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E9" w:rsidRPr="001754E9" w:rsidRDefault="001754E9" w:rsidP="001754E9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val="en-US" w:eastAsia="ru-RU"/>
        </w:rPr>
      </w:pPr>
      <w:r w:rsidRPr="001754E9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>Всероссийска</w:t>
      </w:r>
      <w:r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 xml:space="preserve">я перепись населения </w:t>
      </w:r>
    </w:p>
    <w:p w:rsidR="001754E9" w:rsidRPr="001754E9" w:rsidRDefault="001754E9" w:rsidP="001754E9">
      <w:pPr>
        <w:spacing w:after="0" w:line="360" w:lineRule="atLeast"/>
        <w:rPr>
          <w:rFonts w:ascii="Georgia" w:eastAsia="Times New Roman" w:hAnsi="Georgia" w:cs="Times New Roman"/>
          <w:color w:val="2E2E2E"/>
          <w:sz w:val="23"/>
          <w:szCs w:val="23"/>
          <w:lang w:eastAsia="ru-RU"/>
        </w:rPr>
      </w:pPr>
      <w:r w:rsidRPr="001754E9">
        <w:rPr>
          <w:rFonts w:ascii="Georgia" w:eastAsia="Times New Roman" w:hAnsi="Georgia" w:cs="Times New Roman"/>
          <w:color w:val="2E2E2E"/>
          <w:sz w:val="23"/>
          <w:szCs w:val="23"/>
          <w:lang w:eastAsia="ru-RU"/>
        </w:rPr>
        <w:t>Всероссийская перепись населения</w:t>
      </w:r>
    </w:p>
    <w:p w:rsidR="001754E9" w:rsidRPr="001754E9" w:rsidRDefault="001754E9" w:rsidP="001754E9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val="en-US" w:eastAsia="ru-RU"/>
        </w:rPr>
      </w:pPr>
      <w:r>
        <w:rPr>
          <w:rFonts w:ascii="Georgia" w:eastAsia="Times New Roman" w:hAnsi="Georgia" w:cs="Times New Roman"/>
          <w:noProof/>
          <w:color w:val="0000FF"/>
          <w:sz w:val="30"/>
          <w:szCs w:val="30"/>
          <w:lang w:eastAsia="ru-RU"/>
        </w:rPr>
        <w:drawing>
          <wp:inline distT="0" distB="0" distL="0" distR="0">
            <wp:extent cx="476250" cy="476250"/>
            <wp:effectExtent l="19050" t="0" r="0" b="0"/>
            <wp:docPr id="1" name="Рисунок 1" descr="https://sun1-88.userapi.com/c857536/v857536650/ba9c1/kl_Fid0-bO4.jpg?ava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8.userapi.com/c857536/v857536650/ba9c1/kl_Fid0-bO4.jpg?ava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4E9">
        <w:rPr>
          <w:rFonts w:ascii="Georgia" w:eastAsia="Times New Roman" w:hAnsi="Georgia" w:cs="Times New Roman"/>
          <w:color w:val="0000FF"/>
          <w:sz w:val="30"/>
          <w:u w:val="single"/>
          <w:lang w:eastAsia="ru-RU"/>
        </w:rPr>
        <w:t> </w:t>
      </w:r>
    </w:p>
    <w:p w:rsidR="001754E9" w:rsidRPr="001754E9" w:rsidRDefault="001754E9" w:rsidP="001754E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Много нового будет на Всероссийской переписи населения, которая пройдет 1-31 октября 2020 года. Вчера глава Росстата Павел Малков рассказал о подготовке к переписи на заседании правительственной комиссии. Коротко о самом главном:</w:t>
      </w:r>
    </w:p>
    <w:p w:rsidR="001754E9" w:rsidRPr="001754E9" w:rsidRDefault="001754E9" w:rsidP="001754E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● Перепись можно будет пройти в многофункциональных центрах «Мои документы». Они станут стационарными переписными участками. Это удобно!</w:t>
      </w:r>
    </w:p>
    <w:p w:rsidR="001754E9" w:rsidRPr="001754E9" w:rsidRDefault="001754E9" w:rsidP="001754E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● В МФЦ всем, кто придет ответить на вопросы переписи, помогут волонтеры. Росстат заключил соглашение о сотрудничестве с </w:t>
      </w:r>
      <w:proofErr w:type="spellStart"/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Росмолодежью</w:t>
      </w:r>
      <w:proofErr w:type="spellEnd"/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 </w:t>
      </w:r>
      <w:proofErr w:type="spellStart"/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Роспатриотцентром</w:t>
      </w:r>
      <w:proofErr w:type="spellEnd"/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об участии добровольцев в ВПН-2020.</w:t>
      </w:r>
    </w:p>
    <w:p w:rsidR="001754E9" w:rsidRPr="001754E9" w:rsidRDefault="001754E9" w:rsidP="001754E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● Росстат и отечественные промышленные предприятия обсудят производство электронных планшетов для переписи. Понадобится 360 тыс. </w:t>
      </w:r>
      <w:proofErr w:type="spellStart"/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гаджетов</w:t>
      </w:r>
      <w:proofErr w:type="spellEnd"/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Во все российские регионы планшеты поступят до 1 августа 2020 года. После переписи большую часть планшетов передадут министерствам и ведомствам.</w:t>
      </w:r>
    </w:p>
    <w:p w:rsidR="001754E9" w:rsidRPr="001754E9" w:rsidRDefault="001754E9" w:rsidP="001754E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● Во время ВПН-2020 Росстат продолжит сотрудничество с Центральной избирательной комиссией. Данные ЦИК использовали в этом году регистраторы, когда уточняли расчетное количество жителей городов и сел, а также актуализировали карты для переписчиков.</w:t>
      </w:r>
    </w:p>
    <w:p w:rsidR="001754E9" w:rsidRPr="001754E9" w:rsidRDefault="001754E9" w:rsidP="001754E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hyperlink r:id="rId6" w:history="1">
        <w:r w:rsidRPr="001754E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#</w:t>
        </w:r>
        <w:proofErr w:type="gramStart"/>
        <w:r w:rsidRPr="001754E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п</w:t>
        </w:r>
        <w:proofErr w:type="gramEnd"/>
        <w:r w:rsidRPr="001754E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ерепись</w:t>
        </w:r>
      </w:hyperlink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  <w:hyperlink r:id="rId7" w:history="1">
        <w:r w:rsidRPr="001754E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#ВПН2020</w:t>
        </w:r>
      </w:hyperlink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  <w:hyperlink r:id="rId8" w:history="1">
        <w:r w:rsidRPr="001754E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#</w:t>
        </w:r>
        <w:proofErr w:type="spellStart"/>
        <w:r w:rsidRPr="001754E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переписьнаселения</w:t>
        </w:r>
        <w:proofErr w:type="spellEnd"/>
      </w:hyperlink>
      <w:r w:rsidRPr="001754E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  <w:hyperlink r:id="rId9" w:history="1">
        <w:r w:rsidRPr="001754E9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#перепись2020</w:t>
        </w:r>
      </w:hyperlink>
    </w:p>
    <w:p w:rsidR="00282245" w:rsidRDefault="001754E9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C:\Users\5188\Desktop\XTXV8HrZM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188\Desktop\XTXV8HrZMh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245" w:rsidSect="0028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4E9"/>
    <w:rsid w:val="001754E9"/>
    <w:rsid w:val="0028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45"/>
  </w:style>
  <w:style w:type="paragraph" w:styleId="1">
    <w:name w:val="heading 1"/>
    <w:basedOn w:val="a"/>
    <w:link w:val="10"/>
    <w:uiPriority w:val="9"/>
    <w:qFormat/>
    <w:rsid w:val="00175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54E9"/>
    <w:rPr>
      <w:color w:val="0000FF"/>
      <w:u w:val="single"/>
    </w:rPr>
  </w:style>
  <w:style w:type="character" w:customStyle="1" w:styleId="wkunsubscribelabel">
    <w:name w:val="wk_unsubscribe_label"/>
    <w:basedOn w:val="a0"/>
    <w:rsid w:val="001754E9"/>
  </w:style>
  <w:style w:type="character" w:customStyle="1" w:styleId="wksubscribelabel">
    <w:name w:val="wk_subscribe_label"/>
    <w:basedOn w:val="a0"/>
    <w:rsid w:val="001754E9"/>
  </w:style>
  <w:style w:type="paragraph" w:customStyle="1" w:styleId="readability-styled">
    <w:name w:val="readability-styled"/>
    <w:basedOn w:val="a"/>
    <w:rsid w:val="001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2%D0%9F%D0%9D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1%80%D0%B5%D0%BF%D0%B8%D1%81%D1%8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s://vk.com/strana2020" TargetMode="External"/><Relationship Id="rId9" Type="http://schemas.openxmlformats.org/officeDocument/2006/relationships/hyperlink" Target="https://vk.com/feed?section=search&amp;q=%23%D0%BF%D0%B5%D1%80%D0%B5%D0%BF%D0%B8%D1%81%D1%8C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5188</dc:creator>
  <cp:lastModifiedBy>5188</cp:lastModifiedBy>
  <cp:revision>2</cp:revision>
  <dcterms:created xsi:type="dcterms:W3CDTF">2019-12-11T08:21:00Z</dcterms:created>
  <dcterms:modified xsi:type="dcterms:W3CDTF">2019-12-11T08:24:00Z</dcterms:modified>
</cp:coreProperties>
</file>