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22" w:rsidRPr="00957B6C" w:rsidRDefault="00C60422" w:rsidP="00C60422">
      <w:pPr>
        <w:suppressAutoHyphens/>
        <w:ind w:right="-143"/>
        <w:jc w:val="center"/>
        <w:rPr>
          <w:b/>
          <w:sz w:val="24"/>
          <w:szCs w:val="24"/>
          <w:lang w:eastAsia="ar-SA"/>
        </w:rPr>
      </w:pPr>
      <w:r w:rsidRPr="00957B6C">
        <w:rPr>
          <w:b/>
          <w:sz w:val="24"/>
          <w:szCs w:val="24"/>
          <w:lang w:eastAsia="ar-SA"/>
        </w:rPr>
        <w:t>ПРОТОКО</w:t>
      </w:r>
      <w:r w:rsidR="00271B5A">
        <w:rPr>
          <w:b/>
          <w:sz w:val="24"/>
          <w:szCs w:val="24"/>
          <w:lang w:eastAsia="ar-SA"/>
        </w:rPr>
        <w:t xml:space="preserve">Л № </w:t>
      </w:r>
      <w:r w:rsidR="00F7436E">
        <w:rPr>
          <w:b/>
          <w:sz w:val="24"/>
          <w:szCs w:val="24"/>
          <w:lang w:eastAsia="ar-SA"/>
        </w:rPr>
        <w:t>2</w:t>
      </w:r>
      <w:r w:rsidR="002948C3">
        <w:rPr>
          <w:b/>
          <w:sz w:val="24"/>
          <w:szCs w:val="24"/>
          <w:lang w:eastAsia="ar-SA"/>
        </w:rPr>
        <w:t>9</w:t>
      </w:r>
      <w:r w:rsidR="006C32F1">
        <w:rPr>
          <w:b/>
          <w:sz w:val="24"/>
          <w:szCs w:val="24"/>
          <w:lang w:eastAsia="ar-SA"/>
        </w:rPr>
        <w:t>7</w:t>
      </w:r>
      <w:r w:rsidR="00271B5A">
        <w:rPr>
          <w:b/>
          <w:sz w:val="24"/>
          <w:szCs w:val="24"/>
          <w:lang w:eastAsia="ar-SA"/>
        </w:rPr>
        <w:t>/20</w:t>
      </w:r>
      <w:r w:rsidR="006E15BD">
        <w:rPr>
          <w:b/>
          <w:sz w:val="24"/>
          <w:szCs w:val="24"/>
          <w:lang w:eastAsia="ar-SA"/>
        </w:rPr>
        <w:t>2</w:t>
      </w:r>
      <w:r w:rsidR="006C32F1">
        <w:rPr>
          <w:b/>
          <w:sz w:val="24"/>
          <w:szCs w:val="24"/>
          <w:lang w:eastAsia="ar-SA"/>
        </w:rPr>
        <w:t>5</w:t>
      </w:r>
      <w:r w:rsidRPr="00957B6C">
        <w:rPr>
          <w:b/>
          <w:sz w:val="24"/>
          <w:szCs w:val="24"/>
          <w:lang w:eastAsia="ar-SA"/>
        </w:rPr>
        <w:t>/2</w:t>
      </w:r>
    </w:p>
    <w:p w:rsidR="00C60422" w:rsidRPr="00957B6C" w:rsidRDefault="00C60422" w:rsidP="00C60422">
      <w:pPr>
        <w:suppressAutoHyphens/>
        <w:autoSpaceDE w:val="0"/>
        <w:ind w:right="-143"/>
        <w:jc w:val="center"/>
        <w:rPr>
          <w:rFonts w:eastAsia="Arial"/>
          <w:b/>
          <w:bCs/>
          <w:sz w:val="24"/>
          <w:szCs w:val="24"/>
          <w:lang w:eastAsia="ar-SA"/>
        </w:rPr>
      </w:pPr>
      <w:r w:rsidRPr="00957B6C">
        <w:rPr>
          <w:rFonts w:eastAsia="Arial"/>
          <w:b/>
          <w:bCs/>
          <w:sz w:val="24"/>
          <w:szCs w:val="24"/>
          <w:lang w:eastAsia="ar-SA"/>
        </w:rPr>
        <w:t xml:space="preserve">рассмотрения заявок на участие </w:t>
      </w:r>
      <w:r w:rsidR="00271B5A">
        <w:rPr>
          <w:rFonts w:eastAsia="Arial"/>
          <w:b/>
          <w:bCs/>
          <w:sz w:val="24"/>
          <w:szCs w:val="24"/>
          <w:lang w:eastAsia="ar-SA"/>
        </w:rPr>
        <w:t>в аукционе № 47-СбГО-</w:t>
      </w:r>
      <w:r w:rsidR="00F7436E">
        <w:rPr>
          <w:rFonts w:eastAsia="Arial"/>
          <w:b/>
          <w:bCs/>
          <w:sz w:val="24"/>
          <w:szCs w:val="24"/>
          <w:lang w:eastAsia="ar-SA"/>
        </w:rPr>
        <w:t>2</w:t>
      </w:r>
      <w:r w:rsidR="002948C3">
        <w:rPr>
          <w:rFonts w:eastAsia="Arial"/>
          <w:b/>
          <w:bCs/>
          <w:sz w:val="24"/>
          <w:szCs w:val="24"/>
          <w:lang w:eastAsia="ar-SA"/>
        </w:rPr>
        <w:t>9</w:t>
      </w:r>
      <w:r w:rsidR="00CA0865">
        <w:rPr>
          <w:rFonts w:eastAsia="Arial"/>
          <w:b/>
          <w:bCs/>
          <w:sz w:val="24"/>
          <w:szCs w:val="24"/>
          <w:lang w:eastAsia="ar-SA"/>
        </w:rPr>
        <w:t>7</w:t>
      </w:r>
      <w:r w:rsidR="00271B5A">
        <w:rPr>
          <w:rFonts w:eastAsia="Arial"/>
          <w:b/>
          <w:bCs/>
          <w:sz w:val="24"/>
          <w:szCs w:val="24"/>
          <w:lang w:eastAsia="ar-SA"/>
        </w:rPr>
        <w:t>/20</w:t>
      </w:r>
      <w:r w:rsidR="006E15BD">
        <w:rPr>
          <w:rFonts w:eastAsia="Arial"/>
          <w:b/>
          <w:bCs/>
          <w:sz w:val="24"/>
          <w:szCs w:val="24"/>
          <w:lang w:eastAsia="ar-SA"/>
        </w:rPr>
        <w:t>2</w:t>
      </w:r>
      <w:r w:rsidR="00CA0865">
        <w:rPr>
          <w:rFonts w:eastAsia="Arial"/>
          <w:b/>
          <w:bCs/>
          <w:sz w:val="24"/>
          <w:szCs w:val="24"/>
          <w:lang w:eastAsia="ar-SA"/>
        </w:rPr>
        <w:t>5</w:t>
      </w:r>
    </w:p>
    <w:p w:rsidR="00CA0865" w:rsidRDefault="00CA0865" w:rsidP="00271B5A">
      <w:pPr>
        <w:suppressAutoHyphens/>
        <w:rPr>
          <w:sz w:val="24"/>
          <w:szCs w:val="24"/>
          <w:lang w:eastAsia="ar-SA"/>
        </w:rPr>
      </w:pPr>
    </w:p>
    <w:p w:rsidR="00271B5A" w:rsidRPr="00957B6C" w:rsidRDefault="00271B5A" w:rsidP="00271B5A">
      <w:pPr>
        <w:suppressAutoHyphens/>
        <w:rPr>
          <w:sz w:val="24"/>
          <w:szCs w:val="24"/>
          <w:lang w:eastAsia="ar-SA"/>
        </w:rPr>
      </w:pPr>
      <w:r w:rsidRPr="00957B6C">
        <w:rPr>
          <w:sz w:val="24"/>
          <w:szCs w:val="24"/>
          <w:lang w:eastAsia="ar-SA"/>
        </w:rPr>
        <w:t>Муниципальное образование</w:t>
      </w:r>
      <w:r w:rsidRPr="00957B6C">
        <w:rPr>
          <w:sz w:val="24"/>
          <w:szCs w:val="24"/>
          <w:lang w:eastAsia="ar-SA"/>
        </w:rPr>
        <w:tab/>
      </w:r>
      <w:r w:rsidRPr="00957B6C">
        <w:rPr>
          <w:sz w:val="24"/>
          <w:szCs w:val="24"/>
          <w:lang w:eastAsia="ar-SA"/>
        </w:rPr>
        <w:tab/>
      </w:r>
      <w:r w:rsidRPr="00957B6C">
        <w:rPr>
          <w:sz w:val="24"/>
          <w:szCs w:val="24"/>
          <w:lang w:eastAsia="ar-SA"/>
        </w:rPr>
        <w:tab/>
      </w:r>
      <w:r w:rsidRPr="00957B6C">
        <w:rPr>
          <w:sz w:val="24"/>
          <w:szCs w:val="24"/>
          <w:lang w:eastAsia="ar-SA"/>
        </w:rPr>
        <w:tab/>
        <w:t xml:space="preserve">                           </w:t>
      </w:r>
      <w:r w:rsidR="006E15BD">
        <w:rPr>
          <w:sz w:val="24"/>
          <w:szCs w:val="24"/>
          <w:lang w:eastAsia="ar-SA"/>
        </w:rPr>
        <w:t xml:space="preserve">       </w:t>
      </w:r>
      <w:r w:rsidRPr="00957B6C">
        <w:rPr>
          <w:sz w:val="24"/>
          <w:szCs w:val="24"/>
          <w:lang w:eastAsia="ar-SA"/>
        </w:rPr>
        <w:t>«</w:t>
      </w:r>
      <w:r w:rsidR="00CA0865">
        <w:rPr>
          <w:sz w:val="24"/>
          <w:szCs w:val="24"/>
          <w:lang w:eastAsia="ar-SA"/>
        </w:rPr>
        <w:t>25</w:t>
      </w:r>
      <w:r w:rsidRPr="00957B6C">
        <w:rPr>
          <w:sz w:val="24"/>
          <w:szCs w:val="24"/>
        </w:rPr>
        <w:t xml:space="preserve">» </w:t>
      </w:r>
      <w:r w:rsidR="00CA0865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</w:t>
      </w:r>
      <w:r w:rsidR="006E15BD">
        <w:rPr>
          <w:sz w:val="24"/>
          <w:szCs w:val="24"/>
        </w:rPr>
        <w:t>2</w:t>
      </w:r>
      <w:r w:rsidR="00CA0865">
        <w:rPr>
          <w:sz w:val="24"/>
          <w:szCs w:val="24"/>
        </w:rPr>
        <w:t xml:space="preserve">5 </w:t>
      </w:r>
      <w:r w:rsidRPr="00957B6C">
        <w:rPr>
          <w:sz w:val="24"/>
          <w:szCs w:val="24"/>
        </w:rPr>
        <w:t>года</w:t>
      </w:r>
    </w:p>
    <w:p w:rsidR="00271B5A" w:rsidRPr="00957B6C" w:rsidRDefault="00271B5A" w:rsidP="00271B5A">
      <w:pPr>
        <w:suppressAutoHyphens/>
        <w:rPr>
          <w:sz w:val="24"/>
          <w:szCs w:val="24"/>
          <w:lang w:eastAsia="ar-SA"/>
        </w:rPr>
      </w:pPr>
      <w:r w:rsidRPr="00957B6C">
        <w:rPr>
          <w:sz w:val="24"/>
          <w:szCs w:val="24"/>
          <w:lang w:eastAsia="ar-SA"/>
        </w:rPr>
        <w:t>Сосновоборский городской округ</w:t>
      </w:r>
    </w:p>
    <w:p w:rsidR="00C60422" w:rsidRPr="00957B6C" w:rsidRDefault="00271B5A" w:rsidP="00271B5A">
      <w:pPr>
        <w:suppressAutoHyphens/>
        <w:ind w:right="-143"/>
        <w:rPr>
          <w:sz w:val="24"/>
          <w:szCs w:val="24"/>
          <w:lang w:eastAsia="ar-SA"/>
        </w:rPr>
      </w:pPr>
      <w:r w:rsidRPr="00957B6C">
        <w:rPr>
          <w:sz w:val="24"/>
          <w:szCs w:val="24"/>
          <w:lang w:eastAsia="ar-SA"/>
        </w:rPr>
        <w:t>Ленинградской области</w:t>
      </w:r>
    </w:p>
    <w:p w:rsidR="00DF061A" w:rsidRDefault="00DF061A" w:rsidP="00DF061A">
      <w:pPr>
        <w:suppressAutoHyphens/>
        <w:ind w:firstLine="708"/>
        <w:rPr>
          <w:sz w:val="24"/>
          <w:szCs w:val="24"/>
        </w:rPr>
      </w:pPr>
    </w:p>
    <w:p w:rsidR="00DF061A" w:rsidRPr="00B60667" w:rsidRDefault="00DF061A" w:rsidP="00DF061A">
      <w:pPr>
        <w:suppressAutoHyphens/>
        <w:ind w:firstLine="708"/>
        <w:rPr>
          <w:sz w:val="24"/>
          <w:szCs w:val="24"/>
        </w:rPr>
      </w:pPr>
      <w:r w:rsidRPr="00B60667">
        <w:rPr>
          <w:sz w:val="24"/>
          <w:szCs w:val="24"/>
        </w:rPr>
        <w:t>Комиссия по проведению торгов в отношении муниципального имущества и земельных участков (далее – «Комиссия») в составе: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00"/>
        <w:gridCol w:w="4781"/>
      </w:tblGrid>
      <w:tr w:rsidR="00DF061A" w:rsidRPr="00482002" w:rsidTr="002D2255">
        <w:tc>
          <w:tcPr>
            <w:tcW w:w="5000" w:type="dxa"/>
            <w:vAlign w:val="center"/>
          </w:tcPr>
          <w:p w:rsidR="00DF061A" w:rsidRDefault="00DF061A" w:rsidP="002D225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781" w:type="dxa"/>
            <w:vAlign w:val="center"/>
          </w:tcPr>
          <w:p w:rsidR="00DF061A" w:rsidRPr="00482002" w:rsidRDefault="00DF061A" w:rsidP="002D2255">
            <w:pPr>
              <w:jc w:val="center"/>
              <w:rPr>
                <w:b/>
                <w:sz w:val="24"/>
                <w:szCs w:val="24"/>
              </w:rPr>
            </w:pPr>
            <w:r w:rsidRPr="00482002">
              <w:rPr>
                <w:b/>
                <w:sz w:val="24"/>
                <w:szCs w:val="24"/>
              </w:rPr>
              <w:t>Присутствие</w:t>
            </w:r>
          </w:p>
        </w:tc>
      </w:tr>
      <w:tr w:rsidR="00DF061A" w:rsidRPr="00482002" w:rsidTr="002D2255">
        <w:tc>
          <w:tcPr>
            <w:tcW w:w="9781" w:type="dxa"/>
            <w:gridSpan w:val="2"/>
            <w:vAlign w:val="center"/>
          </w:tcPr>
          <w:p w:rsidR="00DF061A" w:rsidRPr="00482002" w:rsidRDefault="00DF061A" w:rsidP="002D2255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комиссии</w:t>
            </w:r>
          </w:p>
        </w:tc>
      </w:tr>
      <w:tr w:rsidR="00DF061A" w:rsidRPr="00482002" w:rsidTr="002D2255">
        <w:tc>
          <w:tcPr>
            <w:tcW w:w="5000" w:type="dxa"/>
          </w:tcPr>
          <w:p w:rsidR="00DF061A" w:rsidRPr="00482002" w:rsidRDefault="00DF061A" w:rsidP="002D2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Лютиков С.Г.</w:t>
            </w:r>
          </w:p>
        </w:tc>
        <w:tc>
          <w:tcPr>
            <w:tcW w:w="4781" w:type="dxa"/>
            <w:shd w:val="clear" w:color="auto" w:fill="FFFFFF"/>
          </w:tcPr>
          <w:p w:rsidR="00DF061A" w:rsidRPr="00A6366F" w:rsidRDefault="00DF061A" w:rsidP="002D2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присутствует</w:t>
            </w:r>
          </w:p>
        </w:tc>
      </w:tr>
      <w:tr w:rsidR="00DF061A" w:rsidRPr="00482002" w:rsidTr="002D2255">
        <w:tc>
          <w:tcPr>
            <w:tcW w:w="9781" w:type="dxa"/>
            <w:gridSpan w:val="2"/>
          </w:tcPr>
          <w:p w:rsidR="00DF061A" w:rsidRDefault="00DF061A" w:rsidP="002D2255">
            <w:pPr>
              <w:jc w:val="left"/>
            </w:pPr>
            <w:r w:rsidRPr="00715358">
              <w:rPr>
                <w:b/>
                <w:sz w:val="24"/>
                <w:szCs w:val="24"/>
              </w:rPr>
              <w:t>Заместитель председателя комиссии</w:t>
            </w:r>
          </w:p>
        </w:tc>
      </w:tr>
      <w:tr w:rsidR="00DF061A" w:rsidRPr="00482002" w:rsidTr="002D2255">
        <w:tc>
          <w:tcPr>
            <w:tcW w:w="5000" w:type="dxa"/>
          </w:tcPr>
          <w:p w:rsidR="00DF061A" w:rsidRPr="00482002" w:rsidRDefault="00DF061A" w:rsidP="002D2255">
            <w:pPr>
              <w:rPr>
                <w:sz w:val="24"/>
                <w:szCs w:val="24"/>
              </w:rPr>
            </w:pPr>
            <w:r w:rsidRPr="00482002">
              <w:rPr>
                <w:sz w:val="24"/>
                <w:szCs w:val="24"/>
              </w:rPr>
              <w:t>Михайлова Н.В.</w:t>
            </w:r>
          </w:p>
        </w:tc>
        <w:tc>
          <w:tcPr>
            <w:tcW w:w="4781" w:type="dxa"/>
          </w:tcPr>
          <w:p w:rsidR="00DF061A" w:rsidRDefault="00D52111" w:rsidP="002D2255">
            <w:pPr>
              <w:jc w:val="center"/>
            </w:pPr>
            <w:r>
              <w:rPr>
                <w:sz w:val="24"/>
                <w:szCs w:val="24"/>
              </w:rPr>
              <w:t>присутствует</w:t>
            </w:r>
          </w:p>
        </w:tc>
      </w:tr>
      <w:tr w:rsidR="00DF061A" w:rsidRPr="00482002" w:rsidTr="002D2255">
        <w:tc>
          <w:tcPr>
            <w:tcW w:w="9781" w:type="dxa"/>
            <w:gridSpan w:val="2"/>
          </w:tcPr>
          <w:p w:rsidR="00DF061A" w:rsidRDefault="00DF061A" w:rsidP="002D2255">
            <w:pPr>
              <w:jc w:val="center"/>
            </w:pPr>
            <w:r w:rsidRPr="00715358">
              <w:rPr>
                <w:b/>
                <w:sz w:val="24"/>
                <w:szCs w:val="24"/>
              </w:rPr>
              <w:t>Члены комиссии</w:t>
            </w:r>
          </w:p>
        </w:tc>
      </w:tr>
      <w:tr w:rsidR="00DF061A" w:rsidRPr="00482002" w:rsidTr="002D2255">
        <w:tc>
          <w:tcPr>
            <w:tcW w:w="5000" w:type="dxa"/>
          </w:tcPr>
          <w:p w:rsidR="00DF061A" w:rsidRPr="00482002" w:rsidRDefault="00DF061A" w:rsidP="00DF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Леменкова</w:t>
            </w:r>
            <w:r w:rsidRPr="004820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Е.</w:t>
            </w:r>
            <w:r w:rsidRPr="00482002">
              <w:rPr>
                <w:sz w:val="24"/>
                <w:szCs w:val="24"/>
              </w:rPr>
              <w:t>В.</w:t>
            </w:r>
          </w:p>
        </w:tc>
        <w:tc>
          <w:tcPr>
            <w:tcW w:w="4781" w:type="dxa"/>
          </w:tcPr>
          <w:p w:rsidR="00DF061A" w:rsidRDefault="00DF061A" w:rsidP="002D2255">
            <w:pPr>
              <w:jc w:val="center"/>
            </w:pPr>
            <w:r w:rsidRPr="00884CA7">
              <w:rPr>
                <w:sz w:val="24"/>
                <w:szCs w:val="24"/>
              </w:rPr>
              <w:t>присутствует</w:t>
            </w:r>
          </w:p>
        </w:tc>
      </w:tr>
      <w:tr w:rsidR="00DF061A" w:rsidRPr="00482002" w:rsidTr="002D2255">
        <w:tc>
          <w:tcPr>
            <w:tcW w:w="5000" w:type="dxa"/>
          </w:tcPr>
          <w:p w:rsidR="00DF061A" w:rsidRPr="00482002" w:rsidRDefault="00DF061A" w:rsidP="002D2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Т.Р.</w:t>
            </w:r>
          </w:p>
        </w:tc>
        <w:tc>
          <w:tcPr>
            <w:tcW w:w="4781" w:type="dxa"/>
          </w:tcPr>
          <w:p w:rsidR="00DF061A" w:rsidRDefault="00DF061A" w:rsidP="002D2255">
            <w:pPr>
              <w:jc w:val="center"/>
            </w:pPr>
            <w:r w:rsidRPr="00884CA7">
              <w:rPr>
                <w:sz w:val="24"/>
                <w:szCs w:val="24"/>
              </w:rPr>
              <w:t>присутствует</w:t>
            </w:r>
          </w:p>
        </w:tc>
      </w:tr>
      <w:tr w:rsidR="00DF061A" w:rsidRPr="00482002" w:rsidTr="002D2255">
        <w:tc>
          <w:tcPr>
            <w:tcW w:w="5000" w:type="dxa"/>
          </w:tcPr>
          <w:p w:rsidR="00DF061A" w:rsidRPr="00482002" w:rsidRDefault="00DF061A" w:rsidP="002D2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Негорева Т.М.</w:t>
            </w:r>
          </w:p>
        </w:tc>
        <w:tc>
          <w:tcPr>
            <w:tcW w:w="4781" w:type="dxa"/>
          </w:tcPr>
          <w:p w:rsidR="00DF061A" w:rsidRDefault="00DE4B85" w:rsidP="002D2255">
            <w:pPr>
              <w:jc w:val="center"/>
            </w:pPr>
            <w:r w:rsidRPr="00884CA7">
              <w:rPr>
                <w:sz w:val="24"/>
                <w:szCs w:val="24"/>
              </w:rPr>
              <w:t>присутствует</w:t>
            </w:r>
          </w:p>
        </w:tc>
      </w:tr>
      <w:tr w:rsidR="00DF061A" w:rsidRPr="00482002" w:rsidTr="002D2255">
        <w:tc>
          <w:tcPr>
            <w:tcW w:w="5000" w:type="dxa"/>
          </w:tcPr>
          <w:p w:rsidR="00DF061A" w:rsidRPr="00482002" w:rsidRDefault="00DE4B85" w:rsidP="00DE4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</w:t>
            </w:r>
            <w:r w:rsidR="00DF06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 w:rsidR="00DF06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</w:t>
            </w:r>
            <w:r w:rsidR="00DF061A">
              <w:rPr>
                <w:sz w:val="24"/>
                <w:szCs w:val="24"/>
              </w:rPr>
              <w:t>.</w:t>
            </w:r>
          </w:p>
        </w:tc>
        <w:tc>
          <w:tcPr>
            <w:tcW w:w="4781" w:type="dxa"/>
          </w:tcPr>
          <w:p w:rsidR="00DF061A" w:rsidRDefault="00397D5F" w:rsidP="00783622">
            <w:pPr>
              <w:jc w:val="center"/>
            </w:pPr>
            <w:r>
              <w:rPr>
                <w:sz w:val="24"/>
                <w:szCs w:val="24"/>
              </w:rPr>
              <w:t>от</w:t>
            </w:r>
            <w:r w:rsidR="00DE4B85" w:rsidRPr="00884CA7">
              <w:rPr>
                <w:sz w:val="24"/>
                <w:szCs w:val="24"/>
              </w:rPr>
              <w:t>сутствует</w:t>
            </w:r>
            <w:r w:rsidR="00783622" w:rsidRPr="00884CA7">
              <w:rPr>
                <w:sz w:val="24"/>
                <w:szCs w:val="24"/>
              </w:rPr>
              <w:t xml:space="preserve"> </w:t>
            </w:r>
          </w:p>
        </w:tc>
      </w:tr>
      <w:tr w:rsidR="00DF061A" w:rsidRPr="00482002" w:rsidTr="002D2255">
        <w:tc>
          <w:tcPr>
            <w:tcW w:w="5000" w:type="dxa"/>
          </w:tcPr>
          <w:p w:rsidR="00DF061A" w:rsidRDefault="00783622" w:rsidP="002D22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Терешкин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4781" w:type="dxa"/>
          </w:tcPr>
          <w:p w:rsidR="00DF061A" w:rsidRDefault="00783622" w:rsidP="002D2255">
            <w:pPr>
              <w:jc w:val="center"/>
            </w:pPr>
            <w:r w:rsidRPr="00884CA7">
              <w:rPr>
                <w:sz w:val="24"/>
                <w:szCs w:val="24"/>
              </w:rPr>
              <w:t>присутствует</w:t>
            </w:r>
          </w:p>
        </w:tc>
      </w:tr>
      <w:tr w:rsidR="00DF061A" w:rsidRPr="00482002" w:rsidTr="002D2255">
        <w:tc>
          <w:tcPr>
            <w:tcW w:w="5000" w:type="dxa"/>
          </w:tcPr>
          <w:p w:rsidR="00DF061A" w:rsidRDefault="00783622" w:rsidP="002D2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И.А.</w:t>
            </w:r>
          </w:p>
        </w:tc>
        <w:tc>
          <w:tcPr>
            <w:tcW w:w="4781" w:type="dxa"/>
          </w:tcPr>
          <w:p w:rsidR="00DF061A" w:rsidRDefault="00DF061A" w:rsidP="002D2255">
            <w:pPr>
              <w:jc w:val="center"/>
            </w:pPr>
            <w:r w:rsidRPr="00884CA7">
              <w:rPr>
                <w:sz w:val="24"/>
                <w:szCs w:val="24"/>
              </w:rPr>
              <w:t>присутствует</w:t>
            </w:r>
          </w:p>
        </w:tc>
      </w:tr>
    </w:tbl>
    <w:p w:rsidR="00DF061A" w:rsidRDefault="00DF061A" w:rsidP="00783622">
      <w:pPr>
        <w:suppressAutoHyphens/>
        <w:ind w:right="-143" w:firstLine="708"/>
        <w:rPr>
          <w:sz w:val="24"/>
          <w:szCs w:val="24"/>
        </w:rPr>
      </w:pPr>
      <w:r>
        <w:rPr>
          <w:sz w:val="24"/>
          <w:szCs w:val="24"/>
        </w:rPr>
        <w:t>К</w:t>
      </w:r>
      <w:r w:rsidRPr="00303A3D">
        <w:rPr>
          <w:sz w:val="24"/>
          <w:szCs w:val="24"/>
        </w:rPr>
        <w:t>ворум имеется, число присутствующ</w:t>
      </w:r>
      <w:r>
        <w:rPr>
          <w:sz w:val="24"/>
          <w:szCs w:val="24"/>
        </w:rPr>
        <w:t xml:space="preserve">их членов комиссии составило </w:t>
      </w:r>
      <w:r w:rsidR="00401331">
        <w:rPr>
          <w:sz w:val="24"/>
          <w:szCs w:val="24"/>
        </w:rPr>
        <w:t>87,5</w:t>
      </w:r>
      <w:r w:rsidR="00E7617D">
        <w:rPr>
          <w:sz w:val="24"/>
          <w:szCs w:val="24"/>
        </w:rPr>
        <w:t xml:space="preserve"> %  от общего числа ее членов.</w:t>
      </w:r>
    </w:p>
    <w:p w:rsidR="00783622" w:rsidRPr="00783622" w:rsidRDefault="00783622" w:rsidP="00783622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На основании </w:t>
      </w:r>
      <w:r w:rsidR="00C60422" w:rsidRPr="00C60422">
        <w:rPr>
          <w:sz w:val="24"/>
          <w:szCs w:val="24"/>
          <w:lang w:eastAsia="ar-SA"/>
        </w:rPr>
        <w:t>протокол</w:t>
      </w:r>
      <w:r>
        <w:rPr>
          <w:sz w:val="24"/>
          <w:szCs w:val="24"/>
          <w:lang w:eastAsia="ar-SA"/>
        </w:rPr>
        <w:t>а</w:t>
      </w:r>
      <w:r w:rsidR="00271B5A">
        <w:rPr>
          <w:sz w:val="24"/>
          <w:szCs w:val="24"/>
          <w:lang w:eastAsia="ar-SA"/>
        </w:rPr>
        <w:t xml:space="preserve"> № </w:t>
      </w:r>
      <w:r w:rsidR="00F7436E">
        <w:rPr>
          <w:sz w:val="24"/>
          <w:szCs w:val="24"/>
          <w:lang w:eastAsia="ar-SA"/>
        </w:rPr>
        <w:t>2</w:t>
      </w:r>
      <w:r w:rsidR="00A037F8">
        <w:rPr>
          <w:sz w:val="24"/>
          <w:szCs w:val="24"/>
          <w:lang w:eastAsia="ar-SA"/>
        </w:rPr>
        <w:t>9</w:t>
      </w:r>
      <w:r w:rsidR="00CA0865">
        <w:rPr>
          <w:sz w:val="24"/>
          <w:szCs w:val="24"/>
          <w:lang w:eastAsia="ar-SA"/>
        </w:rPr>
        <w:t>7</w:t>
      </w:r>
      <w:r w:rsidR="00271B5A">
        <w:rPr>
          <w:sz w:val="24"/>
          <w:szCs w:val="24"/>
          <w:lang w:eastAsia="ar-SA"/>
        </w:rPr>
        <w:t>/20</w:t>
      </w:r>
      <w:r w:rsidR="004F4F04">
        <w:rPr>
          <w:sz w:val="24"/>
          <w:szCs w:val="24"/>
          <w:lang w:eastAsia="ar-SA"/>
        </w:rPr>
        <w:t>2</w:t>
      </w:r>
      <w:r w:rsidR="00CA0865">
        <w:rPr>
          <w:sz w:val="24"/>
          <w:szCs w:val="24"/>
          <w:lang w:eastAsia="ar-SA"/>
        </w:rPr>
        <w:t>5</w:t>
      </w:r>
      <w:r w:rsidR="00C60422" w:rsidRPr="00C60422">
        <w:rPr>
          <w:sz w:val="24"/>
          <w:szCs w:val="24"/>
          <w:lang w:eastAsia="ar-SA"/>
        </w:rPr>
        <w:t xml:space="preserve">/1 </w:t>
      </w:r>
      <w:r w:rsidR="00746A20">
        <w:rPr>
          <w:sz w:val="24"/>
          <w:szCs w:val="24"/>
          <w:lang w:eastAsia="ar-SA"/>
        </w:rPr>
        <w:t xml:space="preserve">от </w:t>
      </w:r>
      <w:r w:rsidR="00CA0865">
        <w:rPr>
          <w:sz w:val="24"/>
          <w:szCs w:val="24"/>
          <w:lang w:eastAsia="ar-SA"/>
        </w:rPr>
        <w:t>25</w:t>
      </w:r>
      <w:r w:rsidR="00746A20">
        <w:rPr>
          <w:sz w:val="24"/>
          <w:szCs w:val="24"/>
          <w:lang w:eastAsia="ar-SA"/>
        </w:rPr>
        <w:t>.0</w:t>
      </w:r>
      <w:r w:rsidR="00CA0865">
        <w:rPr>
          <w:sz w:val="24"/>
          <w:szCs w:val="24"/>
          <w:lang w:eastAsia="ar-SA"/>
        </w:rPr>
        <w:t>2</w:t>
      </w:r>
      <w:r w:rsidR="00746A20">
        <w:rPr>
          <w:sz w:val="24"/>
          <w:szCs w:val="24"/>
          <w:lang w:eastAsia="ar-SA"/>
        </w:rPr>
        <w:t>.202</w:t>
      </w:r>
      <w:r w:rsidR="00CA0865">
        <w:rPr>
          <w:sz w:val="24"/>
          <w:szCs w:val="24"/>
          <w:lang w:eastAsia="ar-SA"/>
        </w:rPr>
        <w:t>5</w:t>
      </w:r>
      <w:r w:rsidR="00746A20" w:rsidRPr="00C60422">
        <w:rPr>
          <w:sz w:val="24"/>
          <w:szCs w:val="24"/>
          <w:lang w:eastAsia="ar-SA"/>
        </w:rPr>
        <w:t xml:space="preserve"> </w:t>
      </w:r>
      <w:r w:rsidR="00C60422" w:rsidRPr="00C60422">
        <w:rPr>
          <w:rFonts w:eastAsia="Arial"/>
          <w:bCs/>
          <w:sz w:val="24"/>
          <w:szCs w:val="24"/>
          <w:lang w:eastAsia="ar-SA"/>
        </w:rPr>
        <w:t xml:space="preserve">приема заявок </w:t>
      </w:r>
      <w:r w:rsidR="00C60422" w:rsidRPr="00783622">
        <w:rPr>
          <w:rFonts w:eastAsia="Arial"/>
          <w:bCs/>
          <w:sz w:val="24"/>
          <w:szCs w:val="24"/>
          <w:lang w:eastAsia="ar-SA"/>
        </w:rPr>
        <w:t>на</w:t>
      </w:r>
      <w:r w:rsidR="00271B5A" w:rsidRPr="00783622">
        <w:rPr>
          <w:rFonts w:eastAsia="Arial"/>
          <w:bCs/>
          <w:sz w:val="24"/>
          <w:szCs w:val="24"/>
          <w:lang w:eastAsia="ar-SA"/>
        </w:rPr>
        <w:t xml:space="preserve"> участие в аукционе</w:t>
      </w:r>
      <w:r w:rsidR="00271B5A">
        <w:rPr>
          <w:rFonts w:eastAsia="Arial"/>
          <w:bCs/>
          <w:sz w:val="24"/>
          <w:szCs w:val="24"/>
          <w:lang w:eastAsia="ar-SA"/>
        </w:rPr>
        <w:t xml:space="preserve"> №47-СбГО-</w:t>
      </w:r>
      <w:r w:rsidR="00A037F8">
        <w:rPr>
          <w:rFonts w:eastAsia="Arial"/>
          <w:bCs/>
          <w:sz w:val="24"/>
          <w:szCs w:val="24"/>
          <w:lang w:eastAsia="ar-SA"/>
        </w:rPr>
        <w:t>29</w:t>
      </w:r>
      <w:r w:rsidR="00CA0865">
        <w:rPr>
          <w:rFonts w:eastAsia="Arial"/>
          <w:bCs/>
          <w:sz w:val="24"/>
          <w:szCs w:val="24"/>
          <w:lang w:eastAsia="ar-SA"/>
        </w:rPr>
        <w:t>7</w:t>
      </w:r>
      <w:r w:rsidR="00271B5A">
        <w:rPr>
          <w:rFonts w:eastAsia="Arial"/>
          <w:bCs/>
          <w:sz w:val="24"/>
          <w:szCs w:val="24"/>
          <w:lang w:eastAsia="ar-SA"/>
        </w:rPr>
        <w:t>/20</w:t>
      </w:r>
      <w:r w:rsidR="004F4F04">
        <w:rPr>
          <w:rFonts w:eastAsia="Arial"/>
          <w:bCs/>
          <w:sz w:val="24"/>
          <w:szCs w:val="24"/>
          <w:lang w:eastAsia="ar-SA"/>
        </w:rPr>
        <w:t>2</w:t>
      </w:r>
      <w:r w:rsidR="00CA0865">
        <w:rPr>
          <w:rFonts w:eastAsia="Arial"/>
          <w:bCs/>
          <w:sz w:val="24"/>
          <w:szCs w:val="24"/>
          <w:lang w:eastAsia="ar-SA"/>
        </w:rPr>
        <w:t>5</w:t>
      </w:r>
      <w:r w:rsidR="00C60422" w:rsidRPr="00C60422">
        <w:rPr>
          <w:rFonts w:eastAsia="Arial"/>
          <w:bCs/>
          <w:sz w:val="24"/>
          <w:szCs w:val="24"/>
          <w:lang w:eastAsia="ar-SA"/>
        </w:rPr>
        <w:t xml:space="preserve"> </w:t>
      </w:r>
      <w:r w:rsidR="00F7436E">
        <w:rPr>
          <w:sz w:val="24"/>
          <w:szCs w:val="24"/>
          <w:lang w:eastAsia="ar-SA"/>
        </w:rPr>
        <w:t xml:space="preserve">в электронной форме </w:t>
      </w:r>
      <w:r w:rsidR="00F7436E" w:rsidRPr="00957B6C">
        <w:rPr>
          <w:sz w:val="24"/>
          <w:szCs w:val="24"/>
        </w:rPr>
        <w:t xml:space="preserve">по продаже земельного участка площадью </w:t>
      </w:r>
      <w:r w:rsidR="00CA0865">
        <w:rPr>
          <w:sz w:val="24"/>
          <w:szCs w:val="24"/>
        </w:rPr>
        <w:t>571</w:t>
      </w:r>
      <w:r w:rsidR="00CA0865" w:rsidRPr="00957B6C">
        <w:rPr>
          <w:sz w:val="24"/>
          <w:szCs w:val="24"/>
        </w:rPr>
        <w:t xml:space="preserve"> кв.м</w:t>
      </w:r>
      <w:r w:rsidR="00CA0865">
        <w:rPr>
          <w:sz w:val="24"/>
          <w:szCs w:val="24"/>
        </w:rPr>
        <w:t>.</w:t>
      </w:r>
      <w:r w:rsidR="00CA0865" w:rsidRPr="00957B6C">
        <w:rPr>
          <w:sz w:val="24"/>
          <w:szCs w:val="24"/>
        </w:rPr>
        <w:t xml:space="preserve">, кадастровый номер: </w:t>
      </w:r>
      <w:r w:rsidR="00CA0865" w:rsidRPr="00E04017">
        <w:rPr>
          <w:sz w:val="24"/>
          <w:szCs w:val="24"/>
        </w:rPr>
        <w:t>47:15:0</w:t>
      </w:r>
      <w:r w:rsidR="00CA0865">
        <w:rPr>
          <w:sz w:val="24"/>
          <w:szCs w:val="24"/>
        </w:rPr>
        <w:t>108001:616</w:t>
      </w:r>
      <w:r w:rsidR="00CA0865" w:rsidRPr="00957B6C">
        <w:rPr>
          <w:sz w:val="24"/>
          <w:szCs w:val="24"/>
        </w:rPr>
        <w:t xml:space="preserve">, </w:t>
      </w:r>
      <w:r w:rsidR="00CA0865">
        <w:rPr>
          <w:sz w:val="24"/>
          <w:szCs w:val="24"/>
        </w:rPr>
        <w:t xml:space="preserve">расположенного по адресу: </w:t>
      </w:r>
      <w:r w:rsidR="00CA0865" w:rsidRPr="00E04017">
        <w:rPr>
          <w:sz w:val="24"/>
          <w:szCs w:val="24"/>
        </w:rPr>
        <w:t xml:space="preserve">Российская Федерация, Ленинградская область, </w:t>
      </w:r>
      <w:proofErr w:type="spellStart"/>
      <w:r w:rsidR="00CA0865" w:rsidRPr="00E04017">
        <w:rPr>
          <w:sz w:val="24"/>
          <w:szCs w:val="24"/>
        </w:rPr>
        <w:t>Сос</w:t>
      </w:r>
      <w:r w:rsidR="00BB5A5E">
        <w:rPr>
          <w:sz w:val="24"/>
          <w:szCs w:val="24"/>
        </w:rPr>
        <w:t>новоборский</w:t>
      </w:r>
      <w:proofErr w:type="spellEnd"/>
      <w:r w:rsidR="00BB5A5E">
        <w:rPr>
          <w:sz w:val="24"/>
          <w:szCs w:val="24"/>
        </w:rPr>
        <w:t xml:space="preserve"> городской округ, г</w:t>
      </w:r>
      <w:proofErr w:type="gramStart"/>
      <w:r w:rsidR="00BB5A5E">
        <w:rPr>
          <w:sz w:val="24"/>
          <w:szCs w:val="24"/>
        </w:rPr>
        <w:t>.</w:t>
      </w:r>
      <w:r w:rsidR="00CA0865" w:rsidRPr="00E04017">
        <w:rPr>
          <w:sz w:val="24"/>
          <w:szCs w:val="24"/>
        </w:rPr>
        <w:t>С</w:t>
      </w:r>
      <w:proofErr w:type="gramEnd"/>
      <w:r w:rsidR="00CA0865" w:rsidRPr="00E04017">
        <w:rPr>
          <w:sz w:val="24"/>
          <w:szCs w:val="24"/>
        </w:rPr>
        <w:t xml:space="preserve">основый Бор, </w:t>
      </w:r>
      <w:r w:rsidR="00CA0865">
        <w:rPr>
          <w:sz w:val="24"/>
          <w:szCs w:val="24"/>
        </w:rPr>
        <w:t xml:space="preserve">11-й Восточный </w:t>
      </w:r>
      <w:proofErr w:type="spellStart"/>
      <w:r w:rsidR="00CA0865">
        <w:rPr>
          <w:sz w:val="24"/>
          <w:szCs w:val="24"/>
        </w:rPr>
        <w:t>пр-зд</w:t>
      </w:r>
      <w:proofErr w:type="spellEnd"/>
      <w:r w:rsidR="00CA0865">
        <w:rPr>
          <w:sz w:val="24"/>
          <w:szCs w:val="24"/>
        </w:rPr>
        <w:t xml:space="preserve">, </w:t>
      </w:r>
      <w:proofErr w:type="spellStart"/>
      <w:r w:rsidR="00CA0865">
        <w:rPr>
          <w:sz w:val="24"/>
          <w:szCs w:val="24"/>
        </w:rPr>
        <w:t>з</w:t>
      </w:r>
      <w:proofErr w:type="spellEnd"/>
      <w:r w:rsidR="00CA0865">
        <w:rPr>
          <w:sz w:val="24"/>
          <w:szCs w:val="24"/>
        </w:rPr>
        <w:t>/у № 11</w:t>
      </w:r>
      <w:r w:rsidR="00CA0865" w:rsidRPr="00E04017">
        <w:rPr>
          <w:sz w:val="24"/>
          <w:szCs w:val="24"/>
        </w:rPr>
        <w:t xml:space="preserve">, </w:t>
      </w:r>
      <w:r w:rsidR="00CA0865">
        <w:rPr>
          <w:sz w:val="24"/>
          <w:szCs w:val="24"/>
        </w:rPr>
        <w:t xml:space="preserve">для индивидуального жилищного строительства, </w:t>
      </w:r>
      <w:r w:rsidRPr="00783622">
        <w:rPr>
          <w:sz w:val="24"/>
          <w:szCs w:val="24"/>
        </w:rPr>
        <w:t>Комиссия приняла следующие решения:</w:t>
      </w:r>
    </w:p>
    <w:p w:rsidR="00C60422" w:rsidRPr="00C60422" w:rsidRDefault="00271B5A" w:rsidP="00271B5A">
      <w:pPr>
        <w:ind w:firstLine="720"/>
        <w:rPr>
          <w:sz w:val="24"/>
          <w:szCs w:val="24"/>
        </w:rPr>
      </w:pPr>
      <w:r w:rsidRPr="00271B5A">
        <w:rPr>
          <w:sz w:val="24"/>
          <w:szCs w:val="24"/>
          <w:lang w:eastAsia="ar-SA"/>
        </w:rPr>
        <w:t>1.1</w:t>
      </w:r>
      <w:r w:rsidR="00C60422" w:rsidRPr="00271B5A">
        <w:rPr>
          <w:sz w:val="24"/>
          <w:szCs w:val="24"/>
          <w:lang w:eastAsia="ar-SA"/>
        </w:rPr>
        <w:t>.</w:t>
      </w:r>
      <w:r w:rsidR="00C60422" w:rsidRPr="00C60422">
        <w:rPr>
          <w:sz w:val="24"/>
          <w:szCs w:val="24"/>
          <w:lang w:eastAsia="ar-SA"/>
        </w:rPr>
        <w:t xml:space="preserve"> На основании п</w:t>
      </w:r>
      <w:r w:rsidR="00503C80">
        <w:rPr>
          <w:sz w:val="24"/>
          <w:szCs w:val="24"/>
          <w:lang w:eastAsia="ar-SA"/>
        </w:rPr>
        <w:t>.</w:t>
      </w:r>
      <w:r w:rsidR="00C60422" w:rsidRPr="00C60422">
        <w:rPr>
          <w:sz w:val="24"/>
          <w:szCs w:val="24"/>
          <w:lang w:eastAsia="ar-SA"/>
        </w:rPr>
        <w:t xml:space="preserve"> 14 ст</w:t>
      </w:r>
      <w:r w:rsidR="00503C80">
        <w:rPr>
          <w:sz w:val="24"/>
          <w:szCs w:val="24"/>
          <w:lang w:eastAsia="ar-SA"/>
        </w:rPr>
        <w:t>.</w:t>
      </w:r>
      <w:r w:rsidR="00C60422" w:rsidRPr="00C60422">
        <w:rPr>
          <w:sz w:val="24"/>
          <w:szCs w:val="24"/>
          <w:lang w:eastAsia="ar-SA"/>
        </w:rPr>
        <w:t xml:space="preserve"> 39.1</w:t>
      </w:r>
      <w:r w:rsidR="00503C80">
        <w:rPr>
          <w:sz w:val="24"/>
          <w:szCs w:val="24"/>
          <w:lang w:eastAsia="ar-SA"/>
        </w:rPr>
        <w:t>2, ст. 39.13</w:t>
      </w:r>
      <w:r w:rsidR="00C60422" w:rsidRPr="00C60422">
        <w:rPr>
          <w:sz w:val="24"/>
          <w:szCs w:val="24"/>
          <w:lang w:eastAsia="ar-SA"/>
        </w:rPr>
        <w:t xml:space="preserve"> Земельного кодекса РФ </w:t>
      </w:r>
      <w:r w:rsidR="00C60422" w:rsidRPr="00670299">
        <w:rPr>
          <w:sz w:val="24"/>
          <w:szCs w:val="24"/>
          <w:lang w:eastAsia="ar-SA"/>
        </w:rPr>
        <w:t xml:space="preserve">признать аукцион </w:t>
      </w:r>
      <w:r w:rsidR="00A45B77">
        <w:rPr>
          <w:sz w:val="24"/>
          <w:szCs w:val="24"/>
          <w:lang w:eastAsia="ar-SA"/>
        </w:rPr>
        <w:t xml:space="preserve">           </w:t>
      </w:r>
      <w:r w:rsidR="00C60422" w:rsidRPr="00670299">
        <w:rPr>
          <w:sz w:val="24"/>
          <w:szCs w:val="24"/>
          <w:lang w:eastAsia="ar-SA"/>
        </w:rPr>
        <w:t xml:space="preserve">№ </w:t>
      </w:r>
      <w:r w:rsidRPr="00670299">
        <w:rPr>
          <w:rFonts w:eastAsia="Arial"/>
          <w:bCs/>
          <w:sz w:val="24"/>
          <w:szCs w:val="24"/>
          <w:lang w:eastAsia="ar-SA"/>
        </w:rPr>
        <w:t>47-СбГО-</w:t>
      </w:r>
      <w:r w:rsidR="00F7436E" w:rsidRPr="00670299">
        <w:rPr>
          <w:rFonts w:eastAsia="Arial"/>
          <w:bCs/>
          <w:sz w:val="24"/>
          <w:szCs w:val="24"/>
          <w:lang w:eastAsia="ar-SA"/>
        </w:rPr>
        <w:t>2</w:t>
      </w:r>
      <w:r w:rsidR="00A037F8" w:rsidRPr="00670299">
        <w:rPr>
          <w:rFonts w:eastAsia="Arial"/>
          <w:bCs/>
          <w:sz w:val="24"/>
          <w:szCs w:val="24"/>
          <w:lang w:eastAsia="ar-SA"/>
        </w:rPr>
        <w:t>9</w:t>
      </w:r>
      <w:r w:rsidR="00CA0865" w:rsidRPr="00670299">
        <w:rPr>
          <w:rFonts w:eastAsia="Arial"/>
          <w:bCs/>
          <w:sz w:val="24"/>
          <w:szCs w:val="24"/>
          <w:lang w:eastAsia="ar-SA"/>
        </w:rPr>
        <w:t>7</w:t>
      </w:r>
      <w:r w:rsidRPr="00670299">
        <w:rPr>
          <w:rFonts w:eastAsia="Arial"/>
          <w:bCs/>
          <w:sz w:val="24"/>
          <w:szCs w:val="24"/>
          <w:lang w:eastAsia="ar-SA"/>
        </w:rPr>
        <w:t>/20</w:t>
      </w:r>
      <w:r w:rsidR="004F4F04" w:rsidRPr="00670299">
        <w:rPr>
          <w:rFonts w:eastAsia="Arial"/>
          <w:bCs/>
          <w:sz w:val="24"/>
          <w:szCs w:val="24"/>
          <w:lang w:eastAsia="ar-SA"/>
        </w:rPr>
        <w:t>2</w:t>
      </w:r>
      <w:r w:rsidR="00CA0865" w:rsidRPr="00670299">
        <w:rPr>
          <w:rFonts w:eastAsia="Arial"/>
          <w:bCs/>
          <w:sz w:val="24"/>
          <w:szCs w:val="24"/>
          <w:lang w:eastAsia="ar-SA"/>
        </w:rPr>
        <w:t>5</w:t>
      </w:r>
      <w:r w:rsidR="00C60422" w:rsidRPr="00C60422">
        <w:rPr>
          <w:rFonts w:eastAsia="Arial"/>
          <w:b/>
          <w:bCs/>
          <w:sz w:val="24"/>
          <w:szCs w:val="24"/>
          <w:lang w:eastAsia="ar-SA"/>
        </w:rPr>
        <w:t xml:space="preserve"> </w:t>
      </w:r>
      <w:r w:rsidR="00C60422" w:rsidRPr="00C60422">
        <w:rPr>
          <w:b/>
          <w:sz w:val="24"/>
          <w:szCs w:val="24"/>
          <w:lang w:eastAsia="ar-SA"/>
        </w:rPr>
        <w:t>несостоявшимся</w:t>
      </w:r>
      <w:r w:rsidR="008C48F0">
        <w:rPr>
          <w:sz w:val="24"/>
          <w:szCs w:val="24"/>
          <w:lang w:eastAsia="ar-SA"/>
        </w:rPr>
        <w:t>.</w:t>
      </w:r>
    </w:p>
    <w:p w:rsidR="00C60422" w:rsidRPr="00C60422" w:rsidRDefault="00783622" w:rsidP="00C60422">
      <w:pPr>
        <w:ind w:firstLine="709"/>
        <w:rPr>
          <w:sz w:val="28"/>
          <w:szCs w:val="28"/>
        </w:rPr>
      </w:pPr>
      <w:r w:rsidRPr="00783622">
        <w:rPr>
          <w:sz w:val="24"/>
          <w:szCs w:val="24"/>
        </w:rPr>
        <w:t>1.</w:t>
      </w:r>
      <w:r w:rsidR="00271B5A" w:rsidRPr="00783622">
        <w:rPr>
          <w:sz w:val="24"/>
          <w:szCs w:val="24"/>
        </w:rPr>
        <w:t>2.</w:t>
      </w:r>
      <w:r w:rsidR="00271B5A">
        <w:rPr>
          <w:sz w:val="24"/>
          <w:szCs w:val="24"/>
        </w:rPr>
        <w:t xml:space="preserve"> </w:t>
      </w:r>
      <w:r w:rsidR="00271B5A">
        <w:rPr>
          <w:sz w:val="24"/>
          <w:szCs w:val="24"/>
          <w:lang w:eastAsia="ar-SA"/>
        </w:rPr>
        <w:t>МК</w:t>
      </w:r>
      <w:r w:rsidR="00C60422" w:rsidRPr="00C60422">
        <w:rPr>
          <w:sz w:val="24"/>
          <w:szCs w:val="24"/>
          <w:lang w:eastAsia="ar-SA"/>
        </w:rPr>
        <w:t>У «СФИ»</w:t>
      </w:r>
      <w:r w:rsidR="00C60422" w:rsidRPr="00C60422">
        <w:rPr>
          <w:sz w:val="24"/>
          <w:szCs w:val="24"/>
        </w:rPr>
        <w:t xml:space="preserve"> не позднее </w:t>
      </w:r>
      <w:r w:rsidR="00CA0865" w:rsidRPr="00CA0865">
        <w:rPr>
          <w:sz w:val="24"/>
          <w:szCs w:val="24"/>
        </w:rPr>
        <w:t>2</w:t>
      </w:r>
      <w:r w:rsidR="00E10FD5">
        <w:rPr>
          <w:sz w:val="24"/>
          <w:szCs w:val="24"/>
        </w:rPr>
        <w:t>7</w:t>
      </w:r>
      <w:r w:rsidR="00C60422" w:rsidRPr="00CA0865">
        <w:rPr>
          <w:sz w:val="24"/>
          <w:szCs w:val="24"/>
        </w:rPr>
        <w:t xml:space="preserve"> </w:t>
      </w:r>
      <w:r w:rsidR="00CA0865" w:rsidRPr="00CA0865">
        <w:rPr>
          <w:sz w:val="24"/>
          <w:szCs w:val="24"/>
        </w:rPr>
        <w:t>февр</w:t>
      </w:r>
      <w:r w:rsidR="00CA0865">
        <w:rPr>
          <w:sz w:val="24"/>
          <w:szCs w:val="24"/>
        </w:rPr>
        <w:t>а</w:t>
      </w:r>
      <w:r w:rsidR="00CA0865" w:rsidRPr="00CA0865">
        <w:rPr>
          <w:sz w:val="24"/>
          <w:szCs w:val="24"/>
        </w:rPr>
        <w:t>ля</w:t>
      </w:r>
      <w:r w:rsidR="00271B5A" w:rsidRPr="00CA0865">
        <w:rPr>
          <w:sz w:val="24"/>
          <w:szCs w:val="24"/>
        </w:rPr>
        <w:t xml:space="preserve"> 20</w:t>
      </w:r>
      <w:r w:rsidR="004F4F04" w:rsidRPr="00CA0865">
        <w:rPr>
          <w:sz w:val="24"/>
          <w:szCs w:val="24"/>
        </w:rPr>
        <w:t>2</w:t>
      </w:r>
      <w:r w:rsidR="00CA0865" w:rsidRPr="00CA0865">
        <w:rPr>
          <w:sz w:val="24"/>
          <w:szCs w:val="24"/>
        </w:rPr>
        <w:t>5</w:t>
      </w:r>
      <w:r w:rsidR="00C60422" w:rsidRPr="00CA0865">
        <w:rPr>
          <w:sz w:val="24"/>
          <w:szCs w:val="24"/>
        </w:rPr>
        <w:t xml:space="preserve"> года</w:t>
      </w:r>
      <w:r w:rsidR="00C60422" w:rsidRPr="00C60422">
        <w:rPr>
          <w:sz w:val="24"/>
          <w:szCs w:val="24"/>
        </w:rPr>
        <w:t xml:space="preserve"> </w:t>
      </w:r>
      <w:proofErr w:type="gramStart"/>
      <w:r w:rsidR="00C60422" w:rsidRPr="00C60422">
        <w:rPr>
          <w:sz w:val="24"/>
          <w:szCs w:val="24"/>
        </w:rPr>
        <w:t>разместить</w:t>
      </w:r>
      <w:proofErr w:type="gramEnd"/>
      <w:r w:rsidR="00C60422" w:rsidRPr="00C60422">
        <w:rPr>
          <w:sz w:val="24"/>
          <w:szCs w:val="24"/>
        </w:rPr>
        <w:t xml:space="preserve"> настоящий протокол </w:t>
      </w:r>
      <w:r w:rsidR="00C60422" w:rsidRPr="00C60422">
        <w:rPr>
          <w:sz w:val="24"/>
          <w:szCs w:val="24"/>
          <w:lang w:eastAsia="ar-SA"/>
        </w:rPr>
        <w:t>на</w:t>
      </w:r>
      <w:r w:rsidR="00C60422" w:rsidRPr="00C60422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электронной площадке – УТП «АО «</w:t>
      </w:r>
      <w:proofErr w:type="spellStart"/>
      <w:r>
        <w:rPr>
          <w:sz w:val="24"/>
          <w:szCs w:val="24"/>
        </w:rPr>
        <w:t>Сбербанк-АСТ</w:t>
      </w:r>
      <w:proofErr w:type="spellEnd"/>
      <w:r>
        <w:rPr>
          <w:sz w:val="24"/>
          <w:szCs w:val="24"/>
        </w:rPr>
        <w:t xml:space="preserve">» </w:t>
      </w:r>
      <w:r w:rsidR="00C60422" w:rsidRPr="00C60422">
        <w:rPr>
          <w:sz w:val="24"/>
          <w:szCs w:val="24"/>
        </w:rPr>
        <w:t>и на официальном сайте Сосновоборского городского округа (</w:t>
      </w:r>
      <w:hyperlink r:id="rId4" w:history="1">
        <w:r w:rsidR="00C60422" w:rsidRPr="00C60422">
          <w:rPr>
            <w:rStyle w:val="a5"/>
            <w:color w:val="auto"/>
            <w:sz w:val="24"/>
            <w:szCs w:val="24"/>
            <w:lang w:val="en-US"/>
          </w:rPr>
          <w:t>www</w:t>
        </w:r>
        <w:r w:rsidR="00C60422" w:rsidRPr="00C60422">
          <w:rPr>
            <w:rStyle w:val="a5"/>
            <w:color w:val="auto"/>
            <w:sz w:val="24"/>
            <w:szCs w:val="24"/>
          </w:rPr>
          <w:t>.</w:t>
        </w:r>
        <w:r w:rsidR="00C60422" w:rsidRPr="00C60422">
          <w:rPr>
            <w:rStyle w:val="a5"/>
            <w:color w:val="auto"/>
            <w:sz w:val="24"/>
            <w:szCs w:val="24"/>
            <w:lang w:val="en-US"/>
          </w:rPr>
          <w:t>sbor</w:t>
        </w:r>
        <w:r w:rsidR="00C60422" w:rsidRPr="00C60422">
          <w:rPr>
            <w:rStyle w:val="a5"/>
            <w:color w:val="auto"/>
            <w:sz w:val="24"/>
            <w:szCs w:val="24"/>
          </w:rPr>
          <w:t>.</w:t>
        </w:r>
        <w:r w:rsidR="00C60422" w:rsidRPr="00C60422">
          <w:rPr>
            <w:rStyle w:val="a5"/>
            <w:color w:val="auto"/>
            <w:sz w:val="24"/>
            <w:szCs w:val="24"/>
            <w:lang w:val="en-US"/>
          </w:rPr>
          <w:t>ru</w:t>
        </w:r>
      </w:hyperlink>
      <w:r w:rsidR="00C60422" w:rsidRPr="00C60422">
        <w:rPr>
          <w:sz w:val="24"/>
          <w:szCs w:val="24"/>
        </w:rPr>
        <w:t>).</w:t>
      </w:r>
    </w:p>
    <w:p w:rsidR="00C60422" w:rsidRPr="008E5039" w:rsidRDefault="00C60422" w:rsidP="00C60422">
      <w:pPr>
        <w:ind w:right="-143"/>
        <w:rPr>
          <w:sz w:val="24"/>
          <w:szCs w:val="24"/>
          <w:u w:val="single"/>
        </w:rPr>
      </w:pPr>
    </w:p>
    <w:p w:rsidR="0012022E" w:rsidRPr="008E5039" w:rsidRDefault="0012022E" w:rsidP="0012022E">
      <w:pPr>
        <w:rPr>
          <w:sz w:val="24"/>
          <w:szCs w:val="24"/>
        </w:rPr>
      </w:pPr>
      <w:r w:rsidRPr="008E5039">
        <w:rPr>
          <w:sz w:val="24"/>
          <w:szCs w:val="24"/>
        </w:rPr>
        <w:t>Председатель комиссии</w:t>
      </w:r>
      <w:r w:rsidRPr="008E5039">
        <w:rPr>
          <w:sz w:val="24"/>
          <w:szCs w:val="24"/>
        </w:rPr>
        <w:tab/>
      </w:r>
      <w:r w:rsidRPr="008E5039">
        <w:rPr>
          <w:sz w:val="24"/>
          <w:szCs w:val="24"/>
        </w:rPr>
        <w:tab/>
      </w:r>
      <w:r w:rsidRPr="008E5039">
        <w:rPr>
          <w:sz w:val="24"/>
          <w:szCs w:val="24"/>
        </w:rPr>
        <w:tab/>
      </w:r>
      <w:r w:rsidRPr="008E5039">
        <w:rPr>
          <w:sz w:val="24"/>
          <w:szCs w:val="24"/>
        </w:rPr>
        <w:tab/>
      </w:r>
      <w:proofErr w:type="spellStart"/>
      <w:r w:rsidR="00A06B33">
        <w:rPr>
          <w:sz w:val="24"/>
          <w:szCs w:val="24"/>
          <w:u w:val="single"/>
        </w:rPr>
        <w:t>подпись__</w:t>
      </w:r>
      <w:r w:rsidR="00F16A28">
        <w:rPr>
          <w:sz w:val="24"/>
          <w:szCs w:val="24"/>
        </w:rPr>
        <w:t>__________</w:t>
      </w:r>
      <w:r w:rsidRPr="008E5039">
        <w:rPr>
          <w:sz w:val="24"/>
          <w:szCs w:val="24"/>
        </w:rPr>
        <w:t>С.Г</w:t>
      </w:r>
      <w:proofErr w:type="spellEnd"/>
      <w:r w:rsidRPr="008E5039">
        <w:rPr>
          <w:sz w:val="24"/>
          <w:szCs w:val="24"/>
        </w:rPr>
        <w:t xml:space="preserve">. Лютиков </w:t>
      </w:r>
    </w:p>
    <w:p w:rsidR="0012022E" w:rsidRPr="008E5039" w:rsidRDefault="0012022E" w:rsidP="0012022E">
      <w:pPr>
        <w:ind w:firstLine="720"/>
        <w:rPr>
          <w:sz w:val="24"/>
          <w:szCs w:val="24"/>
        </w:rPr>
      </w:pPr>
    </w:p>
    <w:p w:rsidR="0012022E" w:rsidRPr="008E5039" w:rsidRDefault="0012022E" w:rsidP="0012022E">
      <w:pPr>
        <w:rPr>
          <w:sz w:val="24"/>
          <w:szCs w:val="24"/>
        </w:rPr>
      </w:pPr>
      <w:r w:rsidRPr="008E5039">
        <w:rPr>
          <w:sz w:val="24"/>
          <w:szCs w:val="24"/>
        </w:rPr>
        <w:t>Заместитель председателя комиссии</w:t>
      </w:r>
      <w:r w:rsidRPr="008E5039">
        <w:rPr>
          <w:sz w:val="24"/>
          <w:szCs w:val="24"/>
        </w:rPr>
        <w:tab/>
      </w:r>
      <w:r w:rsidRPr="008E5039">
        <w:rPr>
          <w:sz w:val="24"/>
          <w:szCs w:val="24"/>
        </w:rPr>
        <w:tab/>
      </w:r>
      <w:r w:rsidR="00A06B33">
        <w:rPr>
          <w:sz w:val="24"/>
          <w:szCs w:val="24"/>
          <w:u w:val="single"/>
        </w:rPr>
        <w:t>подпись</w:t>
      </w:r>
      <w:r w:rsidR="00A06B33" w:rsidRPr="00A06B33">
        <w:rPr>
          <w:sz w:val="24"/>
          <w:szCs w:val="24"/>
          <w:u w:val="single"/>
        </w:rPr>
        <w:t xml:space="preserve"> </w:t>
      </w:r>
      <w:r w:rsidRPr="008E5039">
        <w:rPr>
          <w:sz w:val="24"/>
          <w:szCs w:val="24"/>
        </w:rPr>
        <w:t>_________</w:t>
      </w:r>
      <w:r w:rsidR="00FC1203" w:rsidRPr="008E5039">
        <w:rPr>
          <w:sz w:val="24"/>
          <w:szCs w:val="24"/>
        </w:rPr>
        <w:t>__</w:t>
      </w:r>
      <w:r w:rsidRPr="008E5039">
        <w:rPr>
          <w:sz w:val="24"/>
          <w:szCs w:val="24"/>
        </w:rPr>
        <w:t xml:space="preserve">Н.В. Михайлова </w:t>
      </w:r>
    </w:p>
    <w:p w:rsidR="0012022E" w:rsidRPr="008E5039" w:rsidRDefault="0012022E" w:rsidP="0012022E">
      <w:pPr>
        <w:ind w:firstLine="720"/>
        <w:rPr>
          <w:sz w:val="24"/>
          <w:szCs w:val="24"/>
        </w:rPr>
      </w:pPr>
    </w:p>
    <w:p w:rsidR="0012022E" w:rsidRPr="008E5039" w:rsidRDefault="0012022E" w:rsidP="0012022E">
      <w:pPr>
        <w:rPr>
          <w:sz w:val="24"/>
          <w:szCs w:val="24"/>
        </w:rPr>
      </w:pPr>
      <w:r w:rsidRPr="008E5039">
        <w:rPr>
          <w:sz w:val="24"/>
          <w:szCs w:val="24"/>
        </w:rPr>
        <w:t>Члены комиссии:</w:t>
      </w:r>
      <w:r w:rsidRPr="008E5039">
        <w:rPr>
          <w:sz w:val="24"/>
          <w:szCs w:val="24"/>
        </w:rPr>
        <w:tab/>
      </w:r>
      <w:r w:rsidRPr="008E5039">
        <w:rPr>
          <w:sz w:val="24"/>
          <w:szCs w:val="24"/>
        </w:rPr>
        <w:tab/>
        <w:t xml:space="preserve">                         </w:t>
      </w:r>
      <w:r w:rsidRPr="008E5039">
        <w:rPr>
          <w:sz w:val="24"/>
          <w:szCs w:val="24"/>
        </w:rPr>
        <w:tab/>
      </w:r>
      <w:proofErr w:type="spellStart"/>
      <w:r w:rsidR="00A06B33">
        <w:rPr>
          <w:sz w:val="24"/>
          <w:szCs w:val="24"/>
          <w:u w:val="single"/>
        </w:rPr>
        <w:t>подпись</w:t>
      </w:r>
      <w:r w:rsidR="00A06B33">
        <w:rPr>
          <w:sz w:val="24"/>
          <w:szCs w:val="24"/>
        </w:rPr>
        <w:t>_</w:t>
      </w:r>
      <w:r w:rsidRPr="008E5039">
        <w:rPr>
          <w:sz w:val="24"/>
          <w:szCs w:val="24"/>
        </w:rPr>
        <w:t>___________Е.В</w:t>
      </w:r>
      <w:proofErr w:type="spellEnd"/>
      <w:r w:rsidRPr="008E5039">
        <w:rPr>
          <w:sz w:val="24"/>
          <w:szCs w:val="24"/>
        </w:rPr>
        <w:t>. Леменкова</w:t>
      </w:r>
    </w:p>
    <w:p w:rsidR="0012022E" w:rsidRPr="008E5039" w:rsidRDefault="0012022E" w:rsidP="0012022E">
      <w:pPr>
        <w:ind w:firstLine="720"/>
        <w:rPr>
          <w:sz w:val="24"/>
          <w:szCs w:val="24"/>
        </w:rPr>
      </w:pPr>
    </w:p>
    <w:p w:rsidR="0012022E" w:rsidRPr="008E5039" w:rsidRDefault="0012022E" w:rsidP="0012022E">
      <w:pPr>
        <w:rPr>
          <w:sz w:val="24"/>
          <w:szCs w:val="24"/>
        </w:rPr>
      </w:pPr>
      <w:r w:rsidRPr="008E5039">
        <w:rPr>
          <w:sz w:val="24"/>
          <w:szCs w:val="24"/>
        </w:rPr>
        <w:tab/>
      </w:r>
      <w:r w:rsidRPr="008E5039">
        <w:rPr>
          <w:sz w:val="24"/>
          <w:szCs w:val="24"/>
        </w:rPr>
        <w:tab/>
      </w:r>
      <w:r w:rsidRPr="008E5039">
        <w:rPr>
          <w:sz w:val="24"/>
          <w:szCs w:val="24"/>
        </w:rPr>
        <w:tab/>
      </w:r>
      <w:r w:rsidRPr="008E5039">
        <w:rPr>
          <w:sz w:val="24"/>
          <w:szCs w:val="24"/>
        </w:rPr>
        <w:tab/>
      </w:r>
      <w:r w:rsidRPr="008E5039">
        <w:rPr>
          <w:sz w:val="24"/>
          <w:szCs w:val="24"/>
        </w:rPr>
        <w:tab/>
      </w:r>
      <w:r w:rsidRPr="008E5039">
        <w:rPr>
          <w:sz w:val="24"/>
          <w:szCs w:val="24"/>
        </w:rPr>
        <w:tab/>
      </w:r>
      <w:r w:rsidRPr="008E5039">
        <w:rPr>
          <w:sz w:val="24"/>
          <w:szCs w:val="24"/>
        </w:rPr>
        <w:tab/>
      </w:r>
      <w:r w:rsidR="00A06B33">
        <w:rPr>
          <w:sz w:val="24"/>
          <w:szCs w:val="24"/>
          <w:u w:val="single"/>
        </w:rPr>
        <w:t>подпись</w:t>
      </w:r>
      <w:r w:rsidR="00A06B33" w:rsidRPr="00A06B33">
        <w:rPr>
          <w:sz w:val="24"/>
          <w:szCs w:val="24"/>
          <w:u w:val="single"/>
        </w:rPr>
        <w:t xml:space="preserve"> </w:t>
      </w:r>
      <w:r w:rsidR="00A06B33" w:rsidRPr="008E5039">
        <w:rPr>
          <w:sz w:val="24"/>
          <w:szCs w:val="24"/>
        </w:rPr>
        <w:t>___________</w:t>
      </w:r>
      <w:r w:rsidRPr="008E5039">
        <w:rPr>
          <w:sz w:val="24"/>
          <w:szCs w:val="24"/>
        </w:rPr>
        <w:t>Т.Р. Попова</w:t>
      </w:r>
    </w:p>
    <w:p w:rsidR="0012022E" w:rsidRPr="008E5039" w:rsidRDefault="0012022E" w:rsidP="0012022E">
      <w:pPr>
        <w:ind w:firstLine="720"/>
        <w:rPr>
          <w:sz w:val="24"/>
          <w:szCs w:val="24"/>
        </w:rPr>
      </w:pPr>
    </w:p>
    <w:p w:rsidR="0012022E" w:rsidRPr="008E5039" w:rsidRDefault="0012022E" w:rsidP="0012022E">
      <w:pPr>
        <w:ind w:firstLine="720"/>
        <w:rPr>
          <w:sz w:val="24"/>
          <w:szCs w:val="24"/>
        </w:rPr>
      </w:pPr>
      <w:r w:rsidRPr="008E5039">
        <w:rPr>
          <w:sz w:val="24"/>
          <w:szCs w:val="24"/>
        </w:rPr>
        <w:tab/>
      </w:r>
      <w:r w:rsidRPr="008E5039">
        <w:rPr>
          <w:sz w:val="24"/>
          <w:szCs w:val="24"/>
        </w:rPr>
        <w:tab/>
      </w:r>
      <w:r w:rsidRPr="008E5039">
        <w:rPr>
          <w:sz w:val="24"/>
          <w:szCs w:val="24"/>
        </w:rPr>
        <w:tab/>
      </w:r>
      <w:r w:rsidRPr="008E5039">
        <w:rPr>
          <w:sz w:val="24"/>
          <w:szCs w:val="24"/>
        </w:rPr>
        <w:tab/>
      </w:r>
      <w:r w:rsidRPr="008E5039">
        <w:rPr>
          <w:sz w:val="24"/>
          <w:szCs w:val="24"/>
        </w:rPr>
        <w:tab/>
      </w:r>
      <w:r w:rsidRPr="008E5039">
        <w:rPr>
          <w:sz w:val="24"/>
          <w:szCs w:val="24"/>
        </w:rPr>
        <w:tab/>
      </w:r>
      <w:r w:rsidR="00A06B33">
        <w:rPr>
          <w:sz w:val="24"/>
          <w:szCs w:val="24"/>
          <w:u w:val="single"/>
        </w:rPr>
        <w:t>подпись</w:t>
      </w:r>
      <w:r w:rsidR="00A06B33" w:rsidRPr="00A06B33">
        <w:rPr>
          <w:sz w:val="24"/>
          <w:szCs w:val="24"/>
          <w:u w:val="single"/>
        </w:rPr>
        <w:t xml:space="preserve"> </w:t>
      </w:r>
      <w:r w:rsidR="00A06B33" w:rsidRPr="008E5039">
        <w:rPr>
          <w:sz w:val="24"/>
          <w:szCs w:val="24"/>
        </w:rPr>
        <w:t>___________</w:t>
      </w:r>
      <w:r w:rsidRPr="008E5039">
        <w:rPr>
          <w:sz w:val="24"/>
          <w:szCs w:val="24"/>
        </w:rPr>
        <w:t xml:space="preserve">Т.М. Негорева </w:t>
      </w:r>
    </w:p>
    <w:p w:rsidR="0012022E" w:rsidRPr="008E5039" w:rsidRDefault="0012022E" w:rsidP="0012022E">
      <w:pPr>
        <w:ind w:firstLine="720"/>
        <w:rPr>
          <w:sz w:val="24"/>
          <w:szCs w:val="24"/>
        </w:rPr>
      </w:pPr>
    </w:p>
    <w:p w:rsidR="0012022E" w:rsidRPr="008E5039" w:rsidRDefault="0012022E" w:rsidP="0012022E">
      <w:pPr>
        <w:ind w:firstLine="720"/>
        <w:rPr>
          <w:sz w:val="24"/>
          <w:szCs w:val="24"/>
        </w:rPr>
      </w:pPr>
      <w:r w:rsidRPr="008E5039">
        <w:rPr>
          <w:sz w:val="24"/>
          <w:szCs w:val="24"/>
        </w:rPr>
        <w:t xml:space="preserve">                                                                      </w:t>
      </w:r>
      <w:proofErr w:type="spellStart"/>
      <w:r w:rsidR="00A06B33">
        <w:rPr>
          <w:sz w:val="24"/>
          <w:szCs w:val="24"/>
          <w:u w:val="single"/>
        </w:rPr>
        <w:t>отсутствует_</w:t>
      </w:r>
      <w:r w:rsidRPr="008E5039">
        <w:rPr>
          <w:sz w:val="24"/>
          <w:szCs w:val="24"/>
        </w:rPr>
        <w:t>_______</w:t>
      </w:r>
      <w:r w:rsidR="00FC1203" w:rsidRPr="008E5039">
        <w:rPr>
          <w:sz w:val="24"/>
          <w:szCs w:val="24"/>
        </w:rPr>
        <w:t>_Л</w:t>
      </w:r>
      <w:r w:rsidRPr="008E5039">
        <w:rPr>
          <w:sz w:val="24"/>
          <w:szCs w:val="24"/>
        </w:rPr>
        <w:t>.</w:t>
      </w:r>
      <w:r w:rsidR="00FC1203" w:rsidRPr="008E5039">
        <w:rPr>
          <w:sz w:val="24"/>
          <w:szCs w:val="24"/>
        </w:rPr>
        <w:t>Н</w:t>
      </w:r>
      <w:proofErr w:type="spellEnd"/>
      <w:r w:rsidRPr="008E5039">
        <w:rPr>
          <w:sz w:val="24"/>
          <w:szCs w:val="24"/>
        </w:rPr>
        <w:t xml:space="preserve">. </w:t>
      </w:r>
      <w:r w:rsidR="002D2255" w:rsidRPr="008E5039">
        <w:rPr>
          <w:sz w:val="24"/>
          <w:szCs w:val="24"/>
        </w:rPr>
        <w:t>Козлова</w:t>
      </w:r>
    </w:p>
    <w:p w:rsidR="0012022E" w:rsidRPr="008E5039" w:rsidRDefault="0012022E" w:rsidP="0012022E">
      <w:pPr>
        <w:ind w:firstLine="720"/>
        <w:rPr>
          <w:sz w:val="24"/>
          <w:szCs w:val="24"/>
        </w:rPr>
      </w:pPr>
      <w:r w:rsidRPr="008E5039">
        <w:rPr>
          <w:sz w:val="24"/>
          <w:szCs w:val="24"/>
        </w:rPr>
        <w:t xml:space="preserve"> </w:t>
      </w:r>
    </w:p>
    <w:p w:rsidR="0012022E" w:rsidRPr="008E5039" w:rsidRDefault="0012022E" w:rsidP="0012022E">
      <w:pPr>
        <w:ind w:firstLine="720"/>
        <w:rPr>
          <w:sz w:val="24"/>
          <w:szCs w:val="24"/>
        </w:rPr>
      </w:pPr>
      <w:r w:rsidRPr="008E5039">
        <w:rPr>
          <w:sz w:val="24"/>
          <w:szCs w:val="24"/>
        </w:rPr>
        <w:t xml:space="preserve">                                                                      </w:t>
      </w:r>
      <w:r w:rsidR="00A06B33">
        <w:rPr>
          <w:sz w:val="24"/>
          <w:szCs w:val="24"/>
          <w:u w:val="single"/>
        </w:rPr>
        <w:t>подпись</w:t>
      </w:r>
      <w:r w:rsidR="00A06B33" w:rsidRPr="00A06B33">
        <w:rPr>
          <w:sz w:val="24"/>
          <w:szCs w:val="24"/>
          <w:u w:val="single"/>
        </w:rPr>
        <w:t xml:space="preserve"> </w:t>
      </w:r>
      <w:r w:rsidR="00A06B33" w:rsidRPr="008E5039">
        <w:rPr>
          <w:sz w:val="24"/>
          <w:szCs w:val="24"/>
        </w:rPr>
        <w:t>___________</w:t>
      </w:r>
      <w:r w:rsidRPr="008E5039">
        <w:rPr>
          <w:sz w:val="24"/>
          <w:szCs w:val="24"/>
        </w:rPr>
        <w:t xml:space="preserve">А.Е. </w:t>
      </w:r>
      <w:proofErr w:type="spellStart"/>
      <w:r w:rsidRPr="008E5039">
        <w:rPr>
          <w:sz w:val="24"/>
          <w:szCs w:val="24"/>
        </w:rPr>
        <w:t>Терешкин</w:t>
      </w:r>
      <w:proofErr w:type="spellEnd"/>
    </w:p>
    <w:p w:rsidR="0012022E" w:rsidRPr="008E5039" w:rsidRDefault="0012022E" w:rsidP="0012022E">
      <w:pPr>
        <w:ind w:firstLine="720"/>
        <w:rPr>
          <w:sz w:val="24"/>
          <w:szCs w:val="24"/>
        </w:rPr>
      </w:pPr>
    </w:p>
    <w:p w:rsidR="0012022E" w:rsidRPr="008E5039" w:rsidRDefault="0012022E" w:rsidP="0012022E">
      <w:pPr>
        <w:ind w:firstLine="720"/>
        <w:rPr>
          <w:sz w:val="24"/>
          <w:szCs w:val="24"/>
        </w:rPr>
      </w:pPr>
      <w:r w:rsidRPr="008E5039">
        <w:rPr>
          <w:sz w:val="24"/>
          <w:szCs w:val="24"/>
        </w:rPr>
        <w:t xml:space="preserve">                                                                      </w:t>
      </w:r>
      <w:r w:rsidR="00A06B33">
        <w:rPr>
          <w:sz w:val="24"/>
          <w:szCs w:val="24"/>
          <w:u w:val="single"/>
        </w:rPr>
        <w:t>подпись</w:t>
      </w:r>
      <w:r w:rsidR="00A06B33" w:rsidRPr="00A06B33">
        <w:rPr>
          <w:sz w:val="24"/>
          <w:szCs w:val="24"/>
          <w:u w:val="single"/>
        </w:rPr>
        <w:t xml:space="preserve"> </w:t>
      </w:r>
      <w:r w:rsidR="00A06B33" w:rsidRPr="008E5039">
        <w:rPr>
          <w:sz w:val="24"/>
          <w:szCs w:val="24"/>
        </w:rPr>
        <w:t>___________</w:t>
      </w:r>
      <w:r w:rsidRPr="008E5039">
        <w:rPr>
          <w:sz w:val="24"/>
          <w:szCs w:val="24"/>
        </w:rPr>
        <w:t>И.А. Ильина</w:t>
      </w:r>
    </w:p>
    <w:p w:rsidR="0012022E" w:rsidRPr="008E5039" w:rsidRDefault="0012022E" w:rsidP="0012022E">
      <w:pPr>
        <w:rPr>
          <w:sz w:val="24"/>
          <w:szCs w:val="24"/>
        </w:rPr>
      </w:pPr>
    </w:p>
    <w:p w:rsidR="00A06B33" w:rsidRDefault="00A06B33" w:rsidP="00503C80">
      <w:pPr>
        <w:rPr>
          <w:sz w:val="24"/>
          <w:szCs w:val="24"/>
        </w:rPr>
      </w:pPr>
    </w:p>
    <w:p w:rsidR="0012022E" w:rsidRPr="008E5039" w:rsidRDefault="0012022E" w:rsidP="00503C80">
      <w:pPr>
        <w:rPr>
          <w:sz w:val="24"/>
          <w:szCs w:val="24"/>
        </w:rPr>
      </w:pPr>
      <w:r w:rsidRPr="008E5039">
        <w:rPr>
          <w:sz w:val="24"/>
          <w:szCs w:val="24"/>
        </w:rPr>
        <w:t xml:space="preserve">Секретарь комиссии: </w:t>
      </w:r>
      <w:r w:rsidRPr="008E5039">
        <w:rPr>
          <w:sz w:val="24"/>
          <w:szCs w:val="24"/>
        </w:rPr>
        <w:tab/>
      </w:r>
      <w:r w:rsidRPr="008E5039">
        <w:rPr>
          <w:sz w:val="24"/>
          <w:szCs w:val="24"/>
        </w:rPr>
        <w:tab/>
      </w:r>
      <w:r w:rsidRPr="008E5039">
        <w:rPr>
          <w:sz w:val="24"/>
          <w:szCs w:val="24"/>
        </w:rPr>
        <w:tab/>
      </w:r>
      <w:r w:rsidRPr="008E5039">
        <w:rPr>
          <w:sz w:val="24"/>
          <w:szCs w:val="24"/>
        </w:rPr>
        <w:tab/>
      </w:r>
      <w:r w:rsidR="00A06B33">
        <w:rPr>
          <w:sz w:val="24"/>
          <w:szCs w:val="24"/>
          <w:u w:val="single"/>
        </w:rPr>
        <w:t>подпись</w:t>
      </w:r>
      <w:r w:rsidR="00A06B33" w:rsidRPr="00A06B33">
        <w:rPr>
          <w:sz w:val="24"/>
          <w:szCs w:val="24"/>
          <w:u w:val="single"/>
        </w:rPr>
        <w:t xml:space="preserve"> </w:t>
      </w:r>
      <w:r w:rsidR="00A06B33" w:rsidRPr="008E5039">
        <w:rPr>
          <w:sz w:val="24"/>
          <w:szCs w:val="24"/>
        </w:rPr>
        <w:t>___________</w:t>
      </w:r>
      <w:r w:rsidRPr="008E5039">
        <w:rPr>
          <w:sz w:val="24"/>
          <w:szCs w:val="24"/>
        </w:rPr>
        <w:t xml:space="preserve">К.В. </w:t>
      </w:r>
      <w:r w:rsidR="00A738F7">
        <w:rPr>
          <w:sz w:val="24"/>
          <w:szCs w:val="24"/>
        </w:rPr>
        <w:t>Безроднова</w:t>
      </w:r>
    </w:p>
    <w:sectPr w:rsidR="0012022E" w:rsidRPr="008E5039" w:rsidSect="00CA0865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0C1446"/>
    <w:rsid w:val="00051744"/>
    <w:rsid w:val="000C1446"/>
    <w:rsid w:val="000E2F38"/>
    <w:rsid w:val="00100398"/>
    <w:rsid w:val="00105FD2"/>
    <w:rsid w:val="0012022E"/>
    <w:rsid w:val="0012205A"/>
    <w:rsid w:val="00123330"/>
    <w:rsid w:val="001454A6"/>
    <w:rsid w:val="00163B9B"/>
    <w:rsid w:val="001A0716"/>
    <w:rsid w:val="00224179"/>
    <w:rsid w:val="00232D48"/>
    <w:rsid w:val="00271B5A"/>
    <w:rsid w:val="002948C3"/>
    <w:rsid w:val="002D2255"/>
    <w:rsid w:val="003135E1"/>
    <w:rsid w:val="00340187"/>
    <w:rsid w:val="00397D5F"/>
    <w:rsid w:val="003A32EA"/>
    <w:rsid w:val="00401331"/>
    <w:rsid w:val="004172C0"/>
    <w:rsid w:val="004860BD"/>
    <w:rsid w:val="00491B33"/>
    <w:rsid w:val="004F4F04"/>
    <w:rsid w:val="00503C80"/>
    <w:rsid w:val="005B3663"/>
    <w:rsid w:val="005F60CA"/>
    <w:rsid w:val="00670299"/>
    <w:rsid w:val="006C32F1"/>
    <w:rsid w:val="006E15BD"/>
    <w:rsid w:val="00700002"/>
    <w:rsid w:val="007118C3"/>
    <w:rsid w:val="00723A0C"/>
    <w:rsid w:val="0073172B"/>
    <w:rsid w:val="00734F78"/>
    <w:rsid w:val="00746A20"/>
    <w:rsid w:val="00753BDF"/>
    <w:rsid w:val="00783622"/>
    <w:rsid w:val="007F2238"/>
    <w:rsid w:val="00873BE2"/>
    <w:rsid w:val="008B4754"/>
    <w:rsid w:val="008C48F0"/>
    <w:rsid w:val="008E415D"/>
    <w:rsid w:val="008E5039"/>
    <w:rsid w:val="009130EC"/>
    <w:rsid w:val="009332A1"/>
    <w:rsid w:val="0094798D"/>
    <w:rsid w:val="00950B15"/>
    <w:rsid w:val="00956CD7"/>
    <w:rsid w:val="009D4E67"/>
    <w:rsid w:val="00A037F8"/>
    <w:rsid w:val="00A06B33"/>
    <w:rsid w:val="00A45B77"/>
    <w:rsid w:val="00A738F7"/>
    <w:rsid w:val="00AA65B5"/>
    <w:rsid w:val="00AC659F"/>
    <w:rsid w:val="00AD2E4C"/>
    <w:rsid w:val="00AD5D1A"/>
    <w:rsid w:val="00AE2FDF"/>
    <w:rsid w:val="00B046CF"/>
    <w:rsid w:val="00B556FA"/>
    <w:rsid w:val="00BB5A5E"/>
    <w:rsid w:val="00C21623"/>
    <w:rsid w:val="00C60422"/>
    <w:rsid w:val="00C76F7C"/>
    <w:rsid w:val="00C85025"/>
    <w:rsid w:val="00CA0865"/>
    <w:rsid w:val="00CB65D2"/>
    <w:rsid w:val="00CF66F3"/>
    <w:rsid w:val="00D52111"/>
    <w:rsid w:val="00D53F98"/>
    <w:rsid w:val="00D71003"/>
    <w:rsid w:val="00D80F93"/>
    <w:rsid w:val="00D97EC2"/>
    <w:rsid w:val="00DB0F14"/>
    <w:rsid w:val="00DE4B85"/>
    <w:rsid w:val="00DF061A"/>
    <w:rsid w:val="00E10FD5"/>
    <w:rsid w:val="00E7617D"/>
    <w:rsid w:val="00EA49C0"/>
    <w:rsid w:val="00ED4E78"/>
    <w:rsid w:val="00EF4BAE"/>
    <w:rsid w:val="00F00084"/>
    <w:rsid w:val="00F16A28"/>
    <w:rsid w:val="00F511BC"/>
    <w:rsid w:val="00F7436E"/>
    <w:rsid w:val="00F87DEE"/>
    <w:rsid w:val="00FB348D"/>
    <w:rsid w:val="00FC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22"/>
    <w:pPr>
      <w:jc w:val="both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F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F38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60422"/>
    <w:rPr>
      <w:color w:val="0000FF"/>
      <w:u w:val="single"/>
    </w:rPr>
  </w:style>
  <w:style w:type="character" w:styleId="a6">
    <w:name w:val="Strong"/>
    <w:basedOn w:val="a0"/>
    <w:qFormat/>
    <w:rsid w:val="00C604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b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Links>
    <vt:vector size="12" baseType="variant"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http://www.sbor.ru/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KUMISFISPEC4</dc:creator>
  <cp:lastModifiedBy>SFISPEC2</cp:lastModifiedBy>
  <cp:revision>98</cp:revision>
  <cp:lastPrinted>2025-02-25T08:37:00Z</cp:lastPrinted>
  <dcterms:created xsi:type="dcterms:W3CDTF">2020-09-21T13:57:00Z</dcterms:created>
  <dcterms:modified xsi:type="dcterms:W3CDTF">2025-02-25T08:48:00Z</dcterms:modified>
</cp:coreProperties>
</file>