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768" w:rsidRPr="00A62768" w:rsidRDefault="00A62768" w:rsidP="00A62768">
      <w:bookmarkStart w:id="0" w:name="_GoBack"/>
      <w:bookmarkEnd w:id="0"/>
    </w:p>
    <w:p w:rsidR="00A62768" w:rsidRPr="00A62768" w:rsidRDefault="00A62768" w:rsidP="00A62768">
      <w:pPr>
        <w:jc w:val="right"/>
        <w:rPr>
          <w:sz w:val="24"/>
          <w:szCs w:val="24"/>
        </w:rPr>
      </w:pPr>
      <w:r w:rsidRPr="00A62768">
        <w:rPr>
          <w:sz w:val="24"/>
          <w:szCs w:val="24"/>
        </w:rPr>
        <w:t>ПРИЛОЖЕНИЕ № 1</w:t>
      </w:r>
    </w:p>
    <w:p w:rsidR="00A62768" w:rsidRPr="00A62768" w:rsidRDefault="00A62768" w:rsidP="00A62768">
      <w:pPr>
        <w:jc w:val="right"/>
        <w:rPr>
          <w:sz w:val="24"/>
          <w:szCs w:val="24"/>
        </w:rPr>
      </w:pPr>
      <w:r w:rsidRPr="00A62768">
        <w:rPr>
          <w:sz w:val="24"/>
          <w:szCs w:val="24"/>
        </w:rPr>
        <w:t>к постановлению администрации</w:t>
      </w:r>
    </w:p>
    <w:p w:rsidR="00A62768" w:rsidRPr="00A62768" w:rsidRDefault="00A62768" w:rsidP="00A62768">
      <w:pPr>
        <w:jc w:val="right"/>
        <w:rPr>
          <w:sz w:val="24"/>
          <w:szCs w:val="24"/>
        </w:rPr>
      </w:pPr>
      <w:r w:rsidRPr="00A62768">
        <w:rPr>
          <w:sz w:val="24"/>
          <w:szCs w:val="24"/>
        </w:rPr>
        <w:t xml:space="preserve">Сосновоборского городского округа </w:t>
      </w:r>
      <w:r w:rsidRPr="00A62768">
        <w:rPr>
          <w:sz w:val="24"/>
          <w:szCs w:val="24"/>
        </w:rPr>
        <w:br/>
        <w:t xml:space="preserve">от </w:t>
      </w:r>
      <w:r w:rsidR="00A6409A">
        <w:rPr>
          <w:sz w:val="24"/>
          <w:szCs w:val="24"/>
        </w:rPr>
        <w:t>10/09/2026 № 2728</w:t>
      </w:r>
    </w:p>
    <w:p w:rsidR="00A62768" w:rsidRPr="00A62768" w:rsidRDefault="00A62768" w:rsidP="00A62768">
      <w:pPr>
        <w:jc w:val="center"/>
        <w:rPr>
          <w:b/>
          <w:sz w:val="24"/>
          <w:szCs w:val="24"/>
        </w:rPr>
      </w:pPr>
      <w:r w:rsidRPr="00A62768">
        <w:rPr>
          <w:sz w:val="24"/>
          <w:szCs w:val="24"/>
        </w:rPr>
        <w:br/>
      </w:r>
      <w:r w:rsidRPr="00A62768">
        <w:rPr>
          <w:b/>
          <w:sz w:val="24"/>
          <w:szCs w:val="24"/>
        </w:rPr>
        <w:t>Текстовая часть проекта межевания территории</w:t>
      </w:r>
    </w:p>
    <w:p w:rsidR="00A62768" w:rsidRPr="00A62768" w:rsidRDefault="00A62768" w:rsidP="00A62768">
      <w:pPr>
        <w:jc w:val="center"/>
        <w:rPr>
          <w:b/>
          <w:sz w:val="24"/>
          <w:szCs w:val="24"/>
        </w:rPr>
      </w:pPr>
      <w:r w:rsidRPr="00A62768">
        <w:rPr>
          <w:b/>
          <w:sz w:val="24"/>
          <w:szCs w:val="24"/>
        </w:rPr>
        <w:t>1. Перечень и сведения о площади образуемых и изменяемых земельных участков, в том числе возможные способы их образования. Виды разрешенного использования земельных участков, в том числе образуемых и изменяемых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rFonts w:eastAsiaTheme="majorEastAsia"/>
          <w:sz w:val="24"/>
          <w:szCs w:val="24"/>
        </w:rPr>
      </w:pPr>
      <w:r w:rsidRPr="00A62768">
        <w:rPr>
          <w:rFonts w:eastAsiaTheme="majorEastAsia"/>
          <w:sz w:val="24"/>
          <w:szCs w:val="24"/>
        </w:rPr>
        <w:t>Таблица 1.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1594"/>
        <w:gridCol w:w="3452"/>
        <w:gridCol w:w="2528"/>
      </w:tblGrid>
      <w:tr w:rsidR="00A62768" w:rsidRPr="00A62768" w:rsidTr="007B07CB">
        <w:trPr>
          <w:cantSplit/>
          <w:trHeight w:val="690"/>
        </w:trPr>
        <w:tc>
          <w:tcPr>
            <w:tcW w:w="927" w:type="pct"/>
            <w:shd w:val="clear" w:color="auto" w:fill="F2F2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</w:t>
            </w:r>
          </w:p>
        </w:tc>
        <w:tc>
          <w:tcPr>
            <w:tcW w:w="860" w:type="pct"/>
            <w:shd w:val="clear" w:color="auto" w:fill="F2F2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Проектная площадь, м2</w:t>
            </w:r>
          </w:p>
        </w:tc>
        <w:tc>
          <w:tcPr>
            <w:tcW w:w="1854" w:type="pct"/>
            <w:shd w:val="clear" w:color="auto" w:fill="F2F2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Возможные способы образования</w:t>
            </w:r>
          </w:p>
        </w:tc>
        <w:tc>
          <w:tcPr>
            <w:tcW w:w="1359" w:type="pct"/>
            <w:shd w:val="clear" w:color="auto" w:fill="F2F2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Вид разрешенного использования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Образуемые земельные участки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10813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840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6508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25344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1637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Общественное питание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4.6)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15602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:ЗУ7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4036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Общежития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3.2.4)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2071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:50:ЗУ9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4885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перераспределения границ земельного участка с кадастровым номером 47:15:0102004:50 с неразграниченными землями, находящимися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Многоэтажная жилая застройка (высотная застройка)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2.6)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:ЗУ10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2692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397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11859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2755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58501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1142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Ритуальная деятельность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:ЗУ16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3047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:ЗУ17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334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:37:ЗУ18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784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перераспределения границ земельного участка с кадастровым номером 47:15:0102004:37 с неразграниченными землями, находящимися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:ЗУ19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:ЗУ20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3945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1120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369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857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:35:ЗУ24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748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перераспределения границ земельного участка с кадастровым номером 47:15:0102004:35 с неразграниченными землями, находящимися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Коммунальное обслуживание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3.1)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:65:ЗУ26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116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47:15:0102004:65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Коммунальное обслуживание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3.1)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:ЗУ27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1181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:ЗУ29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1356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:ЗУ30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1993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:ЗУ36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:ЗУ37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3413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Многоэтажная жилая застройка (высотная застройка)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2.6)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4757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Многоэтажная жилая застройка (высотная застройка)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2.6)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:19:ЗУ40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376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47:15:0102001:19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:20:ЗУ42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482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47:15:0102001:20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104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:ЗУ46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:ЗУ47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гаражей для собственных нужд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2.7.2)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:46:ЗУ48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1294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перераспределения границ земельного участка с кадастровым номером 47:15:0102004:46 с неразграниченными землями, находящимися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:66:ЗУ49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9299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47:15:0102004:66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Многоэтажная жилая застройка (высотная застройка)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2.6)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:66:ЗУ50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2600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47:15:0102004:66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Многоэтажная жилая застройка (высотная застройка)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2.6)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10914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47:15:0102004:65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Многоэтажная жилая застройка (высотная застройка)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2.6)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7507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47:15:0102004:65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Многоэтажная жилая застройка (высотная застройка)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2.6)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1109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47:15:0102004:65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82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47:15:0102004:66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616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47:15:0102004:66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1125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:ЗУ56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325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Коммунальное обслуживание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3.1)</w:t>
            </w:r>
          </w:p>
        </w:tc>
      </w:tr>
      <w:tr w:rsidR="00A62768" w:rsidRPr="00A62768" w:rsidTr="007B07CB">
        <w:trPr>
          <w:cantSplit/>
          <w:trHeight w:val="956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:66:ЗУ57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228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47:15:0102004:66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Общественное управление (код 3.8)</w:t>
            </w:r>
          </w:p>
        </w:tc>
      </w:tr>
      <w:tr w:rsidR="00A62768" w:rsidRPr="00A62768" w:rsidTr="007B07CB">
        <w:trPr>
          <w:cantSplit/>
          <w:trHeight w:val="896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70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47:15:0102004:66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Коммунальное обслуживание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3.1)</w:t>
            </w:r>
          </w:p>
        </w:tc>
      </w:tr>
      <w:tr w:rsidR="00A62768" w:rsidRPr="00A62768" w:rsidTr="007B07CB">
        <w:trPr>
          <w:cantSplit/>
          <w:trHeight w:val="978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:65:ЗУ59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68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47:15:0102004:65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Коммунальное обслуживание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3.1)</w:t>
            </w:r>
          </w:p>
        </w:tc>
      </w:tr>
      <w:tr w:rsidR="00A62768" w:rsidRPr="00A62768" w:rsidTr="007B07CB">
        <w:trPr>
          <w:cantSplit/>
          <w:trHeight w:val="1860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:ЗУ60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1637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Улично-дорожная сеть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12.0.1)</w:t>
            </w:r>
          </w:p>
        </w:tc>
      </w:tr>
      <w:tr w:rsidR="00A62768" w:rsidRPr="00A62768" w:rsidTr="007B07CB">
        <w:trPr>
          <w:cantSplit/>
          <w:trHeight w:val="1048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:65:ЗУ61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земельного участка с кадастровым номером 47:15:0102004:65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Коммунальное обслуживание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3.1)</w:t>
            </w:r>
          </w:p>
        </w:tc>
      </w:tr>
      <w:tr w:rsidR="00A62768" w:rsidRPr="00A62768" w:rsidTr="007B07CB">
        <w:trPr>
          <w:cantSplit/>
          <w:trHeight w:val="1059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:65:ЗУ62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111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земельного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участка путем раздела земельного участка с кадастровым номером 47:15:0102004:65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Коммунальное обслуживание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3.1)</w:t>
            </w:r>
          </w:p>
        </w:tc>
      </w:tr>
      <w:tr w:rsidR="00A62768" w:rsidRPr="00A62768" w:rsidTr="007B07CB">
        <w:trPr>
          <w:cantSplit/>
          <w:trHeight w:val="1059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88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Образование из земель, находящихся в государственной или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муниципальной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Благоустройство территории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(код 12.0.2)</w:t>
            </w:r>
          </w:p>
        </w:tc>
      </w:tr>
      <w:tr w:rsidR="00A62768" w:rsidRPr="00A62768" w:rsidTr="007B07CB">
        <w:trPr>
          <w:cantSplit/>
          <w:trHeight w:val="45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Изменяемые земельные участки</w:t>
            </w:r>
          </w:p>
        </w:tc>
      </w:tr>
      <w:tr w:rsidR="00A62768" w:rsidRPr="00A62768" w:rsidTr="007B07CB">
        <w:trPr>
          <w:cantSplit/>
          <w:trHeight w:val="455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Проектная площадь, м2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Вид разрешенного использования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47:15:0102004:29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932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 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47:15:0102004:22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730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 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47:15:0102004:16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693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 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47:15:0102004:43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303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 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47:15:0102004:15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548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 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47:15:0102004:21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522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Для индивидуального жилищного строительства (код 2.1)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47:15:0102001:19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6321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Учреждения среднего специального и профессионального образования без учебно- лабораторных и учебно- производственных корпусов и мастерских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47:15:0102001:20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8452</w:t>
            </w:r>
          </w:p>
        </w:tc>
        <w:tc>
          <w:tcPr>
            <w:tcW w:w="3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Размещение учебных корпусов</w:t>
            </w:r>
          </w:p>
        </w:tc>
      </w:tr>
    </w:tbl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2.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rFonts w:eastAsiaTheme="majorEastAsia"/>
          <w:sz w:val="24"/>
          <w:szCs w:val="24"/>
        </w:rPr>
        <w:t>Таблица 2.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6127"/>
      </w:tblGrid>
      <w:tr w:rsidR="00A62768" w:rsidRPr="00A62768" w:rsidTr="007B07CB">
        <w:trPr>
          <w:cantSplit/>
          <w:trHeight w:val="690"/>
          <w:tblHeader/>
        </w:trPr>
        <w:tc>
          <w:tcPr>
            <w:tcW w:w="1722" w:type="pct"/>
            <w:shd w:val="clear" w:color="auto" w:fill="F2F2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образуемого земельного участка</w:t>
            </w:r>
          </w:p>
        </w:tc>
        <w:tc>
          <w:tcPr>
            <w:tcW w:w="3278" w:type="pct"/>
            <w:shd w:val="clear" w:color="auto" w:fill="F2F2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Проектная площадь образуемого земельного участка, м2</w:t>
            </w:r>
          </w:p>
        </w:tc>
      </w:tr>
      <w:tr w:rsidR="00A62768" w:rsidRPr="00A62768" w:rsidTr="007B07CB">
        <w:trPr>
          <w:cantSplit/>
          <w:trHeight w:val="315"/>
          <w:tblHeader/>
        </w:trPr>
        <w:tc>
          <w:tcPr>
            <w:tcW w:w="1722" w:type="pct"/>
            <w:shd w:val="clear" w:color="auto" w:fill="F2F2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3278" w:type="pct"/>
            <w:shd w:val="clear" w:color="auto" w:fill="F2F2F2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10813</w:t>
            </w:r>
          </w:p>
        </w:tc>
      </w:tr>
      <w:tr w:rsidR="00A62768" w:rsidRPr="00A62768" w:rsidTr="007B07CB">
        <w:trPr>
          <w:cantSplit/>
          <w:trHeight w:val="47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6508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25344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15602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:ЗУ8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2071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:ЗУ10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2692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:ЗУ11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397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:ЗУ12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11859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:ЗУ13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2755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:ЗУ14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58501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:ЗУ16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3047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:ЗУ17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334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:ЗУ19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593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:ЗУ20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3945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:ЗУ21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1120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:ЗУ22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369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:ЗУ23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857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:19:ЗУ40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376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:20:ЗУ42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482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:65:ЗУ53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1109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:66:ЗУ54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82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:66:ЗУ55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616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:ЗУ60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1637</w:t>
            </w:r>
          </w:p>
        </w:tc>
      </w:tr>
      <w:tr w:rsidR="00A62768" w:rsidRPr="00A62768" w:rsidTr="007B07CB">
        <w:trPr>
          <w:cantSplit/>
          <w:trHeight w:val="457"/>
        </w:trPr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:ЗУ63</w:t>
            </w:r>
          </w:p>
        </w:tc>
        <w:tc>
          <w:tcPr>
            <w:tcW w:w="3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88</w:t>
            </w:r>
          </w:p>
        </w:tc>
      </w:tr>
    </w:tbl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Изъятие или резервирование земельных участков для государственных или муниципальных нужд настоящим проектом межевания территории не предусматривается.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bookmarkStart w:id="1" w:name="_Toc141041078"/>
      <w:bookmarkStart w:id="2" w:name="_Toc141047703"/>
      <w:r w:rsidRPr="00A62768">
        <w:rPr>
          <w:sz w:val="24"/>
          <w:szCs w:val="24"/>
        </w:rPr>
        <w:t>3. 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  <w:bookmarkEnd w:id="1"/>
      <w:bookmarkEnd w:id="2"/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Данная информация отсутствует так как подготовка проекта межевания территории не осуществляется в целях определения местоположения границ, образуемых и (или) изменяемых лесных участков.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Настоящий проект межевания территории не включает в себя участки лесов, лесничеств, лесопарков, лесных кварталов, лесотаксационных выделов или частей лесотаксационных выделов, не определяет их количественные и качественные характеристики, не содержит сведений о нахождении лесного участка в границах особо защитных участков лесов.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bookmarkStart w:id="3" w:name="_Toc141041079"/>
      <w:bookmarkStart w:id="4" w:name="_Toc141047704"/>
      <w:r w:rsidRPr="00A62768">
        <w:rPr>
          <w:sz w:val="24"/>
          <w:szCs w:val="24"/>
        </w:rPr>
        <w:t>4.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</w:t>
      </w:r>
      <w:bookmarkEnd w:id="3"/>
      <w:bookmarkEnd w:id="4"/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Таблица 3.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3056"/>
        <w:gridCol w:w="2688"/>
      </w:tblGrid>
      <w:tr w:rsidR="00A62768" w:rsidRPr="00A62768" w:rsidTr="007B07CB">
        <w:trPr>
          <w:trHeight w:val="300"/>
          <w:tblHeader/>
          <w:jc w:val="center"/>
        </w:trPr>
        <w:tc>
          <w:tcPr>
            <w:tcW w:w="1927" w:type="pct"/>
            <w:vMerge w:val="restart"/>
            <w:shd w:val="clear" w:color="auto" w:fill="auto"/>
            <w:noWrap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</w:t>
            </w:r>
          </w:p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точек границы</w:t>
            </w:r>
          </w:p>
        </w:tc>
        <w:tc>
          <w:tcPr>
            <w:tcW w:w="3073" w:type="pct"/>
            <w:gridSpan w:val="2"/>
            <w:shd w:val="clear" w:color="auto" w:fill="auto"/>
            <w:noWrap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300"/>
          <w:tblHeader/>
          <w:jc w:val="center"/>
        </w:trPr>
        <w:tc>
          <w:tcPr>
            <w:tcW w:w="1927" w:type="pct"/>
            <w:vMerge/>
            <w:shd w:val="clear" w:color="auto" w:fill="auto"/>
            <w:noWrap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5" w:type="pct"/>
            <w:shd w:val="clear" w:color="auto" w:fill="auto"/>
            <w:noWrap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438" w:type="pct"/>
            <w:shd w:val="clear" w:color="auto" w:fill="auto"/>
            <w:noWrap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432452.04</w:t>
            </w:r>
          </w:p>
        </w:tc>
        <w:tc>
          <w:tcPr>
            <w:tcW w:w="1438" w:type="pct"/>
            <w:shd w:val="clear" w:color="auto" w:fill="auto"/>
            <w:noWrap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2146354.33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432479.58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2146404.39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432491.42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2146414.00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432582.74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2146412.87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432626.58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2146419.98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432666.31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2146442.53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432678.67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2146481.48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432667.95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2146507.18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432623.53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2146540.12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432607.06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2146604.50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432612.82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2146652.40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432611.97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2146710.55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432636.14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2146736.75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432676.33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2146728.29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432747.24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2146651.80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432795.24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2146639.58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432851.93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2146650.74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432956.86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2146634.18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432988.86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2146642.25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433005.62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2146658.15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433002.67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2146682.67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432972.22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2146732.63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432949.43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2146787.87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432936.90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2146849.71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432951.15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2146935.23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432967.42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2146983.64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432989.80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2147031.41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433029.72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2147041.05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433070.81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2146970.58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433095.61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2146954.14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433144.56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2146965.20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433160.98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2146991.28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433180.90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2147043.27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433201.78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2147117.24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433255.29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2147194.46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432795.71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2147291.07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432756.19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2147257.81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432675.63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2147172.84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432661.82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2147131.66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432653.73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2147073.32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432650.10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2146984.16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432643.57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2146941.08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432632.20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2146923.00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432457.36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2146814.76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432252.79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2146704.20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431961.40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2146558.85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431668.30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2146397.82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431637.11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2146371.62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49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431716.97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2146329.23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50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431751.39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2146297.63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51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431768.44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2146248.54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431782.68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2146164.34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53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431818.64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2146173.08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431853.88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2146136.60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55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431881.79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2146101.85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56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431915.73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2146091.38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57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431955.32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2146100.64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432010.31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2146150.76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432041.74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2146186.38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60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432066.24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2146260.73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432076.28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2146322.99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62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432105.13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2146348.06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63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432218.91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2146371.36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64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432236.86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2146380.67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65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432266.72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2146372.06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66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432291.95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2146325.90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67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432331.41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2146278.67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68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432369.24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2146254.67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432408.00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2146255.24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70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432423.22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2146274.84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71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432439.41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2146316.43</w:t>
            </w:r>
          </w:p>
        </w:tc>
      </w:tr>
      <w:tr w:rsidR="00A62768" w:rsidRPr="00A62768" w:rsidTr="007B07CB">
        <w:trPr>
          <w:trHeight w:val="300"/>
          <w:jc w:val="center"/>
        </w:trPr>
        <w:tc>
          <w:tcPr>
            <w:tcW w:w="1927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432452.04</w:t>
            </w:r>
          </w:p>
        </w:tc>
        <w:tc>
          <w:tcPr>
            <w:tcW w:w="1438" w:type="pct"/>
            <w:shd w:val="clear" w:color="auto" w:fill="auto"/>
            <w:noWrap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2146354.33</w:t>
            </w:r>
          </w:p>
        </w:tc>
      </w:tr>
    </w:tbl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bookmarkStart w:id="5" w:name="_Toc227838443"/>
      <w:bookmarkStart w:id="6" w:name="_Toc227838634"/>
      <w:r w:rsidRPr="00A62768">
        <w:rPr>
          <w:sz w:val="24"/>
          <w:szCs w:val="24"/>
        </w:rPr>
        <w:t>5. Категория земельных участков, в том числе образуемых</w:t>
      </w:r>
      <w:bookmarkEnd w:id="5"/>
      <w:bookmarkEnd w:id="6"/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Все образуемые земельные участки относятся к категории земель – «Земли населённых пунктов».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6. Ведомость координат поворотных точек образуемых земельных участков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Таблица 4.</w:t>
      </w: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3009"/>
        <w:gridCol w:w="108"/>
        <w:gridCol w:w="3006"/>
        <w:gridCol w:w="108"/>
        <w:gridCol w:w="3006"/>
        <w:gridCol w:w="7"/>
      </w:tblGrid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bookmarkStart w:id="7" w:name="_Hlk238133956"/>
            <w:bookmarkStart w:id="8" w:name="_Hlk238134209"/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10813м2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431862.67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2146214.79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431897.60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2146196.27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431901.67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2146198.73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431902.56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2146197.87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431912.16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2146192.44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431911.20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2146190.64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431911.45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2146190.63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431925.48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2146183.09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431936.35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2146176.64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431941.74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2146173.89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431947.63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2146172.09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431956.88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2146145.83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431953.23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2146143.03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431952.32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2146142.29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431951.25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2146141.29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431949.66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2146139.70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431948.05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2146138.59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431946.35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2146137.28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431944.12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2146135.01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431941.41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2146131.79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431940.52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2146131.09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431933.86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2146128.57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431932.14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2146127.83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431925.61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2146124.62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431924.16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2146124.08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431919.01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2146123.05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431909.79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2146122.60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431905.33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2146123.08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431902.68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2146123.97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431901.03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2146125.24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431897.13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2146129.07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431894.50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2146132.75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431893.34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2146134.22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431891.00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2146136.52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431889.02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2146138.17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431888.59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2146138.91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431886.90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2146141.36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431884.99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2146143.72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431882.18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2146148.21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431881.74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2146150.71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431880.76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2146154.20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431880.08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2146155.78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431879.19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2146157.61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431878.35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2146159.17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431877.88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2146159.93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431873.34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2146166.82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431871.74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2146168.92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431868.85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2146172.23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431868.59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2146173.14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431868.28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2146173.90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431866.64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2146177.75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431865.42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2146180.13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431863.86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2146182.37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431862.57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2146184.01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431860.25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2146186.31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431853.81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2146191.78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431850.76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2146193.88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431850.27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2146194.14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431842.94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2146197.97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431840.24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2146199.14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431838.19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2146199.73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431826.14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2146202.52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431824.81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2146202.78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431821.90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2146203.04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431807.46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2146203.24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431805.03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2146203.12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431802.64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2146202.71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431790.17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2146199.80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431787.58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2146214.01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431781.13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2146252.77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431773.00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2146278.30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431757.55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2146311.45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431734.03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2146338.00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431700.21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2146358.62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431700.29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2146364.79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431700.63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2146389.94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431719.62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2146400.63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431735.72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2146371.57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431744.18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2146356.34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431779.68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2146292.34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431806.02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2146244.84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431862.67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2146214.79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6508м2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431940.73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2146525.08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431964.62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2146527.82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431975.16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2146507.37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431926.60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2146484.29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431911.92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2146477.31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431877.62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2146461.00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431861.00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2146453.10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431854.17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2146449.86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431754.59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2146402.51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431735.72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2146371.57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431719.62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2146400.63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431940.73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2146525.08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432086.75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2146394.58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432093.42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2146397.28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432099.46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2146381.18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2146363.19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432055.50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2146376.45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432086.75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2146394.58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25344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4996" w:type="pct"/>
            <w:gridSpan w:val="6"/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 (наружный)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432460.83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2146794.42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432472.39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2146759.60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432467.11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2146756.90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2146734.97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432509.51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2146647.79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432521.37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2146655.57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432526.04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2146655.68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432510.29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2146645.44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432501.56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2146639.76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432500.55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2146639.10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432496.36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2146636.65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2146633.24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432487.93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2146638.46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432480.13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2146633.24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432466.39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2146624.02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432398.88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432348.17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2146544.68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432345.24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432391.88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2146473.67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432411.29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2146444.95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432395.21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2146433.69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432369.11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2146461.55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432369.10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2146461.56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432333.06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2146515.45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432294.86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2146572.52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432208.94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432185.51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2146502.39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432180.82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2146449.03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432194.98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2146424.64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432210.04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2146415.53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432229.74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2146417.38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432255.95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2146429.39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432255.96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2146429.37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432258.66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2146423.50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432234.31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2146412.34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432235.88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432269.87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2146412.73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432278.17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2146414.55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2146420.70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2146420.38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432296.35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2146420.53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2146418.38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432296.16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2146415.99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2146415.92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2146412.79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432270.94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2146406.75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432208.88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2146400.71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432200.91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2146397.04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432198.64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2146396.74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432191.29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2146413.22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432186.39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2146423.02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432183.31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2146428.84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432177.20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2146440.40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432175.16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2146441.13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432162.25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2146435.15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432154.06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2146431.13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432153.87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2146431.57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432151.45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2146430.37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432127.21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2146418.44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432090.58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2146404.83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432093.42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2146397.28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432086.75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2146394.58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432055.50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2146376.45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2146363.19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2146361.15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2146358.89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2146353.67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432060.17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2146351.05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432061.09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2146350.35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432059.61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2146344.11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432053.97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2146346.26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432052.14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2146349.62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432053.19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2146350.14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432051.77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2146352.80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432050.75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2146352.31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2146359.24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2146359.65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2146359.59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2146360.13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432045.32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2146361.96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431983.19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2146491.20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431981.56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2146493.69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431981.12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2146495.12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431975.16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2146507.37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431964.62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2146527.82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431971.14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2146528.57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431987.18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2146535.86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431988.54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2146540.88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432006.27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2146501.40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432011.90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2146504.03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432009.21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2146509.60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432019.11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432026.76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2146510.99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2146503.48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432047.50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2146506.95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432056.66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432055.26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2146502.52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2146501.68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432052.92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2146498.01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432051.71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2146494.04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432070.08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2146459.03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432071.84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2146456.85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432074.05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2146454.82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432077.00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2146453.19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432078.06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2146452.60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432081.31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2146451.92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432082.74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2146451.95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432086.26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432122.46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2146471.83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432124.33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2146474.11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432125.38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2146482.01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432109.31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2146512.92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432104.81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2146517.30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432100.93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2146520.77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432099.61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2146521.31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432094.56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2146522.23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432089.77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2146522.27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2146507.26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432060.61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2146511.18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432085.82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2146524.52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2146526.07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2146527.90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432088.11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2146530.91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2146533.12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2146534.04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432080.31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2146540.89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432078.47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2146542.34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432073.07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2146545.12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432069.96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2146551.44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432073.28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2146548.21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432088.31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2146533.60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432100.98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2146521.07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432106.04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432109.57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2146512.83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432118.99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2146494.90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432119.80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2146493.10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432123.72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2146494.95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432141.29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432192.64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2146529.63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432230.60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2146550.07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432230.94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2146549.36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432269.91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2146569.27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432292.56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2146582.85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2146591.21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432270.97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432258.14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2146683.93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432273.75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2146691.88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432283.01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2146673.70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432314.72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2146594.47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432343.26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2146551.99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432387.44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2146582.87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432435.89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2146618.62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432472.71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2146644.25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432483.10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2146650.79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432485.83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2146653.42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432488.00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2146656.88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432488.69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2146661.09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432488.11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2146664.69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432460.00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2146750.43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432456.43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2146761.19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432455.65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2146760.97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432453.37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2146760.44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432435.69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2146754.10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432433.61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2146753.01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432431.14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2146749.81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432430.49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2146747.87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432435.75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2146736.18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432433.30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432433.30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2146734.76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432423.92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2146763.06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432429.30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2146765.58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432445.73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2146769.54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432453.14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2146771.09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432448.53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2146785.00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432456.36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2146790.81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432460.83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2146794.42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 (вычитаемый из контура 1)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432179.17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2146498.80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432175.04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2146451.82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432135.78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2146433.95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432120.62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2146463.33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432129.28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2146476.71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432179.17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2146498.80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3 (вычитаемый из контура 1)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432111.31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2146458.66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432124.08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2146428.33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432089.73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2146416.38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432078.32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2146442.13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432111.31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2146458.66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4 (вычитаемый из контура 1)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432068.69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2146438.20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432082.85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2146409.50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432056.52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2146396.34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432043.21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2146424.53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432068.69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2146438.20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Контур 5 (вычитаемый из контура 1)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432027.44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2146503.81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432039.81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2146500.21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432055.05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2146471.17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432067.74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2146446.97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432038.07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2146432.15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432026.50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2146457.28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432009.22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2146494.84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432027.44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2146503.81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1637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432271.91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2146455.27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432301.06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2146453.36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432331.97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2146457.09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432258.66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2146423.50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432255.96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2146429.37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432255.99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2146429.38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432256.30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2146429.53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432253.77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2146434.76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432247.59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2146447.55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432231.07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2146481.73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432239.92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2146467.30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432247.53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2146471.77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432253.72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2146462.67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432262.77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2146468.69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432271.91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2146455.27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15602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432235.88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432234.31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2146412.34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432258.66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2146423.50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432331.94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2146457.07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432369.11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2146461.55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432395.21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2146433.69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432430.55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2146380.27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432430.26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2146379.49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432427.78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2146373.32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432426.32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2146371.75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432425.10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2146369.98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432424.15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2146368.05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432419.94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2146358.86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432419.22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2146357.08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432418.57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2146354.68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432417.82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2146353.71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432416.09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2146351.04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432414.80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2146348.13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432413.98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2146345.06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432413.67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2146341.89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432413.07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2146340.34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432412.58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2146339.06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432412.27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2146338.09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432410.95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2146333.58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432410.50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2146331.67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432410.05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2146329.29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432409.72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2146326.25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432409.86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2146323.19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432409.99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2146322.09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432407.35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2146318.39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432405.40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2146316.16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432403.82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2146314.12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432402.52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2146311.88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432401.52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2146309.50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432400.19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2146305.64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432399.35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2146302.30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432399.10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2146298.75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432397.86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2146295.80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432396.82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2146294.40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432395.39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2146292.20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432394.14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2146289.51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432393.36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2146287.43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432390.84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2146283.24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432387.81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2146279.61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432381.67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2146279.46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432375.17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2146281.16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432368.78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2146285.10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432355.21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2146297.43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432348.27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2146304.94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432347.46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2146305.77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432334.14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2146318.59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432331.51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2146321.93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432329.63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2146325.13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432328.72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2146326.54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432325.62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2146330.90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432319.90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2146339.29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432317.08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2146343.74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432316.78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2146344.36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432315.73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2146346.78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432313.92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2146350.12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432312.80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2146354.70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432314.53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2146356.96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432315.90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2146359.44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432316.88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2146362.10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432317.45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2146364.05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432318.02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2146366.62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432318.25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2146369.24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432318.14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2146371.86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432317.68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2146374.45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432317.19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2146376.44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432316.21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2146379.43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432314.77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2146382.22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432312.91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2146384.75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432310.66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2146386.95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432308.10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2146388.77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432305.29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2146390.16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432303.33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2146392.25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432301.09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2146394.03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432298.61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2146395.47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432296.77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2146396.38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432294.53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2146397.31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432291.74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2146398.06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432287.20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2146398.93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432285.51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2146399.06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432283.02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2146401.41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432280.17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2146403.30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432277.03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2146404.67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432273.71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2146405.48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432270.30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2146405.70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432262.95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2146405.54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432259.90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2146405.67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432270.94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2146406.75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2146412.78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2146409.65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432306.76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2146404.37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432329.20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2146399.39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432339.86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2146416.50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432317.12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2146432.66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2146426.44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2146420.70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432278.17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2146414.55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432269.87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2146412.73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432235.88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2146412.08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4036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432270.97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2146591.21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432292.56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2146582.85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432269.91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2146569.27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432236.12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2146633.47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432232.05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2146640.17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432229.17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2146645.72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432226.67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2146650.52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432219.39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2146664.17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432258.14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2146683.93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432270.97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2146655.08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2071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432363.68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2146737.70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432365.95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2146733.95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432366.42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2146733.17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432374.23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2146720.25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432283.01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2146673.70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432273.75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2146691.88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432363.68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2146737.70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:50:ЗУ9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4885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432417.49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2146648.89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432395.37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2146685.29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432343.70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2146656.09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432362.44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2146624.03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432365.63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2146618.78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432387.44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2146582.87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432435.89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2146618.62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432417.49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2146648.89</w:t>
            </w:r>
          </w:p>
        </w:tc>
      </w:tr>
      <w:bookmarkEnd w:id="7"/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2692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4996" w:type="pct"/>
            <w:gridSpan w:val="6"/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 (наружный)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432488.11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2146664.69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432488.69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2146661.09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432488.00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2146656.88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432485.83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2146653.42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432483.10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2146650.79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432472.71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2146644.25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432443.91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2146702.81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432433.30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2146734.75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432435.75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2146736.18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432460.00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2146750.43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432488.11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2146664.69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 (вычитаемый из контура 1)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432459.64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2146679.95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432459.41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2146680.93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432458.44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2146680.70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432458.67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2146679.72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432459.64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2146679.95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397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432453.37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2146760.44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432455.65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2146760.97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432456.43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2146761.19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432460.00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2146750.43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432435.75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2146736.18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432430.49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2146747.87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432431.14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2146749.81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432433.61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2146753.01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432435.69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2146754.10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432453.37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2146760.44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11859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432472.39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2146759.60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432460.83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2146794.42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432471.37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2146802.95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432495.36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2146822.35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432529.78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2146754.22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432574.17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2146747.68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2146743.52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432586.16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2146736.35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432586.66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2146718.68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432579.04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2146713.63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432576.12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2146669.54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432579.12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2146634.67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432576.89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2146615.98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2146667.28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432526.04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432521.37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2146655.57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432509.51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2146647.79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2146740.99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2146762.92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432472.39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2146759.60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2755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432609.86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2146889.04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432606.33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2146896.80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432604.83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2146899.79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2146903.42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2146903.98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432632.20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2146923.00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432643.57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2146941.08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432650.10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2146984.16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432652.81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2147050.84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432677.10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2147109.51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432653.53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2146913.60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432653.70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2146910.99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432650.36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2146910.81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432649.88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2146920.02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432642.02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2146919.49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432622.29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2146909.83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432612.96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2146903.00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432613.20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2146889.45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432609.86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2146889.04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58501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4996" w:type="pct"/>
            <w:gridSpan w:val="6"/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 (наружный)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432705.33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2147145.76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432707.39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2147154.92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432758.72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2147204.07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432846.94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2147162.25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432873.55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2147148.83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432909.66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2147150.72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432910.66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2147124.28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432911.96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2147099.36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432821.91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2147093.43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432832.23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2146882.82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432883.19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2146886.62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432905.30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2146895.76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432914.03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2146891.30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432915.52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2146896.15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432915.42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2146898.85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432915.72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2146901.53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432917.04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2146908.52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432917.76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2146911.22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432917.72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2146913.76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432918.00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2146916.28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432918.61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2146918.75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432920.44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2146924.59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432921.44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2146927.13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432922.77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2146929.52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432924.27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2146931.83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432924.63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2146933.62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432925.38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2146936.39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432926.21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2146938.25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432925.77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2146940.78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432925.67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2146943.34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432925.92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2146945.89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432926.26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2146947.94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432926.82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2146950.37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432927.67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2146952.73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432928.82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2146954.95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432934.27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2146964.08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432935.95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2146968.37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432936.18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2146968.84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432935.94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2146971.21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432936.00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2146973.60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432936.35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2146975.96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432936.78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2146977.96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432937.45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2146980.33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432938.16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2146982.10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432939.89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2146985.89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432940.61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2146987.30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432942.08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2146989.46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432942.16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2146989.97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432942.83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2146992.79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432943.91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2146995.48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432945.36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2146998.00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432947.16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2147000.27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432950.01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2147003.38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432950.37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2147003.98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432950.40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2147006.74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432950.74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2147010.18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432951.67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2147013.52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432953.16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2147016.64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432958.38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2147025.53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432958.96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2147026.37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432959.59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2147029.10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432960.41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2147031.83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432961.64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2147034.41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432963.25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2147036.77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432964.79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2147040.10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432966.12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2147042.52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432967.76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2147044.72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432969.69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2147046.69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432970.80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2147047.66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432973.51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2147045.28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433002.09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2147071.27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433002.05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2147070.84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433002.01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2147068.92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433001.99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2147067.72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433002.07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2147061.03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433002.22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2147057.61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433002.59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2147054.36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433003.17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2147051.14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433003.96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2147047.97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433004.37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2147046.69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433007.47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2147048.66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433007.85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2147049.00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433008.99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2147050.04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433014.69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2147052.27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433022.83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2147053.30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433024.85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2147053.06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433032.25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2147049.48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433033.83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2147048.20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433035.75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2147047.56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433038.90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2147044.98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433044.31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2147042.28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433048.20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2147041.00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433049.20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2147039.24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433051.87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2147036.07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433053.06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2147032.14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433053.99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2147030.34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433054.49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2147028.40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433055.62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2147026.62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433057.50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2147020.78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433059.40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2147017.18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433060.78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2147015.70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433061.65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2147013.81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433065.40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2147012.56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433066.23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2147010.73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433066.57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2147006.60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433066.32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2147004.56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433066.56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2147000.52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433066.08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2146998.54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433066.15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2146998.26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433067.04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2146994.61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433066.15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2146992.74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433067.09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2146990.90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433071.76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2146987.14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433074.19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2146981.54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433074.35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2146979.55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433076.04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2146975.84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433079.28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2146973.28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433080.57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2146971.73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433080.50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2146969.68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433081.69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2146968.07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433083.33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2146966.81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433087.36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2146965.93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433095.43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2146963.63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433097.48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2146963.48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433099.29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2146963.98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433111.22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2146964.95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433115.31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2146965.66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433120.87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2146968.33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433122.05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2146969.95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433128.27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2146975.42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433129.32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2146977.29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433135.22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2146982.95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433136.34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2146984.66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433137.00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2146986.75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433140.73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2146994.14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433145.70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2146997.92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433147.58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2146998.65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433150.78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2147000.96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433155.17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2147005.21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433157.86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2147010.78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433159.06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2147012.45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433159.57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2147014.42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433165.45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2147025.14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433166.40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2147029.10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433167.60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2147030.71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433168.21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2147032.67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433168.83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2147045.43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433170.09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2147047.01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433170.57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2147048.98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433171.83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2147050.58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433172.44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2147052.50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433172.37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2147054.56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433173.24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2147056.42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433181.47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2147068.03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433182.23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2147069.90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433182.54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2147071.87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433182.23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2147077.93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433184.50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2147081.29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433186.18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2147084.95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433185.91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2147088.84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433186.67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2147090.77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433187.79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2147094.80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433189.43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2147098.40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433189.86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2147102.58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433190.73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2147104.42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433192.05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2147105.84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433193.11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2147107.63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433194.57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2147111.47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433194.53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2147117.53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433195.80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2147119.14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433196.57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2147123.09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433197.58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2147124.68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433199.06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2147125.95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433203.34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2147132.84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433206.06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2147135.86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433210.68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2147144.98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433217.75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2147152.48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433222.12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2147156.37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433223.55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2147160.22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433227.89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2147169.58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433228.05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2147171.63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433229.61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2147172.90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433230.86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2147174.42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433228.15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2147175.01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433225.81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2147175.01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433216.74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2147176.43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433209.39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2147174.71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433190.08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2147181.18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433190.07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2147181.17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433187.66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2147161.41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433184.49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2147135.38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433180.68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2147135.59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433148.84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2147137.36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2147137.63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2147134.18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433135.50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2147121.82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433115.57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2147123.06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433089.23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2147124.17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433082.21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2147124.48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433067.37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2147125.33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433063.60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2147116.56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433053.02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2147091.99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433043.40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2147080.80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433029.76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2147077.39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433018.62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2147084.44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433017.21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2147085.33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432998.12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2147097.42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432994.94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2147099.43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432974.30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2147121.40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432965.74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2147132.70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432960.90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2147136.92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432932.83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2147149.52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432932.34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2147149.74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432931.65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2147149.99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432914.09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2147156.09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432902.72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2147161.38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432908.73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2147174.07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432889.94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2147185.36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432873.44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2147195.29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432849.81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2147191.32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432839.00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2147196.88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432849.35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2147251.07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432864.35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2147251.01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432885.81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2147249.70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432902.43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2147247.32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226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432902.81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2147250.37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432903.08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2147252.25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432874.37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2147256.35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432839.06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2147256.93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432834.94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2147254.89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432832.87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2147254.11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432829.99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2147253.32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432827.88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2147252.94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432824.44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2147252.66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432820.80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2147252.82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432816.80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2147253.54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432815.23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2147253.99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432796.58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2147249.18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432774.34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2147239.34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432763.71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2147232.44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432744.05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2147218.40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432729.09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2147205.75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432717.75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2147193.90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432700.29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2147166.48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432694.14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2147154.81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432698.89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2147151.79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432696.31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2147146.42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432690.85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2147149.36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432689.71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2147147.10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432693.24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2147145.25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432705.33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2147145.76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 (вычитаемый из контура 1)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432755.69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2147211.12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432760.57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2147208.46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432763.03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2147213.18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432758.27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2147215.63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432755.69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2147211.12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3 (вычитаемый из контура 1)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432919.64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2147123.97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432924.33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2147122.59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432925.71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2147127.33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432921.05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2147128.61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432919.64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2147123.97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4 (вычитаемый из контура 1)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432981.27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2147072.26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432982.77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2147070.93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432984.10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2147072.43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432982.60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2147073.76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432981.27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2147072.26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5 (вычитаемый из контура 1)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433052.04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433069.04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2147056.83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433099.75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433123.51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2147064.36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433133.29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2147067.54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2147069.68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2147072.07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433136.41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2147075.25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433132.77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2147078.66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433081.66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2147074.63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433051.96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2147068.35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433052.04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1142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433052.04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433069.04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2147056.83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433099.75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433123.51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2147064.36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433133.29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2147067.54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2147069.68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2147072.07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433136.41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2147075.25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433132.77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2147078.66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433081.66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2147074.63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433051.96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2147068.35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433052.04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3047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433034.16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433034.80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2147127.21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433067.36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2147125.35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433063.59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2147116.57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433053.01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2147091.99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433043.39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2147080.82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433029.76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2147077.41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433018.62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2147084.44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433017.21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2147085.33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432998.12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2147097.42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432994.94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2147099.43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432974.30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2147121.40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432965.74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2147132.70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432970.76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2147128.32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432981.53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2147127.18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432982.42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2147130.22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433006.59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2147128.83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433009.67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2147143.12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433008.79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433011.89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2147125.93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433034.16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2147124.51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bookmarkStart w:id="9" w:name="_Hlk238049641"/>
            <w:r w:rsidRPr="00A62768">
              <w:rPr>
                <w:sz w:val="24"/>
                <w:szCs w:val="24"/>
              </w:rPr>
              <w:lastRenderedPageBreak/>
              <w:br w:type="page"/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334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433166.61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2147187.10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433164.40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2147180.64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433145.35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2147186.61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2147182.64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433137.85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2147179.21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433127.98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2147182.00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433130.96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2147196.57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433166.61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2147187.10</w:t>
            </w:r>
          </w:p>
        </w:tc>
      </w:tr>
      <w:bookmarkEnd w:id="9"/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:37:ЗУ18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784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432923.22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2147216.04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432923.88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2147215.89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432929.57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2147242.14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432930.10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2147244.59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432902.81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2147250.37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432902.43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2147247.32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432899.05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2147225.33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432898.34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2147221.82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432923.22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2147216.04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:ЗУ19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432448.53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2146785.00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432453.14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2146771.09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432445.73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2146769.54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432429.30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2146765.58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432423.92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2146763.06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432397.75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2146749.21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432366.42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2146733.17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432365.95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2146733.95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432363.68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2146737.70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432394.64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2146753.47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432401.57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2146756.98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432401.99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2146757.19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432430.83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2146771.87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432448.53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2146785.00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3945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4996" w:type="pct"/>
            <w:gridSpan w:val="6"/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 (наружный)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432499.61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2146480.54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432506.54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2146485.39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432509.86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2146484.49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432540.07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2146472.28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432561.57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2146466.65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432575.96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2146467.44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432627.88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2146457.89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432623.31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2146451.91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432621.88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2146452.00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432620.40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2146452.03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432618.82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2146451.95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432616.80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2146451.76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432614.27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2146451.35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432611.81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2146450.63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432609.47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2146449.60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432607.64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2146448.65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432606.59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2146448.07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432604.12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2146446.33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432601.44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2146446.22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432598.78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2146445.78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432596.21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2146445.00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432594.20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2146444.22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432591.17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2146442.74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432589.68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2146441.68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432587.86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2146441.29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432585.42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2146440.60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432584.68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2146440.34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432583.80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2146440.32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432581.40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2146440.28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432579.47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2146440.77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432578.05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2146440.94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432573.98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2146441.30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432570.88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2146441.34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432567.81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2146440.89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432566.64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2146442.14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432564.70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2146444.12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432562.51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2146445.81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432560.10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2146447.18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432557.53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2146448.21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432556.60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2146449.93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432556.27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2146450.47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432554.93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2146452.56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432552.92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2146455.19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432550.51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2146457.44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432547.76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2146459.27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432544.75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2146460.62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432541.56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2146461.46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432538.27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2146461.76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432534.97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432533.02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2146461.21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432529.64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2146460.37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432526.47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2146458.96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432524.28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2146457.76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432522.31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2146456.44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432514.16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2146450.30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432513.12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2146449.46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432511.40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2146447.69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432508.83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2146447.66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432505.54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2146447.33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432495.42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2146445.49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2146444.52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2146444.30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432486.27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2146442.16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432484.12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2146441.27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432480.36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2146440.67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432477.85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2146440.03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432476.28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2146439.52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432475.38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2146439.21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432470.82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2146437.49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432467.53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2146435.89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432464.03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2146433.74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432461.43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2146431.84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432459.75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2146430.20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432459.26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2146429.67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432456.40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2146428.38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432453.78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2146426.66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432452.19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2146425.44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432449.86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2146423.33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432447.89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2146420.88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432436.92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2146436.74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432463.85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2146455.54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432463.84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2146455.56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432499.61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2146480.54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4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 (вычитаемый из контура 1)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432481.62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2146452.62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432477.41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2146451.35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2146446.56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432483.06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2146447.83</w:t>
            </w:r>
          </w:p>
        </w:tc>
      </w:tr>
      <w:tr w:rsidR="00A62768" w:rsidRPr="00A62768" w:rsidTr="007B07CB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432481.62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2146452.62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1120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432598.79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2146898.22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432600.39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2146895.32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432604.44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2146886.20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2146885.01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432598.19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2146885.81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432579.51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2146880.69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432569.55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2146873.21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2146854.56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432498.85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2146822.43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432498.80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2146817.82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432531.02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2146754.04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432529.78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2146754.22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432495.38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2146822.32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432529.80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2146852.98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432539.25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2146863.17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432544.29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2146868.58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432586.45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2146894.68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432596.93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2146900.88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432598.79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2146898.22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369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432689.71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2147147.10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432693.24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2147145.25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432705.33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2147145.76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432741.11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2147147.49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432741.41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2147141.26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432705.77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2147138.97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432684.95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2147137.63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432689.71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2147147.10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857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432613.20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2146889.45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432613.67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2146862.99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432621.97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2146856.60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432653.99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2146858.71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432657.01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2146860.76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432657.79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2146847.20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432646.95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2146846.29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432646.90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2146849.61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432623.79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2146847.48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432623.84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2146845.42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432607.70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2146844.57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2146885.01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432604.44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2146886.20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432609.86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2146889.04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432613.20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2146889.45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:35:ЗУ24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748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432949.07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2147210.07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432923.88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2147215.89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432929.57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2147242.14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432930.10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2147244.59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432952.22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2147239.90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432951.78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2147237.85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432953.93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2147237.40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432954.23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2147237.33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432949.07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2147210.07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432649.88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2146920.02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432650.36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2146910.81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432642.38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2146910.39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432642.02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2146919.49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432649.88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2146920.02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:65:ЗУ26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116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2146567.93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432515.43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2146568.79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432514.76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2146577.95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2146576.97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432502.45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2146567.93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432851.47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2147127.54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432859.59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432859.03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2147140.11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2147135.72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1181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433018.97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2147171.85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432996.06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2147177.26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433005.49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2147225.53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433029.31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2147220.04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433023.35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2147192.14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433018.97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2147171.85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:ЗУ29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1356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432996.06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2147177.26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432969.57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2147182.62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432973.51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2147204.37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432978.46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2147231.75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433005.49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2147225.53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432996.06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2147177.26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432851.47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2147127.54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432847.40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432846.83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2147135.73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2147135.72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:ЗУ31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432842.81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2147135.52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432843.21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2147127.23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432839.25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2147127.06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432838.85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432842.81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2147135.52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432838.85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432839.25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2147127.06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432835.28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2147126.89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432834.89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432838.85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2147135.32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432834.89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432835.28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2147126.89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432831.32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2147126.72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432830.93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2147134.92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432834.89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2147135.12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1993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432846.83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2147135.73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432842.81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2147135.52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432838.85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432834.89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432830.93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2147134.92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432826.80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432822.96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2147134.52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432818.84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2147134.35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432814.84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432810.91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432806.93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2147133.84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432802.95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2147133.67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432798.91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2147133.50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432794.98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2147133.33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432790.99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2147133.17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432787.03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2147133.01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432782.97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432778.99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2147132.67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432774.93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2147132.50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432770.87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432767.01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2147132.15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432763.09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432758.90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2147131.84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432754.80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2147131.65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432750.90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2147131.47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432750.75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432750.60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2147139.63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432742.13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2147139.23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432742.03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2147141.31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432741.41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2147141.26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432741.11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2147147.49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432848.40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2147152.60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432846.94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2147162.25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432873.53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2147148.84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432867.49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2147144.75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432858.84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2147144.39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432858.85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2147144.11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2147143.71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2147135.72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432818.84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2147134.35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432819.24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2147126.16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432815.25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2147126.00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432814.84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432818.84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2147134.35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:ЗУ36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432778.99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2147132.67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432779.39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2147124.48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432775.33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432774.93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432778.99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2147132.67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:ЗУ37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3413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2146506.95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432056.66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432055.26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2146502.52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2146501.68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432052.92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432051.71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2146494.04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432070.08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2146459.03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432071.84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2146456.85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432074.05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2146454.82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432077.00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2146453.19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432078.06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432081.31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2146451.92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432082.74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432086.26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432122.46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2146471.83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432124.33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2146474.11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432125.38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2146482.01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432109.31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2146512.92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432104.81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2146517.30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432100.93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2146520.77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432099.61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2146521.31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432094.56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2146522.23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432089.77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2146522.27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432062.60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432060.61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2146511.18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2146507.91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2146506.95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:ЗУ38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4757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432011.90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2146504.03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432006.27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2146501.40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431988.54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2146540.88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431988.69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2146541.45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431991.73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2146550.36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2146582.29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432061.84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2146568.98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432064.85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2146561.46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432069.96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2146551.44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432073.07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2146545.12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432078.47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2146542.34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432080.31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432087.41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2146534.04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432087.88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2146533.12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432088.11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2146530.91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2146527.90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2146526.07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432085.82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2146524.52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432060.61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2146511.18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2146507.91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2146506.95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432047.50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432046.59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2146503.48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432026.76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2146510.99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432019.11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432009.20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2146509.60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432011.90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2146504.03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:19:ЗУ40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376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432118.99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2146494.90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432119.80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2146493.10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432123.72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432113.34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2146514.75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432094.18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2146533.77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432083.49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432083.38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432073.28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2146548.21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432088.31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2146533.60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432100.98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2146521.07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432106.04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2146517.75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432109.57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2146512.83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432118.99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2146494.90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:20:ЗУ42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482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432069.96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2146551.44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432073.28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2146548.21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432083.38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432064.27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2146589.05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432058.90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2146586.26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2146582.29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2146582.29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432061.84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2146568.98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432064.85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2146561.46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432069.96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2146551.44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65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:ЗУ43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3331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 м2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0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After w:val="1"/>
          <w:wAfter w:w="4" w:type="pct"/>
          <w:trHeight w:val="284"/>
          <w:jc w:val="center"/>
        </w:trPr>
        <w:tc>
          <w:tcPr>
            <w:tcW w:w="1666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432774.93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2147132.50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432775.33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2147124.30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432771.27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432770.87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4" w:type="pct"/>
          <w:cantSplit/>
          <w:tblHeader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432774.93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2147132.50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:ЗУ44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432759.30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2147123.61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432763.50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2147123.79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432763.09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432758.90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2147131.84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432759.30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2147123.61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:ЗУ45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104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432742.41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2147131.08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432750.90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2147131.47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432754.80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2147131.65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432755.21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2147123.41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432755.22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2147123.31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432742.70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2147122.76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432742.41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2147131.08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:ЗУ46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432742.41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2147131.08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432750.90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2147131.47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432750.75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2147135.60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432742.27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2147135.19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432742.41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2147131.08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:ЗУ47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2147143.71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432859.03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2147140.11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432858.85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2147144.11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432850.50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2147143.71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:46:ЗУ48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1294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432899.05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2147225.33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432862.88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2147232.43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432856.13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2147204.37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432873.44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2147195.29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432889.94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2147185.36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432892.52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2147194.10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432893.37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2147198.56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432898.34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2147221.82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432899.05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2147225.33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:66:ЗУ49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9299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4943" w:type="pct"/>
            <w:gridSpan w:val="6"/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 (наружный)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432398.88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432345.24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432391.88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2146473.67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432413.89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2146488.55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432434.12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2146502.17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432469.50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2146526.56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432475.77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432475.65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2146542.57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432485.78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2146542.81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432490.10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2146544.95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432491.46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2146546.66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432492.13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2146579.95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432398.88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49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 (вычитаемый из контура 1)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432408.32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432415.46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432415.23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2146508.71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432408.10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2146508.60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432408.32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2146498.78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:66:ЗУ50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2600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432466.39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2146624.02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432398.88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432492.13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2146579.95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432492.74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2146608.98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432484.74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432466.39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2146624.02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:65:ЗУ51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10914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4943" w:type="pct"/>
            <w:gridSpan w:val="6"/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 (наружный)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432564.38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2146553.84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432567.92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432596.58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432596.97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2146555.22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432601.30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2146544.37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432618.53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2146512.67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432652.66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2146494.21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432636.95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2146468.43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432627.87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2146457.90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432575.95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2146467.45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432561.56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2146466.66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432540.06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2146472.29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432509.86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2146484.50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432506.53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2146485.40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432499.60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2146480.56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432490.34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432491.22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2146536.85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432496.22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2146543.05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432501.85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2146548.80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432502.68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2146549.42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432502.60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2146556.11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432543.24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2146556.06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432543.26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2146553.73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432564.38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2146553.84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49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 (вычитаемый из контура 1)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432577.64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2146531.28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432584.53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2146531.46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432584.49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2146542.30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432577.35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2146542.05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432576.01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2146544.00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432571.42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2146540.19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432575.07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2146536.08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432576.30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2146534.43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432577.64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2146531.28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49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3 (вычитаемый из контура 1)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432590.72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2146517.63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432597.41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2146511.43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432602.30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2146516.51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432595.69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2146523.26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432590.72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2146517.63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49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4 (вычитаемый из контура 1)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432624.67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2146473.13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432624.45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432624.62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2146471.27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432624.94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2146470.60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432625.74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2146469.93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432628.38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2146468.64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432632.01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2146466.51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432639.04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2146478.51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432630.73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2146483.32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432624.67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2146473.13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7507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432582.88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2146606.67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432589.71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2146581.96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432593.12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2146570.74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432596.58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432567.92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432564.38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2146553.84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432543.26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2146553.73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432543.24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2146556.06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432502.60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2146556.11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432502.45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2146567.93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432515.43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2146568.79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432514.76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2146577.95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432502.34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2146576.97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432501.56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2146639.76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432510.29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2146645.44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432526.04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432543.88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2146667.28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432582.88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2146606.67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:65:ЗУ53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1109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432500.55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2146639.10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432501.56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2146639.76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432502.34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2146576.97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432502.45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2146567.93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432502.60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2146556.11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432502.68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2146549.42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432501.85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2146548.80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432496.22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2146543.05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432491.22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2146536.85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432491.43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2146546.62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432491.46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2146546.66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432492.13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2146579.95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432492.74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2146608.98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432484.74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432480.13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2146633.24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432487.93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2146638.46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432491.20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2146633.24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432496.36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2146636.65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432500.55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2146639.10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:66:ЗУ54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82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432466.39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2146624.02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432484.74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432480.13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2146633.24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432466.39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2146624.02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:66:ЗУ55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616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432490.34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2146494.72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432469.50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2146526.56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432475.77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432475.65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2146542.57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432485.78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2146542.81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432490.10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2146544.95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432491.43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2146546.62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432491.22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2146536.85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432490.34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2146494.72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:ЗУ56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325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432467.11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2146756.90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432478.36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432490.10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2146740.99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432478.86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2146762.92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432472.39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2146759.60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432467.11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2146756.90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:66:ЗУ57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228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432434.12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2146502.17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432439.28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2146494.34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432419.09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2146480.75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432413.89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2146488.55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432434.12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2146502.17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:66:ЗУ58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70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432408.32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432415.46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432415.23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2146508.71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432408.10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2146508.60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432408.32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2146498.78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:65:ЗУ59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68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432590.72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2146517.63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432597.41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2146511.43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432602.30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2146516.51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432595.69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2146523.26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432590.72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2146517.63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:ЗУ60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1637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433039.42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2147168.40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433045.00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2147169.68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433044.54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2147167.56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433070.15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2147162.39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433094.84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2147157.40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433094.55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2147155.91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433097.82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2147153.60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433095.73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2147151.44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433093.87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2147148.94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433092.38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2147146.01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433091.15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433092.78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433089.23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433082.21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2147124.48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433086.22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2147139.53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433080.87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2147155.05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433041.76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2147163.07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433041.12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2147159.56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433037.96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2147162.22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433013.14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2147166.26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433013.48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2147168.55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432991.40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2147173.16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432968.07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2147178.19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432947.32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432914.20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2147189.76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432908.73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2147174.07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432889.94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2147185.36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432892.52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2147194.10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432893.37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2147198.56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432906.80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2147197.62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432919.28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2147194.69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432945.28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2147188.68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432969.57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2147182.62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432996.06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2147177.26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433018.97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2147171.85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433039.42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2147168.40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:65:ЗУ61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133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432624.67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2146473.13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432624.45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2146471.97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432624.62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2146471.27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432624.94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2146470.60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432625.74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2146469.93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432628.38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2146468.64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432632.01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2146466.51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432639.04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2146478.51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432630.73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2146483.32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432624.67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2146473.13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br w:type="page"/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:65:ЗУ62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111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432577.64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2146531.28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432584.53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2146531.46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432584.49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2146542.30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432577.35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2146542.05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432576.01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2146544.00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432571.42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2146540.19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432575.07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2146536.08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432576.30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2146534.43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  <w:tblHeader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432577.64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2146531.28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611" w:type="pct"/>
            <w:gridSpan w:val="2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:ЗУ63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3332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88 м2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6" w:type="pct"/>
            <w:gridSpan w:val="4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gridBefore w:val="1"/>
          <w:wBefore w:w="57" w:type="pct"/>
          <w:trHeight w:val="284"/>
          <w:jc w:val="center"/>
        </w:trPr>
        <w:tc>
          <w:tcPr>
            <w:tcW w:w="1667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11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432950.86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2147145.86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432959.65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2147138.01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432960.86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2147136.95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432932.86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2147149.57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432934.32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2147152.18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57" w:type="pct"/>
          <w:cantSplit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432950.86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2147145.86</w:t>
            </w:r>
          </w:p>
        </w:tc>
      </w:tr>
      <w:bookmarkEnd w:id="8"/>
    </w:tbl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7. Ведомость координат поворотных точек изменяемых земельных участков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Таблица 5.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6"/>
        <w:gridCol w:w="3114"/>
      </w:tblGrid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66" w:type="pct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47:15:0102004:29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932 м2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433118.75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2147137.89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433125.34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2147169.39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433098.82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2147175.51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433094.84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2147157.40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433094.55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2147155.91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433097.82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2147153.60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433095.73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2147151.44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433093.87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2147148.94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433092.38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2147146.01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433091.15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2147139.78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433092.78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433118.75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2147137.89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66" w:type="pct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47:15:0102004:22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730 м2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433048.75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2147187.07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433023.35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2147192.14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433029.31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2147220.04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433054.63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2147214.2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433054.62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2147214.16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433048.75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2147187.07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66" w:type="pct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47:15:0102004:16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693 м2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432949.07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2147210.07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432973.51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2147204.37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432978.46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2147231.75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432954.23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2147237.33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432949.07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2147210.07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66" w:type="pct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47:15:0102004:43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303 м2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433185.51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2147143.92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433184.48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433148.83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2147137.38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433151.98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2147146.12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433185.51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2147143.92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66" w:type="pct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47:15:0102004:15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548 м2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432969.57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2147182.62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432973.51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2147204.37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432949.07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2147210.07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432945.28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2147188.68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432969.57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2147182.62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66" w:type="pct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47:15:0102004:21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522 м2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433023.35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2147192.14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433048.75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2147187.07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433045.00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2147169.68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433039.42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2147168.40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433018.97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2147171.85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433023.35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2147192.14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66" w:type="pct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47:15:0102001:19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6321 м2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432113.34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2146514.75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432123.72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2146494.95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432141.29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432192.64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2146529.63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432230.60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2146550.07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432227.66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2146556.09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432225.39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2146560.32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432225.18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2146562.68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432219.11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2146574.47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432217.20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2146578.20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432177.79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2146557.45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432167.04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2146575.67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432160.25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2146578.17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432124.13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2146559.50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432119.61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2146558.34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432114.36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2146558.52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432104.86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2146560.39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432099.51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2146560.57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432096.25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2146559.86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432083.38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432083.49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432094.18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2146533.77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432113.34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2146514.75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66" w:type="pct"/>
            <w:shd w:val="clear" w:color="auto" w:fill="auto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47:15:0102001:20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3334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8452 м2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432064.27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2146589.05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432083.38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2146553.33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432096.25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2146559.86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432099.51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2146560.57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432104.86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2146560.39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432114.36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2146558.52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432119.61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2146558.34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432124.13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2146559.50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432160.25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2146578.17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432167.04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2146575.67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432177.79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2146557.45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432217.20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2146578.20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432209.51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2146593.24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432205.17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2146601.56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432208.11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2146603.10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432208.62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2146602.12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432210.34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2146602.99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432209.80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2146604.00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432216.02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2146607.27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432211.42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2146615.94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432204.49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2146629.15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432196.36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2146636.51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432187.91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2146653.24</w:t>
            </w:r>
          </w:p>
        </w:tc>
      </w:tr>
      <w:tr w:rsidR="00A62768" w:rsidRPr="00A62768" w:rsidTr="007B07CB">
        <w:tblPrEx>
          <w:jc w:val="left"/>
          <w:tblLook w:val="0000" w:firstRow="0" w:lastRow="0" w:firstColumn="0" w:lastColumn="0" w:noHBand="0" w:noVBand="0"/>
        </w:tblPrEx>
        <w:trPr>
          <w:cantSplit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432064.27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2146589.05</w:t>
            </w:r>
          </w:p>
        </w:tc>
      </w:tr>
    </w:tbl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8. Перечень координат характерных точек красных линий</w:t>
      </w: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  <w:r w:rsidRPr="00A62768">
        <w:rPr>
          <w:sz w:val="24"/>
          <w:szCs w:val="24"/>
        </w:rPr>
        <w:t>Таблица 6.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6"/>
        <w:gridCol w:w="3114"/>
      </w:tblGrid>
      <w:tr w:rsidR="00A62768" w:rsidRPr="00A62768" w:rsidTr="007B07CB">
        <w:trPr>
          <w:trHeight w:val="284"/>
          <w:tblHeader/>
          <w:jc w:val="center"/>
        </w:trPr>
        <w:tc>
          <w:tcPr>
            <w:tcW w:w="1667" w:type="pct"/>
            <w:vMerge w:val="restar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Координаты, м</w:t>
            </w:r>
          </w:p>
        </w:tc>
      </w:tr>
      <w:tr w:rsidR="00A62768" w:rsidRPr="00A62768" w:rsidTr="007B07CB">
        <w:trPr>
          <w:trHeight w:val="284"/>
          <w:tblHeader/>
          <w:jc w:val="center"/>
        </w:trPr>
        <w:tc>
          <w:tcPr>
            <w:tcW w:w="1667" w:type="pct"/>
            <w:vMerge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X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Y</w:t>
            </w:r>
          </w:p>
        </w:tc>
      </w:tr>
      <w:tr w:rsidR="00A62768" w:rsidRPr="00A62768" w:rsidTr="007B07CB">
        <w:trPr>
          <w:trHeight w:val="284"/>
          <w:tblHeader/>
          <w:jc w:val="center"/>
        </w:trPr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FFFFCC" w:fill="FFFFFF"/>
            <w:vAlign w:val="center"/>
            <w:hideMark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432952.22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2147239.90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432951.78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2147237.85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432953.93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2147237.40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432954.23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2147237.33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432978.46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2147231.75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433005.49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2147225.53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433029.31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2147220.04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433054.63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2147214.20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433054.62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2147214.16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433079.28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2147208.48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433104.79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2147202.64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433104.77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2147202.60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433130.96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2147196.57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433127.98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2147182.00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433137.85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2147179.21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433138.55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2147182.64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433145.35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2147186.61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433164.40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2147180.64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433166.61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2147187.10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433190.06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2147181.19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433185.51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2147143.92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433184.48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2147135.40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433148.83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2147137.38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433138.48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2147137.63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433138.48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2147134.18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433135.50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2147121.84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433115.57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2147123.08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433089.23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2147124.17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433092.78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433091.15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2147139.78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433092.38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2147146.01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433093.87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2147148.94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433095.73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2147151.44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433097.82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2147153.60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433094.55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2147155.91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433094.84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2147157.40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433070.15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2147162.39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433044.54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2147167.56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433045.00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2147169.68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433039.42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2147168.40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433018.97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2147171.85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432996.06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2147177.26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432969.57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2147182.62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432945.28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2147188.68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432919.28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2147194.69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432906.80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2147197.62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432893.37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2147198.56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432892.52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2147194.10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432889.94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2147185.36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432873.44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2147195.29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432849.81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2147191.32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432839.00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2147196.88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432849.35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2147251.07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432864.35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2147251.01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432867.91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2147250.79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432885.81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2147249.70</w:t>
            </w:r>
          </w:p>
        </w:tc>
      </w:tr>
      <w:tr w:rsidR="00A62768" w:rsidRPr="00A62768" w:rsidTr="007B07CB">
        <w:trPr>
          <w:trHeight w:val="7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432902.43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2147247.32</w:t>
            </w:r>
          </w:p>
        </w:tc>
      </w:tr>
      <w:tr w:rsidR="00A62768" w:rsidRPr="00A62768" w:rsidTr="007B07CB">
        <w:trPr>
          <w:trHeight w:val="7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432902.81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2147250.37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432952.22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2147239.90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433052.04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433069.04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2147056.83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433099.75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433123.51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2147064.36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433133.29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2147067.54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433138.15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2147069.68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433138.02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2147072.07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433136.41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2147075.25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433132.77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2147078.66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433081.66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2147074.63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433051.96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2147068.35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433052.04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2147061.61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432914.20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2147189.76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432947.32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2147182.44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432968.07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2147178.19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432991.40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2147173.16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433013.48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2147168.55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433013.14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2147166.26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433013.26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2147166.24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433037.96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2147162.22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433041.12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2147159.56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433041.76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2147163.07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433080.87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2147155.05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433086.22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2147139.53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433082.21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2147124.50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433034.80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433034.16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2147124.51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433011.89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2147125.93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433008.79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2147137.44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433009.67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2147143.12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433006.59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2147128.83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432982.42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2147130.22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432981.53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2147127.18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432970.76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2147128.32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432959.65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2147138.01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432950.86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2147145.86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432934.32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2147152.18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432932.86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2147149.57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432914.08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2147156.09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432902.72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2147161.38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432908.73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2147174.07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432914.20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2147189.76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432982.77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2147070.93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432984.10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2147072.43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432982.60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2147073.76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432981.27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2147072.26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432982.77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2147070.93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432924.33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2147122.59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432925.71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2147127.33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432921.05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2147128.61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432919.64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2147123.97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432924.33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2147122.59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432755.69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2147211.12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432760.57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2147208.46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432763.03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2147213.18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432758.27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2147215.63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432755.69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2147211.12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432684.95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2147137.63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432741.41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2147141.26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432741.11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2147147.49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432705.33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2147145.76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432707.39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2147154.92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432758.72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2147204.07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432846.94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2147162.25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432873.55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2147148.83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432909.66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2147150.72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432910.66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2147124.28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432911.96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2147099.36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432821.91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2147093.43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432832.23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2146882.82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432883.19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2146886.62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432905.30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2146895.76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432914.03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2146891.30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432921.64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2146887.35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432933.42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2146797.75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432954.88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432976.57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2146701.35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432928.70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2146683.50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432880.62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2146671.31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432829.30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2146667.73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432813.85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2146662.33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432788.93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2146729.32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432755.74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2146707.33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432738.83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2146735.09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432675.54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2146754.17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432640.06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2146752.65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432614.71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2146741.77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432602.49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2146743.52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432574.17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2146747.72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432531.01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2146754.05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432498.80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2146817.82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432498.85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2146822.43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2146854.56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432569.55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2146873.21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432579.51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2146880.69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432598.19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2146885.81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432602.08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2146885.01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432607.70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2146844.57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432623.84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2146845.42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432623.79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2146847.48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432646.90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2146849.61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432646.95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2146846.29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432657.79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2146847.20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432657.01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2146860.76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432653.99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2146858.71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432621.97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2146856.60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432613.67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2146862.99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432612.96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2146903.00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432622.29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2146909.83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432642.02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2146919.49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432649.88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2146920.02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432650.36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2146910.81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432653.70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2146910.99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432653.53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2146913.60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432677.10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2147109.51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432680.42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2147137.32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432684.95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2147137.63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432345.24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2146542.71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432398.88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2146578.71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432466.39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2146624.02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432484.74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2146624.37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432492.74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2146608.98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432492.13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2146579.95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432491.46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2146546.66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432490.10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2146544.95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432485.78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2146542.81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432475.65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2146542.57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432475.77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2146531.56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432469.50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2146526.56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2146494.71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2146494.72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432491.22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2146536.85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432496.22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2146543.05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432501.85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2146548.80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432502.68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2146549.42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2146556.11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432502.45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2146567.93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432502.34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2146576.97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432501.56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2146639.76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432510.29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2146645.44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432526.04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2146655.68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432543.88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2146667.28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432582.88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2146606.67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432589.71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2146581.96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432593.12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2146570.74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432596.58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2146556.78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432596.97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2146555.22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432601.30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2146544.37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432618.53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2146512.67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432652.66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432636.95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2146468.43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432627.87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2146457.90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432575.95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2146467.45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432561.56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2146466.66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432540.06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2146472.29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432509.86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2146484.50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432506.53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2146485.40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432499.60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2146480.56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432463.83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2146455.56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432463.83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2146455.57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432423.27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2146427.23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432391.88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2146473.67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432345.24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2146542.71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2146446.56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432483.06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2146447.83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432481.62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2146452.62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432477.41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2146451.35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2146446.56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432423.92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2146763.06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432433.30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2146734.76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432443.91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2146702.81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432472.71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2146644.25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432435.89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2146618.62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432387.44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2146582.87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432343.26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2146551.99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432314.72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2146594.47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432283.01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2146673.70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432374.23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2146720.25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432366.42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2146733.17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432397.75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2146749.21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432423.92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2146763.06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432467.11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2146756.90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432478.36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2146734.97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432490.10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2146740.99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432478.86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2146762.92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432472.39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2146759.60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432467.11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2146756.90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432329.20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2146399.39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432339.86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2146416.50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432317.12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2146432.66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2146426.44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432295.17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2146420.38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432296.35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2146420.53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2146418.38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432296.16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2146415.99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432295.30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2146415.92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432295.47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2146409.65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432306.76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2146404.37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432329.20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2146399.39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432294.86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2146572.52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432333.06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2146515.45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432369.10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2146461.56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432331.96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2146457.08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432258.66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2146423.50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432255.96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2146429.37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432255.95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2146429.39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432229.74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2146417.38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432210.04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2146415.53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432194.98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2146424.64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432180.82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2146449.03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432185.51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2146502.39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432208.94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432294.86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2146572.52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432258.14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2146683.93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432270.97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2146655.08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432295.06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2146591.21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432292.56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2146582.85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432269.91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2146569.27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432230.94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2146549.36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432230.60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2146550.07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432192.64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2146529.63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432141.29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432123.72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2146494.95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432113.34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2146514.75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432094.18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2146533.77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432083.49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432083.38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2146553.33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432064.27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2146589.05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432187.91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2146653.24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432217.13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2146668.42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432219.38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2146664.19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432258.14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2146683.93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432120.62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2146463.33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432135.78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2146433.95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432175.04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2146451.82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432179.17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2146498.80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432129.28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2146476.71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432120.62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2146463.33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432175.16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2146441.13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432177.20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2146440.40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432183.31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2146428.84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432186.39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2146423.02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432191.29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2146413.22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432198.64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2146396.74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432200.81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2146391.88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432201.40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2146390.02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432196.11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2146389.02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432179.12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2146385.98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432176.43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2146385.33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432175.89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2146386.70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432140.96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2146386.52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432140.31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2146388.05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432128.64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2146386.77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432111.34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2146382.96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432099.46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2146381.18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2146363.19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432055.50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2146376.45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432086.75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2146394.58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432093.42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2146397.28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432090.58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2146404.83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432127.21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2146418.44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432151.45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2146430.37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432153.87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2146431.57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432154.06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2146431.13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432162.25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2146435.15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432175.16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2146441.13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432124.08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2146428.33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432089.73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2146416.38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432078.32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2146442.13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432111.31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2146458.66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432124.08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2146428.33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432082.86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2146409.50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432068.69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2146438.20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432043.21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2146424.53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432056.52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2146396.34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432082.86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2146409.50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19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432027.44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2146503.81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432039.81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2146500.21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432055.05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2146471.17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432067.74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2146446.97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432038.07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2146432.15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432026.50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2146457.28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432009.22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2146494.84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432027.44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2146503.81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431947.63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2146172.10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431953.47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2146173.22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431959.08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2146175.07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431963.82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2146176.52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431970.21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2146179.45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431974.15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2146182.45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431986.98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2146194.45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431986.22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2146195.84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431990.14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2146200.33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431997.36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2146210.07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432003.09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2146220.59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432010.87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2146236.81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432021.54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2146258.38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432033.82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2146285.79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432052.38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2146329.99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432058.74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2146340.40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432059.61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2146344.11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432053.97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2146346.26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432052.14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2146349.62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432053.19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2146350.14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432051.77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2146352.80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432050.75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2146352.31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432046.91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2146359.24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432046.77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2146359.65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432046.02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2146359.59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432046.19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2146360.13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432045.32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2146361.96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431983.19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2146491.20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431981.56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2146493.69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431981.12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2146495.12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431975.16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2146507.37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431926.60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2146484.29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431911.92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2146477.31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431877.62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2146461.00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431861.00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2146453.10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431854.17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2146449.86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431754.59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2146402.51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431735.73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2146371.58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431806.02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2146244.84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431862.67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2146214.80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431897.59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2146196.28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431901.67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2146198.74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431902.56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2146197.87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431912.16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2146192.44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431911.20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2146190.64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431911.44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2146190.64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431925.47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2146183.11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431936.34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2146176.66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431941.73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2146173.90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431947.63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2146172.10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2146582.29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432061.84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2146568.98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432064.85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2146561.46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432069.96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2146551.44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432073.07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2146545.12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432078.47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2146542.34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432080.31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2146540.89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432087.41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2146534.04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432087.88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2146533.12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432088.11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2146530.91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432087.76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2146527.90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432087.15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2146526.07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432085.82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2146524.52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432060.61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2146511.18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432062.60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2146507.26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432089.77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2146522.27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432094.56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2146522.23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432099.61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2146521.31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432100.93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2146520.77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432104.81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2146517.30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432109.31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2146512.92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432125.38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2146482.01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432124.33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2146474.11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432122.46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2146471.83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432086.26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2146453.71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432082.74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2146451.95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432081.31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2146451.92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432078.06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2146452.60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432077.00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2146453.19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432074.05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2146454.82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432071.84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2146456.85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432070.08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2146459.03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432051.71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2146494.04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432052.92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2146498.01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432054.50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2146501.68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432055.26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2146502.52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432056.66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2146506.95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432047.50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2146503.25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432046.59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2146503.48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432026.76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2146510.99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432019.11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2146514.71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432009.20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2146509.60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432011.90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2146504.03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432006.27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2146501.40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431988.54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2146540.88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431991.73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2146550.36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432054.68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2146582.29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432690.85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2147149.36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432696.31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2147146.42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432698.89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2147151.79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432694.14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2147154.81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432690.85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2147149.36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Контур 23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432458.67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2146679.72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432459.64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2146679.95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432459.41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2146680.93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432458.44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2146680.70</w:t>
            </w:r>
          </w:p>
        </w:tc>
      </w:tr>
      <w:tr w:rsidR="00A62768" w:rsidRPr="00A62768" w:rsidTr="007B07CB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432458.67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A62768" w:rsidRPr="00A62768" w:rsidRDefault="00A62768" w:rsidP="00A62768">
            <w:pPr>
              <w:jc w:val="center"/>
              <w:rPr>
                <w:sz w:val="24"/>
                <w:szCs w:val="24"/>
              </w:rPr>
            </w:pPr>
            <w:r w:rsidRPr="00A62768">
              <w:rPr>
                <w:sz w:val="24"/>
                <w:szCs w:val="24"/>
              </w:rPr>
              <w:t>2146679.72</w:t>
            </w:r>
          </w:p>
        </w:tc>
      </w:tr>
    </w:tbl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</w:pPr>
    </w:p>
    <w:p w:rsidR="00A62768" w:rsidRPr="00A62768" w:rsidRDefault="00A62768" w:rsidP="00A62768">
      <w:pPr>
        <w:jc w:val="center"/>
        <w:rPr>
          <w:sz w:val="24"/>
          <w:szCs w:val="24"/>
        </w:rPr>
        <w:sectPr w:rsidR="00A62768" w:rsidRPr="00A627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2768" w:rsidRPr="00DF1B49" w:rsidRDefault="0037166D" w:rsidP="00A62768">
      <w:pPr>
        <w:spacing w:line="276" w:lineRule="auto"/>
        <w:jc w:val="right"/>
        <w:rPr>
          <w:sz w:val="24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-67945</wp:posOffset>
            </wp:positionV>
            <wp:extent cx="9610090" cy="6693535"/>
            <wp:effectExtent l="0" t="0" r="0" b="0"/>
            <wp:wrapNone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090" cy="669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768" w:rsidRPr="00DF1B49">
        <w:rPr>
          <w:sz w:val="24"/>
          <w:szCs w:val="28"/>
        </w:rPr>
        <w:t>ПРИЛОЖЕНИЕ № 2</w:t>
      </w:r>
    </w:p>
    <w:p w:rsidR="00A62768" w:rsidRPr="00DF1B49" w:rsidRDefault="00A62768" w:rsidP="00A62768">
      <w:pPr>
        <w:spacing w:line="276" w:lineRule="auto"/>
        <w:jc w:val="right"/>
        <w:rPr>
          <w:sz w:val="24"/>
          <w:szCs w:val="28"/>
        </w:rPr>
      </w:pPr>
      <w:r>
        <w:rPr>
          <w:sz w:val="24"/>
          <w:szCs w:val="28"/>
        </w:rPr>
        <w:t>к постановлению а</w:t>
      </w:r>
      <w:r w:rsidRPr="00DF1B49">
        <w:rPr>
          <w:sz w:val="24"/>
          <w:szCs w:val="28"/>
        </w:rPr>
        <w:t>дминистрации</w:t>
      </w:r>
    </w:p>
    <w:p w:rsidR="00A62768" w:rsidRPr="00DF1B49" w:rsidRDefault="00A62768" w:rsidP="00A62768">
      <w:pPr>
        <w:spacing w:line="276" w:lineRule="auto"/>
        <w:jc w:val="right"/>
        <w:rPr>
          <w:sz w:val="24"/>
          <w:szCs w:val="28"/>
        </w:rPr>
      </w:pPr>
      <w:r w:rsidRPr="00DF1B49">
        <w:rPr>
          <w:sz w:val="24"/>
          <w:szCs w:val="28"/>
        </w:rPr>
        <w:t xml:space="preserve">Сосновоборского городского округа </w:t>
      </w:r>
      <w:r w:rsidRPr="00DF1B49">
        <w:rPr>
          <w:sz w:val="24"/>
          <w:szCs w:val="28"/>
        </w:rPr>
        <w:br/>
      </w:r>
      <w:r w:rsidR="00933B86" w:rsidRPr="00A62768">
        <w:rPr>
          <w:sz w:val="24"/>
          <w:szCs w:val="24"/>
        </w:rPr>
        <w:t xml:space="preserve">от </w:t>
      </w:r>
      <w:r w:rsidR="00933B86">
        <w:rPr>
          <w:sz w:val="24"/>
          <w:szCs w:val="24"/>
        </w:rPr>
        <w:t>10/09/2026 № 2728</w:t>
      </w:r>
    </w:p>
    <w:p w:rsidR="00A62768" w:rsidRDefault="00A62768" w:rsidP="00A62768">
      <w:pPr>
        <w:rPr>
          <w:sz w:val="28"/>
          <w:szCs w:val="28"/>
        </w:rPr>
      </w:pPr>
    </w:p>
    <w:p w:rsidR="00A62768" w:rsidRPr="00DF1B49" w:rsidRDefault="00A62768" w:rsidP="00A62768">
      <w:pPr>
        <w:jc w:val="center"/>
        <w:rPr>
          <w:b/>
          <w:sz w:val="24"/>
          <w:szCs w:val="28"/>
        </w:rPr>
      </w:pPr>
      <w:r w:rsidRPr="00DF1B49">
        <w:rPr>
          <w:b/>
          <w:bCs/>
          <w:sz w:val="24"/>
          <w:szCs w:val="28"/>
        </w:rPr>
        <w:t>Чертеж межевания территории, отображающий устанавливаемые красные линии, линии отступа от красных линий. Лист 1. М 1:3000</w:t>
      </w:r>
    </w:p>
    <w:p w:rsidR="00A62768" w:rsidRDefault="00A62768" w:rsidP="00A62768">
      <w:pPr>
        <w:rPr>
          <w:sz w:val="28"/>
          <w:szCs w:val="28"/>
        </w:rPr>
      </w:pPr>
    </w:p>
    <w:p w:rsidR="00A62768" w:rsidRDefault="00A62768" w:rsidP="00A62768">
      <w:pPr>
        <w:rPr>
          <w:sz w:val="28"/>
          <w:szCs w:val="28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A62768" w:rsidP="00A62768">
      <w:pPr>
        <w:rPr>
          <w:color w:val="FF0000"/>
        </w:rPr>
      </w:pPr>
    </w:p>
    <w:p w:rsidR="00A62768" w:rsidRDefault="0037166D" w:rsidP="00A62768">
      <w:pPr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-659765</wp:posOffset>
            </wp:positionH>
            <wp:positionV relativeFrom="paragraph">
              <wp:posOffset>-735330</wp:posOffset>
            </wp:positionV>
            <wp:extent cx="10239375" cy="7115810"/>
            <wp:effectExtent l="0" t="0" r="0" b="0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711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768" w:rsidRPr="00DF1B49">
        <w:rPr>
          <w:b/>
          <w:bCs/>
          <w:sz w:val="24"/>
          <w:szCs w:val="28"/>
        </w:rPr>
        <w:t xml:space="preserve">Чертеж межевания территории, отображающий устанавливаемые красные линии, линии отступа от красных линий. Лист 2. </w:t>
      </w: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  <w:r w:rsidRPr="00DF1B49">
        <w:rPr>
          <w:b/>
          <w:bCs/>
          <w:sz w:val="24"/>
          <w:szCs w:val="28"/>
        </w:rPr>
        <w:t>М 1:3000</w:t>
      </w: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Pr="00DF1B49" w:rsidRDefault="0037166D" w:rsidP="00A62768">
      <w:pPr>
        <w:spacing w:line="276" w:lineRule="auto"/>
        <w:jc w:val="right"/>
        <w:rPr>
          <w:sz w:val="24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-236855</wp:posOffset>
            </wp:positionV>
            <wp:extent cx="9971405" cy="7049135"/>
            <wp:effectExtent l="0" t="0" r="0" b="0"/>
            <wp:wrapNone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704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768" w:rsidRPr="00DF1B49">
        <w:rPr>
          <w:sz w:val="24"/>
          <w:szCs w:val="28"/>
        </w:rPr>
        <w:t xml:space="preserve">ПРИЛОЖЕНИЕ № </w:t>
      </w:r>
      <w:r w:rsidR="00A62768">
        <w:rPr>
          <w:sz w:val="24"/>
          <w:szCs w:val="28"/>
        </w:rPr>
        <w:t>3</w:t>
      </w:r>
    </w:p>
    <w:p w:rsidR="00A62768" w:rsidRPr="00DF1B49" w:rsidRDefault="00A62768" w:rsidP="00A62768">
      <w:pPr>
        <w:spacing w:line="276" w:lineRule="auto"/>
        <w:jc w:val="right"/>
        <w:rPr>
          <w:sz w:val="24"/>
          <w:szCs w:val="28"/>
        </w:rPr>
      </w:pPr>
      <w:r>
        <w:rPr>
          <w:sz w:val="24"/>
          <w:szCs w:val="28"/>
        </w:rPr>
        <w:t>к постановлению а</w:t>
      </w:r>
      <w:r w:rsidRPr="00DF1B49">
        <w:rPr>
          <w:sz w:val="24"/>
          <w:szCs w:val="28"/>
        </w:rPr>
        <w:t>дминистрации</w:t>
      </w:r>
    </w:p>
    <w:p w:rsidR="00A62768" w:rsidRPr="00DF1B49" w:rsidRDefault="00A62768" w:rsidP="00A62768">
      <w:pPr>
        <w:spacing w:line="276" w:lineRule="auto"/>
        <w:jc w:val="right"/>
        <w:rPr>
          <w:sz w:val="24"/>
          <w:szCs w:val="28"/>
        </w:rPr>
      </w:pPr>
      <w:r w:rsidRPr="00DF1B49">
        <w:rPr>
          <w:sz w:val="24"/>
          <w:szCs w:val="28"/>
        </w:rPr>
        <w:t xml:space="preserve">Сосновоборского городского округа </w:t>
      </w:r>
      <w:r w:rsidRPr="00DF1B49">
        <w:rPr>
          <w:sz w:val="24"/>
          <w:szCs w:val="28"/>
        </w:rPr>
        <w:br/>
      </w:r>
      <w:r w:rsidR="00933B86" w:rsidRPr="00A62768">
        <w:rPr>
          <w:sz w:val="24"/>
          <w:szCs w:val="24"/>
        </w:rPr>
        <w:t xml:space="preserve">от </w:t>
      </w:r>
      <w:r w:rsidR="00933B86">
        <w:rPr>
          <w:sz w:val="24"/>
          <w:szCs w:val="24"/>
        </w:rPr>
        <w:t>10/09/2026 № 2728</w:t>
      </w:r>
    </w:p>
    <w:p w:rsidR="00A62768" w:rsidRDefault="00A62768" w:rsidP="00A62768">
      <w:pPr>
        <w:jc w:val="center"/>
        <w:rPr>
          <w:color w:val="FF0000"/>
          <w:sz w:val="1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  <w:r w:rsidRPr="00A914AC">
        <w:rPr>
          <w:b/>
          <w:bCs/>
          <w:sz w:val="24"/>
          <w:szCs w:val="28"/>
        </w:rPr>
        <w:t>Чертеж межевания территории, отображающий границы образуемых и изменяемых земельных участков. Лист 1. М 1:3000.</w:t>
      </w: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Default="0037166D" w:rsidP="00A62768">
      <w:pPr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-294640</wp:posOffset>
            </wp:positionH>
            <wp:positionV relativeFrom="paragraph">
              <wp:posOffset>-1099185</wp:posOffset>
            </wp:positionV>
            <wp:extent cx="10929620" cy="772604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9620" cy="772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768" w:rsidRPr="00A914AC">
        <w:rPr>
          <w:b/>
          <w:bCs/>
          <w:sz w:val="24"/>
          <w:szCs w:val="28"/>
        </w:rPr>
        <w:t>Чертеж межевания территории, отображающий границы образуемых и изменяемых земельных участков. Лист 2. М 1:3000.</w:t>
      </w:r>
    </w:p>
    <w:p w:rsidR="00A62768" w:rsidRDefault="00A62768" w:rsidP="00A62768">
      <w:pPr>
        <w:jc w:val="center"/>
        <w:rPr>
          <w:b/>
          <w:bCs/>
          <w:sz w:val="24"/>
          <w:szCs w:val="28"/>
        </w:rPr>
      </w:pPr>
    </w:p>
    <w:p w:rsidR="00A62768" w:rsidRPr="00A914AC" w:rsidRDefault="00A62768" w:rsidP="00A62768">
      <w:pPr>
        <w:jc w:val="center"/>
        <w:rPr>
          <w:b/>
          <w:bCs/>
          <w:sz w:val="22"/>
          <w:szCs w:val="28"/>
        </w:rPr>
      </w:pPr>
    </w:p>
    <w:p w:rsidR="00A62768" w:rsidRPr="00A914AC" w:rsidRDefault="00A62768" w:rsidP="00A62768">
      <w:pPr>
        <w:jc w:val="center"/>
        <w:rPr>
          <w:color w:val="FF0000"/>
          <w:sz w:val="16"/>
        </w:rPr>
      </w:pPr>
    </w:p>
    <w:p w:rsidR="00A62768" w:rsidRPr="00A62768" w:rsidRDefault="00A62768" w:rsidP="00A62768">
      <w:pPr>
        <w:jc w:val="right"/>
      </w:pPr>
    </w:p>
    <w:sectPr w:rsidR="00A62768" w:rsidRPr="00A62768" w:rsidSect="00DF1B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F7C" w:rsidRDefault="00AC5F7C" w:rsidP="00762166">
      <w:r>
        <w:separator/>
      </w:r>
    </w:p>
  </w:endnote>
  <w:endnote w:type="continuationSeparator" w:id="0">
    <w:p w:rsidR="00AC5F7C" w:rsidRDefault="00AC5F7C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09A" w:rsidRDefault="00A640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09A" w:rsidRDefault="00A6409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09A" w:rsidRDefault="00A640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F7C" w:rsidRDefault="00AC5F7C" w:rsidP="00762166">
      <w:r>
        <w:separator/>
      </w:r>
    </w:p>
  </w:footnote>
  <w:footnote w:type="continuationSeparator" w:id="0">
    <w:p w:rsidR="00AC5F7C" w:rsidRDefault="00AC5F7C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09A" w:rsidRDefault="00A640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68" w:rsidRPr="00A62768" w:rsidRDefault="00A62768" w:rsidP="00A6276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09A" w:rsidRDefault="00A640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ea9f71c-948c-41e0-8719-b10ff7d8c868"/>
  </w:docVars>
  <w:rsids>
    <w:rsidRoot w:val="00955F0A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166D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096C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B6343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33B86"/>
    <w:rsid w:val="00955DCE"/>
    <w:rsid w:val="00955F0A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62768"/>
    <w:rsid w:val="00A6409A"/>
    <w:rsid w:val="00A7195B"/>
    <w:rsid w:val="00A975EF"/>
    <w:rsid w:val="00AA1D65"/>
    <w:rsid w:val="00AC5F7C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1943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0BECC4B-1620-46B4-B5DE-8D2E799B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.ADM\AppData\Local\Temp\bdttmp\c2232dc4-a2b5-45fa-ad70-980e71d6e18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c2232dc4-a2b5-45fa-ad70-980e71d6e18d.dot</Template>
  <TotalTime>0</TotalTime>
  <Pages>39</Pages>
  <Words>11120</Words>
  <Characters>63386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74358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2</cp:revision>
  <cp:lastPrinted>2026-09-10T08:57:00Z</cp:lastPrinted>
  <dcterms:created xsi:type="dcterms:W3CDTF">2026-09-14T12:51:00Z</dcterms:created>
  <dcterms:modified xsi:type="dcterms:W3CDTF">2026-09-14T12:51:00Z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fea9f71c-948c-41e0-8719-b10ff7d8c868</vt:lpwstr>
  </property>
</Properties>
</file>