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C3" w:rsidRPr="00327AC3" w:rsidRDefault="00327AC3" w:rsidP="00327AC3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ЛЕНИНГРАДСКОЙ ОБЛАСТИ</w:t>
      </w:r>
    </w:p>
    <w:p w:rsidR="00327AC3" w:rsidRPr="00327AC3" w:rsidRDefault="00327AC3" w:rsidP="00327AC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27AC3" w:rsidRPr="00327AC3" w:rsidRDefault="00327AC3" w:rsidP="00327AC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апреля 2014 года N 19-пг</w:t>
      </w:r>
      <w:r w:rsidRPr="00327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27AC3" w:rsidRPr="00327AC3" w:rsidRDefault="00327AC3" w:rsidP="00327AC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учреждении награды Ленинградской области - знака отличия Ленинградской области "Отцовская доблесть"</w:t>
      </w: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7AC3" w:rsidRPr="000A023C" w:rsidRDefault="00327AC3" w:rsidP="00327A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3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 </w:t>
      </w:r>
      <w:hyperlink r:id="rId4" w:anchor="7DI0K8" w:history="1">
        <w:r w:rsidRPr="000A023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статьей 9 Устава Ленинградской области</w:t>
        </w:r>
      </w:hyperlink>
      <w:r w:rsidRPr="000A023C">
        <w:rPr>
          <w:rFonts w:ascii="Times New Roman" w:hAnsi="Times New Roman" w:cs="Times New Roman"/>
          <w:sz w:val="24"/>
          <w:szCs w:val="24"/>
        </w:rPr>
        <w:t xml:space="preserve"> </w:t>
      </w: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27AC3" w:rsidRPr="00327AC3" w:rsidRDefault="00327AC3" w:rsidP="00327A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Учредить награду Ленинградской области - знак отличия Ленинградско</w:t>
      </w: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"Отцовская доблесть".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награде Ленинградской области - знаке отличия Ленинградской области "Отцовская доблесть" (</w:t>
      </w:r>
      <w:hyperlink r:id="rId5" w:anchor="65E0IS" w:history="1">
        <w:r w:rsidRPr="000A02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награды Ленинградской области - знака отличия Ленинградской области "Отцовская доблесть" и удостоверения к нему (</w:t>
      </w:r>
      <w:hyperlink r:id="rId6" w:anchor="7DO0KC" w:history="1">
        <w:r w:rsidRPr="000A02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2</w:t>
        </w:r>
      </w:hyperlink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бланка удостоверения к награде Ленинградской области - знаку отличия Ленинградской области "Отцовская доблесть" (</w:t>
      </w:r>
      <w:hyperlink r:id="rId7" w:anchor="7DG0K7" w:history="1">
        <w:r w:rsidRPr="000A02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3</w:t>
        </w:r>
      </w:hyperlink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согласия на обработку персональных данных (</w:t>
      </w:r>
      <w:hyperlink r:id="rId8" w:anchor="7DI0K8" w:history="1">
        <w:r w:rsidRPr="000A02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4</w:t>
        </w:r>
      </w:hyperlink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наградного листа представления к награждению наградой Ленинградской области - знаком отличия Ленинградской области "Отцовская доблесть" (</w:t>
      </w:r>
      <w:hyperlink r:id="rId9" w:anchor="7DK0K9" w:history="1">
        <w:r w:rsidRPr="000A02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5</w:t>
        </w:r>
      </w:hyperlink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Комитету по социальной защите населения Ленинградской облас</w:t>
      </w: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ти: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Организовать работу по награждению наградой Ленинградской области - знаком отличия Ленинградской области "Отцовская доблесть", по утверждению списков представленных к награждению, подготовке проекта распоряжения Губернатора Ленинградской области о награждении наградой Ленинградской области - знаком отличия Ленинградско</w:t>
      </w: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"Отцовская доблесть".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Организовать торжественное вручение награды Ленинградской области - знака отличия Ленинградско</w:t>
      </w: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"Отцовская доблесть".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C3" w:rsidRPr="000A023C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Финансирование расходов, связанных с изготовлением знаков отличия Ленинградской области "Отцовская доблесть", удостоверений к ним и футляров, осуществлять за счет бюджетных ассигнований, предусмотренных комитету по социальной защите н</w:t>
      </w:r>
      <w:r w:rsidRPr="000A02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аселения Ленинградской области.</w:t>
      </w:r>
    </w:p>
    <w:p w:rsidR="00327AC3" w:rsidRPr="00327AC3" w:rsidRDefault="00327AC3" w:rsidP="00327AC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F80" w:rsidRPr="000A023C" w:rsidRDefault="00327AC3" w:rsidP="0006124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jc w:val="right"/>
        <w:textAlignment w:val="baseline"/>
      </w:pPr>
      <w:r w:rsidRPr="000A023C">
        <w:t>Губернатор</w:t>
      </w:r>
      <w:r w:rsidRPr="000A023C">
        <w:br/>
        <w:t>Ленинградской области</w:t>
      </w:r>
      <w:r w:rsidRPr="000A023C">
        <w:br/>
        <w:t>А.Дрозденко</w:t>
      </w:r>
      <w:r w:rsidRPr="000A023C">
        <w:br/>
      </w:r>
    </w:p>
    <w:p w:rsidR="00061241" w:rsidRPr="000A023C" w:rsidRDefault="00061241" w:rsidP="00061241">
      <w:pPr>
        <w:pStyle w:val="2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 w:rsidRPr="000A023C">
        <w:rPr>
          <w:sz w:val="24"/>
          <w:szCs w:val="24"/>
        </w:rPr>
        <w:lastRenderedPageBreak/>
        <w:t>Приложение 1</w:t>
      </w:r>
      <w:r w:rsidRPr="000A023C">
        <w:rPr>
          <w:sz w:val="24"/>
          <w:szCs w:val="24"/>
        </w:rPr>
        <w:br/>
      </w:r>
      <w:r w:rsidRPr="000A023C">
        <w:rPr>
          <w:sz w:val="24"/>
          <w:szCs w:val="24"/>
        </w:rPr>
        <w:br/>
        <w:t>УТВЕРЖДЕНО</w:t>
      </w:r>
      <w:r w:rsidRPr="000A023C">
        <w:rPr>
          <w:sz w:val="24"/>
          <w:szCs w:val="24"/>
        </w:rPr>
        <w:br/>
        <w:t>постановлением Губернатора</w:t>
      </w:r>
      <w:r w:rsidRPr="000A023C">
        <w:rPr>
          <w:sz w:val="24"/>
          <w:szCs w:val="24"/>
        </w:rPr>
        <w:br/>
        <w:t>Ленинградской области</w:t>
      </w:r>
      <w:r w:rsidRPr="000A023C">
        <w:rPr>
          <w:sz w:val="24"/>
          <w:szCs w:val="24"/>
        </w:rPr>
        <w:br/>
        <w:t>от 15 апреля 2014 года N 19-пг</w:t>
      </w:r>
    </w:p>
    <w:p w:rsidR="00061241" w:rsidRPr="000A023C" w:rsidRDefault="00061241" w:rsidP="0006124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0A023C">
        <w:rPr>
          <w:b/>
          <w:bCs/>
        </w:rPr>
        <w:br/>
        <w:t>Положение о награде Ленинградской области - знаке отличия Ленинградской области "Отцовская доблесть"</w:t>
      </w:r>
    </w:p>
    <w:p w:rsidR="00061241" w:rsidRPr="000A023C" w:rsidRDefault="00061241" w:rsidP="0006124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023C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1.1. В соответствии со </w:t>
      </w:r>
      <w:hyperlink r:id="rId10" w:anchor="7DI0K8" w:history="1">
        <w:r w:rsidRPr="000A023C">
          <w:rPr>
            <w:rStyle w:val="a3"/>
            <w:color w:val="auto"/>
          </w:rPr>
          <w:t>статьей 9 Устава Ленинградской области</w:t>
        </w:r>
      </w:hyperlink>
      <w:r w:rsidRPr="000A023C">
        <w:t> награда Ленинградской области - знак отличия Ленинградской области "Отцовская доблесть" является формой поощрения и высшей степенью признания в Ленинградской области заслуги мужчины в воспитании детей.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1.2. Наградой Ленинградской области - знаком отличия Ленинградской области "Отцовская доблесть" награждается мужчина: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 xml:space="preserve">постоянно </w:t>
      </w:r>
      <w:proofErr w:type="gramStart"/>
      <w:r w:rsidRPr="000A023C">
        <w:t>проживающий</w:t>
      </w:r>
      <w:proofErr w:type="gramEnd"/>
      <w:r w:rsidRPr="000A023C">
        <w:t xml:space="preserve"> в Ленинградской области;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осуществляющий в соответствии с нормами </w:t>
      </w:r>
      <w:hyperlink r:id="rId11" w:history="1">
        <w:r w:rsidRPr="000A023C">
          <w:rPr>
            <w:rStyle w:val="a3"/>
            <w:color w:val="auto"/>
          </w:rPr>
          <w:t>Семейного кодекса Российской Федерации</w:t>
        </w:r>
      </w:hyperlink>
      <w:r w:rsidRPr="000A023C">
        <w:t> права родителя в отношении пяти и более несовершеннолетних лиц в возрасте от 0 до 18 лет (далее - дети) на момент подачи документов для награждения в комитет по социальной защите населения Ленинградской области, положительно характеризующийся и достойно воспитавший (воспитывающий) детей. При этом учитываются дети, усыновленные в установленном законом порядке, а также умершие вследствие заболевания либо несчастных случаев, катастроф, стихийных бедствий;</w:t>
      </w:r>
    </w:p>
    <w:p w:rsidR="00061241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(Абзац в редакции, введенной в действие </w:t>
      </w:r>
      <w:hyperlink r:id="rId12" w:anchor="6500IL" w:history="1">
        <w:r w:rsidRPr="000A023C">
          <w:rPr>
            <w:rStyle w:val="a3"/>
            <w:color w:val="auto"/>
          </w:rPr>
          <w:t>постановлением Губернатора Ленинградской области от 21 июля 2021 года N 63-пг</w:t>
        </w:r>
      </w:hyperlink>
      <w:r w:rsidRPr="000A023C">
        <w:t>)</w:t>
      </w:r>
    </w:p>
    <w:p w:rsidR="000A023C" w:rsidRPr="000A023C" w:rsidRDefault="000A023C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осуществляющий трудовую или иную приносящую доход деятельность;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не имеющий судимости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(Абзац в редакции, введенной в действие </w:t>
      </w:r>
      <w:hyperlink r:id="rId13" w:anchor="6500IL" w:history="1">
        <w:r w:rsidRPr="000A023C">
          <w:rPr>
            <w:rStyle w:val="a3"/>
            <w:color w:val="auto"/>
          </w:rPr>
          <w:t>постановлением Губернатора Ленинградской области от 21 июля 2021 года N 63-пг</w:t>
        </w:r>
      </w:hyperlink>
      <w:r w:rsidRPr="000A023C">
        <w:t>.)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1.3. Мужчине, представленному к награждению наградой Ленинградской области - знаком отличия Ленинградской области "Отцовская доблесть", одновременно с вручением знака выдается удостоверение установленного образца.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1.4. Мужчине, награжденному наградой Ленинградской области - знаком отличия Ленинградской области "Отцовская доблесть", предоставляется единовременная денежная выплата в размере 100 тысяч рублей.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1.5. Повторное награждение наградой Ленинградской области - знаком отличия Ленинградской области "Отцовская доблесть" не производится.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1.6. Дубликат знака отличия Ленинградской области "Отцовская доблесть" взамен утраченного не выдается. Взамен утраченного удостоверения к награде Ленинградской области - знаку отличия Ленинградской области "Отцовская доблесть" однократно выдается дубликат по заявлению награжденного.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(Пункт в редакции, введенной в действие </w:t>
      </w:r>
      <w:hyperlink r:id="rId14" w:anchor="6500IL" w:history="1">
        <w:r w:rsidRPr="000A023C">
          <w:rPr>
            <w:rStyle w:val="a3"/>
            <w:color w:val="auto"/>
          </w:rPr>
          <w:t>постановлением Губернатора Ленинградской области от 29 июня 2023 года N 43-пг</w:t>
        </w:r>
      </w:hyperlink>
      <w:r w:rsidRPr="000A023C">
        <w:t>.)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1.7. Знак отличия Ленинградской области "Отцовская доблесть" носится на правой стороне груди и располагается ниже государственных наград Российской Федерации.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1.8.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"Отцовская доблесть".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1.9. Оформление документов для награждения наградой Ленинградской области - знаком отличия Ленинградской области "Отцовская доблесть" осуществляется комитетом по социальной защите населения Ленинградской области.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1.10. В течение календарного года вручается не более 18 наград Ленинградской области - знаков отличия Ленинградской области "Отцовская доблесть" из расчета одна награда на муниципальный район (городской округ, муниципальный округ).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(Пункт дополнительно включен с 11 августа 2014 года </w:t>
      </w:r>
      <w:hyperlink r:id="rId15" w:history="1">
        <w:r w:rsidRPr="000A023C">
          <w:rPr>
            <w:rStyle w:val="a3"/>
            <w:color w:val="auto"/>
          </w:rPr>
          <w:t>постановлением Губернатора Ленинградской области от 31 июля 2014 года N 59-пг</w:t>
        </w:r>
      </w:hyperlink>
      <w:r w:rsidRPr="000A023C">
        <w:t>; в редакции, введенной в действие </w:t>
      </w:r>
      <w:hyperlink r:id="rId16" w:anchor="6500IL" w:history="1">
        <w:r w:rsidRPr="000A023C">
          <w:rPr>
            <w:rStyle w:val="a3"/>
            <w:color w:val="auto"/>
          </w:rPr>
          <w:t>постановлением Губернатора Ленинградской области от 6 февраля 2025 года N 14-пг</w:t>
        </w:r>
      </w:hyperlink>
      <w:r w:rsidRPr="000A023C">
        <w:t>.)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023C">
        <w:rPr>
          <w:rFonts w:ascii="Times New Roman" w:hAnsi="Times New Roman" w:cs="Times New Roman"/>
          <w:color w:val="auto"/>
          <w:sz w:val="24"/>
          <w:szCs w:val="24"/>
        </w:rPr>
        <w:t>2. Порядок представления к награждению наградой Ленинградской области - знаком отличия Ленинградской области "Отцовская доблесть"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2.1. Комитет по социальной защите населения Ленинградской области осуществляет отбор кандидатов к награждению наградой Ленинградской области - знаком отличия Ленинградской области "Отцовская доблесть" в соответствии с пунктом 1.2 настоящего Положения, а также на основании документов, указанных в нормативно-правовом акте комитета по социальной защите населения Ленинградской области.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2.2. Награждение наградой Ленинградской области - знаком отличия Ленинградской области "Отцовская доблесть" и единовременная выплата производятся на основании распоряжения Губернатора Ленинградской области.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2.3. Награда Ленинградской области - знак отличия Ленинградской области "Отцовская доблесть" вручается Губернатором Ленинградской области или по его поручению уполномоченным лицом ежегодно во второй половине ноября.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Порядок организации награждения наградой Ленинградской области - знаком отличия Ленинградской области "Отцовская доблесть" утверждается приказом комитета по социальной защите населения Ленинградской области.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(Пункт в редакции, введенной в действие с 11 августа 2014 года </w:t>
      </w:r>
      <w:hyperlink r:id="rId17" w:history="1">
        <w:r w:rsidRPr="000A023C">
          <w:rPr>
            <w:rStyle w:val="a3"/>
            <w:color w:val="auto"/>
          </w:rPr>
          <w:t>постановлением Губернатора Ленинградской области от 31 июля 2014 года N 59-пг</w:t>
        </w:r>
      </w:hyperlink>
      <w:r w:rsidRPr="000A023C">
        <w:t>.)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2.4. Распоряжение Губернатора Ленинградской области о награждении наградой Ленинградской области - знаком отличия Ленинградской области "Отцовская доблесть" публикуется на официальном сайте Администрации Ленинградской области.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 xml:space="preserve">2.5. </w:t>
      </w:r>
      <w:proofErr w:type="gramStart"/>
      <w:r w:rsidRPr="000A023C">
        <w:t>Единовременная денежная выплата осуществляется комитетом по социальной защите населения Ленинградской области путем перечисления средств по казначейской системе исполнения бюджета на лицевой счет награжденного наградой Ленинградской области - знаком отличия Ленинградской области "Отцовская доблесть" в течение 30 дней со дня официального опубликования распоряжения Губернатора Ленинградской области о награждении наградой Ленинградской области - знаком отличия Ленинградской области "Отцовская доблесть".</w:t>
      </w:r>
      <w:proofErr w:type="gramEnd"/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(Пункт в редакции, введенной в действие с 11 сентября 2017 года </w:t>
      </w:r>
      <w:hyperlink r:id="rId18" w:anchor="64U0IK" w:history="1">
        <w:r w:rsidRPr="000A023C">
          <w:rPr>
            <w:rStyle w:val="a3"/>
            <w:color w:val="auto"/>
          </w:rPr>
          <w:t>постановлением Губернатора Ленинградской области от 6 сентября 2017 года N 61-пг</w:t>
        </w:r>
      </w:hyperlink>
      <w:r w:rsidRPr="000A023C">
        <w:t>)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2.6. Финансирование расходов на предоставление единовременной денежной выплаты награжденным наградой Ленинградской области - знаком отличия Ленинградской области "Отцовская доблесть" осуществляется за счет средств областного бюджета Ленинградской области.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jc w:val="both"/>
        <w:textAlignment w:val="baseline"/>
      </w:pPr>
    </w:p>
    <w:p w:rsidR="00061241" w:rsidRPr="000A023C" w:rsidRDefault="00061241" w:rsidP="00061241">
      <w:pPr>
        <w:pStyle w:val="2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 w:rsidRPr="000A023C">
        <w:rPr>
          <w:sz w:val="24"/>
          <w:szCs w:val="24"/>
        </w:rPr>
        <w:t>Приложение 2</w:t>
      </w:r>
      <w:r w:rsidRPr="000A023C">
        <w:rPr>
          <w:sz w:val="24"/>
          <w:szCs w:val="24"/>
        </w:rPr>
        <w:br/>
      </w:r>
      <w:r w:rsidRPr="000A023C">
        <w:rPr>
          <w:sz w:val="24"/>
          <w:szCs w:val="24"/>
        </w:rPr>
        <w:br/>
        <w:t>УТВЕРЖДЕНО</w:t>
      </w:r>
      <w:r w:rsidRPr="000A023C">
        <w:rPr>
          <w:sz w:val="24"/>
          <w:szCs w:val="24"/>
        </w:rPr>
        <w:br/>
        <w:t>постановлением Губернатора</w:t>
      </w:r>
      <w:r w:rsidRPr="000A023C">
        <w:rPr>
          <w:sz w:val="24"/>
          <w:szCs w:val="24"/>
        </w:rPr>
        <w:br/>
        <w:t>Ленинградской области</w:t>
      </w:r>
      <w:r w:rsidRPr="000A023C">
        <w:rPr>
          <w:sz w:val="24"/>
          <w:szCs w:val="24"/>
        </w:rPr>
        <w:br/>
        <w:t>от 15 апреля 2014 года N 19-пг </w:t>
      </w:r>
    </w:p>
    <w:p w:rsidR="00061241" w:rsidRPr="000A023C" w:rsidRDefault="00061241" w:rsidP="0006124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0A023C">
        <w:rPr>
          <w:b/>
          <w:bCs/>
        </w:rPr>
        <w:t>     </w:t>
      </w:r>
      <w:r w:rsidRPr="000A023C">
        <w:rPr>
          <w:b/>
          <w:bCs/>
        </w:rPr>
        <w:br/>
        <w:t>Описание награды Ленинградской области - знака отличия Ленинградской области "Отцовская доблесть" и удостоверения к нему</w:t>
      </w:r>
      <w:r w:rsidRPr="000A023C">
        <w:t>     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textAlignment w:val="baseline"/>
      </w:pPr>
      <w:r w:rsidRPr="000A023C">
        <w:t> </w:t>
      </w:r>
    </w:p>
    <w:p w:rsidR="00061241" w:rsidRPr="000A023C" w:rsidRDefault="00061241" w:rsidP="0006124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023C">
        <w:rPr>
          <w:rFonts w:ascii="Times New Roman" w:hAnsi="Times New Roman" w:cs="Times New Roman"/>
          <w:color w:val="auto"/>
          <w:sz w:val="24"/>
          <w:szCs w:val="24"/>
        </w:rPr>
        <w:t>1. Описание награды Ленинградской области - знака отличия Ленинградской области "Отцовская доблесть"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0A023C">
        <w:rPr>
          <w:rFonts w:ascii="Arial" w:hAnsi="Arial" w:cs="Arial"/>
          <w:sz w:val="20"/>
          <w:szCs w:val="20"/>
        </w:rPr>
        <w:t>     </w:t>
      </w:r>
    </w:p>
    <w:p w:rsidR="00061241" w:rsidRPr="000A023C" w:rsidRDefault="00061241" w:rsidP="00061241">
      <w:pPr>
        <w:pStyle w:val="topleveltext"/>
        <w:spacing w:before="0" w:beforeAutospacing="0" w:after="24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0A023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21790" cy="2806700"/>
            <wp:effectExtent l="19050" t="0" r="0" b="0"/>
            <wp:docPr id="1" name="Рисунок 7" descr="C:\Users\OSPSPEC1\Desktop\P0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SPSPEC1\Desktop\P005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Знак отличия Ленинградской области "Отцовская доблесть" имеет форму восьмиугольной граненой звезды диаметром 35 мм, толщину по краю 2,7 мм и изготавливается из латунного сплава марки Л90 ГОСТ 2208-2007 методом холодной штамповки. Центральная круглая часть имеет ровную поверхность поля, матированные рельефные изображения и надписи. Изображения и надписи четкие, с хорошо видимыми мельчайшими деталями.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 xml:space="preserve">На лицевой стороне знака, в центральной круглой части, рельефное, матированное изображение герба Ленинградской области. Фон герба </w:t>
      </w:r>
      <w:proofErr w:type="gramStart"/>
      <w:r w:rsidRPr="000A023C">
        <w:t>выполнен</w:t>
      </w:r>
      <w:proofErr w:type="gramEnd"/>
      <w:r w:rsidRPr="000A023C">
        <w:t xml:space="preserve"> синей эмалью. В верхней части знака нанесена рельефная надпись "ОТЦОВСКАЯ ДОБЛЕСТЬ". В нижней части знака нанесена рельефная надпись "ЛЕНИНГРАДСКАЯ ОБЛАСТЬ". В верхней части знак имеет круглое ушко диаметром 5,5 мм, отчеканенное как единое целое вместе со знаком. На ушке наносится товарный знак предприятия-изготовителя. В центре ушка круглое отверстие диаметром 2,5 мм. Знак с помощью разрезного овального звена крепится к колодке. Звено изготовлено из латунной проволоки Л63 ГОСТ 2060-2006, диаметр проволоки 1,2 мм.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Колодка знака имеет прямоугольную форму с габаритными размерами 27,8</w:t>
      </w:r>
      <w:r w:rsidRPr="000A02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pt;height:10pt"/>
        </w:pict>
      </w:r>
      <w:r w:rsidRPr="000A023C">
        <w:t>20,5</w:t>
      </w:r>
      <w:r w:rsidRPr="000A023C">
        <w:pict>
          <v:shape id="_x0000_i1026" type="#_x0000_t75" alt="" style="width:10pt;height:10pt"/>
        </w:pict>
      </w:r>
      <w:r w:rsidRPr="000A023C">
        <w:t>2,0 мм, изготавливается из латунного сплава марки Л90 ГОСТ 2208-2007. С лицевой стороны на колодку, с помощью алюминиевой пластины, крепится муаровая лента. На оборотной стороне в центре колодки размещена булавка для крепления знака к одежде.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Муаровая лента синего цвета имеет ширину 24 мм, справа и слева на расстоянии 6 мм от края две продольные полосы белого цвета шириной 1 мм, по центру продольная полоса красного цвета шириной 6 мм.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Знак отличия Ленинградской области "Отцовская доблесть" в комплекте с удостоверением упакован в индивидуальный футляр.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023C">
        <w:rPr>
          <w:rFonts w:ascii="Times New Roman" w:hAnsi="Times New Roman" w:cs="Times New Roman"/>
          <w:color w:val="auto"/>
          <w:sz w:val="24"/>
          <w:szCs w:val="24"/>
        </w:rPr>
        <w:t>2. Описание удостоверения к награде Ленинградской области - знаку отличия Ленинградской области "Отцовская доблесть"</w:t>
      </w:r>
    </w:p>
    <w:p w:rsidR="00061241" w:rsidRPr="000A023C" w:rsidRDefault="00061241" w:rsidP="000A023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 xml:space="preserve">Удостоверение к знаку отличия Ленинградской области "Отцовская доблесть" имеет прямоугольную форму. Размер в сложенном виде - 77,5105 мм, в развернутом виде - 155105 мм. Бланк удостоверения имеет жесткую основу - "корочку" из переплетного картона, обклеенного </w:t>
      </w:r>
      <w:proofErr w:type="spellStart"/>
      <w:r w:rsidRPr="000A023C">
        <w:t>бумвинилом</w:t>
      </w:r>
      <w:proofErr w:type="spellEnd"/>
      <w:r w:rsidRPr="000A023C">
        <w:t xml:space="preserve"> или иным переплетным материалом белого цвета.</w:t>
      </w:r>
      <w:r w:rsidRPr="000A023C">
        <w:br/>
      </w:r>
    </w:p>
    <w:p w:rsidR="00061241" w:rsidRPr="000A023C" w:rsidRDefault="00061241" w:rsidP="000A023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На лицевой стороне удостоверения по оси симметрии расположены герб Ленинградской области (в верхней части) и надпись "Удостоверение к знаку отличия Ленинградской области "Отцовская доблесть" (в нижней части). Герб и надпись напечатаны буквами золотого цвета.</w:t>
      </w:r>
      <w:r w:rsidRPr="000A023C">
        <w:br/>
      </w:r>
    </w:p>
    <w:p w:rsidR="00061241" w:rsidRPr="000A023C" w:rsidRDefault="00061241" w:rsidP="000A023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 xml:space="preserve">На развороте удостоверения в левой части посередине выполнена надпись "УДОСТОВЕРЕНИЕ N ___". </w:t>
      </w:r>
      <w:proofErr w:type="gramStart"/>
      <w:r w:rsidRPr="000A023C">
        <w:t>Ниже располагаются слова "Фамилия", "Имя", "Отчество", под ними - "Число, месяц, год".</w:t>
      </w:r>
      <w:proofErr w:type="gramEnd"/>
    </w:p>
    <w:p w:rsidR="000A023C" w:rsidRPr="000A023C" w:rsidRDefault="000A023C" w:rsidP="000A023C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A023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В правой части разворота удостоверения по оси симметрии располагается текст "Награжден знаком отличия Ленинградской области "Отцовская доблесть", под которым внизу слева располагаются слова "Губернатор Ленинградской области", ниже - "Место печати".</w:t>
      </w:r>
      <w:r w:rsidRPr="000A023C">
        <w:br/>
      </w:r>
    </w:p>
    <w:p w:rsidR="00061241" w:rsidRPr="000A023C" w:rsidRDefault="00061241" w:rsidP="00061241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0A023C">
        <w:rPr>
          <w:rFonts w:ascii="Times New Roman" w:hAnsi="Times New Roman" w:cs="Times New Roman"/>
          <w:color w:val="auto"/>
          <w:sz w:val="24"/>
          <w:szCs w:val="24"/>
        </w:rPr>
        <w:t>3. Описание футляра для награды Ленинградской области - знака отличия Ленинградской области "Отцовская доблесть"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proofErr w:type="gramStart"/>
      <w:r w:rsidRPr="000A023C">
        <w:t>Награда и удостоверение вложены в спрофилированные индивидуальные ниши основы-ложемента футляра.</w:t>
      </w:r>
      <w:proofErr w:type="gramEnd"/>
      <w:r w:rsidRPr="000A023C">
        <w:t xml:space="preserve"> Футляр </w:t>
      </w:r>
      <w:proofErr w:type="spellStart"/>
      <w:r w:rsidRPr="000A023C">
        <w:t>флокированный</w:t>
      </w:r>
      <w:proofErr w:type="spellEnd"/>
      <w:r w:rsidRPr="000A023C">
        <w:t xml:space="preserve">, синего цвета. Крышка футляра с внутренней стороны </w:t>
      </w:r>
      <w:proofErr w:type="spellStart"/>
      <w:r w:rsidRPr="000A023C">
        <w:t>флокированная</w:t>
      </w:r>
      <w:proofErr w:type="spellEnd"/>
      <w:r w:rsidRPr="000A023C">
        <w:t>.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A023C">
        <w:t>Футляр предназначен для транспортировки и хранения награды и удостоверения.</w:t>
      </w:r>
      <w:r w:rsidRPr="000A023C">
        <w:br/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  <w:r w:rsidRPr="000A023C">
        <w:t>Футляр упакован в индивидуальную картонную коробку белого цвета, предохраняющую от попадания пыли и защищающую от механического воздействия.</w:t>
      </w:r>
      <w:r w:rsidRPr="000A023C">
        <w:br/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61241" w:rsidRPr="000A023C" w:rsidRDefault="00061241" w:rsidP="00061241">
      <w:pPr>
        <w:pStyle w:val="2"/>
        <w:spacing w:before="0" w:beforeAutospacing="0" w:after="240" w:afterAutospacing="0"/>
        <w:jc w:val="right"/>
        <w:textAlignment w:val="baseline"/>
        <w:rPr>
          <w:sz w:val="24"/>
          <w:szCs w:val="24"/>
        </w:rPr>
      </w:pPr>
      <w:r w:rsidRPr="000A023C">
        <w:rPr>
          <w:sz w:val="24"/>
          <w:szCs w:val="24"/>
        </w:rPr>
        <w:t>Приложение 3</w:t>
      </w:r>
      <w:r w:rsidRPr="000A023C">
        <w:rPr>
          <w:sz w:val="24"/>
          <w:szCs w:val="24"/>
        </w:rPr>
        <w:br/>
      </w:r>
      <w:r w:rsidRPr="000A023C">
        <w:rPr>
          <w:sz w:val="24"/>
          <w:szCs w:val="24"/>
        </w:rPr>
        <w:br/>
      </w:r>
      <w:proofErr w:type="gramStart"/>
      <w:r w:rsidRPr="000A023C">
        <w:rPr>
          <w:sz w:val="24"/>
          <w:szCs w:val="24"/>
        </w:rPr>
        <w:t>УТВЕРЖДЕН</w:t>
      </w:r>
      <w:proofErr w:type="gramEnd"/>
      <w:r w:rsidRPr="000A023C">
        <w:rPr>
          <w:sz w:val="24"/>
          <w:szCs w:val="24"/>
        </w:rPr>
        <w:br/>
        <w:t>постановлением Губернатора</w:t>
      </w:r>
      <w:r w:rsidRPr="000A023C">
        <w:rPr>
          <w:sz w:val="24"/>
          <w:szCs w:val="24"/>
        </w:rPr>
        <w:br/>
        <w:t>Ленинградской области</w:t>
      </w:r>
      <w:r w:rsidRPr="000A023C">
        <w:rPr>
          <w:sz w:val="24"/>
          <w:szCs w:val="24"/>
        </w:rPr>
        <w:br/>
        <w:t>от 15 апреля 2014 года N 19-пг</w:t>
      </w:r>
    </w:p>
    <w:p w:rsidR="00061241" w:rsidRPr="000A023C" w:rsidRDefault="00061241" w:rsidP="00061241">
      <w:pPr>
        <w:pStyle w:val="headertext"/>
        <w:spacing w:before="0" w:beforeAutospacing="0" w:after="240" w:afterAutospacing="0"/>
        <w:jc w:val="center"/>
        <w:textAlignment w:val="baseline"/>
        <w:rPr>
          <w:b/>
          <w:bCs/>
        </w:rPr>
      </w:pPr>
      <w:r w:rsidRPr="000A023C">
        <w:rPr>
          <w:b/>
          <w:bCs/>
        </w:rPr>
        <w:t>     </w:t>
      </w:r>
      <w:r w:rsidRPr="000A023C">
        <w:rPr>
          <w:b/>
          <w:bCs/>
        </w:rPr>
        <w:br/>
        <w:t>Образец бланка удостоверения к награде Ленинградской области - знаку отличия Ленинградской области "Отцовская доблесть"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ind w:firstLine="480"/>
        <w:textAlignment w:val="baseline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35"/>
        <w:gridCol w:w="374"/>
        <w:gridCol w:w="1191"/>
        <w:gridCol w:w="339"/>
        <w:gridCol w:w="1355"/>
        <w:gridCol w:w="288"/>
        <w:gridCol w:w="355"/>
        <w:gridCol w:w="304"/>
        <w:gridCol w:w="3848"/>
        <w:gridCol w:w="366"/>
      </w:tblGrid>
      <w:tr w:rsidR="00061241" w:rsidRPr="000A023C" w:rsidTr="00061241">
        <w:trPr>
          <w:trHeight w:val="15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29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УДОСТОВЕРЕНИЕ N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награжден</w:t>
            </w: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знаком отличия</w:t>
            </w:r>
          </w:p>
        </w:tc>
      </w:tr>
      <w:tr w:rsidR="00061241" w:rsidRPr="000A023C" w:rsidTr="00061241">
        <w:trPr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Фамилия </w:t>
            </w:r>
            <w:r w:rsidRPr="000A023C">
              <w:br/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Ленинградской области</w:t>
            </w: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"Отцовская доблесть"</w:t>
            </w:r>
          </w:p>
        </w:tc>
      </w:tr>
      <w:tr w:rsidR="00061241" w:rsidRPr="000A023C" w:rsidTr="00061241">
        <w:trPr>
          <w:jc w:val="center"/>
        </w:trPr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Имя </w:t>
            </w:r>
            <w:r w:rsidRPr="000A023C">
              <w:br/>
            </w:r>
          </w:p>
        </w:tc>
        <w:tc>
          <w:tcPr>
            <w:tcW w:w="406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129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Отчество </w:t>
            </w:r>
            <w:r w:rsidRPr="000A023C">
              <w:br/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Губернатор </w:t>
            </w:r>
            <w:r w:rsidRPr="000A023C">
              <w:br/>
            </w: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Ленинградской области </w:t>
            </w:r>
            <w:r w:rsidRPr="000A023C">
              <w:br/>
            </w: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rPr>
          <w:jc w:val="center"/>
        </w:trPr>
        <w:tc>
          <w:tcPr>
            <w:tcW w:w="258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Число, месяц, год </w:t>
            </w:r>
            <w:r w:rsidRPr="000A023C">
              <w:br/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место печати </w:t>
            </w:r>
            <w:r w:rsidRPr="000A023C">
              <w:br/>
            </w:r>
          </w:p>
        </w:tc>
      </w:tr>
      <w:tr w:rsidR="00061241" w:rsidRPr="000A023C" w:rsidTr="00061241">
        <w:trPr>
          <w:jc w:val="center"/>
        </w:trPr>
        <w:tc>
          <w:tcPr>
            <w:tcW w:w="535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sz w:val="20"/>
                <w:szCs w:val="20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sz w:val="20"/>
                <w:szCs w:val="20"/>
              </w:rPr>
            </w:pPr>
          </w:p>
        </w:tc>
      </w:tr>
    </w:tbl>
    <w:p w:rsidR="00061241" w:rsidRPr="000A023C" w:rsidRDefault="00061241" w:rsidP="0006124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023C">
        <w:rPr>
          <w:rFonts w:ascii="Arial" w:hAnsi="Arial" w:cs="Arial"/>
          <w:sz w:val="20"/>
          <w:szCs w:val="20"/>
        </w:rPr>
        <w:t>     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A023C">
        <w:rPr>
          <w:rFonts w:ascii="Arial" w:hAnsi="Arial" w:cs="Arial"/>
          <w:sz w:val="20"/>
          <w:szCs w:val="20"/>
        </w:rPr>
        <w:t>     </w:t>
      </w: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F52555" w:rsidP="0006124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</w:p>
    <w:p w:rsidR="00F52555" w:rsidRPr="000A023C" w:rsidRDefault="00061241" w:rsidP="00061241">
      <w:pPr>
        <w:pStyle w:val="2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r w:rsidRPr="000A023C">
        <w:rPr>
          <w:sz w:val="24"/>
          <w:szCs w:val="24"/>
        </w:rPr>
        <w:t>Приложение 4</w:t>
      </w:r>
      <w:r w:rsidRPr="000A023C">
        <w:rPr>
          <w:sz w:val="24"/>
          <w:szCs w:val="24"/>
        </w:rPr>
        <w:br/>
      </w:r>
    </w:p>
    <w:p w:rsidR="00061241" w:rsidRPr="000A023C" w:rsidRDefault="00061241" w:rsidP="00061241">
      <w:pPr>
        <w:pStyle w:val="2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proofErr w:type="gramStart"/>
      <w:r w:rsidRPr="000A023C">
        <w:rPr>
          <w:sz w:val="24"/>
          <w:szCs w:val="24"/>
        </w:rPr>
        <w:t>УТВЕРЖДЕНА</w:t>
      </w:r>
      <w:proofErr w:type="gramEnd"/>
      <w:r w:rsidRPr="000A023C">
        <w:rPr>
          <w:sz w:val="24"/>
          <w:szCs w:val="24"/>
        </w:rPr>
        <w:br/>
        <w:t>постановлением Губернатора</w:t>
      </w:r>
      <w:r w:rsidRPr="000A023C">
        <w:rPr>
          <w:sz w:val="24"/>
          <w:szCs w:val="24"/>
        </w:rPr>
        <w:br/>
        <w:t>Ленинградской области</w:t>
      </w:r>
      <w:r w:rsidRPr="000A023C">
        <w:rPr>
          <w:sz w:val="24"/>
          <w:szCs w:val="24"/>
        </w:rPr>
        <w:br/>
        <w:t>от 15 апреля 2014 года N 19-пг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0"/>
        <w:gridCol w:w="341"/>
        <w:gridCol w:w="1693"/>
        <w:gridCol w:w="316"/>
        <w:gridCol w:w="607"/>
        <w:gridCol w:w="345"/>
        <w:gridCol w:w="999"/>
        <w:gridCol w:w="185"/>
        <w:gridCol w:w="880"/>
        <w:gridCol w:w="165"/>
        <w:gridCol w:w="906"/>
        <w:gridCol w:w="1241"/>
        <w:gridCol w:w="567"/>
        <w:gridCol w:w="370"/>
      </w:tblGrid>
      <w:tr w:rsidR="00061241" w:rsidRPr="000A023C" w:rsidTr="00061241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2555" w:rsidRPr="000A023C" w:rsidRDefault="00F52555" w:rsidP="00F52555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</w:p>
          <w:p w:rsidR="00061241" w:rsidRPr="000A023C" w:rsidRDefault="00061241" w:rsidP="00F52555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 w:rsidRPr="000A023C">
              <w:rPr>
                <w:b/>
                <w:bCs/>
              </w:rPr>
              <w:t>Форма согласия на обработку персональных данных</w:t>
            </w:r>
          </w:p>
        </w:tc>
      </w:tr>
      <w:tr w:rsidR="00061241" w:rsidRPr="000A023C" w:rsidTr="00061241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Я,</w:t>
            </w:r>
            <w:r w:rsidRPr="000A023C">
              <w:br/>
            </w:r>
          </w:p>
        </w:tc>
        <w:tc>
          <w:tcPr>
            <w:tcW w:w="942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,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(фамилия, имя, отчество)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0A023C">
              <w:t>проживающий по адресу (указывается адрес регистрации и фактический адрес </w:t>
            </w:r>
            <w:r w:rsidRPr="000A023C">
              <w:br/>
            </w:r>
            <w:proofErr w:type="gramEnd"/>
          </w:p>
        </w:tc>
      </w:tr>
      <w:tr w:rsidR="00061241" w:rsidRPr="000A023C" w:rsidTr="00061241">
        <w:tc>
          <w:tcPr>
            <w:tcW w:w="7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проживания, если он отличается от адреса регистрации):</w:t>
            </w:r>
            <w:r w:rsidRPr="000A023C">
              <w:br/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16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,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4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документ, удостоверяющий личность:</w:t>
            </w:r>
            <w:r w:rsidRPr="000A023C">
              <w:br/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серия </w:t>
            </w:r>
            <w:r w:rsidRPr="000A023C">
              <w:br/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номер </w:t>
            </w:r>
            <w:r w:rsidRPr="000A023C">
              <w:br/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выдан </w:t>
            </w:r>
            <w:r w:rsidRPr="000A023C">
              <w:br/>
            </w:r>
          </w:p>
        </w:tc>
        <w:tc>
          <w:tcPr>
            <w:tcW w:w="942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дата выдачи </w:t>
            </w:r>
            <w:r w:rsidRPr="000A023C">
              <w:br/>
            </w:r>
          </w:p>
        </w:tc>
        <w:tc>
          <w:tcPr>
            <w:tcW w:w="42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,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 w:rsidP="00E544D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0A023C">
              <w:t>в соответствии со </w:t>
            </w:r>
            <w:hyperlink r:id="rId20" w:anchor="7DI0K7" w:history="1">
              <w:r w:rsidRPr="000A023C">
                <w:rPr>
                  <w:rStyle w:val="a3"/>
                  <w:color w:val="auto"/>
                </w:rPr>
                <w:t>статьей 9 Федерального закона от 27 июля 2006 года N 152-ФЗ "О персональных данных"</w:t>
              </w:r>
            </w:hyperlink>
            <w:r w:rsidRPr="000A023C">
              <w:t> свободно, своей волей и в своих интересах даю согласие на обработку неавтоматическим способом моих персональных данных в комитете по социальной защите населения Ленинградской области, по адресу: г</w:t>
            </w:r>
            <w:proofErr w:type="gramStart"/>
            <w:r w:rsidRPr="000A023C">
              <w:t>.С</w:t>
            </w:r>
            <w:proofErr w:type="gramEnd"/>
            <w:r w:rsidRPr="000A023C">
              <w:t xml:space="preserve">анкт-Петербург, </w:t>
            </w:r>
            <w:proofErr w:type="spellStart"/>
            <w:r w:rsidRPr="000A023C">
              <w:t>ул.Лафонская</w:t>
            </w:r>
            <w:proofErr w:type="spellEnd"/>
            <w:r w:rsidRPr="000A023C">
              <w:t>, д.6, литер А, в целях рассмотрения моей кандидатуры для награждения наградой Ленинградской области - знаком отличия Ленинградской области "Отцовская доблесть" и для участия в областном мероприятии, посвященном чествованию отцов в Ленинградской области в 20__ году.</w:t>
            </w:r>
          </w:p>
          <w:p w:rsidR="00E544D8" w:rsidRPr="000A023C" w:rsidRDefault="00E544D8" w:rsidP="00E544D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 w:rsidP="00E544D8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</w:pPr>
            <w:proofErr w:type="gramStart"/>
            <w:r w:rsidRPr="000A023C">
              <w:t>Данное согласие дается на обработку персональных данных, представленных в соответствии с нормативно-правовым актом комитета по социальной защите населения Ленинградской области от __.__.20__ года N __ "О порядке представления документов к награждению наградой Ленинградской области - знаком отличия Ленинградской области "Отцовская доблесть" для принятия решения о награждении в торжественной обстановке в присутствии средств массовой информации и предоставлении единовременной денежной выплаты.</w:t>
            </w:r>
            <w:proofErr w:type="gramEnd"/>
            <w:r w:rsidRPr="000A023C">
              <w:t xml:space="preserve"> </w:t>
            </w:r>
            <w:proofErr w:type="gramStart"/>
            <w:r w:rsidRPr="000A023C">
      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      </w:r>
            <w:r w:rsidRPr="000A023C">
              <w:br/>
            </w:r>
            <w:proofErr w:type="gramEnd"/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 w:rsidP="00E544D8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</w:pPr>
            <w:r w:rsidRPr="000A023C">
              <w:t xml:space="preserve">После принятия решения о награждении </w:t>
            </w:r>
            <w:proofErr w:type="gramStart"/>
            <w:r w:rsidRPr="000A023C">
              <w:t>согласен</w:t>
            </w:r>
            <w:proofErr w:type="gramEnd"/>
            <w:r w:rsidRPr="000A023C">
              <w:t xml:space="preserve"> на архивное хранение моих персональных данных (персональных данных моих несовершеннолетних детей) в комитете по социальной защите населения Ленинградской области.</w:t>
            </w:r>
            <w:r w:rsidRPr="000A023C">
              <w:br/>
            </w:r>
          </w:p>
          <w:p w:rsidR="00061241" w:rsidRPr="000A023C" w:rsidRDefault="00061241" w:rsidP="00E544D8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</w:pPr>
            <w:r w:rsidRPr="000A023C">
              <w:t>Настоящее согласие на обработку персональных данных является бессрочным и может быть отозвано по моему письменному заявлению, поданному до 1 июня 20__ года - времени начала рассмотрения кандидатуры комитетом по социальной защите населения Ленинградской области. При принятии решения об отзыве настоящего согласия на обработку персональных данных я уведомлен об исключении моей кандидатуры из списка кандидатов на награждение.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D8" w:rsidRPr="000A023C" w:rsidRDefault="00E544D8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E544D8" w:rsidRPr="000A023C" w:rsidRDefault="00E544D8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Подпись субъекта персональных данных: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(подпись)</w:t>
            </w:r>
          </w:p>
        </w:tc>
        <w:tc>
          <w:tcPr>
            <w:tcW w:w="3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(расшифровка подписи)</w:t>
            </w:r>
          </w:p>
        </w:tc>
      </w:tr>
      <w:tr w:rsidR="00061241" w:rsidRPr="000A023C" w:rsidTr="00061241"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544D8" w:rsidRPr="000A023C" w:rsidRDefault="00E544D8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E544D8" w:rsidRPr="000A023C" w:rsidRDefault="00E544D8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Дата выдачи согласия </w:t>
            </w:r>
            <w:r w:rsidRPr="000A023C">
              <w:br/>
            </w: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41" w:rsidRPr="000A023C" w:rsidRDefault="00061241" w:rsidP="00061241">
      <w:pPr>
        <w:pStyle w:val="formattext"/>
        <w:spacing w:before="0" w:beforeAutospacing="0" w:after="0" w:afterAutospacing="0"/>
        <w:textAlignment w:val="baseline"/>
      </w:pPr>
      <w:r w:rsidRPr="000A023C">
        <w:t>     </w:t>
      </w:r>
    </w:p>
    <w:p w:rsidR="00061241" w:rsidRPr="000A023C" w:rsidRDefault="00061241" w:rsidP="00061241">
      <w:pPr>
        <w:pStyle w:val="formattext"/>
        <w:spacing w:before="0" w:beforeAutospacing="0" w:after="0" w:afterAutospacing="0"/>
        <w:textAlignment w:val="baseline"/>
      </w:pPr>
      <w:r w:rsidRPr="000A023C">
        <w:t>     </w:t>
      </w: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E544D8" w:rsidRPr="000A023C" w:rsidRDefault="00E544D8" w:rsidP="00061241">
      <w:pPr>
        <w:pStyle w:val="formattext"/>
        <w:spacing w:before="0" w:beforeAutospacing="0" w:after="0" w:afterAutospacing="0"/>
        <w:textAlignment w:val="baseline"/>
      </w:pPr>
    </w:p>
    <w:p w:rsidR="00061241" w:rsidRPr="000A023C" w:rsidRDefault="00061241" w:rsidP="00061241">
      <w:pPr>
        <w:pStyle w:val="2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r w:rsidRPr="000A023C">
        <w:rPr>
          <w:sz w:val="24"/>
          <w:szCs w:val="24"/>
        </w:rPr>
        <w:t>Приложение 5</w:t>
      </w:r>
      <w:r w:rsidRPr="000A023C">
        <w:rPr>
          <w:sz w:val="24"/>
          <w:szCs w:val="24"/>
        </w:rPr>
        <w:br/>
      </w:r>
      <w:r w:rsidRPr="000A023C">
        <w:rPr>
          <w:sz w:val="24"/>
          <w:szCs w:val="24"/>
        </w:rPr>
        <w:br/>
      </w:r>
      <w:proofErr w:type="gramStart"/>
      <w:r w:rsidRPr="000A023C">
        <w:rPr>
          <w:sz w:val="24"/>
          <w:szCs w:val="24"/>
        </w:rPr>
        <w:t>УТВЕРЖДЕНА</w:t>
      </w:r>
      <w:proofErr w:type="gramEnd"/>
      <w:r w:rsidRPr="000A023C">
        <w:rPr>
          <w:sz w:val="24"/>
          <w:szCs w:val="24"/>
        </w:rPr>
        <w:br/>
        <w:t>постановлением Губернатора</w:t>
      </w:r>
      <w:r w:rsidRPr="000A023C">
        <w:rPr>
          <w:sz w:val="24"/>
          <w:szCs w:val="24"/>
        </w:rPr>
        <w:br/>
        <w:t>Ленинградской области</w:t>
      </w:r>
      <w:r w:rsidRPr="000A023C">
        <w:rPr>
          <w:sz w:val="24"/>
          <w:szCs w:val="24"/>
        </w:rPr>
        <w:br/>
        <w:t>от 15 апреля 2014 года N 19-пг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4"/>
        <w:gridCol w:w="396"/>
        <w:gridCol w:w="804"/>
        <w:gridCol w:w="156"/>
        <w:gridCol w:w="155"/>
        <w:gridCol w:w="603"/>
        <w:gridCol w:w="185"/>
        <w:gridCol w:w="172"/>
        <w:gridCol w:w="697"/>
        <w:gridCol w:w="2149"/>
        <w:gridCol w:w="1280"/>
        <w:gridCol w:w="643"/>
        <w:gridCol w:w="1165"/>
      </w:tblGrid>
      <w:tr w:rsidR="00061241" w:rsidRPr="000A023C" w:rsidTr="00061241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</w:p>
          <w:p w:rsidR="001059E3" w:rsidRPr="000A023C" w:rsidRDefault="001059E3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</w:p>
          <w:p w:rsidR="00061241" w:rsidRPr="000A023C" w:rsidRDefault="00061241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 w:rsidRPr="000A023C">
              <w:rPr>
                <w:b/>
                <w:bCs/>
              </w:rPr>
              <w:t>ФОРМА НАГРАДНОГО ЛИСТА</w:t>
            </w:r>
            <w:r w:rsidRPr="000A023C">
              <w:rPr>
                <w:b/>
                <w:bCs/>
              </w:rPr>
              <w:br/>
              <w:t>для представления к награждению наградой Ленинградской области - знаком отличия Ленинградской области "Отцовская доблесть"</w:t>
            </w: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(с изменениями на 6 февраля 2025 года)</w:t>
            </w:r>
          </w:p>
          <w:p w:rsidR="00061241" w:rsidRPr="000A023C" w:rsidRDefault="00061241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</w:p>
        </w:tc>
      </w:tr>
      <w:tr w:rsidR="00061241" w:rsidRPr="000A023C" w:rsidTr="00061241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1. Фамилия, имя, отчество </w:t>
            </w:r>
            <w:r w:rsidRPr="000A023C">
              <w:br/>
            </w:r>
          </w:p>
        </w:tc>
        <w:tc>
          <w:tcPr>
            <w:tcW w:w="7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2. Должность, место работы </w:t>
            </w:r>
            <w:r w:rsidRPr="000A023C">
              <w:br/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(точное наименование организации)</w:t>
            </w:r>
          </w:p>
        </w:tc>
      </w:tr>
      <w:tr w:rsidR="00061241" w:rsidRPr="000A023C" w:rsidTr="00061241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3. Дата рождения </w:t>
            </w:r>
            <w:r w:rsidRPr="000A023C">
              <w:br/>
            </w:r>
          </w:p>
        </w:tc>
        <w:tc>
          <w:tcPr>
            <w:tcW w:w="81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(число, месяц, год)</w:t>
            </w:r>
          </w:p>
        </w:tc>
      </w:tr>
      <w:tr w:rsidR="00061241" w:rsidRPr="000A023C" w:rsidTr="00061241"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4. Место рождения </w:t>
            </w:r>
            <w:r w:rsidRPr="000A023C">
              <w:br/>
            </w:r>
          </w:p>
        </w:tc>
        <w:tc>
          <w:tcPr>
            <w:tcW w:w="7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2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(республика, край, область, округ, город, район, поселок, село, деревня)</w:t>
            </w:r>
          </w:p>
        </w:tc>
      </w:tr>
      <w:tr w:rsidR="00061241" w:rsidRPr="000A023C" w:rsidTr="00061241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5. Образование </w:t>
            </w:r>
            <w:r w:rsidRPr="000A023C">
              <w:br/>
            </w:r>
          </w:p>
        </w:tc>
        <w:tc>
          <w:tcPr>
            <w:tcW w:w="83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6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(специальность по образованию, наименование учебного заведения, год окончания)</w:t>
            </w:r>
          </w:p>
        </w:tc>
      </w:tr>
      <w:tr w:rsidR="00061241" w:rsidRPr="000A023C" w:rsidTr="00061241">
        <w:tc>
          <w:tcPr>
            <w:tcW w:w="4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6. Ученая степень, ученое звание </w:t>
            </w:r>
            <w:r w:rsidRPr="000A023C">
              <w:br/>
            </w:r>
          </w:p>
        </w:tc>
        <w:tc>
          <w:tcPr>
            <w:tcW w:w="60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85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 xml:space="preserve">7. Какими государственными наградами </w:t>
            </w:r>
            <w:proofErr w:type="gramStart"/>
            <w:r w:rsidRPr="000A023C">
              <w:t>награжден</w:t>
            </w:r>
            <w:proofErr w:type="gramEnd"/>
            <w:r w:rsidRPr="000A023C">
              <w:t>, даты награждений </w:t>
            </w:r>
            <w:r w:rsidRPr="000A023C">
              <w:br/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3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8. Адрес места жительства </w:t>
            </w:r>
            <w:r w:rsidRPr="000A023C">
              <w:br/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 xml:space="preserve">9. </w:t>
            </w:r>
            <w:proofErr w:type="gramStart"/>
            <w:r w:rsidRPr="000A023C">
              <w:t>Подробная характеристика с указанием конкретных заслуг представляемого к награждению наградой Ленинградской области - знаком отличия Ленинградской области "Отцовская доблесть" (в том числе обязательно указание:</w:t>
            </w:r>
            <w:r w:rsidRPr="000A023C">
              <w:br/>
            </w:r>
            <w:proofErr w:type="gramEnd"/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0A023C">
              <w:t>кто явился инициатором представления к награждению;</w:t>
            </w:r>
            <w:r w:rsidRPr="000A023C">
              <w:br/>
            </w: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0A023C">
              <w:t>какой трудовой или иной приносящей доход деятельностью занимается;</w:t>
            </w:r>
            <w:r w:rsidRPr="000A023C">
              <w:br/>
            </w: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0A023C">
              <w:t>отсутствие судимости;</w:t>
            </w:r>
            <w:r w:rsidRPr="000A023C">
              <w:br/>
            </w: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0A023C">
              <w:t>в отношении скольких несовершеннолетних детей, какого возраста и как выполняет свои родительские обязанности;</w:t>
            </w:r>
            <w:r w:rsidRPr="000A023C">
              <w:br/>
            </w: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 w:rsidRPr="000A023C">
              <w:t xml:space="preserve">иная информация, характеризующая </w:t>
            </w:r>
            <w:proofErr w:type="gramStart"/>
            <w:r w:rsidRPr="000A023C">
              <w:t>представляемого</w:t>
            </w:r>
            <w:proofErr w:type="gramEnd"/>
            <w:r w:rsidRPr="000A023C">
              <w:t xml:space="preserve"> к награждению).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Согласовано: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0A023C">
              <w:t>(глава администрации муниципального района (городского округа, муниципального округа)</w:t>
            </w:r>
            <w:proofErr w:type="gramEnd"/>
          </w:p>
        </w:tc>
      </w:tr>
      <w:tr w:rsidR="00061241" w:rsidRPr="000A023C" w:rsidTr="00061241">
        <w:tc>
          <w:tcPr>
            <w:tcW w:w="351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3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(подпись)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A023C">
              <w:t>(фамилия, инициалы)</w:t>
            </w: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Место печати</w:t>
            </w:r>
            <w:r w:rsidRPr="000A023C">
              <w:br/>
            </w:r>
          </w:p>
        </w:tc>
      </w:tr>
      <w:tr w:rsidR="00061241" w:rsidRPr="000A023C" w:rsidTr="0006124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1059E3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"</w:t>
            </w:r>
            <w:r w:rsidRPr="000A023C">
              <w:br/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года </w:t>
            </w:r>
            <w:r w:rsidRPr="000A023C">
              <w:br/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241" w:rsidRPr="000A023C" w:rsidRDefault="0006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41" w:rsidRPr="000A023C" w:rsidTr="00061241">
        <w:tc>
          <w:tcPr>
            <w:tcW w:w="105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9E3" w:rsidRPr="000A023C" w:rsidRDefault="001059E3">
            <w:pPr>
              <w:pStyle w:val="formattext"/>
              <w:spacing w:before="0" w:beforeAutospacing="0" w:after="0" w:afterAutospacing="0"/>
              <w:textAlignment w:val="baseline"/>
            </w:pPr>
          </w:p>
          <w:p w:rsidR="00061241" w:rsidRPr="000A023C" w:rsidRDefault="00061241">
            <w:pPr>
              <w:pStyle w:val="formattext"/>
              <w:spacing w:before="0" w:beforeAutospacing="0" w:after="0" w:afterAutospacing="0"/>
              <w:textAlignment w:val="baseline"/>
            </w:pPr>
            <w:r w:rsidRPr="000A023C">
              <w:t>Примечание. При оформлении представления к награждению знаком отличия Ленинградской области "Отцовская доблесть" сокращения не допускаются, подписи и печати должны быть подлинными.</w:t>
            </w:r>
            <w:r w:rsidRPr="000A023C">
              <w:br/>
            </w:r>
          </w:p>
        </w:tc>
      </w:tr>
    </w:tbl>
    <w:p w:rsidR="00327AC3" w:rsidRPr="000A023C" w:rsidRDefault="00327AC3" w:rsidP="00327AC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27AC3" w:rsidRPr="000A023C" w:rsidSect="00C0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12F80"/>
    <w:rsid w:val="00061241"/>
    <w:rsid w:val="000A023C"/>
    <w:rsid w:val="001059E3"/>
    <w:rsid w:val="00327AC3"/>
    <w:rsid w:val="00412F80"/>
    <w:rsid w:val="008248CD"/>
    <w:rsid w:val="00C83AA9"/>
    <w:rsid w:val="00DA11D8"/>
    <w:rsid w:val="00E20FC1"/>
    <w:rsid w:val="00E544D8"/>
    <w:rsid w:val="00F5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8"/>
  </w:style>
  <w:style w:type="paragraph" w:styleId="2">
    <w:name w:val="heading 2"/>
    <w:basedOn w:val="a"/>
    <w:link w:val="20"/>
    <w:uiPriority w:val="9"/>
    <w:qFormat/>
    <w:rsid w:val="00327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61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2F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12F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2F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3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7AC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12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pleveltext">
    <w:name w:val="topleveltext"/>
    <w:basedOn w:val="a"/>
    <w:rsid w:val="0006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410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37953640" TargetMode="External"/><Relationship Id="rId13" Type="http://schemas.openxmlformats.org/officeDocument/2006/relationships/hyperlink" Target="https://docs.cntd.ru/document/607575460" TargetMode="External"/><Relationship Id="rId18" Type="http://schemas.openxmlformats.org/officeDocument/2006/relationships/hyperlink" Target="https://docs.cntd.ru/document/43676508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537953640" TargetMode="External"/><Relationship Id="rId12" Type="http://schemas.openxmlformats.org/officeDocument/2006/relationships/hyperlink" Target="https://docs.cntd.ru/document/607575460" TargetMode="External"/><Relationship Id="rId17" Type="http://schemas.openxmlformats.org/officeDocument/2006/relationships/hyperlink" Target="https://docs.cntd.ru/document/5379596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1311181628" TargetMode="External"/><Relationship Id="rId20" Type="http://schemas.openxmlformats.org/officeDocument/2006/relationships/hyperlink" Target="https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37953640" TargetMode="External"/><Relationship Id="rId11" Type="http://schemas.openxmlformats.org/officeDocument/2006/relationships/hyperlink" Target="https://docs.cntd.ru/document/9015517" TargetMode="External"/><Relationship Id="rId5" Type="http://schemas.openxmlformats.org/officeDocument/2006/relationships/hyperlink" Target="https://docs.cntd.ru/document/537953640" TargetMode="External"/><Relationship Id="rId15" Type="http://schemas.openxmlformats.org/officeDocument/2006/relationships/hyperlink" Target="https://docs.cntd.ru/document/537959655" TargetMode="External"/><Relationship Id="rId10" Type="http://schemas.openxmlformats.org/officeDocument/2006/relationships/hyperlink" Target="https://docs.cntd.ru/document/8303768" TargetMode="External"/><Relationship Id="rId19" Type="http://schemas.openxmlformats.org/officeDocument/2006/relationships/image" Target="media/image1.png"/><Relationship Id="rId4" Type="http://schemas.openxmlformats.org/officeDocument/2006/relationships/hyperlink" Target="https://docs.cntd.ru/document/8303768" TargetMode="External"/><Relationship Id="rId9" Type="http://schemas.openxmlformats.org/officeDocument/2006/relationships/hyperlink" Target="https://docs.cntd.ru/document/537953640" TargetMode="External"/><Relationship Id="rId14" Type="http://schemas.openxmlformats.org/officeDocument/2006/relationships/hyperlink" Target="https://docs.cntd.ru/document/13019935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2754</Words>
  <Characters>15698</Characters>
  <Application>Microsoft Office Word</Application>
  <DocSecurity>0</DocSecurity>
  <Lines>130</Lines>
  <Paragraphs>36</Paragraphs>
  <ScaleCrop>false</ScaleCrop>
  <Company>  </Company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OSPSPEC1</dc:creator>
  <cp:lastModifiedBy>OSPSPEC1</cp:lastModifiedBy>
  <cp:revision>11</cp:revision>
  <dcterms:created xsi:type="dcterms:W3CDTF">2025-04-08T09:52:00Z</dcterms:created>
  <dcterms:modified xsi:type="dcterms:W3CDTF">2025-04-08T12:01:00Z</dcterms:modified>
</cp:coreProperties>
</file>