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8B" w:rsidRDefault="000B658B" w:rsidP="000B658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58B" w:rsidRDefault="000B658B" w:rsidP="000B658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B658B" w:rsidRDefault="006F4E89" w:rsidP="000B658B">
      <w:pPr>
        <w:jc w:val="center"/>
        <w:rPr>
          <w:b/>
          <w:spacing w:val="20"/>
          <w:sz w:val="32"/>
        </w:rPr>
      </w:pPr>
      <w:r w:rsidRPr="006F4E8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B658B" w:rsidRDefault="000B658B" w:rsidP="000B658B">
      <w:pPr>
        <w:pStyle w:val="3"/>
      </w:pPr>
      <w:r>
        <w:t>постановление</w:t>
      </w:r>
    </w:p>
    <w:p w:rsidR="000B658B" w:rsidRDefault="000B658B" w:rsidP="000B658B">
      <w:pPr>
        <w:jc w:val="center"/>
        <w:rPr>
          <w:sz w:val="24"/>
        </w:rPr>
      </w:pPr>
    </w:p>
    <w:p w:rsidR="000B658B" w:rsidRDefault="000B658B" w:rsidP="000B658B">
      <w:pPr>
        <w:jc w:val="center"/>
        <w:rPr>
          <w:sz w:val="24"/>
        </w:rPr>
      </w:pPr>
      <w:r>
        <w:rPr>
          <w:sz w:val="24"/>
        </w:rPr>
        <w:t>от 11/04/2019 № 822</w:t>
      </w:r>
    </w:p>
    <w:p w:rsidR="000B658B" w:rsidRPr="00592988" w:rsidRDefault="000B658B" w:rsidP="000B658B">
      <w:pPr>
        <w:rPr>
          <w:sz w:val="10"/>
          <w:szCs w:val="10"/>
        </w:rPr>
      </w:pPr>
    </w:p>
    <w:p w:rsidR="000B658B" w:rsidRDefault="000B658B" w:rsidP="000B658B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постановление администрации</w:t>
      </w:r>
    </w:p>
    <w:p w:rsidR="000B658B" w:rsidRDefault="000B658B" w:rsidP="000B658B">
      <w:pPr>
        <w:rPr>
          <w:sz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06.09.2017 № 1994</w:t>
      </w:r>
    </w:p>
    <w:p w:rsidR="000B658B" w:rsidRDefault="000B658B" w:rsidP="000B658B">
      <w:pPr>
        <w:tabs>
          <w:tab w:val="left" w:pos="4680"/>
        </w:tabs>
        <w:jc w:val="both"/>
        <w:rPr>
          <w:sz w:val="24"/>
          <w:szCs w:val="24"/>
        </w:rPr>
      </w:pPr>
      <w:r w:rsidRPr="00500EF0">
        <w:rPr>
          <w:sz w:val="24"/>
          <w:szCs w:val="24"/>
        </w:rPr>
        <w:t>«О</w:t>
      </w:r>
      <w:r>
        <w:rPr>
          <w:sz w:val="24"/>
          <w:szCs w:val="24"/>
        </w:rPr>
        <w:t xml:space="preserve">б утверждении перечня главных распорядителей бюджетных </w:t>
      </w:r>
    </w:p>
    <w:p w:rsidR="000B658B" w:rsidRDefault="000B658B" w:rsidP="000B658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и подведомственных им  получателей бюджетных </w:t>
      </w:r>
    </w:p>
    <w:p w:rsidR="000B658B" w:rsidRDefault="000B658B" w:rsidP="000B6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0B658B" w:rsidRDefault="000B658B" w:rsidP="000B658B">
      <w:pPr>
        <w:rPr>
          <w:sz w:val="24"/>
          <w:szCs w:val="24"/>
        </w:rPr>
      </w:pPr>
    </w:p>
    <w:p w:rsidR="000B658B" w:rsidRDefault="000B658B" w:rsidP="000B658B">
      <w:pPr>
        <w:jc w:val="both"/>
        <w:rPr>
          <w:sz w:val="24"/>
          <w:szCs w:val="24"/>
        </w:rPr>
      </w:pPr>
    </w:p>
    <w:p w:rsidR="000B658B" w:rsidRPr="006743BB" w:rsidRDefault="000B658B" w:rsidP="000B658B">
      <w:pPr>
        <w:ind w:firstLine="708"/>
        <w:jc w:val="both"/>
        <w:rPr>
          <w:sz w:val="24"/>
          <w:szCs w:val="22"/>
        </w:rPr>
      </w:pPr>
      <w:proofErr w:type="gramStart"/>
      <w:r w:rsidRPr="006743BB">
        <w:rPr>
          <w:sz w:val="24"/>
          <w:szCs w:val="22"/>
        </w:rPr>
        <w:t xml:space="preserve">В целях реализации статьи 38.1 Бюджетного кодекса Российской Федерации, статьи 14 Положения о бюджетном процессе в Сосновоборском городском округе, утвержденного решением совета депутатов </w:t>
      </w:r>
      <w:proofErr w:type="spellStart"/>
      <w:r w:rsidRPr="006743BB">
        <w:rPr>
          <w:sz w:val="24"/>
          <w:szCs w:val="22"/>
        </w:rPr>
        <w:t>Сосновоборского</w:t>
      </w:r>
      <w:proofErr w:type="spellEnd"/>
      <w:r w:rsidRPr="006743BB">
        <w:rPr>
          <w:sz w:val="24"/>
          <w:szCs w:val="22"/>
        </w:rPr>
        <w:t xml:space="preserve"> городского округа                  от 20.11.2007 № 143 (с изменениями от 25.07.2018 № 151), решения совета депутатов </w:t>
      </w:r>
      <w:proofErr w:type="spellStart"/>
      <w:r w:rsidRPr="006743BB">
        <w:rPr>
          <w:sz w:val="24"/>
          <w:szCs w:val="22"/>
        </w:rPr>
        <w:t>Сосновоборского</w:t>
      </w:r>
      <w:proofErr w:type="spellEnd"/>
      <w:r w:rsidRPr="006743BB">
        <w:rPr>
          <w:sz w:val="24"/>
          <w:szCs w:val="22"/>
        </w:rPr>
        <w:t xml:space="preserve"> городского округа от 25.04.2018 № 78 «О ликвидации Комитета социальной защиты населения администрации муниципального образования </w:t>
      </w:r>
      <w:proofErr w:type="spellStart"/>
      <w:r w:rsidRPr="006743BB">
        <w:rPr>
          <w:sz w:val="24"/>
          <w:szCs w:val="22"/>
        </w:rPr>
        <w:t>Сосновоборский</w:t>
      </w:r>
      <w:proofErr w:type="spellEnd"/>
      <w:r w:rsidRPr="006743BB">
        <w:rPr>
          <w:sz w:val="24"/>
          <w:szCs w:val="22"/>
        </w:rPr>
        <w:t xml:space="preserve"> городской округ Ленинградской области», решения совета депутатов</w:t>
      </w:r>
      <w:proofErr w:type="gramEnd"/>
      <w:r w:rsidRPr="006743BB">
        <w:rPr>
          <w:sz w:val="24"/>
          <w:szCs w:val="22"/>
        </w:rPr>
        <w:t xml:space="preserve"> </w:t>
      </w:r>
      <w:proofErr w:type="spellStart"/>
      <w:r w:rsidRPr="006743BB">
        <w:rPr>
          <w:sz w:val="24"/>
          <w:szCs w:val="22"/>
        </w:rPr>
        <w:t>Сосновоборского</w:t>
      </w:r>
      <w:proofErr w:type="spellEnd"/>
      <w:r w:rsidRPr="006743BB">
        <w:rPr>
          <w:sz w:val="24"/>
          <w:szCs w:val="22"/>
        </w:rPr>
        <w:t xml:space="preserve"> городского округа от 27.02.2019 № 15 «О создании органа местного самоуправления муниципального образования </w:t>
      </w:r>
      <w:proofErr w:type="spellStart"/>
      <w:r w:rsidRPr="006743BB">
        <w:rPr>
          <w:sz w:val="24"/>
          <w:szCs w:val="22"/>
        </w:rPr>
        <w:t>Сосновоборский</w:t>
      </w:r>
      <w:proofErr w:type="spellEnd"/>
      <w:r w:rsidRPr="006743BB">
        <w:rPr>
          <w:sz w:val="24"/>
          <w:szCs w:val="22"/>
        </w:rPr>
        <w:t xml:space="preserve"> городской округа Ленинградской области – «Контрольно-счетной палаты муниципального образования </w:t>
      </w:r>
      <w:proofErr w:type="spellStart"/>
      <w:r w:rsidRPr="006743BB">
        <w:rPr>
          <w:sz w:val="24"/>
          <w:szCs w:val="22"/>
        </w:rPr>
        <w:t>Сосновоборский</w:t>
      </w:r>
      <w:proofErr w:type="spellEnd"/>
      <w:r w:rsidRPr="006743BB">
        <w:rPr>
          <w:sz w:val="24"/>
          <w:szCs w:val="22"/>
        </w:rPr>
        <w:t xml:space="preserve"> городской округ Ленинградской области» с правами юридического лица и об утверждении Положения о Контрольно-счетной палате муниципального образования </w:t>
      </w:r>
      <w:proofErr w:type="spellStart"/>
      <w:r w:rsidRPr="006743BB">
        <w:rPr>
          <w:sz w:val="24"/>
          <w:szCs w:val="22"/>
        </w:rPr>
        <w:t>Сосновоборский</w:t>
      </w:r>
      <w:proofErr w:type="spellEnd"/>
      <w:r w:rsidRPr="006743BB">
        <w:rPr>
          <w:sz w:val="24"/>
          <w:szCs w:val="22"/>
        </w:rPr>
        <w:t xml:space="preserve"> городской округ Ленинградской области», администрация </w:t>
      </w:r>
      <w:proofErr w:type="spellStart"/>
      <w:r w:rsidRPr="006743BB">
        <w:rPr>
          <w:sz w:val="24"/>
          <w:szCs w:val="22"/>
        </w:rPr>
        <w:t>Сосновоборского</w:t>
      </w:r>
      <w:proofErr w:type="spellEnd"/>
      <w:r w:rsidRPr="006743BB">
        <w:rPr>
          <w:sz w:val="24"/>
          <w:szCs w:val="22"/>
        </w:rPr>
        <w:t xml:space="preserve"> городского округа    </w:t>
      </w:r>
      <w:proofErr w:type="spellStart"/>
      <w:proofErr w:type="gramStart"/>
      <w:r w:rsidRPr="006743BB">
        <w:rPr>
          <w:b/>
          <w:bCs/>
          <w:sz w:val="24"/>
          <w:szCs w:val="22"/>
        </w:rPr>
        <w:t>п</w:t>
      </w:r>
      <w:proofErr w:type="spellEnd"/>
      <w:proofErr w:type="gramEnd"/>
      <w:r w:rsidRPr="006743BB">
        <w:rPr>
          <w:b/>
          <w:bCs/>
          <w:sz w:val="24"/>
          <w:szCs w:val="22"/>
        </w:rPr>
        <w:t xml:space="preserve"> о с т а </w:t>
      </w:r>
      <w:proofErr w:type="spellStart"/>
      <w:r w:rsidRPr="006743BB">
        <w:rPr>
          <w:b/>
          <w:bCs/>
          <w:sz w:val="24"/>
          <w:szCs w:val="22"/>
        </w:rPr>
        <w:t>н</w:t>
      </w:r>
      <w:proofErr w:type="spellEnd"/>
      <w:r w:rsidRPr="006743BB">
        <w:rPr>
          <w:b/>
          <w:bCs/>
          <w:sz w:val="24"/>
          <w:szCs w:val="22"/>
        </w:rPr>
        <w:t xml:space="preserve"> о в л я е т</w:t>
      </w:r>
      <w:r w:rsidRPr="006743BB">
        <w:rPr>
          <w:sz w:val="24"/>
          <w:szCs w:val="22"/>
        </w:rPr>
        <w:t>:</w:t>
      </w:r>
    </w:p>
    <w:p w:rsidR="000B658B" w:rsidRPr="006743BB" w:rsidRDefault="000B658B" w:rsidP="000B658B">
      <w:pPr>
        <w:tabs>
          <w:tab w:val="left" w:pos="540"/>
          <w:tab w:val="left" w:pos="720"/>
          <w:tab w:val="left" w:pos="900"/>
        </w:tabs>
        <w:jc w:val="both"/>
        <w:rPr>
          <w:b/>
          <w:sz w:val="24"/>
          <w:szCs w:val="22"/>
        </w:rPr>
      </w:pPr>
    </w:p>
    <w:p w:rsidR="000B658B" w:rsidRPr="006743BB" w:rsidRDefault="000B658B" w:rsidP="000B658B">
      <w:pPr>
        <w:jc w:val="both"/>
        <w:rPr>
          <w:sz w:val="24"/>
          <w:szCs w:val="22"/>
        </w:rPr>
      </w:pPr>
      <w:r w:rsidRPr="006743BB">
        <w:rPr>
          <w:sz w:val="24"/>
          <w:szCs w:val="22"/>
        </w:rPr>
        <w:t xml:space="preserve">           1. Внести изменения и дополнения в постановление администрации </w:t>
      </w:r>
      <w:proofErr w:type="spellStart"/>
      <w:r w:rsidRPr="006743BB">
        <w:rPr>
          <w:sz w:val="24"/>
          <w:szCs w:val="22"/>
        </w:rPr>
        <w:t>Сосновоборского</w:t>
      </w:r>
      <w:proofErr w:type="spellEnd"/>
      <w:r w:rsidRPr="006743BB">
        <w:rPr>
          <w:sz w:val="24"/>
          <w:szCs w:val="22"/>
        </w:rPr>
        <w:t xml:space="preserve"> городского округа от 06.09.2017 № 1994 «Об утверждении перечня главных распорядителей бюджетных  средств и подведомственных им  получателей бюджетных средств </w:t>
      </w:r>
      <w:proofErr w:type="spellStart"/>
      <w:r w:rsidRPr="006743BB">
        <w:rPr>
          <w:sz w:val="24"/>
          <w:szCs w:val="22"/>
        </w:rPr>
        <w:t>Сосновоборского</w:t>
      </w:r>
      <w:proofErr w:type="spellEnd"/>
      <w:r w:rsidRPr="006743BB">
        <w:rPr>
          <w:sz w:val="24"/>
          <w:szCs w:val="22"/>
        </w:rPr>
        <w:t xml:space="preserve"> городского округа»:</w:t>
      </w:r>
    </w:p>
    <w:p w:rsidR="000B658B" w:rsidRPr="006743BB" w:rsidRDefault="000B658B" w:rsidP="000B658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2"/>
        </w:rPr>
      </w:pPr>
      <w:r w:rsidRPr="006743BB">
        <w:rPr>
          <w:sz w:val="24"/>
          <w:szCs w:val="22"/>
        </w:rPr>
        <w:t xml:space="preserve">1.1. В Пункте 1 «Перечня главных распорядителей бюджетных средств и подведомственных им получателей бюджетных средств </w:t>
      </w:r>
      <w:proofErr w:type="spellStart"/>
      <w:r w:rsidRPr="006743BB">
        <w:rPr>
          <w:sz w:val="24"/>
          <w:szCs w:val="22"/>
        </w:rPr>
        <w:t>Сосновоборского</w:t>
      </w:r>
      <w:proofErr w:type="spellEnd"/>
      <w:r w:rsidRPr="006743BB">
        <w:rPr>
          <w:sz w:val="24"/>
          <w:szCs w:val="22"/>
        </w:rPr>
        <w:t xml:space="preserve"> городского округа» внести следующие изменения и дополнения:</w:t>
      </w:r>
    </w:p>
    <w:p w:rsidR="000B658B" w:rsidRPr="006743BB" w:rsidRDefault="000B658B" w:rsidP="000B658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2"/>
        </w:rPr>
      </w:pPr>
      <w:r w:rsidRPr="006743BB">
        <w:rPr>
          <w:sz w:val="24"/>
          <w:szCs w:val="22"/>
        </w:rPr>
        <w:t xml:space="preserve">1.1.1. Подпункт 1.4.  «Комитет социальной защиты населения администрации муниципального образования </w:t>
      </w:r>
      <w:proofErr w:type="spellStart"/>
      <w:r w:rsidRPr="006743BB">
        <w:rPr>
          <w:sz w:val="24"/>
          <w:szCs w:val="22"/>
        </w:rPr>
        <w:t>Сосновоборский</w:t>
      </w:r>
      <w:proofErr w:type="spellEnd"/>
      <w:r w:rsidRPr="006743BB">
        <w:rPr>
          <w:sz w:val="24"/>
          <w:szCs w:val="22"/>
        </w:rPr>
        <w:t xml:space="preserve"> городской округ Ленинградской области» исключить.</w:t>
      </w:r>
    </w:p>
    <w:p w:rsidR="000B658B" w:rsidRPr="006743BB" w:rsidRDefault="000B658B" w:rsidP="000B658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2"/>
        </w:rPr>
      </w:pPr>
      <w:r w:rsidRPr="006743BB">
        <w:rPr>
          <w:sz w:val="24"/>
          <w:szCs w:val="22"/>
        </w:rPr>
        <w:t>1.1.2. Подпункты 1.5., 1.6. считать соответственно подпунктами 1.4.,1.5.</w:t>
      </w:r>
    </w:p>
    <w:p w:rsidR="000B658B" w:rsidRPr="006743BB" w:rsidRDefault="000B658B" w:rsidP="000B658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2"/>
        </w:rPr>
      </w:pPr>
      <w:r w:rsidRPr="006743BB">
        <w:rPr>
          <w:sz w:val="24"/>
          <w:szCs w:val="22"/>
        </w:rPr>
        <w:t xml:space="preserve">1.1.3. Дополнить пункт 1 подпунктом 1.6. «Контрольно-счетная палата муниципального образования </w:t>
      </w:r>
      <w:proofErr w:type="spellStart"/>
      <w:r w:rsidRPr="006743BB">
        <w:rPr>
          <w:sz w:val="24"/>
          <w:szCs w:val="22"/>
        </w:rPr>
        <w:t>Сосновоборский</w:t>
      </w:r>
      <w:proofErr w:type="spellEnd"/>
      <w:r w:rsidRPr="006743BB">
        <w:rPr>
          <w:sz w:val="24"/>
          <w:szCs w:val="22"/>
        </w:rPr>
        <w:t xml:space="preserve"> городской округ Ленинградской области».</w:t>
      </w:r>
    </w:p>
    <w:p w:rsidR="000B658B" w:rsidRPr="006743BB" w:rsidRDefault="000B658B" w:rsidP="000B658B">
      <w:pPr>
        <w:tabs>
          <w:tab w:val="left" w:pos="360"/>
        </w:tabs>
        <w:jc w:val="both"/>
        <w:rPr>
          <w:sz w:val="24"/>
          <w:szCs w:val="22"/>
        </w:rPr>
      </w:pPr>
      <w:r w:rsidRPr="006743BB">
        <w:rPr>
          <w:color w:val="FF0000"/>
          <w:sz w:val="24"/>
          <w:szCs w:val="22"/>
        </w:rPr>
        <w:tab/>
      </w:r>
      <w:r w:rsidRPr="006743BB">
        <w:rPr>
          <w:color w:val="FF0000"/>
          <w:sz w:val="24"/>
          <w:szCs w:val="22"/>
        </w:rPr>
        <w:tab/>
      </w:r>
      <w:r w:rsidRPr="006743BB">
        <w:rPr>
          <w:sz w:val="24"/>
          <w:szCs w:val="22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0B658B" w:rsidRPr="006743BB" w:rsidRDefault="000B658B" w:rsidP="000B658B">
      <w:pPr>
        <w:tabs>
          <w:tab w:val="left" w:pos="360"/>
        </w:tabs>
        <w:jc w:val="both"/>
        <w:rPr>
          <w:sz w:val="24"/>
          <w:szCs w:val="22"/>
        </w:rPr>
      </w:pPr>
      <w:r w:rsidRPr="006743BB">
        <w:rPr>
          <w:sz w:val="24"/>
          <w:szCs w:val="22"/>
        </w:rPr>
        <w:t xml:space="preserve">            3.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6743BB">
        <w:rPr>
          <w:sz w:val="24"/>
          <w:szCs w:val="22"/>
        </w:rPr>
        <w:lastRenderedPageBreak/>
        <w:t>разместить</w:t>
      </w:r>
      <w:proofErr w:type="gramEnd"/>
      <w:r w:rsidRPr="006743BB">
        <w:rPr>
          <w:sz w:val="24"/>
          <w:szCs w:val="22"/>
        </w:rPr>
        <w:t xml:space="preserve"> настоящее постановление на официальном сайте </w:t>
      </w:r>
      <w:proofErr w:type="spellStart"/>
      <w:r w:rsidRPr="006743BB">
        <w:rPr>
          <w:sz w:val="24"/>
          <w:szCs w:val="22"/>
        </w:rPr>
        <w:t>Сосновоборского</w:t>
      </w:r>
      <w:proofErr w:type="spellEnd"/>
      <w:r w:rsidRPr="006743BB">
        <w:rPr>
          <w:sz w:val="24"/>
          <w:szCs w:val="22"/>
        </w:rPr>
        <w:t xml:space="preserve"> городского округа. </w:t>
      </w:r>
    </w:p>
    <w:p w:rsidR="000B658B" w:rsidRPr="006743BB" w:rsidRDefault="000B658B" w:rsidP="000B658B">
      <w:pPr>
        <w:ind w:firstLine="708"/>
        <w:jc w:val="both"/>
        <w:rPr>
          <w:sz w:val="24"/>
          <w:szCs w:val="22"/>
        </w:rPr>
      </w:pPr>
      <w:r w:rsidRPr="006743BB">
        <w:rPr>
          <w:sz w:val="24"/>
          <w:szCs w:val="22"/>
        </w:rPr>
        <w:t>4.Настоящее постановление вступает в силу со дня его официального обнародования и распространяется на правоотношения, возникшие с 1 января 2019 года за исключением пункта 1.1.3., который распространяется на правоотношения, возникшие с 01.04.2019 года.</w:t>
      </w:r>
    </w:p>
    <w:p w:rsidR="000B658B" w:rsidRPr="006743BB" w:rsidRDefault="000B658B" w:rsidP="000B658B">
      <w:pPr>
        <w:ind w:firstLine="708"/>
        <w:jc w:val="both"/>
        <w:rPr>
          <w:sz w:val="24"/>
          <w:szCs w:val="22"/>
        </w:rPr>
      </w:pPr>
      <w:r w:rsidRPr="006743BB">
        <w:rPr>
          <w:sz w:val="24"/>
          <w:szCs w:val="22"/>
        </w:rPr>
        <w:t xml:space="preserve">5.  </w:t>
      </w:r>
      <w:proofErr w:type="gramStart"/>
      <w:r w:rsidRPr="006743BB">
        <w:rPr>
          <w:sz w:val="24"/>
          <w:szCs w:val="22"/>
        </w:rPr>
        <w:t>Контроль за</w:t>
      </w:r>
      <w:proofErr w:type="gramEnd"/>
      <w:r w:rsidRPr="006743BB">
        <w:rPr>
          <w:sz w:val="24"/>
          <w:szCs w:val="22"/>
        </w:rPr>
        <w:t xml:space="preserve"> исполнением настоящего постановления оставляю за собой.</w:t>
      </w:r>
    </w:p>
    <w:p w:rsidR="000B658B" w:rsidRDefault="000B658B" w:rsidP="000B658B">
      <w:pPr>
        <w:rPr>
          <w:color w:val="FF0000"/>
          <w:sz w:val="24"/>
          <w:szCs w:val="22"/>
        </w:rPr>
      </w:pPr>
    </w:p>
    <w:p w:rsidR="000B658B" w:rsidRPr="006743BB" w:rsidRDefault="000B658B" w:rsidP="000B658B">
      <w:pPr>
        <w:rPr>
          <w:color w:val="FF0000"/>
          <w:sz w:val="24"/>
          <w:szCs w:val="22"/>
        </w:rPr>
      </w:pPr>
    </w:p>
    <w:p w:rsidR="000B658B" w:rsidRPr="006743BB" w:rsidRDefault="000B658B" w:rsidP="000B658B">
      <w:pPr>
        <w:rPr>
          <w:sz w:val="24"/>
          <w:szCs w:val="22"/>
        </w:rPr>
      </w:pPr>
      <w:r w:rsidRPr="006743BB">
        <w:rPr>
          <w:sz w:val="24"/>
          <w:szCs w:val="22"/>
        </w:rPr>
        <w:t xml:space="preserve">Глава администрации  </w:t>
      </w:r>
    </w:p>
    <w:p w:rsidR="000B658B" w:rsidRPr="006743BB" w:rsidRDefault="000B658B" w:rsidP="000B658B">
      <w:pPr>
        <w:rPr>
          <w:sz w:val="24"/>
          <w:szCs w:val="22"/>
        </w:rPr>
      </w:pPr>
      <w:proofErr w:type="spellStart"/>
      <w:r w:rsidRPr="006743BB">
        <w:rPr>
          <w:sz w:val="24"/>
          <w:szCs w:val="22"/>
        </w:rPr>
        <w:t>Сосновоборского</w:t>
      </w:r>
      <w:proofErr w:type="spellEnd"/>
      <w:r w:rsidRPr="006743BB">
        <w:rPr>
          <w:sz w:val="24"/>
          <w:szCs w:val="22"/>
        </w:rPr>
        <w:t xml:space="preserve"> городского округа</w:t>
      </w:r>
      <w:r w:rsidRPr="006743BB">
        <w:rPr>
          <w:sz w:val="24"/>
          <w:szCs w:val="22"/>
        </w:rPr>
        <w:tab/>
      </w:r>
      <w:r w:rsidRPr="006743BB">
        <w:rPr>
          <w:sz w:val="24"/>
          <w:szCs w:val="22"/>
        </w:rPr>
        <w:tab/>
      </w:r>
      <w:r w:rsidRPr="006743BB">
        <w:rPr>
          <w:sz w:val="24"/>
          <w:szCs w:val="22"/>
        </w:rPr>
        <w:tab/>
        <w:t xml:space="preserve">                         </w:t>
      </w:r>
      <w:r>
        <w:rPr>
          <w:sz w:val="24"/>
          <w:szCs w:val="22"/>
        </w:rPr>
        <w:t xml:space="preserve">     </w:t>
      </w:r>
      <w:r w:rsidRPr="006743BB">
        <w:rPr>
          <w:sz w:val="24"/>
          <w:szCs w:val="22"/>
        </w:rPr>
        <w:t>М.В.Воронков</w:t>
      </w: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Default="000B658B" w:rsidP="000B658B">
      <w:pPr>
        <w:rPr>
          <w:sz w:val="24"/>
          <w:szCs w:val="22"/>
        </w:rPr>
      </w:pPr>
    </w:p>
    <w:p w:rsidR="000B658B" w:rsidRPr="006743BB" w:rsidRDefault="000B658B" w:rsidP="000B658B">
      <w:pPr>
        <w:rPr>
          <w:sz w:val="24"/>
          <w:szCs w:val="22"/>
        </w:rPr>
      </w:pPr>
    </w:p>
    <w:p w:rsidR="000B658B" w:rsidRDefault="000B658B" w:rsidP="000B658B"/>
    <w:p w:rsidR="000B658B" w:rsidRPr="006743BB" w:rsidRDefault="000B658B" w:rsidP="000B658B">
      <w:pPr>
        <w:rPr>
          <w:sz w:val="12"/>
        </w:rPr>
      </w:pPr>
      <w:r w:rsidRPr="006743BB">
        <w:rPr>
          <w:sz w:val="12"/>
        </w:rPr>
        <w:t>Исп. Дикамбаева В.А.</w:t>
      </w:r>
    </w:p>
    <w:p w:rsidR="000B658B" w:rsidRPr="006743BB" w:rsidRDefault="000B658B" w:rsidP="000B658B">
      <w:pPr>
        <w:rPr>
          <w:sz w:val="12"/>
        </w:rPr>
      </w:pPr>
      <w:r w:rsidRPr="006743BB">
        <w:rPr>
          <w:sz w:val="12"/>
        </w:rPr>
        <w:t>КФ (88136922176); ЛЕ</w:t>
      </w:r>
    </w:p>
    <w:p w:rsidR="000B658B" w:rsidRDefault="000B658B" w:rsidP="000B658B">
      <w:pPr>
        <w:jc w:val="both"/>
        <w:rPr>
          <w:sz w:val="24"/>
        </w:rPr>
      </w:pPr>
    </w:p>
    <w:p w:rsidR="000B658B" w:rsidRDefault="000B658B" w:rsidP="000B658B">
      <w:pPr>
        <w:jc w:val="both"/>
        <w:rPr>
          <w:sz w:val="24"/>
        </w:rPr>
      </w:pPr>
    </w:p>
    <w:p w:rsidR="000B658B" w:rsidRDefault="000B658B" w:rsidP="000B658B">
      <w:pPr>
        <w:jc w:val="both"/>
        <w:rPr>
          <w:sz w:val="24"/>
        </w:rPr>
      </w:pPr>
    </w:p>
    <w:p w:rsidR="000B658B" w:rsidRPr="006F69C9" w:rsidRDefault="000B658B" w:rsidP="000B658B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0B658B" w:rsidRPr="006F69C9" w:rsidRDefault="000B658B" w:rsidP="000B658B">
      <w:pPr>
        <w:jc w:val="both"/>
        <w:rPr>
          <w:sz w:val="24"/>
          <w:szCs w:val="24"/>
        </w:rPr>
      </w:pPr>
    </w:p>
    <w:p w:rsidR="000B658B" w:rsidRDefault="000B658B" w:rsidP="000B658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8B" w:rsidRDefault="000B658B" w:rsidP="000B658B">
      <w:pPr>
        <w:jc w:val="both"/>
        <w:rPr>
          <w:sz w:val="24"/>
          <w:szCs w:val="24"/>
        </w:rPr>
      </w:pPr>
    </w:p>
    <w:p w:rsidR="000B658B" w:rsidRDefault="000B658B" w:rsidP="000B6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финансово-контрольной</w:t>
      </w:r>
      <w:proofErr w:type="gramEnd"/>
    </w:p>
    <w:p w:rsidR="000B658B" w:rsidRPr="00D815E1" w:rsidRDefault="000B658B" w:rsidP="000B6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D815E1">
        <w:rPr>
          <w:sz w:val="24"/>
          <w:szCs w:val="24"/>
        </w:rPr>
        <w:tab/>
      </w:r>
    </w:p>
    <w:p w:rsidR="000B658B" w:rsidRPr="00D815E1" w:rsidRDefault="000B658B" w:rsidP="000B658B">
      <w:pPr>
        <w:pStyle w:val="a7"/>
        <w:spacing w:after="0"/>
        <w:ind w:left="0"/>
        <w:rPr>
          <w:sz w:val="24"/>
          <w:szCs w:val="24"/>
        </w:rPr>
      </w:pPr>
      <w:r w:rsidRPr="00D815E1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М.Н.Морозова</w:t>
      </w:r>
    </w:p>
    <w:p w:rsidR="000B658B" w:rsidRPr="00D815E1" w:rsidRDefault="000B658B" w:rsidP="000B658B">
      <w:pPr>
        <w:jc w:val="both"/>
        <w:rPr>
          <w:sz w:val="24"/>
          <w:szCs w:val="24"/>
        </w:rPr>
      </w:pPr>
      <w:r>
        <w:rPr>
          <w:sz w:val="24"/>
          <w:szCs w:val="24"/>
        </w:rPr>
        <w:t>10.04.2019</w:t>
      </w:r>
    </w:p>
    <w:p w:rsidR="000B658B" w:rsidRPr="00E32DCC" w:rsidRDefault="000B658B" w:rsidP="000B658B">
      <w:pPr>
        <w:jc w:val="both"/>
        <w:rPr>
          <w:color w:val="FF0000"/>
          <w:sz w:val="24"/>
          <w:szCs w:val="24"/>
        </w:rPr>
      </w:pPr>
    </w:p>
    <w:p w:rsidR="000B658B" w:rsidRPr="00B53ABD" w:rsidRDefault="000B658B" w:rsidP="000B658B">
      <w:pPr>
        <w:jc w:val="both"/>
        <w:rPr>
          <w:sz w:val="24"/>
          <w:szCs w:val="24"/>
        </w:rPr>
      </w:pPr>
    </w:p>
    <w:p w:rsidR="000B658B" w:rsidRDefault="000B658B" w:rsidP="000B658B">
      <w:pPr>
        <w:jc w:val="both"/>
        <w:rPr>
          <w:sz w:val="24"/>
        </w:rPr>
      </w:pPr>
    </w:p>
    <w:p w:rsidR="000B658B" w:rsidRDefault="000B658B" w:rsidP="000B658B">
      <w:pPr>
        <w:jc w:val="both"/>
        <w:rPr>
          <w:sz w:val="24"/>
        </w:rPr>
      </w:pPr>
    </w:p>
    <w:p w:rsidR="000B658B" w:rsidRPr="00AF6C3E" w:rsidRDefault="000B658B" w:rsidP="000B658B">
      <w:pPr>
        <w:ind w:left="2124" w:firstLine="708"/>
        <w:jc w:val="right"/>
      </w:pPr>
      <w:r w:rsidRPr="00AF6C3E">
        <w:t>Рассылка:</w:t>
      </w:r>
    </w:p>
    <w:p w:rsidR="000B658B" w:rsidRPr="001211AB" w:rsidRDefault="000B658B" w:rsidP="000B658B">
      <w:pPr>
        <w:ind w:left="2124" w:firstLine="708"/>
        <w:jc w:val="right"/>
        <w:rPr>
          <w:sz w:val="24"/>
        </w:rPr>
      </w:pPr>
      <w:r>
        <w:t xml:space="preserve"> </w:t>
      </w:r>
      <w:r>
        <w:tab/>
        <w:t xml:space="preserve">              ОО, КФ, ЦБ, Пресс-центр, ФКК.</w:t>
      </w:r>
    </w:p>
    <w:p w:rsidR="000B658B" w:rsidRDefault="000B658B" w:rsidP="000B658B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8B" w:rsidRDefault="000B658B" w:rsidP="000B658B">
      <w:r>
        <w:separator/>
      </w:r>
    </w:p>
  </w:endnote>
  <w:endnote w:type="continuationSeparator" w:id="0">
    <w:p w:rsidR="000B658B" w:rsidRDefault="000B658B" w:rsidP="000B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77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77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7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8B" w:rsidRDefault="000B658B" w:rsidP="000B658B">
      <w:r>
        <w:separator/>
      </w:r>
    </w:p>
  </w:footnote>
  <w:footnote w:type="continuationSeparator" w:id="0">
    <w:p w:rsidR="000B658B" w:rsidRDefault="000B658B" w:rsidP="000B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7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77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677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ddde4e-4725-4656-9276-5d46909f5ecd"/>
  </w:docVars>
  <w:rsids>
    <w:rsidRoot w:val="000B658B"/>
    <w:rsid w:val="000230E3"/>
    <w:rsid w:val="00057AB4"/>
    <w:rsid w:val="00061FBC"/>
    <w:rsid w:val="000B0B5B"/>
    <w:rsid w:val="000B658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6F4E89"/>
    <w:rsid w:val="007158B7"/>
    <w:rsid w:val="007222FE"/>
    <w:rsid w:val="00723B7C"/>
    <w:rsid w:val="00766982"/>
    <w:rsid w:val="00785776"/>
    <w:rsid w:val="007B2BB7"/>
    <w:rsid w:val="007E321A"/>
    <w:rsid w:val="00805F1E"/>
    <w:rsid w:val="00821021"/>
    <w:rsid w:val="0084000B"/>
    <w:rsid w:val="008554B1"/>
    <w:rsid w:val="0086142F"/>
    <w:rsid w:val="008677BA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58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58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6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6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0B65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B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5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2940</Characters>
  <Application>Microsoft Office Word</Application>
  <DocSecurity>0</DocSecurity>
  <Lines>24</Lines>
  <Paragraphs>6</Paragraphs>
  <ScaleCrop>false</ScaleCrop>
  <Company>  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2019-04-12T08:39:00Z</dcterms:created>
  <dcterms:modified xsi:type="dcterms:W3CDTF">2019-04-12T08:39:00Z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40ddde4e-4725-4656-9276-5d46909f5ecd</vt:lpwstr>
  </property>
</Properties>
</file>