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>Приложение № 2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>к Положению о муниципальном контроле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>в сфере благоустройства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r w:rsidRPr="00C27EC9">
        <w:rPr>
          <w:b/>
        </w:rPr>
        <w:t xml:space="preserve">на территории муниципального образования 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proofErr w:type="spellStart"/>
      <w:r w:rsidRPr="00C27EC9">
        <w:rPr>
          <w:b/>
        </w:rPr>
        <w:t>Сосновоборский</w:t>
      </w:r>
      <w:proofErr w:type="spellEnd"/>
      <w:r w:rsidRPr="00C27EC9">
        <w:rPr>
          <w:b/>
        </w:rPr>
        <w:t xml:space="preserve">  городской округ Ленинградской области, </w:t>
      </w:r>
    </w:p>
    <w:p w:rsidR="00EF5D2F" w:rsidRPr="00C27EC9" w:rsidRDefault="00EF5D2F" w:rsidP="00EF5D2F">
      <w:pPr>
        <w:spacing w:line="259" w:lineRule="auto"/>
        <w:ind w:firstLine="567"/>
        <w:jc w:val="right"/>
        <w:rPr>
          <w:b/>
        </w:rPr>
      </w:pPr>
      <w:proofErr w:type="gramStart"/>
      <w:r w:rsidRPr="00C27EC9">
        <w:rPr>
          <w:b/>
        </w:rPr>
        <w:t>утвержденному</w:t>
      </w:r>
      <w:proofErr w:type="gramEnd"/>
      <w:r w:rsidR="00661264" w:rsidRPr="00C27EC9">
        <w:rPr>
          <w:b/>
        </w:rPr>
        <w:t xml:space="preserve"> </w:t>
      </w:r>
      <w:r w:rsidRPr="00C27EC9">
        <w:rPr>
          <w:b/>
        </w:rPr>
        <w:t xml:space="preserve">решением совета депутатов </w:t>
      </w:r>
    </w:p>
    <w:p w:rsidR="00C27EC9" w:rsidRPr="00C27EC9" w:rsidRDefault="00C27EC9" w:rsidP="00C27EC9">
      <w:pPr>
        <w:jc w:val="center"/>
        <w:rPr>
          <w:b/>
        </w:rPr>
      </w:pPr>
      <w:r w:rsidRPr="00C27EC9">
        <w:rPr>
          <w:b/>
        </w:rPr>
        <w:t xml:space="preserve">                                                                         </w:t>
      </w:r>
      <w:r>
        <w:rPr>
          <w:b/>
        </w:rPr>
        <w:t xml:space="preserve">                       </w:t>
      </w:r>
      <w:r w:rsidRPr="00C27EC9">
        <w:rPr>
          <w:b/>
        </w:rPr>
        <w:t xml:space="preserve">         от 26.02.2025 года №  29</w:t>
      </w:r>
    </w:p>
    <w:p w:rsidR="00C27EC9" w:rsidRPr="00C27EC9" w:rsidRDefault="00C27EC9" w:rsidP="00C27EC9">
      <w:pPr>
        <w:jc w:val="center"/>
        <w:rPr>
          <w:b/>
          <w:bCs/>
        </w:rPr>
      </w:pPr>
    </w:p>
    <w:p w:rsidR="00EF5D2F" w:rsidRDefault="00EF5D2F" w:rsidP="00EF5D2F">
      <w:pPr>
        <w:spacing w:line="259" w:lineRule="auto"/>
        <w:ind w:firstLine="567"/>
        <w:jc w:val="both"/>
        <w:rPr>
          <w:b/>
        </w:rPr>
      </w:pPr>
    </w:p>
    <w:p w:rsidR="008C604A" w:rsidRPr="00EF5D2F" w:rsidRDefault="008C604A" w:rsidP="00EF5D2F">
      <w:pPr>
        <w:spacing w:line="259" w:lineRule="auto"/>
        <w:ind w:firstLine="567"/>
        <w:jc w:val="both"/>
        <w:rPr>
          <w:b/>
        </w:rPr>
      </w:pPr>
    </w:p>
    <w:p w:rsidR="00EF5D2F" w:rsidRPr="00EF5D2F" w:rsidRDefault="00EF5D2F" w:rsidP="00EF5D2F">
      <w:pPr>
        <w:spacing w:line="259" w:lineRule="auto"/>
        <w:ind w:firstLine="567"/>
        <w:jc w:val="both"/>
        <w:rPr>
          <w:b/>
        </w:rPr>
      </w:pPr>
      <w:r w:rsidRPr="00EF5D2F">
        <w:rPr>
          <w:b/>
        </w:rPr>
        <w:t xml:space="preserve">Перечень индикаторов риска нарушения обязательных требований, используемых при осуществлении </w:t>
      </w:r>
      <w:r w:rsidRPr="00EF5D2F">
        <w:rPr>
          <w:b/>
          <w:bCs/>
        </w:rPr>
        <w:t>муниципального контроля</w:t>
      </w:r>
      <w:r w:rsidRPr="00EF5D2F">
        <w:rPr>
          <w:b/>
        </w:rPr>
        <w:t xml:space="preserve"> в сфере благоустройства</w:t>
      </w:r>
    </w:p>
    <w:p w:rsidR="00EF5D2F" w:rsidRPr="00EF5D2F" w:rsidRDefault="00EF5D2F" w:rsidP="00EF5D2F">
      <w:pPr>
        <w:spacing w:line="259" w:lineRule="auto"/>
        <w:ind w:firstLine="567"/>
        <w:jc w:val="both"/>
      </w:pPr>
    </w:p>
    <w:p w:rsidR="00EF5D2F" w:rsidRPr="00EF5D2F" w:rsidRDefault="00EF5D2F" w:rsidP="00EF5D2F">
      <w:pPr>
        <w:spacing w:line="259" w:lineRule="auto"/>
        <w:ind w:firstLine="567"/>
        <w:jc w:val="both"/>
      </w:pPr>
      <w:r w:rsidRPr="00EF5D2F">
        <w:t xml:space="preserve">1. </w:t>
      </w:r>
      <w:proofErr w:type="gramStart"/>
      <w:r w:rsidRPr="00EF5D2F">
        <w:t>Трехкратный и более рост количества обращений за единицу времени (месяц) в сравнении с предшествующим аналогичным периодом и (или) с аналогичным периодом предшествующего календарного года, поступивших в адрес органа муниципального контроля в сфере благоустройства от граждан (поступивших способом, позволяющим установить личность обратившегося гражданина) или организаций, информации от органов государственной власти, органов местного самоуправления, государственных информационных систем о фактах нарушений контролируемыми лицами</w:t>
      </w:r>
      <w:proofErr w:type="gramEnd"/>
      <w:r w:rsidRPr="00EF5D2F">
        <w:t xml:space="preserve"> </w:t>
      </w:r>
      <w:proofErr w:type="gramStart"/>
      <w:r w:rsidRPr="00EF5D2F">
        <w:t xml:space="preserve">обязательных требований, установленных Правилами благоустройства муниципального образования </w:t>
      </w:r>
      <w:proofErr w:type="spellStart"/>
      <w:r w:rsidRPr="00EF5D2F">
        <w:t>Сосновоборский</w:t>
      </w:r>
      <w:proofErr w:type="spellEnd"/>
      <w:r w:rsidRPr="00EF5D2F">
        <w:t xml:space="preserve"> городской округ Ленинградской области, утвержденными решением Совета депутатов от 25.10.2017 №160 (с учетом изменений и дополнений) в том числе требований к обеспечению доступности для инвалидов объектов социальной, инженерной и транспортной инфраструктур и предоставляемых услуг, за нарушение которых статьями 9.13, 14.37 Кодекса Российской Федерации об административных правонарушениях от 30.12.2001 № 195-ФЗ, статьями </w:t>
      </w:r>
      <w:r w:rsidR="00A15288">
        <w:rPr>
          <w:color w:val="000000"/>
        </w:rPr>
        <w:t>4.5, 4.6</w:t>
      </w:r>
      <w:proofErr w:type="gramEnd"/>
      <w:r w:rsidR="00A15288">
        <w:rPr>
          <w:color w:val="000000"/>
        </w:rPr>
        <w:t xml:space="preserve">-1, 4.9-1, 4.10, </w:t>
      </w:r>
      <w:r w:rsidR="00A15288" w:rsidRPr="00840B68">
        <w:t xml:space="preserve">4.11-1, 4.11-2, 4.11-3, </w:t>
      </w:r>
      <w:r w:rsidR="00A15288" w:rsidRPr="00840B68">
        <w:rPr>
          <w:color w:val="000000"/>
        </w:rPr>
        <w:t>4.12</w:t>
      </w:r>
      <w:r w:rsidR="00A15288">
        <w:rPr>
          <w:color w:val="000000"/>
        </w:rPr>
        <w:t>, 4.13, 4.14, 4.15</w:t>
      </w:r>
      <w:r w:rsidRPr="00EF5D2F">
        <w:t xml:space="preserve"> Областного закона Ленинградской области от 02.07.2003 </w:t>
      </w:r>
      <w:r w:rsidR="00A15288">
        <w:t>№</w:t>
      </w:r>
      <w:r w:rsidRPr="00EF5D2F">
        <w:t xml:space="preserve"> 47-оз «Об административных правонарушениях» предусмотрена административная ответственность»</w:t>
      </w:r>
      <w:r w:rsidR="00A15288">
        <w:t>.</w:t>
      </w:r>
    </w:p>
    <w:sectPr w:rsidR="00EF5D2F" w:rsidRPr="00EF5D2F" w:rsidSect="00EB67B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1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39B" w:rsidRDefault="0039239B">
      <w:r>
        <w:separator/>
      </w:r>
    </w:p>
  </w:endnote>
  <w:endnote w:type="continuationSeparator" w:id="0">
    <w:p w:rsidR="0039239B" w:rsidRDefault="003923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3B50DD">
    <w:pPr>
      <w:pStyle w:val="af9"/>
      <w:jc w:val="right"/>
    </w:pPr>
    <w:fldSimple w:instr=" PAGE   \* MERGEFORMAT ">
      <w:r w:rsidR="009039D2">
        <w:rPr>
          <w:noProof/>
        </w:rPr>
        <w:t>3</w:t>
      </w:r>
    </w:fldSimple>
  </w:p>
  <w:p w:rsidR="002317D3" w:rsidRDefault="002317D3">
    <w:pPr>
      <w:pStyle w:val="af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39B" w:rsidRDefault="0039239B">
      <w:r>
        <w:separator/>
      </w:r>
    </w:p>
  </w:footnote>
  <w:footnote w:type="continuationSeparator" w:id="0">
    <w:p w:rsidR="0039239B" w:rsidRDefault="003923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3B50DD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2317D3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2317D3" w:rsidRDefault="002317D3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7D3" w:rsidRDefault="002317D3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75F15C2"/>
    <w:multiLevelType w:val="multilevel"/>
    <w:tmpl w:val="D918094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  <w:sz w:val="20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89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49" w:hanging="144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BossProviderVariable" w:val="25_01_2006!47e1dc39-b59d-4bd1-805b-13750a276dc4"/>
  </w:docVars>
  <w:rsids>
    <w:rsidRoot w:val="002B77D6"/>
    <w:rsid w:val="00054CD3"/>
    <w:rsid w:val="0007323F"/>
    <w:rsid w:val="000B2AF4"/>
    <w:rsid w:val="000F6657"/>
    <w:rsid w:val="0010455F"/>
    <w:rsid w:val="001165AF"/>
    <w:rsid w:val="00140859"/>
    <w:rsid w:val="001618BD"/>
    <w:rsid w:val="00171D54"/>
    <w:rsid w:val="00177ED8"/>
    <w:rsid w:val="002237CB"/>
    <w:rsid w:val="002317D3"/>
    <w:rsid w:val="00244FE3"/>
    <w:rsid w:val="00263AF8"/>
    <w:rsid w:val="002840F9"/>
    <w:rsid w:val="002B77D6"/>
    <w:rsid w:val="002E2DC5"/>
    <w:rsid w:val="002F3199"/>
    <w:rsid w:val="003001BB"/>
    <w:rsid w:val="00334122"/>
    <w:rsid w:val="0036031C"/>
    <w:rsid w:val="003733D8"/>
    <w:rsid w:val="00383D65"/>
    <w:rsid w:val="0039239B"/>
    <w:rsid w:val="003B50DD"/>
    <w:rsid w:val="00427EF1"/>
    <w:rsid w:val="00430CDA"/>
    <w:rsid w:val="004C6562"/>
    <w:rsid w:val="00541400"/>
    <w:rsid w:val="00586913"/>
    <w:rsid w:val="005D7055"/>
    <w:rsid w:val="0060398C"/>
    <w:rsid w:val="00637E05"/>
    <w:rsid w:val="00661264"/>
    <w:rsid w:val="00662295"/>
    <w:rsid w:val="00670EC3"/>
    <w:rsid w:val="00683F1A"/>
    <w:rsid w:val="006A67B5"/>
    <w:rsid w:val="006A7A0F"/>
    <w:rsid w:val="007147C2"/>
    <w:rsid w:val="00714C51"/>
    <w:rsid w:val="0072088F"/>
    <w:rsid w:val="007764B9"/>
    <w:rsid w:val="00796E76"/>
    <w:rsid w:val="00797016"/>
    <w:rsid w:val="007974F9"/>
    <w:rsid w:val="007C40DE"/>
    <w:rsid w:val="008120CB"/>
    <w:rsid w:val="00840B68"/>
    <w:rsid w:val="00847A7D"/>
    <w:rsid w:val="008C604A"/>
    <w:rsid w:val="008F233C"/>
    <w:rsid w:val="008F31C3"/>
    <w:rsid w:val="008F3F85"/>
    <w:rsid w:val="009039D2"/>
    <w:rsid w:val="00935325"/>
    <w:rsid w:val="00935611"/>
    <w:rsid w:val="009A7429"/>
    <w:rsid w:val="009B5101"/>
    <w:rsid w:val="009F5B8E"/>
    <w:rsid w:val="00A15288"/>
    <w:rsid w:val="00A17AC9"/>
    <w:rsid w:val="00A36642"/>
    <w:rsid w:val="00A70D86"/>
    <w:rsid w:val="00A83DCD"/>
    <w:rsid w:val="00A8519E"/>
    <w:rsid w:val="00B02CA8"/>
    <w:rsid w:val="00B12C4E"/>
    <w:rsid w:val="00B40959"/>
    <w:rsid w:val="00B52B36"/>
    <w:rsid w:val="00B64242"/>
    <w:rsid w:val="00B675B7"/>
    <w:rsid w:val="00B73DA8"/>
    <w:rsid w:val="00BB1DD5"/>
    <w:rsid w:val="00BF5D30"/>
    <w:rsid w:val="00C27EC9"/>
    <w:rsid w:val="00C5047B"/>
    <w:rsid w:val="00C52A6A"/>
    <w:rsid w:val="00C7517E"/>
    <w:rsid w:val="00CB38F2"/>
    <w:rsid w:val="00CC35C9"/>
    <w:rsid w:val="00CE4EB5"/>
    <w:rsid w:val="00CF530C"/>
    <w:rsid w:val="00D06E72"/>
    <w:rsid w:val="00D30714"/>
    <w:rsid w:val="00D54A02"/>
    <w:rsid w:val="00D574DD"/>
    <w:rsid w:val="00D66BA0"/>
    <w:rsid w:val="00DB222A"/>
    <w:rsid w:val="00E35156"/>
    <w:rsid w:val="00E8103B"/>
    <w:rsid w:val="00EB67BC"/>
    <w:rsid w:val="00EF5B3F"/>
    <w:rsid w:val="00EF5D2F"/>
    <w:rsid w:val="00F05AA7"/>
    <w:rsid w:val="00F15FA4"/>
    <w:rsid w:val="00F17247"/>
    <w:rsid w:val="00F206D3"/>
    <w:rsid w:val="00F670CC"/>
    <w:rsid w:val="00FC592A"/>
    <w:rsid w:val="00FE71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50DD"/>
    <w:rPr>
      <w:rFonts w:ascii="Times New Roman" w:eastAsia="Times New Roman" w:hAnsi="Times New Roman"/>
      <w:sz w:val="24"/>
      <w:szCs w:val="24"/>
    </w:rPr>
  </w:style>
  <w:style w:type="paragraph" w:styleId="3">
    <w:name w:val="heading 3"/>
    <w:basedOn w:val="1"/>
    <w:next w:val="a0"/>
    <w:link w:val="30"/>
    <w:qFormat/>
    <w:rsid w:val="003B50DD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3B50DD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3B50DD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3B50DD"/>
    <w:pPr>
      <w:numPr>
        <w:ilvl w:val="5"/>
        <w:numId w:val="1"/>
      </w:numPr>
      <w:spacing w:before="240" w:after="60"/>
      <w:outlineLvl w:val="5"/>
    </w:pPr>
    <w:rPr>
      <w:b/>
      <w:bCs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3B50D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link w:val="4"/>
    <w:rsid w:val="003B50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link w:val="5"/>
    <w:rsid w:val="003B50DD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link w:val="6"/>
    <w:rsid w:val="003B50DD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3B50DD"/>
  </w:style>
  <w:style w:type="character" w:customStyle="1" w:styleId="WW8Num1z1">
    <w:name w:val="WW8Num1z1"/>
    <w:rsid w:val="003B50DD"/>
  </w:style>
  <w:style w:type="character" w:customStyle="1" w:styleId="WW8Num1z2">
    <w:name w:val="WW8Num1z2"/>
    <w:rsid w:val="003B50DD"/>
  </w:style>
  <w:style w:type="character" w:customStyle="1" w:styleId="WW8Num1z3">
    <w:name w:val="WW8Num1z3"/>
    <w:rsid w:val="003B50DD"/>
  </w:style>
  <w:style w:type="character" w:customStyle="1" w:styleId="WW8Num1z4">
    <w:name w:val="WW8Num1z4"/>
    <w:rsid w:val="003B50DD"/>
  </w:style>
  <w:style w:type="character" w:customStyle="1" w:styleId="WW8Num1z5">
    <w:name w:val="WW8Num1z5"/>
    <w:rsid w:val="003B50DD"/>
  </w:style>
  <w:style w:type="character" w:customStyle="1" w:styleId="WW8Num1z6">
    <w:name w:val="WW8Num1z6"/>
    <w:rsid w:val="003B50DD"/>
  </w:style>
  <w:style w:type="character" w:customStyle="1" w:styleId="WW8Num1z7">
    <w:name w:val="WW8Num1z7"/>
    <w:rsid w:val="003B50DD"/>
  </w:style>
  <w:style w:type="character" w:customStyle="1" w:styleId="WW8Num1z8">
    <w:name w:val="WW8Num1z8"/>
    <w:rsid w:val="003B50DD"/>
  </w:style>
  <w:style w:type="character" w:customStyle="1" w:styleId="WW8Num2z0">
    <w:name w:val="WW8Num2z0"/>
    <w:rsid w:val="003B50DD"/>
    <w:rPr>
      <w:rFonts w:hint="default"/>
      <w:b w:val="0"/>
      <w:i w:val="0"/>
      <w:color w:val="000000"/>
    </w:rPr>
  </w:style>
  <w:style w:type="character" w:customStyle="1" w:styleId="WW8Num2z1">
    <w:name w:val="WW8Num2z1"/>
    <w:rsid w:val="003B50DD"/>
  </w:style>
  <w:style w:type="character" w:customStyle="1" w:styleId="WW8Num2z2">
    <w:name w:val="WW8Num2z2"/>
    <w:rsid w:val="003B50DD"/>
  </w:style>
  <w:style w:type="character" w:customStyle="1" w:styleId="WW8Num2z3">
    <w:name w:val="WW8Num2z3"/>
    <w:rsid w:val="003B50DD"/>
  </w:style>
  <w:style w:type="character" w:customStyle="1" w:styleId="WW8Num2z4">
    <w:name w:val="WW8Num2z4"/>
    <w:rsid w:val="003B50DD"/>
  </w:style>
  <w:style w:type="character" w:customStyle="1" w:styleId="WW8Num2z5">
    <w:name w:val="WW8Num2z5"/>
    <w:rsid w:val="003B50DD"/>
  </w:style>
  <w:style w:type="character" w:customStyle="1" w:styleId="WW8Num2z6">
    <w:name w:val="WW8Num2z6"/>
    <w:rsid w:val="003B50DD"/>
  </w:style>
  <w:style w:type="character" w:customStyle="1" w:styleId="WW8Num2z7">
    <w:name w:val="WW8Num2z7"/>
    <w:rsid w:val="003B50DD"/>
  </w:style>
  <w:style w:type="character" w:customStyle="1" w:styleId="WW8Num2z8">
    <w:name w:val="WW8Num2z8"/>
    <w:rsid w:val="003B50DD"/>
  </w:style>
  <w:style w:type="character" w:customStyle="1" w:styleId="WW8Num3z0">
    <w:name w:val="WW8Num3z0"/>
    <w:rsid w:val="003B50DD"/>
    <w:rPr>
      <w:rFonts w:hint="default"/>
    </w:rPr>
  </w:style>
  <w:style w:type="character" w:customStyle="1" w:styleId="WW8Num3z1">
    <w:name w:val="WW8Num3z1"/>
    <w:rsid w:val="003B50DD"/>
  </w:style>
  <w:style w:type="character" w:customStyle="1" w:styleId="WW8Num3z2">
    <w:name w:val="WW8Num3z2"/>
    <w:rsid w:val="003B50DD"/>
  </w:style>
  <w:style w:type="character" w:customStyle="1" w:styleId="WW8Num3z3">
    <w:name w:val="WW8Num3z3"/>
    <w:rsid w:val="003B50DD"/>
  </w:style>
  <w:style w:type="character" w:customStyle="1" w:styleId="WW8Num3z4">
    <w:name w:val="WW8Num3z4"/>
    <w:rsid w:val="003B50DD"/>
  </w:style>
  <w:style w:type="character" w:customStyle="1" w:styleId="WW8Num3z5">
    <w:name w:val="WW8Num3z5"/>
    <w:rsid w:val="003B50DD"/>
  </w:style>
  <w:style w:type="character" w:customStyle="1" w:styleId="WW8Num3z6">
    <w:name w:val="WW8Num3z6"/>
    <w:rsid w:val="003B50DD"/>
  </w:style>
  <w:style w:type="character" w:customStyle="1" w:styleId="WW8Num3z7">
    <w:name w:val="WW8Num3z7"/>
    <w:rsid w:val="003B50DD"/>
  </w:style>
  <w:style w:type="character" w:customStyle="1" w:styleId="WW8Num3z8">
    <w:name w:val="WW8Num3z8"/>
    <w:rsid w:val="003B50DD"/>
  </w:style>
  <w:style w:type="character" w:customStyle="1" w:styleId="WW8Num4z0">
    <w:name w:val="WW8Num4z0"/>
    <w:rsid w:val="003B50DD"/>
    <w:rPr>
      <w:rFonts w:hint="default"/>
    </w:rPr>
  </w:style>
  <w:style w:type="character" w:customStyle="1" w:styleId="WW8Num5z0">
    <w:name w:val="WW8Num5z0"/>
    <w:rsid w:val="003B50DD"/>
    <w:rPr>
      <w:rFonts w:hint="default"/>
    </w:rPr>
  </w:style>
  <w:style w:type="character" w:customStyle="1" w:styleId="10">
    <w:name w:val="Основной шрифт абзаца1"/>
    <w:rsid w:val="003B50DD"/>
  </w:style>
  <w:style w:type="character" w:customStyle="1" w:styleId="a4">
    <w:name w:val="Текст выноски Знак"/>
    <w:rsid w:val="003B50DD"/>
    <w:rPr>
      <w:rFonts w:ascii="Tahoma" w:hAnsi="Tahoma" w:cs="Tahoma"/>
      <w:sz w:val="16"/>
      <w:szCs w:val="16"/>
    </w:rPr>
  </w:style>
  <w:style w:type="character" w:styleId="a5">
    <w:name w:val="Hyperlink"/>
    <w:rsid w:val="003B50DD"/>
    <w:rPr>
      <w:color w:val="0000FF"/>
      <w:u w:val="single"/>
    </w:rPr>
  </w:style>
  <w:style w:type="character" w:customStyle="1" w:styleId="a6">
    <w:name w:val="Гипертекстовая ссылка"/>
    <w:rsid w:val="003B50DD"/>
    <w:rPr>
      <w:rFonts w:cs="Times New Roman"/>
      <w:color w:val="106BBE"/>
    </w:rPr>
  </w:style>
  <w:style w:type="character" w:customStyle="1" w:styleId="a7">
    <w:name w:val="Схема документа Знак"/>
    <w:rsid w:val="003B50DD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3B50DD"/>
    <w:rPr>
      <w:b/>
      <w:bCs/>
      <w:sz w:val="28"/>
      <w:szCs w:val="24"/>
    </w:rPr>
  </w:style>
  <w:style w:type="character" w:customStyle="1" w:styleId="a9">
    <w:name w:val="Подзаголовок Знак"/>
    <w:rsid w:val="003B50DD"/>
    <w:rPr>
      <w:b/>
      <w:sz w:val="28"/>
    </w:rPr>
  </w:style>
  <w:style w:type="character" w:customStyle="1" w:styleId="aa">
    <w:name w:val="Текст сноски Знак"/>
    <w:basedOn w:val="10"/>
    <w:rsid w:val="003B50DD"/>
  </w:style>
  <w:style w:type="character" w:customStyle="1" w:styleId="ab">
    <w:name w:val="Символ сноски"/>
    <w:rsid w:val="003B50DD"/>
    <w:rPr>
      <w:vertAlign w:val="superscript"/>
    </w:rPr>
  </w:style>
  <w:style w:type="character" w:styleId="ac">
    <w:name w:val="FollowedHyperlink"/>
    <w:rsid w:val="003B50DD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3B50DD"/>
    <w:pPr>
      <w:jc w:val="center"/>
    </w:pPr>
    <w:rPr>
      <w:b/>
      <w:bCs/>
    </w:rPr>
  </w:style>
  <w:style w:type="paragraph" w:styleId="a0">
    <w:name w:val="Body Text"/>
    <w:basedOn w:val="a"/>
    <w:link w:val="ad"/>
    <w:rsid w:val="003B50DD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link w:val="a0"/>
    <w:rsid w:val="003B50D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3B50DD"/>
    <w:rPr>
      <w:rFonts w:cs="Droid Sans Devanagari"/>
    </w:rPr>
  </w:style>
  <w:style w:type="paragraph" w:styleId="af">
    <w:name w:val="caption"/>
    <w:basedOn w:val="a"/>
    <w:qFormat/>
    <w:rsid w:val="003B50DD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3B50DD"/>
    <w:pPr>
      <w:suppressLineNumbers/>
    </w:pPr>
    <w:rPr>
      <w:rFonts w:cs="Droid Sans Devanagari"/>
    </w:rPr>
  </w:style>
  <w:style w:type="paragraph" w:customStyle="1" w:styleId="ConsNonformat">
    <w:name w:val="ConsNonformat"/>
    <w:rsid w:val="003B50DD"/>
    <w:pPr>
      <w:widowControl w:val="0"/>
      <w:suppressAutoHyphens/>
      <w:autoSpaceDE w:val="0"/>
      <w:ind w:right="19772"/>
    </w:pPr>
    <w:rPr>
      <w:rFonts w:ascii="Courier New" w:eastAsia="Times New Roman" w:hAnsi="Courier New" w:cs="Courier New"/>
      <w:lang w:eastAsia="zh-CN"/>
    </w:rPr>
  </w:style>
  <w:style w:type="paragraph" w:customStyle="1" w:styleId="ConsPlusTitle">
    <w:name w:val="ConsPlusTitle"/>
    <w:link w:val="ConsPlusTitle1"/>
    <w:rsid w:val="003B50DD"/>
    <w:pPr>
      <w:widowControl w:val="0"/>
      <w:suppressAutoHyphens/>
      <w:autoSpaceDE w:val="0"/>
    </w:pPr>
    <w:rPr>
      <w:b/>
      <w:bCs/>
      <w:sz w:val="22"/>
      <w:szCs w:val="22"/>
      <w:lang w:eastAsia="zh-CN"/>
    </w:rPr>
  </w:style>
  <w:style w:type="paragraph" w:customStyle="1" w:styleId="af0">
    <w:name w:val="Знак"/>
    <w:basedOn w:val="a"/>
    <w:rsid w:val="003B50DD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uiPriority w:val="1"/>
    <w:qFormat/>
    <w:rsid w:val="003B50DD"/>
    <w:pPr>
      <w:suppressAutoHyphens/>
    </w:pPr>
    <w:rPr>
      <w:rFonts w:ascii="Times New Roman" w:hAnsi="Times New Roman"/>
      <w:sz w:val="28"/>
      <w:szCs w:val="22"/>
      <w:lang w:eastAsia="zh-CN"/>
    </w:rPr>
  </w:style>
  <w:style w:type="paragraph" w:styleId="af2">
    <w:name w:val="Balloon Text"/>
    <w:basedOn w:val="a"/>
    <w:link w:val="12"/>
    <w:rsid w:val="003B50DD"/>
    <w:rPr>
      <w:rFonts w:ascii="Tahoma" w:hAnsi="Tahoma"/>
      <w:sz w:val="16"/>
      <w:szCs w:val="16"/>
    </w:rPr>
  </w:style>
  <w:style w:type="character" w:customStyle="1" w:styleId="12">
    <w:name w:val="Текст выноски Знак1"/>
    <w:link w:val="af2"/>
    <w:rsid w:val="003B50D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3B50DD"/>
    <w:pPr>
      <w:widowControl w:val="0"/>
      <w:suppressAutoHyphens/>
      <w:snapToGrid w:val="0"/>
    </w:pPr>
    <w:rPr>
      <w:rFonts w:ascii="Arial" w:eastAsia="Times New Roman" w:hAnsi="Arial" w:cs="Arial"/>
      <w:b/>
      <w:sz w:val="16"/>
      <w:lang w:eastAsia="zh-CN"/>
    </w:rPr>
  </w:style>
  <w:style w:type="paragraph" w:customStyle="1" w:styleId="ConsPlusNormal">
    <w:name w:val="ConsPlusNormal"/>
    <w:link w:val="ConsPlusNormal1"/>
    <w:rsid w:val="003B50DD"/>
    <w:pPr>
      <w:suppressAutoHyphens/>
      <w:autoSpaceDE w:val="0"/>
      <w:ind w:firstLine="720"/>
    </w:pPr>
    <w:rPr>
      <w:rFonts w:ascii="Arial" w:eastAsia="Times New Roman" w:hAnsi="Arial" w:cs="Arial"/>
      <w:lang w:eastAsia="zh-CN"/>
    </w:rPr>
  </w:style>
  <w:style w:type="paragraph" w:customStyle="1" w:styleId="af3">
    <w:name w:val="Знак"/>
    <w:basedOn w:val="a"/>
    <w:rsid w:val="003B50DD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3B50DD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3B50DD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3B50DD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3B50DD"/>
    <w:pPr>
      <w:suppressAutoHyphens/>
    </w:pPr>
    <w:rPr>
      <w:rFonts w:eastAsia="Times New Roman" w:cs="Calibri"/>
      <w:sz w:val="22"/>
      <w:szCs w:val="22"/>
      <w:lang w:eastAsia="zh-CN"/>
    </w:rPr>
  </w:style>
  <w:style w:type="paragraph" w:styleId="af5">
    <w:name w:val="Subtitle"/>
    <w:basedOn w:val="a"/>
    <w:next w:val="a0"/>
    <w:link w:val="15"/>
    <w:qFormat/>
    <w:rsid w:val="003B50DD"/>
    <w:pPr>
      <w:jc w:val="center"/>
    </w:pPr>
    <w:rPr>
      <w:b/>
      <w:szCs w:val="20"/>
    </w:rPr>
  </w:style>
  <w:style w:type="character" w:customStyle="1" w:styleId="15">
    <w:name w:val="Подзаголовок Знак1"/>
    <w:link w:val="af5"/>
    <w:rsid w:val="003B50D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3B50DD"/>
    <w:rPr>
      <w:sz w:val="20"/>
      <w:szCs w:val="20"/>
    </w:rPr>
  </w:style>
  <w:style w:type="character" w:customStyle="1" w:styleId="16">
    <w:name w:val="Текст сноски Знак1"/>
    <w:link w:val="af6"/>
    <w:rsid w:val="003B5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3B50DD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link w:val="af7"/>
    <w:uiPriority w:val="99"/>
    <w:rsid w:val="003B5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3B50DD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link w:val="af9"/>
    <w:uiPriority w:val="99"/>
    <w:rsid w:val="003B50D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3B50DD"/>
  </w:style>
  <w:style w:type="character" w:styleId="afc">
    <w:name w:val="annotation reference"/>
    <w:uiPriority w:val="99"/>
    <w:semiHidden/>
    <w:unhideWhenUsed/>
    <w:rsid w:val="003B50DD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3B50DD"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rsid w:val="003B50D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3B50DD"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sid w:val="003B50D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3B50DD"/>
  </w:style>
  <w:style w:type="paragraph" w:styleId="2">
    <w:name w:val="Body Text 2"/>
    <w:basedOn w:val="a"/>
    <w:link w:val="20"/>
    <w:uiPriority w:val="99"/>
    <w:unhideWhenUsed/>
    <w:rsid w:val="003B50DD"/>
    <w:pPr>
      <w:spacing w:after="120" w:line="480" w:lineRule="auto"/>
    </w:pPr>
  </w:style>
  <w:style w:type="character" w:customStyle="1" w:styleId="20">
    <w:name w:val="Основной текст 2 Знак"/>
    <w:link w:val="2"/>
    <w:uiPriority w:val="99"/>
    <w:rsid w:val="003B50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3B50DD"/>
    <w:pPr>
      <w:spacing w:before="100" w:beforeAutospacing="1" w:after="100" w:afterAutospacing="1"/>
    </w:pPr>
  </w:style>
  <w:style w:type="paragraph" w:customStyle="1" w:styleId="s15">
    <w:name w:val="s_15"/>
    <w:basedOn w:val="a"/>
    <w:rsid w:val="003B50DD"/>
    <w:pPr>
      <w:spacing w:before="100" w:beforeAutospacing="1" w:after="100" w:afterAutospacing="1"/>
    </w:pPr>
  </w:style>
  <w:style w:type="character" w:customStyle="1" w:styleId="s10">
    <w:name w:val="s_10"/>
    <w:basedOn w:val="a1"/>
    <w:rsid w:val="003B50DD"/>
  </w:style>
  <w:style w:type="paragraph" w:styleId="aff1">
    <w:name w:val="Revision"/>
    <w:hidden/>
    <w:uiPriority w:val="99"/>
    <w:semiHidden/>
    <w:rsid w:val="003B50DD"/>
    <w:rPr>
      <w:rFonts w:ascii="Times New Roman" w:eastAsia="Times New Roman" w:hAnsi="Times New Roman"/>
      <w:sz w:val="24"/>
      <w:szCs w:val="24"/>
    </w:rPr>
  </w:style>
  <w:style w:type="character" w:styleId="aff2">
    <w:name w:val="footnote reference"/>
    <w:uiPriority w:val="99"/>
    <w:semiHidden/>
    <w:unhideWhenUsed/>
    <w:rsid w:val="003B50DD"/>
    <w:rPr>
      <w:vertAlign w:val="superscript"/>
    </w:rPr>
  </w:style>
  <w:style w:type="paragraph" w:customStyle="1" w:styleId="s26">
    <w:name w:val="s26"/>
    <w:basedOn w:val="a"/>
    <w:rsid w:val="003B50DD"/>
    <w:pPr>
      <w:spacing w:before="100" w:beforeAutospacing="1" w:after="100" w:afterAutospacing="1"/>
    </w:pPr>
    <w:rPr>
      <w:rFonts w:eastAsia="Calibri"/>
    </w:rPr>
  </w:style>
  <w:style w:type="character" w:customStyle="1" w:styleId="bumpedfont15">
    <w:name w:val="bumpedfont15"/>
    <w:basedOn w:val="a1"/>
    <w:rsid w:val="003B50DD"/>
  </w:style>
  <w:style w:type="paragraph" w:customStyle="1" w:styleId="s150">
    <w:name w:val="s15"/>
    <w:basedOn w:val="a"/>
    <w:rsid w:val="003B50DD"/>
    <w:pPr>
      <w:spacing w:before="100" w:beforeAutospacing="1" w:after="100" w:afterAutospacing="1"/>
    </w:pPr>
    <w:rPr>
      <w:rFonts w:eastAsia="Calibri"/>
    </w:rPr>
  </w:style>
  <w:style w:type="paragraph" w:styleId="aff3">
    <w:name w:val="List Paragraph"/>
    <w:basedOn w:val="a"/>
    <w:link w:val="aff4"/>
    <w:qFormat/>
    <w:rsid w:val="003B50DD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ff4">
    <w:name w:val="Абзац списка Знак"/>
    <w:link w:val="aff3"/>
    <w:locked/>
    <w:rsid w:val="003B50DD"/>
    <w:rPr>
      <w:rFonts w:ascii="Arial" w:eastAsia="Times New Roman" w:hAnsi="Arial"/>
    </w:rPr>
  </w:style>
  <w:style w:type="character" w:customStyle="1" w:styleId="ConsPlusNormal1">
    <w:name w:val="ConsPlusNormal1"/>
    <w:link w:val="ConsPlusNormal"/>
    <w:locked/>
    <w:rsid w:val="003B50DD"/>
    <w:rPr>
      <w:rFonts w:ascii="Arial" w:eastAsia="Times New Roman" w:hAnsi="Arial" w:cs="Arial"/>
      <w:lang w:eastAsia="zh-CN" w:bidi="ar-SA"/>
    </w:rPr>
  </w:style>
  <w:style w:type="paragraph" w:styleId="31">
    <w:name w:val="Body Text Indent 3"/>
    <w:basedOn w:val="a"/>
    <w:link w:val="32"/>
    <w:uiPriority w:val="99"/>
    <w:semiHidden/>
    <w:unhideWhenUsed/>
    <w:rsid w:val="003B50D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1"/>
    <w:link w:val="31"/>
    <w:uiPriority w:val="99"/>
    <w:rsid w:val="003B50DD"/>
    <w:rPr>
      <w:rFonts w:ascii="Times New Roman" w:eastAsia="Times New Roman" w:hAnsi="Times New Roman"/>
      <w:sz w:val="16"/>
      <w:szCs w:val="16"/>
    </w:rPr>
  </w:style>
  <w:style w:type="paragraph" w:customStyle="1" w:styleId="s32">
    <w:name w:val="s32"/>
    <w:basedOn w:val="a"/>
    <w:rsid w:val="003B50DD"/>
    <w:pPr>
      <w:spacing w:before="100" w:beforeAutospacing="1" w:after="100" w:afterAutospacing="1"/>
    </w:pPr>
    <w:rPr>
      <w:rFonts w:eastAsia="Calibri"/>
    </w:rPr>
  </w:style>
  <w:style w:type="paragraph" w:customStyle="1" w:styleId="pt-s15">
    <w:name w:val="pt-s15"/>
    <w:basedOn w:val="a"/>
    <w:rsid w:val="003B50DD"/>
    <w:pPr>
      <w:spacing w:before="100" w:beforeAutospacing="1" w:after="100" w:afterAutospacing="1"/>
    </w:pPr>
  </w:style>
  <w:style w:type="paragraph" w:customStyle="1" w:styleId="pt-a-000017">
    <w:name w:val="pt-a-000017"/>
    <w:basedOn w:val="a"/>
    <w:rsid w:val="003B50DD"/>
    <w:pPr>
      <w:spacing w:before="100" w:beforeAutospacing="1" w:after="100" w:afterAutospacing="1"/>
    </w:pPr>
  </w:style>
  <w:style w:type="table" w:styleId="aff5">
    <w:name w:val="Table Grid"/>
    <w:aliases w:val="OTR"/>
    <w:basedOn w:val="a2"/>
    <w:uiPriority w:val="59"/>
    <w:rsid w:val="003B50DD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Title1">
    <w:name w:val="ConsPlusTitle1"/>
    <w:link w:val="ConsPlusTitle"/>
    <w:locked/>
    <w:rsid w:val="003B50DD"/>
    <w:rPr>
      <w:b/>
      <w:bCs/>
      <w:sz w:val="22"/>
      <w:szCs w:val="22"/>
      <w:lang w:eastAsia="zh-CN" w:bidi="ar-SA"/>
    </w:rPr>
  </w:style>
  <w:style w:type="paragraph" w:styleId="aff6">
    <w:name w:val="Normal (Web)"/>
    <w:basedOn w:val="a"/>
    <w:uiPriority w:val="99"/>
    <w:unhideWhenUsed/>
    <w:rsid w:val="00EF5D2F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1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95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6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13E7E0-A765-4401-98D0-9496D38C3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5</vt:i4>
      </vt:variant>
    </vt:vector>
  </HeadingPairs>
  <TitlesOfParts>
    <vt:vector size="6" baseType="lpstr">
      <vt:lpstr/>
      <vt:lpstr/>
      <vt:lpstr>УТВЕРЖДЕНО:</vt:lpstr>
      <vt:lpstr>5. Оценка результативности и эффективности деятельности </vt:lpstr>
      <vt:lpstr>органа муниципального контроля при осуществлении </vt:lpstr>
      <vt:lpstr>муниципального контроля в сфере благоустройства</vt:lpstr>
    </vt:vector>
  </TitlesOfParts>
  <Company>  </Company>
  <LinksUpToDate>false</LinksUpToDate>
  <CharactersWithSpaces>1771</CharactersWithSpaces>
  <SharedDoc>false</SharedDoc>
  <HLinks>
    <vt:vector size="24" baseType="variant">
      <vt:variant>
        <vt:i4>7077938</vt:i4>
      </vt:variant>
      <vt:variant>
        <vt:i4>9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6619188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consultantplus://offline/ref=5E6A5980DDC49DEF879D2EC1F223EBC9DB01A1693AC1EF7FF63C704701E48CD1DE1B2C709B4C735C6643BD95F3420E3B41FAB0A6E5258E6Cl8RFI</vt:lpwstr>
      </vt:variant>
      <vt:variant>
        <vt:lpwstr/>
      </vt:variant>
      <vt:variant>
        <vt:i4>7077938</vt:i4>
      </vt:variant>
      <vt:variant>
        <vt:i4>3</vt:i4>
      </vt:variant>
      <vt:variant>
        <vt:i4>0</vt:i4>
      </vt:variant>
      <vt:variant>
        <vt:i4>5</vt:i4>
      </vt:variant>
      <vt:variant>
        <vt:lpwstr>http://www.sbor.ru/</vt:lpwstr>
      </vt:variant>
      <vt:variant>
        <vt:lpwstr/>
      </vt:variant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  </cp:lastModifiedBy>
  <cp:revision>3</cp:revision>
  <cp:lastPrinted>2021-12-02T13:55:00Z</cp:lastPrinted>
  <dcterms:created xsi:type="dcterms:W3CDTF">2025-03-05T09:29:00Z</dcterms:created>
  <dcterms:modified xsi:type="dcterms:W3CDTF">2025-03-05T09:29:00Z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47e1dc39-b59d-4bd1-805b-13750a276dc4</vt:lpwstr>
  </property>
</Properties>
</file>