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967592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967592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B5452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    </w:t>
      </w:r>
      <w:r w:rsidR="002E2E84">
        <w:rPr>
          <w:sz w:val="24"/>
        </w:rPr>
        <w:t xml:space="preserve">      </w:t>
      </w:r>
      <w:r>
        <w:rPr>
          <w:sz w:val="24"/>
        </w:rPr>
        <w:t xml:space="preserve">  </w:t>
      </w:r>
      <w:r w:rsidR="00762166">
        <w:rPr>
          <w:sz w:val="24"/>
        </w:rPr>
        <w:t xml:space="preserve">от </w:t>
      </w:r>
      <w:r w:rsidR="002E2E84">
        <w:rPr>
          <w:sz w:val="24"/>
        </w:rPr>
        <w:t>26/10/2026 № 3231</w:t>
      </w:r>
    </w:p>
    <w:p w:rsidR="009A13A0" w:rsidRPr="00132245" w:rsidRDefault="009A13A0" w:rsidP="009A13A0">
      <w:pPr>
        <w:jc w:val="both"/>
        <w:rPr>
          <w:sz w:val="23"/>
          <w:szCs w:val="23"/>
        </w:rPr>
      </w:pPr>
    </w:p>
    <w:p w:rsidR="009A13A0" w:rsidRPr="00BD3027" w:rsidRDefault="009A13A0" w:rsidP="009A13A0">
      <w:pPr>
        <w:ind w:right="3401"/>
        <w:jc w:val="both"/>
        <w:rPr>
          <w:sz w:val="24"/>
          <w:szCs w:val="24"/>
        </w:rPr>
      </w:pPr>
      <w:r w:rsidRPr="00520649">
        <w:rPr>
          <w:sz w:val="24"/>
          <w:szCs w:val="24"/>
        </w:rPr>
        <w:t>О признан</w:t>
      </w:r>
      <w:r>
        <w:rPr>
          <w:sz w:val="24"/>
          <w:szCs w:val="24"/>
        </w:rPr>
        <w:t>ии утратившим силу постановления</w:t>
      </w:r>
      <w:r w:rsidRPr="00520649">
        <w:rPr>
          <w:sz w:val="24"/>
          <w:szCs w:val="24"/>
        </w:rPr>
        <w:t xml:space="preserve"> администрации</w:t>
      </w:r>
      <w:r w:rsidRPr="00BD3027">
        <w:rPr>
          <w:sz w:val="24"/>
          <w:szCs w:val="24"/>
        </w:rPr>
        <w:t xml:space="preserve"> Сосновоборского городского округа </w:t>
      </w:r>
      <w:r>
        <w:rPr>
          <w:sz w:val="24"/>
          <w:szCs w:val="24"/>
        </w:rPr>
        <w:t xml:space="preserve">от </w:t>
      </w:r>
      <w:r>
        <w:rPr>
          <w:sz w:val="24"/>
        </w:rPr>
        <w:t xml:space="preserve">28.10.2016 </w:t>
      </w:r>
      <w:r>
        <w:rPr>
          <w:sz w:val="24"/>
          <w:szCs w:val="24"/>
        </w:rPr>
        <w:t xml:space="preserve">№ </w:t>
      </w:r>
      <w:r>
        <w:rPr>
          <w:sz w:val="24"/>
        </w:rPr>
        <w:t xml:space="preserve">2446 </w:t>
      </w:r>
      <w:r w:rsidRPr="00BD3027">
        <w:rPr>
          <w:sz w:val="24"/>
          <w:szCs w:val="24"/>
        </w:rPr>
        <w:t>«</w:t>
      </w:r>
      <w:r w:rsidRPr="00AF5D47">
        <w:rPr>
          <w:sz w:val="24"/>
          <w:szCs w:val="24"/>
        </w:rPr>
        <w:t>Об утверждении Порядка проведения оценки качества финансового менеджмента главных распорядителей средств местного бюджета Сосновоборского городского округа</w:t>
      </w:r>
      <w:r w:rsidRPr="00BD3027">
        <w:rPr>
          <w:sz w:val="24"/>
          <w:szCs w:val="24"/>
        </w:rPr>
        <w:t>»</w:t>
      </w:r>
    </w:p>
    <w:p w:rsidR="009A13A0" w:rsidRPr="006660E2" w:rsidRDefault="009A13A0" w:rsidP="009A13A0">
      <w:pPr>
        <w:jc w:val="both"/>
        <w:rPr>
          <w:bCs/>
          <w:sz w:val="24"/>
          <w:szCs w:val="24"/>
        </w:rPr>
      </w:pPr>
    </w:p>
    <w:p w:rsidR="009A13A0" w:rsidRDefault="009A13A0" w:rsidP="009A13A0">
      <w:pPr>
        <w:jc w:val="both"/>
        <w:rPr>
          <w:bCs/>
          <w:sz w:val="24"/>
        </w:rPr>
      </w:pPr>
    </w:p>
    <w:p w:rsidR="009A13A0" w:rsidRDefault="009A13A0" w:rsidP="009A13A0">
      <w:pPr>
        <w:jc w:val="both"/>
        <w:rPr>
          <w:bCs/>
          <w:sz w:val="24"/>
        </w:rPr>
      </w:pPr>
    </w:p>
    <w:p w:rsidR="009A13A0" w:rsidRPr="00BD3027" w:rsidRDefault="009A13A0" w:rsidP="009A13A0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  <w:r w:rsidRPr="002B70C6">
        <w:rPr>
          <w:bCs/>
          <w:color w:val="000000"/>
          <w:spacing w:val="3"/>
          <w:sz w:val="24"/>
          <w:szCs w:val="24"/>
        </w:rPr>
        <w:t xml:space="preserve">В соответствии с </w:t>
      </w:r>
      <w:hyperlink r:id="rId8" w:history="1">
        <w:r w:rsidRPr="002B70C6">
          <w:rPr>
            <w:bCs/>
            <w:color w:val="000000"/>
            <w:spacing w:val="3"/>
            <w:sz w:val="24"/>
            <w:szCs w:val="24"/>
          </w:rPr>
          <w:t>пунктом 6 статьи 160.2-1</w:t>
        </w:r>
      </w:hyperlink>
      <w:r w:rsidRPr="002B70C6">
        <w:rPr>
          <w:bCs/>
          <w:color w:val="000000"/>
          <w:spacing w:val="3"/>
          <w:sz w:val="24"/>
          <w:szCs w:val="24"/>
        </w:rPr>
        <w:t xml:space="preserve"> Бюджетного кодекса Российской Федерации</w:t>
      </w:r>
      <w:r>
        <w:rPr>
          <w:bCs/>
          <w:color w:val="000000"/>
          <w:spacing w:val="3"/>
        </w:rPr>
        <w:t xml:space="preserve"> </w:t>
      </w:r>
      <w:r w:rsidRPr="004B1324">
        <w:rPr>
          <w:sz w:val="24"/>
          <w:szCs w:val="24"/>
        </w:rPr>
        <w:t>администрация</w:t>
      </w:r>
      <w:r w:rsidRPr="004B1324">
        <w:rPr>
          <w:color w:val="FF0000"/>
          <w:sz w:val="24"/>
          <w:szCs w:val="24"/>
        </w:rPr>
        <w:t xml:space="preserve"> </w:t>
      </w:r>
      <w:r w:rsidRPr="004B1324">
        <w:rPr>
          <w:sz w:val="24"/>
          <w:szCs w:val="24"/>
        </w:rPr>
        <w:t xml:space="preserve">Сосновоборского городского округа </w:t>
      </w:r>
      <w:r w:rsidRPr="004B1324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л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 xml:space="preserve"> </w:t>
      </w:r>
      <w:r w:rsidRPr="004B1324">
        <w:rPr>
          <w:b/>
          <w:sz w:val="24"/>
          <w:szCs w:val="24"/>
        </w:rPr>
        <w:t>т:</w:t>
      </w:r>
    </w:p>
    <w:p w:rsidR="009A13A0" w:rsidRPr="00BD3027" w:rsidRDefault="009A13A0" w:rsidP="009A13A0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</w:p>
    <w:p w:rsidR="009A13A0" w:rsidRPr="00C270D2" w:rsidRDefault="009A13A0" w:rsidP="009A13A0">
      <w:pPr>
        <w:spacing w:line="0" w:lineRule="atLeast"/>
        <w:ind w:firstLine="709"/>
        <w:jc w:val="both"/>
        <w:rPr>
          <w:sz w:val="24"/>
          <w:szCs w:val="24"/>
        </w:rPr>
      </w:pPr>
      <w:r w:rsidRPr="00BD3027">
        <w:rPr>
          <w:sz w:val="24"/>
          <w:szCs w:val="24"/>
        </w:rPr>
        <w:t>1.</w:t>
      </w:r>
      <w:r w:rsidRPr="00BD3027">
        <w:rPr>
          <w:rFonts w:cs="Arial"/>
          <w:sz w:val="24"/>
          <w:szCs w:val="24"/>
        </w:rPr>
        <w:t xml:space="preserve"> </w:t>
      </w:r>
      <w:r w:rsidRPr="009A13A0">
        <w:rPr>
          <w:color w:val="000000"/>
          <w:sz w:val="24"/>
          <w:szCs w:val="24"/>
        </w:rPr>
        <w:t>Признать утратившим силу постановление администрации Сосновоборского городского округа от</w:t>
      </w:r>
      <w:r w:rsidRPr="004E73CE">
        <w:rPr>
          <w:sz w:val="24"/>
          <w:szCs w:val="24"/>
        </w:rPr>
        <w:t xml:space="preserve"> </w:t>
      </w:r>
      <w:r>
        <w:rPr>
          <w:sz w:val="24"/>
          <w:szCs w:val="24"/>
        </w:rPr>
        <w:t>28</w:t>
      </w:r>
      <w:r w:rsidRPr="00C270D2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C270D2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C270D2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2446 </w:t>
      </w:r>
      <w:r w:rsidRPr="00C270D2">
        <w:rPr>
          <w:sz w:val="24"/>
          <w:szCs w:val="24"/>
        </w:rPr>
        <w:t>«</w:t>
      </w:r>
      <w:r w:rsidRPr="00AF5D47">
        <w:rPr>
          <w:sz w:val="24"/>
          <w:szCs w:val="24"/>
        </w:rPr>
        <w:t>Об утверждении Порядка проведения оценки качества финансового менеджмента главных распорядителей средств местного бюджета Сосновоборского городского округа</w:t>
      </w:r>
      <w:r w:rsidRPr="00C270D2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 w:rsidRPr="000D5717">
        <w:rPr>
          <w:sz w:val="24"/>
          <w:szCs w:val="24"/>
        </w:rPr>
        <w:t>2. 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0D5717">
        <w:rPr>
          <w:sz w:val="24"/>
          <w:szCs w:val="24"/>
        </w:rPr>
        <w:t>. Общему отделу администрации обнародовать настоящее постановление на электронном сайте городской газеты «Маяк».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0D57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Настоящее </w:t>
      </w:r>
      <w:r w:rsidRPr="009A13A0">
        <w:rPr>
          <w:color w:val="000000"/>
          <w:sz w:val="24"/>
          <w:szCs w:val="24"/>
        </w:rPr>
        <w:t xml:space="preserve">постановление вступает в силу со дня официального обнародования. </w:t>
      </w:r>
    </w:p>
    <w:p w:rsidR="009A13A0" w:rsidRDefault="009A13A0" w:rsidP="009A13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0D5717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9A13A0" w:rsidRPr="00BD3027" w:rsidRDefault="009A13A0" w:rsidP="009A13A0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A13A0" w:rsidRPr="00BD3027" w:rsidRDefault="009A13A0" w:rsidP="009A13A0">
      <w:pPr>
        <w:ind w:firstLine="709"/>
        <w:jc w:val="both"/>
        <w:rPr>
          <w:sz w:val="24"/>
          <w:szCs w:val="24"/>
        </w:rPr>
      </w:pPr>
    </w:p>
    <w:p w:rsidR="009A13A0" w:rsidRPr="00BD3027" w:rsidRDefault="009A13A0" w:rsidP="009A13A0">
      <w:pPr>
        <w:ind w:firstLine="709"/>
        <w:jc w:val="both"/>
        <w:rPr>
          <w:sz w:val="24"/>
          <w:szCs w:val="24"/>
        </w:rPr>
      </w:pPr>
    </w:p>
    <w:p w:rsidR="009A13A0" w:rsidRPr="00BD3027" w:rsidRDefault="009A13A0" w:rsidP="009A13A0">
      <w:pPr>
        <w:jc w:val="both"/>
        <w:rPr>
          <w:sz w:val="24"/>
          <w:szCs w:val="24"/>
        </w:rPr>
      </w:pPr>
      <w:r w:rsidRPr="00BD3027">
        <w:rPr>
          <w:sz w:val="24"/>
          <w:szCs w:val="24"/>
        </w:rPr>
        <w:t>Глава Сосновоборского город</w:t>
      </w:r>
      <w:r>
        <w:rPr>
          <w:sz w:val="24"/>
          <w:szCs w:val="24"/>
        </w:rPr>
        <w:t>ского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А.Н. Афанасьев</w:t>
      </w: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Pr="008545D2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A13A0" w:rsidRDefault="009A13A0" w:rsidP="009A13A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9A13A0" w:rsidRDefault="009A13A0" w:rsidP="009A13A0">
      <w:pPr>
        <w:jc w:val="both"/>
        <w:rPr>
          <w:sz w:val="12"/>
          <w:szCs w:val="12"/>
        </w:rPr>
      </w:pPr>
      <w:r w:rsidRPr="008B21E3">
        <w:rPr>
          <w:sz w:val="12"/>
          <w:szCs w:val="12"/>
        </w:rPr>
        <w:t xml:space="preserve">Исп. </w:t>
      </w:r>
      <w:r>
        <w:rPr>
          <w:sz w:val="12"/>
          <w:szCs w:val="12"/>
        </w:rPr>
        <w:t>Евтушенко И.С.</w:t>
      </w:r>
    </w:p>
    <w:p w:rsidR="009A13A0" w:rsidRDefault="009A13A0" w:rsidP="009A13A0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(Бюджетный </w:t>
      </w:r>
      <w:proofErr w:type="gramStart"/>
      <w:r>
        <w:rPr>
          <w:sz w:val="12"/>
          <w:szCs w:val="12"/>
        </w:rPr>
        <w:t>отдел)  БГ</w:t>
      </w:r>
      <w:proofErr w:type="gramEnd"/>
    </w:p>
    <w:p w:rsidR="00762166" w:rsidRDefault="00762166" w:rsidP="00762166">
      <w:pPr>
        <w:jc w:val="both"/>
        <w:rPr>
          <w:sz w:val="24"/>
        </w:rPr>
      </w:pPr>
      <w:bookmarkStart w:id="0" w:name="_GoBack"/>
      <w:bookmarkEnd w:id="0"/>
    </w:p>
    <w:sectPr w:rsidR="00762166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3A0" w:rsidRDefault="009A13A0" w:rsidP="00762166">
      <w:r>
        <w:separator/>
      </w:r>
    </w:p>
  </w:endnote>
  <w:endnote w:type="continuationSeparator" w:id="0">
    <w:p w:rsidR="009A13A0" w:rsidRDefault="009A13A0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3A0" w:rsidRDefault="009A13A0" w:rsidP="00762166">
      <w:r>
        <w:separator/>
      </w:r>
    </w:p>
  </w:footnote>
  <w:footnote w:type="continuationSeparator" w:id="0">
    <w:p w:rsidR="009A13A0" w:rsidRDefault="009A13A0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E84" w:rsidRDefault="002E2E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923e4dd-01c7-4382-8482-4971875c3580"/>
  </w:docVars>
  <w:rsids>
    <w:rsidRoot w:val="009A13A0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2E2E8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1CF2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592"/>
    <w:rsid w:val="009676DA"/>
    <w:rsid w:val="00993810"/>
    <w:rsid w:val="009A13A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6C47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5A52A5"/>
  <w15:docId w15:val="{A9286F45-C9AB-40B3-8B40-3304B825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No Spacing"/>
    <w:uiPriority w:val="1"/>
    <w:qFormat/>
    <w:rsid w:val="009A13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24&amp;dst=489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d9af7eb-876b-4271-bf45-627547f6aa6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3d9af7eb-876b-4271-bf45-627547f6aa6e.dot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КФ - Евтушенко И.С.</dc:creator>
  <cp:keywords/>
  <cp:lastModifiedBy>  </cp:lastModifiedBy>
  <cp:revision>3</cp:revision>
  <cp:lastPrinted>2026-10-26T14:08:00Z</cp:lastPrinted>
  <dcterms:created xsi:type="dcterms:W3CDTF">2026-10-27T13:30:00Z</dcterms:created>
  <dcterms:modified xsi:type="dcterms:W3CDTF">2026-10-27T13:30:00Z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e923e4dd-01c7-4382-8482-4971875c3580</vt:lpwstr>
  </property>
</Properties>
</file>