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78F" w:rsidRPr="00BD56B7" w:rsidRDefault="009C378F" w:rsidP="009C378F">
      <w:pPr>
        <w:pStyle w:val="Default"/>
        <w:jc w:val="center"/>
        <w:rPr>
          <w:color w:val="auto"/>
        </w:rPr>
      </w:pPr>
      <w:r w:rsidRPr="00936DD5">
        <w:rPr>
          <w:b/>
          <w:color w:val="auto"/>
        </w:rPr>
        <w:t>ИЗВЕЩЕНИЕ О ПРОВЕДЕНИИ ЭЛЕКТРОНННОГО АУКЦИ</w:t>
      </w:r>
      <w:r w:rsidRPr="00F34187">
        <w:rPr>
          <w:b/>
          <w:color w:val="auto"/>
        </w:rPr>
        <w:t>ОНА № 47-СбГО-294/2024</w:t>
      </w:r>
    </w:p>
    <w:p w:rsidR="009C378F" w:rsidRPr="00AF097E" w:rsidRDefault="009C378F" w:rsidP="009C378F">
      <w:pPr>
        <w:pStyle w:val="Default"/>
        <w:ind w:firstLine="708"/>
        <w:jc w:val="both"/>
        <w:rPr>
          <w:color w:val="auto"/>
        </w:rPr>
      </w:pPr>
    </w:p>
    <w:p w:rsidR="009C378F" w:rsidRPr="00BC792C" w:rsidRDefault="009C378F" w:rsidP="009C378F">
      <w:pPr>
        <w:ind w:firstLine="709"/>
        <w:rPr>
          <w:sz w:val="24"/>
          <w:szCs w:val="24"/>
        </w:rPr>
      </w:pPr>
      <w:r w:rsidRPr="00BC792C">
        <w:rPr>
          <w:sz w:val="24"/>
          <w:szCs w:val="24"/>
        </w:rPr>
        <w:t xml:space="preserve">Комитет по управлению муниципальным имуществом администрации муниципального образования </w:t>
      </w:r>
      <w:proofErr w:type="spellStart"/>
      <w:r w:rsidRPr="00BC792C">
        <w:rPr>
          <w:sz w:val="24"/>
          <w:szCs w:val="24"/>
        </w:rPr>
        <w:t>Сосновоборский</w:t>
      </w:r>
      <w:proofErr w:type="spellEnd"/>
      <w:r w:rsidRPr="00BC792C">
        <w:rPr>
          <w:sz w:val="24"/>
          <w:szCs w:val="24"/>
        </w:rPr>
        <w:t xml:space="preserve"> городской округ Ленинградской области сообщает о проведении электронного аукциона по аренде земельного участка площадью 1</w:t>
      </w:r>
      <w:r>
        <w:rPr>
          <w:sz w:val="24"/>
          <w:szCs w:val="24"/>
        </w:rPr>
        <w:t xml:space="preserve"> </w:t>
      </w:r>
      <w:r w:rsidRPr="00BC792C">
        <w:rPr>
          <w:sz w:val="24"/>
          <w:szCs w:val="24"/>
        </w:rPr>
        <w:t xml:space="preserve">498 </w:t>
      </w:r>
      <w:proofErr w:type="spellStart"/>
      <w:proofErr w:type="gramStart"/>
      <w:r w:rsidRPr="00BC792C">
        <w:rPr>
          <w:sz w:val="24"/>
          <w:szCs w:val="24"/>
        </w:rPr>
        <w:t>кв.м</w:t>
      </w:r>
      <w:proofErr w:type="spellEnd"/>
      <w:proofErr w:type="gramEnd"/>
      <w:r w:rsidRPr="00BC792C">
        <w:rPr>
          <w:sz w:val="24"/>
          <w:szCs w:val="24"/>
        </w:rPr>
        <w:t>, кадастровый номер: 47:15:0104001:652, вид разрешенного использования: для индивидуального жилищного строительства (далее - земельный участок).</w:t>
      </w:r>
    </w:p>
    <w:p w:rsidR="009C378F" w:rsidRPr="003125CA" w:rsidRDefault="009C378F" w:rsidP="009C378F">
      <w:pPr>
        <w:pStyle w:val="2"/>
        <w:spacing w:after="0" w:line="240" w:lineRule="auto"/>
        <w:ind w:left="0" w:right="-1" w:firstLine="708"/>
        <w:rPr>
          <w:sz w:val="24"/>
          <w:szCs w:val="24"/>
        </w:rPr>
      </w:pPr>
      <w:r w:rsidRPr="003125CA">
        <w:rPr>
          <w:sz w:val="24"/>
          <w:szCs w:val="24"/>
        </w:rPr>
        <w:t>Торги провести в форме аукциона, открытого по форме подачи предложений о размере ежегодной арендной платы</w:t>
      </w:r>
      <w:r w:rsidRPr="003125CA">
        <w:t xml:space="preserve"> </w:t>
      </w:r>
      <w:r w:rsidRPr="003125CA">
        <w:rPr>
          <w:sz w:val="24"/>
          <w:szCs w:val="24"/>
        </w:rPr>
        <w:t>(далее - аукцион). Участниками аукциона на право заключения договора аренды земельного участка для индивидуального жилищного строительства являются только граждане.</w:t>
      </w:r>
    </w:p>
    <w:p w:rsidR="009C378F" w:rsidRPr="003125CA" w:rsidRDefault="009C378F" w:rsidP="009C378F">
      <w:pPr>
        <w:pStyle w:val="2"/>
        <w:spacing w:after="0" w:line="240" w:lineRule="auto"/>
        <w:ind w:left="0" w:right="-1" w:firstLine="708"/>
        <w:rPr>
          <w:sz w:val="24"/>
          <w:szCs w:val="24"/>
        </w:rPr>
      </w:pPr>
      <w:r w:rsidRPr="003125CA">
        <w:rPr>
          <w:sz w:val="24"/>
          <w:szCs w:val="24"/>
        </w:rPr>
        <w:t>Аукцион проводится в порядке, установленном статьями 39.11, 39.12 и 39.13 Земельного кодекса Российской Федерации.</w:t>
      </w:r>
    </w:p>
    <w:p w:rsidR="009C378F" w:rsidRDefault="009C378F" w:rsidP="009C378F">
      <w:pPr>
        <w:ind w:right="-1" w:firstLine="708"/>
        <w:rPr>
          <w:sz w:val="24"/>
          <w:szCs w:val="24"/>
        </w:rPr>
      </w:pPr>
      <w:r w:rsidRPr="003125CA">
        <w:rPr>
          <w:sz w:val="24"/>
          <w:szCs w:val="24"/>
        </w:rPr>
        <w:t xml:space="preserve">Аукцион проводится на основании постановления администрации </w:t>
      </w:r>
      <w:proofErr w:type="spellStart"/>
      <w:r w:rsidRPr="003125CA">
        <w:rPr>
          <w:sz w:val="24"/>
          <w:szCs w:val="24"/>
        </w:rPr>
        <w:t>Сосновоборского</w:t>
      </w:r>
      <w:proofErr w:type="spellEnd"/>
      <w:r w:rsidRPr="003125CA">
        <w:rPr>
          <w:sz w:val="24"/>
          <w:szCs w:val="24"/>
        </w:rPr>
        <w:t xml:space="preserve"> городского округа от 31/10/2024 № 2674 «О проведении торгов на право заключения договора аренды земельного участка площадью 1</w:t>
      </w:r>
      <w:r>
        <w:rPr>
          <w:sz w:val="24"/>
          <w:szCs w:val="24"/>
        </w:rPr>
        <w:t xml:space="preserve"> </w:t>
      </w:r>
      <w:r w:rsidRPr="003125CA">
        <w:rPr>
          <w:sz w:val="24"/>
          <w:szCs w:val="24"/>
        </w:rPr>
        <w:t xml:space="preserve">498 </w:t>
      </w:r>
      <w:proofErr w:type="spellStart"/>
      <w:proofErr w:type="gramStart"/>
      <w:r w:rsidRPr="003125CA">
        <w:rPr>
          <w:sz w:val="24"/>
          <w:szCs w:val="24"/>
        </w:rPr>
        <w:t>кв.м</w:t>
      </w:r>
      <w:proofErr w:type="spellEnd"/>
      <w:proofErr w:type="gramEnd"/>
      <w:r w:rsidRPr="003125CA">
        <w:rPr>
          <w:sz w:val="24"/>
          <w:szCs w:val="24"/>
        </w:rPr>
        <w:t xml:space="preserve">, кадастровый номер: 47:15:0104001:652, </w:t>
      </w:r>
      <w:r w:rsidRPr="00AE6D1F">
        <w:rPr>
          <w:sz w:val="24"/>
          <w:szCs w:val="24"/>
        </w:rPr>
        <w:t xml:space="preserve">расположенного по адресу: Российская Федерация, Ленинградская область, </w:t>
      </w:r>
      <w:proofErr w:type="spellStart"/>
      <w:r w:rsidRPr="00AE6D1F">
        <w:rPr>
          <w:sz w:val="24"/>
          <w:szCs w:val="24"/>
        </w:rPr>
        <w:t>Сосновоборский</w:t>
      </w:r>
      <w:proofErr w:type="spellEnd"/>
      <w:r w:rsidRPr="00AE6D1F">
        <w:rPr>
          <w:sz w:val="24"/>
          <w:szCs w:val="24"/>
        </w:rPr>
        <w:t xml:space="preserve"> городской округ, </w:t>
      </w:r>
      <w:proofErr w:type="spellStart"/>
      <w:r w:rsidRPr="00AE6D1F">
        <w:rPr>
          <w:sz w:val="24"/>
          <w:szCs w:val="24"/>
        </w:rPr>
        <w:t>г.Сосновый</w:t>
      </w:r>
      <w:proofErr w:type="spellEnd"/>
      <w:r w:rsidRPr="00AE6D1F">
        <w:rPr>
          <w:sz w:val="24"/>
          <w:szCs w:val="24"/>
        </w:rPr>
        <w:t xml:space="preserve"> Бор, </w:t>
      </w:r>
      <w:proofErr w:type="spellStart"/>
      <w:r w:rsidRPr="00AE6D1F">
        <w:rPr>
          <w:sz w:val="24"/>
          <w:szCs w:val="24"/>
        </w:rPr>
        <w:t>Устьинский</w:t>
      </w:r>
      <w:proofErr w:type="spellEnd"/>
      <w:r w:rsidRPr="00AE6D1F">
        <w:rPr>
          <w:sz w:val="24"/>
          <w:szCs w:val="24"/>
        </w:rPr>
        <w:t xml:space="preserve"> проезд, з/у № 20, для индивидуального жилищного строительства».</w:t>
      </w:r>
    </w:p>
    <w:p w:rsidR="009C378F" w:rsidRPr="00AE6D1F" w:rsidRDefault="009C378F" w:rsidP="009C378F">
      <w:pPr>
        <w:ind w:firstLine="708"/>
        <w:rPr>
          <w:sz w:val="24"/>
          <w:szCs w:val="24"/>
        </w:rPr>
      </w:pPr>
      <w:r w:rsidRPr="0006379B">
        <w:rPr>
          <w:b/>
          <w:sz w:val="24"/>
          <w:szCs w:val="24"/>
        </w:rPr>
        <w:t>Информационный ресурс государственной информационной системы</w:t>
      </w:r>
      <w:r w:rsidRPr="00AE6D1F">
        <w:rPr>
          <w:sz w:val="24"/>
          <w:szCs w:val="24"/>
        </w:rPr>
        <w:t xml:space="preserve"> «Официальный сайт Российской Федерации в информационно-телекоммуникационной сети «Интернет» </w:t>
      </w:r>
      <w:r w:rsidRPr="00E52C55">
        <w:rPr>
          <w:sz w:val="24"/>
          <w:szCs w:val="24"/>
        </w:rPr>
        <w:t>www.torgi.gov.ru</w:t>
      </w:r>
      <w:r w:rsidRPr="00AE6D1F">
        <w:rPr>
          <w:sz w:val="24"/>
          <w:szCs w:val="24"/>
        </w:rPr>
        <w:t xml:space="preserve"> предназначен для размещения сведений о проведении торгов по реализации государственного и муниципального имущества (имущественных прав) (далее </w:t>
      </w:r>
      <w:r w:rsidRPr="0006379B">
        <w:rPr>
          <w:sz w:val="24"/>
          <w:szCs w:val="24"/>
        </w:rPr>
        <w:t>– ГИС Торги</w:t>
      </w:r>
      <w:r w:rsidRPr="00AE6D1F">
        <w:rPr>
          <w:sz w:val="24"/>
          <w:szCs w:val="24"/>
        </w:rPr>
        <w:t>)</w:t>
      </w:r>
      <w:r>
        <w:rPr>
          <w:sz w:val="24"/>
          <w:szCs w:val="24"/>
        </w:rPr>
        <w:t>.</w:t>
      </w:r>
      <w:r w:rsidRPr="00AE6D1F">
        <w:rPr>
          <w:sz w:val="24"/>
          <w:szCs w:val="24"/>
        </w:rPr>
        <w:t> </w:t>
      </w:r>
    </w:p>
    <w:p w:rsidR="009C378F" w:rsidRPr="00AE6D1F" w:rsidRDefault="009C378F" w:rsidP="009C378F">
      <w:pPr>
        <w:ind w:firstLine="708"/>
        <w:rPr>
          <w:sz w:val="24"/>
          <w:szCs w:val="24"/>
        </w:rPr>
      </w:pPr>
      <w:r w:rsidRPr="00AE6D1F">
        <w:rPr>
          <w:b/>
          <w:bCs/>
          <w:sz w:val="24"/>
          <w:szCs w:val="24"/>
        </w:rPr>
        <w:t xml:space="preserve">Оператор электронной площадки (место проведения аукциона, место приема заявок) - </w:t>
      </w:r>
      <w:r w:rsidRPr="00AE6D1F">
        <w:rPr>
          <w:sz w:val="24"/>
          <w:szCs w:val="24"/>
        </w:rPr>
        <w:t>Акционерное общество «Сбербанк - Автоматизированная система торгов» («АО «Сбербанк-АСТ»), utp.sberbank-ast.ru в информационно-телекоммуникационной сети «Интернет» (далее - Оператор электронной площадки).</w:t>
      </w:r>
    </w:p>
    <w:p w:rsidR="009C378F" w:rsidRPr="00AE6D1F" w:rsidRDefault="009C378F" w:rsidP="009C378F">
      <w:pPr>
        <w:ind w:left="709"/>
        <w:jc w:val="left"/>
        <w:rPr>
          <w:sz w:val="24"/>
          <w:szCs w:val="24"/>
        </w:rPr>
      </w:pPr>
      <w:r w:rsidRPr="00AE6D1F">
        <w:rPr>
          <w:b/>
          <w:bCs/>
          <w:sz w:val="24"/>
          <w:szCs w:val="24"/>
        </w:rPr>
        <w:t>Юридический адрес:</w:t>
      </w:r>
      <w:r w:rsidRPr="00AE6D1F">
        <w:rPr>
          <w:sz w:val="24"/>
          <w:szCs w:val="24"/>
          <w:shd w:val="clear" w:color="auto" w:fill="FFFFFF"/>
        </w:rPr>
        <w:t> </w:t>
      </w:r>
    </w:p>
    <w:p w:rsidR="009C378F" w:rsidRPr="00AE6D1F" w:rsidRDefault="009C378F" w:rsidP="009C378F">
      <w:pPr>
        <w:shd w:val="clear" w:color="auto" w:fill="FFFFFF"/>
        <w:ind w:left="709"/>
        <w:jc w:val="left"/>
        <w:textAlignment w:val="top"/>
        <w:rPr>
          <w:sz w:val="24"/>
          <w:szCs w:val="24"/>
        </w:rPr>
      </w:pPr>
      <w:r w:rsidRPr="00AE6D1F">
        <w:rPr>
          <w:sz w:val="24"/>
          <w:szCs w:val="24"/>
        </w:rPr>
        <w:t xml:space="preserve">119435, г. Москва, пер. Саввинский Б., д. 12, стр. 9, </w:t>
      </w:r>
      <w:proofErr w:type="spellStart"/>
      <w:r w:rsidRPr="00AE6D1F">
        <w:rPr>
          <w:sz w:val="24"/>
          <w:szCs w:val="24"/>
        </w:rPr>
        <w:t>эт</w:t>
      </w:r>
      <w:proofErr w:type="spellEnd"/>
      <w:r w:rsidRPr="00AE6D1F">
        <w:rPr>
          <w:sz w:val="24"/>
          <w:szCs w:val="24"/>
        </w:rPr>
        <w:t xml:space="preserve">. 1, </w:t>
      </w:r>
      <w:proofErr w:type="spellStart"/>
      <w:r w:rsidRPr="00AE6D1F">
        <w:rPr>
          <w:sz w:val="24"/>
          <w:szCs w:val="24"/>
        </w:rPr>
        <w:t>пом</w:t>
      </w:r>
      <w:proofErr w:type="spellEnd"/>
      <w:r w:rsidRPr="00AE6D1F">
        <w:rPr>
          <w:sz w:val="24"/>
          <w:szCs w:val="24"/>
        </w:rPr>
        <w:t xml:space="preserve"> I, комн. 2</w:t>
      </w:r>
    </w:p>
    <w:p w:rsidR="009C378F" w:rsidRPr="004278AA" w:rsidRDefault="009C378F" w:rsidP="009C378F">
      <w:pPr>
        <w:ind w:left="709"/>
        <w:jc w:val="left"/>
        <w:rPr>
          <w:sz w:val="24"/>
          <w:szCs w:val="24"/>
          <w:shd w:val="clear" w:color="auto" w:fill="FFFFFF"/>
        </w:rPr>
      </w:pPr>
      <w:r w:rsidRPr="00AE6D1F">
        <w:rPr>
          <w:b/>
          <w:bCs/>
          <w:sz w:val="24"/>
          <w:szCs w:val="24"/>
        </w:rPr>
        <w:t>Фактический (почтовый</w:t>
      </w:r>
      <w:r w:rsidRPr="004278AA">
        <w:rPr>
          <w:b/>
          <w:bCs/>
          <w:sz w:val="24"/>
          <w:szCs w:val="24"/>
        </w:rPr>
        <w:t>) адрес:</w:t>
      </w:r>
      <w:r w:rsidRPr="004278AA">
        <w:rPr>
          <w:sz w:val="24"/>
          <w:szCs w:val="24"/>
          <w:shd w:val="clear" w:color="auto" w:fill="FFFFFF"/>
        </w:rPr>
        <w:t> </w:t>
      </w:r>
      <w:r w:rsidRPr="004278AA">
        <w:rPr>
          <w:sz w:val="24"/>
          <w:szCs w:val="24"/>
        </w:rPr>
        <w:br/>
      </w:r>
      <w:r w:rsidRPr="004278AA">
        <w:rPr>
          <w:sz w:val="24"/>
          <w:szCs w:val="24"/>
          <w:shd w:val="clear" w:color="auto" w:fill="FFFFFF"/>
        </w:rPr>
        <w:t xml:space="preserve">119435, </w:t>
      </w:r>
      <w:proofErr w:type="spellStart"/>
      <w:r w:rsidRPr="004278AA">
        <w:rPr>
          <w:sz w:val="24"/>
          <w:szCs w:val="24"/>
          <w:shd w:val="clear" w:color="auto" w:fill="FFFFFF"/>
        </w:rPr>
        <w:t>г.Москва</w:t>
      </w:r>
      <w:proofErr w:type="spellEnd"/>
      <w:r w:rsidRPr="004278AA">
        <w:rPr>
          <w:sz w:val="24"/>
          <w:szCs w:val="24"/>
          <w:shd w:val="clear" w:color="auto" w:fill="FFFFFF"/>
        </w:rPr>
        <w:t>, Большой Саввинский переулок, дом 12, стр. 9.</w:t>
      </w:r>
    </w:p>
    <w:p w:rsidR="009C378F" w:rsidRDefault="009C378F" w:rsidP="009C378F">
      <w:pPr>
        <w:ind w:left="709"/>
        <w:jc w:val="left"/>
        <w:rPr>
          <w:sz w:val="24"/>
          <w:szCs w:val="24"/>
          <w:shd w:val="clear" w:color="auto" w:fill="FFFFFF"/>
        </w:rPr>
      </w:pPr>
      <w:r w:rsidRPr="004278AA">
        <w:rPr>
          <w:sz w:val="24"/>
          <w:szCs w:val="24"/>
          <w:shd w:val="clear" w:color="auto" w:fill="FFFFFF"/>
        </w:rPr>
        <w:t>Круглосуточный телефон +7 (800) 302-29-99, факс: +7(495) 787-29-98.</w:t>
      </w:r>
    </w:p>
    <w:p w:rsidR="009C378F" w:rsidRPr="00AE6D1F" w:rsidRDefault="009C378F" w:rsidP="009C378F">
      <w:pPr>
        <w:ind w:firstLine="708"/>
        <w:rPr>
          <w:sz w:val="24"/>
          <w:szCs w:val="24"/>
        </w:rPr>
      </w:pPr>
      <w:r w:rsidRPr="0006379B">
        <w:rPr>
          <w:b/>
          <w:sz w:val="24"/>
          <w:szCs w:val="24"/>
        </w:rPr>
        <w:t>Аукцион состоится 17 января 2025 года в 10:00</w:t>
      </w:r>
      <w:r w:rsidRPr="00AE6D1F">
        <w:rPr>
          <w:sz w:val="24"/>
          <w:szCs w:val="24"/>
        </w:rPr>
        <w:t xml:space="preserve"> (здесь и далее время московское) на электронной площадке «АО «Сбербанк-АСТ», utp.sberbank-ast.ru в информационно-телекоммуникационной сети «Интернет». </w:t>
      </w:r>
    </w:p>
    <w:p w:rsidR="009C378F" w:rsidRPr="004278AA" w:rsidRDefault="009C378F" w:rsidP="009C378F">
      <w:pPr>
        <w:ind w:firstLine="708"/>
        <w:rPr>
          <w:b/>
          <w:sz w:val="24"/>
          <w:szCs w:val="24"/>
        </w:rPr>
      </w:pPr>
      <w:r w:rsidRPr="004278AA">
        <w:rPr>
          <w:b/>
          <w:sz w:val="24"/>
          <w:szCs w:val="24"/>
        </w:rPr>
        <w:t>Сроки подачи заявок Оператору электронной площадки:</w:t>
      </w:r>
    </w:p>
    <w:p w:rsidR="009C378F" w:rsidRPr="00F34187" w:rsidRDefault="009C378F" w:rsidP="009C378F">
      <w:pPr>
        <w:pStyle w:val="2"/>
        <w:spacing w:after="0" w:line="240" w:lineRule="auto"/>
        <w:ind w:left="0" w:firstLine="708"/>
        <w:rPr>
          <w:sz w:val="24"/>
          <w:szCs w:val="24"/>
        </w:rPr>
      </w:pPr>
      <w:r w:rsidRPr="00486BBA">
        <w:rPr>
          <w:sz w:val="24"/>
          <w:szCs w:val="24"/>
        </w:rPr>
        <w:t xml:space="preserve">Дата и время начала приема заявок на участие в аукционе </w:t>
      </w:r>
      <w:r w:rsidRPr="00F34187">
        <w:rPr>
          <w:sz w:val="24"/>
          <w:szCs w:val="24"/>
        </w:rPr>
        <w:t xml:space="preserve">– 21 ноября 2024 года </w:t>
      </w:r>
    </w:p>
    <w:p w:rsidR="009C378F" w:rsidRPr="00F34187" w:rsidRDefault="009C378F" w:rsidP="009C378F">
      <w:pPr>
        <w:pStyle w:val="2"/>
        <w:spacing w:after="0" w:line="240" w:lineRule="auto"/>
        <w:ind w:left="0" w:firstLine="708"/>
        <w:rPr>
          <w:sz w:val="24"/>
          <w:szCs w:val="24"/>
        </w:rPr>
      </w:pPr>
      <w:r w:rsidRPr="00F34187">
        <w:rPr>
          <w:sz w:val="24"/>
          <w:szCs w:val="24"/>
        </w:rPr>
        <w:t>Дата и время окончания подачи заявок на участие в аукционе –  13 января 2025 года в 15:00.</w:t>
      </w:r>
    </w:p>
    <w:p w:rsidR="009C378F" w:rsidRPr="00583B15" w:rsidRDefault="009C378F" w:rsidP="009C378F">
      <w:pPr>
        <w:pStyle w:val="2"/>
        <w:spacing w:after="0" w:line="240" w:lineRule="auto"/>
        <w:ind w:left="0" w:firstLine="708"/>
        <w:rPr>
          <w:sz w:val="24"/>
          <w:szCs w:val="24"/>
        </w:rPr>
      </w:pPr>
      <w:r w:rsidRPr="00F34187">
        <w:rPr>
          <w:sz w:val="24"/>
          <w:szCs w:val="24"/>
        </w:rPr>
        <w:t>Дата рассмотрения заявок (определение участников) –  14 января 2025 года.</w:t>
      </w:r>
    </w:p>
    <w:p w:rsidR="009C378F" w:rsidRPr="00AF097E" w:rsidRDefault="009C378F" w:rsidP="009C378F">
      <w:pPr>
        <w:ind w:firstLine="708"/>
        <w:contextualSpacing/>
        <w:rPr>
          <w:sz w:val="24"/>
          <w:szCs w:val="24"/>
        </w:rPr>
      </w:pPr>
      <w:r w:rsidRPr="00AF097E">
        <w:rPr>
          <w:b/>
          <w:sz w:val="24"/>
          <w:szCs w:val="24"/>
        </w:rPr>
        <w:t>Уполномоченный орган</w:t>
      </w:r>
      <w:r w:rsidRPr="00AF097E">
        <w:rPr>
          <w:sz w:val="24"/>
          <w:szCs w:val="24"/>
        </w:rPr>
        <w:t xml:space="preserve"> - администрация муниципального образования </w:t>
      </w:r>
      <w:proofErr w:type="spellStart"/>
      <w:r w:rsidRPr="00AF097E">
        <w:rPr>
          <w:sz w:val="24"/>
          <w:szCs w:val="24"/>
        </w:rPr>
        <w:t>Сосновоборский</w:t>
      </w:r>
      <w:proofErr w:type="spellEnd"/>
      <w:r w:rsidRPr="00AF097E">
        <w:rPr>
          <w:sz w:val="24"/>
          <w:szCs w:val="24"/>
        </w:rPr>
        <w:t xml:space="preserve"> городской округ Ленинградской области (далее - Уполномоченный орган).</w:t>
      </w:r>
    </w:p>
    <w:p w:rsidR="009C378F" w:rsidRPr="00AF097E" w:rsidRDefault="009C378F" w:rsidP="009C378F">
      <w:pPr>
        <w:pStyle w:val="Default"/>
        <w:ind w:firstLine="708"/>
        <w:jc w:val="both"/>
        <w:rPr>
          <w:color w:val="auto"/>
        </w:rPr>
      </w:pPr>
      <w:r w:rsidRPr="00AF097E">
        <w:rPr>
          <w:b/>
          <w:color w:val="auto"/>
        </w:rPr>
        <w:t>Организатор аукциона</w:t>
      </w:r>
      <w:r w:rsidRPr="00AF097E">
        <w:rPr>
          <w:color w:val="auto"/>
        </w:rPr>
        <w:t xml:space="preserve"> - Комитет по управлению муниципальным имуществом администрации муниципального образования </w:t>
      </w:r>
      <w:proofErr w:type="spellStart"/>
      <w:r w:rsidRPr="00AF097E">
        <w:rPr>
          <w:color w:val="auto"/>
        </w:rPr>
        <w:t>Сосновоборский</w:t>
      </w:r>
      <w:proofErr w:type="spellEnd"/>
      <w:r w:rsidRPr="00AF097E">
        <w:rPr>
          <w:color w:val="auto"/>
        </w:rPr>
        <w:t xml:space="preserve"> городской округ Ленинградской области (далее - Организатор аукциона).</w:t>
      </w:r>
    </w:p>
    <w:p w:rsidR="009C378F" w:rsidRPr="00AF097E" w:rsidRDefault="009C378F" w:rsidP="009C378F">
      <w:pPr>
        <w:pStyle w:val="Default"/>
        <w:ind w:firstLine="708"/>
        <w:jc w:val="both"/>
        <w:rPr>
          <w:color w:val="auto"/>
        </w:rPr>
      </w:pPr>
      <w:r w:rsidRPr="00AF097E">
        <w:rPr>
          <w:b/>
          <w:color w:val="auto"/>
        </w:rPr>
        <w:t>Специализированная организация</w:t>
      </w:r>
      <w:r w:rsidRPr="00AF097E">
        <w:rPr>
          <w:color w:val="auto"/>
        </w:rPr>
        <w:t>, осуществляющая от имени Организатора аукциона переданные ей функции по подготовке к проведению аукциона</w:t>
      </w:r>
      <w:r>
        <w:rPr>
          <w:color w:val="auto"/>
        </w:rPr>
        <w:t xml:space="preserve"> -</w:t>
      </w:r>
      <w:r w:rsidRPr="00AF097E">
        <w:rPr>
          <w:color w:val="auto"/>
        </w:rPr>
        <w:t xml:space="preserve"> Муниципальное казённое учреждение «</w:t>
      </w:r>
      <w:proofErr w:type="spellStart"/>
      <w:r w:rsidRPr="00AF097E">
        <w:rPr>
          <w:color w:val="auto"/>
        </w:rPr>
        <w:t>Сосновоборский</w:t>
      </w:r>
      <w:proofErr w:type="spellEnd"/>
      <w:r w:rsidRPr="00AF097E">
        <w:rPr>
          <w:color w:val="auto"/>
        </w:rPr>
        <w:t xml:space="preserve"> фонд имущества» (далее - МКУ «СФИ»).</w:t>
      </w:r>
    </w:p>
    <w:p w:rsidR="009C378F" w:rsidRPr="003125CA" w:rsidRDefault="009C378F" w:rsidP="009C378F">
      <w:pPr>
        <w:pStyle w:val="Default"/>
        <w:ind w:firstLine="708"/>
        <w:jc w:val="both"/>
        <w:rPr>
          <w:color w:val="auto"/>
        </w:rPr>
      </w:pPr>
      <w:r w:rsidRPr="00AF097E">
        <w:rPr>
          <w:b/>
          <w:color w:val="auto"/>
        </w:rPr>
        <w:t>Предмет аукциона</w:t>
      </w:r>
      <w:r w:rsidRPr="00AF097E">
        <w:rPr>
          <w:color w:val="auto"/>
        </w:rPr>
        <w:t xml:space="preserve"> - </w:t>
      </w:r>
      <w:r w:rsidRPr="003125CA">
        <w:t>право на заключение договора аренды (размер ежегодной арендной платы) земельного участка площадью 1</w:t>
      </w:r>
      <w:r>
        <w:t xml:space="preserve"> </w:t>
      </w:r>
      <w:r w:rsidRPr="003125CA">
        <w:t xml:space="preserve">498 </w:t>
      </w:r>
      <w:proofErr w:type="spellStart"/>
      <w:proofErr w:type="gramStart"/>
      <w:r w:rsidRPr="003125CA">
        <w:t>кв.м</w:t>
      </w:r>
      <w:proofErr w:type="spellEnd"/>
      <w:proofErr w:type="gramEnd"/>
      <w:r w:rsidRPr="003125CA">
        <w:t>, кадастровый номер: 47:15:0104001:652</w:t>
      </w:r>
      <w:r w:rsidRPr="003125CA">
        <w:rPr>
          <w:color w:val="auto"/>
        </w:rPr>
        <w:t xml:space="preserve">, </w:t>
      </w:r>
      <w:r w:rsidRPr="003125CA">
        <w:t xml:space="preserve">Российская Федерация, Ленинградская область, </w:t>
      </w:r>
      <w:proofErr w:type="spellStart"/>
      <w:r w:rsidRPr="003125CA">
        <w:t>Сосновоборский</w:t>
      </w:r>
      <w:proofErr w:type="spellEnd"/>
      <w:r w:rsidRPr="003125CA">
        <w:t xml:space="preserve"> городской округ, г. Сосновый Бор, </w:t>
      </w:r>
      <w:proofErr w:type="spellStart"/>
      <w:r w:rsidRPr="003125CA">
        <w:t>Устьинский</w:t>
      </w:r>
      <w:proofErr w:type="spellEnd"/>
      <w:r w:rsidRPr="003125CA">
        <w:t xml:space="preserve"> проезд, з/у № 20</w:t>
      </w:r>
      <w:r w:rsidRPr="003125CA">
        <w:rPr>
          <w:color w:val="auto"/>
        </w:rPr>
        <w:t>.</w:t>
      </w:r>
    </w:p>
    <w:p w:rsidR="009C378F" w:rsidRPr="003125CA" w:rsidRDefault="009C378F" w:rsidP="009C378F">
      <w:pPr>
        <w:pStyle w:val="Default"/>
        <w:ind w:firstLine="708"/>
        <w:jc w:val="both"/>
        <w:rPr>
          <w:color w:val="auto"/>
        </w:rPr>
      </w:pPr>
      <w:r w:rsidRPr="003125CA">
        <w:rPr>
          <w:b/>
          <w:color w:val="auto"/>
        </w:rPr>
        <w:t>Срок аренды:</w:t>
      </w:r>
      <w:r w:rsidRPr="003125CA">
        <w:rPr>
          <w:color w:val="auto"/>
        </w:rPr>
        <w:t xml:space="preserve"> 20 лет.</w:t>
      </w:r>
    </w:p>
    <w:p w:rsidR="009C378F" w:rsidRPr="00466E8C" w:rsidRDefault="009C378F" w:rsidP="009C378F">
      <w:pPr>
        <w:pStyle w:val="2"/>
        <w:tabs>
          <w:tab w:val="left" w:pos="709"/>
          <w:tab w:val="left" w:pos="993"/>
          <w:tab w:val="left" w:pos="1440"/>
        </w:tabs>
        <w:spacing w:after="0" w:line="240" w:lineRule="auto"/>
        <w:ind w:left="0" w:firstLine="709"/>
        <w:rPr>
          <w:sz w:val="24"/>
          <w:szCs w:val="24"/>
        </w:rPr>
      </w:pPr>
      <w:r w:rsidRPr="00466E8C">
        <w:rPr>
          <w:b/>
          <w:sz w:val="24"/>
          <w:szCs w:val="24"/>
        </w:rPr>
        <w:t xml:space="preserve">Начальная цена предмета аукциона </w:t>
      </w:r>
      <w:r w:rsidRPr="00466E8C">
        <w:rPr>
          <w:sz w:val="24"/>
          <w:szCs w:val="24"/>
        </w:rPr>
        <w:t>– 1 180 000</w:t>
      </w:r>
      <w:r w:rsidRPr="00466E8C">
        <w:rPr>
          <w:bCs/>
          <w:iCs/>
          <w:sz w:val="24"/>
          <w:szCs w:val="24"/>
        </w:rPr>
        <w:t xml:space="preserve"> (один миллион сто восемьдесят тысяч) рублей 00 копеек </w:t>
      </w:r>
      <w:r w:rsidRPr="00466E8C">
        <w:rPr>
          <w:sz w:val="24"/>
          <w:szCs w:val="24"/>
        </w:rPr>
        <w:t>(НДС не облагается) (отчет № 233/24 от 11.11.2024 об оценке величины ежегодной арендной платы за право пользования земельным участком).</w:t>
      </w:r>
    </w:p>
    <w:p w:rsidR="009C378F" w:rsidRPr="00466E8C" w:rsidRDefault="009C378F" w:rsidP="009C378F">
      <w:pPr>
        <w:pStyle w:val="2"/>
        <w:tabs>
          <w:tab w:val="left" w:pos="709"/>
          <w:tab w:val="left" w:pos="993"/>
          <w:tab w:val="left" w:pos="1440"/>
        </w:tabs>
        <w:spacing w:after="0" w:line="240" w:lineRule="auto"/>
        <w:ind w:left="0" w:firstLine="709"/>
        <w:rPr>
          <w:sz w:val="24"/>
          <w:szCs w:val="24"/>
        </w:rPr>
      </w:pPr>
      <w:r w:rsidRPr="00466E8C">
        <w:rPr>
          <w:b/>
          <w:sz w:val="24"/>
          <w:szCs w:val="24"/>
        </w:rPr>
        <w:lastRenderedPageBreak/>
        <w:t>Шаг аукциона</w:t>
      </w:r>
      <w:r w:rsidRPr="00466E8C">
        <w:rPr>
          <w:i/>
          <w:sz w:val="24"/>
          <w:szCs w:val="24"/>
        </w:rPr>
        <w:t xml:space="preserve"> </w:t>
      </w:r>
      <w:r w:rsidRPr="00466E8C">
        <w:rPr>
          <w:sz w:val="24"/>
          <w:szCs w:val="24"/>
        </w:rPr>
        <w:t>(</w:t>
      </w:r>
      <w:r w:rsidRPr="00466E8C">
        <w:rPr>
          <w:b/>
          <w:sz w:val="24"/>
          <w:szCs w:val="24"/>
        </w:rPr>
        <w:t xml:space="preserve">величина повышения начальной цены предмета аукциона):  </w:t>
      </w:r>
      <w:r w:rsidRPr="00466E8C">
        <w:rPr>
          <w:b/>
          <w:sz w:val="24"/>
          <w:szCs w:val="24"/>
        </w:rPr>
        <w:br/>
      </w:r>
      <w:r w:rsidRPr="00466E8C">
        <w:rPr>
          <w:sz w:val="24"/>
          <w:szCs w:val="24"/>
        </w:rPr>
        <w:t>35 400 (тридцать пять тысяч четыреста) рублей 00 копеек и не изменяется в течение всего аукциона.</w:t>
      </w:r>
    </w:p>
    <w:p w:rsidR="009C378F" w:rsidRPr="003D3C22" w:rsidRDefault="009C378F" w:rsidP="009C378F">
      <w:pPr>
        <w:pStyle w:val="2"/>
        <w:spacing w:after="0" w:line="240" w:lineRule="auto"/>
        <w:ind w:left="0" w:firstLine="709"/>
        <w:rPr>
          <w:bCs/>
          <w:iCs/>
          <w:sz w:val="24"/>
          <w:szCs w:val="24"/>
        </w:rPr>
      </w:pPr>
      <w:r w:rsidRPr="00466E8C">
        <w:rPr>
          <w:b/>
          <w:sz w:val="24"/>
          <w:szCs w:val="24"/>
        </w:rPr>
        <w:t xml:space="preserve">Задаток для участия в аукционе: </w:t>
      </w:r>
      <w:r w:rsidRPr="00466E8C">
        <w:rPr>
          <w:sz w:val="24"/>
          <w:szCs w:val="24"/>
        </w:rPr>
        <w:t>1 180 000</w:t>
      </w:r>
      <w:r w:rsidRPr="00466E8C">
        <w:rPr>
          <w:bCs/>
          <w:iCs/>
          <w:sz w:val="24"/>
          <w:szCs w:val="24"/>
        </w:rPr>
        <w:t xml:space="preserve"> (один миллион сто восемьдесят тысяч) рублей 00 копеек.</w:t>
      </w:r>
    </w:p>
    <w:p w:rsidR="009C378F" w:rsidRPr="00AF097E" w:rsidRDefault="009C378F" w:rsidP="009C378F">
      <w:pPr>
        <w:pStyle w:val="2"/>
        <w:spacing w:after="0" w:line="240" w:lineRule="auto"/>
        <w:ind w:left="0" w:firstLine="709"/>
        <w:rPr>
          <w:sz w:val="24"/>
          <w:szCs w:val="24"/>
        </w:rPr>
      </w:pPr>
      <w:r w:rsidRPr="00AF097E">
        <w:rPr>
          <w:sz w:val="24"/>
          <w:szCs w:val="24"/>
        </w:rPr>
        <w:t xml:space="preserve"> На момент утверждения</w:t>
      </w:r>
      <w:r>
        <w:rPr>
          <w:sz w:val="24"/>
          <w:szCs w:val="24"/>
        </w:rPr>
        <w:t xml:space="preserve"> И</w:t>
      </w:r>
      <w:r w:rsidRPr="00AF097E">
        <w:rPr>
          <w:sz w:val="24"/>
          <w:szCs w:val="24"/>
        </w:rPr>
        <w:t xml:space="preserve">звещения Оператором электронной площадки </w:t>
      </w:r>
      <w:r w:rsidRPr="00E85EC7">
        <w:rPr>
          <w:sz w:val="24"/>
          <w:szCs w:val="24"/>
        </w:rPr>
        <w:t>не взимается</w:t>
      </w:r>
      <w:r w:rsidRPr="00AF097E">
        <w:rPr>
          <w:sz w:val="24"/>
          <w:szCs w:val="24"/>
        </w:rPr>
        <w:t xml:space="preserve"> плата за участие в аукционе с победителя аукциона или иного лица, с которым в соответствии с действующим законодательством заключается договор аренды земельного участка в электронной форме (далее - Договор).</w:t>
      </w:r>
    </w:p>
    <w:p w:rsidR="009C378F" w:rsidRDefault="009C378F" w:rsidP="009C378F">
      <w:pPr>
        <w:pStyle w:val="2"/>
        <w:tabs>
          <w:tab w:val="left" w:pos="709"/>
          <w:tab w:val="left" w:pos="993"/>
          <w:tab w:val="left" w:pos="1440"/>
        </w:tabs>
        <w:spacing w:after="0" w:line="240" w:lineRule="auto"/>
        <w:ind w:left="0" w:firstLine="709"/>
        <w:rPr>
          <w:i/>
          <w:sz w:val="24"/>
          <w:szCs w:val="24"/>
        </w:rPr>
      </w:pPr>
      <w:r w:rsidRPr="00AF097E">
        <w:rPr>
          <w:b/>
          <w:sz w:val="24"/>
          <w:szCs w:val="24"/>
        </w:rPr>
        <w:t>Характеристика Участка</w:t>
      </w:r>
      <w:r>
        <w:rPr>
          <w:b/>
        </w:rPr>
        <w:t>:</w:t>
      </w:r>
    </w:p>
    <w:p w:rsidR="009C378F" w:rsidRPr="003125CA" w:rsidRDefault="009C378F" w:rsidP="009C378F">
      <w:pPr>
        <w:pStyle w:val="2"/>
        <w:tabs>
          <w:tab w:val="left" w:pos="709"/>
          <w:tab w:val="left" w:pos="993"/>
          <w:tab w:val="left" w:pos="1440"/>
        </w:tabs>
        <w:spacing w:after="0" w:line="240" w:lineRule="auto"/>
        <w:ind w:left="0" w:firstLine="709"/>
        <w:rPr>
          <w:i/>
          <w:sz w:val="24"/>
          <w:szCs w:val="24"/>
        </w:rPr>
      </w:pPr>
      <w:r w:rsidRPr="003125CA">
        <w:rPr>
          <w:i/>
          <w:sz w:val="24"/>
          <w:szCs w:val="24"/>
        </w:rPr>
        <w:t xml:space="preserve">- </w:t>
      </w:r>
      <w:r w:rsidRPr="003125CA">
        <w:rPr>
          <w:sz w:val="24"/>
          <w:szCs w:val="24"/>
        </w:rPr>
        <w:t xml:space="preserve">адрес: Российская Федерация, Ленинградская область, </w:t>
      </w:r>
      <w:proofErr w:type="spellStart"/>
      <w:r w:rsidRPr="003125CA">
        <w:rPr>
          <w:sz w:val="24"/>
          <w:szCs w:val="24"/>
        </w:rPr>
        <w:t>Сосновоборский</w:t>
      </w:r>
      <w:proofErr w:type="spellEnd"/>
      <w:r w:rsidRPr="003125CA">
        <w:rPr>
          <w:sz w:val="24"/>
          <w:szCs w:val="24"/>
        </w:rPr>
        <w:t xml:space="preserve"> городской округ, г. Сосновый Бор, </w:t>
      </w:r>
      <w:proofErr w:type="spellStart"/>
      <w:r w:rsidRPr="003125CA">
        <w:rPr>
          <w:sz w:val="24"/>
          <w:szCs w:val="24"/>
        </w:rPr>
        <w:t>Устьинский</w:t>
      </w:r>
      <w:proofErr w:type="spellEnd"/>
      <w:r w:rsidRPr="003125CA">
        <w:rPr>
          <w:sz w:val="24"/>
          <w:szCs w:val="24"/>
        </w:rPr>
        <w:t xml:space="preserve"> проезд, з/у № 20;</w:t>
      </w:r>
    </w:p>
    <w:p w:rsidR="009C378F" w:rsidRPr="003125CA" w:rsidRDefault="009C378F" w:rsidP="009C378F">
      <w:pPr>
        <w:pStyle w:val="2"/>
        <w:tabs>
          <w:tab w:val="left" w:pos="709"/>
          <w:tab w:val="left" w:pos="993"/>
          <w:tab w:val="left" w:pos="1440"/>
        </w:tabs>
        <w:spacing w:after="0" w:line="240" w:lineRule="auto"/>
        <w:ind w:left="0" w:firstLine="709"/>
        <w:rPr>
          <w:i/>
          <w:sz w:val="24"/>
          <w:szCs w:val="24"/>
        </w:rPr>
      </w:pPr>
      <w:r w:rsidRPr="003125CA">
        <w:rPr>
          <w:i/>
          <w:sz w:val="24"/>
          <w:szCs w:val="24"/>
        </w:rPr>
        <w:t xml:space="preserve">- </w:t>
      </w:r>
      <w:r w:rsidRPr="003125CA">
        <w:rPr>
          <w:sz w:val="24"/>
          <w:szCs w:val="24"/>
        </w:rPr>
        <w:t>сведения о правах:</w:t>
      </w:r>
      <w:r w:rsidRPr="003125CA">
        <w:rPr>
          <w:i/>
          <w:sz w:val="24"/>
          <w:szCs w:val="24"/>
        </w:rPr>
        <w:t xml:space="preserve"> </w:t>
      </w:r>
      <w:r w:rsidRPr="003125CA">
        <w:rPr>
          <w:sz w:val="24"/>
          <w:szCs w:val="24"/>
        </w:rPr>
        <w:t>государственная собственность до разграничения государственной собственности на землю;</w:t>
      </w:r>
    </w:p>
    <w:p w:rsidR="009C378F" w:rsidRPr="003125CA" w:rsidRDefault="009C378F" w:rsidP="009C378F">
      <w:pPr>
        <w:pStyle w:val="2"/>
        <w:tabs>
          <w:tab w:val="left" w:pos="709"/>
          <w:tab w:val="left" w:pos="993"/>
          <w:tab w:val="left" w:pos="1440"/>
        </w:tabs>
        <w:spacing w:after="0" w:line="240" w:lineRule="auto"/>
        <w:ind w:left="0" w:firstLine="709"/>
        <w:rPr>
          <w:i/>
          <w:sz w:val="24"/>
          <w:szCs w:val="24"/>
        </w:rPr>
      </w:pPr>
      <w:r w:rsidRPr="003125CA">
        <w:rPr>
          <w:i/>
          <w:sz w:val="24"/>
          <w:szCs w:val="24"/>
        </w:rPr>
        <w:t xml:space="preserve">- </w:t>
      </w:r>
      <w:r w:rsidRPr="003125CA">
        <w:rPr>
          <w:sz w:val="24"/>
          <w:szCs w:val="24"/>
        </w:rPr>
        <w:t>категория земель: земли населённых пунктов;</w:t>
      </w:r>
    </w:p>
    <w:p w:rsidR="009C378F" w:rsidRPr="003125CA" w:rsidRDefault="009C378F" w:rsidP="009C378F">
      <w:pPr>
        <w:pStyle w:val="2"/>
        <w:tabs>
          <w:tab w:val="left" w:pos="709"/>
          <w:tab w:val="left" w:pos="993"/>
          <w:tab w:val="left" w:pos="1440"/>
        </w:tabs>
        <w:spacing w:after="0" w:line="240" w:lineRule="auto"/>
        <w:ind w:left="0" w:firstLine="709"/>
        <w:rPr>
          <w:i/>
          <w:sz w:val="24"/>
          <w:szCs w:val="24"/>
        </w:rPr>
      </w:pPr>
      <w:r w:rsidRPr="003125CA">
        <w:rPr>
          <w:i/>
          <w:sz w:val="24"/>
          <w:szCs w:val="24"/>
        </w:rPr>
        <w:t xml:space="preserve">- </w:t>
      </w:r>
      <w:r w:rsidRPr="003125CA">
        <w:rPr>
          <w:sz w:val="24"/>
          <w:szCs w:val="24"/>
        </w:rPr>
        <w:t>вид разрешенного использования: для индивидуального жилищного строительства.</w:t>
      </w:r>
    </w:p>
    <w:p w:rsidR="009C378F" w:rsidRPr="003125CA" w:rsidRDefault="009C378F" w:rsidP="009C378F">
      <w:pPr>
        <w:ind w:firstLine="709"/>
        <w:rPr>
          <w:bCs/>
          <w:sz w:val="24"/>
          <w:szCs w:val="24"/>
        </w:rPr>
      </w:pPr>
      <w:r w:rsidRPr="003125CA">
        <w:rPr>
          <w:sz w:val="24"/>
          <w:szCs w:val="24"/>
        </w:rPr>
        <w:t>Земельный участок расположен в территориальной зоне Ж-4 (зона застройки индивидуальными жилыми домами).</w:t>
      </w:r>
    </w:p>
    <w:p w:rsidR="009C378F" w:rsidRPr="00352579" w:rsidRDefault="009C378F" w:rsidP="009C378F">
      <w:pPr>
        <w:pStyle w:val="2"/>
        <w:spacing w:after="0" w:line="240" w:lineRule="auto"/>
        <w:ind w:left="0" w:firstLine="709"/>
        <w:rPr>
          <w:sz w:val="24"/>
          <w:szCs w:val="24"/>
        </w:rPr>
      </w:pPr>
      <w:r w:rsidRPr="003125CA">
        <w:rPr>
          <w:sz w:val="24"/>
          <w:szCs w:val="24"/>
        </w:rPr>
        <w:t xml:space="preserve">Основные виды разрешенного использования земельного участка в соответствии со ст.27.2 Правил землепользования и застройки муниципального образования </w:t>
      </w:r>
      <w:proofErr w:type="spellStart"/>
      <w:r w:rsidRPr="003125CA">
        <w:rPr>
          <w:sz w:val="24"/>
          <w:szCs w:val="24"/>
        </w:rPr>
        <w:t>Сосновоборский</w:t>
      </w:r>
      <w:proofErr w:type="spellEnd"/>
      <w:r w:rsidRPr="003125CA">
        <w:rPr>
          <w:sz w:val="24"/>
          <w:szCs w:val="24"/>
        </w:rPr>
        <w:t xml:space="preserve"> городской округ, утвержденных приказом комитета по архитектуре и градостроительству Ленинградской области от 03.09.2019 № 59: </w:t>
      </w:r>
      <w:r w:rsidRPr="003125CA">
        <w:rPr>
          <w:rFonts w:eastAsia="Calibri"/>
          <w:color w:val="000000"/>
          <w:sz w:val="24"/>
          <w:szCs w:val="24"/>
        </w:rPr>
        <w:t>для индивидуального жилищного строительства – код 2.1; для ведения личного подсобного хозяйства (приусадебный земельный участок) – код 2.2; блокированная жилая застройка – код 2.3; обслуживание жилой застройки – код 2.7; коммунальное обслуживание – код 3.1; предоставление коммунальных услуг – код 3.1.1; административные здания организаций, обеспечивающих предоставление коммунальных услуг – код 3.1.2; амбулаторно-поликлиническое обслуживание – код 3.4.1; обеспечение внутреннего правопорядка – код 8.3; историко-культурная деятельность – код 9.3; земельные участки (территории) общего пользования – код 12.0; улично-дорожная сеть – код 12.0.1; благоустройство территории – код 12.0.2.</w:t>
      </w:r>
    </w:p>
    <w:p w:rsidR="009C378F" w:rsidRPr="003125CA" w:rsidRDefault="009C378F" w:rsidP="009C378F">
      <w:pPr>
        <w:ind w:firstLine="708"/>
        <w:contextualSpacing/>
        <w:rPr>
          <w:sz w:val="24"/>
          <w:szCs w:val="24"/>
        </w:rPr>
      </w:pPr>
      <w:r w:rsidRPr="003125CA">
        <w:rPr>
          <w:sz w:val="24"/>
          <w:szCs w:val="24"/>
        </w:rPr>
        <w:t>Градостроительный регламент территориальной зоны Ж-4 в части предельных (минимальных и (или) максимальных) размеров земельных участков и предельные параметры разрешенного строительства, реконструкции объектов капитального строительства на земельном участке указан в Приложении №1 к Извещению.</w:t>
      </w:r>
    </w:p>
    <w:p w:rsidR="009C378F" w:rsidRDefault="009C378F" w:rsidP="009C378F">
      <w:pPr>
        <w:ind w:firstLine="709"/>
        <w:rPr>
          <w:sz w:val="24"/>
          <w:szCs w:val="24"/>
        </w:rPr>
      </w:pPr>
      <w:r w:rsidRPr="00E929E0">
        <w:rPr>
          <w:sz w:val="24"/>
          <w:szCs w:val="24"/>
        </w:rPr>
        <w:t>Сведения об ограничениях использования земельного участка:</w:t>
      </w:r>
      <w:r>
        <w:rPr>
          <w:sz w:val="24"/>
          <w:szCs w:val="24"/>
        </w:rPr>
        <w:t xml:space="preserve"> </w:t>
      </w:r>
    </w:p>
    <w:p w:rsidR="009C378F" w:rsidRDefault="009C378F" w:rsidP="009C378F">
      <w:pPr>
        <w:ind w:firstLine="709"/>
        <w:rPr>
          <w:sz w:val="24"/>
          <w:szCs w:val="24"/>
        </w:rPr>
      </w:pPr>
      <w:r>
        <w:rPr>
          <w:sz w:val="24"/>
          <w:szCs w:val="24"/>
        </w:rPr>
        <w:t xml:space="preserve">- полностью расположен в границах зоны с реестровым номером 47:15-6.548 </w:t>
      </w:r>
      <w:r>
        <w:rPr>
          <w:sz w:val="24"/>
          <w:szCs w:val="24"/>
        </w:rPr>
        <w:br/>
        <w:t xml:space="preserve">от 19.03.2021, ограничение использования земельного участка в пределах зоны: «Объектом является зона с особыми условиями использования территории  «Зона подтопления в отношении территории г. Сосновый Бор Ленинградской области, прилегающих к зоне затопления, повышение уровня грунтовых вод которых  обуславливается подпором грунтовых вод уровнями нагорных явлений Финского Залива и уровнями высоких вод реки </w:t>
      </w:r>
      <w:proofErr w:type="spellStart"/>
      <w:r>
        <w:rPr>
          <w:sz w:val="24"/>
          <w:szCs w:val="24"/>
        </w:rPr>
        <w:t>Коваши</w:t>
      </w:r>
      <w:proofErr w:type="spellEnd"/>
      <w:r>
        <w:rPr>
          <w:sz w:val="24"/>
          <w:szCs w:val="24"/>
        </w:rPr>
        <w:t>».</w:t>
      </w:r>
    </w:p>
    <w:p w:rsidR="009C378F" w:rsidRPr="003C5996" w:rsidRDefault="009C378F" w:rsidP="009C378F">
      <w:pPr>
        <w:tabs>
          <w:tab w:val="left" w:pos="1134"/>
        </w:tabs>
        <w:ind w:firstLine="709"/>
        <w:rPr>
          <w:sz w:val="24"/>
          <w:szCs w:val="24"/>
        </w:rPr>
      </w:pPr>
      <w:r w:rsidRPr="003125CA">
        <w:rPr>
          <w:sz w:val="24"/>
          <w:szCs w:val="24"/>
        </w:rPr>
        <w:t xml:space="preserve">Земельный участок </w:t>
      </w:r>
      <w:r w:rsidRPr="00C72C7B">
        <w:rPr>
          <w:sz w:val="24"/>
          <w:szCs w:val="24"/>
        </w:rPr>
        <w:t>свободен и не</w:t>
      </w:r>
      <w:r w:rsidRPr="003125CA">
        <w:rPr>
          <w:sz w:val="24"/>
          <w:szCs w:val="24"/>
        </w:rPr>
        <w:t xml:space="preserve"> обременен правами третьих лиц.</w:t>
      </w:r>
    </w:p>
    <w:p w:rsidR="009C378F" w:rsidRPr="00AF097E" w:rsidRDefault="009C378F" w:rsidP="009C378F">
      <w:pPr>
        <w:tabs>
          <w:tab w:val="left" w:pos="426"/>
        </w:tabs>
        <w:autoSpaceDE w:val="0"/>
        <w:autoSpaceDN w:val="0"/>
        <w:adjustRightInd w:val="0"/>
        <w:ind w:firstLine="709"/>
        <w:rPr>
          <w:sz w:val="24"/>
          <w:szCs w:val="24"/>
          <w:shd w:val="clear" w:color="auto" w:fill="FFFFFF"/>
        </w:rPr>
      </w:pPr>
      <w:r w:rsidRPr="00371EC9">
        <w:rPr>
          <w:sz w:val="24"/>
          <w:szCs w:val="24"/>
        </w:rPr>
        <w:t>И</w:t>
      </w:r>
      <w:r w:rsidRPr="00371EC9">
        <w:rPr>
          <w:sz w:val="24"/>
          <w:szCs w:val="24"/>
          <w:shd w:val="clear" w:color="auto" w:fill="FFFFFF"/>
        </w:rPr>
        <w:t xml:space="preserve">нформация о возможности подключения (технологического присоединения) объектов капитального строительства к сетям инженерно-технического обеспечения содержится </w:t>
      </w:r>
      <w:r w:rsidRPr="00371EC9">
        <w:rPr>
          <w:sz w:val="24"/>
          <w:szCs w:val="24"/>
        </w:rPr>
        <w:t xml:space="preserve">в письмах </w:t>
      </w:r>
      <w:proofErr w:type="spellStart"/>
      <w:r w:rsidRPr="00371EC9">
        <w:rPr>
          <w:sz w:val="24"/>
          <w:szCs w:val="24"/>
        </w:rPr>
        <w:t>ресурсоснабжающих</w:t>
      </w:r>
      <w:proofErr w:type="spellEnd"/>
      <w:r w:rsidRPr="00371EC9">
        <w:rPr>
          <w:sz w:val="24"/>
          <w:szCs w:val="24"/>
        </w:rPr>
        <w:t xml:space="preserve"> организаций, с которыми можно ознакомиться на </w:t>
      </w:r>
      <w:r w:rsidRPr="00371EC9">
        <w:rPr>
          <w:sz w:val="24"/>
        </w:rPr>
        <w:t>официальн</w:t>
      </w:r>
      <w:r>
        <w:rPr>
          <w:sz w:val="24"/>
        </w:rPr>
        <w:t>ых</w:t>
      </w:r>
      <w:r w:rsidRPr="00371EC9">
        <w:rPr>
          <w:sz w:val="24"/>
        </w:rPr>
        <w:t xml:space="preserve"> сайт</w:t>
      </w:r>
      <w:r>
        <w:rPr>
          <w:sz w:val="24"/>
        </w:rPr>
        <w:t>ах</w:t>
      </w:r>
      <w:r w:rsidRPr="00371EC9">
        <w:rPr>
          <w:sz w:val="24"/>
        </w:rPr>
        <w:t xml:space="preserve"> </w:t>
      </w:r>
      <w:r>
        <w:rPr>
          <w:sz w:val="24"/>
        </w:rPr>
        <w:t>ГИС Торги</w:t>
      </w:r>
      <w:r w:rsidRPr="00371EC9">
        <w:rPr>
          <w:sz w:val="24"/>
        </w:rPr>
        <w:t xml:space="preserve">, </w:t>
      </w:r>
      <w:r w:rsidRPr="00371EC9">
        <w:rPr>
          <w:sz w:val="24"/>
          <w:szCs w:val="24"/>
        </w:rPr>
        <w:t>Оператора электронной площадки</w:t>
      </w:r>
      <w:r>
        <w:rPr>
          <w:sz w:val="24"/>
        </w:rPr>
        <w:t xml:space="preserve"> или </w:t>
      </w:r>
      <w:proofErr w:type="spellStart"/>
      <w:r w:rsidRPr="00371EC9">
        <w:rPr>
          <w:sz w:val="24"/>
        </w:rPr>
        <w:t>Сосновоборского</w:t>
      </w:r>
      <w:proofErr w:type="spellEnd"/>
      <w:r w:rsidRPr="00371EC9">
        <w:rPr>
          <w:sz w:val="24"/>
        </w:rPr>
        <w:t xml:space="preserve"> городского округа (</w:t>
      </w:r>
      <w:hyperlink r:id="rId4" w:history="1">
        <w:r w:rsidRPr="00371EC9">
          <w:rPr>
            <w:rStyle w:val="a3"/>
            <w:sz w:val="24"/>
          </w:rPr>
          <w:t>www.sbor.ru</w:t>
        </w:r>
      </w:hyperlink>
      <w:r w:rsidRPr="00371EC9">
        <w:rPr>
          <w:sz w:val="24"/>
        </w:rPr>
        <w:t>)</w:t>
      </w:r>
      <w:r w:rsidRPr="00371EC9">
        <w:rPr>
          <w:sz w:val="24"/>
          <w:szCs w:val="24"/>
          <w:shd w:val="clear" w:color="auto" w:fill="FFFFFF"/>
        </w:rPr>
        <w:t>:</w:t>
      </w:r>
    </w:p>
    <w:p w:rsidR="009C378F" w:rsidRDefault="009C378F" w:rsidP="009C378F">
      <w:pPr>
        <w:pStyle w:val="Default"/>
        <w:tabs>
          <w:tab w:val="left" w:pos="426"/>
          <w:tab w:val="left" w:pos="1134"/>
        </w:tabs>
        <w:ind w:firstLine="709"/>
        <w:jc w:val="both"/>
      </w:pPr>
      <w:r>
        <w:t xml:space="preserve">- письмо филиала АО «ЛОЭСК» «Западные электросети» </w:t>
      </w:r>
      <w:proofErr w:type="spellStart"/>
      <w:r>
        <w:t>вх</w:t>
      </w:r>
      <w:proofErr w:type="spellEnd"/>
      <w:r>
        <w:t>. № 01-14-13969/23-0-0 от 19.09.2023;</w:t>
      </w:r>
    </w:p>
    <w:p w:rsidR="009C378F" w:rsidRDefault="009C378F" w:rsidP="009C378F">
      <w:pPr>
        <w:pStyle w:val="Default"/>
        <w:tabs>
          <w:tab w:val="left" w:pos="426"/>
          <w:tab w:val="left" w:pos="1134"/>
        </w:tabs>
        <w:ind w:firstLine="709"/>
        <w:jc w:val="both"/>
      </w:pPr>
      <w:r>
        <w:t xml:space="preserve">- письмо СМУП «ТСП» </w:t>
      </w:r>
      <w:proofErr w:type="spellStart"/>
      <w:r>
        <w:t>вх</w:t>
      </w:r>
      <w:proofErr w:type="spellEnd"/>
      <w:r>
        <w:t>. № 01-14-13969/23-3-0 от 19.10.2023;</w:t>
      </w:r>
    </w:p>
    <w:p w:rsidR="009C378F" w:rsidRDefault="009C378F" w:rsidP="009C378F">
      <w:pPr>
        <w:pStyle w:val="Default"/>
        <w:tabs>
          <w:tab w:val="left" w:pos="426"/>
          <w:tab w:val="left" w:pos="1134"/>
        </w:tabs>
        <w:ind w:firstLine="709"/>
        <w:jc w:val="both"/>
      </w:pPr>
      <w:r>
        <w:t xml:space="preserve">- письмо ООО «Водоканал» </w:t>
      </w:r>
      <w:proofErr w:type="spellStart"/>
      <w:proofErr w:type="gramStart"/>
      <w:r>
        <w:t>вх</w:t>
      </w:r>
      <w:proofErr w:type="spellEnd"/>
      <w:r>
        <w:t>.№</w:t>
      </w:r>
      <w:proofErr w:type="gramEnd"/>
      <w:r>
        <w:t xml:space="preserve"> 01-14-13969/23-1-0 от 22.09.2023;</w:t>
      </w:r>
    </w:p>
    <w:p w:rsidR="009C378F" w:rsidRDefault="009C378F" w:rsidP="009C378F">
      <w:pPr>
        <w:pStyle w:val="Default"/>
        <w:tabs>
          <w:tab w:val="left" w:pos="426"/>
          <w:tab w:val="left" w:pos="1134"/>
        </w:tabs>
        <w:ind w:firstLine="709"/>
        <w:jc w:val="both"/>
      </w:pPr>
      <w:r>
        <w:t xml:space="preserve">- письмо СМУП «Водоканал» </w:t>
      </w:r>
      <w:proofErr w:type="spellStart"/>
      <w:proofErr w:type="gramStart"/>
      <w:r>
        <w:t>вх</w:t>
      </w:r>
      <w:proofErr w:type="spellEnd"/>
      <w:r>
        <w:t>.№</w:t>
      </w:r>
      <w:proofErr w:type="gramEnd"/>
      <w:r>
        <w:t xml:space="preserve"> 01-14-13969/23-2-0 от 22.09.2023;</w:t>
      </w:r>
    </w:p>
    <w:p w:rsidR="009C378F" w:rsidRDefault="009C378F" w:rsidP="009C378F">
      <w:pPr>
        <w:pStyle w:val="Default"/>
        <w:tabs>
          <w:tab w:val="left" w:pos="426"/>
          <w:tab w:val="left" w:pos="1134"/>
        </w:tabs>
        <w:ind w:firstLine="709"/>
        <w:jc w:val="both"/>
      </w:pPr>
      <w:r>
        <w:t xml:space="preserve">- письмо филиала АО «Газпром газораспределение Ленинградская область» </w:t>
      </w:r>
      <w:proofErr w:type="spellStart"/>
      <w:r>
        <w:t>вх</w:t>
      </w:r>
      <w:proofErr w:type="spellEnd"/>
      <w:r>
        <w:t>. № 01-14-13969/23-5-0 от 24.10.2023;</w:t>
      </w:r>
    </w:p>
    <w:p w:rsidR="009C378F" w:rsidRDefault="009C378F" w:rsidP="009C378F">
      <w:pPr>
        <w:pStyle w:val="Default"/>
        <w:tabs>
          <w:tab w:val="left" w:pos="426"/>
          <w:tab w:val="left" w:pos="1134"/>
        </w:tabs>
        <w:ind w:firstLine="709"/>
        <w:jc w:val="both"/>
      </w:pPr>
      <w:r>
        <w:t xml:space="preserve">- письмо ПАО «Ростелеком» «Макрорегиональный филиал «Северо-Запад» </w:t>
      </w:r>
      <w:proofErr w:type="spellStart"/>
      <w:r>
        <w:t>вх</w:t>
      </w:r>
      <w:proofErr w:type="spellEnd"/>
      <w:r>
        <w:t xml:space="preserve">. № 01-14-13969/23-4-0 от 20.10.2023. </w:t>
      </w:r>
    </w:p>
    <w:p w:rsidR="009C378F" w:rsidRDefault="009C378F" w:rsidP="009C378F">
      <w:pPr>
        <w:pStyle w:val="Default"/>
        <w:tabs>
          <w:tab w:val="left" w:pos="426"/>
          <w:tab w:val="left" w:pos="1134"/>
        </w:tabs>
        <w:ind w:firstLine="709"/>
        <w:jc w:val="both"/>
      </w:pPr>
      <w:r w:rsidRPr="00442002">
        <w:lastRenderedPageBreak/>
        <w:t xml:space="preserve">Проведение осмотра земельного участка осуществляется ежедневно (за исключением нерабочих дней) </w:t>
      </w:r>
      <w:r>
        <w:rPr>
          <w:b/>
        </w:rPr>
        <w:t>с 10:00 до 13:00 и с 14:00 до 17:</w:t>
      </w:r>
      <w:r w:rsidRPr="00442002">
        <w:rPr>
          <w:b/>
        </w:rPr>
        <w:t>00</w:t>
      </w:r>
      <w:r>
        <w:t xml:space="preserve"> в период срока подачи заявок.</w:t>
      </w:r>
    </w:p>
    <w:p w:rsidR="009C378F" w:rsidRPr="00AF097E" w:rsidRDefault="009C378F" w:rsidP="009C378F">
      <w:pPr>
        <w:pStyle w:val="Default"/>
        <w:tabs>
          <w:tab w:val="left" w:pos="426"/>
          <w:tab w:val="left" w:pos="1134"/>
        </w:tabs>
        <w:ind w:firstLine="709"/>
        <w:jc w:val="both"/>
        <w:rPr>
          <w:color w:val="auto"/>
        </w:rPr>
      </w:pPr>
    </w:p>
    <w:p w:rsidR="009C378F" w:rsidRPr="00AF097E" w:rsidRDefault="009C378F" w:rsidP="009C378F">
      <w:pPr>
        <w:pStyle w:val="1"/>
        <w:ind w:firstLine="709"/>
        <w:jc w:val="both"/>
        <w:rPr>
          <w:rFonts w:ascii="Times New Roman" w:hAnsi="Times New Roman"/>
          <w:b/>
          <w:sz w:val="24"/>
          <w:szCs w:val="24"/>
        </w:rPr>
      </w:pPr>
      <w:r w:rsidRPr="00AF097E">
        <w:rPr>
          <w:rFonts w:ascii="Times New Roman" w:hAnsi="Times New Roman"/>
          <w:b/>
          <w:sz w:val="24"/>
          <w:szCs w:val="24"/>
        </w:rPr>
        <w:t>1. Порядок оформления участия в аукционе</w:t>
      </w:r>
    </w:p>
    <w:p w:rsidR="009C378F" w:rsidRPr="00AF097E" w:rsidRDefault="009C378F" w:rsidP="009C378F">
      <w:pPr>
        <w:suppressAutoHyphens/>
        <w:autoSpaceDE w:val="0"/>
        <w:autoSpaceDN w:val="0"/>
        <w:adjustRightInd w:val="0"/>
        <w:ind w:firstLine="709"/>
        <w:rPr>
          <w:rFonts w:eastAsia="Calibri"/>
          <w:sz w:val="24"/>
          <w:szCs w:val="24"/>
        </w:rPr>
      </w:pPr>
      <w:r w:rsidRPr="00AF097E">
        <w:rPr>
          <w:rFonts w:eastAsia="Calibri"/>
          <w:sz w:val="24"/>
          <w:szCs w:val="24"/>
        </w:rPr>
        <w:t xml:space="preserve">Для обеспечения доступа к участию в аукционе Претендентам необходимо пройти процедуру регистрации на электронной площадке и присоединения к </w:t>
      </w:r>
      <w:r w:rsidRPr="00AF097E">
        <w:rPr>
          <w:sz w:val="24"/>
          <w:szCs w:val="24"/>
          <w:shd w:val="clear" w:color="auto" w:fill="FFFFFF"/>
        </w:rPr>
        <w:t>торговой секции «Приватизация, аренда и продажа прав» Универсальной торговой платформы АО «Сбербанк-АСТ»</w:t>
      </w:r>
      <w:r w:rsidRPr="00AF097E">
        <w:rPr>
          <w:rFonts w:eastAsia="Calibri"/>
          <w:sz w:val="24"/>
          <w:szCs w:val="24"/>
        </w:rPr>
        <w:t xml:space="preserve">. </w:t>
      </w:r>
    </w:p>
    <w:p w:rsidR="009C378F" w:rsidRPr="00AF097E" w:rsidRDefault="009C378F" w:rsidP="009C378F">
      <w:pPr>
        <w:suppressAutoHyphens/>
        <w:autoSpaceDE w:val="0"/>
        <w:autoSpaceDN w:val="0"/>
        <w:adjustRightInd w:val="0"/>
        <w:ind w:firstLine="709"/>
        <w:jc w:val="left"/>
        <w:rPr>
          <w:rFonts w:eastAsia="Calibri"/>
          <w:sz w:val="24"/>
          <w:szCs w:val="24"/>
        </w:rPr>
      </w:pPr>
      <w:r w:rsidRPr="00AF097E">
        <w:rPr>
          <w:rFonts w:eastAsia="Calibri"/>
          <w:sz w:val="24"/>
          <w:szCs w:val="24"/>
        </w:rPr>
        <w:t xml:space="preserve">Регистрация на электронной площадке осуществляется без взимания платы. </w:t>
      </w:r>
    </w:p>
    <w:p w:rsidR="009C378F" w:rsidRPr="00AF097E" w:rsidRDefault="009C378F" w:rsidP="009C378F">
      <w:pPr>
        <w:suppressAutoHyphens/>
        <w:autoSpaceDE w:val="0"/>
        <w:autoSpaceDN w:val="0"/>
        <w:adjustRightInd w:val="0"/>
        <w:ind w:firstLine="709"/>
        <w:rPr>
          <w:rFonts w:eastAsia="Calibri"/>
          <w:sz w:val="24"/>
          <w:szCs w:val="24"/>
        </w:rPr>
      </w:pPr>
      <w:r w:rsidRPr="00AF097E">
        <w:rPr>
          <w:rFonts w:eastAsia="Calibri"/>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r>
        <w:rPr>
          <w:rFonts w:eastAsia="Calibri"/>
          <w:sz w:val="24"/>
          <w:szCs w:val="24"/>
        </w:rPr>
        <w:t>электронной площадке,</w:t>
      </w:r>
      <w:r w:rsidRPr="00AF097E">
        <w:rPr>
          <w:rFonts w:eastAsia="Calibri"/>
          <w:sz w:val="24"/>
          <w:szCs w:val="24"/>
        </w:rPr>
        <w:t xml:space="preserve"> была </w:t>
      </w:r>
      <w:r>
        <w:rPr>
          <w:rFonts w:eastAsia="Calibri"/>
          <w:sz w:val="24"/>
          <w:szCs w:val="24"/>
        </w:rPr>
        <w:t xml:space="preserve">ими </w:t>
      </w:r>
      <w:r w:rsidRPr="00AF097E">
        <w:rPr>
          <w:rFonts w:eastAsia="Calibri"/>
          <w:sz w:val="24"/>
          <w:szCs w:val="24"/>
        </w:rPr>
        <w:t xml:space="preserve">прекращена. </w:t>
      </w:r>
    </w:p>
    <w:p w:rsidR="009C378F" w:rsidRDefault="009C378F" w:rsidP="009C378F">
      <w:pPr>
        <w:pStyle w:val="Default"/>
        <w:tabs>
          <w:tab w:val="left" w:pos="1276"/>
        </w:tabs>
        <w:ind w:firstLine="709"/>
        <w:jc w:val="both"/>
      </w:pPr>
      <w:r w:rsidRPr="00AF097E">
        <w:rPr>
          <w:rFonts w:cs="Arial CYR"/>
          <w:bCs/>
          <w:color w:val="auto"/>
        </w:rPr>
        <w:t xml:space="preserve">Регистрация на электронной площадке проводится в соответствии с </w:t>
      </w:r>
      <w:hyperlink r:id="rId5" w:history="1">
        <w:r w:rsidRPr="00772263">
          <w:rPr>
            <w:rStyle w:val="a3"/>
            <w:rFonts w:cs="Arial CYR"/>
            <w:bCs/>
          </w:rPr>
          <w:t>Регламентом электронной площадки.</w:t>
        </w:r>
      </w:hyperlink>
    </w:p>
    <w:p w:rsidR="009C378F" w:rsidRDefault="009C378F" w:rsidP="009C378F">
      <w:pPr>
        <w:ind w:firstLine="709"/>
        <w:rPr>
          <w:sz w:val="24"/>
          <w:szCs w:val="24"/>
        </w:rPr>
      </w:pPr>
      <w:r w:rsidRPr="00AF097E">
        <w:rPr>
          <w:i/>
          <w:sz w:val="24"/>
          <w:szCs w:val="24"/>
        </w:rPr>
        <w:t>Заявка</w:t>
      </w:r>
      <w:r>
        <w:rPr>
          <w:i/>
          <w:sz w:val="24"/>
          <w:szCs w:val="24"/>
        </w:rPr>
        <w:t xml:space="preserve"> </w:t>
      </w:r>
      <w:r w:rsidRPr="00EF2CBF">
        <w:rPr>
          <w:i/>
          <w:sz w:val="24"/>
          <w:szCs w:val="24"/>
        </w:rPr>
        <w:t>(предусмотренная пунктом 6 статьи 39.13 Земельного кодекса Российской Федерации</w:t>
      </w:r>
      <w:r>
        <w:rPr>
          <w:i/>
          <w:sz w:val="24"/>
          <w:szCs w:val="24"/>
        </w:rPr>
        <w:t>)</w:t>
      </w:r>
      <w:r w:rsidRPr="00AF097E">
        <w:rPr>
          <w:sz w:val="24"/>
          <w:szCs w:val="24"/>
        </w:rPr>
        <w:t xml:space="preserve"> </w:t>
      </w:r>
      <w:r w:rsidRPr="00AF097E">
        <w:rPr>
          <w:i/>
          <w:sz w:val="24"/>
          <w:szCs w:val="24"/>
        </w:rPr>
        <w:t>на участие в аукционе с указанием банковских реквизитов счета для возврата задатка</w:t>
      </w:r>
      <w:r>
        <w:rPr>
          <w:i/>
          <w:sz w:val="24"/>
          <w:szCs w:val="24"/>
        </w:rPr>
        <w:t xml:space="preserve"> </w:t>
      </w:r>
      <w:r w:rsidRPr="00AF097E">
        <w:rPr>
          <w:sz w:val="24"/>
          <w:szCs w:val="24"/>
        </w:rPr>
        <w:t xml:space="preserve">подается путем заполнения ее </w:t>
      </w:r>
      <w:r w:rsidRPr="00D05410">
        <w:rPr>
          <w:sz w:val="24"/>
          <w:szCs w:val="24"/>
        </w:rPr>
        <w:t>электронной формы</w:t>
      </w:r>
      <w:r w:rsidRPr="00AF097E">
        <w:rPr>
          <w:sz w:val="24"/>
          <w:szCs w:val="24"/>
        </w:rPr>
        <w:t xml:space="preserve">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сайте Оператора электронной площадки. </w:t>
      </w:r>
    </w:p>
    <w:p w:rsidR="009C378F" w:rsidRDefault="009C378F" w:rsidP="009C378F">
      <w:pPr>
        <w:ind w:firstLine="709"/>
        <w:rPr>
          <w:sz w:val="24"/>
          <w:szCs w:val="24"/>
        </w:rPr>
      </w:pPr>
      <w:r w:rsidRPr="00A365AD">
        <w:rPr>
          <w:sz w:val="24"/>
          <w:szCs w:val="24"/>
        </w:rPr>
        <w:t xml:space="preserve">Подавая заявку об участии в аукционе в электронной форме на право заключения </w:t>
      </w:r>
      <w:r w:rsidRPr="00C72C7B">
        <w:rPr>
          <w:sz w:val="24"/>
          <w:szCs w:val="24"/>
        </w:rPr>
        <w:t>Договора аренды</w:t>
      </w:r>
      <w:r>
        <w:rPr>
          <w:sz w:val="24"/>
          <w:szCs w:val="24"/>
        </w:rPr>
        <w:t xml:space="preserve"> </w:t>
      </w:r>
      <w:r w:rsidRPr="00A365AD">
        <w:rPr>
          <w:sz w:val="24"/>
          <w:szCs w:val="24"/>
        </w:rPr>
        <w:t>земельного участка с кадастровым номером</w:t>
      </w:r>
      <w:r w:rsidRPr="00A365AD">
        <w:rPr>
          <w:b/>
          <w:sz w:val="24"/>
          <w:szCs w:val="24"/>
        </w:rPr>
        <w:t xml:space="preserve"> </w:t>
      </w:r>
      <w:r w:rsidRPr="00A365AD">
        <w:rPr>
          <w:sz w:val="24"/>
          <w:szCs w:val="24"/>
        </w:rPr>
        <w:t>47:15:0104001:652</w:t>
      </w:r>
      <w:r w:rsidRPr="00A365AD">
        <w:rPr>
          <w:rFonts w:eastAsia="TimesNewRomanPSMT"/>
          <w:sz w:val="24"/>
          <w:szCs w:val="24"/>
          <w:lang w:eastAsia="en-US"/>
        </w:rPr>
        <w:t>,</w:t>
      </w:r>
      <w:r w:rsidRPr="00A365AD">
        <w:rPr>
          <w:b/>
          <w:sz w:val="24"/>
          <w:szCs w:val="24"/>
        </w:rPr>
        <w:t xml:space="preserve"> </w:t>
      </w:r>
      <w:r w:rsidRPr="00A365AD">
        <w:rPr>
          <w:sz w:val="24"/>
          <w:szCs w:val="24"/>
        </w:rPr>
        <w:t>площадью</w:t>
      </w:r>
      <w:r w:rsidRPr="00A365AD">
        <w:rPr>
          <w:b/>
          <w:sz w:val="24"/>
          <w:szCs w:val="24"/>
        </w:rPr>
        <w:t xml:space="preserve"> </w:t>
      </w:r>
      <w:r>
        <w:rPr>
          <w:b/>
          <w:sz w:val="24"/>
          <w:szCs w:val="24"/>
        </w:rPr>
        <w:t xml:space="preserve">         </w:t>
      </w:r>
      <w:r w:rsidRPr="00A365AD">
        <w:rPr>
          <w:sz w:val="24"/>
          <w:szCs w:val="24"/>
        </w:rPr>
        <w:t>1</w:t>
      </w:r>
      <w:r>
        <w:rPr>
          <w:sz w:val="24"/>
          <w:szCs w:val="24"/>
        </w:rPr>
        <w:t xml:space="preserve"> </w:t>
      </w:r>
      <w:r w:rsidRPr="00A365AD">
        <w:rPr>
          <w:sz w:val="24"/>
          <w:szCs w:val="24"/>
        </w:rPr>
        <w:t>498</w:t>
      </w:r>
      <w:r w:rsidRPr="00A365AD">
        <w:rPr>
          <w:b/>
          <w:sz w:val="24"/>
          <w:szCs w:val="24"/>
        </w:rPr>
        <w:t xml:space="preserve"> </w:t>
      </w:r>
      <w:proofErr w:type="spellStart"/>
      <w:r w:rsidRPr="00A365AD">
        <w:rPr>
          <w:sz w:val="24"/>
          <w:szCs w:val="24"/>
        </w:rPr>
        <w:t>кв.м</w:t>
      </w:r>
      <w:proofErr w:type="spellEnd"/>
      <w:r w:rsidRPr="00A365AD">
        <w:rPr>
          <w:sz w:val="24"/>
          <w:szCs w:val="24"/>
        </w:rPr>
        <w:t>,</w:t>
      </w:r>
      <w:r w:rsidRPr="00A365AD">
        <w:rPr>
          <w:b/>
          <w:sz w:val="24"/>
          <w:szCs w:val="24"/>
        </w:rPr>
        <w:t xml:space="preserve"> </w:t>
      </w:r>
      <w:r w:rsidRPr="00A365AD">
        <w:rPr>
          <w:sz w:val="24"/>
          <w:szCs w:val="24"/>
        </w:rPr>
        <w:t>расположенного по адресу:</w:t>
      </w:r>
      <w:r w:rsidRPr="00A365AD">
        <w:rPr>
          <w:b/>
          <w:sz w:val="24"/>
          <w:szCs w:val="24"/>
        </w:rPr>
        <w:t xml:space="preserve"> </w:t>
      </w:r>
      <w:r w:rsidRPr="00A365AD">
        <w:rPr>
          <w:sz w:val="24"/>
          <w:szCs w:val="24"/>
        </w:rPr>
        <w:t xml:space="preserve">Российская Федерация, Ленинградская область, </w:t>
      </w:r>
      <w:proofErr w:type="spellStart"/>
      <w:r w:rsidRPr="00A365AD">
        <w:rPr>
          <w:sz w:val="24"/>
          <w:szCs w:val="24"/>
        </w:rPr>
        <w:t>Сосновоборский</w:t>
      </w:r>
      <w:proofErr w:type="spellEnd"/>
      <w:r w:rsidRPr="00A365AD">
        <w:rPr>
          <w:sz w:val="24"/>
          <w:szCs w:val="24"/>
        </w:rPr>
        <w:t xml:space="preserve"> городской округ, г. Сосновый Бор, </w:t>
      </w:r>
      <w:proofErr w:type="spellStart"/>
      <w:r w:rsidRPr="00A365AD">
        <w:rPr>
          <w:sz w:val="24"/>
          <w:szCs w:val="24"/>
        </w:rPr>
        <w:t>Устьинский</w:t>
      </w:r>
      <w:proofErr w:type="spellEnd"/>
      <w:r w:rsidRPr="00A365AD">
        <w:rPr>
          <w:sz w:val="24"/>
          <w:szCs w:val="24"/>
        </w:rPr>
        <w:t xml:space="preserve"> проезд, з/у № 20, для </w:t>
      </w:r>
      <w:r w:rsidRPr="00466E8C">
        <w:rPr>
          <w:sz w:val="24"/>
          <w:szCs w:val="24"/>
        </w:rPr>
        <w:t>индивидуального жилищного строительства</w:t>
      </w:r>
      <w:r w:rsidRPr="00466E8C">
        <w:rPr>
          <w:b/>
          <w:sz w:val="24"/>
          <w:szCs w:val="24"/>
        </w:rPr>
        <w:t xml:space="preserve">, </w:t>
      </w:r>
      <w:r w:rsidRPr="00C72C7B">
        <w:rPr>
          <w:b/>
          <w:sz w:val="24"/>
          <w:szCs w:val="24"/>
        </w:rPr>
        <w:t>Претендент обязуется обеспечить поступление задатка</w:t>
      </w:r>
      <w:r w:rsidRPr="00C72C7B">
        <w:rPr>
          <w:sz w:val="24"/>
          <w:szCs w:val="24"/>
        </w:rPr>
        <w:t xml:space="preserve"> в размере 1 180 000</w:t>
      </w:r>
      <w:r w:rsidRPr="00C72C7B">
        <w:rPr>
          <w:bCs/>
          <w:iCs/>
          <w:sz w:val="24"/>
          <w:szCs w:val="24"/>
        </w:rPr>
        <w:t xml:space="preserve"> (один миллион сто восемьдесят тысяч) рублей 00 копеек</w:t>
      </w:r>
      <w:r w:rsidRPr="00466E8C">
        <w:rPr>
          <w:sz w:val="24"/>
          <w:szCs w:val="24"/>
        </w:rPr>
        <w:t>,</w:t>
      </w:r>
      <w:r w:rsidRPr="00A365AD">
        <w:rPr>
          <w:sz w:val="24"/>
          <w:szCs w:val="24"/>
        </w:rPr>
        <w:t xml:space="preserve"> в сроки и в порядке, установленные в Извещении о проведении аукциона в электронной форме на право заключения договора аренды земельного участка в электронной форме, и в соответствии с </w:t>
      </w:r>
      <w:hyperlink r:id="rId6" w:history="1">
        <w:r w:rsidRPr="00A365AD">
          <w:rPr>
            <w:rStyle w:val="a3"/>
            <w:sz w:val="24"/>
            <w:szCs w:val="24"/>
          </w:rPr>
          <w:t>Регламентом</w:t>
        </w:r>
      </w:hyperlink>
      <w:r w:rsidRPr="00A365AD">
        <w:rPr>
          <w:sz w:val="24"/>
          <w:szCs w:val="24"/>
        </w:rPr>
        <w:t xml:space="preserve"> Оператора электронной площадки, </w:t>
      </w:r>
      <w:hyperlink r:id="rId7" w:history="1">
        <w:r w:rsidRPr="00A365AD">
          <w:rPr>
            <w:rStyle w:val="a3"/>
            <w:sz w:val="24"/>
            <w:szCs w:val="24"/>
          </w:rPr>
          <w:t>Инструкциями</w:t>
        </w:r>
      </w:hyperlink>
      <w:r w:rsidRPr="00A365AD">
        <w:rPr>
          <w:sz w:val="24"/>
          <w:szCs w:val="24"/>
        </w:rPr>
        <w:t xml:space="preserve"> Претендента, размещенными на электронной площадке (далее - Регламент и Инструкции).</w:t>
      </w:r>
    </w:p>
    <w:p w:rsidR="009C378F" w:rsidRDefault="009C378F" w:rsidP="009C378F">
      <w:pPr>
        <w:ind w:firstLine="709"/>
        <w:rPr>
          <w:sz w:val="24"/>
          <w:szCs w:val="24"/>
        </w:rPr>
      </w:pPr>
      <w:r w:rsidRPr="00AF097E">
        <w:rPr>
          <w:sz w:val="24"/>
          <w:szCs w:val="24"/>
        </w:rPr>
        <w:t>Претендент о</w:t>
      </w:r>
      <w:r>
        <w:rPr>
          <w:sz w:val="24"/>
          <w:szCs w:val="24"/>
        </w:rPr>
        <w:t>бязуется</w:t>
      </w:r>
      <w:r w:rsidRPr="00AF097E">
        <w:rPr>
          <w:sz w:val="24"/>
          <w:szCs w:val="24"/>
        </w:rPr>
        <w:t xml:space="preserve"> соблюдать условия и порядок проведения аукциона в электронной форме, содержащиеся в Извещении о проведении аукциона, Регламенте и Инструкциях.</w:t>
      </w:r>
    </w:p>
    <w:p w:rsidR="009C378F" w:rsidRDefault="009C378F" w:rsidP="009C378F">
      <w:pPr>
        <w:ind w:firstLine="709"/>
        <w:rPr>
          <w:sz w:val="24"/>
          <w:szCs w:val="24"/>
        </w:rPr>
      </w:pPr>
      <w:r w:rsidRPr="00AF097E">
        <w:rPr>
          <w:sz w:val="24"/>
          <w:szCs w:val="24"/>
        </w:rPr>
        <w:t xml:space="preserve">Претендент в случае признания Победителем аукциона в электронной форме, а также в иных случаях, предусмотренных пунктами 13 и 14 статьи 39.12 Земельного кодекса </w:t>
      </w:r>
      <w:r>
        <w:rPr>
          <w:sz w:val="24"/>
          <w:szCs w:val="24"/>
        </w:rPr>
        <w:t>Российской Федерации, обязуется</w:t>
      </w:r>
      <w:r w:rsidRPr="00AF097E">
        <w:rPr>
          <w:sz w:val="24"/>
          <w:szCs w:val="24"/>
        </w:rPr>
        <w:t xml:space="preserve"> использовать земельный участок в соответствии с видом разрешенного использования, указанным в Извещении о проведении аукциона в электронной форме и Договоре. Изменение вида разрешенного использования </w:t>
      </w:r>
      <w:r>
        <w:rPr>
          <w:sz w:val="24"/>
          <w:szCs w:val="24"/>
        </w:rPr>
        <w:t>з</w:t>
      </w:r>
      <w:r w:rsidRPr="00AF097E">
        <w:rPr>
          <w:sz w:val="24"/>
          <w:szCs w:val="24"/>
        </w:rPr>
        <w:t>емельного участка, переданного в аренду по результатам аукциона в электронной форме, в течение срока действия Договора не допускается.</w:t>
      </w:r>
    </w:p>
    <w:p w:rsidR="009C378F" w:rsidRDefault="009C378F" w:rsidP="009C378F">
      <w:pPr>
        <w:ind w:firstLine="709"/>
        <w:rPr>
          <w:sz w:val="24"/>
          <w:szCs w:val="24"/>
        </w:rPr>
      </w:pPr>
      <w:r w:rsidRPr="00AF097E">
        <w:rPr>
          <w:sz w:val="24"/>
          <w:szCs w:val="24"/>
        </w:rPr>
        <w:t xml:space="preserve">Претендент согласен и принимает все условия, требования, положения Извещения о проведении аукциона в электронной форме, проекта Договора, </w:t>
      </w:r>
      <w:r>
        <w:rPr>
          <w:sz w:val="24"/>
          <w:szCs w:val="24"/>
        </w:rPr>
        <w:t>Регламента</w:t>
      </w:r>
      <w:r w:rsidRPr="00AF097E">
        <w:rPr>
          <w:sz w:val="24"/>
          <w:szCs w:val="24"/>
        </w:rPr>
        <w:t xml:space="preserve"> и Инструкций, и они ему понятны. Претенденту известны сведения</w:t>
      </w:r>
      <w:r>
        <w:rPr>
          <w:sz w:val="24"/>
          <w:szCs w:val="24"/>
        </w:rPr>
        <w:t xml:space="preserve"> (в том числе размещённые для открытого просмотра в информационно-телекоммуникационной сети «Интернет»)</w:t>
      </w:r>
      <w:r w:rsidRPr="00AF097E">
        <w:rPr>
          <w:sz w:val="24"/>
          <w:szCs w:val="24"/>
        </w:rPr>
        <w:t xml:space="preserve"> о </w:t>
      </w:r>
      <w:r>
        <w:rPr>
          <w:sz w:val="24"/>
          <w:szCs w:val="24"/>
        </w:rPr>
        <w:t>з</w:t>
      </w:r>
      <w:r w:rsidRPr="00AF097E">
        <w:rPr>
          <w:sz w:val="24"/>
          <w:szCs w:val="24"/>
        </w:rPr>
        <w:t>емельном участке, Претенде</w:t>
      </w:r>
      <w:r>
        <w:rPr>
          <w:sz w:val="24"/>
          <w:szCs w:val="24"/>
        </w:rPr>
        <w:t>нт надлежащим образом ознакомился</w:t>
      </w:r>
      <w:r w:rsidRPr="00AF097E">
        <w:rPr>
          <w:sz w:val="24"/>
          <w:szCs w:val="24"/>
        </w:rPr>
        <w:t xml:space="preserve"> с реальным состоянием </w:t>
      </w:r>
      <w:r>
        <w:rPr>
          <w:sz w:val="24"/>
          <w:szCs w:val="24"/>
        </w:rPr>
        <w:t>з</w:t>
      </w:r>
      <w:r w:rsidRPr="00AF097E">
        <w:rPr>
          <w:sz w:val="24"/>
          <w:szCs w:val="24"/>
        </w:rPr>
        <w:t xml:space="preserve">емельного участка, </w:t>
      </w:r>
      <w:r w:rsidRPr="00AF097E">
        <w:rPr>
          <w:b/>
          <w:sz w:val="24"/>
          <w:szCs w:val="24"/>
        </w:rPr>
        <w:t>и не имеет претензий к ним</w:t>
      </w:r>
      <w:r w:rsidRPr="00AF097E">
        <w:rPr>
          <w:sz w:val="24"/>
          <w:szCs w:val="24"/>
        </w:rPr>
        <w:t>.</w:t>
      </w:r>
    </w:p>
    <w:p w:rsidR="009C378F" w:rsidRDefault="009C378F" w:rsidP="009C378F">
      <w:pPr>
        <w:ind w:firstLine="709"/>
        <w:rPr>
          <w:sz w:val="24"/>
          <w:szCs w:val="24"/>
        </w:rPr>
      </w:pPr>
      <w:r w:rsidRPr="00AF097E">
        <w:rPr>
          <w:sz w:val="24"/>
          <w:szCs w:val="24"/>
        </w:rPr>
        <w:t>Претендент осведомлен и согласен с тем, что Уполномоченный орган/Организатор аукциона не несут ответственности за ущерб, который может быть причинен Претенденту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w:t>
      </w:r>
      <w:r>
        <w:rPr>
          <w:sz w:val="24"/>
          <w:szCs w:val="24"/>
        </w:rPr>
        <w:t xml:space="preserve"> на сайте ГИС Торги </w:t>
      </w:r>
      <w:r w:rsidRPr="0047734D">
        <w:rPr>
          <w:rStyle w:val="a3"/>
          <w:sz w:val="24"/>
          <w:szCs w:val="24"/>
        </w:rPr>
        <w:t>и сайте Оператора электронной площадки</w:t>
      </w:r>
      <w:r w:rsidRPr="00AF097E">
        <w:rPr>
          <w:sz w:val="24"/>
          <w:szCs w:val="24"/>
        </w:rPr>
        <w:t>.</w:t>
      </w:r>
    </w:p>
    <w:p w:rsidR="009C378F" w:rsidRDefault="009C378F" w:rsidP="009C378F">
      <w:pPr>
        <w:ind w:firstLine="709"/>
        <w:rPr>
          <w:sz w:val="24"/>
          <w:szCs w:val="24"/>
        </w:rPr>
      </w:pPr>
      <w:r w:rsidRPr="00AF097E">
        <w:rPr>
          <w:sz w:val="24"/>
          <w:szCs w:val="24"/>
        </w:rPr>
        <w:lastRenderedPageBreak/>
        <w:t>Условия аукциона в электронной форме, порядок и условия заключения Договора с Участником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
    <w:p w:rsidR="009C378F" w:rsidRDefault="009C378F" w:rsidP="009C378F">
      <w:pPr>
        <w:ind w:firstLine="709"/>
        <w:rPr>
          <w:sz w:val="24"/>
          <w:szCs w:val="24"/>
        </w:rPr>
      </w:pPr>
      <w:r w:rsidRPr="00AF097E">
        <w:rPr>
          <w:sz w:val="24"/>
          <w:szCs w:val="24"/>
        </w:rPr>
        <w:t xml:space="preserve">В соответствии с Федеральным законом от 27.07.2006 № 152-ФЗ «О персональных данных» (далее - Федеральный закон от 27.07.2006 № 152-ФЗ),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w:t>
      </w:r>
      <w:r w:rsidRPr="00C72C7B">
        <w:rPr>
          <w:sz w:val="24"/>
          <w:szCs w:val="24"/>
        </w:rPr>
        <w:t xml:space="preserve">понимается </w:t>
      </w:r>
      <w:r w:rsidRPr="00C72C7B">
        <w:rPr>
          <w:rFonts w:eastAsia="Calibri"/>
          <w:sz w:val="24"/>
          <w:szCs w:val="24"/>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C72C7B">
        <w:rPr>
          <w:sz w:val="24"/>
          <w:szCs w:val="24"/>
        </w:rPr>
        <w:t>,</w:t>
      </w:r>
      <w:r w:rsidRPr="00AF097E">
        <w:rPr>
          <w:sz w:val="24"/>
          <w:szCs w:val="24"/>
        </w:rPr>
        <w:t xml:space="preserve"> описание способов обработки данных приведено в Федеральном законе от 27.07.2006 № 152-ФЗ), а также на передачу</w:t>
      </w:r>
      <w:r>
        <w:rPr>
          <w:sz w:val="24"/>
          <w:szCs w:val="24"/>
        </w:rPr>
        <w:t xml:space="preserve"> такой информации третьим лицам</w:t>
      </w:r>
      <w:r w:rsidRPr="00AF097E">
        <w:rPr>
          <w:sz w:val="24"/>
          <w:szCs w:val="24"/>
        </w:rPr>
        <w:t xml:space="preserve"> в случаях, установленных в любой момент по соглашению сторон. Претендент подтверждает, что ознакомлен с положениями Федерального закона от 27.07.2006 №</w:t>
      </w:r>
      <w:r>
        <w:rPr>
          <w:sz w:val="24"/>
          <w:szCs w:val="24"/>
        </w:rPr>
        <w:t xml:space="preserve"> </w:t>
      </w:r>
      <w:r w:rsidRPr="00AF097E">
        <w:rPr>
          <w:sz w:val="24"/>
          <w:szCs w:val="24"/>
        </w:rPr>
        <w:t>152-ФЗ, права и обязанности в области защиты персональных данных ему известны.</w:t>
      </w:r>
    </w:p>
    <w:p w:rsidR="009C378F" w:rsidRPr="00AF097E" w:rsidRDefault="009C378F" w:rsidP="009C378F">
      <w:pPr>
        <w:ind w:firstLine="709"/>
        <w:rPr>
          <w:sz w:val="24"/>
          <w:szCs w:val="24"/>
        </w:rPr>
      </w:pPr>
      <w:r w:rsidRPr="00AF097E">
        <w:rPr>
          <w:sz w:val="24"/>
          <w:szCs w:val="24"/>
        </w:rPr>
        <w:t xml:space="preserve">Заявка на участие в аукционе, а также прилагаемые к ней документы подписываются усиленной квалифицированной электронной подписью </w:t>
      </w:r>
      <w:r>
        <w:rPr>
          <w:sz w:val="24"/>
          <w:szCs w:val="24"/>
        </w:rPr>
        <w:t>Претендента</w:t>
      </w:r>
      <w:r w:rsidRPr="00AF097E">
        <w:rPr>
          <w:sz w:val="24"/>
          <w:szCs w:val="24"/>
        </w:rPr>
        <w:t xml:space="preserve"> и направляются Оператору электронной площадки.</w:t>
      </w:r>
    </w:p>
    <w:p w:rsidR="009C378F" w:rsidRPr="00AF097E" w:rsidRDefault="009C378F" w:rsidP="009C378F">
      <w:pPr>
        <w:autoSpaceDE w:val="0"/>
        <w:autoSpaceDN w:val="0"/>
        <w:adjustRightInd w:val="0"/>
        <w:ind w:firstLine="709"/>
        <w:jc w:val="left"/>
        <w:rPr>
          <w:rFonts w:eastAsia="Calibri"/>
          <w:b/>
          <w:sz w:val="24"/>
          <w:szCs w:val="24"/>
        </w:rPr>
      </w:pPr>
      <w:r w:rsidRPr="00AF097E">
        <w:rPr>
          <w:rFonts w:eastAsia="Calibri"/>
          <w:b/>
          <w:sz w:val="24"/>
          <w:szCs w:val="24"/>
        </w:rPr>
        <w:t>Документы, представляемые для участия в Аукционе:</w:t>
      </w:r>
    </w:p>
    <w:p w:rsidR="009C378F" w:rsidRPr="00AF097E" w:rsidRDefault="009C378F" w:rsidP="009C378F">
      <w:pPr>
        <w:autoSpaceDE w:val="0"/>
        <w:autoSpaceDN w:val="0"/>
        <w:adjustRightInd w:val="0"/>
        <w:ind w:firstLine="708"/>
        <w:rPr>
          <w:rFonts w:eastAsia="Calibri"/>
          <w:sz w:val="24"/>
          <w:szCs w:val="24"/>
        </w:rPr>
      </w:pPr>
      <w:r w:rsidRPr="00AF097E">
        <w:rPr>
          <w:rFonts w:eastAsia="Calibri"/>
          <w:sz w:val="24"/>
          <w:szCs w:val="24"/>
        </w:rPr>
        <w:t xml:space="preserve">Одновременно с Заявкой на участие в Аукционе, проводимом в электронной форме, Претенденты представляют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(далее - электронные образы документов), </w:t>
      </w:r>
      <w:r w:rsidRPr="00AF097E">
        <w:rPr>
          <w:sz w:val="24"/>
          <w:szCs w:val="24"/>
        </w:rPr>
        <w:t xml:space="preserve">указанных в </w:t>
      </w:r>
      <w:proofErr w:type="spellStart"/>
      <w:r w:rsidRPr="00AF097E">
        <w:rPr>
          <w:sz w:val="24"/>
          <w:szCs w:val="24"/>
        </w:rPr>
        <w:t>п.п</w:t>
      </w:r>
      <w:proofErr w:type="spellEnd"/>
      <w:r w:rsidRPr="00AF097E">
        <w:rPr>
          <w:sz w:val="24"/>
          <w:szCs w:val="24"/>
        </w:rPr>
        <w:t>. 2-4 п. 1, п. 1.1. ст. 39.12 Земельного кодекса РФ и</w:t>
      </w:r>
      <w:r w:rsidRPr="00AF097E">
        <w:rPr>
          <w:rFonts w:eastAsia="Calibri"/>
          <w:sz w:val="24"/>
          <w:szCs w:val="24"/>
        </w:rPr>
        <w:t xml:space="preserve"> заверенных </w:t>
      </w:r>
      <w:r w:rsidRPr="00AF097E">
        <w:rPr>
          <w:sz w:val="24"/>
          <w:szCs w:val="24"/>
        </w:rPr>
        <w:t>усиленной квалифицированной электронной подписью заявителя</w:t>
      </w:r>
      <w:r w:rsidRPr="00AF097E">
        <w:rPr>
          <w:rFonts w:eastAsia="Calibri"/>
          <w:sz w:val="24"/>
          <w:szCs w:val="24"/>
        </w:rPr>
        <w:t>.</w:t>
      </w:r>
    </w:p>
    <w:p w:rsidR="009C378F" w:rsidRPr="00AF097E" w:rsidRDefault="009C378F" w:rsidP="009C378F">
      <w:pPr>
        <w:autoSpaceDE w:val="0"/>
        <w:autoSpaceDN w:val="0"/>
        <w:adjustRightInd w:val="0"/>
        <w:ind w:firstLine="709"/>
        <w:rPr>
          <w:rFonts w:eastAsia="Calibri"/>
          <w:sz w:val="24"/>
          <w:szCs w:val="24"/>
        </w:rPr>
      </w:pPr>
      <w:r w:rsidRPr="00AF097E">
        <w:rPr>
          <w:rFonts w:eastAsia="Calibri"/>
          <w:sz w:val="24"/>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w:t>
      </w:r>
      <w:r>
        <w:rPr>
          <w:rFonts w:eastAsia="Calibri"/>
          <w:sz w:val="24"/>
          <w:szCs w:val="24"/>
        </w:rPr>
        <w:t xml:space="preserve"> И</w:t>
      </w:r>
      <w:r w:rsidRPr="00AF097E">
        <w:rPr>
          <w:rFonts w:eastAsia="Calibri"/>
          <w:sz w:val="24"/>
          <w:szCs w:val="24"/>
        </w:rPr>
        <w:t>звещения.</w:t>
      </w:r>
    </w:p>
    <w:p w:rsidR="009C378F" w:rsidRPr="00AF097E" w:rsidRDefault="009C378F" w:rsidP="009C378F">
      <w:pPr>
        <w:autoSpaceDE w:val="0"/>
        <w:autoSpaceDN w:val="0"/>
        <w:adjustRightInd w:val="0"/>
        <w:ind w:firstLine="708"/>
        <w:rPr>
          <w:rFonts w:eastAsia="Calibri"/>
          <w:sz w:val="24"/>
          <w:szCs w:val="24"/>
        </w:rPr>
      </w:pPr>
      <w:r w:rsidRPr="00AF097E">
        <w:rPr>
          <w:rFonts w:eastAsia="Calibri"/>
          <w:sz w:val="24"/>
          <w:szCs w:val="24"/>
        </w:rPr>
        <w:t>Заявки,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9C378F" w:rsidRPr="00AF097E" w:rsidRDefault="009C378F" w:rsidP="009C378F">
      <w:pPr>
        <w:autoSpaceDE w:val="0"/>
        <w:autoSpaceDN w:val="0"/>
        <w:adjustRightInd w:val="0"/>
        <w:ind w:firstLine="708"/>
        <w:rPr>
          <w:rFonts w:eastAsia="Calibri"/>
          <w:sz w:val="24"/>
          <w:szCs w:val="24"/>
        </w:rPr>
      </w:pPr>
      <w:r w:rsidRPr="00AF097E">
        <w:rPr>
          <w:rFonts w:eastAsia="Calibri"/>
          <w:sz w:val="24"/>
          <w:szCs w:val="24"/>
        </w:rPr>
        <w:t xml:space="preserve">Заявки подаются одновременно с полным комплектом документов, установленным в настоящем </w:t>
      </w:r>
      <w:r>
        <w:rPr>
          <w:rFonts w:eastAsia="Calibri"/>
          <w:sz w:val="24"/>
          <w:szCs w:val="24"/>
        </w:rPr>
        <w:t>И</w:t>
      </w:r>
      <w:r w:rsidRPr="00AF097E">
        <w:rPr>
          <w:rFonts w:eastAsia="Calibri"/>
          <w:sz w:val="24"/>
          <w:szCs w:val="24"/>
        </w:rPr>
        <w:t>звещении.</w:t>
      </w:r>
    </w:p>
    <w:p w:rsidR="009C378F" w:rsidRPr="00AF097E" w:rsidRDefault="009C378F" w:rsidP="009C378F">
      <w:pPr>
        <w:autoSpaceDE w:val="0"/>
        <w:autoSpaceDN w:val="0"/>
        <w:adjustRightInd w:val="0"/>
        <w:ind w:firstLine="708"/>
        <w:rPr>
          <w:rFonts w:eastAsia="Calibri"/>
          <w:sz w:val="24"/>
          <w:szCs w:val="24"/>
        </w:rPr>
      </w:pPr>
      <w:r w:rsidRPr="00AF097E">
        <w:rPr>
          <w:rFonts w:eastAsia="Calibri"/>
          <w:sz w:val="24"/>
          <w:szCs w:val="24"/>
        </w:rPr>
        <w:t>Документооборот между Претендентами, Участниками, Оператором электронной площадки, Уполномоченным органом и Организатором аукциона осуществляется через электронную площадку в форме электронных документов либо электронных образов документов, заверенных электронной подписью Уполномоченного органом, Организатора аукциона, Претендента или Участника либо лица, имеющего право действовать от имени соответственно Уполномоченного органа, Организатора аукциона, Претендента или Участника.</w:t>
      </w:r>
    </w:p>
    <w:p w:rsidR="009C378F" w:rsidRPr="00AF097E" w:rsidRDefault="009C378F" w:rsidP="009C378F">
      <w:pPr>
        <w:autoSpaceDE w:val="0"/>
        <w:autoSpaceDN w:val="0"/>
        <w:adjustRightInd w:val="0"/>
        <w:ind w:firstLine="708"/>
        <w:rPr>
          <w:rFonts w:eastAsia="Calibri"/>
          <w:sz w:val="24"/>
          <w:szCs w:val="24"/>
        </w:rPr>
      </w:pPr>
      <w:r w:rsidRPr="00AF097E">
        <w:rPr>
          <w:rFonts w:eastAsia="Calibri"/>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Уполномоченного органа,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w:t>
      </w:r>
    </w:p>
    <w:p w:rsidR="009C378F" w:rsidRPr="00AF097E" w:rsidRDefault="009C378F" w:rsidP="009C378F">
      <w:pPr>
        <w:autoSpaceDE w:val="0"/>
        <w:autoSpaceDN w:val="0"/>
        <w:adjustRightInd w:val="0"/>
        <w:ind w:firstLine="709"/>
        <w:rPr>
          <w:rFonts w:eastAsia="Calibri"/>
          <w:sz w:val="24"/>
          <w:szCs w:val="24"/>
        </w:rPr>
      </w:pPr>
      <w:r w:rsidRPr="00AF097E">
        <w:rPr>
          <w:rFonts w:eastAsia="Calibri"/>
          <w:sz w:val="24"/>
          <w:szCs w:val="24"/>
        </w:rPr>
        <w:t>Одно лицо имеет право подать только одну Заявку.</w:t>
      </w:r>
    </w:p>
    <w:p w:rsidR="009C378F" w:rsidRPr="00AF097E" w:rsidRDefault="009C378F" w:rsidP="009C378F">
      <w:pPr>
        <w:autoSpaceDE w:val="0"/>
        <w:autoSpaceDN w:val="0"/>
        <w:adjustRightInd w:val="0"/>
        <w:ind w:firstLine="709"/>
        <w:rPr>
          <w:rFonts w:eastAsia="Calibri"/>
          <w:sz w:val="24"/>
          <w:szCs w:val="24"/>
        </w:rPr>
      </w:pPr>
      <w:r w:rsidRPr="00AF097E">
        <w:rPr>
          <w:rFonts w:eastAsia="Calibri"/>
          <w:sz w:val="24"/>
          <w:szCs w:val="24"/>
        </w:rPr>
        <w:t>Обязанность доказать свое право на участие в аукционе лежит на Претенденте.</w:t>
      </w:r>
    </w:p>
    <w:p w:rsidR="009C378F" w:rsidRPr="00AF097E" w:rsidRDefault="009C378F" w:rsidP="009C378F">
      <w:pPr>
        <w:autoSpaceDE w:val="0"/>
        <w:autoSpaceDN w:val="0"/>
        <w:adjustRightInd w:val="0"/>
        <w:ind w:firstLine="709"/>
        <w:rPr>
          <w:rFonts w:eastAsia="Calibri"/>
          <w:sz w:val="24"/>
          <w:szCs w:val="24"/>
        </w:rPr>
      </w:pPr>
      <w:r w:rsidRPr="00AF097E">
        <w:rPr>
          <w:rFonts w:eastAsia="Calibri"/>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C378F" w:rsidRPr="00AF097E" w:rsidRDefault="009C378F" w:rsidP="009C378F">
      <w:pPr>
        <w:autoSpaceDE w:val="0"/>
        <w:autoSpaceDN w:val="0"/>
        <w:adjustRightInd w:val="0"/>
        <w:ind w:firstLine="709"/>
        <w:rPr>
          <w:rFonts w:eastAsia="Calibri"/>
          <w:sz w:val="24"/>
          <w:szCs w:val="24"/>
        </w:rPr>
      </w:pPr>
      <w:r w:rsidRPr="00AF097E">
        <w:rPr>
          <w:rFonts w:eastAsia="Calibri"/>
          <w:sz w:val="24"/>
          <w:szCs w:val="24"/>
        </w:rPr>
        <w:t>В случае успешного принятия заявки Оператор электронной площадки направляет в Личный кабинет Претендента уведомление о регистрации заявки.</w:t>
      </w:r>
    </w:p>
    <w:p w:rsidR="009C378F" w:rsidRPr="00AF097E" w:rsidRDefault="009C378F" w:rsidP="009C378F">
      <w:pPr>
        <w:autoSpaceDE w:val="0"/>
        <w:autoSpaceDN w:val="0"/>
        <w:adjustRightInd w:val="0"/>
        <w:ind w:firstLine="709"/>
        <w:rPr>
          <w:rFonts w:eastAsia="Calibri"/>
          <w:sz w:val="24"/>
          <w:szCs w:val="24"/>
        </w:rPr>
      </w:pPr>
      <w:r w:rsidRPr="00AF097E">
        <w:rPr>
          <w:rFonts w:eastAsia="Calibri"/>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9C378F" w:rsidRPr="00AF097E" w:rsidRDefault="009C378F" w:rsidP="009C378F">
      <w:pPr>
        <w:autoSpaceDE w:val="0"/>
        <w:autoSpaceDN w:val="0"/>
        <w:adjustRightInd w:val="0"/>
        <w:ind w:firstLine="708"/>
        <w:rPr>
          <w:rFonts w:eastAsia="Calibri"/>
          <w:sz w:val="24"/>
          <w:szCs w:val="24"/>
        </w:rPr>
      </w:pPr>
      <w:r w:rsidRPr="00AF097E">
        <w:rPr>
          <w:rFonts w:eastAsia="Calibri"/>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C378F" w:rsidRPr="00AF097E" w:rsidRDefault="009C378F" w:rsidP="009C378F">
      <w:pPr>
        <w:autoSpaceDE w:val="0"/>
        <w:autoSpaceDN w:val="0"/>
        <w:adjustRightInd w:val="0"/>
        <w:ind w:firstLine="708"/>
        <w:rPr>
          <w:rFonts w:eastAsia="Calibri"/>
          <w:sz w:val="24"/>
          <w:szCs w:val="24"/>
        </w:rPr>
      </w:pPr>
      <w:r w:rsidRPr="00AF097E">
        <w:rPr>
          <w:rFonts w:eastAsia="Calibri"/>
          <w:sz w:val="24"/>
          <w:szCs w:val="24"/>
        </w:rPr>
        <w:t>В случае отзыва Претендентом заявки в установленном порядке, уведомление об отзыве заявки вместе с заявкой в т</w:t>
      </w:r>
      <w:r>
        <w:rPr>
          <w:rFonts w:eastAsia="Calibri"/>
          <w:sz w:val="24"/>
          <w:szCs w:val="24"/>
        </w:rPr>
        <w:t>ечение одного часа поступает в Личный кабинет</w:t>
      </w:r>
      <w:r w:rsidRPr="00AF097E">
        <w:rPr>
          <w:rFonts w:eastAsia="Calibri"/>
          <w:sz w:val="24"/>
          <w:szCs w:val="24"/>
        </w:rPr>
        <w:t xml:space="preserve"> </w:t>
      </w:r>
      <w:r w:rsidRPr="00AF097E">
        <w:rPr>
          <w:sz w:val="24"/>
          <w:szCs w:val="24"/>
        </w:rPr>
        <w:t>Организатора аукциона</w:t>
      </w:r>
      <w:r w:rsidRPr="00AF097E">
        <w:rPr>
          <w:rFonts w:eastAsia="Calibri"/>
          <w:sz w:val="24"/>
          <w:szCs w:val="24"/>
        </w:rPr>
        <w:t>, о чем Претенденту направляется соответствующее уведомление.</w:t>
      </w:r>
    </w:p>
    <w:p w:rsidR="009C378F" w:rsidRPr="00AF097E" w:rsidRDefault="009C378F" w:rsidP="009C378F">
      <w:pPr>
        <w:autoSpaceDE w:val="0"/>
        <w:autoSpaceDN w:val="0"/>
        <w:adjustRightInd w:val="0"/>
        <w:ind w:firstLine="708"/>
        <w:rPr>
          <w:rFonts w:eastAsia="Calibri"/>
          <w:sz w:val="24"/>
          <w:szCs w:val="24"/>
        </w:rPr>
      </w:pPr>
      <w:r w:rsidRPr="00AF097E">
        <w:rPr>
          <w:rFonts w:eastAsia="Calibri"/>
          <w:sz w:val="24"/>
          <w:szCs w:val="24"/>
        </w:rPr>
        <w:t xml:space="preserve">Изменение заявки допускается только путем подачи Претендентом новой заявки в установленные в </w:t>
      </w:r>
      <w:r>
        <w:rPr>
          <w:rFonts w:eastAsia="Calibri"/>
          <w:sz w:val="24"/>
          <w:szCs w:val="24"/>
        </w:rPr>
        <w:t>И</w:t>
      </w:r>
      <w:r w:rsidRPr="00AF097E">
        <w:rPr>
          <w:rFonts w:eastAsia="Calibri"/>
          <w:sz w:val="24"/>
          <w:szCs w:val="24"/>
        </w:rPr>
        <w:t>звещении сроки о проведении Аукциона, при этом первоначальная заявка должна быть отозвана.</w:t>
      </w:r>
    </w:p>
    <w:p w:rsidR="009C378F" w:rsidRPr="00AF097E" w:rsidRDefault="009C378F" w:rsidP="009C378F">
      <w:pPr>
        <w:tabs>
          <w:tab w:val="left" w:pos="6300"/>
        </w:tabs>
        <w:ind w:firstLine="709"/>
        <w:rPr>
          <w:sz w:val="24"/>
          <w:szCs w:val="24"/>
        </w:rPr>
      </w:pPr>
      <w:r w:rsidRPr="00F34187">
        <w:rPr>
          <w:sz w:val="24"/>
          <w:szCs w:val="24"/>
        </w:rPr>
        <w:t xml:space="preserve">Претендент обеспечивает поступление задатка </w:t>
      </w:r>
      <w:r w:rsidRPr="00F34187">
        <w:rPr>
          <w:b/>
          <w:sz w:val="24"/>
          <w:szCs w:val="24"/>
        </w:rPr>
        <w:t xml:space="preserve">в размере 100 % начальной цены предмета аукциона </w:t>
      </w:r>
      <w:hyperlink r:id="rId8" w:history="1">
        <w:r w:rsidRPr="00F34187">
          <w:rPr>
            <w:rStyle w:val="a3"/>
            <w:sz w:val="24"/>
            <w:szCs w:val="24"/>
          </w:rPr>
          <w:t>на счет</w:t>
        </w:r>
      </w:hyperlink>
      <w:r w:rsidRPr="00F34187">
        <w:rPr>
          <w:sz w:val="24"/>
          <w:szCs w:val="24"/>
        </w:rPr>
        <w:t xml:space="preserve">, открытый на электронной площадке </w:t>
      </w:r>
      <w:r w:rsidRPr="00F34187">
        <w:rPr>
          <w:b/>
          <w:sz w:val="24"/>
          <w:szCs w:val="24"/>
        </w:rPr>
        <w:t>не позднее 14 января 2025 года</w:t>
      </w:r>
      <w:r w:rsidRPr="00F34187">
        <w:rPr>
          <w:sz w:val="24"/>
          <w:szCs w:val="24"/>
        </w:rPr>
        <w:t xml:space="preserve"> </w:t>
      </w:r>
      <w:r w:rsidRPr="00F34187">
        <w:rPr>
          <w:b/>
          <w:sz w:val="24"/>
          <w:szCs w:val="24"/>
        </w:rPr>
        <w:t>00 часов 00 минут.</w:t>
      </w:r>
      <w:r w:rsidRPr="00F34187">
        <w:rPr>
          <w:sz w:val="24"/>
          <w:szCs w:val="24"/>
        </w:rPr>
        <w:t xml:space="preserve"> Платежи</w:t>
      </w:r>
      <w:r w:rsidRPr="00466E8C">
        <w:rPr>
          <w:sz w:val="24"/>
          <w:szCs w:val="24"/>
        </w:rPr>
        <w:t xml:space="preserve">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оплаты по Договору, заключенному с победителем аукциона или иным лицом, указанным в пунктах 13, 14 и 20 статьи 39.12 Земельного кодекса Российской Федерации.</w:t>
      </w:r>
    </w:p>
    <w:p w:rsidR="009C378F" w:rsidRPr="00AF097E" w:rsidRDefault="009C378F" w:rsidP="009C378F">
      <w:pPr>
        <w:pStyle w:val="a4"/>
        <w:spacing w:before="0" w:beforeAutospacing="0" w:after="0" w:afterAutospacing="0"/>
        <w:ind w:firstLine="708"/>
        <w:jc w:val="both"/>
      </w:pPr>
      <w:r w:rsidRPr="00AF097E">
        <w:t>Денежные средства, перечисленные за заявителя третьим лицом, не зачисляются на счет такого заявителя на универсальной торговой площадке.</w:t>
      </w:r>
    </w:p>
    <w:p w:rsidR="009C378F" w:rsidRPr="00AF097E" w:rsidRDefault="009C378F" w:rsidP="009C378F">
      <w:pPr>
        <w:pStyle w:val="a4"/>
        <w:spacing w:before="0" w:beforeAutospacing="0" w:after="0" w:afterAutospacing="0"/>
        <w:ind w:firstLine="708"/>
        <w:jc w:val="both"/>
      </w:pPr>
      <w:r w:rsidRPr="00AF097E">
        <w:t>В отношении денежных средств Претендента, Участника, кроме Победителя</w:t>
      </w:r>
      <w:r>
        <w:t xml:space="preserve"> </w:t>
      </w:r>
      <w:r w:rsidRPr="00AF097E">
        <w:t>или е</w:t>
      </w:r>
      <w:r>
        <w:t>динственного участника аукциона,</w:t>
      </w:r>
      <w:r w:rsidRPr="00AF097E">
        <w:t xml:space="preserve"> </w:t>
      </w:r>
      <w:r w:rsidRPr="00AF097E">
        <w:rPr>
          <w:rFonts w:cs="Arial CYR"/>
          <w:bCs/>
        </w:rPr>
        <w:t>Оператор электронной площадки прекращает блокирование</w:t>
      </w:r>
      <w:r w:rsidRPr="00AF097E">
        <w:t xml:space="preserve"> в соответствии с </w:t>
      </w:r>
      <w:r w:rsidRPr="00AF097E">
        <w:rPr>
          <w:rFonts w:cs="Arial CYR"/>
          <w:bCs/>
        </w:rPr>
        <w:t xml:space="preserve">Регламентом электронной площадки. </w:t>
      </w:r>
    </w:p>
    <w:p w:rsidR="009C378F" w:rsidRPr="00AF097E" w:rsidRDefault="009C378F" w:rsidP="009C378F">
      <w:pPr>
        <w:tabs>
          <w:tab w:val="left" w:pos="0"/>
          <w:tab w:val="left" w:pos="709"/>
        </w:tabs>
        <w:ind w:firstLine="709"/>
        <w:rPr>
          <w:sz w:val="24"/>
          <w:szCs w:val="24"/>
        </w:rPr>
      </w:pPr>
      <w:r w:rsidRPr="00AF097E">
        <w:rPr>
          <w:sz w:val="24"/>
          <w:szCs w:val="24"/>
        </w:rPr>
        <w:t>В день определения уч</w:t>
      </w:r>
      <w:r>
        <w:rPr>
          <w:sz w:val="24"/>
          <w:szCs w:val="24"/>
        </w:rPr>
        <w:t>астников аукциона, указанный в И</w:t>
      </w:r>
      <w:r w:rsidRPr="00AF097E">
        <w:rPr>
          <w:sz w:val="24"/>
          <w:szCs w:val="24"/>
        </w:rPr>
        <w:t>звещении о проведении аукциона на право заключения Договора, Опера</w:t>
      </w:r>
      <w:r>
        <w:rPr>
          <w:sz w:val="24"/>
          <w:szCs w:val="24"/>
        </w:rPr>
        <w:t>тор электронной площадки через Л</w:t>
      </w:r>
      <w:r w:rsidRPr="00AF097E">
        <w:rPr>
          <w:sz w:val="24"/>
          <w:szCs w:val="24"/>
        </w:rPr>
        <w:t>ичный кабинет Организатора аукциона обеспечивает доступ Организатору аукциона к поданным Претендентами заявкам и документам, а также к журналу приема заявок.</w:t>
      </w:r>
    </w:p>
    <w:p w:rsidR="009C378F" w:rsidRPr="00AF097E" w:rsidRDefault="009C378F" w:rsidP="009C378F">
      <w:pPr>
        <w:tabs>
          <w:tab w:val="left" w:pos="0"/>
          <w:tab w:val="left" w:pos="709"/>
        </w:tabs>
        <w:ind w:firstLine="709"/>
        <w:rPr>
          <w:sz w:val="24"/>
          <w:szCs w:val="24"/>
        </w:rPr>
      </w:pPr>
      <w:r w:rsidRPr="00AF097E">
        <w:rPr>
          <w:sz w:val="24"/>
          <w:szCs w:val="24"/>
        </w:rPr>
        <w:t>Комиссия по проведению торгов в отношении муниципального имущества и земельных участков (далее - аукционная комиссия) рассматривает заявки и документы Претендентов, факт поступления задатков.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и размещается на универсальной торговой площадке.</w:t>
      </w:r>
    </w:p>
    <w:p w:rsidR="009C378F" w:rsidRPr="00AF097E" w:rsidRDefault="009C378F" w:rsidP="009C378F">
      <w:pPr>
        <w:autoSpaceDE w:val="0"/>
        <w:autoSpaceDN w:val="0"/>
        <w:adjustRightInd w:val="0"/>
        <w:ind w:firstLine="709"/>
        <w:rPr>
          <w:bCs/>
          <w:sz w:val="24"/>
          <w:szCs w:val="24"/>
        </w:rPr>
      </w:pPr>
      <w:r w:rsidRPr="00AF097E">
        <w:rPr>
          <w:bCs/>
          <w:sz w:val="24"/>
          <w:szCs w:val="24"/>
        </w:rPr>
        <w:t>Претендент приобретает статус участника аукциона с момента подписания протокола рассмотрения заявок на участие в аукционе.</w:t>
      </w:r>
    </w:p>
    <w:p w:rsidR="009C378F" w:rsidRPr="00AF097E" w:rsidRDefault="009C378F" w:rsidP="009C378F">
      <w:pPr>
        <w:autoSpaceDE w:val="0"/>
        <w:autoSpaceDN w:val="0"/>
        <w:adjustRightInd w:val="0"/>
        <w:ind w:firstLine="709"/>
        <w:rPr>
          <w:rFonts w:eastAsia="Calibri"/>
          <w:sz w:val="24"/>
          <w:szCs w:val="24"/>
        </w:rPr>
      </w:pPr>
      <w:r w:rsidRPr="00AF097E">
        <w:rPr>
          <w:rFonts w:eastAsia="Calibri"/>
          <w:sz w:val="24"/>
          <w:szCs w:val="24"/>
        </w:rPr>
        <w:t>Оператор электронной площадки не позднее следующего рабочего дня после дня размещения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9C378F" w:rsidRPr="00AF097E" w:rsidRDefault="009C378F" w:rsidP="009C378F">
      <w:pPr>
        <w:autoSpaceDE w:val="0"/>
        <w:autoSpaceDN w:val="0"/>
        <w:adjustRightInd w:val="0"/>
        <w:ind w:firstLine="709"/>
        <w:rPr>
          <w:rFonts w:eastAsia="Calibri"/>
          <w:sz w:val="24"/>
          <w:szCs w:val="24"/>
        </w:rPr>
      </w:pPr>
      <w:r w:rsidRPr="00AF097E">
        <w:rPr>
          <w:rFonts w:eastAsia="Calibri"/>
          <w:sz w:val="24"/>
          <w:szCs w:val="24"/>
        </w:rPr>
        <w:t xml:space="preserve">Информация о претендентах, не допущенных к участию в аукционе, размещается в открытой части электронной площадки Оператора электронной площадки, на официальном сайте в сети «Интернет» для размещения информации торгов, определенном Правительством Российской Федерации, а также на официальном сайте </w:t>
      </w:r>
      <w:r w:rsidRPr="00AF097E">
        <w:rPr>
          <w:sz w:val="24"/>
          <w:szCs w:val="24"/>
        </w:rPr>
        <w:t>Уполномоченного органа</w:t>
      </w:r>
      <w:r w:rsidRPr="00AF097E">
        <w:rPr>
          <w:rFonts w:eastAsia="Calibri"/>
          <w:sz w:val="24"/>
          <w:szCs w:val="24"/>
        </w:rPr>
        <w:t xml:space="preserve"> в сети «Интернет» в срок не позднее рабочего дня, следующего за днем принятия указанного решения.</w:t>
      </w:r>
    </w:p>
    <w:p w:rsidR="009C378F" w:rsidRPr="00AF097E" w:rsidRDefault="009C378F" w:rsidP="009C378F">
      <w:pPr>
        <w:tabs>
          <w:tab w:val="left" w:pos="0"/>
          <w:tab w:val="left" w:pos="709"/>
        </w:tabs>
        <w:ind w:firstLine="709"/>
        <w:rPr>
          <w:sz w:val="24"/>
          <w:szCs w:val="24"/>
        </w:rPr>
      </w:pPr>
      <w:r w:rsidRPr="00AF097E">
        <w:rPr>
          <w:sz w:val="24"/>
          <w:szCs w:val="24"/>
        </w:rPr>
        <w:t>Протокол рассмотрения заявок на участие в аукционе является основанием для заключения (подписания) с лицом, подавшим единственную заявку на участие в аукционе/Претендентом, признанным единственным участником аукциона, Договора.</w:t>
      </w:r>
    </w:p>
    <w:p w:rsidR="009C378F" w:rsidRPr="00AF097E" w:rsidRDefault="009C378F" w:rsidP="009C378F">
      <w:pPr>
        <w:autoSpaceDE w:val="0"/>
        <w:autoSpaceDN w:val="0"/>
        <w:adjustRightInd w:val="0"/>
        <w:ind w:firstLine="709"/>
        <w:rPr>
          <w:sz w:val="24"/>
          <w:szCs w:val="24"/>
        </w:rPr>
      </w:pPr>
      <w:r w:rsidRPr="00AF097E">
        <w:rPr>
          <w:sz w:val="24"/>
          <w:szCs w:val="24"/>
        </w:rPr>
        <w:t>Заявитель не допускается к участию в аукционе в следующих случаях, если:</w:t>
      </w:r>
    </w:p>
    <w:p w:rsidR="009C378F" w:rsidRPr="00AF097E" w:rsidRDefault="009C378F" w:rsidP="009C378F">
      <w:pPr>
        <w:widowControl w:val="0"/>
        <w:autoSpaceDE w:val="0"/>
        <w:autoSpaceDN w:val="0"/>
        <w:adjustRightInd w:val="0"/>
        <w:ind w:firstLine="709"/>
        <w:rPr>
          <w:sz w:val="24"/>
          <w:szCs w:val="24"/>
        </w:rPr>
      </w:pPr>
      <w:r w:rsidRPr="00AF097E">
        <w:rPr>
          <w:sz w:val="24"/>
          <w:szCs w:val="24"/>
        </w:rPr>
        <w:t>1) не представлены необходимые для участия в аукционе документы или представлены недостоверные сведения;</w:t>
      </w:r>
    </w:p>
    <w:p w:rsidR="009C378F" w:rsidRPr="00AF097E" w:rsidRDefault="009C378F" w:rsidP="009C378F">
      <w:pPr>
        <w:widowControl w:val="0"/>
        <w:autoSpaceDE w:val="0"/>
        <w:autoSpaceDN w:val="0"/>
        <w:adjustRightInd w:val="0"/>
        <w:ind w:firstLine="709"/>
        <w:rPr>
          <w:sz w:val="24"/>
          <w:szCs w:val="24"/>
        </w:rPr>
      </w:pPr>
      <w:r w:rsidRPr="00AF097E">
        <w:rPr>
          <w:sz w:val="24"/>
          <w:szCs w:val="24"/>
        </w:rPr>
        <w:t>2) не поступили задатки на дату рассмотрения заявок на участие в аукционе;</w:t>
      </w:r>
    </w:p>
    <w:p w:rsidR="009C378F" w:rsidRPr="00AF097E" w:rsidRDefault="009C378F" w:rsidP="009C378F">
      <w:pPr>
        <w:autoSpaceDE w:val="0"/>
        <w:autoSpaceDN w:val="0"/>
        <w:adjustRightInd w:val="0"/>
        <w:ind w:firstLine="709"/>
        <w:rPr>
          <w:rFonts w:eastAsia="Calibri"/>
          <w:sz w:val="24"/>
          <w:szCs w:val="24"/>
        </w:rPr>
      </w:pPr>
      <w:r w:rsidRPr="00AF097E">
        <w:rPr>
          <w:rFonts w:eastAsia="Calibri"/>
          <w:sz w:val="24"/>
          <w:szCs w:val="24"/>
        </w:rPr>
        <w:t xml:space="preserve">3) подана заявка на участие в аукционе лицом, которое в соответствии с требованием законодательства не имеет права быть участником </w:t>
      </w:r>
      <w:r w:rsidRPr="00AF097E">
        <w:rPr>
          <w:sz w:val="24"/>
          <w:szCs w:val="24"/>
        </w:rPr>
        <w:t>конкретного аукциона</w:t>
      </w:r>
      <w:r w:rsidRPr="00AF097E">
        <w:rPr>
          <w:rFonts w:eastAsia="Calibri"/>
          <w:sz w:val="24"/>
          <w:szCs w:val="24"/>
        </w:rPr>
        <w:t>;</w:t>
      </w:r>
    </w:p>
    <w:p w:rsidR="009C378F" w:rsidRDefault="009C378F" w:rsidP="009C378F">
      <w:pPr>
        <w:widowControl w:val="0"/>
        <w:autoSpaceDE w:val="0"/>
        <w:autoSpaceDN w:val="0"/>
        <w:adjustRightInd w:val="0"/>
        <w:ind w:firstLine="709"/>
        <w:rPr>
          <w:sz w:val="24"/>
          <w:szCs w:val="24"/>
        </w:rPr>
      </w:pPr>
      <w:r w:rsidRPr="00AF097E">
        <w:rPr>
          <w:sz w:val="24"/>
          <w:szCs w:val="24"/>
        </w:rPr>
        <w:t>4) в реестре недобросовестных участников аукциона, ведение которого осуществляется Федеральной антимонопольной службой Российской Федерации, имеются сведения о заявителе.</w:t>
      </w:r>
    </w:p>
    <w:p w:rsidR="009C378F" w:rsidRDefault="009C378F" w:rsidP="009C378F">
      <w:pPr>
        <w:widowControl w:val="0"/>
        <w:autoSpaceDE w:val="0"/>
        <w:autoSpaceDN w:val="0"/>
        <w:adjustRightInd w:val="0"/>
        <w:rPr>
          <w:rFonts w:eastAsia="Calibri"/>
        </w:rPr>
      </w:pPr>
    </w:p>
    <w:p w:rsidR="009C378F" w:rsidRPr="00AF097E" w:rsidRDefault="009C378F" w:rsidP="009C378F">
      <w:pPr>
        <w:widowControl w:val="0"/>
        <w:autoSpaceDE w:val="0"/>
        <w:autoSpaceDN w:val="0"/>
        <w:adjustRightInd w:val="0"/>
        <w:rPr>
          <w:sz w:val="24"/>
          <w:szCs w:val="24"/>
        </w:rPr>
      </w:pPr>
      <w:r>
        <w:rPr>
          <w:b/>
          <w:sz w:val="24"/>
          <w:szCs w:val="24"/>
        </w:rPr>
        <w:t xml:space="preserve">         </w:t>
      </w:r>
      <w:r w:rsidRPr="00AF097E">
        <w:rPr>
          <w:b/>
          <w:sz w:val="24"/>
          <w:szCs w:val="24"/>
        </w:rPr>
        <w:t xml:space="preserve">2. Порядок проведения аукциона </w:t>
      </w:r>
    </w:p>
    <w:p w:rsidR="009C378F" w:rsidRPr="00AF097E" w:rsidRDefault="009C378F" w:rsidP="009C378F">
      <w:pPr>
        <w:ind w:firstLine="567"/>
        <w:rPr>
          <w:rFonts w:eastAsia="Calibri"/>
          <w:sz w:val="24"/>
          <w:szCs w:val="24"/>
          <w:lang w:eastAsia="en-US"/>
        </w:rPr>
      </w:pPr>
      <w:r w:rsidRPr="00AF097E">
        <w:rPr>
          <w:rFonts w:eastAsia="Calibri"/>
          <w:sz w:val="24"/>
          <w:szCs w:val="24"/>
          <w:lang w:eastAsia="en-US"/>
        </w:rPr>
        <w:lastRenderedPageBreak/>
        <w:t>Процедура аукциона проводится в день и время, ук</w:t>
      </w:r>
      <w:r>
        <w:rPr>
          <w:rFonts w:eastAsia="Calibri"/>
          <w:sz w:val="24"/>
          <w:szCs w:val="24"/>
          <w:lang w:eastAsia="en-US"/>
        </w:rPr>
        <w:t>азанные в настоящем И</w:t>
      </w:r>
      <w:r w:rsidRPr="00AF097E">
        <w:rPr>
          <w:rFonts w:eastAsia="Calibri"/>
          <w:sz w:val="24"/>
          <w:szCs w:val="24"/>
          <w:lang w:eastAsia="en-US"/>
        </w:rPr>
        <w:t>звещении о проведении аукциона, путем последовательного повышения участниками начальной цены предмета аукциона на величину, равную либо кратную величине «шага аукциона».</w:t>
      </w:r>
    </w:p>
    <w:p w:rsidR="009C378F" w:rsidRPr="00AF097E" w:rsidRDefault="009C378F" w:rsidP="009C378F">
      <w:pPr>
        <w:ind w:firstLine="567"/>
        <w:rPr>
          <w:rFonts w:ascii="Calibri" w:eastAsia="Calibri" w:hAnsi="Calibri"/>
          <w:sz w:val="22"/>
          <w:szCs w:val="22"/>
          <w:lang w:eastAsia="en-US"/>
        </w:rPr>
      </w:pPr>
      <w:r w:rsidRPr="00466E8C">
        <w:rPr>
          <w:rFonts w:eastAsia="Calibri"/>
          <w:b/>
          <w:sz w:val="24"/>
          <w:szCs w:val="24"/>
          <w:lang w:eastAsia="en-US"/>
        </w:rPr>
        <w:t>«Шаг аукциона»</w:t>
      </w:r>
      <w:r w:rsidRPr="00466E8C">
        <w:rPr>
          <w:rFonts w:eastAsia="Calibri"/>
          <w:sz w:val="24"/>
          <w:szCs w:val="24"/>
          <w:lang w:eastAsia="en-US"/>
        </w:rPr>
        <w:t xml:space="preserve"> установлен в фиксированной сумме</w:t>
      </w:r>
      <w:r w:rsidRPr="00466E8C">
        <w:rPr>
          <w:sz w:val="24"/>
          <w:szCs w:val="24"/>
        </w:rPr>
        <w:t xml:space="preserve"> </w:t>
      </w:r>
      <w:r w:rsidRPr="00466E8C">
        <w:rPr>
          <w:b/>
          <w:sz w:val="24"/>
          <w:szCs w:val="24"/>
        </w:rPr>
        <w:t>35 400 (тридцать пять тысяч четыреста) рублей 00 копеек</w:t>
      </w:r>
      <w:r w:rsidRPr="00466E8C">
        <w:rPr>
          <w:sz w:val="24"/>
          <w:szCs w:val="24"/>
        </w:rPr>
        <w:t xml:space="preserve"> </w:t>
      </w:r>
      <w:r w:rsidRPr="00466E8C">
        <w:rPr>
          <w:rFonts w:eastAsia="Calibri"/>
          <w:sz w:val="24"/>
          <w:szCs w:val="24"/>
          <w:lang w:eastAsia="en-US"/>
        </w:rPr>
        <w:t>от начальной цены предмета аукциона, указанной в настоящем Извещении и не изменяется в течение всего аукциона.</w:t>
      </w:r>
    </w:p>
    <w:p w:rsidR="009C378F" w:rsidRPr="00AF097E" w:rsidRDefault="009C378F" w:rsidP="009C378F">
      <w:pPr>
        <w:ind w:firstLine="567"/>
        <w:rPr>
          <w:rFonts w:eastAsia="Calibri"/>
          <w:sz w:val="24"/>
          <w:szCs w:val="24"/>
          <w:lang w:eastAsia="en-US"/>
        </w:rPr>
      </w:pPr>
      <w:r w:rsidRPr="00AF097E">
        <w:rPr>
          <w:rFonts w:eastAsia="Calibri"/>
          <w:sz w:val="24"/>
          <w:szCs w:val="24"/>
          <w:lang w:eastAsia="en-U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9C378F" w:rsidRPr="00AF097E" w:rsidRDefault="009C378F" w:rsidP="009C378F">
      <w:pPr>
        <w:ind w:firstLine="567"/>
        <w:rPr>
          <w:rFonts w:eastAsia="Calibri"/>
          <w:sz w:val="24"/>
          <w:szCs w:val="24"/>
          <w:lang w:eastAsia="en-US"/>
        </w:rPr>
      </w:pPr>
      <w:r w:rsidRPr="00AF097E">
        <w:rPr>
          <w:rFonts w:eastAsia="Calibri"/>
          <w:sz w:val="24"/>
          <w:szCs w:val="24"/>
          <w:lang w:eastAsia="en-US"/>
        </w:rPr>
        <w:t>Проведение процедуры аукциона осуществляется в соответствии с Регламентом Оператора электронной площадки.</w:t>
      </w:r>
    </w:p>
    <w:p w:rsidR="009C378F" w:rsidRPr="00AF097E" w:rsidRDefault="009C378F" w:rsidP="009C378F">
      <w:pPr>
        <w:ind w:firstLine="567"/>
        <w:rPr>
          <w:rFonts w:eastAsia="Calibri"/>
          <w:sz w:val="24"/>
          <w:szCs w:val="24"/>
          <w:lang w:eastAsia="en-US"/>
        </w:rPr>
      </w:pPr>
      <w:r w:rsidRPr="00AF097E">
        <w:rPr>
          <w:rFonts w:eastAsia="Calibri"/>
          <w:sz w:val="24"/>
          <w:szCs w:val="24"/>
          <w:lang w:eastAsia="en-US"/>
        </w:rPr>
        <w:t>Время ожидания предложения участника аукциона о цене предмета аукциона составляет 10 минут.</w:t>
      </w:r>
    </w:p>
    <w:p w:rsidR="009C378F" w:rsidRPr="00AF097E" w:rsidRDefault="009C378F" w:rsidP="009C378F">
      <w:pPr>
        <w:ind w:firstLine="567"/>
        <w:rPr>
          <w:rFonts w:eastAsia="Calibri"/>
          <w:sz w:val="24"/>
          <w:szCs w:val="24"/>
          <w:lang w:eastAsia="en-US"/>
        </w:rPr>
      </w:pPr>
      <w:r w:rsidRPr="00AF097E">
        <w:rPr>
          <w:rFonts w:eastAsia="Calibri"/>
          <w:sz w:val="24"/>
          <w:szCs w:val="24"/>
          <w:lang w:eastAsia="en-US"/>
        </w:rPr>
        <w:t xml:space="preserve">Ход проведения процедуры подачи предложений о цене фиксируется Оператором электронной площадки в электронном журнале. Журнал хода торгов: лучшие предложения о </w:t>
      </w:r>
      <w:r>
        <w:rPr>
          <w:rFonts w:eastAsia="Calibri"/>
          <w:sz w:val="24"/>
          <w:szCs w:val="24"/>
          <w:lang w:eastAsia="en-US"/>
        </w:rPr>
        <w:t>цене Участников направляется в Л</w:t>
      </w:r>
      <w:r w:rsidRPr="00AF097E">
        <w:rPr>
          <w:rFonts w:eastAsia="Calibri"/>
          <w:sz w:val="24"/>
          <w:szCs w:val="24"/>
          <w:lang w:eastAsia="en-US"/>
        </w:rPr>
        <w:t xml:space="preserve">ичный кабинет Организатора аукциона в течение одного часа со времени завершения торговой сессии. По аукциону Оператор электронной площадки направляет Организатору аукциона процедуры журнал с лучшими ценовыми предложениями Участников аукциона и </w:t>
      </w:r>
      <w:r w:rsidRPr="00AF097E">
        <w:rPr>
          <w:sz w:val="24"/>
          <w:szCs w:val="24"/>
        </w:rPr>
        <w:t>посредством штатного интерфейса электронной площадки</w:t>
      </w:r>
      <w:r w:rsidRPr="00AF097E">
        <w:rPr>
          <w:rFonts w:eastAsia="Calibri"/>
          <w:sz w:val="24"/>
          <w:szCs w:val="24"/>
          <w:lang w:eastAsia="en-US"/>
        </w:rPr>
        <w:t xml:space="preserve"> обеспечивает просмотр всех предложений о цене</w:t>
      </w:r>
      <w:r>
        <w:rPr>
          <w:rFonts w:eastAsia="Calibri"/>
          <w:sz w:val="24"/>
          <w:szCs w:val="24"/>
          <w:lang w:eastAsia="en-US"/>
        </w:rPr>
        <w:t>,</w:t>
      </w:r>
      <w:r w:rsidRPr="00AF097E">
        <w:rPr>
          <w:rFonts w:eastAsia="Calibri"/>
          <w:sz w:val="24"/>
          <w:szCs w:val="24"/>
          <w:lang w:eastAsia="en-US"/>
        </w:rPr>
        <w:t xml:space="preserve"> поданных Участниками аукциона.</w:t>
      </w:r>
    </w:p>
    <w:p w:rsidR="009C378F" w:rsidRPr="00AF097E" w:rsidRDefault="009C378F" w:rsidP="009C378F">
      <w:pPr>
        <w:ind w:firstLine="708"/>
        <w:rPr>
          <w:sz w:val="24"/>
          <w:szCs w:val="24"/>
        </w:rPr>
      </w:pPr>
      <w:r w:rsidRPr="00AF097E">
        <w:rPr>
          <w:sz w:val="24"/>
          <w:szCs w:val="24"/>
        </w:rPr>
        <w:t xml:space="preserve">На основании </w:t>
      </w:r>
      <w:r w:rsidRPr="00AF097E">
        <w:rPr>
          <w:rFonts w:eastAsia="Calibri"/>
          <w:sz w:val="24"/>
          <w:szCs w:val="24"/>
          <w:lang w:eastAsia="en-US"/>
        </w:rPr>
        <w:t>журнала хода торгов</w:t>
      </w:r>
      <w:r>
        <w:rPr>
          <w:rFonts w:eastAsia="Calibri"/>
          <w:sz w:val="24"/>
          <w:szCs w:val="24"/>
          <w:lang w:eastAsia="en-US"/>
        </w:rPr>
        <w:t xml:space="preserve"> </w:t>
      </w:r>
      <w:r w:rsidRPr="00AF097E">
        <w:rPr>
          <w:sz w:val="24"/>
          <w:szCs w:val="24"/>
        </w:rPr>
        <w:t xml:space="preserve">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9C378F" w:rsidRPr="00AF097E" w:rsidRDefault="009C378F" w:rsidP="009C378F">
      <w:pPr>
        <w:ind w:firstLine="708"/>
        <w:rPr>
          <w:sz w:val="24"/>
          <w:szCs w:val="24"/>
        </w:rPr>
      </w:pPr>
      <w:r w:rsidRPr="00AF097E">
        <w:rPr>
          <w:sz w:val="24"/>
          <w:szCs w:val="24"/>
        </w:rPr>
        <w:t>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9C378F" w:rsidRPr="00AF097E" w:rsidRDefault="009C378F" w:rsidP="009C378F">
      <w:pPr>
        <w:ind w:firstLine="708"/>
        <w:rPr>
          <w:sz w:val="24"/>
          <w:szCs w:val="24"/>
        </w:rPr>
      </w:pPr>
      <w:r w:rsidRPr="00AF097E">
        <w:rPr>
          <w:sz w:val="24"/>
          <w:szCs w:val="24"/>
        </w:rPr>
        <w:tab/>
        <w:t>Процедура аукциона считается завершенной с момента подписания Организатором аукциона протокола о результатах электронного аукциона.</w:t>
      </w:r>
    </w:p>
    <w:p w:rsidR="009C378F" w:rsidRPr="00AF097E" w:rsidRDefault="009C378F" w:rsidP="009C378F">
      <w:pPr>
        <w:ind w:firstLine="708"/>
        <w:rPr>
          <w:sz w:val="24"/>
          <w:szCs w:val="24"/>
        </w:rPr>
      </w:pPr>
      <w:r w:rsidRPr="00AF097E">
        <w:rPr>
          <w:sz w:val="24"/>
          <w:szCs w:val="24"/>
        </w:rPr>
        <w:tab/>
        <w:t>Аукцион признается несостоявшимся в следующих случаях:</w:t>
      </w:r>
    </w:p>
    <w:p w:rsidR="009C378F" w:rsidRPr="00AF097E" w:rsidRDefault="009C378F" w:rsidP="009C378F">
      <w:pPr>
        <w:ind w:firstLine="708"/>
        <w:rPr>
          <w:sz w:val="24"/>
          <w:szCs w:val="24"/>
        </w:rPr>
      </w:pPr>
      <w:r w:rsidRPr="00AF097E">
        <w:rPr>
          <w:sz w:val="24"/>
          <w:szCs w:val="24"/>
        </w:rPr>
        <w:t>- не было подано ни одной заявки на участие либо ни один из Претендентов не признан участником;</w:t>
      </w:r>
    </w:p>
    <w:p w:rsidR="009C378F" w:rsidRPr="00AF097E" w:rsidRDefault="009C378F" w:rsidP="009C378F">
      <w:pPr>
        <w:ind w:firstLine="708"/>
        <w:rPr>
          <w:sz w:val="24"/>
          <w:szCs w:val="24"/>
        </w:rPr>
      </w:pPr>
      <w:r w:rsidRPr="00AF097E">
        <w:rPr>
          <w:sz w:val="24"/>
          <w:szCs w:val="24"/>
        </w:rPr>
        <w:t>- принято решение о признании только одного Претендента участником;</w:t>
      </w:r>
    </w:p>
    <w:p w:rsidR="009C378F" w:rsidRPr="00AF097E" w:rsidRDefault="009C378F" w:rsidP="009C378F">
      <w:pPr>
        <w:ind w:firstLine="708"/>
        <w:rPr>
          <w:sz w:val="24"/>
          <w:szCs w:val="24"/>
        </w:rPr>
      </w:pPr>
      <w:r w:rsidRPr="00AF097E">
        <w:rPr>
          <w:sz w:val="24"/>
          <w:szCs w:val="24"/>
        </w:rPr>
        <w:t>- ни один из участников не сделал предложение о начальной цене предмета аукциона.</w:t>
      </w:r>
    </w:p>
    <w:p w:rsidR="009C378F" w:rsidRPr="00AF097E" w:rsidRDefault="009C378F" w:rsidP="009C378F">
      <w:pPr>
        <w:ind w:firstLine="708"/>
        <w:rPr>
          <w:sz w:val="24"/>
          <w:szCs w:val="24"/>
        </w:rPr>
      </w:pPr>
      <w:r w:rsidRPr="00AF097E">
        <w:rPr>
          <w:sz w:val="24"/>
          <w:szCs w:val="24"/>
        </w:rPr>
        <w:tab/>
        <w:t>Решение о признании аукциона несостоявшимся оформляется протоколом об итогах аукциона.</w:t>
      </w:r>
    </w:p>
    <w:p w:rsidR="009C378F" w:rsidRPr="00AF097E" w:rsidRDefault="009C378F" w:rsidP="009C378F">
      <w:pPr>
        <w:ind w:firstLine="708"/>
        <w:rPr>
          <w:sz w:val="24"/>
          <w:szCs w:val="24"/>
        </w:rPr>
      </w:pPr>
      <w:r w:rsidRPr="00AF097E">
        <w:rPr>
          <w:sz w:val="24"/>
          <w:szCs w:val="24"/>
        </w:rPr>
        <w:tab/>
        <w:t>В течение одного часа со времени размещения на электронной площадке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9C378F" w:rsidRPr="00AF097E" w:rsidRDefault="009C378F" w:rsidP="009C378F">
      <w:pPr>
        <w:ind w:firstLine="708"/>
        <w:rPr>
          <w:sz w:val="24"/>
          <w:szCs w:val="24"/>
        </w:rPr>
      </w:pPr>
      <w:r w:rsidRPr="00AF097E">
        <w:rPr>
          <w:sz w:val="24"/>
          <w:szCs w:val="24"/>
        </w:rPr>
        <w:t>- наименование предмета аукциона и иные позволяющие его индивидуализировать сведения;</w:t>
      </w:r>
    </w:p>
    <w:p w:rsidR="009C378F" w:rsidRPr="00AF097E" w:rsidRDefault="009C378F" w:rsidP="009C378F">
      <w:pPr>
        <w:ind w:firstLine="708"/>
        <w:rPr>
          <w:sz w:val="24"/>
          <w:szCs w:val="24"/>
        </w:rPr>
      </w:pPr>
      <w:r w:rsidRPr="00AF097E">
        <w:rPr>
          <w:sz w:val="24"/>
          <w:szCs w:val="24"/>
        </w:rPr>
        <w:t>- цена сделки;</w:t>
      </w:r>
    </w:p>
    <w:p w:rsidR="009C378F" w:rsidRPr="00AF097E" w:rsidRDefault="009C378F" w:rsidP="009C378F">
      <w:pPr>
        <w:ind w:firstLine="708"/>
        <w:rPr>
          <w:sz w:val="24"/>
          <w:szCs w:val="24"/>
        </w:rPr>
      </w:pPr>
      <w:r w:rsidRPr="00AF097E">
        <w:rPr>
          <w:sz w:val="24"/>
          <w:szCs w:val="24"/>
        </w:rPr>
        <w:t>- фамилия, имя, отчество физического лица - Победителя торгов.</w:t>
      </w:r>
    </w:p>
    <w:p w:rsidR="009C378F" w:rsidRDefault="009C378F" w:rsidP="009C378F">
      <w:pPr>
        <w:ind w:firstLine="708"/>
        <w:rPr>
          <w:sz w:val="24"/>
          <w:szCs w:val="24"/>
        </w:rPr>
      </w:pPr>
      <w:r w:rsidRPr="00AF097E">
        <w:rPr>
          <w:sz w:val="24"/>
          <w:szCs w:val="24"/>
        </w:rPr>
        <w:t>Протокол о результатах электронного аукциона является основанием для заключения с победителем аукциона Договора.</w:t>
      </w:r>
    </w:p>
    <w:p w:rsidR="009C378F" w:rsidRDefault="009C378F" w:rsidP="009C378F">
      <w:pPr>
        <w:ind w:firstLine="709"/>
        <w:rPr>
          <w:b/>
          <w:sz w:val="24"/>
          <w:szCs w:val="24"/>
        </w:rPr>
      </w:pPr>
    </w:p>
    <w:p w:rsidR="009C378F" w:rsidRPr="00AF097E" w:rsidRDefault="009C378F" w:rsidP="009C378F">
      <w:pPr>
        <w:ind w:firstLine="709"/>
        <w:rPr>
          <w:b/>
          <w:sz w:val="24"/>
          <w:szCs w:val="24"/>
        </w:rPr>
      </w:pPr>
      <w:r w:rsidRPr="00AF097E">
        <w:rPr>
          <w:b/>
          <w:sz w:val="24"/>
          <w:szCs w:val="24"/>
        </w:rPr>
        <w:t xml:space="preserve">3. Порядок заключения Договора </w:t>
      </w:r>
    </w:p>
    <w:p w:rsidR="009C378F" w:rsidRPr="00AF097E" w:rsidRDefault="009C378F" w:rsidP="009C378F">
      <w:pPr>
        <w:autoSpaceDE w:val="0"/>
        <w:autoSpaceDN w:val="0"/>
        <w:adjustRightInd w:val="0"/>
        <w:ind w:firstLine="709"/>
        <w:rPr>
          <w:sz w:val="24"/>
          <w:szCs w:val="24"/>
        </w:rPr>
      </w:pPr>
      <w:r w:rsidRPr="00AF097E">
        <w:rPr>
          <w:sz w:val="24"/>
          <w:szCs w:val="24"/>
        </w:rPr>
        <w:t>3.1. Со дня истечения 10 (десяти) дней со дня размещения протокола о результатах электронного аукциона</w:t>
      </w:r>
      <w:r w:rsidRPr="00AF097E">
        <w:rPr>
          <w:i/>
          <w:sz w:val="24"/>
          <w:szCs w:val="24"/>
        </w:rPr>
        <w:t xml:space="preserve"> </w:t>
      </w:r>
      <w:r w:rsidRPr="00AF097E">
        <w:rPr>
          <w:sz w:val="24"/>
          <w:szCs w:val="24"/>
        </w:rPr>
        <w:t xml:space="preserve">Организатор аукциона в течение 5 (пяти) дней направляет посредством штатного интерфейса электронной площадки победителю аукциона или единственному принявшему участие в аукционе его участнику проект подписанного Договора с предложением о подписании его в срок не позднее </w:t>
      </w:r>
      <w:r w:rsidRPr="00AF097E">
        <w:rPr>
          <w:b/>
          <w:sz w:val="24"/>
          <w:szCs w:val="24"/>
        </w:rPr>
        <w:t xml:space="preserve">30 </w:t>
      </w:r>
      <w:r>
        <w:rPr>
          <w:b/>
          <w:sz w:val="24"/>
          <w:szCs w:val="24"/>
        </w:rPr>
        <w:t xml:space="preserve">(тридцати) </w:t>
      </w:r>
      <w:r w:rsidRPr="00AF097E">
        <w:rPr>
          <w:b/>
          <w:sz w:val="24"/>
          <w:szCs w:val="24"/>
        </w:rPr>
        <w:t xml:space="preserve">дней </w:t>
      </w:r>
      <w:r w:rsidRPr="00AF097E">
        <w:rPr>
          <w:sz w:val="24"/>
          <w:szCs w:val="24"/>
        </w:rPr>
        <w:t xml:space="preserve">со дня направления проекта Договора </w:t>
      </w:r>
      <w:r w:rsidRPr="00AF097E">
        <w:rPr>
          <w:sz w:val="24"/>
          <w:szCs w:val="24"/>
        </w:rPr>
        <w:lastRenderedPageBreak/>
        <w:t xml:space="preserve">вышеуказанным лицам (не допускается заключение Договора ранее, чем через </w:t>
      </w:r>
      <w:r w:rsidRPr="00AF097E">
        <w:rPr>
          <w:b/>
          <w:sz w:val="24"/>
          <w:szCs w:val="24"/>
        </w:rPr>
        <w:t>10</w:t>
      </w:r>
      <w:r>
        <w:rPr>
          <w:b/>
          <w:sz w:val="24"/>
          <w:szCs w:val="24"/>
        </w:rPr>
        <w:t xml:space="preserve"> (десять)</w:t>
      </w:r>
      <w:r w:rsidRPr="00AF097E">
        <w:rPr>
          <w:b/>
          <w:sz w:val="24"/>
          <w:szCs w:val="24"/>
        </w:rPr>
        <w:t xml:space="preserve"> дней</w:t>
      </w:r>
      <w:r w:rsidRPr="00AF097E">
        <w:rPr>
          <w:sz w:val="24"/>
          <w:szCs w:val="24"/>
        </w:rPr>
        <w:t xml:space="preserve"> со дня размещения протокола о результатах электронного аукциона на </w:t>
      </w:r>
      <w:r>
        <w:rPr>
          <w:sz w:val="24"/>
          <w:szCs w:val="24"/>
        </w:rPr>
        <w:t>сайте ГИС Торги</w:t>
      </w:r>
      <w:r w:rsidRPr="00AF097E">
        <w:rPr>
          <w:sz w:val="24"/>
          <w:szCs w:val="24"/>
        </w:rPr>
        <w:t>).</w:t>
      </w:r>
    </w:p>
    <w:p w:rsidR="009C378F" w:rsidRPr="00AF097E" w:rsidRDefault="009C378F" w:rsidP="009C378F">
      <w:pPr>
        <w:autoSpaceDE w:val="0"/>
        <w:autoSpaceDN w:val="0"/>
        <w:adjustRightInd w:val="0"/>
        <w:ind w:firstLine="709"/>
        <w:rPr>
          <w:sz w:val="24"/>
          <w:szCs w:val="24"/>
        </w:rPr>
      </w:pPr>
      <w:r w:rsidRPr="00AF097E">
        <w:rPr>
          <w:sz w:val="24"/>
          <w:szCs w:val="24"/>
        </w:rPr>
        <w:t>3.2. В случае, если аукцион будет признан несостоявшимся, со дня истечения 10 (десяти) дней со дня размещения протокола рассмотрения заявок</w:t>
      </w:r>
      <w:r w:rsidRPr="00AF097E">
        <w:rPr>
          <w:i/>
          <w:sz w:val="24"/>
          <w:szCs w:val="24"/>
        </w:rPr>
        <w:t xml:space="preserve"> </w:t>
      </w:r>
      <w:r w:rsidRPr="00AF097E">
        <w:rPr>
          <w:sz w:val="24"/>
          <w:szCs w:val="24"/>
        </w:rPr>
        <w:t>Организатор аукциона в течение 5 (пяти) дней направляет посредством штатного интерфейса электронной площадки Претенденту, признанному единственным участником аукциона или</w:t>
      </w:r>
      <w:r w:rsidRPr="00AF097E">
        <w:rPr>
          <w:rFonts w:eastAsia="Calibri"/>
          <w:sz w:val="24"/>
          <w:szCs w:val="24"/>
        </w:rPr>
        <w:t xml:space="preserve"> лицу, подавшему единственную заявку на участие в аукционе, </w:t>
      </w:r>
      <w:r>
        <w:rPr>
          <w:sz w:val="24"/>
          <w:szCs w:val="24"/>
        </w:rPr>
        <w:t>посредством штатного интерфейса</w:t>
      </w:r>
      <w:r w:rsidRPr="00AF097E">
        <w:rPr>
          <w:sz w:val="24"/>
          <w:szCs w:val="24"/>
        </w:rPr>
        <w:t xml:space="preserve"> электронной площадки подписанный проект Договора, с предложением о заключении Договора с вышеуказанными лицами по начальной цене предмета аукциона в срок не позднее </w:t>
      </w:r>
      <w:r w:rsidRPr="00AF097E">
        <w:rPr>
          <w:b/>
          <w:sz w:val="24"/>
          <w:szCs w:val="24"/>
        </w:rPr>
        <w:t>30</w:t>
      </w:r>
      <w:r>
        <w:rPr>
          <w:b/>
          <w:sz w:val="24"/>
          <w:szCs w:val="24"/>
        </w:rPr>
        <w:t xml:space="preserve"> (тридцати)</w:t>
      </w:r>
      <w:r w:rsidRPr="00AF097E">
        <w:rPr>
          <w:b/>
          <w:sz w:val="24"/>
          <w:szCs w:val="24"/>
        </w:rPr>
        <w:t xml:space="preserve"> дней</w:t>
      </w:r>
      <w:r w:rsidRPr="00AF097E">
        <w:rPr>
          <w:sz w:val="24"/>
          <w:szCs w:val="24"/>
        </w:rPr>
        <w:t xml:space="preserve"> со дня направления подписанного проекта Договора вышеуказанным лицам (не допускается заключение Договора ранее, чем через </w:t>
      </w:r>
      <w:r w:rsidRPr="00AF097E">
        <w:rPr>
          <w:b/>
          <w:sz w:val="24"/>
          <w:szCs w:val="24"/>
        </w:rPr>
        <w:t xml:space="preserve">10 </w:t>
      </w:r>
      <w:r>
        <w:rPr>
          <w:b/>
          <w:sz w:val="24"/>
          <w:szCs w:val="24"/>
        </w:rPr>
        <w:t xml:space="preserve">(десять) </w:t>
      </w:r>
      <w:r w:rsidRPr="00AF097E">
        <w:rPr>
          <w:b/>
          <w:sz w:val="24"/>
          <w:szCs w:val="24"/>
        </w:rPr>
        <w:t>дней</w:t>
      </w:r>
      <w:r w:rsidRPr="00AF097E">
        <w:rPr>
          <w:sz w:val="24"/>
          <w:szCs w:val="24"/>
        </w:rPr>
        <w:t xml:space="preserve"> со дня размещения протокола рассмотрения заявок на участие в аукционе на </w:t>
      </w:r>
      <w:r>
        <w:rPr>
          <w:sz w:val="24"/>
          <w:szCs w:val="24"/>
        </w:rPr>
        <w:t>сайте ГИС Торги</w:t>
      </w:r>
      <w:r>
        <w:t>)</w:t>
      </w:r>
      <w:r w:rsidRPr="00AF097E">
        <w:rPr>
          <w:sz w:val="24"/>
          <w:szCs w:val="24"/>
        </w:rPr>
        <w:t>.</w:t>
      </w:r>
    </w:p>
    <w:p w:rsidR="009C378F" w:rsidRPr="00807A56" w:rsidRDefault="009C378F" w:rsidP="009C378F">
      <w:pPr>
        <w:pStyle w:val="2"/>
        <w:tabs>
          <w:tab w:val="left" w:pos="709"/>
          <w:tab w:val="left" w:pos="993"/>
        </w:tabs>
        <w:spacing w:after="0" w:line="240" w:lineRule="auto"/>
        <w:ind w:left="0" w:firstLine="709"/>
        <w:rPr>
          <w:b/>
          <w:sz w:val="24"/>
          <w:szCs w:val="24"/>
        </w:rPr>
      </w:pPr>
      <w:r w:rsidRPr="00807A56">
        <w:rPr>
          <w:sz w:val="24"/>
          <w:szCs w:val="24"/>
        </w:rPr>
        <w:t>3.3. Порядок оплаты:</w:t>
      </w:r>
    </w:p>
    <w:p w:rsidR="009C378F" w:rsidRPr="00C72C7B" w:rsidRDefault="009C378F" w:rsidP="009C378F">
      <w:pPr>
        <w:pStyle w:val="2"/>
        <w:tabs>
          <w:tab w:val="left" w:pos="709"/>
          <w:tab w:val="left" w:pos="993"/>
        </w:tabs>
        <w:spacing w:after="0" w:line="240" w:lineRule="auto"/>
        <w:ind w:left="0" w:firstLine="709"/>
        <w:rPr>
          <w:strike/>
          <w:sz w:val="24"/>
          <w:szCs w:val="24"/>
        </w:rPr>
      </w:pPr>
      <w:r w:rsidRPr="00807A56">
        <w:rPr>
          <w:sz w:val="24"/>
          <w:szCs w:val="24"/>
        </w:rPr>
        <w:t xml:space="preserve">3.3.1. Победитель аукциона (участник, сделавший предпоследнее предложение, в случае уклонения победителя аукциона от подписания Договора) единовременно разовым платежом оплачивает размер ежегодной арендной платы, </w:t>
      </w:r>
      <w:r w:rsidRPr="00206877">
        <w:rPr>
          <w:sz w:val="24"/>
          <w:szCs w:val="24"/>
        </w:rPr>
        <w:t xml:space="preserve">определенный по итогам аукциона, за первый год аренды в течение 5 (пяти) рабочих дней с даты подписания Договора (внесенный задаток, засчитывается в счет арендной платы). За каждый последующий год арендная плата вносится равными долями ежеквартально в сроки, указанные в Договоре. </w:t>
      </w:r>
      <w:r>
        <w:rPr>
          <w:sz w:val="24"/>
          <w:szCs w:val="24"/>
        </w:rPr>
        <w:t xml:space="preserve">В случае расторжения Договора в связи с приобретением земельного участка под объектом недвижимости в собственность </w:t>
      </w:r>
      <w:r w:rsidRPr="00755970">
        <w:rPr>
          <w:sz w:val="24"/>
          <w:szCs w:val="24"/>
        </w:rPr>
        <w:t xml:space="preserve">(на основании регистрации права </w:t>
      </w:r>
      <w:r w:rsidRPr="00C72C7B">
        <w:rPr>
          <w:sz w:val="24"/>
          <w:szCs w:val="24"/>
        </w:rPr>
        <w:t>собственности в связи с введением в эксплуатацию построенного объекта недвижимости (разрешение на ввод объекта в эксплуатацию)), фактически внесенная годовая арендная плата не пересчитывается и арендатору не возвращается.</w:t>
      </w:r>
    </w:p>
    <w:p w:rsidR="009C378F" w:rsidRDefault="009C378F" w:rsidP="009C378F">
      <w:pPr>
        <w:pStyle w:val="2"/>
        <w:tabs>
          <w:tab w:val="left" w:pos="709"/>
          <w:tab w:val="left" w:pos="993"/>
        </w:tabs>
        <w:spacing w:after="0" w:line="240" w:lineRule="auto"/>
        <w:ind w:left="0" w:firstLine="709"/>
        <w:rPr>
          <w:sz w:val="24"/>
          <w:szCs w:val="24"/>
        </w:rPr>
      </w:pPr>
      <w:r w:rsidRPr="00C72C7B">
        <w:rPr>
          <w:sz w:val="24"/>
          <w:szCs w:val="24"/>
        </w:rPr>
        <w:t>3.3.2. В случае, если Договор заключается с единственным принявшим участие в аукционе участником, лицом, подавшем единственную заявку на участие в аукционе или Претендентом, признанным единственным участником аукциона задаток,</w:t>
      </w:r>
      <w:r w:rsidRPr="00C72C7B">
        <w:rPr>
          <w:b/>
          <w:sz w:val="24"/>
          <w:szCs w:val="24"/>
        </w:rPr>
        <w:t xml:space="preserve"> </w:t>
      </w:r>
      <w:r w:rsidRPr="00C72C7B">
        <w:rPr>
          <w:sz w:val="24"/>
          <w:szCs w:val="24"/>
        </w:rPr>
        <w:t xml:space="preserve">в размере, начальной цены предмета аукциона, внесенный Претендентом для участия в аукционе, засчитывается в счет арендной платы за первый год аренды. За каждый последующий год арендная плата в размере начальной цены предмета аукциона (начальном размере ежегодной арендной платы) согласно </w:t>
      </w:r>
      <w:proofErr w:type="gramStart"/>
      <w:r w:rsidRPr="00C72C7B">
        <w:rPr>
          <w:sz w:val="24"/>
          <w:szCs w:val="24"/>
        </w:rPr>
        <w:t>отчету</w:t>
      </w:r>
      <w:proofErr w:type="gramEnd"/>
      <w:r w:rsidRPr="00C72C7B">
        <w:rPr>
          <w:sz w:val="24"/>
          <w:szCs w:val="24"/>
        </w:rPr>
        <w:t xml:space="preserve"> об определении величины ежегодной арендной платы за право пользования земельным участком вносится равными долями ежеквартально в сроки, указанные в Договоре.</w:t>
      </w:r>
      <w:r w:rsidRPr="00C72C7B">
        <w:rPr>
          <w:b/>
          <w:sz w:val="24"/>
          <w:szCs w:val="24"/>
        </w:rPr>
        <w:t xml:space="preserve"> </w:t>
      </w:r>
      <w:r w:rsidRPr="00C72C7B">
        <w:rPr>
          <w:sz w:val="24"/>
          <w:szCs w:val="24"/>
        </w:rPr>
        <w:t>В случае расторжения Договора в связи с приобретением земельного участка под объектом недвижимости в собственность (на основании регистрации права собственности в связи с введением</w:t>
      </w:r>
      <w:r w:rsidRPr="00755970">
        <w:rPr>
          <w:sz w:val="24"/>
          <w:szCs w:val="24"/>
        </w:rPr>
        <w:t xml:space="preserve"> </w:t>
      </w:r>
      <w:r>
        <w:rPr>
          <w:sz w:val="24"/>
          <w:szCs w:val="24"/>
        </w:rPr>
        <w:t>в эксплуатацию построенного объекта недвижимости (разрешение на ввод объекта в эксплуатацию)), фактически внесенная годовая арендная плата не пересчитывается и арендатору не возвращается</w:t>
      </w:r>
      <w:r w:rsidRPr="00206877">
        <w:rPr>
          <w:sz w:val="24"/>
          <w:szCs w:val="24"/>
        </w:rPr>
        <w:t>.</w:t>
      </w:r>
    </w:p>
    <w:p w:rsidR="009C378F" w:rsidRPr="00807A56" w:rsidRDefault="009C378F" w:rsidP="009C378F">
      <w:pPr>
        <w:pStyle w:val="2"/>
        <w:tabs>
          <w:tab w:val="left" w:pos="709"/>
          <w:tab w:val="left" w:pos="993"/>
        </w:tabs>
        <w:spacing w:after="0" w:line="240" w:lineRule="auto"/>
        <w:ind w:left="0" w:firstLine="709"/>
        <w:rPr>
          <w:sz w:val="24"/>
          <w:szCs w:val="24"/>
        </w:rPr>
      </w:pPr>
      <w:r w:rsidRPr="00206877">
        <w:rPr>
          <w:sz w:val="24"/>
          <w:szCs w:val="24"/>
        </w:rPr>
        <w:t>3.4. МКУ «СФИ»</w:t>
      </w:r>
      <w:r w:rsidRPr="00206877">
        <w:rPr>
          <w:bCs/>
          <w:sz w:val="24"/>
          <w:szCs w:val="24"/>
        </w:rPr>
        <w:t xml:space="preserve"> </w:t>
      </w:r>
      <w:r w:rsidRPr="00206877">
        <w:rPr>
          <w:sz w:val="24"/>
          <w:szCs w:val="24"/>
        </w:rPr>
        <w:t xml:space="preserve">обеспечивает контроль размещения (интеграции) протоколов аукциона на </w:t>
      </w:r>
      <w:r>
        <w:rPr>
          <w:sz w:val="24"/>
        </w:rPr>
        <w:t>сайте ГИС Торги</w:t>
      </w:r>
      <w:r w:rsidRPr="00206877">
        <w:rPr>
          <w:sz w:val="24"/>
          <w:szCs w:val="24"/>
        </w:rPr>
        <w:t xml:space="preserve"> и размещает их на официальном сайте</w:t>
      </w:r>
      <w:r w:rsidRPr="00807A56">
        <w:rPr>
          <w:sz w:val="24"/>
          <w:szCs w:val="24"/>
        </w:rPr>
        <w:t xml:space="preserve"> </w:t>
      </w:r>
      <w:proofErr w:type="spellStart"/>
      <w:r w:rsidRPr="00807A56">
        <w:rPr>
          <w:sz w:val="24"/>
          <w:szCs w:val="24"/>
        </w:rPr>
        <w:t>Сосновоборского</w:t>
      </w:r>
      <w:proofErr w:type="spellEnd"/>
      <w:r w:rsidRPr="00807A56">
        <w:rPr>
          <w:sz w:val="24"/>
          <w:szCs w:val="24"/>
        </w:rPr>
        <w:t xml:space="preserve"> городского округа (</w:t>
      </w:r>
      <w:hyperlink r:id="rId9" w:history="1">
        <w:r w:rsidRPr="00807A56">
          <w:rPr>
            <w:rStyle w:val="a3"/>
            <w:sz w:val="24"/>
            <w:szCs w:val="24"/>
          </w:rPr>
          <w:t>www.sbor.ru</w:t>
        </w:r>
      </w:hyperlink>
      <w:r w:rsidRPr="00807A56">
        <w:rPr>
          <w:sz w:val="24"/>
          <w:szCs w:val="24"/>
        </w:rPr>
        <w:t>) в день размещения на сайте Оператора электронной площадки.</w:t>
      </w:r>
      <w:r w:rsidRPr="00807A56">
        <w:rPr>
          <w:i/>
          <w:sz w:val="24"/>
          <w:szCs w:val="24"/>
        </w:rPr>
        <w:t xml:space="preserve"> </w:t>
      </w:r>
    </w:p>
    <w:p w:rsidR="009C378F" w:rsidRPr="00807A56" w:rsidRDefault="009C378F" w:rsidP="009C378F">
      <w:pPr>
        <w:autoSpaceDE w:val="0"/>
        <w:autoSpaceDN w:val="0"/>
        <w:adjustRightInd w:val="0"/>
        <w:ind w:firstLine="709"/>
        <w:rPr>
          <w:sz w:val="24"/>
          <w:szCs w:val="24"/>
        </w:rPr>
      </w:pPr>
      <w:r w:rsidRPr="00807A56">
        <w:rPr>
          <w:sz w:val="24"/>
          <w:szCs w:val="24"/>
        </w:rPr>
        <w:t>3.5. Если победитель аукциона или единственный принявший участие в аукционе его участник отказался или уклонился от заключения Договора, то внесенный задаток им не возвращается и поступает в бюджет города.</w:t>
      </w:r>
    </w:p>
    <w:p w:rsidR="009C378F" w:rsidRPr="00807A56" w:rsidRDefault="009C378F" w:rsidP="009C378F">
      <w:pPr>
        <w:autoSpaceDE w:val="0"/>
        <w:autoSpaceDN w:val="0"/>
        <w:adjustRightInd w:val="0"/>
        <w:ind w:firstLine="709"/>
        <w:rPr>
          <w:sz w:val="24"/>
          <w:szCs w:val="24"/>
        </w:rPr>
      </w:pPr>
      <w:r w:rsidRPr="00807A56">
        <w:rPr>
          <w:sz w:val="24"/>
          <w:szCs w:val="24"/>
        </w:rPr>
        <w:t>3.6</w:t>
      </w:r>
      <w:r>
        <w:rPr>
          <w:sz w:val="24"/>
          <w:szCs w:val="24"/>
        </w:rPr>
        <w:t>. В случае</w:t>
      </w:r>
      <w:r w:rsidRPr="00807A56">
        <w:rPr>
          <w:sz w:val="24"/>
          <w:szCs w:val="24"/>
        </w:rPr>
        <w:t xml:space="preserve"> если победитель аукциона или единственный принявший участие в аукционе его участник в срок, предусмотренный настоящим Извещением, не представил Организатору аукциона посредством штатного интерфейса электронной площадки подписанный Договор, то указанные лица признаются уклонившимися от заключения Договора, о чем Организатором аукциона принимается соответствующее решение. При этом Организатор аукциона направляет посредством штатного интерфейса электронной площадки </w:t>
      </w:r>
      <w:r w:rsidRPr="00807A56">
        <w:rPr>
          <w:iCs/>
          <w:sz w:val="24"/>
          <w:szCs w:val="24"/>
        </w:rPr>
        <w:t xml:space="preserve">участнику </w:t>
      </w:r>
      <w:r w:rsidRPr="00807A56">
        <w:rPr>
          <w:sz w:val="24"/>
          <w:szCs w:val="24"/>
        </w:rPr>
        <w:t xml:space="preserve">аукциона, который сделал предпоследнее предложение о цене предмета аукциона проект Договора, прилагаемый к документации об аукционе, с предложением заключить Договор по цене, предложенной </w:t>
      </w:r>
      <w:r w:rsidRPr="00807A56">
        <w:rPr>
          <w:iCs/>
          <w:sz w:val="24"/>
          <w:szCs w:val="24"/>
        </w:rPr>
        <w:t xml:space="preserve">победителем </w:t>
      </w:r>
      <w:r w:rsidRPr="00807A56">
        <w:rPr>
          <w:sz w:val="24"/>
          <w:szCs w:val="24"/>
        </w:rPr>
        <w:t>аукциона и последующем представлении посредством штатного интерфейса электронной площадки подписанный Договор в течение 30 (тридцати) дней со дня направления указанному лицу проекта Договора.</w:t>
      </w:r>
    </w:p>
    <w:p w:rsidR="009C378F" w:rsidRPr="00807A56" w:rsidRDefault="009C378F" w:rsidP="009C378F">
      <w:pPr>
        <w:autoSpaceDE w:val="0"/>
        <w:autoSpaceDN w:val="0"/>
        <w:adjustRightInd w:val="0"/>
        <w:ind w:firstLine="709"/>
        <w:rPr>
          <w:sz w:val="24"/>
          <w:szCs w:val="24"/>
        </w:rPr>
      </w:pPr>
      <w:r w:rsidRPr="00807A56">
        <w:rPr>
          <w:sz w:val="24"/>
          <w:szCs w:val="24"/>
        </w:rPr>
        <w:t xml:space="preserve">3.7. В случае если </w:t>
      </w:r>
      <w:r w:rsidRPr="00807A56">
        <w:rPr>
          <w:iCs/>
          <w:sz w:val="24"/>
          <w:szCs w:val="24"/>
        </w:rPr>
        <w:t xml:space="preserve">участник </w:t>
      </w:r>
      <w:r w:rsidRPr="00807A56">
        <w:rPr>
          <w:sz w:val="24"/>
          <w:szCs w:val="24"/>
        </w:rPr>
        <w:t>аукциона, который сделал предпоследнее предложение о цене предмета аукциона, в течение</w:t>
      </w:r>
      <w:r>
        <w:rPr>
          <w:sz w:val="24"/>
          <w:szCs w:val="24"/>
        </w:rPr>
        <w:t xml:space="preserve"> 30</w:t>
      </w:r>
      <w:r w:rsidRPr="00807A56">
        <w:rPr>
          <w:sz w:val="24"/>
          <w:szCs w:val="24"/>
        </w:rPr>
        <w:t xml:space="preserve"> </w:t>
      </w:r>
      <w:r>
        <w:rPr>
          <w:sz w:val="24"/>
          <w:szCs w:val="24"/>
        </w:rPr>
        <w:t>(</w:t>
      </w:r>
      <w:r w:rsidRPr="00807A56">
        <w:rPr>
          <w:sz w:val="24"/>
          <w:szCs w:val="24"/>
        </w:rPr>
        <w:t>тридцати</w:t>
      </w:r>
      <w:r>
        <w:rPr>
          <w:sz w:val="24"/>
          <w:szCs w:val="24"/>
        </w:rPr>
        <w:t>)</w:t>
      </w:r>
      <w:r w:rsidRPr="00807A56">
        <w:rPr>
          <w:sz w:val="24"/>
          <w:szCs w:val="24"/>
        </w:rPr>
        <w:t xml:space="preserve"> дней со дня направления ему проекта Договора не </w:t>
      </w:r>
      <w:r w:rsidRPr="00807A56">
        <w:rPr>
          <w:sz w:val="24"/>
          <w:szCs w:val="24"/>
        </w:rPr>
        <w:lastRenderedPageBreak/>
        <w:t>представил Организатору аукциона, подписанный этим участником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9C378F" w:rsidRPr="00AF097E" w:rsidRDefault="009C378F" w:rsidP="009C378F">
      <w:pPr>
        <w:autoSpaceDE w:val="0"/>
        <w:autoSpaceDN w:val="0"/>
        <w:adjustRightInd w:val="0"/>
        <w:ind w:firstLine="709"/>
        <w:rPr>
          <w:strike/>
          <w:sz w:val="24"/>
          <w:szCs w:val="24"/>
        </w:rPr>
      </w:pPr>
      <w:r w:rsidRPr="00807A56">
        <w:rPr>
          <w:sz w:val="24"/>
          <w:szCs w:val="24"/>
        </w:rPr>
        <w:t xml:space="preserve">3.8. В случае если победитель аукциона или единственный принявший </w:t>
      </w:r>
      <w:r w:rsidRPr="00AF097E">
        <w:rPr>
          <w:sz w:val="24"/>
          <w:szCs w:val="24"/>
        </w:rPr>
        <w:t>участие в аукционе его участник или лицо, подавшее единственную заявку на участие в аукционе, или Претендент, признанный единственным участником аукциона, будет признан уклонившимся от заключения Договора, то Организатор аукциона направляет сведения об указанном лице в Федеральную антимонопольную службу Российской Федерации для включения его в реестр недобросовестных участников аукциона.</w:t>
      </w:r>
    </w:p>
    <w:p w:rsidR="009C378F" w:rsidRPr="00AF097E" w:rsidRDefault="009C378F" w:rsidP="009C378F">
      <w:pPr>
        <w:ind w:firstLine="709"/>
        <w:rPr>
          <w:b/>
          <w:sz w:val="24"/>
          <w:szCs w:val="24"/>
        </w:rPr>
      </w:pPr>
      <w:r>
        <w:rPr>
          <w:sz w:val="24"/>
          <w:szCs w:val="24"/>
        </w:rPr>
        <w:t>Настоящее И</w:t>
      </w:r>
      <w:r w:rsidRPr="00AF097E">
        <w:rPr>
          <w:sz w:val="24"/>
          <w:szCs w:val="24"/>
        </w:rPr>
        <w:t xml:space="preserve">звещение и проект Договора размещены на </w:t>
      </w:r>
      <w:hyperlink r:id="rId10" w:history="1">
        <w:r w:rsidRPr="00AF097E">
          <w:rPr>
            <w:sz w:val="24"/>
            <w:szCs w:val="24"/>
          </w:rPr>
          <w:t>официальном сайте</w:t>
        </w:r>
      </w:hyperlink>
      <w:r w:rsidRPr="00AF097E">
        <w:rPr>
          <w:sz w:val="24"/>
          <w:szCs w:val="24"/>
        </w:rPr>
        <w:t xml:space="preserve"> торгов </w:t>
      </w:r>
      <w:hyperlink r:id="rId11" w:history="1">
        <w:r w:rsidRPr="00AF097E">
          <w:rPr>
            <w:rStyle w:val="a3"/>
            <w:sz w:val="24"/>
            <w:szCs w:val="24"/>
          </w:rPr>
          <w:t>(www.torgi.gov.r</w:t>
        </w:r>
        <w:r w:rsidRPr="00AF097E">
          <w:rPr>
            <w:rStyle w:val="a3"/>
            <w:sz w:val="24"/>
            <w:szCs w:val="24"/>
            <w:lang w:val="en-US"/>
          </w:rPr>
          <w:t>u</w:t>
        </w:r>
        <w:r w:rsidRPr="00AF097E">
          <w:rPr>
            <w:rStyle w:val="a3"/>
            <w:sz w:val="24"/>
            <w:szCs w:val="24"/>
          </w:rPr>
          <w:t>)</w:t>
        </w:r>
      </w:hyperlink>
      <w:r w:rsidRPr="00AF097E">
        <w:rPr>
          <w:sz w:val="24"/>
          <w:szCs w:val="24"/>
        </w:rPr>
        <w:t xml:space="preserve">, на электронной площадке «АО «Сбербанк-АСТ» (utp.sberbank-ast.ru) и официальном сайте </w:t>
      </w:r>
      <w:proofErr w:type="spellStart"/>
      <w:r w:rsidRPr="00AF097E">
        <w:rPr>
          <w:sz w:val="24"/>
          <w:szCs w:val="24"/>
        </w:rPr>
        <w:t>Сосновоборского</w:t>
      </w:r>
      <w:proofErr w:type="spellEnd"/>
      <w:r w:rsidRPr="00AF097E">
        <w:rPr>
          <w:sz w:val="24"/>
          <w:szCs w:val="24"/>
        </w:rPr>
        <w:t xml:space="preserve"> городского округа (</w:t>
      </w:r>
      <w:hyperlink r:id="rId12" w:history="1">
        <w:r w:rsidRPr="00AF097E">
          <w:rPr>
            <w:sz w:val="24"/>
            <w:szCs w:val="24"/>
            <w:u w:val="single"/>
          </w:rPr>
          <w:t>www.sbor.ru</w:t>
        </w:r>
      </w:hyperlink>
      <w:r w:rsidRPr="00AF097E">
        <w:rPr>
          <w:sz w:val="24"/>
          <w:szCs w:val="24"/>
        </w:rPr>
        <w:t xml:space="preserve">) в разделе </w:t>
      </w:r>
      <w:r w:rsidRPr="00AF097E">
        <w:rPr>
          <w:b/>
          <w:sz w:val="24"/>
          <w:szCs w:val="24"/>
        </w:rPr>
        <w:t>«ТОРГИ ПО ПЕРЕДАЧЕ ПРАВ НА МУНИЦИПАЛЬНОЕ ИМУЩЕСТВО» (</w:t>
      </w:r>
      <w:hyperlink r:id="rId13" w:history="1">
        <w:r w:rsidRPr="00AF097E">
          <w:rPr>
            <w:rStyle w:val="a3"/>
            <w:sz w:val="24"/>
            <w:szCs w:val="24"/>
          </w:rPr>
          <w:t>www.sbor.ru/mau/</w:t>
        </w:r>
      </w:hyperlink>
      <w:r w:rsidRPr="00AF097E">
        <w:rPr>
          <w:b/>
          <w:sz w:val="24"/>
          <w:szCs w:val="24"/>
        </w:rPr>
        <w:t>).</w:t>
      </w:r>
    </w:p>
    <w:p w:rsidR="002D6A64" w:rsidRDefault="002D6A64">
      <w:bookmarkStart w:id="0" w:name="_GoBack"/>
      <w:bookmarkEnd w:id="0"/>
    </w:p>
    <w:sectPr w:rsidR="002D6A64" w:rsidSect="009C378F">
      <w:pgSz w:w="11906" w:h="16838"/>
      <w:pgMar w:top="794" w:right="70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C7"/>
    <w:rsid w:val="000567C7"/>
    <w:rsid w:val="002D6A64"/>
    <w:rsid w:val="009C3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C35DE-B6A8-4B27-9F5F-0BB9D440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78F"/>
    <w:pPr>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C378F"/>
    <w:rPr>
      <w:color w:val="0000FF"/>
      <w:u w:val="single"/>
    </w:rPr>
  </w:style>
  <w:style w:type="paragraph" w:styleId="2">
    <w:name w:val="Body Text Indent 2"/>
    <w:basedOn w:val="a"/>
    <w:link w:val="20"/>
    <w:unhideWhenUsed/>
    <w:rsid w:val="009C378F"/>
    <w:pPr>
      <w:spacing w:after="120" w:line="480" w:lineRule="auto"/>
      <w:ind w:left="283"/>
    </w:pPr>
  </w:style>
  <w:style w:type="character" w:customStyle="1" w:styleId="20">
    <w:name w:val="Основной текст с отступом 2 Знак"/>
    <w:basedOn w:val="a0"/>
    <w:link w:val="2"/>
    <w:rsid w:val="009C378F"/>
    <w:rPr>
      <w:rFonts w:ascii="Times New Roman" w:eastAsia="Times New Roman" w:hAnsi="Times New Roman" w:cs="Times New Roman"/>
      <w:sz w:val="20"/>
      <w:szCs w:val="20"/>
      <w:lang w:eastAsia="ru-RU"/>
    </w:rPr>
  </w:style>
  <w:style w:type="paragraph" w:customStyle="1" w:styleId="Default">
    <w:name w:val="Default"/>
    <w:rsid w:val="009C37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Без интервала1"/>
    <w:uiPriority w:val="99"/>
    <w:rsid w:val="009C378F"/>
    <w:pPr>
      <w:spacing w:after="0" w:line="240" w:lineRule="auto"/>
    </w:pPr>
    <w:rPr>
      <w:rFonts w:ascii="Calibri" w:eastAsia="Times New Roman" w:hAnsi="Calibri" w:cs="Times New Roman"/>
    </w:rPr>
  </w:style>
  <w:style w:type="paragraph" w:styleId="a4">
    <w:name w:val="Normal (Web)"/>
    <w:basedOn w:val="a"/>
    <w:uiPriority w:val="99"/>
    <w:unhideWhenUsed/>
    <w:rsid w:val="009C378F"/>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AP/Notice/653/Requisites" TargetMode="External"/><Relationship Id="rId13" Type="http://schemas.openxmlformats.org/officeDocument/2006/relationships/hyperlink" Target="http://www.sbor.ru/mau/" TargetMode="External"/><Relationship Id="rId3" Type="http://schemas.openxmlformats.org/officeDocument/2006/relationships/webSettings" Target="webSettings.xml"/><Relationship Id="rId7" Type="http://schemas.openxmlformats.org/officeDocument/2006/relationships/hyperlink" Target="https://utp.sberbank-ast.ru/AP/Notice/652/Instructions" TargetMode="External"/><Relationship Id="rId12" Type="http://schemas.openxmlformats.org/officeDocument/2006/relationships/hyperlink" Target="http://www.sbo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tp.sberbank-ast.ru/AP/Notice/1027/Instructions" TargetMode="External"/><Relationship Id="rId11" Type="http://schemas.openxmlformats.org/officeDocument/2006/relationships/hyperlink" Target="http://(www.torgi.gov.ru)" TargetMode="External"/><Relationship Id="rId5" Type="http://schemas.openxmlformats.org/officeDocument/2006/relationships/hyperlink" Target="https://utp.sberbank-ast.ru/" TargetMode="External"/><Relationship Id="rId15" Type="http://schemas.openxmlformats.org/officeDocument/2006/relationships/theme" Target="theme/theme1.xml"/><Relationship Id="rId10" Type="http://schemas.openxmlformats.org/officeDocument/2006/relationships/hyperlink" Target="consultantplus://offline/ref=4945EA93E5A8768A558F1AF1248B00A1EC7CD1EDD53D65EC49CEE8DDD62869F92F6089d7E9G" TargetMode="External"/><Relationship Id="rId4" Type="http://schemas.openxmlformats.org/officeDocument/2006/relationships/hyperlink" Target="http://www.sbor.ru" TargetMode="External"/><Relationship Id="rId9" Type="http://schemas.openxmlformats.org/officeDocument/2006/relationships/hyperlink" Target="http://www.sbo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4372</Words>
  <Characters>24925</Characters>
  <Application>Microsoft Office Word</Application>
  <DocSecurity>0</DocSecurity>
  <Lines>207</Lines>
  <Paragraphs>58</Paragraphs>
  <ScaleCrop>false</ScaleCrop>
  <Company>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2024-11-20T12:49:00Z</dcterms:created>
  <dcterms:modified xsi:type="dcterms:W3CDTF">2024-11-20T12:50:00Z</dcterms:modified>
</cp:coreProperties>
</file>