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786B" w:rsidRPr="00375972" w:rsidRDefault="00ED786B" w:rsidP="00BF482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75972">
        <w:rPr>
          <w:rFonts w:ascii="Times New Roman" w:hAnsi="Times New Roman"/>
          <w:b/>
          <w:sz w:val="28"/>
          <w:szCs w:val="28"/>
        </w:rPr>
        <w:t>ПРОТОКОЛ</w:t>
      </w:r>
    </w:p>
    <w:p w:rsidR="004B5787" w:rsidRPr="00375972" w:rsidRDefault="00A35CBF" w:rsidP="00A35CBF">
      <w:pPr>
        <w:spacing w:after="0" w:line="240" w:lineRule="auto"/>
        <w:contextualSpacing/>
        <w:rPr>
          <w:rFonts w:ascii="Times New Roman" w:hAnsi="Times New Roman"/>
          <w:b/>
          <w:sz w:val="28"/>
          <w:szCs w:val="28"/>
        </w:rPr>
      </w:pPr>
      <w:r w:rsidRPr="00375972">
        <w:rPr>
          <w:rFonts w:ascii="Times New Roman" w:hAnsi="Times New Roman"/>
          <w:b/>
          <w:sz w:val="28"/>
          <w:szCs w:val="28"/>
        </w:rPr>
        <w:t xml:space="preserve"> общественных слушаний по обсуждению предварительного варианта материалов по оценке воздействия на окружающую среду: проектная документация «Рекультивация (восстановление) нарушенных земель, занятых свалкой твердых бытовых отходов»</w:t>
      </w:r>
    </w:p>
    <w:p w:rsidR="00387536" w:rsidRPr="00375972" w:rsidRDefault="00387536" w:rsidP="00BF4829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D31AC" w:rsidRPr="00375972" w:rsidRDefault="00D7624B" w:rsidP="00D7624B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5972">
        <w:rPr>
          <w:rFonts w:ascii="Times New Roman" w:hAnsi="Times New Roman"/>
          <w:sz w:val="28"/>
          <w:szCs w:val="28"/>
        </w:rPr>
        <w:t xml:space="preserve">г. </w:t>
      </w:r>
      <w:r w:rsidR="003D31AC" w:rsidRPr="00375972">
        <w:rPr>
          <w:rFonts w:ascii="Times New Roman" w:hAnsi="Times New Roman"/>
          <w:sz w:val="28"/>
          <w:szCs w:val="28"/>
        </w:rPr>
        <w:t>Сосновый Бор</w:t>
      </w:r>
      <w:r w:rsidRPr="00375972">
        <w:rPr>
          <w:rFonts w:ascii="Times New Roman" w:hAnsi="Times New Roman"/>
          <w:sz w:val="28"/>
          <w:szCs w:val="28"/>
        </w:rPr>
        <w:tab/>
      </w:r>
      <w:r w:rsidR="003D31AC" w:rsidRPr="00375972">
        <w:rPr>
          <w:rFonts w:ascii="Times New Roman" w:hAnsi="Times New Roman"/>
          <w:sz w:val="28"/>
          <w:szCs w:val="28"/>
        </w:rPr>
        <w:tab/>
      </w:r>
      <w:r w:rsidR="003D31AC" w:rsidRPr="00375972">
        <w:rPr>
          <w:rFonts w:ascii="Times New Roman" w:hAnsi="Times New Roman"/>
          <w:sz w:val="28"/>
          <w:szCs w:val="28"/>
        </w:rPr>
        <w:tab/>
      </w:r>
      <w:r w:rsidR="003D31AC" w:rsidRPr="00375972">
        <w:rPr>
          <w:rFonts w:ascii="Times New Roman" w:hAnsi="Times New Roman"/>
          <w:sz w:val="28"/>
          <w:szCs w:val="28"/>
        </w:rPr>
        <w:tab/>
      </w:r>
      <w:r w:rsidR="003D31AC" w:rsidRPr="00375972">
        <w:rPr>
          <w:rFonts w:ascii="Times New Roman" w:hAnsi="Times New Roman"/>
          <w:sz w:val="28"/>
          <w:szCs w:val="28"/>
        </w:rPr>
        <w:tab/>
      </w:r>
      <w:r w:rsidR="003D31AC" w:rsidRPr="00375972">
        <w:rPr>
          <w:rFonts w:ascii="Times New Roman" w:hAnsi="Times New Roman"/>
          <w:sz w:val="28"/>
          <w:szCs w:val="28"/>
        </w:rPr>
        <w:tab/>
      </w:r>
      <w:r w:rsidR="003D31AC" w:rsidRPr="00375972">
        <w:rPr>
          <w:rFonts w:ascii="Times New Roman" w:hAnsi="Times New Roman"/>
          <w:sz w:val="28"/>
          <w:szCs w:val="28"/>
        </w:rPr>
        <w:tab/>
      </w:r>
      <w:r w:rsidRPr="00375972">
        <w:rPr>
          <w:rFonts w:ascii="Times New Roman" w:hAnsi="Times New Roman"/>
          <w:sz w:val="28"/>
          <w:szCs w:val="28"/>
        </w:rPr>
        <w:t xml:space="preserve">    </w:t>
      </w:r>
      <w:r w:rsidR="007D5C04" w:rsidRPr="00375972">
        <w:rPr>
          <w:rFonts w:ascii="Times New Roman" w:hAnsi="Times New Roman"/>
          <w:sz w:val="28"/>
          <w:szCs w:val="28"/>
        </w:rPr>
        <w:t xml:space="preserve">  «</w:t>
      </w:r>
      <w:r w:rsidR="007D5C04" w:rsidRPr="007D5C04">
        <w:rPr>
          <w:rFonts w:ascii="Times New Roman" w:hAnsi="Times New Roman"/>
          <w:sz w:val="28"/>
          <w:szCs w:val="28"/>
        </w:rPr>
        <w:t>10</w:t>
      </w:r>
      <w:r w:rsidR="003D31AC" w:rsidRPr="00375972">
        <w:rPr>
          <w:rFonts w:ascii="Times New Roman" w:hAnsi="Times New Roman"/>
          <w:sz w:val="28"/>
          <w:szCs w:val="28"/>
        </w:rPr>
        <w:t xml:space="preserve">» </w:t>
      </w:r>
      <w:r w:rsidR="00F57CB3" w:rsidRPr="00375972">
        <w:rPr>
          <w:rFonts w:ascii="Times New Roman" w:hAnsi="Times New Roman"/>
          <w:sz w:val="28"/>
          <w:szCs w:val="28"/>
        </w:rPr>
        <w:t>декабря</w:t>
      </w:r>
      <w:r w:rsidR="003D31AC" w:rsidRPr="00375972">
        <w:rPr>
          <w:rFonts w:ascii="Times New Roman" w:hAnsi="Times New Roman"/>
          <w:sz w:val="28"/>
          <w:szCs w:val="28"/>
        </w:rPr>
        <w:t xml:space="preserve"> 201</w:t>
      </w:r>
      <w:r w:rsidR="00216CAD" w:rsidRPr="00375972">
        <w:rPr>
          <w:rFonts w:ascii="Times New Roman" w:hAnsi="Times New Roman"/>
          <w:sz w:val="28"/>
          <w:szCs w:val="28"/>
        </w:rPr>
        <w:t>8</w:t>
      </w:r>
      <w:r w:rsidRPr="00375972">
        <w:rPr>
          <w:rFonts w:ascii="Times New Roman" w:hAnsi="Times New Roman"/>
          <w:sz w:val="28"/>
          <w:szCs w:val="28"/>
        </w:rPr>
        <w:t xml:space="preserve"> </w:t>
      </w:r>
      <w:r w:rsidR="003D31AC" w:rsidRPr="00375972">
        <w:rPr>
          <w:rFonts w:ascii="Times New Roman" w:hAnsi="Times New Roman"/>
          <w:sz w:val="28"/>
          <w:szCs w:val="28"/>
        </w:rPr>
        <w:t>г.</w:t>
      </w:r>
    </w:p>
    <w:p w:rsidR="003D31AC" w:rsidRPr="00375972" w:rsidRDefault="003D31AC" w:rsidP="00F43F1E">
      <w:pPr>
        <w:spacing w:line="240" w:lineRule="auto"/>
        <w:jc w:val="both"/>
        <w:rPr>
          <w:rFonts w:ascii="Times New Roman" w:hAnsi="Times New Roman"/>
          <w:sz w:val="28"/>
          <w:szCs w:val="28"/>
        </w:rPr>
      </w:pPr>
      <w:r w:rsidRPr="00375972">
        <w:rPr>
          <w:rFonts w:ascii="Times New Roman" w:hAnsi="Times New Roman"/>
          <w:b/>
          <w:sz w:val="28"/>
          <w:szCs w:val="28"/>
        </w:rPr>
        <w:t xml:space="preserve">Дата и время проведения: </w:t>
      </w:r>
      <w:r w:rsidRPr="00375972">
        <w:rPr>
          <w:rFonts w:ascii="Times New Roman" w:hAnsi="Times New Roman"/>
          <w:sz w:val="28"/>
          <w:szCs w:val="28"/>
        </w:rPr>
        <w:t>«</w:t>
      </w:r>
      <w:r w:rsidR="00A35CBF" w:rsidRPr="00375972">
        <w:rPr>
          <w:rFonts w:ascii="Times New Roman" w:hAnsi="Times New Roman"/>
          <w:sz w:val="28"/>
          <w:szCs w:val="28"/>
        </w:rPr>
        <w:t>26</w:t>
      </w:r>
      <w:r w:rsidRPr="00375972">
        <w:rPr>
          <w:rFonts w:ascii="Times New Roman" w:hAnsi="Times New Roman"/>
          <w:sz w:val="28"/>
          <w:szCs w:val="28"/>
        </w:rPr>
        <w:t xml:space="preserve">» </w:t>
      </w:r>
      <w:r w:rsidR="00A35CBF" w:rsidRPr="00375972">
        <w:rPr>
          <w:rFonts w:ascii="Times New Roman" w:hAnsi="Times New Roman"/>
          <w:sz w:val="28"/>
          <w:szCs w:val="28"/>
        </w:rPr>
        <w:t>ноября</w:t>
      </w:r>
      <w:r w:rsidRPr="00375972">
        <w:rPr>
          <w:rFonts w:ascii="Times New Roman" w:hAnsi="Times New Roman"/>
          <w:sz w:val="28"/>
          <w:szCs w:val="28"/>
        </w:rPr>
        <w:t xml:space="preserve"> 201</w:t>
      </w:r>
      <w:r w:rsidR="00DE3504" w:rsidRPr="00375972">
        <w:rPr>
          <w:rFonts w:ascii="Times New Roman" w:hAnsi="Times New Roman"/>
          <w:sz w:val="28"/>
          <w:szCs w:val="28"/>
        </w:rPr>
        <w:t>8</w:t>
      </w:r>
      <w:r w:rsidRPr="00375972">
        <w:rPr>
          <w:rFonts w:ascii="Times New Roman" w:hAnsi="Times New Roman"/>
          <w:sz w:val="28"/>
          <w:szCs w:val="28"/>
        </w:rPr>
        <w:t xml:space="preserve"> г., с 17.00 до </w:t>
      </w:r>
      <w:r w:rsidR="00FE0C09" w:rsidRPr="00375972">
        <w:rPr>
          <w:rFonts w:ascii="Times New Roman" w:hAnsi="Times New Roman"/>
          <w:sz w:val="28"/>
          <w:szCs w:val="28"/>
        </w:rPr>
        <w:t>18.</w:t>
      </w:r>
      <w:r w:rsidR="00A35CBF" w:rsidRPr="00375972">
        <w:rPr>
          <w:rFonts w:ascii="Times New Roman" w:hAnsi="Times New Roman"/>
          <w:sz w:val="28"/>
          <w:szCs w:val="28"/>
        </w:rPr>
        <w:t>10</w:t>
      </w:r>
      <w:r w:rsidR="00FE0C09" w:rsidRPr="00375972">
        <w:rPr>
          <w:rFonts w:ascii="Times New Roman" w:hAnsi="Times New Roman"/>
          <w:sz w:val="28"/>
          <w:szCs w:val="28"/>
        </w:rPr>
        <w:t>.</w:t>
      </w:r>
    </w:p>
    <w:p w:rsidR="00FE0C09" w:rsidRPr="00375972" w:rsidRDefault="00FE0C09" w:rsidP="00C6412D">
      <w:pPr>
        <w:spacing w:line="240" w:lineRule="atLeast"/>
        <w:ind w:firstLine="624"/>
        <w:jc w:val="both"/>
        <w:rPr>
          <w:rFonts w:ascii="Times New Roman" w:hAnsi="Times New Roman"/>
          <w:sz w:val="28"/>
          <w:szCs w:val="28"/>
        </w:rPr>
      </w:pPr>
      <w:r w:rsidRPr="00375972">
        <w:rPr>
          <w:rFonts w:ascii="Times New Roman" w:hAnsi="Times New Roman"/>
          <w:b/>
          <w:sz w:val="28"/>
          <w:szCs w:val="28"/>
        </w:rPr>
        <w:t xml:space="preserve">Место проведения: </w:t>
      </w:r>
      <w:proofErr w:type="gramStart"/>
      <w:r w:rsidR="00A35CBF" w:rsidRPr="00375972">
        <w:rPr>
          <w:rFonts w:ascii="Times New Roman" w:hAnsi="Times New Roman"/>
          <w:sz w:val="28"/>
          <w:szCs w:val="28"/>
        </w:rPr>
        <w:t xml:space="preserve">Ленинградская обл., г. Сосновый Бор, ул. Ленинградская, д. 46 (здание администрации </w:t>
      </w:r>
      <w:proofErr w:type="spellStart"/>
      <w:r w:rsidR="00A35CBF" w:rsidRPr="00375972"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 w:rsidR="00A35CBF" w:rsidRPr="00375972">
        <w:rPr>
          <w:rFonts w:ascii="Times New Roman" w:hAnsi="Times New Roman"/>
          <w:sz w:val="28"/>
          <w:szCs w:val="28"/>
        </w:rPr>
        <w:t xml:space="preserve"> городского округа, малый зал – кабинет № 270)</w:t>
      </w:r>
      <w:proofErr w:type="gramEnd"/>
    </w:p>
    <w:p w:rsidR="006E7FE8" w:rsidRPr="00375972" w:rsidRDefault="006E7FE8" w:rsidP="00C6412D">
      <w:pPr>
        <w:spacing w:line="240" w:lineRule="atLeast"/>
        <w:ind w:firstLine="624"/>
        <w:jc w:val="both"/>
        <w:rPr>
          <w:rFonts w:ascii="Times New Roman" w:hAnsi="Times New Roman"/>
          <w:sz w:val="28"/>
          <w:szCs w:val="28"/>
        </w:rPr>
      </w:pPr>
      <w:r w:rsidRPr="00375972">
        <w:rPr>
          <w:rFonts w:ascii="Times New Roman" w:hAnsi="Times New Roman"/>
          <w:b/>
          <w:sz w:val="28"/>
          <w:szCs w:val="28"/>
        </w:rPr>
        <w:t>Форма проведения общественных обсуждений</w:t>
      </w:r>
      <w:r w:rsidRPr="00375972">
        <w:rPr>
          <w:rFonts w:ascii="Times New Roman" w:hAnsi="Times New Roman"/>
          <w:sz w:val="28"/>
          <w:szCs w:val="28"/>
        </w:rPr>
        <w:t>: общественные слушания.</w:t>
      </w:r>
    </w:p>
    <w:p w:rsidR="00FE0C09" w:rsidRPr="00375972" w:rsidRDefault="002E2139" w:rsidP="00B476B0">
      <w:pPr>
        <w:spacing w:line="240" w:lineRule="atLeast"/>
        <w:ind w:firstLine="624"/>
        <w:jc w:val="both"/>
        <w:rPr>
          <w:rFonts w:ascii="Times New Roman" w:hAnsi="Times New Roman"/>
          <w:sz w:val="28"/>
          <w:szCs w:val="28"/>
        </w:rPr>
      </w:pPr>
      <w:r w:rsidRPr="00375972">
        <w:rPr>
          <w:rFonts w:ascii="Times New Roman" w:hAnsi="Times New Roman"/>
          <w:b/>
          <w:sz w:val="28"/>
          <w:szCs w:val="28"/>
        </w:rPr>
        <w:t>Тема</w:t>
      </w:r>
      <w:r w:rsidR="00FE0C09" w:rsidRPr="00375972">
        <w:rPr>
          <w:rFonts w:ascii="Times New Roman" w:hAnsi="Times New Roman"/>
          <w:b/>
          <w:sz w:val="28"/>
          <w:szCs w:val="28"/>
        </w:rPr>
        <w:t xml:space="preserve"> общественных слушаний:</w:t>
      </w:r>
      <w:r w:rsidR="00FE0C09" w:rsidRPr="00375972">
        <w:rPr>
          <w:rFonts w:ascii="Times New Roman" w:hAnsi="Times New Roman"/>
          <w:sz w:val="28"/>
          <w:szCs w:val="28"/>
        </w:rPr>
        <w:t xml:space="preserve"> </w:t>
      </w:r>
      <w:r w:rsidR="00F57CB3" w:rsidRPr="00375972">
        <w:rPr>
          <w:rFonts w:ascii="Times New Roman" w:hAnsi="Times New Roman"/>
          <w:sz w:val="28"/>
          <w:szCs w:val="28"/>
        </w:rPr>
        <w:t>обсуждение предварительного варианта материалов по оценке воздействия на окружающую среду: проектная документация «Рекультивация (восстановление) нарушенных земель, занятых свалкой твердых бытовых отходов».</w:t>
      </w:r>
    </w:p>
    <w:p w:rsidR="000C11C0" w:rsidRPr="00375972" w:rsidRDefault="000C11C0" w:rsidP="00C6412D">
      <w:pPr>
        <w:spacing w:line="240" w:lineRule="atLeast"/>
        <w:ind w:firstLine="624"/>
        <w:jc w:val="both"/>
        <w:rPr>
          <w:rFonts w:ascii="Times New Roman" w:hAnsi="Times New Roman"/>
          <w:sz w:val="28"/>
          <w:szCs w:val="28"/>
        </w:rPr>
      </w:pPr>
      <w:r w:rsidRPr="00375972">
        <w:rPr>
          <w:rFonts w:ascii="Times New Roman" w:hAnsi="Times New Roman"/>
          <w:b/>
          <w:sz w:val="28"/>
          <w:szCs w:val="28"/>
        </w:rPr>
        <w:t>Цель намечаемой деятельности</w:t>
      </w:r>
      <w:r w:rsidR="008027F6" w:rsidRPr="00375972">
        <w:rPr>
          <w:rFonts w:ascii="Times New Roman" w:hAnsi="Times New Roman"/>
          <w:b/>
          <w:sz w:val="28"/>
          <w:szCs w:val="28"/>
        </w:rPr>
        <w:t xml:space="preserve">: </w:t>
      </w:r>
      <w:r w:rsidR="008027F6" w:rsidRPr="00375972">
        <w:rPr>
          <w:rFonts w:ascii="Times New Roman" w:hAnsi="Times New Roman"/>
          <w:sz w:val="28"/>
          <w:szCs w:val="28"/>
        </w:rPr>
        <w:t>Рекультивация (восстановление) нарушенных земель, занятых свалкой твердых бытовых отходов.</w:t>
      </w:r>
    </w:p>
    <w:p w:rsidR="008027F6" w:rsidRPr="00375972" w:rsidRDefault="008027F6" w:rsidP="00C6412D">
      <w:pPr>
        <w:spacing w:line="240" w:lineRule="atLeast"/>
        <w:ind w:firstLine="624"/>
        <w:jc w:val="both"/>
        <w:rPr>
          <w:rFonts w:ascii="Times New Roman" w:hAnsi="Times New Roman"/>
          <w:sz w:val="28"/>
          <w:szCs w:val="28"/>
        </w:rPr>
      </w:pPr>
      <w:r w:rsidRPr="00375972">
        <w:rPr>
          <w:rFonts w:ascii="Times New Roman" w:hAnsi="Times New Roman"/>
          <w:b/>
          <w:sz w:val="28"/>
          <w:szCs w:val="28"/>
        </w:rPr>
        <w:t xml:space="preserve">Заказчик: </w:t>
      </w:r>
      <w:proofErr w:type="gramStart"/>
      <w:r w:rsidRPr="00375972">
        <w:rPr>
          <w:rFonts w:ascii="Times New Roman" w:hAnsi="Times New Roman"/>
          <w:sz w:val="28"/>
          <w:szCs w:val="28"/>
        </w:rPr>
        <w:t>Ленинградское областное государственное казенное учреждение «Центр Ленинградской области по организации деятельности по обращению с отходами» (юридический адрес: 191015 г. Санкт-Петербург, ул. Шпалерная, д. 51, лит.</w:t>
      </w:r>
      <w:proofErr w:type="gramEnd"/>
      <w:r w:rsidRPr="00375972">
        <w:rPr>
          <w:rFonts w:ascii="Times New Roman" w:hAnsi="Times New Roman"/>
          <w:sz w:val="28"/>
          <w:szCs w:val="28"/>
        </w:rPr>
        <w:t xml:space="preserve"> А </w:t>
      </w:r>
      <w:proofErr w:type="spellStart"/>
      <w:r w:rsidRPr="00375972">
        <w:rPr>
          <w:rFonts w:ascii="Times New Roman" w:hAnsi="Times New Roman"/>
          <w:sz w:val="28"/>
          <w:szCs w:val="28"/>
        </w:rPr>
        <w:t>пом</w:t>
      </w:r>
      <w:proofErr w:type="spellEnd"/>
      <w:r w:rsidRPr="00375972">
        <w:rPr>
          <w:rFonts w:ascii="Times New Roman" w:hAnsi="Times New Roman"/>
          <w:sz w:val="28"/>
          <w:szCs w:val="28"/>
        </w:rPr>
        <w:t>. 2-Н N287 (офис 330).</w:t>
      </w:r>
    </w:p>
    <w:p w:rsidR="000C11C0" w:rsidRPr="00375972" w:rsidRDefault="000C11C0" w:rsidP="00C6412D">
      <w:pPr>
        <w:spacing w:line="240" w:lineRule="atLeast"/>
        <w:ind w:firstLine="624"/>
        <w:jc w:val="both"/>
        <w:rPr>
          <w:rFonts w:ascii="Times New Roman" w:hAnsi="Times New Roman"/>
          <w:b/>
          <w:sz w:val="28"/>
          <w:szCs w:val="28"/>
        </w:rPr>
      </w:pPr>
      <w:r w:rsidRPr="00375972">
        <w:rPr>
          <w:rFonts w:ascii="Times New Roman" w:hAnsi="Times New Roman"/>
          <w:b/>
          <w:sz w:val="28"/>
          <w:szCs w:val="28"/>
        </w:rPr>
        <w:t xml:space="preserve">Общественные слушания </w:t>
      </w:r>
      <w:r w:rsidR="008027F6" w:rsidRPr="00375972">
        <w:rPr>
          <w:rFonts w:ascii="Times New Roman" w:hAnsi="Times New Roman"/>
          <w:b/>
          <w:sz w:val="28"/>
          <w:szCs w:val="28"/>
        </w:rPr>
        <w:t>проводятся на</w:t>
      </w:r>
      <w:r w:rsidRPr="00375972">
        <w:rPr>
          <w:rFonts w:ascii="Times New Roman" w:hAnsi="Times New Roman"/>
          <w:b/>
          <w:sz w:val="28"/>
          <w:szCs w:val="28"/>
        </w:rPr>
        <w:t xml:space="preserve"> основании:</w:t>
      </w:r>
    </w:p>
    <w:p w:rsidR="000C11C0" w:rsidRPr="000D6C92" w:rsidRDefault="000C11C0" w:rsidP="00C6412D">
      <w:pPr>
        <w:spacing w:after="0" w:line="240" w:lineRule="atLeast"/>
        <w:ind w:firstLine="624"/>
        <w:jc w:val="both"/>
        <w:rPr>
          <w:rFonts w:ascii="Times New Roman" w:hAnsi="Times New Roman"/>
          <w:sz w:val="28"/>
          <w:szCs w:val="28"/>
        </w:rPr>
      </w:pPr>
      <w:r w:rsidRPr="000D6C92">
        <w:rPr>
          <w:rFonts w:ascii="Times New Roman" w:hAnsi="Times New Roman"/>
          <w:sz w:val="28"/>
          <w:szCs w:val="28"/>
        </w:rPr>
        <w:t>1.Федерального закона от 10.01.2002 № 7-ФЗ «Об охране окружающей среды».</w:t>
      </w:r>
    </w:p>
    <w:p w:rsidR="000C11C0" w:rsidRPr="000D6C92" w:rsidRDefault="000C11C0" w:rsidP="00C6412D">
      <w:pPr>
        <w:spacing w:after="0" w:line="240" w:lineRule="atLeast"/>
        <w:ind w:firstLine="624"/>
        <w:jc w:val="both"/>
        <w:rPr>
          <w:rFonts w:ascii="Times New Roman" w:hAnsi="Times New Roman"/>
          <w:sz w:val="28"/>
          <w:szCs w:val="28"/>
        </w:rPr>
      </w:pPr>
      <w:r w:rsidRPr="000D6C92">
        <w:rPr>
          <w:rFonts w:ascii="Times New Roman" w:hAnsi="Times New Roman"/>
          <w:sz w:val="28"/>
          <w:szCs w:val="28"/>
        </w:rPr>
        <w:t>2. Федерального закона от 23.11.1995 № 174-ФЗ «Об экологической экспертизе».</w:t>
      </w:r>
    </w:p>
    <w:p w:rsidR="000C11C0" w:rsidRPr="000D6C92" w:rsidRDefault="00F05BEE" w:rsidP="00C6412D">
      <w:pPr>
        <w:spacing w:after="0" w:line="240" w:lineRule="atLeast"/>
        <w:ind w:firstLine="624"/>
        <w:jc w:val="both"/>
        <w:rPr>
          <w:rFonts w:ascii="Times New Roman" w:hAnsi="Times New Roman"/>
          <w:sz w:val="28"/>
          <w:szCs w:val="28"/>
        </w:rPr>
      </w:pPr>
      <w:r w:rsidRPr="0096534E">
        <w:rPr>
          <w:rFonts w:ascii="Times New Roman" w:hAnsi="Times New Roman"/>
          <w:sz w:val="28"/>
          <w:szCs w:val="28"/>
        </w:rPr>
        <w:t>3</w:t>
      </w:r>
      <w:r w:rsidR="000C11C0" w:rsidRPr="0096534E">
        <w:rPr>
          <w:rFonts w:ascii="Times New Roman" w:hAnsi="Times New Roman"/>
          <w:sz w:val="28"/>
          <w:szCs w:val="28"/>
        </w:rPr>
        <w:t>. Федерального закона от 21 июля 2014 г. № 212-ФЗ «Об основах общественного контроля в Российской Федерации»;</w:t>
      </w:r>
    </w:p>
    <w:p w:rsidR="000C11C0" w:rsidRPr="000D6C92" w:rsidRDefault="00F05BEE" w:rsidP="00C6412D">
      <w:pPr>
        <w:spacing w:after="0" w:line="240" w:lineRule="atLeast"/>
        <w:ind w:firstLine="624"/>
        <w:jc w:val="both"/>
        <w:rPr>
          <w:rFonts w:ascii="Times New Roman" w:hAnsi="Times New Roman"/>
          <w:sz w:val="28"/>
          <w:szCs w:val="28"/>
        </w:rPr>
      </w:pPr>
      <w:r w:rsidRPr="000D6C92">
        <w:rPr>
          <w:rFonts w:ascii="Times New Roman" w:hAnsi="Times New Roman"/>
          <w:sz w:val="28"/>
          <w:szCs w:val="28"/>
        </w:rPr>
        <w:t>4</w:t>
      </w:r>
      <w:r w:rsidR="000C11C0" w:rsidRPr="000D6C92">
        <w:rPr>
          <w:rFonts w:ascii="Times New Roman" w:hAnsi="Times New Roman"/>
          <w:sz w:val="28"/>
          <w:szCs w:val="28"/>
        </w:rPr>
        <w:t>. </w:t>
      </w:r>
      <w:bookmarkStart w:id="0" w:name="_Hlk531855631"/>
      <w:r w:rsidR="000C11C0" w:rsidRPr="000D6C92">
        <w:rPr>
          <w:rFonts w:ascii="Times New Roman" w:hAnsi="Times New Roman"/>
          <w:sz w:val="28"/>
          <w:szCs w:val="28"/>
        </w:rPr>
        <w:t xml:space="preserve">Положения «Об оценке воздействия намечаемой хозяйственной и иной деятельности на окружающую среду в Российской Федерации», утвержденного приказом </w:t>
      </w:r>
      <w:proofErr w:type="spellStart"/>
      <w:r w:rsidR="000C11C0" w:rsidRPr="000D6C92">
        <w:rPr>
          <w:rFonts w:ascii="Times New Roman" w:hAnsi="Times New Roman"/>
          <w:sz w:val="28"/>
          <w:szCs w:val="28"/>
        </w:rPr>
        <w:t>Госкомэкологии</w:t>
      </w:r>
      <w:proofErr w:type="spellEnd"/>
      <w:r w:rsidR="000C11C0" w:rsidRPr="000D6C92">
        <w:rPr>
          <w:rFonts w:ascii="Times New Roman" w:hAnsi="Times New Roman"/>
          <w:sz w:val="28"/>
          <w:szCs w:val="28"/>
        </w:rPr>
        <w:t xml:space="preserve"> РФ от 16.05.2000 № 372.</w:t>
      </w:r>
      <w:bookmarkEnd w:id="0"/>
    </w:p>
    <w:p w:rsidR="000C11C0" w:rsidRPr="00375972" w:rsidRDefault="000C11C0" w:rsidP="00C6412D">
      <w:pPr>
        <w:spacing w:after="0" w:line="240" w:lineRule="atLeast"/>
        <w:ind w:firstLine="624"/>
        <w:jc w:val="both"/>
        <w:rPr>
          <w:rFonts w:ascii="Times New Roman" w:hAnsi="Times New Roman"/>
          <w:sz w:val="28"/>
          <w:szCs w:val="28"/>
        </w:rPr>
      </w:pPr>
      <w:r w:rsidRPr="000D6C92">
        <w:rPr>
          <w:rFonts w:ascii="Times New Roman" w:hAnsi="Times New Roman"/>
          <w:sz w:val="28"/>
          <w:szCs w:val="28"/>
        </w:rPr>
        <w:t xml:space="preserve">6. Устава муниципального образования </w:t>
      </w:r>
      <w:proofErr w:type="spellStart"/>
      <w:r w:rsidRPr="000D6C92">
        <w:rPr>
          <w:rFonts w:ascii="Times New Roman" w:hAnsi="Times New Roman"/>
          <w:sz w:val="28"/>
          <w:szCs w:val="28"/>
        </w:rPr>
        <w:t>Сосновоборский</w:t>
      </w:r>
      <w:proofErr w:type="spellEnd"/>
      <w:r w:rsidRPr="000D6C92">
        <w:rPr>
          <w:rFonts w:ascii="Times New Roman" w:hAnsi="Times New Roman"/>
          <w:sz w:val="28"/>
          <w:szCs w:val="28"/>
        </w:rPr>
        <w:t xml:space="preserve"> городской округ;</w:t>
      </w:r>
    </w:p>
    <w:p w:rsidR="000C11C0" w:rsidRPr="00375972" w:rsidRDefault="000C11C0" w:rsidP="00C6412D">
      <w:pPr>
        <w:spacing w:after="0" w:line="240" w:lineRule="atLeast"/>
        <w:ind w:firstLine="624"/>
        <w:jc w:val="both"/>
        <w:rPr>
          <w:rFonts w:ascii="Times New Roman" w:hAnsi="Times New Roman"/>
          <w:sz w:val="28"/>
          <w:szCs w:val="28"/>
        </w:rPr>
      </w:pPr>
      <w:r w:rsidRPr="00375972">
        <w:rPr>
          <w:rFonts w:ascii="Times New Roman" w:hAnsi="Times New Roman"/>
          <w:sz w:val="28"/>
          <w:szCs w:val="28"/>
        </w:rPr>
        <w:t xml:space="preserve">7. Положения о порядке проведения общественных слушаний по предварительному варианту материалов по оценке воздействия намечаемой хозяйственной и иной деятельности на окружающую среду на территории муниципального образования </w:t>
      </w:r>
      <w:proofErr w:type="spellStart"/>
      <w:r w:rsidRPr="00375972">
        <w:rPr>
          <w:rFonts w:ascii="Times New Roman" w:hAnsi="Times New Roman"/>
          <w:sz w:val="28"/>
          <w:szCs w:val="28"/>
        </w:rPr>
        <w:t>Сосновоборский</w:t>
      </w:r>
      <w:proofErr w:type="spellEnd"/>
      <w:r w:rsidRPr="00375972">
        <w:rPr>
          <w:rFonts w:ascii="Times New Roman" w:hAnsi="Times New Roman"/>
          <w:sz w:val="28"/>
          <w:szCs w:val="28"/>
        </w:rPr>
        <w:t xml:space="preserve"> городской округ </w:t>
      </w:r>
      <w:r w:rsidRPr="00375972">
        <w:rPr>
          <w:rFonts w:ascii="Times New Roman" w:hAnsi="Times New Roman"/>
          <w:sz w:val="28"/>
          <w:szCs w:val="28"/>
        </w:rPr>
        <w:lastRenderedPageBreak/>
        <w:t xml:space="preserve">Ленинградской области, утвержденного Решением Совета депутатов </w:t>
      </w:r>
      <w:proofErr w:type="spellStart"/>
      <w:r w:rsidRPr="00375972"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 w:rsidRPr="00375972">
        <w:rPr>
          <w:rFonts w:ascii="Times New Roman" w:hAnsi="Times New Roman"/>
          <w:sz w:val="28"/>
          <w:szCs w:val="28"/>
        </w:rPr>
        <w:t xml:space="preserve"> городского округа № 86 от 24.06.2015 г.</w:t>
      </w:r>
    </w:p>
    <w:p w:rsidR="006F7DA4" w:rsidRPr="00375972" w:rsidRDefault="00346C9C" w:rsidP="006F7DA4">
      <w:pPr>
        <w:spacing w:before="120" w:after="0" w:line="240" w:lineRule="auto"/>
        <w:ind w:firstLine="624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75972">
        <w:rPr>
          <w:rFonts w:ascii="Times New Roman" w:hAnsi="Times New Roman"/>
          <w:sz w:val="28"/>
          <w:szCs w:val="28"/>
        </w:rPr>
        <w:t xml:space="preserve">8. </w:t>
      </w:r>
      <w:r w:rsidR="000C11C0" w:rsidRPr="00375972">
        <w:rPr>
          <w:rFonts w:ascii="Times New Roman" w:hAnsi="Times New Roman"/>
          <w:sz w:val="28"/>
          <w:szCs w:val="28"/>
        </w:rPr>
        <w:t xml:space="preserve">Постановления Администрации </w:t>
      </w:r>
      <w:proofErr w:type="spellStart"/>
      <w:r w:rsidR="000C11C0" w:rsidRPr="00375972">
        <w:rPr>
          <w:rFonts w:ascii="Times New Roman" w:hAnsi="Times New Roman"/>
          <w:sz w:val="28"/>
          <w:szCs w:val="28"/>
        </w:rPr>
        <w:t>Соснов</w:t>
      </w:r>
      <w:r w:rsidRPr="00375972">
        <w:rPr>
          <w:rFonts w:ascii="Times New Roman" w:hAnsi="Times New Roman"/>
          <w:sz w:val="28"/>
          <w:szCs w:val="28"/>
        </w:rPr>
        <w:t>оборского</w:t>
      </w:r>
      <w:proofErr w:type="spellEnd"/>
      <w:r w:rsidRPr="00375972">
        <w:rPr>
          <w:rFonts w:ascii="Times New Roman" w:hAnsi="Times New Roman"/>
          <w:sz w:val="28"/>
          <w:szCs w:val="28"/>
        </w:rPr>
        <w:t xml:space="preserve"> городского округа №2</w:t>
      </w:r>
      <w:r w:rsidR="00F05BEE" w:rsidRPr="00375972">
        <w:rPr>
          <w:rFonts w:ascii="Times New Roman" w:hAnsi="Times New Roman"/>
          <w:sz w:val="28"/>
          <w:szCs w:val="28"/>
        </w:rPr>
        <w:t>304</w:t>
      </w:r>
      <w:r w:rsidR="000C11C0" w:rsidRPr="00375972">
        <w:rPr>
          <w:rFonts w:ascii="Times New Roman" w:hAnsi="Times New Roman"/>
          <w:sz w:val="28"/>
          <w:szCs w:val="28"/>
        </w:rPr>
        <w:t xml:space="preserve"> от </w:t>
      </w:r>
      <w:r w:rsidR="00F05BEE" w:rsidRPr="00375972">
        <w:rPr>
          <w:rFonts w:ascii="Times New Roman" w:hAnsi="Times New Roman"/>
          <w:sz w:val="28"/>
          <w:szCs w:val="28"/>
        </w:rPr>
        <w:t>18</w:t>
      </w:r>
      <w:r w:rsidR="000C11C0" w:rsidRPr="00375972">
        <w:rPr>
          <w:rFonts w:ascii="Times New Roman" w:hAnsi="Times New Roman"/>
          <w:sz w:val="28"/>
          <w:szCs w:val="28"/>
        </w:rPr>
        <w:t>.</w:t>
      </w:r>
      <w:r w:rsidR="00F05BEE" w:rsidRPr="00375972">
        <w:rPr>
          <w:rFonts w:ascii="Times New Roman" w:hAnsi="Times New Roman"/>
          <w:sz w:val="28"/>
          <w:szCs w:val="28"/>
        </w:rPr>
        <w:t>10</w:t>
      </w:r>
      <w:r w:rsidR="000C11C0" w:rsidRPr="00375972">
        <w:rPr>
          <w:rFonts w:ascii="Times New Roman" w:hAnsi="Times New Roman"/>
          <w:sz w:val="28"/>
          <w:szCs w:val="28"/>
        </w:rPr>
        <w:t>.201</w:t>
      </w:r>
      <w:r w:rsidR="00F05BEE" w:rsidRPr="00375972">
        <w:rPr>
          <w:rFonts w:ascii="Times New Roman" w:hAnsi="Times New Roman"/>
          <w:sz w:val="28"/>
          <w:szCs w:val="28"/>
        </w:rPr>
        <w:t>8</w:t>
      </w:r>
      <w:r w:rsidR="000C11C0" w:rsidRPr="00375972">
        <w:rPr>
          <w:rFonts w:ascii="Times New Roman" w:hAnsi="Times New Roman"/>
          <w:sz w:val="28"/>
          <w:szCs w:val="28"/>
        </w:rPr>
        <w:t xml:space="preserve"> г. </w:t>
      </w:r>
      <w:r w:rsidR="00F05BEE" w:rsidRPr="00375972">
        <w:rPr>
          <w:rFonts w:ascii="Times New Roman" w:hAnsi="Times New Roman"/>
          <w:sz w:val="28"/>
          <w:szCs w:val="28"/>
        </w:rPr>
        <w:t>«Об организации и проведении общественных слушаний по предварительному варианту материалов по оценке воздействия на окружающую среду: проектная документация «Рекультивация (восстановление) нарушенных земель, занятых свалкой твердых бытовых отходов»</w:t>
      </w:r>
      <w:r w:rsidR="006F7DA4" w:rsidRPr="00375972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6F7DA4" w:rsidRPr="00375972" w:rsidRDefault="000C11C0" w:rsidP="006F7DA4">
      <w:pPr>
        <w:spacing w:before="120" w:after="0" w:line="240" w:lineRule="auto"/>
        <w:ind w:firstLine="624"/>
        <w:jc w:val="both"/>
        <w:rPr>
          <w:rFonts w:ascii="Times New Roman" w:hAnsi="Times New Roman"/>
          <w:sz w:val="28"/>
          <w:szCs w:val="28"/>
        </w:rPr>
      </w:pPr>
      <w:r w:rsidRPr="00375972">
        <w:rPr>
          <w:rFonts w:ascii="Times New Roman" w:hAnsi="Times New Roman"/>
          <w:sz w:val="28"/>
          <w:szCs w:val="28"/>
        </w:rPr>
        <w:t xml:space="preserve">Предварительные материалы оценки воздействия на окружающую среду доступны для </w:t>
      </w:r>
      <w:r w:rsidRPr="000D6C92">
        <w:rPr>
          <w:rFonts w:ascii="Times New Roman" w:hAnsi="Times New Roman"/>
          <w:sz w:val="28"/>
          <w:szCs w:val="28"/>
        </w:rPr>
        <w:t>ознакомления общественности и подачи письмен</w:t>
      </w:r>
      <w:r w:rsidR="00346C9C" w:rsidRPr="000D6C92">
        <w:rPr>
          <w:rFonts w:ascii="Times New Roman" w:hAnsi="Times New Roman"/>
          <w:sz w:val="28"/>
          <w:szCs w:val="28"/>
        </w:rPr>
        <w:t xml:space="preserve">ных замечаний и предложений </w:t>
      </w:r>
      <w:r w:rsidR="006F7DA4" w:rsidRPr="000D6C92">
        <w:rPr>
          <w:rFonts w:ascii="Times New Roman" w:hAnsi="Times New Roman"/>
          <w:sz w:val="28"/>
          <w:szCs w:val="28"/>
        </w:rPr>
        <w:t xml:space="preserve">в дни и часы работы городской публичной библиотеки, расположенной в здании администрации </w:t>
      </w:r>
      <w:proofErr w:type="spellStart"/>
      <w:r w:rsidR="006F7DA4" w:rsidRPr="000D6C92"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 w:rsidR="006F7DA4" w:rsidRPr="00375972">
        <w:rPr>
          <w:rFonts w:ascii="Times New Roman" w:hAnsi="Times New Roman"/>
          <w:sz w:val="28"/>
          <w:szCs w:val="28"/>
        </w:rPr>
        <w:t xml:space="preserve"> городского округа по адресу: Ленинградская обл., г. Сосновый Бор, ул. Ленинградская, дом 46, с 12.00 до 19.00 с 25 октября 2018 года по 26 декабря 2018 года (включительно), а также на официальном сайте администрации городского округа: http://www.sbor.ru/ в разделе /безопасность/экология/общественные обсуждения. </w:t>
      </w:r>
      <w:r w:rsidRPr="00375972">
        <w:rPr>
          <w:rFonts w:ascii="Times New Roman" w:hAnsi="Times New Roman"/>
          <w:sz w:val="28"/>
          <w:szCs w:val="28"/>
        </w:rPr>
        <w:t xml:space="preserve">Прием замечаний и предложений </w:t>
      </w:r>
      <w:r w:rsidR="00030A66" w:rsidRPr="00375972">
        <w:rPr>
          <w:rFonts w:ascii="Times New Roman" w:hAnsi="Times New Roman"/>
          <w:sz w:val="28"/>
          <w:szCs w:val="28"/>
        </w:rPr>
        <w:t>также осуществлялся</w:t>
      </w:r>
      <w:r w:rsidR="00B476B0" w:rsidRPr="00375972">
        <w:rPr>
          <w:rFonts w:ascii="Times New Roman" w:hAnsi="Times New Roman"/>
          <w:sz w:val="28"/>
          <w:szCs w:val="28"/>
        </w:rPr>
        <w:t xml:space="preserve"> по адресу</w:t>
      </w:r>
      <w:r w:rsidR="006F7DA4" w:rsidRPr="00375972">
        <w:rPr>
          <w:rFonts w:ascii="Times New Roman" w:hAnsi="Times New Roman"/>
          <w:sz w:val="28"/>
          <w:szCs w:val="28"/>
        </w:rPr>
        <w:t xml:space="preserve">: </w:t>
      </w:r>
      <w:r w:rsidR="006F7DA4"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191015 г. Санкт-Петербург, ул. </w:t>
      </w:r>
      <w:proofErr w:type="gramStart"/>
      <w:r w:rsidR="006F7DA4" w:rsidRPr="00375972">
        <w:rPr>
          <w:rFonts w:ascii="Times New Roman" w:eastAsia="Times New Roman" w:hAnsi="Times New Roman"/>
          <w:sz w:val="28"/>
          <w:szCs w:val="28"/>
          <w:lang w:eastAsia="ru-RU"/>
        </w:rPr>
        <w:t>Шпалерная</w:t>
      </w:r>
      <w:proofErr w:type="gramEnd"/>
      <w:r w:rsidR="006F7DA4"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, д. 51, лит. А </w:t>
      </w:r>
      <w:proofErr w:type="spellStart"/>
      <w:r w:rsidR="006F7DA4" w:rsidRPr="00375972">
        <w:rPr>
          <w:rFonts w:ascii="Times New Roman" w:eastAsia="Times New Roman" w:hAnsi="Times New Roman"/>
          <w:sz w:val="28"/>
          <w:szCs w:val="28"/>
          <w:lang w:eastAsia="ru-RU"/>
        </w:rPr>
        <w:t>пом</w:t>
      </w:r>
      <w:proofErr w:type="spellEnd"/>
      <w:r w:rsidR="006F7DA4"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. 2-Н N287 (офис 330) на имя </w:t>
      </w:r>
      <w:proofErr w:type="spellStart"/>
      <w:r w:rsidR="006F7DA4" w:rsidRPr="00375972">
        <w:rPr>
          <w:rFonts w:ascii="Times New Roman" w:eastAsia="Times New Roman" w:hAnsi="Times New Roman"/>
          <w:sz w:val="28"/>
          <w:szCs w:val="28"/>
          <w:lang w:eastAsia="ru-RU"/>
        </w:rPr>
        <w:t>Тыщенко</w:t>
      </w:r>
      <w:proofErr w:type="spellEnd"/>
      <w:r w:rsidR="006F7DA4"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 Александра Николаевича, </w:t>
      </w:r>
      <w:proofErr w:type="spellStart"/>
      <w:r w:rsidR="006F7DA4" w:rsidRPr="00375972">
        <w:rPr>
          <w:rFonts w:ascii="Times New Roman" w:eastAsia="Times New Roman" w:hAnsi="Times New Roman"/>
          <w:sz w:val="28"/>
          <w:szCs w:val="28"/>
          <w:lang w:eastAsia="ru-RU"/>
        </w:rPr>
        <w:t>e-mail</w:t>
      </w:r>
      <w:proofErr w:type="spellEnd"/>
      <w:r w:rsidR="006F7DA4" w:rsidRPr="00375972">
        <w:rPr>
          <w:rFonts w:ascii="Times New Roman" w:eastAsia="Times New Roman" w:hAnsi="Times New Roman"/>
          <w:sz w:val="28"/>
          <w:szCs w:val="28"/>
          <w:lang w:eastAsia="ru-RU"/>
        </w:rPr>
        <w:t>: cloodoo@lenreg.ru</w:t>
      </w:r>
    </w:p>
    <w:p w:rsidR="00304AC8" w:rsidRPr="00375972" w:rsidRDefault="00304AC8" w:rsidP="000665B5">
      <w:pPr>
        <w:spacing w:after="0" w:line="240" w:lineRule="atLeast"/>
        <w:ind w:firstLine="624"/>
        <w:jc w:val="both"/>
        <w:rPr>
          <w:rFonts w:ascii="Times New Roman" w:hAnsi="Times New Roman"/>
          <w:sz w:val="28"/>
          <w:szCs w:val="28"/>
        </w:rPr>
      </w:pPr>
      <w:r w:rsidRPr="00375972">
        <w:rPr>
          <w:rFonts w:ascii="Times New Roman" w:hAnsi="Times New Roman"/>
          <w:sz w:val="28"/>
          <w:szCs w:val="28"/>
        </w:rPr>
        <w:t xml:space="preserve">Информация о проведении общественных слушаний доведена до общественности в соответствии с пунктом 4.8. </w:t>
      </w:r>
      <w:proofErr w:type="gramStart"/>
      <w:r w:rsidRPr="00375972">
        <w:rPr>
          <w:rFonts w:ascii="Times New Roman" w:hAnsi="Times New Roman"/>
          <w:sz w:val="28"/>
          <w:szCs w:val="28"/>
        </w:rPr>
        <w:t xml:space="preserve">«Положения об оценке воздействия намечаемой хозяйственной и иной деятельности на окружающую среду в Российской Федерации», утвержденного приказом </w:t>
      </w:r>
      <w:proofErr w:type="spellStart"/>
      <w:r w:rsidRPr="00375972">
        <w:rPr>
          <w:rFonts w:ascii="Times New Roman" w:hAnsi="Times New Roman"/>
          <w:sz w:val="28"/>
          <w:szCs w:val="28"/>
        </w:rPr>
        <w:t>Госкомэкологии</w:t>
      </w:r>
      <w:proofErr w:type="spellEnd"/>
      <w:r w:rsidRPr="00375972">
        <w:rPr>
          <w:rFonts w:ascii="Times New Roman" w:hAnsi="Times New Roman"/>
          <w:sz w:val="28"/>
          <w:szCs w:val="28"/>
        </w:rPr>
        <w:t xml:space="preserve"> России от 16.05.2000 г. №372, пунктом 12 статьи 6 «Положения о порядке проведения общественных слушаний по предварительному варианту материалов по оценке воздействия намечаемой хозяйственной и иной деятельности на окружающую среду на территории муниципального образования </w:t>
      </w:r>
      <w:proofErr w:type="spellStart"/>
      <w:r w:rsidRPr="00375972">
        <w:rPr>
          <w:rFonts w:ascii="Times New Roman" w:hAnsi="Times New Roman"/>
          <w:sz w:val="28"/>
          <w:szCs w:val="28"/>
        </w:rPr>
        <w:t>Сосновоборский</w:t>
      </w:r>
      <w:proofErr w:type="spellEnd"/>
      <w:r w:rsidRPr="00375972">
        <w:rPr>
          <w:rFonts w:ascii="Times New Roman" w:hAnsi="Times New Roman"/>
          <w:sz w:val="28"/>
          <w:szCs w:val="28"/>
        </w:rPr>
        <w:t xml:space="preserve"> городской округ Ленинградской области»:</w:t>
      </w:r>
      <w:proofErr w:type="gramEnd"/>
    </w:p>
    <w:p w:rsidR="00304AC8" w:rsidRPr="00375972" w:rsidRDefault="00304AC8" w:rsidP="000665B5">
      <w:pPr>
        <w:spacing w:after="0" w:line="240" w:lineRule="atLeast"/>
        <w:ind w:firstLine="624"/>
        <w:jc w:val="both"/>
        <w:rPr>
          <w:rFonts w:ascii="Times New Roman" w:hAnsi="Times New Roman"/>
          <w:sz w:val="28"/>
          <w:szCs w:val="28"/>
        </w:rPr>
      </w:pPr>
      <w:r w:rsidRPr="00375972">
        <w:rPr>
          <w:rFonts w:ascii="Times New Roman" w:hAnsi="Times New Roman"/>
          <w:sz w:val="28"/>
          <w:szCs w:val="28"/>
        </w:rPr>
        <w:t>1)</w:t>
      </w:r>
      <w:r w:rsidRPr="00375972">
        <w:rPr>
          <w:rFonts w:ascii="Times New Roman" w:hAnsi="Times New Roman"/>
          <w:sz w:val="28"/>
          <w:szCs w:val="28"/>
        </w:rPr>
        <w:tab/>
        <w:t>на федеральном уровне – публикация в газете «Транспорт России» №43 (1058) от 25.10.2018 г.;</w:t>
      </w:r>
    </w:p>
    <w:p w:rsidR="00304AC8" w:rsidRPr="00375972" w:rsidRDefault="00304AC8" w:rsidP="000665B5">
      <w:pPr>
        <w:spacing w:after="0" w:line="240" w:lineRule="atLeast"/>
        <w:ind w:firstLine="624"/>
        <w:jc w:val="both"/>
        <w:rPr>
          <w:rFonts w:ascii="Times New Roman" w:hAnsi="Times New Roman"/>
          <w:sz w:val="28"/>
          <w:szCs w:val="28"/>
        </w:rPr>
      </w:pPr>
      <w:r w:rsidRPr="00375972">
        <w:rPr>
          <w:rFonts w:ascii="Times New Roman" w:hAnsi="Times New Roman"/>
          <w:sz w:val="28"/>
          <w:szCs w:val="28"/>
        </w:rPr>
        <w:t>2)</w:t>
      </w:r>
      <w:r w:rsidRPr="00375972">
        <w:rPr>
          <w:rFonts w:ascii="Times New Roman" w:hAnsi="Times New Roman"/>
          <w:sz w:val="28"/>
          <w:szCs w:val="28"/>
        </w:rPr>
        <w:tab/>
        <w:t>на региональном уровне – публикация в газете «Вести» №83 (4461) от 26.10.2018 г.;</w:t>
      </w:r>
    </w:p>
    <w:p w:rsidR="00030A66" w:rsidRPr="002842F9" w:rsidRDefault="00304AC8" w:rsidP="000665B5">
      <w:pPr>
        <w:spacing w:after="0" w:line="240" w:lineRule="atLeast"/>
        <w:ind w:firstLine="624"/>
        <w:jc w:val="both"/>
        <w:rPr>
          <w:rFonts w:ascii="Times New Roman" w:hAnsi="Times New Roman"/>
          <w:sz w:val="28"/>
          <w:szCs w:val="28"/>
        </w:rPr>
      </w:pPr>
      <w:r w:rsidRPr="00375972">
        <w:rPr>
          <w:rFonts w:ascii="Times New Roman" w:hAnsi="Times New Roman"/>
          <w:sz w:val="28"/>
          <w:szCs w:val="28"/>
        </w:rPr>
        <w:t>3)</w:t>
      </w:r>
      <w:r w:rsidRPr="00375972">
        <w:rPr>
          <w:rFonts w:ascii="Times New Roman" w:hAnsi="Times New Roman"/>
          <w:sz w:val="28"/>
          <w:szCs w:val="28"/>
        </w:rPr>
        <w:tab/>
        <w:t>на муниципальном уровне – публикация в городской газете «Маяк» №</w:t>
      </w:r>
      <w:r w:rsidR="00CC7C69">
        <w:rPr>
          <w:rFonts w:ascii="Times New Roman" w:hAnsi="Times New Roman"/>
          <w:sz w:val="28"/>
          <w:szCs w:val="28"/>
        </w:rPr>
        <w:t>4</w:t>
      </w:r>
      <w:r w:rsidRPr="00375972">
        <w:rPr>
          <w:rFonts w:ascii="Times New Roman" w:hAnsi="Times New Roman"/>
          <w:sz w:val="28"/>
          <w:szCs w:val="28"/>
        </w:rPr>
        <w:t>2 (4</w:t>
      </w:r>
      <w:r w:rsidR="007B6C70" w:rsidRPr="00375972">
        <w:rPr>
          <w:rFonts w:ascii="Times New Roman" w:hAnsi="Times New Roman"/>
          <w:sz w:val="28"/>
          <w:szCs w:val="28"/>
        </w:rPr>
        <w:t>919</w:t>
      </w:r>
      <w:r w:rsidRPr="00375972">
        <w:rPr>
          <w:rFonts w:ascii="Times New Roman" w:hAnsi="Times New Roman"/>
          <w:sz w:val="28"/>
          <w:szCs w:val="28"/>
        </w:rPr>
        <w:t xml:space="preserve">) от </w:t>
      </w:r>
      <w:r w:rsidR="007B6C70" w:rsidRPr="00375972">
        <w:rPr>
          <w:rFonts w:ascii="Times New Roman" w:hAnsi="Times New Roman"/>
          <w:sz w:val="28"/>
          <w:szCs w:val="28"/>
        </w:rPr>
        <w:t>24</w:t>
      </w:r>
      <w:r w:rsidRPr="00375972">
        <w:rPr>
          <w:rFonts w:ascii="Times New Roman" w:hAnsi="Times New Roman"/>
          <w:sz w:val="28"/>
          <w:szCs w:val="28"/>
        </w:rPr>
        <w:t>.1</w:t>
      </w:r>
      <w:r w:rsidR="007B6C70" w:rsidRPr="00375972">
        <w:rPr>
          <w:rFonts w:ascii="Times New Roman" w:hAnsi="Times New Roman"/>
          <w:sz w:val="28"/>
          <w:szCs w:val="28"/>
        </w:rPr>
        <w:t>0</w:t>
      </w:r>
      <w:r w:rsidRPr="00375972">
        <w:rPr>
          <w:rFonts w:ascii="Times New Roman" w:hAnsi="Times New Roman"/>
          <w:sz w:val="28"/>
          <w:szCs w:val="28"/>
        </w:rPr>
        <w:t>.201</w:t>
      </w:r>
      <w:r w:rsidR="007B6C70" w:rsidRPr="00375972">
        <w:rPr>
          <w:rFonts w:ascii="Times New Roman" w:hAnsi="Times New Roman"/>
          <w:sz w:val="28"/>
          <w:szCs w:val="28"/>
        </w:rPr>
        <w:t>8</w:t>
      </w:r>
      <w:r w:rsidRPr="00375972">
        <w:rPr>
          <w:rFonts w:ascii="Times New Roman" w:hAnsi="Times New Roman"/>
          <w:sz w:val="28"/>
          <w:szCs w:val="28"/>
        </w:rPr>
        <w:t xml:space="preserve"> г.</w:t>
      </w:r>
    </w:p>
    <w:p w:rsidR="00030A66" w:rsidRPr="00375972" w:rsidRDefault="00030A66" w:rsidP="00C6412D">
      <w:pPr>
        <w:spacing w:line="240" w:lineRule="atLeast"/>
        <w:ind w:firstLine="624"/>
        <w:jc w:val="both"/>
        <w:rPr>
          <w:rFonts w:ascii="Times New Roman" w:hAnsi="Times New Roman"/>
          <w:sz w:val="28"/>
          <w:szCs w:val="28"/>
        </w:rPr>
      </w:pPr>
      <w:r w:rsidRPr="00375972">
        <w:rPr>
          <w:rFonts w:ascii="Times New Roman" w:hAnsi="Times New Roman"/>
          <w:b/>
          <w:sz w:val="28"/>
          <w:szCs w:val="28"/>
        </w:rPr>
        <w:t>На общественные слушания зарегистрировалось</w:t>
      </w:r>
      <w:r w:rsidR="00DE3504" w:rsidRPr="00375972">
        <w:rPr>
          <w:rFonts w:ascii="Times New Roman" w:hAnsi="Times New Roman"/>
          <w:b/>
          <w:sz w:val="28"/>
          <w:szCs w:val="28"/>
        </w:rPr>
        <w:t xml:space="preserve"> </w:t>
      </w:r>
      <w:r w:rsidR="00182C57" w:rsidRPr="003F494D">
        <w:rPr>
          <w:rFonts w:ascii="Times New Roman" w:hAnsi="Times New Roman"/>
          <w:b/>
          <w:sz w:val="28"/>
          <w:szCs w:val="28"/>
        </w:rPr>
        <w:t>14</w:t>
      </w:r>
      <w:r w:rsidRPr="003F494D">
        <w:rPr>
          <w:rFonts w:ascii="Times New Roman" w:hAnsi="Times New Roman"/>
          <w:b/>
          <w:sz w:val="28"/>
          <w:szCs w:val="28"/>
        </w:rPr>
        <w:t xml:space="preserve"> человек</w:t>
      </w:r>
      <w:r w:rsidRPr="00375972">
        <w:rPr>
          <w:rFonts w:ascii="Times New Roman" w:hAnsi="Times New Roman"/>
          <w:b/>
          <w:sz w:val="28"/>
          <w:szCs w:val="28"/>
        </w:rPr>
        <w:t>:</w:t>
      </w:r>
      <w:r w:rsidR="006F67C5" w:rsidRPr="00375972">
        <w:rPr>
          <w:rFonts w:ascii="Times New Roman" w:hAnsi="Times New Roman"/>
          <w:sz w:val="28"/>
          <w:szCs w:val="28"/>
        </w:rPr>
        <w:t xml:space="preserve"> жители города Сосновый Бор,</w:t>
      </w:r>
      <w:r w:rsidR="002E2139" w:rsidRPr="00375972">
        <w:rPr>
          <w:rFonts w:ascii="Times New Roman" w:hAnsi="Times New Roman"/>
          <w:sz w:val="28"/>
          <w:szCs w:val="28"/>
        </w:rPr>
        <w:t xml:space="preserve"> </w:t>
      </w:r>
      <w:r w:rsidR="006F67C5" w:rsidRPr="00375972">
        <w:rPr>
          <w:rFonts w:ascii="Times New Roman" w:hAnsi="Times New Roman"/>
          <w:sz w:val="28"/>
          <w:szCs w:val="28"/>
        </w:rPr>
        <w:t xml:space="preserve">представители от органов </w:t>
      </w:r>
      <w:r w:rsidR="0076452A" w:rsidRPr="00375972">
        <w:rPr>
          <w:rFonts w:ascii="Times New Roman" w:hAnsi="Times New Roman"/>
          <w:sz w:val="28"/>
          <w:szCs w:val="28"/>
        </w:rPr>
        <w:t>местного самоуправления</w:t>
      </w:r>
      <w:r w:rsidR="006F67C5" w:rsidRPr="00375972">
        <w:rPr>
          <w:rFonts w:ascii="Times New Roman" w:hAnsi="Times New Roman"/>
          <w:sz w:val="28"/>
          <w:szCs w:val="28"/>
        </w:rPr>
        <w:t xml:space="preserve"> городского округа и другие представители от </w:t>
      </w:r>
      <w:r w:rsidR="0076452A" w:rsidRPr="00375972">
        <w:rPr>
          <w:rFonts w:ascii="Times New Roman" w:hAnsi="Times New Roman"/>
          <w:sz w:val="28"/>
          <w:szCs w:val="28"/>
        </w:rPr>
        <w:t>заинтересованной</w:t>
      </w:r>
      <w:r w:rsidR="006F67C5" w:rsidRPr="00375972">
        <w:rPr>
          <w:rFonts w:ascii="Times New Roman" w:hAnsi="Times New Roman"/>
          <w:sz w:val="28"/>
          <w:szCs w:val="28"/>
        </w:rPr>
        <w:t xml:space="preserve"> общественности.</w:t>
      </w:r>
    </w:p>
    <w:p w:rsidR="000C11C0" w:rsidRPr="00375972" w:rsidRDefault="000F34CD" w:rsidP="00CD1C5B">
      <w:pPr>
        <w:spacing w:line="240" w:lineRule="atLeast"/>
        <w:jc w:val="both"/>
        <w:rPr>
          <w:rFonts w:ascii="Times New Roman" w:hAnsi="Times New Roman"/>
          <w:sz w:val="28"/>
          <w:szCs w:val="28"/>
        </w:rPr>
      </w:pPr>
      <w:r w:rsidRPr="00375972">
        <w:rPr>
          <w:rFonts w:ascii="Times New Roman" w:hAnsi="Times New Roman"/>
          <w:sz w:val="28"/>
          <w:szCs w:val="28"/>
        </w:rPr>
        <w:t xml:space="preserve">         </w:t>
      </w:r>
      <w:r w:rsidR="00CD1C5B" w:rsidRPr="00375972">
        <w:rPr>
          <w:rFonts w:ascii="Times New Roman" w:hAnsi="Times New Roman"/>
          <w:b/>
          <w:sz w:val="28"/>
          <w:szCs w:val="28"/>
        </w:rPr>
        <w:t xml:space="preserve"> </w:t>
      </w:r>
      <w:r w:rsidR="00D2158B" w:rsidRPr="00375972">
        <w:rPr>
          <w:rFonts w:ascii="Times New Roman" w:hAnsi="Times New Roman"/>
          <w:b/>
          <w:sz w:val="28"/>
          <w:szCs w:val="28"/>
        </w:rPr>
        <w:t xml:space="preserve">Председатель рабочей группы </w:t>
      </w:r>
      <w:r w:rsidR="00D2158B" w:rsidRPr="00375972">
        <w:rPr>
          <w:rFonts w:ascii="Times New Roman" w:hAnsi="Times New Roman"/>
          <w:sz w:val="28"/>
          <w:szCs w:val="28"/>
        </w:rPr>
        <w:t xml:space="preserve">по проведению Общественных слушаний - Алмазов Геннадий Владиславович, председатель постоянной </w:t>
      </w:r>
      <w:r w:rsidR="00D2158B" w:rsidRPr="00375972">
        <w:rPr>
          <w:rFonts w:ascii="Times New Roman" w:hAnsi="Times New Roman"/>
          <w:sz w:val="28"/>
          <w:szCs w:val="28"/>
        </w:rPr>
        <w:lastRenderedPageBreak/>
        <w:t xml:space="preserve">депутатской комиссии по экологии, архитектуре и градостроительству совета депутатов </w:t>
      </w:r>
      <w:proofErr w:type="spellStart"/>
      <w:r w:rsidR="00D2158B" w:rsidRPr="00375972"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 w:rsidR="00D2158B" w:rsidRPr="00375972">
        <w:rPr>
          <w:rFonts w:ascii="Times New Roman" w:hAnsi="Times New Roman"/>
          <w:sz w:val="28"/>
          <w:szCs w:val="28"/>
        </w:rPr>
        <w:t xml:space="preserve"> городского округа.</w:t>
      </w:r>
    </w:p>
    <w:p w:rsidR="004C540F" w:rsidRPr="00375972" w:rsidRDefault="004C540F" w:rsidP="00C6412D">
      <w:pPr>
        <w:spacing w:line="240" w:lineRule="atLeast"/>
        <w:ind w:firstLine="624"/>
        <w:jc w:val="both"/>
        <w:rPr>
          <w:rFonts w:ascii="Times New Roman" w:hAnsi="Times New Roman"/>
          <w:sz w:val="28"/>
          <w:szCs w:val="28"/>
        </w:rPr>
      </w:pPr>
      <w:r w:rsidRPr="009022D3">
        <w:rPr>
          <w:rFonts w:ascii="Times New Roman" w:hAnsi="Times New Roman"/>
          <w:b/>
          <w:sz w:val="28"/>
          <w:szCs w:val="28"/>
        </w:rPr>
        <w:t>Заместитель председателя рабочей группы</w:t>
      </w:r>
      <w:r w:rsidRPr="009022D3">
        <w:rPr>
          <w:rFonts w:ascii="Times New Roman" w:hAnsi="Times New Roman"/>
          <w:sz w:val="28"/>
          <w:szCs w:val="28"/>
        </w:rPr>
        <w:t xml:space="preserve"> – Горлов Андрей Сергеевич – заместитель Генераль</w:t>
      </w:r>
      <w:r w:rsidR="00765ED1">
        <w:rPr>
          <w:rFonts w:ascii="Times New Roman" w:hAnsi="Times New Roman"/>
          <w:sz w:val="28"/>
          <w:szCs w:val="28"/>
        </w:rPr>
        <w:t>ного директор</w:t>
      </w:r>
      <w:proofErr w:type="gramStart"/>
      <w:r w:rsidR="00765ED1">
        <w:rPr>
          <w:rFonts w:ascii="Times New Roman" w:hAnsi="Times New Roman"/>
          <w:sz w:val="28"/>
          <w:szCs w:val="28"/>
        </w:rPr>
        <w:t>а</w:t>
      </w:r>
      <w:r w:rsidRPr="009022D3">
        <w:rPr>
          <w:rFonts w:ascii="Times New Roman" w:hAnsi="Times New Roman"/>
          <w:sz w:val="28"/>
          <w:szCs w:val="28"/>
        </w:rPr>
        <w:t xml:space="preserve"> ООО</w:t>
      </w:r>
      <w:proofErr w:type="gramEnd"/>
      <w:r w:rsidRPr="009022D3">
        <w:rPr>
          <w:rFonts w:ascii="Times New Roman" w:hAnsi="Times New Roman"/>
          <w:sz w:val="28"/>
          <w:szCs w:val="28"/>
        </w:rPr>
        <w:t xml:space="preserve"> «Строительная Компания «</w:t>
      </w:r>
      <w:proofErr w:type="spellStart"/>
      <w:r w:rsidRPr="009022D3">
        <w:rPr>
          <w:rFonts w:ascii="Times New Roman" w:hAnsi="Times New Roman"/>
          <w:sz w:val="28"/>
          <w:szCs w:val="28"/>
        </w:rPr>
        <w:t>Гидрокор</w:t>
      </w:r>
      <w:proofErr w:type="spellEnd"/>
      <w:r w:rsidRPr="009022D3">
        <w:rPr>
          <w:rFonts w:ascii="Times New Roman" w:hAnsi="Times New Roman"/>
          <w:sz w:val="28"/>
          <w:szCs w:val="28"/>
        </w:rPr>
        <w:t>».</w:t>
      </w:r>
    </w:p>
    <w:p w:rsidR="00D2158B" w:rsidRPr="00375972" w:rsidRDefault="00D2158B" w:rsidP="00C6412D">
      <w:pPr>
        <w:spacing w:line="240" w:lineRule="atLeast"/>
        <w:ind w:firstLine="624"/>
        <w:jc w:val="both"/>
        <w:rPr>
          <w:rFonts w:ascii="Times New Roman" w:hAnsi="Times New Roman"/>
          <w:sz w:val="28"/>
          <w:szCs w:val="28"/>
        </w:rPr>
      </w:pPr>
      <w:r w:rsidRPr="00375972">
        <w:rPr>
          <w:rFonts w:ascii="Times New Roman" w:hAnsi="Times New Roman"/>
          <w:b/>
          <w:sz w:val="28"/>
          <w:szCs w:val="28"/>
        </w:rPr>
        <w:t xml:space="preserve">Ведущий общественных слушаний </w:t>
      </w:r>
      <w:r w:rsidRPr="00375972">
        <w:rPr>
          <w:rFonts w:ascii="Times New Roman" w:hAnsi="Times New Roman"/>
          <w:sz w:val="28"/>
          <w:szCs w:val="28"/>
        </w:rPr>
        <w:t>–</w:t>
      </w:r>
      <w:r w:rsidR="0076452A" w:rsidRPr="00375972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76452A" w:rsidRPr="00375972">
        <w:rPr>
          <w:rFonts w:ascii="Times New Roman" w:hAnsi="Times New Roman"/>
          <w:sz w:val="28"/>
          <w:szCs w:val="28"/>
        </w:rPr>
        <w:t>Абузов</w:t>
      </w:r>
      <w:proofErr w:type="spellEnd"/>
      <w:r w:rsidR="0076452A" w:rsidRPr="00375972">
        <w:rPr>
          <w:rFonts w:ascii="Times New Roman" w:hAnsi="Times New Roman"/>
          <w:sz w:val="28"/>
          <w:szCs w:val="28"/>
        </w:rPr>
        <w:t xml:space="preserve"> Вячеслав Юрьевич - начальник отдела учета и мониторинга в области обращения с отходами. ЛОГКУ «Центр Ленинградской области по организации деятельности по обращению с отходами»</w:t>
      </w:r>
      <w:r w:rsidRPr="00375972">
        <w:rPr>
          <w:rFonts w:ascii="Times New Roman" w:hAnsi="Times New Roman"/>
          <w:sz w:val="28"/>
          <w:szCs w:val="28"/>
        </w:rPr>
        <w:t>.</w:t>
      </w:r>
    </w:p>
    <w:p w:rsidR="00D2158B" w:rsidRPr="00375972" w:rsidRDefault="00D2158B" w:rsidP="00C6412D">
      <w:pPr>
        <w:spacing w:line="240" w:lineRule="atLeast"/>
        <w:ind w:firstLine="624"/>
        <w:jc w:val="both"/>
        <w:rPr>
          <w:rFonts w:ascii="Times New Roman" w:hAnsi="Times New Roman"/>
          <w:b/>
          <w:sz w:val="28"/>
          <w:szCs w:val="28"/>
        </w:rPr>
      </w:pPr>
      <w:r w:rsidRPr="00375972">
        <w:rPr>
          <w:rFonts w:ascii="Times New Roman" w:hAnsi="Times New Roman"/>
          <w:b/>
          <w:sz w:val="28"/>
          <w:szCs w:val="28"/>
        </w:rPr>
        <w:t>Секретари общественных слушаний:</w:t>
      </w:r>
    </w:p>
    <w:p w:rsidR="004B5E07" w:rsidRPr="00375972" w:rsidRDefault="004C540F" w:rsidP="00F43F1E">
      <w:pPr>
        <w:pStyle w:val="a4"/>
        <w:numPr>
          <w:ilvl w:val="0"/>
          <w:numId w:val="40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bookmarkStart w:id="1" w:name="_Hlk531341135"/>
      <w:proofErr w:type="spellStart"/>
      <w:r w:rsidRPr="00375972">
        <w:rPr>
          <w:rFonts w:ascii="Times New Roman" w:hAnsi="Times New Roman"/>
          <w:sz w:val="28"/>
          <w:szCs w:val="28"/>
        </w:rPr>
        <w:t>Ольшевская</w:t>
      </w:r>
      <w:bookmarkEnd w:id="1"/>
      <w:proofErr w:type="spellEnd"/>
      <w:r w:rsidRPr="00375972">
        <w:rPr>
          <w:rFonts w:ascii="Times New Roman" w:hAnsi="Times New Roman"/>
          <w:sz w:val="28"/>
          <w:szCs w:val="28"/>
        </w:rPr>
        <w:t xml:space="preserve"> Светлана Владиславовна – начальник отдела экологического проектирования. ООО «Строительная Компания «</w:t>
      </w:r>
      <w:proofErr w:type="spellStart"/>
      <w:r w:rsidRPr="00375972">
        <w:rPr>
          <w:rFonts w:ascii="Times New Roman" w:hAnsi="Times New Roman"/>
          <w:sz w:val="28"/>
          <w:szCs w:val="28"/>
        </w:rPr>
        <w:t>Гидрокор</w:t>
      </w:r>
      <w:proofErr w:type="spellEnd"/>
      <w:r w:rsidRPr="00375972">
        <w:rPr>
          <w:rFonts w:ascii="Times New Roman" w:hAnsi="Times New Roman"/>
          <w:sz w:val="28"/>
          <w:szCs w:val="28"/>
        </w:rPr>
        <w:t>»</w:t>
      </w:r>
      <w:r w:rsidR="00916BED" w:rsidRPr="00375972">
        <w:rPr>
          <w:rFonts w:ascii="Times New Roman" w:hAnsi="Times New Roman"/>
          <w:sz w:val="28"/>
          <w:szCs w:val="28"/>
        </w:rPr>
        <w:t>.</w:t>
      </w:r>
    </w:p>
    <w:p w:rsidR="004B5E07" w:rsidRPr="00375972" w:rsidRDefault="00916BED" w:rsidP="00F43F1E">
      <w:pPr>
        <w:pStyle w:val="a4"/>
        <w:numPr>
          <w:ilvl w:val="0"/>
          <w:numId w:val="40"/>
        </w:numPr>
        <w:spacing w:after="0" w:line="240" w:lineRule="atLeast"/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375972">
        <w:rPr>
          <w:rFonts w:ascii="Times New Roman" w:hAnsi="Times New Roman"/>
          <w:sz w:val="28"/>
          <w:szCs w:val="28"/>
        </w:rPr>
        <w:t xml:space="preserve">Кириленко Александр Константинович – руководитель приемной Губернатора Ленинградской области </w:t>
      </w:r>
      <w:proofErr w:type="gramStart"/>
      <w:r w:rsidRPr="00375972">
        <w:rPr>
          <w:rFonts w:ascii="Times New Roman" w:hAnsi="Times New Roman"/>
          <w:sz w:val="28"/>
          <w:szCs w:val="28"/>
        </w:rPr>
        <w:t>в</w:t>
      </w:r>
      <w:proofErr w:type="gramEnd"/>
      <w:r w:rsidRPr="00375972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75972">
        <w:rPr>
          <w:rFonts w:ascii="Times New Roman" w:hAnsi="Times New Roman"/>
          <w:sz w:val="28"/>
          <w:szCs w:val="28"/>
        </w:rPr>
        <w:t>Сосновоборском</w:t>
      </w:r>
      <w:proofErr w:type="gramEnd"/>
      <w:r w:rsidRPr="00375972">
        <w:rPr>
          <w:rFonts w:ascii="Times New Roman" w:hAnsi="Times New Roman"/>
          <w:sz w:val="28"/>
          <w:szCs w:val="28"/>
        </w:rPr>
        <w:t xml:space="preserve"> городском округе, председатель Общественной палаты городского округа.</w:t>
      </w:r>
    </w:p>
    <w:p w:rsidR="003E67C4" w:rsidRPr="00375972" w:rsidRDefault="003E67C4" w:rsidP="003E67C4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</w:p>
    <w:p w:rsidR="00375972" w:rsidRPr="00182C57" w:rsidRDefault="00375972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>При проведении общественных слушаний велась непрерывная аудиозапись.</w:t>
      </w:r>
    </w:p>
    <w:p w:rsidR="00375972" w:rsidRPr="00182C57" w:rsidRDefault="00375972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5972" w:rsidRPr="00182C57" w:rsidRDefault="00375972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34E">
        <w:rPr>
          <w:rFonts w:ascii="Times New Roman" w:hAnsi="Times New Roman"/>
          <w:b/>
          <w:sz w:val="28"/>
          <w:szCs w:val="28"/>
        </w:rPr>
        <w:t>Алмазов Геннадий Владиславович, председатель рабочей группы по проведению общественных слушаний</w:t>
      </w:r>
      <w:r w:rsidRPr="0096534E">
        <w:rPr>
          <w:rFonts w:ascii="Times New Roman" w:hAnsi="Times New Roman"/>
          <w:sz w:val="28"/>
          <w:szCs w:val="28"/>
        </w:rPr>
        <w:t>,</w:t>
      </w:r>
      <w:r w:rsidR="0096534E" w:rsidRPr="0096534E">
        <w:rPr>
          <w:rFonts w:ascii="Times New Roman" w:hAnsi="Times New Roman"/>
          <w:sz w:val="28"/>
          <w:szCs w:val="28"/>
        </w:rPr>
        <w:t xml:space="preserve"> сообщил что, </w:t>
      </w:r>
      <w:r w:rsidR="00C455DA" w:rsidRPr="0096534E">
        <w:rPr>
          <w:rFonts w:ascii="Times New Roman" w:hAnsi="Times New Roman"/>
          <w:sz w:val="28"/>
          <w:szCs w:val="28"/>
        </w:rPr>
        <w:t>предметом</w:t>
      </w:r>
      <w:r w:rsidRPr="0096534E">
        <w:rPr>
          <w:rFonts w:ascii="Times New Roman" w:hAnsi="Times New Roman"/>
          <w:sz w:val="28"/>
          <w:szCs w:val="28"/>
        </w:rPr>
        <w:t xml:space="preserve"> обсуждений </w:t>
      </w:r>
      <w:r w:rsidR="00C455DA" w:rsidRPr="0096534E">
        <w:rPr>
          <w:rFonts w:ascii="Times New Roman" w:hAnsi="Times New Roman"/>
          <w:sz w:val="28"/>
          <w:szCs w:val="28"/>
        </w:rPr>
        <w:t>явля</w:t>
      </w:r>
      <w:r w:rsidR="0096534E" w:rsidRPr="0096534E">
        <w:rPr>
          <w:rFonts w:ascii="Times New Roman" w:hAnsi="Times New Roman"/>
          <w:sz w:val="28"/>
          <w:szCs w:val="28"/>
        </w:rPr>
        <w:t>ется</w:t>
      </w:r>
      <w:r w:rsidRPr="0096534E">
        <w:rPr>
          <w:rFonts w:ascii="Times New Roman" w:hAnsi="Times New Roman"/>
          <w:sz w:val="28"/>
          <w:szCs w:val="28"/>
        </w:rPr>
        <w:t xml:space="preserve"> предварительный вариант материалов по оценке воздействия на окружающую среду: проектная документация «Рекультивация (восстановление) нарушенных земель, занятых свалкой твердых бытовых отходов» на территории МО Сосновый Бор.</w:t>
      </w:r>
    </w:p>
    <w:p w:rsidR="00375972" w:rsidRPr="00182C57" w:rsidRDefault="00375972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 xml:space="preserve">Сообщил, что состав рабочей группы был утвержден постановлением администрации </w:t>
      </w:r>
      <w:proofErr w:type="spellStart"/>
      <w:r w:rsidRPr="00182C57"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 w:rsidRPr="00182C57">
        <w:rPr>
          <w:rFonts w:ascii="Times New Roman" w:hAnsi="Times New Roman"/>
          <w:sz w:val="28"/>
          <w:szCs w:val="28"/>
        </w:rPr>
        <w:t xml:space="preserve"> городского округа N2340 от 18.10.2018 г. из 12 человек исходя из принципа равного представительства в ее составе органов местного самоуправления городского округа, заказчика и заинтересованной общественности. Рабочая группа была сформирована в целях оказания содействия органам местного самоуправления городского округа и заказчику (исполнителю) намечаемой хозяйственной или иной деятельности в определении порядка проведения общественных слушаний, а также для обеспечения полноты учета замечаний и предложений участников общественных слушаний, заинтересованной общественности в итоговых документах общественных слушаний.</w:t>
      </w:r>
    </w:p>
    <w:p w:rsidR="00375972" w:rsidRPr="00182C57" w:rsidRDefault="00375972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>Отметил, что данные слушания проводятся на основании и во исполнение норм:</w:t>
      </w:r>
    </w:p>
    <w:p w:rsidR="00375972" w:rsidRPr="00182C57" w:rsidRDefault="00375972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>- Конституции Российской Федерации,</w:t>
      </w:r>
    </w:p>
    <w:p w:rsidR="00375972" w:rsidRPr="00182C57" w:rsidRDefault="00375972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6534E">
        <w:rPr>
          <w:rFonts w:ascii="Times New Roman" w:hAnsi="Times New Roman"/>
          <w:sz w:val="28"/>
          <w:szCs w:val="28"/>
        </w:rPr>
        <w:t xml:space="preserve">- </w:t>
      </w:r>
      <w:r w:rsidR="0096534E" w:rsidRPr="0096534E">
        <w:rPr>
          <w:rFonts w:ascii="Times New Roman" w:hAnsi="Times New Roman"/>
          <w:sz w:val="28"/>
          <w:szCs w:val="28"/>
        </w:rPr>
        <w:t xml:space="preserve">Положения «Об оценке воздействия намечаемой хозяйственной и иной деятельности на окружающую среду в Российской Федерации», утвержденного приказом </w:t>
      </w:r>
      <w:proofErr w:type="spellStart"/>
      <w:r w:rsidR="0096534E" w:rsidRPr="0096534E">
        <w:rPr>
          <w:rFonts w:ascii="Times New Roman" w:hAnsi="Times New Roman"/>
          <w:sz w:val="28"/>
          <w:szCs w:val="28"/>
        </w:rPr>
        <w:t>Госкомэкологии</w:t>
      </w:r>
      <w:proofErr w:type="spellEnd"/>
      <w:r w:rsidR="0096534E" w:rsidRPr="0096534E">
        <w:rPr>
          <w:rFonts w:ascii="Times New Roman" w:hAnsi="Times New Roman"/>
          <w:sz w:val="28"/>
          <w:szCs w:val="28"/>
        </w:rPr>
        <w:t xml:space="preserve"> РФ от 16.05.2000 № 372.</w:t>
      </w:r>
    </w:p>
    <w:p w:rsidR="00375972" w:rsidRPr="00182C57" w:rsidRDefault="00375972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lastRenderedPageBreak/>
        <w:t xml:space="preserve">- Устава </w:t>
      </w:r>
      <w:proofErr w:type="spellStart"/>
      <w:r w:rsidRPr="00182C57"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 w:rsidRPr="00182C57">
        <w:rPr>
          <w:rFonts w:ascii="Times New Roman" w:hAnsi="Times New Roman"/>
          <w:sz w:val="28"/>
          <w:szCs w:val="28"/>
        </w:rPr>
        <w:t xml:space="preserve"> городского округа,</w:t>
      </w:r>
    </w:p>
    <w:p w:rsidR="00375972" w:rsidRPr="00182C57" w:rsidRDefault="00375972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 xml:space="preserve">- Положения о порядке проведения общественных слушаний по предварительному варианту материалов оценки воздействия намечаемой хозяйственной и иной деятельности на окружающую среду на территории муниципального образования </w:t>
      </w:r>
      <w:proofErr w:type="spellStart"/>
      <w:r w:rsidRPr="00182C57">
        <w:rPr>
          <w:rFonts w:ascii="Times New Roman" w:hAnsi="Times New Roman"/>
          <w:sz w:val="28"/>
          <w:szCs w:val="28"/>
        </w:rPr>
        <w:t>Сосновоборский</w:t>
      </w:r>
      <w:proofErr w:type="spellEnd"/>
      <w:r w:rsidRPr="00182C57">
        <w:rPr>
          <w:rFonts w:ascii="Times New Roman" w:hAnsi="Times New Roman"/>
          <w:sz w:val="28"/>
          <w:szCs w:val="28"/>
        </w:rPr>
        <w:t xml:space="preserve"> городской округ Ленинградской области, утвержденного Решением Совета депутатов </w:t>
      </w:r>
      <w:proofErr w:type="spellStart"/>
      <w:r w:rsidRPr="00182C57"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 w:rsidRPr="00182C57">
        <w:rPr>
          <w:rFonts w:ascii="Times New Roman" w:hAnsi="Times New Roman"/>
          <w:sz w:val="28"/>
          <w:szCs w:val="28"/>
        </w:rPr>
        <w:t xml:space="preserve"> городского округа №86 от 24 июня 2015 года.</w:t>
      </w:r>
    </w:p>
    <w:p w:rsidR="00375972" w:rsidRPr="00182C57" w:rsidRDefault="00375972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 xml:space="preserve">Основанием для проведения общественных слушаний послужило обращение </w:t>
      </w:r>
      <w:proofErr w:type="gramStart"/>
      <w:r w:rsidRPr="00182C57">
        <w:rPr>
          <w:rFonts w:ascii="Times New Roman" w:hAnsi="Times New Roman"/>
          <w:sz w:val="28"/>
          <w:szCs w:val="28"/>
        </w:rPr>
        <w:t>и.о. директора</w:t>
      </w:r>
      <w:proofErr w:type="gramEnd"/>
      <w:r w:rsidRPr="00182C57">
        <w:rPr>
          <w:rFonts w:ascii="Times New Roman" w:hAnsi="Times New Roman"/>
          <w:sz w:val="28"/>
          <w:szCs w:val="28"/>
        </w:rPr>
        <w:t xml:space="preserve"> Ленинградского областного государственного казенного учреждения «Центр Ленинградской области по организации деятельности по обращению с отходами» (далее – ЛОГКУ «Центр Ленинградской области по организации деятельности по обращению с отходами») от 04 октября 2018 года. Общественные слушания были назначены постановлением администрации </w:t>
      </w:r>
      <w:proofErr w:type="spellStart"/>
      <w:r w:rsidRPr="00182C57">
        <w:rPr>
          <w:rFonts w:ascii="Times New Roman" w:hAnsi="Times New Roman"/>
          <w:sz w:val="28"/>
          <w:szCs w:val="28"/>
        </w:rPr>
        <w:t>Сосновоборского</w:t>
      </w:r>
      <w:proofErr w:type="spellEnd"/>
      <w:r w:rsidRPr="00182C57">
        <w:rPr>
          <w:rFonts w:ascii="Times New Roman" w:hAnsi="Times New Roman"/>
          <w:sz w:val="28"/>
          <w:szCs w:val="28"/>
        </w:rPr>
        <w:t xml:space="preserve"> городского округа N2340 от 18.10.2018 г.</w:t>
      </w:r>
    </w:p>
    <w:p w:rsidR="00375972" w:rsidRPr="00182C57" w:rsidRDefault="00375972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>Информация о месте нахождения предварительного варианта материалов ОВОС, сроках ознакомления с ОВОС, о дате и месте проведения общественных слушаний в соответствии с законодательством Российской Федерации была опубликована в установленные законом сроки в официальных средствах массовой информации федерального уровня, регионального уровня и муниципального уровня.</w:t>
      </w:r>
    </w:p>
    <w:p w:rsidR="00375972" w:rsidRPr="00182C57" w:rsidRDefault="00375972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>Далее Алмазов Г.В. довел до сведения информацию о том, что рабочая группа на одном из своих заседаний утвердила Регламент проведения общественных слушаний, согласно которому время проведения общественных слушаний не ограничено, перерывов во время слушаний не будет, при этом вход и выход не ограничен.</w:t>
      </w:r>
    </w:p>
    <w:p w:rsidR="00375972" w:rsidRPr="00182C57" w:rsidRDefault="00375972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>Кроме того, сообщил, что предполагается заслушать доклад по обсуждаемой теме. Во время доклада участники слушаний могут на бланках, полученных при регистрации, в письменном виде задать вопросы или сообщить о желании выступить по теме общественных слушаний. Для этого необходимо заполнить полученный бланк и передать его в секретариат.</w:t>
      </w:r>
    </w:p>
    <w:p w:rsidR="00375972" w:rsidRPr="00182C57" w:rsidRDefault="00375972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>После того, как выступит заявленный докладчик, слово будет предоставлено участникам общественных слушаний, пожелавшим высказать свое мнение по предмету слушаний. Каждое выступление должно длиться не более 5 минут. О выступлении каждого участника общественных слушаний Ведущий будет объявлять заранее.</w:t>
      </w:r>
    </w:p>
    <w:p w:rsidR="00375972" w:rsidRPr="00182C57" w:rsidRDefault="00375972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>За выступлениями докладчиков и подавших заявки на выступление участников общественных слушаний последуют ответы специалистов на поступившие вопросы.</w:t>
      </w:r>
    </w:p>
    <w:p w:rsidR="00375972" w:rsidRPr="00182C57" w:rsidRDefault="00375972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>После того, как выступят все желающие и будут даны ответы на вопросы участников слушаний</w:t>
      </w:r>
      <w:r w:rsidR="00042591">
        <w:rPr>
          <w:rFonts w:ascii="Times New Roman" w:hAnsi="Times New Roman"/>
          <w:sz w:val="28"/>
          <w:szCs w:val="28"/>
        </w:rPr>
        <w:t xml:space="preserve">, </w:t>
      </w:r>
      <w:r w:rsidR="00042591" w:rsidRPr="00042591">
        <w:rPr>
          <w:rFonts w:ascii="Times New Roman" w:hAnsi="Times New Roman"/>
          <w:sz w:val="28"/>
          <w:szCs w:val="28"/>
        </w:rPr>
        <w:t>мы завершим общественные слушания.</w:t>
      </w:r>
    </w:p>
    <w:p w:rsidR="00375972" w:rsidRPr="00182C57" w:rsidRDefault="00375972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>Сформирован Президиум, членами которого являются:</w:t>
      </w:r>
    </w:p>
    <w:p w:rsidR="00375972" w:rsidRPr="00182C57" w:rsidRDefault="00375972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>- Алмазов Геннадий Владиславович – председатель рабочей группы;</w:t>
      </w:r>
    </w:p>
    <w:p w:rsidR="00375972" w:rsidRPr="00182C57" w:rsidRDefault="00375972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lastRenderedPageBreak/>
        <w:t xml:space="preserve">- </w:t>
      </w:r>
      <w:proofErr w:type="spellStart"/>
      <w:r w:rsidRPr="00182C57">
        <w:rPr>
          <w:rFonts w:ascii="Times New Roman" w:hAnsi="Times New Roman"/>
          <w:sz w:val="28"/>
          <w:szCs w:val="28"/>
        </w:rPr>
        <w:t>Абузов</w:t>
      </w:r>
      <w:proofErr w:type="spellEnd"/>
      <w:r w:rsidRPr="00182C57">
        <w:rPr>
          <w:rFonts w:ascii="Times New Roman" w:hAnsi="Times New Roman"/>
          <w:sz w:val="28"/>
          <w:szCs w:val="28"/>
        </w:rPr>
        <w:t xml:space="preserve"> Вячеслав Юрьевич - начальник отдела учета и мониторинга в области обращения с отходами. ЛОГКУ «Центр Ленинградской области по организации деятельности по обращению с отходами»</w:t>
      </w:r>
    </w:p>
    <w:p w:rsidR="00375972" w:rsidRPr="00182C57" w:rsidRDefault="00375972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 xml:space="preserve">Секретарями общественных слушаний являются: </w:t>
      </w:r>
      <w:proofErr w:type="spellStart"/>
      <w:r w:rsidRPr="00182C57">
        <w:rPr>
          <w:rFonts w:ascii="Times New Roman" w:hAnsi="Times New Roman"/>
          <w:sz w:val="28"/>
          <w:szCs w:val="28"/>
        </w:rPr>
        <w:t>Ольшевская</w:t>
      </w:r>
      <w:proofErr w:type="spellEnd"/>
      <w:r w:rsidRPr="00182C57">
        <w:rPr>
          <w:rFonts w:ascii="Times New Roman" w:hAnsi="Times New Roman"/>
          <w:sz w:val="28"/>
          <w:szCs w:val="28"/>
        </w:rPr>
        <w:t xml:space="preserve"> Светлана Владиславовна и </w:t>
      </w:r>
      <w:bookmarkStart w:id="2" w:name="_Hlk531341215"/>
      <w:r w:rsidRPr="00182C57">
        <w:rPr>
          <w:rFonts w:ascii="Times New Roman" w:hAnsi="Times New Roman"/>
          <w:sz w:val="28"/>
          <w:szCs w:val="28"/>
        </w:rPr>
        <w:t>Кириленко</w:t>
      </w:r>
      <w:bookmarkEnd w:id="2"/>
      <w:r w:rsidRPr="00182C57">
        <w:rPr>
          <w:rFonts w:ascii="Times New Roman" w:hAnsi="Times New Roman"/>
          <w:sz w:val="28"/>
          <w:szCs w:val="28"/>
        </w:rPr>
        <w:t xml:space="preserve"> Александр Константинович при наличии замечаний обращаться к ним (секретарям).</w:t>
      </w:r>
    </w:p>
    <w:p w:rsidR="00375972" w:rsidRPr="00182C57" w:rsidRDefault="00375972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 xml:space="preserve">Алмазов Г.В. поблагодарил всех участников общественных слушаний за внимание и передал слово ведущему общественных слушаний – </w:t>
      </w:r>
      <w:proofErr w:type="spellStart"/>
      <w:r w:rsidRPr="00182C57">
        <w:rPr>
          <w:rFonts w:ascii="Times New Roman" w:hAnsi="Times New Roman"/>
          <w:sz w:val="28"/>
          <w:szCs w:val="28"/>
        </w:rPr>
        <w:t>Абузов</w:t>
      </w:r>
      <w:proofErr w:type="spellEnd"/>
      <w:r w:rsidRPr="00182C57">
        <w:rPr>
          <w:rFonts w:ascii="Times New Roman" w:hAnsi="Times New Roman"/>
          <w:sz w:val="28"/>
          <w:szCs w:val="28"/>
        </w:rPr>
        <w:t xml:space="preserve"> Вячеслав Юрьевич.</w:t>
      </w:r>
    </w:p>
    <w:p w:rsidR="00375972" w:rsidRPr="00182C57" w:rsidRDefault="00375972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5972" w:rsidRPr="00182C57" w:rsidRDefault="00375972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b/>
          <w:sz w:val="28"/>
          <w:szCs w:val="28"/>
        </w:rPr>
        <w:t xml:space="preserve">Ведущий общественных слушаний </w:t>
      </w:r>
      <w:proofErr w:type="spellStart"/>
      <w:r w:rsidRPr="00182C57">
        <w:rPr>
          <w:rFonts w:ascii="Times New Roman" w:hAnsi="Times New Roman"/>
          <w:b/>
          <w:sz w:val="28"/>
          <w:szCs w:val="28"/>
        </w:rPr>
        <w:t>Абузов</w:t>
      </w:r>
      <w:proofErr w:type="spellEnd"/>
      <w:r w:rsidRPr="00182C57">
        <w:rPr>
          <w:rFonts w:ascii="Times New Roman" w:hAnsi="Times New Roman"/>
          <w:b/>
          <w:sz w:val="28"/>
          <w:szCs w:val="28"/>
        </w:rPr>
        <w:t xml:space="preserve"> Вячеслав Юрьевич - начальник отдела учета и мониторинга в области обращения с отходами. ЛОГКУ «Центр Ленинградской области по организации деятельности по обращению с отходами»</w:t>
      </w:r>
      <w:r w:rsidRPr="00182C57">
        <w:rPr>
          <w:rFonts w:ascii="Times New Roman" w:hAnsi="Times New Roman"/>
          <w:sz w:val="28"/>
          <w:szCs w:val="28"/>
        </w:rPr>
        <w:t xml:space="preserve"> - поприветствовал всех присутствующих, сообщил о том, что к моменту </w:t>
      </w:r>
      <w:r w:rsidRPr="00454F43">
        <w:rPr>
          <w:rFonts w:ascii="Times New Roman" w:hAnsi="Times New Roman"/>
          <w:sz w:val="28"/>
          <w:szCs w:val="28"/>
        </w:rPr>
        <w:t>начала общественных слушаний зарегистрировано 1</w:t>
      </w:r>
      <w:r w:rsidR="00454F43" w:rsidRPr="00454F43">
        <w:rPr>
          <w:rFonts w:ascii="Times New Roman" w:hAnsi="Times New Roman"/>
          <w:sz w:val="28"/>
          <w:szCs w:val="28"/>
        </w:rPr>
        <w:t>4</w:t>
      </w:r>
      <w:r w:rsidRPr="00454F43">
        <w:rPr>
          <w:rFonts w:ascii="Times New Roman" w:hAnsi="Times New Roman"/>
          <w:sz w:val="28"/>
          <w:szCs w:val="28"/>
        </w:rPr>
        <w:t xml:space="preserve"> участников.</w:t>
      </w:r>
    </w:p>
    <w:p w:rsidR="00375972" w:rsidRPr="00182C57" w:rsidRDefault="00375972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 xml:space="preserve">После приветственных слов ведущий пригласил первого докладчика – </w:t>
      </w:r>
      <w:proofErr w:type="spellStart"/>
      <w:r w:rsidRPr="00182C57">
        <w:rPr>
          <w:rFonts w:ascii="Times New Roman" w:hAnsi="Times New Roman"/>
          <w:sz w:val="28"/>
          <w:szCs w:val="28"/>
        </w:rPr>
        <w:t>Гла</w:t>
      </w:r>
      <w:r w:rsidR="00F95BD5">
        <w:rPr>
          <w:rFonts w:ascii="Times New Roman" w:hAnsi="Times New Roman"/>
          <w:sz w:val="28"/>
          <w:szCs w:val="28"/>
        </w:rPr>
        <w:t>д</w:t>
      </w:r>
      <w:r w:rsidRPr="00182C57">
        <w:rPr>
          <w:rFonts w:ascii="Times New Roman" w:hAnsi="Times New Roman"/>
          <w:sz w:val="28"/>
          <w:szCs w:val="28"/>
        </w:rPr>
        <w:t>штейна</w:t>
      </w:r>
      <w:proofErr w:type="spellEnd"/>
      <w:r w:rsidRPr="00182C57">
        <w:rPr>
          <w:rFonts w:ascii="Times New Roman" w:hAnsi="Times New Roman"/>
          <w:sz w:val="28"/>
          <w:szCs w:val="28"/>
        </w:rPr>
        <w:t xml:space="preserve"> О.И., напомнив всем присутствующим о возможности задавать во время выступления докладчиков в письменной форме вопросы, а также о возможности </w:t>
      </w:r>
      <w:proofErr w:type="gramStart"/>
      <w:r w:rsidRPr="00182C57">
        <w:rPr>
          <w:rFonts w:ascii="Times New Roman" w:hAnsi="Times New Roman"/>
          <w:sz w:val="28"/>
          <w:szCs w:val="28"/>
        </w:rPr>
        <w:t>сообщить</w:t>
      </w:r>
      <w:proofErr w:type="gramEnd"/>
      <w:r w:rsidRPr="00182C57">
        <w:rPr>
          <w:rFonts w:ascii="Times New Roman" w:hAnsi="Times New Roman"/>
          <w:sz w:val="28"/>
          <w:szCs w:val="28"/>
        </w:rPr>
        <w:t xml:space="preserve"> о желании выступить по теме общественных слушаний через секретариат.</w:t>
      </w:r>
    </w:p>
    <w:p w:rsidR="00375972" w:rsidRPr="00182C57" w:rsidRDefault="00375972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5972" w:rsidRPr="00182C57" w:rsidRDefault="00375972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>По теме общественных слушаний был сделан доклад:</w:t>
      </w:r>
    </w:p>
    <w:p w:rsidR="00375972" w:rsidRPr="00182C57" w:rsidRDefault="00375972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375972" w:rsidRPr="00182C57" w:rsidRDefault="00375972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182C57">
        <w:rPr>
          <w:rFonts w:ascii="Times New Roman" w:hAnsi="Times New Roman"/>
          <w:b/>
          <w:sz w:val="28"/>
          <w:szCs w:val="28"/>
        </w:rPr>
        <w:t>Гла</w:t>
      </w:r>
      <w:r w:rsidR="000D6C92">
        <w:rPr>
          <w:rFonts w:ascii="Times New Roman" w:hAnsi="Times New Roman"/>
          <w:b/>
          <w:sz w:val="28"/>
          <w:szCs w:val="28"/>
        </w:rPr>
        <w:t>д</w:t>
      </w:r>
      <w:r w:rsidRPr="00182C57">
        <w:rPr>
          <w:rFonts w:ascii="Times New Roman" w:hAnsi="Times New Roman"/>
          <w:b/>
          <w:sz w:val="28"/>
          <w:szCs w:val="28"/>
        </w:rPr>
        <w:t>штейн</w:t>
      </w:r>
      <w:proofErr w:type="spellEnd"/>
      <w:r w:rsidRPr="00182C57">
        <w:rPr>
          <w:rFonts w:ascii="Times New Roman" w:hAnsi="Times New Roman"/>
          <w:b/>
          <w:sz w:val="28"/>
          <w:szCs w:val="28"/>
        </w:rPr>
        <w:t xml:space="preserve"> Олег </w:t>
      </w:r>
      <w:proofErr w:type="spellStart"/>
      <w:r w:rsidRPr="00182C57">
        <w:rPr>
          <w:rFonts w:ascii="Times New Roman" w:hAnsi="Times New Roman"/>
          <w:b/>
          <w:sz w:val="28"/>
          <w:szCs w:val="28"/>
        </w:rPr>
        <w:t>Изевич</w:t>
      </w:r>
      <w:proofErr w:type="spellEnd"/>
      <w:r w:rsidRPr="00182C57">
        <w:rPr>
          <w:rFonts w:ascii="Times New Roman" w:hAnsi="Times New Roman"/>
          <w:b/>
          <w:sz w:val="28"/>
          <w:szCs w:val="28"/>
        </w:rPr>
        <w:t xml:space="preserve"> – генеральный директор ООО «СК «</w:t>
      </w:r>
      <w:proofErr w:type="spellStart"/>
      <w:r w:rsidRPr="00182C57">
        <w:rPr>
          <w:rFonts w:ascii="Times New Roman" w:hAnsi="Times New Roman"/>
          <w:b/>
          <w:sz w:val="28"/>
          <w:szCs w:val="28"/>
        </w:rPr>
        <w:t>Гидрокор</w:t>
      </w:r>
      <w:proofErr w:type="spellEnd"/>
      <w:r w:rsidRPr="00182C57">
        <w:rPr>
          <w:rFonts w:ascii="Times New Roman" w:hAnsi="Times New Roman"/>
          <w:b/>
          <w:sz w:val="28"/>
          <w:szCs w:val="28"/>
        </w:rPr>
        <w:t>»</w:t>
      </w:r>
      <w:r w:rsidRPr="00182C57">
        <w:rPr>
          <w:rFonts w:ascii="Times New Roman" w:hAnsi="Times New Roman"/>
          <w:sz w:val="28"/>
          <w:szCs w:val="28"/>
        </w:rPr>
        <w:t xml:space="preserve"> – выступил перед участниками общественных слушаний с докладом по общетехнической части проекта</w:t>
      </w:r>
      <w:r w:rsidR="00182C57" w:rsidRPr="00182C57">
        <w:rPr>
          <w:rFonts w:ascii="Times New Roman" w:hAnsi="Times New Roman"/>
          <w:sz w:val="28"/>
          <w:szCs w:val="28"/>
        </w:rPr>
        <w:t>:</w:t>
      </w:r>
    </w:p>
    <w:p w:rsidR="00375972" w:rsidRPr="00182C57" w:rsidRDefault="00375972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>Основаниями для реализации проекта являются:</w:t>
      </w:r>
    </w:p>
    <w:p w:rsidR="00375972" w:rsidRPr="00182C57" w:rsidRDefault="00375972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>1.</w:t>
      </w:r>
      <w:r w:rsidRPr="00182C57">
        <w:rPr>
          <w:rFonts w:ascii="Times New Roman" w:hAnsi="Times New Roman"/>
          <w:sz w:val="28"/>
          <w:szCs w:val="28"/>
        </w:rPr>
        <w:tab/>
        <w:t>Земельный кодекс Российской Федерации от 25.10.2001 N 136-ФЗ;</w:t>
      </w:r>
    </w:p>
    <w:p w:rsidR="00375972" w:rsidRPr="00182C57" w:rsidRDefault="00375972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>2.</w:t>
      </w:r>
      <w:r w:rsidRPr="00182C57">
        <w:rPr>
          <w:rFonts w:ascii="Times New Roman" w:hAnsi="Times New Roman"/>
          <w:sz w:val="28"/>
          <w:szCs w:val="28"/>
        </w:rPr>
        <w:tab/>
        <w:t>Федеральный закон  7-ФЗ от 10.01.2002 «Об охране окружающей среды»;</w:t>
      </w:r>
    </w:p>
    <w:p w:rsidR="00375972" w:rsidRPr="00182C57" w:rsidRDefault="00375972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>3.</w:t>
      </w:r>
      <w:r w:rsidRPr="00182C57">
        <w:rPr>
          <w:rFonts w:ascii="Times New Roman" w:hAnsi="Times New Roman"/>
          <w:sz w:val="28"/>
          <w:szCs w:val="28"/>
        </w:rPr>
        <w:tab/>
        <w:t>Постановление Правительства Ленинградской области от 31.10.2013 №368 «О государственной программе Ленинградской области  «Охрана окружающей среды Ленинградской области «Охрана окружающей среды», п. 13 Подпрограмма «Обращение с отходами» рекультивация территорий закрытых полигонов твердых коммунальных и отдельных видов промышленных отходов.</w:t>
      </w:r>
    </w:p>
    <w:p w:rsidR="00375972" w:rsidRPr="00182C57" w:rsidRDefault="00375972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>Целями рекультивации полигона являются:</w:t>
      </w:r>
    </w:p>
    <w:p w:rsidR="00375972" w:rsidRPr="00182C57" w:rsidRDefault="00375972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>1.</w:t>
      </w:r>
      <w:r w:rsidRPr="00182C57">
        <w:rPr>
          <w:rFonts w:ascii="Times New Roman" w:hAnsi="Times New Roman"/>
          <w:sz w:val="28"/>
          <w:szCs w:val="28"/>
        </w:rPr>
        <w:tab/>
        <w:t>Улучшение экологической ситуации района в соответствии с интересами общества.</w:t>
      </w:r>
    </w:p>
    <w:p w:rsidR="00375972" w:rsidRPr="00182C57" w:rsidRDefault="00375972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>2.</w:t>
      </w:r>
      <w:r w:rsidRPr="00182C57">
        <w:rPr>
          <w:rFonts w:ascii="Times New Roman" w:hAnsi="Times New Roman"/>
          <w:sz w:val="28"/>
          <w:szCs w:val="28"/>
        </w:rPr>
        <w:tab/>
        <w:t xml:space="preserve">Предотвращение негативного воздействия свалки на окружающую среду;  </w:t>
      </w:r>
    </w:p>
    <w:p w:rsidR="00375972" w:rsidRPr="00182C57" w:rsidRDefault="00375972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lastRenderedPageBreak/>
        <w:t>3.</w:t>
      </w:r>
      <w:r w:rsidRPr="00182C57">
        <w:rPr>
          <w:rFonts w:ascii="Times New Roman" w:hAnsi="Times New Roman"/>
          <w:sz w:val="28"/>
          <w:szCs w:val="28"/>
        </w:rPr>
        <w:tab/>
        <w:t xml:space="preserve">Восстановление народнохозяйственной ценности нарушенных земель;  </w:t>
      </w:r>
    </w:p>
    <w:p w:rsidR="00375972" w:rsidRPr="00182C57" w:rsidRDefault="00375972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>4.</w:t>
      </w:r>
      <w:r w:rsidRPr="00182C57">
        <w:rPr>
          <w:rFonts w:ascii="Times New Roman" w:hAnsi="Times New Roman"/>
          <w:sz w:val="28"/>
          <w:szCs w:val="28"/>
        </w:rPr>
        <w:tab/>
        <w:t>Восстановление продуктивности нарушенных земель;</w:t>
      </w:r>
    </w:p>
    <w:p w:rsidR="00375972" w:rsidRPr="00182C57" w:rsidRDefault="00375972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 xml:space="preserve">Данный полигон был введен в эксплуатацию в 1962 г., его проектная мощность составляет 25,0 тыс. </w:t>
      </w:r>
      <w:proofErr w:type="spellStart"/>
      <w:r w:rsidRPr="00182C57">
        <w:rPr>
          <w:rFonts w:ascii="Times New Roman" w:hAnsi="Times New Roman"/>
          <w:sz w:val="28"/>
          <w:szCs w:val="28"/>
        </w:rPr>
        <w:t>т.\год</w:t>
      </w:r>
      <w:proofErr w:type="spellEnd"/>
      <w:r w:rsidRPr="00182C57">
        <w:rPr>
          <w:rFonts w:ascii="Times New Roman" w:hAnsi="Times New Roman"/>
          <w:sz w:val="28"/>
          <w:szCs w:val="28"/>
        </w:rPr>
        <w:t xml:space="preserve"> (125,0 тыс. м3 \год), а проектный срок эксплуатации 20 лет, полигон вмещает 400,0 тыс. т.  (2,0 </w:t>
      </w:r>
      <w:proofErr w:type="spellStart"/>
      <w:proofErr w:type="gramStart"/>
      <w:r w:rsidRPr="00182C57">
        <w:rPr>
          <w:rFonts w:ascii="Times New Roman" w:hAnsi="Times New Roman"/>
          <w:sz w:val="28"/>
          <w:szCs w:val="28"/>
        </w:rPr>
        <w:t>млн</w:t>
      </w:r>
      <w:proofErr w:type="spellEnd"/>
      <w:proofErr w:type="gramEnd"/>
      <w:r w:rsidRPr="00182C57">
        <w:rPr>
          <w:rFonts w:ascii="Times New Roman" w:hAnsi="Times New Roman"/>
          <w:sz w:val="28"/>
          <w:szCs w:val="28"/>
        </w:rPr>
        <w:t xml:space="preserve"> м3).</w:t>
      </w:r>
    </w:p>
    <w:p w:rsidR="00375972" w:rsidRPr="00182C57" w:rsidRDefault="00375972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 xml:space="preserve">Свалка расположена на землях населенных пунктов, в границах </w:t>
      </w:r>
      <w:proofErr w:type="gramStart"/>
      <w:r w:rsidRPr="00182C57">
        <w:rPr>
          <w:rFonts w:ascii="Times New Roman" w:hAnsi="Times New Roman"/>
          <w:sz w:val="28"/>
          <w:szCs w:val="28"/>
        </w:rPr>
        <w:t>г</w:t>
      </w:r>
      <w:proofErr w:type="gramEnd"/>
      <w:r w:rsidRPr="00182C57">
        <w:rPr>
          <w:rFonts w:ascii="Times New Roman" w:hAnsi="Times New Roman"/>
          <w:sz w:val="28"/>
          <w:szCs w:val="28"/>
        </w:rPr>
        <w:t xml:space="preserve">. Сосновый Бор, с восточной стороны от свалки расположено СНТ «Березовая роща», а с северо-восточной стороны – дер. </w:t>
      </w:r>
      <w:proofErr w:type="spellStart"/>
      <w:r w:rsidRPr="00182C57">
        <w:rPr>
          <w:rFonts w:ascii="Times New Roman" w:hAnsi="Times New Roman"/>
          <w:sz w:val="28"/>
          <w:szCs w:val="28"/>
        </w:rPr>
        <w:t>Ракопежи</w:t>
      </w:r>
      <w:proofErr w:type="spellEnd"/>
      <w:r w:rsidRPr="00182C57">
        <w:rPr>
          <w:rFonts w:ascii="Times New Roman" w:hAnsi="Times New Roman"/>
          <w:sz w:val="28"/>
          <w:szCs w:val="28"/>
        </w:rPr>
        <w:t>.</w:t>
      </w:r>
    </w:p>
    <w:p w:rsidR="00375972" w:rsidRPr="00182C57" w:rsidRDefault="00375972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sz w:val="28"/>
          <w:szCs w:val="28"/>
        </w:rPr>
        <w:t>Ближайшими объектами нормирования являются жилые дома СНТ «Березовая роща», расположенные на расстоянии около 340 м в восточном направлении от границ участка свалки ТБО. Для достоверной оценки возможности рекультивации свалки ТБО проведены инженерные изыскания: экологические, геологические, геодезические, геофизические, гидрометеорологические. Получены ответы от уполномоченных органов, подтверждающие допустимость проведения работ</w:t>
      </w:r>
      <w:r w:rsidR="00824712">
        <w:rPr>
          <w:rFonts w:ascii="Times New Roman" w:hAnsi="Times New Roman"/>
          <w:sz w:val="28"/>
          <w:szCs w:val="28"/>
        </w:rPr>
        <w:t xml:space="preserve"> по рекультивации</w:t>
      </w:r>
      <w:r w:rsidRPr="00182C57">
        <w:rPr>
          <w:rFonts w:ascii="Times New Roman" w:hAnsi="Times New Roman"/>
          <w:sz w:val="28"/>
          <w:szCs w:val="28"/>
        </w:rPr>
        <w:t>.</w:t>
      </w:r>
    </w:p>
    <w:p w:rsidR="00375972" w:rsidRPr="00182C57" w:rsidRDefault="000D6C92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Подробно с демонстрационными материалами рассказал об основных проектных решениях, включающих </w:t>
      </w:r>
      <w:r w:rsidR="00375972" w:rsidRPr="00182C57">
        <w:rPr>
          <w:rFonts w:ascii="Times New Roman" w:hAnsi="Times New Roman"/>
          <w:sz w:val="28"/>
          <w:szCs w:val="28"/>
        </w:rPr>
        <w:t>техническую рекультивацию (подготовительный и основной этапы) и биологическую рекультивацию.</w:t>
      </w:r>
    </w:p>
    <w:p w:rsidR="00375972" w:rsidRPr="00182C57" w:rsidRDefault="00375972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182C57">
        <w:rPr>
          <w:rFonts w:ascii="Times New Roman" w:hAnsi="Times New Roman"/>
          <w:sz w:val="28"/>
          <w:szCs w:val="28"/>
        </w:rPr>
        <w:t xml:space="preserve">В результате реализации проекта рекультивации свалки ТБО освобождается </w:t>
      </w:r>
      <w:r w:rsidR="006A7850">
        <w:rPr>
          <w:rFonts w:ascii="Times New Roman" w:hAnsi="Times New Roman"/>
          <w:sz w:val="28"/>
          <w:szCs w:val="28"/>
        </w:rPr>
        <w:t>часть</w:t>
      </w:r>
      <w:r w:rsidRPr="00182C57">
        <w:rPr>
          <w:rFonts w:ascii="Times New Roman" w:hAnsi="Times New Roman"/>
          <w:sz w:val="28"/>
          <w:szCs w:val="28"/>
        </w:rPr>
        <w:t xml:space="preserve"> территории, ранее занятой отходами (</w:t>
      </w:r>
      <w:r w:rsidR="006A7850">
        <w:rPr>
          <w:rFonts w:ascii="Times New Roman" w:hAnsi="Times New Roman"/>
          <w:sz w:val="28"/>
          <w:szCs w:val="28"/>
        </w:rPr>
        <w:t>около</w:t>
      </w:r>
      <w:r w:rsidRPr="00182C57">
        <w:rPr>
          <w:rFonts w:ascii="Times New Roman" w:hAnsi="Times New Roman"/>
          <w:sz w:val="28"/>
          <w:szCs w:val="28"/>
        </w:rPr>
        <w:t xml:space="preserve"> 30%), исключается инфильтрация атмосферных осадков через толщу отходов в нижние горизонты и загрязнение подземных вод, соблюдаются нормативы качества окружающей среды по всем компонентов, а так же улучшаются экологические условия района размещения свалки.</w:t>
      </w:r>
      <w:proofErr w:type="gramEnd"/>
    </w:p>
    <w:p w:rsidR="00375972" w:rsidRPr="00182C57" w:rsidRDefault="00375972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F95BD5" w:rsidRDefault="00182C57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182C57">
        <w:rPr>
          <w:rFonts w:ascii="Times New Roman" w:hAnsi="Times New Roman"/>
          <w:b/>
          <w:sz w:val="28"/>
          <w:szCs w:val="28"/>
        </w:rPr>
        <w:t xml:space="preserve">Ведущий общественных слушаний </w:t>
      </w:r>
      <w:proofErr w:type="spellStart"/>
      <w:r w:rsidRPr="00182C57">
        <w:rPr>
          <w:rFonts w:ascii="Times New Roman" w:hAnsi="Times New Roman"/>
          <w:b/>
          <w:sz w:val="28"/>
          <w:szCs w:val="28"/>
        </w:rPr>
        <w:t>Абузов</w:t>
      </w:r>
      <w:proofErr w:type="spellEnd"/>
      <w:r w:rsidRPr="00182C57">
        <w:rPr>
          <w:rFonts w:ascii="Times New Roman" w:hAnsi="Times New Roman"/>
          <w:b/>
          <w:sz w:val="28"/>
          <w:szCs w:val="28"/>
        </w:rPr>
        <w:t xml:space="preserve"> Вячеслав Юрьевич - начальник отдела учета и мониторинга в области обращения с отходами. ЛОГКУ «Центр Ленинградской области по организации деятельности по обращению с отходами» </w:t>
      </w:r>
      <w:r w:rsidR="00375972" w:rsidRPr="00182C57">
        <w:rPr>
          <w:rFonts w:ascii="Times New Roman" w:hAnsi="Times New Roman"/>
          <w:sz w:val="28"/>
          <w:szCs w:val="28"/>
        </w:rPr>
        <w:t xml:space="preserve">напомнил участникам общественных слушаний о том, что был заслушан доклад представителей заказчика. Далее, в соответствии с утвержденным регламентом общественных слушаний, предоставляется слово участникам общественных слушаний, записавшихся на выступление. </w:t>
      </w:r>
    </w:p>
    <w:p w:rsidR="00325624" w:rsidRDefault="00454F43" w:rsidP="00182C57">
      <w:pPr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С  </w:t>
      </w:r>
      <w:r w:rsidR="005C653E" w:rsidRPr="0096534E">
        <w:rPr>
          <w:rFonts w:ascii="Times New Roman" w:hAnsi="Times New Roman"/>
          <w:color w:val="000000" w:themeColor="text1"/>
          <w:sz w:val="28"/>
          <w:szCs w:val="28"/>
        </w:rPr>
        <w:t xml:space="preserve">замечаниями по материалам ОВОС </w:t>
      </w:r>
      <w:r w:rsidRPr="0096534E">
        <w:rPr>
          <w:rFonts w:ascii="Times New Roman" w:hAnsi="Times New Roman"/>
          <w:color w:val="000000" w:themeColor="text1"/>
          <w:sz w:val="28"/>
          <w:szCs w:val="28"/>
        </w:rPr>
        <w:t xml:space="preserve">выступила Малеванная Наталья Борисовна, </w:t>
      </w:r>
      <w:r w:rsidR="000B13D0" w:rsidRPr="0096534E">
        <w:rPr>
          <w:rFonts w:ascii="Times New Roman" w:hAnsi="Times New Roman"/>
          <w:color w:val="000000" w:themeColor="text1"/>
          <w:sz w:val="28"/>
          <w:szCs w:val="28"/>
        </w:rPr>
        <w:t xml:space="preserve">дополнила информацию </w:t>
      </w:r>
      <w:r w:rsidR="00C75D03" w:rsidRPr="0096534E">
        <w:rPr>
          <w:rFonts w:ascii="Times New Roman" w:hAnsi="Times New Roman"/>
          <w:color w:val="000000" w:themeColor="text1"/>
          <w:sz w:val="28"/>
          <w:szCs w:val="28"/>
        </w:rPr>
        <w:t xml:space="preserve">докладчика </w:t>
      </w:r>
      <w:r w:rsidR="000B13D0" w:rsidRPr="0096534E">
        <w:rPr>
          <w:rFonts w:ascii="Times New Roman" w:hAnsi="Times New Roman"/>
          <w:color w:val="000000" w:themeColor="text1"/>
          <w:sz w:val="28"/>
          <w:szCs w:val="28"/>
        </w:rPr>
        <w:t xml:space="preserve">о </w:t>
      </w:r>
      <w:r w:rsidR="006276E4" w:rsidRPr="0096534E">
        <w:rPr>
          <w:rFonts w:ascii="Times New Roman" w:hAnsi="Times New Roman"/>
          <w:color w:val="000000" w:themeColor="text1"/>
          <w:sz w:val="28"/>
          <w:szCs w:val="28"/>
        </w:rPr>
        <w:t>ситуации на земельном участке, занятом свалочными массами, в том числе о наличии на участке грунтов ЛАЭС-2</w:t>
      </w:r>
      <w:r w:rsidR="00403F31" w:rsidRPr="0096534E">
        <w:rPr>
          <w:rFonts w:ascii="Times New Roman" w:hAnsi="Times New Roman"/>
          <w:color w:val="000000" w:themeColor="text1"/>
          <w:sz w:val="28"/>
          <w:szCs w:val="28"/>
        </w:rPr>
        <w:t>,</w:t>
      </w:r>
      <w:r w:rsidR="006276E4" w:rsidRPr="0096534E">
        <w:rPr>
          <w:rFonts w:ascii="Times New Roman" w:hAnsi="Times New Roman"/>
          <w:color w:val="000000" w:themeColor="text1"/>
          <w:sz w:val="28"/>
          <w:szCs w:val="28"/>
        </w:rPr>
        <w:t xml:space="preserve"> и необходимости заменить </w:t>
      </w:r>
      <w:r w:rsidR="00C75D03" w:rsidRPr="0096534E">
        <w:rPr>
          <w:rFonts w:ascii="Times New Roman" w:hAnsi="Times New Roman"/>
          <w:color w:val="000000" w:themeColor="text1"/>
          <w:sz w:val="28"/>
          <w:szCs w:val="28"/>
        </w:rPr>
        <w:t xml:space="preserve">завозимые с других территорий </w:t>
      </w:r>
      <w:r w:rsidR="006276E4" w:rsidRPr="0096534E">
        <w:rPr>
          <w:rFonts w:ascii="Times New Roman" w:hAnsi="Times New Roman"/>
          <w:color w:val="000000" w:themeColor="text1"/>
          <w:sz w:val="28"/>
          <w:szCs w:val="28"/>
        </w:rPr>
        <w:t xml:space="preserve">строительные отходы, предлагаемые для рекультивации, </w:t>
      </w:r>
      <w:r w:rsidR="00C75D03" w:rsidRPr="0096534E">
        <w:rPr>
          <w:rFonts w:ascii="Times New Roman" w:hAnsi="Times New Roman"/>
          <w:color w:val="000000" w:themeColor="text1"/>
          <w:sz w:val="28"/>
          <w:szCs w:val="28"/>
        </w:rPr>
        <w:t>грунтами, высвобождаемыми при дальнейшем строительстве ЛАЭС-2,</w:t>
      </w:r>
      <w:r w:rsidR="00C75D03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325624">
        <w:rPr>
          <w:rFonts w:ascii="Times New Roman" w:hAnsi="Times New Roman"/>
          <w:sz w:val="28"/>
          <w:szCs w:val="28"/>
        </w:rPr>
        <w:t xml:space="preserve">дала пояснения по видам ранее размещаемых отходов на </w:t>
      </w:r>
      <w:proofErr w:type="spellStart"/>
      <w:r w:rsidR="00325624">
        <w:rPr>
          <w:rFonts w:ascii="Times New Roman" w:hAnsi="Times New Roman"/>
          <w:sz w:val="28"/>
          <w:szCs w:val="28"/>
        </w:rPr>
        <w:t>рекультивируемой</w:t>
      </w:r>
      <w:proofErr w:type="spellEnd"/>
      <w:r w:rsidR="00325624">
        <w:rPr>
          <w:rFonts w:ascii="Times New Roman" w:hAnsi="Times New Roman"/>
          <w:sz w:val="28"/>
          <w:szCs w:val="28"/>
        </w:rPr>
        <w:t xml:space="preserve"> свалке, высказала свои сомнения</w:t>
      </w:r>
      <w:proofErr w:type="gramEnd"/>
      <w:r w:rsidR="00325624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325624">
        <w:rPr>
          <w:rFonts w:ascii="Times New Roman" w:hAnsi="Times New Roman"/>
          <w:sz w:val="28"/>
          <w:szCs w:val="28"/>
        </w:rPr>
        <w:t xml:space="preserve">по поводу возможности использования при рекультивации иловых </w:t>
      </w:r>
      <w:r w:rsidR="0096534E">
        <w:rPr>
          <w:rFonts w:ascii="Times New Roman" w:hAnsi="Times New Roman"/>
          <w:sz w:val="28"/>
          <w:szCs w:val="28"/>
        </w:rPr>
        <w:t>осадков</w:t>
      </w:r>
      <w:r w:rsidR="00403F31">
        <w:rPr>
          <w:rFonts w:ascii="Times New Roman" w:hAnsi="Times New Roman"/>
          <w:color w:val="FF0000"/>
          <w:sz w:val="28"/>
          <w:szCs w:val="28"/>
        </w:rPr>
        <w:t xml:space="preserve"> </w:t>
      </w:r>
      <w:r w:rsidR="0096534E" w:rsidRPr="0096534E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r w:rsidR="00BF2DAA" w:rsidRPr="0096534E">
        <w:rPr>
          <w:rFonts w:ascii="Times New Roman" w:hAnsi="Times New Roman"/>
          <w:color w:val="000000" w:themeColor="text1"/>
          <w:sz w:val="28"/>
          <w:szCs w:val="28"/>
        </w:rPr>
        <w:t xml:space="preserve">в отношении </w:t>
      </w:r>
      <w:r w:rsidR="00403F31" w:rsidRPr="0096534E">
        <w:rPr>
          <w:rFonts w:ascii="Times New Roman" w:hAnsi="Times New Roman"/>
          <w:color w:val="000000" w:themeColor="text1"/>
          <w:sz w:val="28"/>
          <w:szCs w:val="28"/>
        </w:rPr>
        <w:t xml:space="preserve">безопасности использования хлорсодержащих реагентов при обработке </w:t>
      </w:r>
      <w:r w:rsidR="00BE3297" w:rsidRPr="0096534E">
        <w:rPr>
          <w:rFonts w:ascii="Times New Roman" w:hAnsi="Times New Roman"/>
          <w:color w:val="000000" w:themeColor="text1"/>
          <w:sz w:val="28"/>
          <w:szCs w:val="28"/>
        </w:rPr>
        <w:t xml:space="preserve">почвы в районе мелиоративной </w:t>
      </w:r>
      <w:r w:rsidR="00BE3297" w:rsidRPr="0096534E">
        <w:rPr>
          <w:rFonts w:ascii="Times New Roman" w:hAnsi="Times New Roman"/>
          <w:color w:val="000000" w:themeColor="text1"/>
          <w:sz w:val="28"/>
          <w:szCs w:val="28"/>
        </w:rPr>
        <w:lastRenderedPageBreak/>
        <w:t xml:space="preserve">канавы в дождливый период или период таяния снега, так в 300 метрах в востоку от земельного участка со свалочными массами протекает ручей, </w:t>
      </w:r>
      <w:r w:rsidR="00142C79" w:rsidRPr="0096534E">
        <w:rPr>
          <w:rFonts w:ascii="Times New Roman" w:hAnsi="Times New Roman"/>
          <w:color w:val="000000" w:themeColor="text1"/>
          <w:sz w:val="28"/>
          <w:szCs w:val="28"/>
        </w:rPr>
        <w:t xml:space="preserve">поинтересовалась, кто будет заниматься </w:t>
      </w:r>
      <w:proofErr w:type="spellStart"/>
      <w:r w:rsidR="00142C79" w:rsidRPr="0096534E">
        <w:rPr>
          <w:rFonts w:ascii="Times New Roman" w:hAnsi="Times New Roman"/>
          <w:color w:val="000000" w:themeColor="text1"/>
          <w:sz w:val="28"/>
          <w:szCs w:val="28"/>
        </w:rPr>
        <w:t>пострекультивационным</w:t>
      </w:r>
      <w:proofErr w:type="spellEnd"/>
      <w:r w:rsidR="00142C79" w:rsidRPr="0096534E">
        <w:rPr>
          <w:rFonts w:ascii="Times New Roman" w:hAnsi="Times New Roman"/>
          <w:color w:val="000000" w:themeColor="text1"/>
          <w:sz w:val="28"/>
          <w:szCs w:val="28"/>
        </w:rPr>
        <w:t xml:space="preserve"> мониторингом</w:t>
      </w:r>
      <w:r w:rsidR="00BF2DAA" w:rsidRPr="0096534E">
        <w:rPr>
          <w:rFonts w:ascii="Times New Roman" w:hAnsi="Times New Roman"/>
          <w:color w:val="000000" w:themeColor="text1"/>
          <w:sz w:val="28"/>
          <w:szCs w:val="28"/>
        </w:rPr>
        <w:t>, описанным в материалах ОВОС</w:t>
      </w:r>
      <w:r w:rsidR="00325624" w:rsidRPr="0096534E">
        <w:rPr>
          <w:rFonts w:ascii="Times New Roman" w:hAnsi="Times New Roman"/>
          <w:color w:val="000000" w:themeColor="text1"/>
          <w:sz w:val="28"/>
          <w:szCs w:val="28"/>
        </w:rPr>
        <w:t>.</w:t>
      </w:r>
      <w:proofErr w:type="gramEnd"/>
    </w:p>
    <w:p w:rsidR="00454F43" w:rsidRDefault="00454F43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454F43">
        <w:rPr>
          <w:rFonts w:ascii="Times New Roman" w:hAnsi="Times New Roman"/>
          <w:sz w:val="28"/>
          <w:szCs w:val="28"/>
        </w:rPr>
        <w:t>Гла</w:t>
      </w:r>
      <w:r w:rsidR="006A7850">
        <w:rPr>
          <w:rFonts w:ascii="Times New Roman" w:hAnsi="Times New Roman"/>
          <w:sz w:val="28"/>
          <w:szCs w:val="28"/>
        </w:rPr>
        <w:t>д</w:t>
      </w:r>
      <w:r w:rsidRPr="00454F43">
        <w:rPr>
          <w:rFonts w:ascii="Times New Roman" w:hAnsi="Times New Roman"/>
          <w:sz w:val="28"/>
          <w:szCs w:val="28"/>
        </w:rPr>
        <w:t>штейн</w:t>
      </w:r>
      <w:proofErr w:type="spellEnd"/>
      <w:r w:rsidRPr="00454F43">
        <w:rPr>
          <w:rFonts w:ascii="Times New Roman" w:hAnsi="Times New Roman"/>
          <w:sz w:val="28"/>
          <w:szCs w:val="28"/>
        </w:rPr>
        <w:t xml:space="preserve"> О.И. генеральный директор ООО «СК «</w:t>
      </w:r>
      <w:proofErr w:type="spellStart"/>
      <w:r w:rsidRPr="00454F43">
        <w:rPr>
          <w:rFonts w:ascii="Times New Roman" w:hAnsi="Times New Roman"/>
          <w:sz w:val="28"/>
          <w:szCs w:val="28"/>
        </w:rPr>
        <w:t>Гидрокор</w:t>
      </w:r>
      <w:proofErr w:type="spellEnd"/>
      <w:r w:rsidRPr="00454F43">
        <w:rPr>
          <w:rFonts w:ascii="Times New Roman" w:hAnsi="Times New Roman"/>
          <w:sz w:val="28"/>
          <w:szCs w:val="28"/>
        </w:rPr>
        <w:t>» дал ответы на заданные вопросы и предложения.</w:t>
      </w:r>
    </w:p>
    <w:p w:rsidR="00856CEF" w:rsidRPr="00454F43" w:rsidRDefault="00856CEF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856CEF">
        <w:rPr>
          <w:rFonts w:ascii="Times New Roman" w:hAnsi="Times New Roman"/>
          <w:sz w:val="28"/>
          <w:szCs w:val="28"/>
        </w:rPr>
        <w:t xml:space="preserve">Также </w:t>
      </w:r>
      <w:r w:rsidR="00292448">
        <w:rPr>
          <w:rFonts w:ascii="Times New Roman" w:hAnsi="Times New Roman"/>
          <w:sz w:val="28"/>
          <w:szCs w:val="28"/>
        </w:rPr>
        <w:t xml:space="preserve">замечания </w:t>
      </w:r>
      <w:r w:rsidRPr="00856CEF">
        <w:rPr>
          <w:rFonts w:ascii="Times New Roman" w:hAnsi="Times New Roman"/>
          <w:sz w:val="28"/>
          <w:szCs w:val="28"/>
        </w:rPr>
        <w:t xml:space="preserve">Малеванной Н.Б., </w:t>
      </w:r>
      <w:r w:rsidR="00292448" w:rsidRPr="00292448">
        <w:rPr>
          <w:rFonts w:ascii="Times New Roman" w:hAnsi="Times New Roman"/>
          <w:sz w:val="28"/>
          <w:szCs w:val="28"/>
        </w:rPr>
        <w:t>зафиксированы в письменном виде и переданы заказчику и проектной организации</w:t>
      </w:r>
      <w:r w:rsidR="00292448">
        <w:rPr>
          <w:rFonts w:ascii="Times New Roman" w:hAnsi="Times New Roman"/>
          <w:sz w:val="28"/>
          <w:szCs w:val="28"/>
        </w:rPr>
        <w:t>.</w:t>
      </w:r>
      <w:proofErr w:type="gramEnd"/>
    </w:p>
    <w:p w:rsidR="00F95BD5" w:rsidRDefault="00142C79" w:rsidP="00142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6A7850">
        <w:rPr>
          <w:rFonts w:ascii="Times New Roman" w:hAnsi="Times New Roman"/>
          <w:sz w:val="28"/>
          <w:szCs w:val="28"/>
        </w:rPr>
        <w:t>Зайцева Наде</w:t>
      </w:r>
      <w:r w:rsidR="00F95BD5">
        <w:rPr>
          <w:rFonts w:ascii="Times New Roman" w:hAnsi="Times New Roman"/>
          <w:sz w:val="28"/>
          <w:szCs w:val="28"/>
        </w:rPr>
        <w:t xml:space="preserve">жда Петровна СМУП «Водоканал», пояснила данный вопрос в части того, что данное решение предусмотрено по инициативе СМУП «Водоканал». При рекультивации будет использован </w:t>
      </w:r>
      <w:r w:rsidR="00F95BD5" w:rsidRPr="00182C57">
        <w:rPr>
          <w:rFonts w:ascii="Times New Roman" w:hAnsi="Times New Roman"/>
          <w:sz w:val="28"/>
          <w:szCs w:val="28"/>
        </w:rPr>
        <w:t>не иловый осадок,</w:t>
      </w:r>
      <w:r w:rsidR="00F95BD5">
        <w:rPr>
          <w:rFonts w:ascii="Times New Roman" w:hAnsi="Times New Roman"/>
          <w:sz w:val="28"/>
          <w:szCs w:val="28"/>
        </w:rPr>
        <w:t xml:space="preserve"> а о</w:t>
      </w:r>
      <w:r w:rsidR="00F95BD5" w:rsidRPr="00F95BD5">
        <w:rPr>
          <w:rFonts w:ascii="Times New Roman" w:hAnsi="Times New Roman"/>
          <w:sz w:val="28"/>
          <w:szCs w:val="28"/>
        </w:rPr>
        <w:t>безвоженный осадок городских сточных вод</w:t>
      </w:r>
      <w:r w:rsidR="00F95BD5">
        <w:rPr>
          <w:rFonts w:ascii="Times New Roman" w:hAnsi="Times New Roman"/>
          <w:sz w:val="28"/>
          <w:szCs w:val="28"/>
        </w:rPr>
        <w:t>, п</w:t>
      </w:r>
      <w:r w:rsidR="00F95BD5" w:rsidRPr="00F95BD5">
        <w:rPr>
          <w:rFonts w:ascii="Times New Roman" w:hAnsi="Times New Roman"/>
          <w:sz w:val="28"/>
          <w:szCs w:val="28"/>
        </w:rPr>
        <w:t xml:space="preserve">рошедший стабилизацию, </w:t>
      </w:r>
      <w:r w:rsidR="003F494D" w:rsidRPr="00F95BD5">
        <w:rPr>
          <w:rFonts w:ascii="Times New Roman" w:hAnsi="Times New Roman"/>
          <w:sz w:val="28"/>
          <w:szCs w:val="28"/>
        </w:rPr>
        <w:t>дегельминтизацию</w:t>
      </w:r>
      <w:r w:rsidR="00F95BD5">
        <w:rPr>
          <w:rFonts w:ascii="Times New Roman" w:hAnsi="Times New Roman"/>
          <w:sz w:val="28"/>
          <w:szCs w:val="28"/>
        </w:rPr>
        <w:t xml:space="preserve">. </w:t>
      </w:r>
    </w:p>
    <w:p w:rsidR="00142C79" w:rsidRDefault="00142C79" w:rsidP="00142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C2D0B">
        <w:rPr>
          <w:rFonts w:ascii="Times New Roman" w:hAnsi="Times New Roman"/>
          <w:sz w:val="28"/>
          <w:szCs w:val="28"/>
        </w:rPr>
        <w:t>Кроме того, все рассмотренные</w:t>
      </w:r>
      <w:r w:rsidR="009C2D0B" w:rsidRPr="009C2D0B">
        <w:rPr>
          <w:rFonts w:ascii="Times New Roman" w:hAnsi="Times New Roman"/>
          <w:sz w:val="28"/>
          <w:szCs w:val="28"/>
        </w:rPr>
        <w:t xml:space="preserve"> выше</w:t>
      </w:r>
      <w:r w:rsidRPr="009C2D0B">
        <w:rPr>
          <w:rFonts w:ascii="Times New Roman" w:hAnsi="Times New Roman"/>
          <w:sz w:val="28"/>
          <w:szCs w:val="28"/>
        </w:rPr>
        <w:t xml:space="preserve"> вопросы и предложения зафиксированы в письменном виде и переданы заказчику и проектной организации.</w:t>
      </w:r>
      <w:bookmarkStart w:id="3" w:name="_GoBack"/>
      <w:bookmarkEnd w:id="3"/>
    </w:p>
    <w:p w:rsidR="00142C79" w:rsidRDefault="00F95BD5" w:rsidP="00142C79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Предложения</w:t>
      </w:r>
      <w:r w:rsidR="00142C7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и замечания </w:t>
      </w:r>
      <w:r w:rsidR="00142C79">
        <w:rPr>
          <w:rFonts w:ascii="Times New Roman" w:hAnsi="Times New Roman"/>
          <w:sz w:val="28"/>
          <w:szCs w:val="28"/>
        </w:rPr>
        <w:t>от</w:t>
      </w:r>
      <w:r w:rsidR="00390A40" w:rsidRPr="00182C57">
        <w:rPr>
          <w:rFonts w:ascii="Times New Roman" w:hAnsi="Times New Roman"/>
          <w:sz w:val="28"/>
          <w:szCs w:val="28"/>
        </w:rPr>
        <w:t xml:space="preserve"> начальника ОП и ЭКБ по СБО от Д.Г. </w:t>
      </w:r>
      <w:proofErr w:type="spellStart"/>
      <w:r w:rsidR="00390A40" w:rsidRPr="00182C57">
        <w:rPr>
          <w:rFonts w:ascii="Times New Roman" w:hAnsi="Times New Roman"/>
          <w:sz w:val="28"/>
          <w:szCs w:val="28"/>
        </w:rPr>
        <w:t>Бойцова</w:t>
      </w:r>
      <w:proofErr w:type="spellEnd"/>
      <w:r w:rsidR="00390A40" w:rsidRPr="00182C57">
        <w:rPr>
          <w:rFonts w:ascii="Times New Roman" w:hAnsi="Times New Roman"/>
          <w:sz w:val="28"/>
          <w:szCs w:val="28"/>
        </w:rPr>
        <w:t xml:space="preserve">, </w:t>
      </w:r>
      <w:bookmarkStart w:id="4" w:name="_Hlk531952805"/>
      <w:r>
        <w:rPr>
          <w:rFonts w:ascii="Times New Roman" w:hAnsi="Times New Roman"/>
          <w:sz w:val="28"/>
          <w:szCs w:val="28"/>
        </w:rPr>
        <w:t>з</w:t>
      </w:r>
      <w:r w:rsidR="00142C79" w:rsidRPr="00454F43">
        <w:rPr>
          <w:rFonts w:ascii="Times New Roman" w:hAnsi="Times New Roman"/>
          <w:sz w:val="28"/>
          <w:szCs w:val="28"/>
        </w:rPr>
        <w:t>афиксированы в письменном виде и переданы заказчику и проектной организации</w:t>
      </w:r>
      <w:bookmarkEnd w:id="4"/>
      <w:r w:rsidR="00142C79">
        <w:rPr>
          <w:rFonts w:ascii="Times New Roman" w:hAnsi="Times New Roman"/>
          <w:sz w:val="28"/>
          <w:szCs w:val="28"/>
        </w:rPr>
        <w:t>.</w:t>
      </w:r>
      <w:r w:rsidR="00D25DE8">
        <w:rPr>
          <w:rFonts w:ascii="Times New Roman" w:hAnsi="Times New Roman"/>
          <w:sz w:val="28"/>
          <w:szCs w:val="28"/>
        </w:rPr>
        <w:t xml:space="preserve"> </w:t>
      </w:r>
    </w:p>
    <w:p w:rsidR="00A20C36" w:rsidRPr="00182C57" w:rsidRDefault="004A3973" w:rsidP="004A3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4A3973">
        <w:rPr>
          <w:rFonts w:ascii="Times New Roman" w:hAnsi="Times New Roman"/>
          <w:sz w:val="28"/>
          <w:szCs w:val="28"/>
        </w:rPr>
        <w:t>Аверьянов Сергей Дмитриевич</w:t>
      </w:r>
      <w:r w:rsidRPr="00182C5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задал вопрос о связи </w:t>
      </w:r>
      <w:proofErr w:type="spellStart"/>
      <w:r w:rsidR="00E8323C" w:rsidRPr="00182C57">
        <w:rPr>
          <w:rFonts w:ascii="Times New Roman" w:hAnsi="Times New Roman"/>
          <w:sz w:val="28"/>
          <w:szCs w:val="28"/>
        </w:rPr>
        <w:t>рекультив</w:t>
      </w:r>
      <w:r>
        <w:rPr>
          <w:rFonts w:ascii="Times New Roman" w:hAnsi="Times New Roman"/>
          <w:sz w:val="28"/>
          <w:szCs w:val="28"/>
        </w:rPr>
        <w:t>ируемой</w:t>
      </w:r>
      <w:proofErr w:type="spellEnd"/>
      <w:r>
        <w:rPr>
          <w:rFonts w:ascii="Times New Roman" w:hAnsi="Times New Roman"/>
          <w:sz w:val="28"/>
          <w:szCs w:val="28"/>
        </w:rPr>
        <w:t xml:space="preserve"> свалки</w:t>
      </w:r>
      <w:r w:rsidR="00E8323C" w:rsidRPr="00182C57">
        <w:rPr>
          <w:rFonts w:ascii="Times New Roman" w:hAnsi="Times New Roman"/>
          <w:sz w:val="28"/>
          <w:szCs w:val="28"/>
        </w:rPr>
        <w:t xml:space="preserve"> и дальнейш</w:t>
      </w:r>
      <w:r w:rsidR="00A20C36" w:rsidRPr="00182C57">
        <w:rPr>
          <w:rFonts w:ascii="Times New Roman" w:hAnsi="Times New Roman"/>
          <w:sz w:val="28"/>
          <w:szCs w:val="28"/>
        </w:rPr>
        <w:t>е</w:t>
      </w:r>
      <w:r w:rsidR="00D20C60">
        <w:rPr>
          <w:rFonts w:ascii="Times New Roman" w:hAnsi="Times New Roman"/>
          <w:sz w:val="28"/>
          <w:szCs w:val="28"/>
        </w:rPr>
        <w:t>м</w:t>
      </w:r>
      <w:r w:rsidR="00E8323C" w:rsidRPr="00182C57">
        <w:rPr>
          <w:rFonts w:ascii="Times New Roman" w:hAnsi="Times New Roman"/>
          <w:sz w:val="28"/>
          <w:szCs w:val="28"/>
        </w:rPr>
        <w:t xml:space="preserve"> </w:t>
      </w:r>
      <w:r w:rsidR="00A20C36" w:rsidRPr="00182C57">
        <w:rPr>
          <w:rFonts w:ascii="Times New Roman" w:hAnsi="Times New Roman"/>
          <w:sz w:val="28"/>
          <w:szCs w:val="28"/>
        </w:rPr>
        <w:t>использовани</w:t>
      </w:r>
      <w:r w:rsidR="00D20C60">
        <w:rPr>
          <w:rFonts w:ascii="Times New Roman" w:hAnsi="Times New Roman"/>
          <w:sz w:val="28"/>
          <w:szCs w:val="28"/>
        </w:rPr>
        <w:t>и</w:t>
      </w:r>
      <w:r w:rsidR="00A20C36" w:rsidRPr="00182C57">
        <w:rPr>
          <w:rFonts w:ascii="Times New Roman" w:hAnsi="Times New Roman"/>
          <w:sz w:val="28"/>
          <w:szCs w:val="28"/>
        </w:rPr>
        <w:t xml:space="preserve"> земельного участка с организацией деятельности регионального оператора и его партнеров по обращению с ТКО</w:t>
      </w:r>
      <w:r w:rsidR="00D20C60">
        <w:rPr>
          <w:rFonts w:ascii="Times New Roman" w:hAnsi="Times New Roman"/>
          <w:sz w:val="28"/>
          <w:szCs w:val="28"/>
        </w:rPr>
        <w:t>, а так</w:t>
      </w:r>
      <w:r>
        <w:rPr>
          <w:rFonts w:ascii="Times New Roman" w:hAnsi="Times New Roman"/>
          <w:sz w:val="28"/>
          <w:szCs w:val="28"/>
        </w:rPr>
        <w:t xml:space="preserve">же </w:t>
      </w:r>
      <w:r w:rsidR="00A20C36" w:rsidRPr="00182C57">
        <w:rPr>
          <w:rFonts w:ascii="Times New Roman" w:hAnsi="Times New Roman"/>
          <w:sz w:val="28"/>
          <w:szCs w:val="28"/>
        </w:rPr>
        <w:t>размещением технологической линии по сортировке и переработке отходов.</w:t>
      </w:r>
      <w:r>
        <w:rPr>
          <w:rFonts w:ascii="Times New Roman" w:hAnsi="Times New Roman"/>
          <w:sz w:val="28"/>
          <w:szCs w:val="28"/>
        </w:rPr>
        <w:t xml:space="preserve"> </w:t>
      </w:r>
      <w:r w:rsidR="00D20C60">
        <w:rPr>
          <w:rFonts w:ascii="Times New Roman" w:hAnsi="Times New Roman"/>
          <w:sz w:val="28"/>
          <w:szCs w:val="28"/>
        </w:rPr>
        <w:t>Также уточнил: «</w:t>
      </w:r>
      <w:r w:rsidR="00A20C36" w:rsidRPr="00182C57">
        <w:rPr>
          <w:rFonts w:ascii="Times New Roman" w:hAnsi="Times New Roman"/>
          <w:sz w:val="28"/>
          <w:szCs w:val="28"/>
        </w:rPr>
        <w:t xml:space="preserve">Какова система мониторинга и инженерного учета </w:t>
      </w:r>
      <w:r w:rsidR="003415FA" w:rsidRPr="00182C57">
        <w:rPr>
          <w:rFonts w:ascii="Times New Roman" w:hAnsi="Times New Roman"/>
          <w:sz w:val="28"/>
          <w:szCs w:val="28"/>
        </w:rPr>
        <w:t>осаждения укрытия по высоте при уплотнении укрытого слоя</w:t>
      </w:r>
      <w:r w:rsidR="000D6C92">
        <w:rPr>
          <w:rFonts w:ascii="Times New Roman" w:hAnsi="Times New Roman"/>
          <w:sz w:val="28"/>
          <w:szCs w:val="28"/>
        </w:rPr>
        <w:t>?</w:t>
      </w:r>
      <w:r w:rsidR="003415FA" w:rsidRPr="00182C57">
        <w:rPr>
          <w:rFonts w:ascii="Times New Roman" w:hAnsi="Times New Roman"/>
          <w:sz w:val="28"/>
          <w:szCs w:val="28"/>
        </w:rPr>
        <w:t>»</w:t>
      </w:r>
    </w:p>
    <w:p w:rsidR="00E8323C" w:rsidRPr="00182C57" w:rsidRDefault="003415FA" w:rsidP="004A3973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6C92">
        <w:rPr>
          <w:rFonts w:ascii="Times New Roman" w:hAnsi="Times New Roman"/>
          <w:sz w:val="28"/>
          <w:szCs w:val="28"/>
        </w:rPr>
        <w:t>Абузов</w:t>
      </w:r>
      <w:proofErr w:type="spellEnd"/>
      <w:r w:rsidRPr="000D6C92">
        <w:rPr>
          <w:rFonts w:ascii="Times New Roman" w:hAnsi="Times New Roman"/>
          <w:sz w:val="28"/>
          <w:szCs w:val="28"/>
        </w:rPr>
        <w:t xml:space="preserve"> В.Ю.</w:t>
      </w:r>
      <w:r w:rsidR="00D20C60">
        <w:rPr>
          <w:rFonts w:ascii="Times New Roman" w:hAnsi="Times New Roman"/>
          <w:sz w:val="28"/>
          <w:szCs w:val="28"/>
        </w:rPr>
        <w:t xml:space="preserve">, </w:t>
      </w:r>
      <w:r w:rsidRPr="000D6C92">
        <w:rPr>
          <w:rFonts w:ascii="Times New Roman" w:hAnsi="Times New Roman"/>
          <w:sz w:val="28"/>
          <w:szCs w:val="28"/>
        </w:rPr>
        <w:t xml:space="preserve">Малеванная </w:t>
      </w:r>
      <w:r w:rsidR="008F2AB9" w:rsidRPr="000D6C92">
        <w:rPr>
          <w:rFonts w:ascii="Times New Roman" w:hAnsi="Times New Roman"/>
          <w:sz w:val="28"/>
          <w:szCs w:val="28"/>
        </w:rPr>
        <w:t>Н</w:t>
      </w:r>
      <w:r w:rsidR="00D20C60">
        <w:rPr>
          <w:rFonts w:ascii="Times New Roman" w:hAnsi="Times New Roman"/>
          <w:sz w:val="28"/>
          <w:szCs w:val="28"/>
        </w:rPr>
        <w:t>.</w:t>
      </w:r>
      <w:r w:rsidR="008F2AB9" w:rsidRPr="000D6C92">
        <w:rPr>
          <w:rFonts w:ascii="Times New Roman" w:hAnsi="Times New Roman"/>
          <w:sz w:val="28"/>
          <w:szCs w:val="28"/>
        </w:rPr>
        <w:t xml:space="preserve"> Б</w:t>
      </w:r>
      <w:r w:rsidR="00D20C60">
        <w:rPr>
          <w:rFonts w:ascii="Times New Roman" w:hAnsi="Times New Roman"/>
          <w:sz w:val="28"/>
          <w:szCs w:val="28"/>
        </w:rPr>
        <w:t xml:space="preserve">. и </w:t>
      </w:r>
      <w:proofErr w:type="spellStart"/>
      <w:r w:rsidRPr="000D6C92">
        <w:rPr>
          <w:rFonts w:ascii="Times New Roman" w:hAnsi="Times New Roman"/>
          <w:sz w:val="28"/>
          <w:szCs w:val="28"/>
        </w:rPr>
        <w:t>Гла</w:t>
      </w:r>
      <w:r w:rsidR="000D6C92">
        <w:rPr>
          <w:rFonts w:ascii="Times New Roman" w:hAnsi="Times New Roman"/>
          <w:sz w:val="28"/>
          <w:szCs w:val="28"/>
        </w:rPr>
        <w:t>д</w:t>
      </w:r>
      <w:r w:rsidRPr="000D6C92">
        <w:rPr>
          <w:rFonts w:ascii="Times New Roman" w:hAnsi="Times New Roman"/>
          <w:sz w:val="28"/>
          <w:szCs w:val="28"/>
        </w:rPr>
        <w:t>штейн</w:t>
      </w:r>
      <w:proofErr w:type="spellEnd"/>
      <w:r w:rsidRPr="000D6C92">
        <w:rPr>
          <w:rFonts w:ascii="Times New Roman" w:hAnsi="Times New Roman"/>
          <w:sz w:val="28"/>
          <w:szCs w:val="28"/>
        </w:rPr>
        <w:t xml:space="preserve"> О.И. </w:t>
      </w:r>
      <w:r w:rsidR="004A3973">
        <w:rPr>
          <w:rFonts w:ascii="Times New Roman" w:hAnsi="Times New Roman"/>
          <w:sz w:val="28"/>
          <w:szCs w:val="28"/>
        </w:rPr>
        <w:t>дал</w:t>
      </w:r>
      <w:r w:rsidR="00D20C60">
        <w:rPr>
          <w:rFonts w:ascii="Times New Roman" w:hAnsi="Times New Roman"/>
          <w:sz w:val="28"/>
          <w:szCs w:val="28"/>
        </w:rPr>
        <w:t>и</w:t>
      </w:r>
      <w:r w:rsidR="004A3973">
        <w:rPr>
          <w:rFonts w:ascii="Times New Roman" w:hAnsi="Times New Roman"/>
          <w:sz w:val="28"/>
          <w:szCs w:val="28"/>
        </w:rPr>
        <w:t xml:space="preserve"> исчерпывающи</w:t>
      </w:r>
      <w:r w:rsidR="00D20C60">
        <w:rPr>
          <w:rFonts w:ascii="Times New Roman" w:hAnsi="Times New Roman"/>
          <w:sz w:val="28"/>
          <w:szCs w:val="28"/>
        </w:rPr>
        <w:t>е</w:t>
      </w:r>
      <w:r w:rsidR="004A3973">
        <w:rPr>
          <w:rFonts w:ascii="Times New Roman" w:hAnsi="Times New Roman"/>
          <w:sz w:val="28"/>
          <w:szCs w:val="28"/>
        </w:rPr>
        <w:t xml:space="preserve"> ответ</w:t>
      </w:r>
      <w:r w:rsidR="00D20C60">
        <w:rPr>
          <w:rFonts w:ascii="Times New Roman" w:hAnsi="Times New Roman"/>
          <w:sz w:val="28"/>
          <w:szCs w:val="28"/>
        </w:rPr>
        <w:t>ы</w:t>
      </w:r>
      <w:r w:rsidR="004A3973">
        <w:rPr>
          <w:rFonts w:ascii="Times New Roman" w:hAnsi="Times New Roman"/>
          <w:sz w:val="28"/>
          <w:szCs w:val="28"/>
        </w:rPr>
        <w:t xml:space="preserve"> по вопрос</w:t>
      </w:r>
      <w:r w:rsidR="00D20C60">
        <w:rPr>
          <w:rFonts w:ascii="Times New Roman" w:hAnsi="Times New Roman"/>
          <w:sz w:val="28"/>
          <w:szCs w:val="28"/>
        </w:rPr>
        <w:t xml:space="preserve">ам </w:t>
      </w:r>
      <w:r w:rsidR="00D20C60" w:rsidRPr="004A3973">
        <w:rPr>
          <w:rFonts w:ascii="Times New Roman" w:hAnsi="Times New Roman"/>
          <w:sz w:val="28"/>
          <w:szCs w:val="28"/>
        </w:rPr>
        <w:t>Аверьянов</w:t>
      </w:r>
      <w:r w:rsidR="00D20C60">
        <w:rPr>
          <w:rFonts w:ascii="Times New Roman" w:hAnsi="Times New Roman"/>
          <w:sz w:val="28"/>
          <w:szCs w:val="28"/>
        </w:rPr>
        <w:t>а</w:t>
      </w:r>
      <w:r w:rsidR="00D20C60" w:rsidRPr="004A3973">
        <w:rPr>
          <w:rFonts w:ascii="Times New Roman" w:hAnsi="Times New Roman"/>
          <w:sz w:val="28"/>
          <w:szCs w:val="28"/>
        </w:rPr>
        <w:t xml:space="preserve"> С</w:t>
      </w:r>
      <w:r w:rsidR="00D20C60">
        <w:rPr>
          <w:rFonts w:ascii="Times New Roman" w:hAnsi="Times New Roman"/>
          <w:sz w:val="28"/>
          <w:szCs w:val="28"/>
        </w:rPr>
        <w:t>.</w:t>
      </w:r>
      <w:r w:rsidR="00D20C60" w:rsidRPr="004A3973">
        <w:rPr>
          <w:rFonts w:ascii="Times New Roman" w:hAnsi="Times New Roman"/>
          <w:sz w:val="28"/>
          <w:szCs w:val="28"/>
        </w:rPr>
        <w:t xml:space="preserve"> Д</w:t>
      </w:r>
      <w:r w:rsidR="00D20C60">
        <w:rPr>
          <w:rFonts w:ascii="Times New Roman" w:hAnsi="Times New Roman"/>
          <w:sz w:val="28"/>
          <w:szCs w:val="28"/>
        </w:rPr>
        <w:t>.</w:t>
      </w:r>
    </w:p>
    <w:p w:rsidR="00691793" w:rsidRPr="000D6C92" w:rsidRDefault="008F2AB9" w:rsidP="00182C5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spellStart"/>
      <w:r w:rsidRPr="000D6C92">
        <w:rPr>
          <w:rFonts w:ascii="Times New Roman" w:hAnsi="Times New Roman"/>
          <w:sz w:val="28"/>
          <w:szCs w:val="28"/>
        </w:rPr>
        <w:t>Рассохин</w:t>
      </w:r>
      <w:proofErr w:type="spellEnd"/>
      <w:r w:rsidRPr="000D6C92">
        <w:rPr>
          <w:rFonts w:ascii="Times New Roman" w:hAnsi="Times New Roman"/>
          <w:sz w:val="28"/>
          <w:szCs w:val="28"/>
        </w:rPr>
        <w:t xml:space="preserve"> Иван </w:t>
      </w:r>
      <w:proofErr w:type="spellStart"/>
      <w:r w:rsidRPr="000D6C92">
        <w:rPr>
          <w:rFonts w:ascii="Times New Roman" w:hAnsi="Times New Roman"/>
          <w:sz w:val="28"/>
          <w:szCs w:val="28"/>
        </w:rPr>
        <w:t>Мифодьевич</w:t>
      </w:r>
      <w:proofErr w:type="spellEnd"/>
      <w:r w:rsidRPr="000D6C92">
        <w:rPr>
          <w:rFonts w:ascii="Times New Roman" w:hAnsi="Times New Roman"/>
          <w:sz w:val="28"/>
          <w:szCs w:val="28"/>
        </w:rPr>
        <w:t xml:space="preserve">, </w:t>
      </w:r>
      <w:r w:rsidR="004A3973" w:rsidRPr="000D6C92">
        <w:rPr>
          <w:rFonts w:ascii="Times New Roman" w:hAnsi="Times New Roman"/>
          <w:sz w:val="28"/>
          <w:szCs w:val="28"/>
        </w:rPr>
        <w:t>председатель СНТ «Березовая роща», выразил опасения по поводу разрушения дороги и ее ремонте.</w:t>
      </w:r>
    </w:p>
    <w:p w:rsidR="00825C49" w:rsidRPr="000D6C92" w:rsidRDefault="004A3973" w:rsidP="000D6C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C92">
        <w:rPr>
          <w:rFonts w:ascii="Times New Roman" w:hAnsi="Times New Roman"/>
          <w:sz w:val="28"/>
          <w:szCs w:val="28"/>
        </w:rPr>
        <w:t xml:space="preserve">Кириленко А.К. высказал свою позицию следующим образом: </w:t>
      </w:r>
      <w:r w:rsidR="000F39EF" w:rsidRPr="00182C57">
        <w:rPr>
          <w:rFonts w:ascii="Times New Roman" w:hAnsi="Times New Roman"/>
          <w:sz w:val="28"/>
          <w:szCs w:val="28"/>
        </w:rPr>
        <w:t>«Проект для города благо, общественные слушания можем считать состоявшимися</w:t>
      </w:r>
      <w:proofErr w:type="gramStart"/>
      <w:r w:rsidR="000F39EF" w:rsidRPr="00182C57">
        <w:rPr>
          <w:rFonts w:ascii="Times New Roman" w:hAnsi="Times New Roman"/>
          <w:sz w:val="28"/>
          <w:szCs w:val="28"/>
        </w:rPr>
        <w:t>.»</w:t>
      </w:r>
      <w:r w:rsidR="006320A2" w:rsidRPr="00182C57">
        <w:rPr>
          <w:rFonts w:ascii="Times New Roman" w:hAnsi="Times New Roman"/>
          <w:sz w:val="28"/>
          <w:szCs w:val="28"/>
        </w:rPr>
        <w:t xml:space="preserve"> </w:t>
      </w:r>
      <w:proofErr w:type="gramEnd"/>
    </w:p>
    <w:p w:rsidR="00332048" w:rsidRDefault="00182C57" w:rsidP="000D6C9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D6C92">
        <w:rPr>
          <w:rFonts w:ascii="Times New Roman" w:hAnsi="Times New Roman"/>
          <w:sz w:val="28"/>
          <w:szCs w:val="28"/>
        </w:rPr>
        <w:t xml:space="preserve">Ведущий общественных слушаний </w:t>
      </w:r>
      <w:proofErr w:type="spellStart"/>
      <w:r w:rsidRPr="000D6C92">
        <w:rPr>
          <w:rFonts w:ascii="Times New Roman" w:hAnsi="Times New Roman"/>
          <w:sz w:val="28"/>
          <w:szCs w:val="28"/>
        </w:rPr>
        <w:t>Абузов</w:t>
      </w:r>
      <w:proofErr w:type="spellEnd"/>
      <w:r w:rsidRPr="000D6C92">
        <w:rPr>
          <w:rFonts w:ascii="Times New Roman" w:hAnsi="Times New Roman"/>
          <w:sz w:val="28"/>
          <w:szCs w:val="28"/>
        </w:rPr>
        <w:t xml:space="preserve"> Вячеслав Юрьевич - </w:t>
      </w:r>
      <w:r w:rsidR="002A3891" w:rsidRPr="00182C57">
        <w:rPr>
          <w:rFonts w:ascii="Times New Roman" w:hAnsi="Times New Roman"/>
          <w:sz w:val="28"/>
          <w:szCs w:val="28"/>
        </w:rPr>
        <w:t>сообщил, что заслушаны все запланированные доклады, получены ответы на поступившие вопросы, предоставлено слово всем желающим.</w:t>
      </w:r>
      <w:r w:rsidRPr="00182C57">
        <w:rPr>
          <w:rFonts w:ascii="Times New Roman" w:hAnsi="Times New Roman"/>
          <w:sz w:val="28"/>
          <w:szCs w:val="28"/>
        </w:rPr>
        <w:t xml:space="preserve"> </w:t>
      </w:r>
      <w:r w:rsidR="00D20C60">
        <w:rPr>
          <w:rFonts w:ascii="Times New Roman" w:hAnsi="Times New Roman"/>
          <w:sz w:val="28"/>
          <w:szCs w:val="28"/>
        </w:rPr>
        <w:t>Также уточнил, что у</w:t>
      </w:r>
      <w:r w:rsidRPr="00182C57">
        <w:rPr>
          <w:rFonts w:ascii="Times New Roman" w:hAnsi="Times New Roman"/>
          <w:sz w:val="28"/>
          <w:szCs w:val="28"/>
        </w:rPr>
        <w:t>частники общественных слушаний, граждане и общественные организации (объединения) вправе подписать протокол общественных слушаний. Для этих целей рабочая группа по проведению общественных слушаний разместит</w:t>
      </w:r>
      <w:r w:rsidR="00142C79">
        <w:rPr>
          <w:rFonts w:ascii="Times New Roman" w:hAnsi="Times New Roman"/>
          <w:sz w:val="28"/>
          <w:szCs w:val="28"/>
        </w:rPr>
        <w:t xml:space="preserve"> </w:t>
      </w:r>
      <w:r w:rsidR="006A7850">
        <w:rPr>
          <w:rFonts w:ascii="Times New Roman" w:hAnsi="Times New Roman"/>
          <w:sz w:val="28"/>
          <w:szCs w:val="28"/>
        </w:rPr>
        <w:t xml:space="preserve">на официальном сайте администрации городского округа в сети «Интернет» </w:t>
      </w:r>
      <w:r w:rsidRPr="00182C57">
        <w:rPr>
          <w:rFonts w:ascii="Times New Roman" w:hAnsi="Times New Roman"/>
          <w:sz w:val="28"/>
          <w:szCs w:val="28"/>
        </w:rPr>
        <w:t>информационное сообщение о месте и времени ознакомления с п</w:t>
      </w:r>
      <w:r w:rsidR="006A7850">
        <w:rPr>
          <w:rFonts w:ascii="Times New Roman" w:hAnsi="Times New Roman"/>
          <w:sz w:val="28"/>
          <w:szCs w:val="28"/>
        </w:rPr>
        <w:t>ротоколом общественных слушаний и</w:t>
      </w:r>
      <w:r w:rsidRPr="00182C57">
        <w:rPr>
          <w:rFonts w:ascii="Times New Roman" w:hAnsi="Times New Roman"/>
          <w:sz w:val="28"/>
          <w:szCs w:val="28"/>
        </w:rPr>
        <w:t xml:space="preserve"> возможности его подписания участниками общественных слушаний.</w:t>
      </w:r>
      <w:r w:rsidR="006A7850">
        <w:rPr>
          <w:rFonts w:ascii="Times New Roman" w:hAnsi="Times New Roman"/>
          <w:sz w:val="28"/>
          <w:szCs w:val="28"/>
        </w:rPr>
        <w:t xml:space="preserve"> </w:t>
      </w:r>
      <w:r w:rsidRPr="00182C57">
        <w:rPr>
          <w:rFonts w:ascii="Times New Roman" w:hAnsi="Times New Roman"/>
          <w:sz w:val="28"/>
          <w:szCs w:val="28"/>
        </w:rPr>
        <w:t>Информационное сообщение также будет опубликовано в городской газете «Маяк».</w:t>
      </w:r>
    </w:p>
    <w:p w:rsidR="007E0B38" w:rsidRDefault="007E0B38" w:rsidP="00182C57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sz w:val="28"/>
          <w:szCs w:val="28"/>
        </w:rPr>
      </w:pPr>
    </w:p>
    <w:p w:rsidR="00F95BD5" w:rsidRDefault="00F95BD5" w:rsidP="00332048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Итоги общественных обсуждений: </w:t>
      </w:r>
      <w:r w:rsidR="00332048" w:rsidRPr="00332048">
        <w:rPr>
          <w:rFonts w:ascii="Times New Roman" w:hAnsi="Times New Roman"/>
          <w:sz w:val="28"/>
          <w:szCs w:val="28"/>
        </w:rPr>
        <w:t>О</w:t>
      </w:r>
      <w:r>
        <w:rPr>
          <w:rFonts w:ascii="Times New Roman" w:hAnsi="Times New Roman"/>
          <w:sz w:val="28"/>
          <w:szCs w:val="28"/>
        </w:rPr>
        <w:t xml:space="preserve">бщественные </w:t>
      </w:r>
      <w:r w:rsidRPr="00182C57">
        <w:rPr>
          <w:rFonts w:ascii="Times New Roman" w:hAnsi="Times New Roman"/>
          <w:sz w:val="28"/>
          <w:szCs w:val="28"/>
        </w:rPr>
        <w:t>слушания</w:t>
      </w:r>
      <w:r>
        <w:rPr>
          <w:rFonts w:ascii="Times New Roman" w:hAnsi="Times New Roman"/>
          <w:sz w:val="28"/>
          <w:szCs w:val="28"/>
        </w:rPr>
        <w:t xml:space="preserve"> считать состоявшимися.</w:t>
      </w:r>
    </w:p>
    <w:p w:rsidR="00332048" w:rsidRDefault="00332048" w:rsidP="00C6412D">
      <w:pPr>
        <w:tabs>
          <w:tab w:val="left" w:pos="851"/>
        </w:tabs>
        <w:spacing w:after="0" w:line="240" w:lineRule="atLeast"/>
        <w:ind w:firstLine="624"/>
        <w:jc w:val="both"/>
        <w:rPr>
          <w:rFonts w:ascii="Times New Roman" w:hAnsi="Times New Roman"/>
          <w:b/>
          <w:sz w:val="28"/>
          <w:szCs w:val="28"/>
        </w:rPr>
      </w:pPr>
    </w:p>
    <w:p w:rsidR="005A20D6" w:rsidRDefault="005A20D6" w:rsidP="00C6412D">
      <w:pPr>
        <w:tabs>
          <w:tab w:val="left" w:pos="851"/>
        </w:tabs>
        <w:spacing w:after="0" w:line="240" w:lineRule="atLeast"/>
        <w:ind w:firstLine="624"/>
        <w:jc w:val="both"/>
        <w:rPr>
          <w:rFonts w:ascii="Times New Roman" w:hAnsi="Times New Roman"/>
          <w:b/>
          <w:sz w:val="28"/>
          <w:szCs w:val="28"/>
        </w:rPr>
      </w:pPr>
      <w:r w:rsidRPr="00375972">
        <w:rPr>
          <w:rFonts w:ascii="Times New Roman" w:hAnsi="Times New Roman"/>
          <w:b/>
          <w:sz w:val="28"/>
          <w:szCs w:val="28"/>
        </w:rPr>
        <w:t>Приложения:</w:t>
      </w:r>
    </w:p>
    <w:p w:rsidR="0096534E" w:rsidRPr="00292448" w:rsidRDefault="00F905F2" w:rsidP="00292448">
      <w:pPr>
        <w:pStyle w:val="a4"/>
        <w:numPr>
          <w:ilvl w:val="0"/>
          <w:numId w:val="50"/>
        </w:numPr>
        <w:tabs>
          <w:tab w:val="left" w:pos="851"/>
        </w:tabs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96534E">
        <w:rPr>
          <w:rFonts w:ascii="Times New Roman" w:hAnsi="Times New Roman"/>
          <w:sz w:val="28"/>
          <w:szCs w:val="28"/>
        </w:rPr>
        <w:t>Список участников общественных слушаний от 26.11.2018 г. на 3 листах (приложение № 1);</w:t>
      </w:r>
    </w:p>
    <w:p w:rsidR="00F905F2" w:rsidRPr="00F905F2" w:rsidRDefault="00292448" w:rsidP="00D25DE8">
      <w:pPr>
        <w:tabs>
          <w:tab w:val="left" w:pos="851"/>
        </w:tabs>
        <w:spacing w:after="0" w:line="240" w:lineRule="atLeast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F905F2" w:rsidRPr="00F905F2">
        <w:rPr>
          <w:rFonts w:ascii="Times New Roman" w:hAnsi="Times New Roman"/>
          <w:sz w:val="28"/>
          <w:szCs w:val="28"/>
        </w:rPr>
        <w:t>.</w:t>
      </w:r>
      <w:r w:rsidR="00F905F2" w:rsidRPr="00F905F2">
        <w:rPr>
          <w:rFonts w:ascii="Times New Roman" w:hAnsi="Times New Roman"/>
          <w:sz w:val="28"/>
          <w:szCs w:val="28"/>
        </w:rPr>
        <w:tab/>
      </w:r>
      <w:r w:rsidR="00124032">
        <w:rPr>
          <w:rFonts w:ascii="Times New Roman" w:hAnsi="Times New Roman"/>
          <w:sz w:val="28"/>
          <w:szCs w:val="28"/>
        </w:rPr>
        <w:t xml:space="preserve"> </w:t>
      </w:r>
      <w:r w:rsidR="00F905F2" w:rsidRPr="00F905F2">
        <w:rPr>
          <w:rFonts w:ascii="Times New Roman" w:hAnsi="Times New Roman"/>
          <w:sz w:val="28"/>
          <w:szCs w:val="28"/>
        </w:rPr>
        <w:t xml:space="preserve">Регистрационные листы участников общественных слушаний </w:t>
      </w:r>
      <w:r w:rsidR="00124032" w:rsidRPr="00F905F2">
        <w:rPr>
          <w:rFonts w:ascii="Times New Roman" w:hAnsi="Times New Roman"/>
          <w:sz w:val="28"/>
          <w:szCs w:val="28"/>
        </w:rPr>
        <w:t xml:space="preserve">с </w:t>
      </w:r>
      <w:r w:rsidR="00124032">
        <w:rPr>
          <w:rFonts w:ascii="Times New Roman" w:hAnsi="Times New Roman"/>
          <w:sz w:val="28"/>
          <w:szCs w:val="28"/>
        </w:rPr>
        <w:t>вопросами</w:t>
      </w:r>
      <w:r w:rsidR="00F905F2" w:rsidRPr="00F905F2">
        <w:rPr>
          <w:rFonts w:ascii="Times New Roman" w:hAnsi="Times New Roman"/>
          <w:sz w:val="28"/>
          <w:szCs w:val="28"/>
        </w:rPr>
        <w:t xml:space="preserve">, на </w:t>
      </w:r>
      <w:r w:rsidR="00F905F2">
        <w:rPr>
          <w:rFonts w:ascii="Times New Roman" w:hAnsi="Times New Roman"/>
          <w:sz w:val="28"/>
          <w:szCs w:val="28"/>
        </w:rPr>
        <w:t>4</w:t>
      </w:r>
      <w:r w:rsidR="00F905F2" w:rsidRPr="00F905F2">
        <w:rPr>
          <w:rFonts w:ascii="Times New Roman" w:hAnsi="Times New Roman"/>
          <w:sz w:val="28"/>
          <w:szCs w:val="28"/>
        </w:rPr>
        <w:t xml:space="preserve"> листах;</w:t>
      </w:r>
    </w:p>
    <w:p w:rsidR="00F905F2" w:rsidRPr="00124032" w:rsidRDefault="00292448" w:rsidP="00D25DE8">
      <w:pPr>
        <w:tabs>
          <w:tab w:val="left" w:pos="851"/>
        </w:tabs>
        <w:spacing w:after="0" w:line="240" w:lineRule="atLeast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="00F905F2" w:rsidRPr="00F905F2">
        <w:rPr>
          <w:rFonts w:ascii="Times New Roman" w:hAnsi="Times New Roman"/>
          <w:sz w:val="28"/>
          <w:szCs w:val="28"/>
        </w:rPr>
        <w:t>.</w:t>
      </w:r>
      <w:r w:rsidR="00F905F2" w:rsidRPr="00F905F2">
        <w:rPr>
          <w:rFonts w:ascii="Times New Roman" w:hAnsi="Times New Roman"/>
          <w:sz w:val="28"/>
          <w:szCs w:val="28"/>
        </w:rPr>
        <w:tab/>
        <w:t xml:space="preserve">Протокол № 1 заседания рабочей группы по проведению </w:t>
      </w:r>
      <w:r w:rsidR="00124032" w:rsidRPr="00F905F2">
        <w:rPr>
          <w:rFonts w:ascii="Times New Roman" w:hAnsi="Times New Roman"/>
          <w:sz w:val="28"/>
          <w:szCs w:val="28"/>
        </w:rPr>
        <w:t>общественных</w:t>
      </w:r>
      <w:r w:rsidR="00F905F2" w:rsidRPr="00F905F2">
        <w:rPr>
          <w:rFonts w:ascii="Times New Roman" w:hAnsi="Times New Roman"/>
          <w:sz w:val="28"/>
          <w:szCs w:val="28"/>
        </w:rPr>
        <w:t xml:space="preserve"> слушаний, на </w:t>
      </w:r>
      <w:r w:rsidR="00124032">
        <w:rPr>
          <w:rFonts w:ascii="Times New Roman" w:hAnsi="Times New Roman"/>
          <w:sz w:val="28"/>
          <w:szCs w:val="28"/>
        </w:rPr>
        <w:t>7</w:t>
      </w:r>
      <w:r w:rsidR="00F905F2" w:rsidRPr="00F905F2">
        <w:rPr>
          <w:rFonts w:ascii="Times New Roman" w:hAnsi="Times New Roman"/>
          <w:sz w:val="28"/>
          <w:szCs w:val="28"/>
        </w:rPr>
        <w:t xml:space="preserve"> листах</w:t>
      </w:r>
      <w:r w:rsidR="00124032" w:rsidRPr="00124032">
        <w:rPr>
          <w:rFonts w:ascii="Times New Roman" w:hAnsi="Times New Roman"/>
          <w:sz w:val="28"/>
          <w:szCs w:val="28"/>
        </w:rPr>
        <w:t>;</w:t>
      </w:r>
    </w:p>
    <w:p w:rsidR="008E0C82" w:rsidRPr="00DD0997" w:rsidRDefault="00292448" w:rsidP="008E0C82">
      <w:pPr>
        <w:tabs>
          <w:tab w:val="left" w:pos="851"/>
        </w:tabs>
        <w:spacing w:after="0" w:line="240" w:lineRule="atLeast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="00F905F2" w:rsidRPr="00F905F2">
        <w:rPr>
          <w:rFonts w:ascii="Times New Roman" w:hAnsi="Times New Roman"/>
          <w:sz w:val="28"/>
          <w:szCs w:val="28"/>
        </w:rPr>
        <w:t>.</w:t>
      </w:r>
      <w:r w:rsidR="00F905F2" w:rsidRPr="00F905F2">
        <w:rPr>
          <w:rFonts w:ascii="Times New Roman" w:hAnsi="Times New Roman"/>
          <w:sz w:val="28"/>
          <w:szCs w:val="28"/>
        </w:rPr>
        <w:tab/>
        <w:t xml:space="preserve">Протокол № 2 заседания рабочей группы по проведению </w:t>
      </w:r>
      <w:r w:rsidR="00124032" w:rsidRPr="00F905F2">
        <w:rPr>
          <w:rFonts w:ascii="Times New Roman" w:hAnsi="Times New Roman"/>
          <w:sz w:val="28"/>
          <w:szCs w:val="28"/>
        </w:rPr>
        <w:t>общественных</w:t>
      </w:r>
      <w:r w:rsidR="00F905F2" w:rsidRPr="00F905F2">
        <w:rPr>
          <w:rFonts w:ascii="Times New Roman" w:hAnsi="Times New Roman"/>
          <w:sz w:val="28"/>
          <w:szCs w:val="28"/>
        </w:rPr>
        <w:t xml:space="preserve"> слушаний</w:t>
      </w:r>
      <w:r w:rsidR="003A648E">
        <w:rPr>
          <w:rFonts w:ascii="Times New Roman" w:hAnsi="Times New Roman"/>
          <w:sz w:val="28"/>
          <w:szCs w:val="28"/>
        </w:rPr>
        <w:t xml:space="preserve"> с приложениями</w:t>
      </w:r>
      <w:r w:rsidR="00F905F2" w:rsidRPr="00F905F2">
        <w:rPr>
          <w:rFonts w:ascii="Times New Roman" w:hAnsi="Times New Roman"/>
          <w:sz w:val="28"/>
          <w:szCs w:val="28"/>
        </w:rPr>
        <w:t xml:space="preserve">, на </w:t>
      </w:r>
      <w:r w:rsidR="003A648E">
        <w:rPr>
          <w:rFonts w:ascii="Times New Roman" w:hAnsi="Times New Roman"/>
          <w:sz w:val="28"/>
          <w:szCs w:val="28"/>
        </w:rPr>
        <w:t>12</w:t>
      </w:r>
      <w:r w:rsidR="00EF1D40">
        <w:rPr>
          <w:rFonts w:ascii="Times New Roman" w:hAnsi="Times New Roman"/>
          <w:sz w:val="28"/>
          <w:szCs w:val="28"/>
        </w:rPr>
        <w:t xml:space="preserve"> </w:t>
      </w:r>
      <w:r w:rsidR="00F905F2" w:rsidRPr="00F905F2">
        <w:rPr>
          <w:rFonts w:ascii="Times New Roman" w:hAnsi="Times New Roman"/>
          <w:sz w:val="28"/>
          <w:szCs w:val="28"/>
        </w:rPr>
        <w:t>листах</w:t>
      </w:r>
      <w:r w:rsidR="00DD0997" w:rsidRPr="00DD0997">
        <w:rPr>
          <w:rFonts w:ascii="Times New Roman" w:hAnsi="Times New Roman"/>
          <w:sz w:val="28"/>
          <w:szCs w:val="28"/>
        </w:rPr>
        <w:t>;</w:t>
      </w:r>
    </w:p>
    <w:p w:rsidR="008E0C82" w:rsidRPr="00DD0997" w:rsidRDefault="00292448" w:rsidP="008E0C82">
      <w:pPr>
        <w:tabs>
          <w:tab w:val="left" w:pos="851"/>
        </w:tabs>
        <w:spacing w:after="0" w:line="240" w:lineRule="atLeast"/>
        <w:ind w:firstLine="62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="008E0C82" w:rsidRPr="008E0C82">
        <w:rPr>
          <w:rFonts w:ascii="Times New Roman" w:hAnsi="Times New Roman"/>
          <w:sz w:val="28"/>
          <w:szCs w:val="28"/>
        </w:rPr>
        <w:t>.</w:t>
      </w:r>
      <w:r w:rsidR="008E0C82" w:rsidRPr="008E0C82">
        <w:t xml:space="preserve"> </w:t>
      </w:r>
      <w:r w:rsidR="008E0C82">
        <w:rPr>
          <w:rFonts w:ascii="Times New Roman" w:hAnsi="Times New Roman"/>
          <w:sz w:val="28"/>
          <w:szCs w:val="28"/>
        </w:rPr>
        <w:t>Ж</w:t>
      </w:r>
      <w:r w:rsidR="008E0C82" w:rsidRPr="008E0C82">
        <w:rPr>
          <w:rFonts w:ascii="Times New Roman" w:hAnsi="Times New Roman"/>
          <w:sz w:val="28"/>
          <w:szCs w:val="28"/>
        </w:rPr>
        <w:t>урнал учета замечаний участников общественных слушаний, граждан и общественных организаций (объединений) к протоколу общественных слушаний</w:t>
      </w:r>
      <w:r w:rsidR="00DD0997">
        <w:rPr>
          <w:rFonts w:ascii="Times New Roman" w:hAnsi="Times New Roman"/>
          <w:sz w:val="28"/>
          <w:szCs w:val="28"/>
        </w:rPr>
        <w:t>, на 31 листе.</w:t>
      </w:r>
    </w:p>
    <w:p w:rsidR="00124032" w:rsidRDefault="00124032" w:rsidP="0012403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332048" w:rsidRDefault="00332048" w:rsidP="00124032">
      <w:pPr>
        <w:spacing w:line="240" w:lineRule="auto"/>
        <w:rPr>
          <w:rFonts w:ascii="Times New Roman" w:hAnsi="Times New Roman"/>
          <w:sz w:val="28"/>
          <w:szCs w:val="28"/>
        </w:rPr>
      </w:pPr>
    </w:p>
    <w:p w:rsidR="00124032" w:rsidRDefault="00124032" w:rsidP="00124032">
      <w:pPr>
        <w:spacing w:line="240" w:lineRule="auto"/>
        <w:rPr>
          <w:rFonts w:ascii="Times New Roman" w:hAnsi="Times New Roman"/>
          <w:sz w:val="28"/>
          <w:szCs w:val="28"/>
        </w:rPr>
      </w:pPr>
      <w:r w:rsidRPr="00124032">
        <w:rPr>
          <w:rFonts w:ascii="Times New Roman" w:hAnsi="Times New Roman"/>
          <w:sz w:val="28"/>
          <w:szCs w:val="28"/>
        </w:rPr>
        <w:t xml:space="preserve">И.о. директора ЛОГКУ «Центр </w:t>
      </w:r>
      <w:proofErr w:type="gramStart"/>
      <w:r w:rsidRPr="00124032">
        <w:rPr>
          <w:rFonts w:ascii="Times New Roman" w:hAnsi="Times New Roman"/>
          <w:sz w:val="28"/>
          <w:szCs w:val="28"/>
        </w:rPr>
        <w:t>Ленинградской</w:t>
      </w:r>
      <w:proofErr w:type="gramEnd"/>
      <w:r w:rsidRPr="00124032">
        <w:rPr>
          <w:rFonts w:ascii="Times New Roman" w:hAnsi="Times New Roman"/>
          <w:sz w:val="28"/>
          <w:szCs w:val="28"/>
        </w:rPr>
        <w:t xml:space="preserve"> </w:t>
      </w:r>
    </w:p>
    <w:p w:rsidR="00124032" w:rsidRDefault="00124032" w:rsidP="00124032">
      <w:pPr>
        <w:spacing w:line="240" w:lineRule="auto"/>
        <w:rPr>
          <w:rFonts w:ascii="Times New Roman" w:hAnsi="Times New Roman"/>
          <w:sz w:val="28"/>
          <w:szCs w:val="28"/>
        </w:rPr>
      </w:pPr>
      <w:r w:rsidRPr="00124032">
        <w:rPr>
          <w:rFonts w:ascii="Times New Roman" w:hAnsi="Times New Roman"/>
          <w:sz w:val="28"/>
          <w:szCs w:val="28"/>
        </w:rPr>
        <w:t>области по организации деятельности по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82C57" w:rsidRPr="00124032" w:rsidRDefault="00124032" w:rsidP="00124032">
      <w:pPr>
        <w:spacing w:line="240" w:lineRule="auto"/>
        <w:rPr>
          <w:rFonts w:ascii="Times New Roman" w:hAnsi="Times New Roman"/>
          <w:sz w:val="28"/>
          <w:szCs w:val="28"/>
        </w:rPr>
      </w:pPr>
      <w:r w:rsidRPr="00124032">
        <w:rPr>
          <w:rFonts w:ascii="Times New Roman" w:hAnsi="Times New Roman"/>
          <w:sz w:val="28"/>
          <w:szCs w:val="28"/>
        </w:rPr>
        <w:t>обращению с отходами»</w:t>
      </w:r>
      <w:r>
        <w:rPr>
          <w:rFonts w:ascii="Times New Roman" w:hAnsi="Times New Roman"/>
          <w:sz w:val="28"/>
          <w:szCs w:val="28"/>
        </w:rPr>
        <w:t xml:space="preserve"> (</w:t>
      </w:r>
      <w:r w:rsidR="003A648E">
        <w:rPr>
          <w:rFonts w:ascii="Times New Roman" w:hAnsi="Times New Roman"/>
          <w:sz w:val="28"/>
          <w:szCs w:val="28"/>
        </w:rPr>
        <w:t xml:space="preserve">Заказчик)  </w:t>
      </w:r>
      <w:r>
        <w:rPr>
          <w:rFonts w:ascii="Times New Roman" w:hAnsi="Times New Roman"/>
          <w:sz w:val="28"/>
          <w:szCs w:val="28"/>
        </w:rPr>
        <w:t xml:space="preserve">              </w:t>
      </w:r>
      <w:r w:rsidR="002D3DE5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_________ </w:t>
      </w:r>
      <w:proofErr w:type="spellStart"/>
      <w:r>
        <w:rPr>
          <w:rFonts w:ascii="Times New Roman" w:hAnsi="Times New Roman"/>
          <w:sz w:val="28"/>
          <w:szCs w:val="28"/>
        </w:rPr>
        <w:t>Тыщенко</w:t>
      </w:r>
      <w:proofErr w:type="spellEnd"/>
      <w:r>
        <w:rPr>
          <w:rFonts w:ascii="Times New Roman" w:hAnsi="Times New Roman"/>
          <w:sz w:val="28"/>
          <w:szCs w:val="28"/>
        </w:rPr>
        <w:t xml:space="preserve"> А.Н.</w:t>
      </w:r>
    </w:p>
    <w:p w:rsidR="00182C57" w:rsidRDefault="00124032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</w:pPr>
      <w:r>
        <w:rPr>
          <w:rFonts w:ascii="Times New Roman" w:eastAsia="Times New Roman" w:hAnsi="Times New Roman"/>
          <w:sz w:val="28"/>
          <w:szCs w:val="28"/>
          <w:highlight w:val="yellow"/>
          <w:lang w:eastAsia="ru-RU"/>
        </w:rPr>
        <w:t xml:space="preserve">                                                                                                                           </w:t>
      </w:r>
    </w:p>
    <w:p w:rsidR="00F12434" w:rsidRPr="00375972" w:rsidRDefault="00F12434" w:rsidP="001240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Глава Администрации </w:t>
      </w:r>
    </w:p>
    <w:p w:rsidR="00F12434" w:rsidRPr="00375972" w:rsidRDefault="00F12434" w:rsidP="00124032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proofErr w:type="spellStart"/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>Сосновоборского</w:t>
      </w:r>
      <w:proofErr w:type="spellEnd"/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округа</w:t>
      </w:r>
      <w:r w:rsidR="00D7624B"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__________ </w:t>
      </w:r>
      <w:r w:rsidR="002D3DE5" w:rsidRPr="002D3DE5">
        <w:rPr>
          <w:rFonts w:ascii="Times New Roman" w:eastAsia="Times New Roman" w:hAnsi="Times New Roman"/>
          <w:sz w:val="28"/>
          <w:szCs w:val="28"/>
          <w:lang w:eastAsia="ru-RU"/>
        </w:rPr>
        <w:t>М.В. Воронков</w:t>
      </w:r>
    </w:p>
    <w:p w:rsidR="009E1A7E" w:rsidRPr="00375972" w:rsidRDefault="009E1A7E" w:rsidP="00C641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A7E" w:rsidRPr="00375972" w:rsidRDefault="009E1A7E" w:rsidP="00C641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Председатель рабочей группы </w:t>
      </w:r>
    </w:p>
    <w:p w:rsidR="009E1A7E" w:rsidRPr="00375972" w:rsidRDefault="009E1A7E" w:rsidP="00C6412D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по проведению общественных </w:t>
      </w:r>
      <w:r w:rsidR="00C6412D" w:rsidRPr="00375972">
        <w:rPr>
          <w:rFonts w:ascii="Times New Roman" w:eastAsia="Times New Roman" w:hAnsi="Times New Roman"/>
          <w:sz w:val="28"/>
          <w:szCs w:val="28"/>
          <w:lang w:eastAsia="ru-RU"/>
        </w:rPr>
        <w:t>слушаний</w:t>
      </w:r>
      <w:r w:rsidR="00D7624B"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</w:t>
      </w:r>
      <w:r w:rsidR="002D3DE5"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r w:rsidR="00D7624B"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__________ </w:t>
      </w: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>Г.В. Алмазов</w:t>
      </w:r>
    </w:p>
    <w:p w:rsidR="009E1A7E" w:rsidRPr="00375972" w:rsidRDefault="002D3DE5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</w:p>
    <w:p w:rsidR="00292448" w:rsidRDefault="00292448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A7E" w:rsidRPr="00375972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>Секретарь общественных слушаний</w:t>
      </w:r>
      <w:r w:rsidR="001E1881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</w:t>
      </w:r>
      <w:r w:rsidR="00D7624B"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________ </w:t>
      </w:r>
      <w:r w:rsidR="002D3DE5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D3DE5">
        <w:rPr>
          <w:rFonts w:ascii="Times New Roman" w:eastAsia="Times New Roman" w:hAnsi="Times New Roman"/>
          <w:sz w:val="28"/>
          <w:szCs w:val="28"/>
          <w:lang w:eastAsia="ru-RU"/>
        </w:rPr>
        <w:t>В</w:t>
      </w: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spellStart"/>
      <w:r w:rsidR="002D3DE5" w:rsidRPr="00375972">
        <w:rPr>
          <w:rFonts w:ascii="Times New Roman" w:hAnsi="Times New Roman"/>
          <w:sz w:val="28"/>
          <w:szCs w:val="28"/>
        </w:rPr>
        <w:t>Ольшевская</w:t>
      </w:r>
      <w:proofErr w:type="spellEnd"/>
    </w:p>
    <w:p w:rsidR="009E1A7E" w:rsidRPr="00375972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92448" w:rsidRDefault="00292448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152C3A" w:rsidRPr="00375972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Секретарь общественных слушаний </w:t>
      </w:r>
      <w:r w:rsidR="00D7624B"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</w:t>
      </w: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>_________</w:t>
      </w:r>
      <w:r w:rsidR="002D3DE5">
        <w:rPr>
          <w:rFonts w:ascii="Times New Roman" w:eastAsia="Times New Roman" w:hAnsi="Times New Roman"/>
          <w:sz w:val="28"/>
          <w:szCs w:val="28"/>
          <w:lang w:eastAsia="ru-RU"/>
        </w:rPr>
        <w:t>А</w:t>
      </w: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D3DE5">
        <w:rPr>
          <w:rFonts w:ascii="Times New Roman" w:eastAsia="Times New Roman" w:hAnsi="Times New Roman"/>
          <w:sz w:val="28"/>
          <w:szCs w:val="28"/>
          <w:lang w:eastAsia="ru-RU"/>
        </w:rPr>
        <w:t>К</w:t>
      </w: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2D3DE5" w:rsidRPr="002D3DE5">
        <w:rPr>
          <w:rFonts w:ascii="Times New Roman" w:hAnsi="Times New Roman"/>
          <w:sz w:val="28"/>
          <w:szCs w:val="28"/>
        </w:rPr>
        <w:t xml:space="preserve"> </w:t>
      </w:r>
      <w:r w:rsidR="002D3DE5" w:rsidRPr="00182C57">
        <w:rPr>
          <w:rFonts w:ascii="Times New Roman" w:hAnsi="Times New Roman"/>
          <w:sz w:val="28"/>
          <w:szCs w:val="28"/>
        </w:rPr>
        <w:t>Кириленко</w:t>
      </w: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346C9C" w:rsidRPr="00375972" w:rsidRDefault="00346C9C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A7E" w:rsidRPr="00375972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общественных слушаний </w:t>
      </w:r>
    </w:p>
    <w:p w:rsidR="009E1A7E" w:rsidRPr="00375972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>(по желанию)</w:t>
      </w:r>
    </w:p>
    <w:p w:rsidR="009E1A7E" w:rsidRPr="00375972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</w:t>
      </w:r>
      <w:r w:rsidR="00B13CAA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_______________ /</w:t>
      </w:r>
      <w:r w:rsidR="00B13CAA" w:rsidRPr="0096534E">
        <w:rPr>
          <w:rFonts w:ascii="Times New Roman" w:eastAsia="Times New Roman" w:hAnsi="Times New Roman"/>
          <w:color w:val="000000" w:themeColor="text1"/>
          <w:sz w:val="28"/>
          <w:szCs w:val="28"/>
          <w:lang w:eastAsia="ru-RU"/>
        </w:rPr>
        <w:t>Малеванная Н.Б.</w:t>
      </w: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>/</w:t>
      </w:r>
    </w:p>
    <w:p w:rsidR="009E1A7E" w:rsidRPr="00375972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A7E" w:rsidRPr="00375972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общественных слушаний </w:t>
      </w:r>
    </w:p>
    <w:p w:rsidR="009E1A7E" w:rsidRPr="00375972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>(по желанию)</w:t>
      </w:r>
    </w:p>
    <w:p w:rsidR="009E1A7E" w:rsidRPr="00375972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_______________ /____________/</w:t>
      </w:r>
    </w:p>
    <w:p w:rsidR="009E1A7E" w:rsidRPr="00375972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A7E" w:rsidRPr="00375972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Участник общественных слушаний </w:t>
      </w:r>
    </w:p>
    <w:p w:rsidR="009E1A7E" w:rsidRPr="00375972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>(по желанию)</w:t>
      </w:r>
    </w:p>
    <w:p w:rsidR="009E1A7E" w:rsidRPr="00375972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_______________ /____________/</w:t>
      </w:r>
    </w:p>
    <w:p w:rsidR="009E1A7E" w:rsidRPr="00375972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A7E" w:rsidRPr="00375972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общественных слушаний </w:t>
      </w:r>
    </w:p>
    <w:p w:rsidR="009E1A7E" w:rsidRPr="00375972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>(по желанию)</w:t>
      </w:r>
    </w:p>
    <w:p w:rsidR="009E1A7E" w:rsidRPr="00375972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_______________ /____________/</w:t>
      </w:r>
    </w:p>
    <w:p w:rsidR="009E1A7E" w:rsidRPr="00375972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A7E" w:rsidRPr="00375972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общественных слушаний </w:t>
      </w:r>
    </w:p>
    <w:p w:rsidR="009E1A7E" w:rsidRPr="00375972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>(по желанию)</w:t>
      </w:r>
    </w:p>
    <w:p w:rsidR="009E1A7E" w:rsidRPr="00375972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_______________ /____________/</w:t>
      </w:r>
    </w:p>
    <w:p w:rsidR="009E1A7E" w:rsidRPr="00375972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A7E" w:rsidRPr="00375972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общественных слушаний </w:t>
      </w:r>
    </w:p>
    <w:p w:rsidR="009E1A7E" w:rsidRPr="00375972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>(по желанию)</w:t>
      </w:r>
    </w:p>
    <w:p w:rsidR="009E1A7E" w:rsidRPr="00375972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_______________ /____________/</w:t>
      </w:r>
    </w:p>
    <w:p w:rsidR="00F12434" w:rsidRPr="00375972" w:rsidRDefault="00F12434" w:rsidP="009E1A7E">
      <w:pPr>
        <w:tabs>
          <w:tab w:val="left" w:pos="851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9E1A7E" w:rsidRPr="00375972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общественных слушаний </w:t>
      </w:r>
    </w:p>
    <w:p w:rsidR="009E1A7E" w:rsidRPr="00375972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>(по желанию)</w:t>
      </w:r>
    </w:p>
    <w:p w:rsidR="009E1A7E" w:rsidRPr="00375972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_______________ /____________/</w:t>
      </w:r>
    </w:p>
    <w:p w:rsidR="009E1A7E" w:rsidRPr="00375972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A7E" w:rsidRPr="00375972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общественных слушаний </w:t>
      </w:r>
    </w:p>
    <w:p w:rsidR="009E1A7E" w:rsidRPr="00375972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>(по желанию)</w:t>
      </w:r>
    </w:p>
    <w:p w:rsidR="009E1A7E" w:rsidRPr="00375972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_______________ /____________/</w:t>
      </w:r>
    </w:p>
    <w:p w:rsidR="009E1A7E" w:rsidRPr="00375972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E1A7E" w:rsidRPr="00375972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общественных слушаний </w:t>
      </w:r>
    </w:p>
    <w:p w:rsidR="009E1A7E" w:rsidRPr="00375972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>(по желанию)</w:t>
      </w:r>
    </w:p>
    <w:p w:rsidR="00F12434" w:rsidRDefault="009E1A7E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75972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_______________ /____________/</w:t>
      </w:r>
    </w:p>
    <w:p w:rsidR="002D3DE5" w:rsidRDefault="002D3DE5" w:rsidP="009E1A7E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DE5" w:rsidRPr="002D3DE5" w:rsidRDefault="002D3DE5" w:rsidP="002D3D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DE5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общественных слушаний </w:t>
      </w:r>
    </w:p>
    <w:p w:rsidR="002D3DE5" w:rsidRPr="002D3DE5" w:rsidRDefault="002D3DE5" w:rsidP="002D3D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DE5">
        <w:rPr>
          <w:rFonts w:ascii="Times New Roman" w:eastAsia="Times New Roman" w:hAnsi="Times New Roman"/>
          <w:sz w:val="28"/>
          <w:szCs w:val="28"/>
          <w:lang w:eastAsia="ru-RU"/>
        </w:rPr>
        <w:t>(по желанию)</w:t>
      </w:r>
    </w:p>
    <w:p w:rsidR="002D3DE5" w:rsidRDefault="002D3DE5" w:rsidP="002D3D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D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_______________ /____________/</w:t>
      </w:r>
    </w:p>
    <w:p w:rsidR="002D3DE5" w:rsidRDefault="002D3DE5" w:rsidP="002D3D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534E" w:rsidRDefault="0096534E" w:rsidP="002D3D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DE5" w:rsidRPr="002D3DE5" w:rsidRDefault="002D3DE5" w:rsidP="002D3D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DE5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общественных слушаний </w:t>
      </w:r>
    </w:p>
    <w:p w:rsidR="002D3DE5" w:rsidRPr="002D3DE5" w:rsidRDefault="002D3DE5" w:rsidP="002D3D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DE5">
        <w:rPr>
          <w:rFonts w:ascii="Times New Roman" w:eastAsia="Times New Roman" w:hAnsi="Times New Roman"/>
          <w:sz w:val="28"/>
          <w:szCs w:val="28"/>
          <w:lang w:eastAsia="ru-RU"/>
        </w:rPr>
        <w:t>(по желанию)</w:t>
      </w:r>
    </w:p>
    <w:p w:rsidR="002D3DE5" w:rsidRDefault="002D3DE5" w:rsidP="002D3D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D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_______________ /____________/</w:t>
      </w:r>
    </w:p>
    <w:p w:rsidR="002D3DE5" w:rsidRDefault="002D3DE5" w:rsidP="002D3D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D3DE5" w:rsidRPr="002D3DE5" w:rsidRDefault="002D3DE5" w:rsidP="002D3D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DE5"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 общественных слушаний </w:t>
      </w:r>
    </w:p>
    <w:p w:rsidR="002D3DE5" w:rsidRPr="002D3DE5" w:rsidRDefault="002D3DE5" w:rsidP="002D3D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DE5">
        <w:rPr>
          <w:rFonts w:ascii="Times New Roman" w:eastAsia="Times New Roman" w:hAnsi="Times New Roman"/>
          <w:sz w:val="28"/>
          <w:szCs w:val="28"/>
          <w:lang w:eastAsia="ru-RU"/>
        </w:rPr>
        <w:t>(по желанию)</w:t>
      </w:r>
    </w:p>
    <w:p w:rsidR="002D3DE5" w:rsidRPr="00375972" w:rsidRDefault="002D3DE5" w:rsidP="002D3DE5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3DE5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                                                       _______________ /____________/</w:t>
      </w:r>
    </w:p>
    <w:sectPr w:rsidR="002D3DE5" w:rsidRPr="00375972" w:rsidSect="00B9759E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B3B04" w:rsidRDefault="00DB3B04" w:rsidP="00576CDA">
      <w:pPr>
        <w:spacing w:after="0" w:line="240" w:lineRule="auto"/>
      </w:pPr>
      <w:r>
        <w:separator/>
      </w:r>
    </w:p>
  </w:endnote>
  <w:endnote w:type="continuationSeparator" w:id="0">
    <w:p w:rsidR="00DB3B04" w:rsidRDefault="00DB3B04" w:rsidP="00576C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87536" w:rsidRDefault="00C54572">
    <w:pPr>
      <w:pStyle w:val="a8"/>
      <w:jc w:val="right"/>
    </w:pPr>
    <w:r>
      <w:fldChar w:fldCharType="begin"/>
    </w:r>
    <w:r w:rsidR="00387536">
      <w:instrText>PAGE   \* MERGEFORMAT</w:instrText>
    </w:r>
    <w:r>
      <w:fldChar w:fldCharType="separate"/>
    </w:r>
    <w:r w:rsidR="004C728F">
      <w:rPr>
        <w:noProof/>
      </w:rPr>
      <w:t>1</w:t>
    </w:r>
    <w:r>
      <w:fldChar w:fldCharType="end"/>
    </w:r>
  </w:p>
  <w:p w:rsidR="00387536" w:rsidRDefault="00387536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B3B04" w:rsidRDefault="00DB3B04" w:rsidP="00576CDA">
      <w:pPr>
        <w:spacing w:after="0" w:line="240" w:lineRule="auto"/>
      </w:pPr>
      <w:r>
        <w:separator/>
      </w:r>
    </w:p>
  </w:footnote>
  <w:footnote w:type="continuationSeparator" w:id="0">
    <w:p w:rsidR="00DB3B04" w:rsidRDefault="00DB3B04" w:rsidP="00576C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B2A7E"/>
    <w:multiLevelType w:val="hybridMultilevel"/>
    <w:tmpl w:val="99D8A4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631CB"/>
    <w:multiLevelType w:val="hybridMultilevel"/>
    <w:tmpl w:val="EF86A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1E47C7"/>
    <w:multiLevelType w:val="hybridMultilevel"/>
    <w:tmpl w:val="0436FE1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13046A"/>
    <w:multiLevelType w:val="hybridMultilevel"/>
    <w:tmpl w:val="D9F4E6CA"/>
    <w:lvl w:ilvl="0" w:tplc="967E0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0E5A4F87"/>
    <w:multiLevelType w:val="hybridMultilevel"/>
    <w:tmpl w:val="5BA2DCBC"/>
    <w:lvl w:ilvl="0" w:tplc="DC8226B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E9F2C6B"/>
    <w:multiLevelType w:val="hybridMultilevel"/>
    <w:tmpl w:val="A40E38E0"/>
    <w:lvl w:ilvl="0" w:tplc="B7282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11A43D4"/>
    <w:multiLevelType w:val="hybridMultilevel"/>
    <w:tmpl w:val="631806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26265E0"/>
    <w:multiLevelType w:val="hybridMultilevel"/>
    <w:tmpl w:val="36F25D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2C83BFE"/>
    <w:multiLevelType w:val="hybridMultilevel"/>
    <w:tmpl w:val="7A7455DC"/>
    <w:lvl w:ilvl="0" w:tplc="0FCECFD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739244F"/>
    <w:multiLevelType w:val="hybridMultilevel"/>
    <w:tmpl w:val="631EE418"/>
    <w:lvl w:ilvl="0" w:tplc="E4202178">
      <w:start w:val="1"/>
      <w:numFmt w:val="decimal"/>
      <w:lvlText w:val="%1."/>
      <w:lvlJc w:val="left"/>
      <w:pPr>
        <w:ind w:left="16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64" w:hanging="360"/>
      </w:pPr>
    </w:lvl>
    <w:lvl w:ilvl="2" w:tplc="0419001B" w:tentative="1">
      <w:start w:val="1"/>
      <w:numFmt w:val="lowerRoman"/>
      <w:lvlText w:val="%3."/>
      <w:lvlJc w:val="right"/>
      <w:pPr>
        <w:ind w:left="2784" w:hanging="180"/>
      </w:pPr>
    </w:lvl>
    <w:lvl w:ilvl="3" w:tplc="0419000F" w:tentative="1">
      <w:start w:val="1"/>
      <w:numFmt w:val="decimal"/>
      <w:lvlText w:val="%4."/>
      <w:lvlJc w:val="left"/>
      <w:pPr>
        <w:ind w:left="3504" w:hanging="360"/>
      </w:pPr>
    </w:lvl>
    <w:lvl w:ilvl="4" w:tplc="04190019" w:tentative="1">
      <w:start w:val="1"/>
      <w:numFmt w:val="lowerLetter"/>
      <w:lvlText w:val="%5."/>
      <w:lvlJc w:val="left"/>
      <w:pPr>
        <w:ind w:left="4224" w:hanging="360"/>
      </w:pPr>
    </w:lvl>
    <w:lvl w:ilvl="5" w:tplc="0419001B" w:tentative="1">
      <w:start w:val="1"/>
      <w:numFmt w:val="lowerRoman"/>
      <w:lvlText w:val="%6."/>
      <w:lvlJc w:val="right"/>
      <w:pPr>
        <w:ind w:left="4944" w:hanging="180"/>
      </w:pPr>
    </w:lvl>
    <w:lvl w:ilvl="6" w:tplc="0419000F" w:tentative="1">
      <w:start w:val="1"/>
      <w:numFmt w:val="decimal"/>
      <w:lvlText w:val="%7."/>
      <w:lvlJc w:val="left"/>
      <w:pPr>
        <w:ind w:left="5664" w:hanging="360"/>
      </w:pPr>
    </w:lvl>
    <w:lvl w:ilvl="7" w:tplc="04190019" w:tentative="1">
      <w:start w:val="1"/>
      <w:numFmt w:val="lowerLetter"/>
      <w:lvlText w:val="%8."/>
      <w:lvlJc w:val="left"/>
      <w:pPr>
        <w:ind w:left="6384" w:hanging="360"/>
      </w:pPr>
    </w:lvl>
    <w:lvl w:ilvl="8" w:tplc="0419001B" w:tentative="1">
      <w:start w:val="1"/>
      <w:numFmt w:val="lowerRoman"/>
      <w:lvlText w:val="%9."/>
      <w:lvlJc w:val="right"/>
      <w:pPr>
        <w:ind w:left="7104" w:hanging="180"/>
      </w:pPr>
    </w:lvl>
  </w:abstractNum>
  <w:abstractNum w:abstractNumId="10">
    <w:nsid w:val="1C035A2A"/>
    <w:multiLevelType w:val="hybridMultilevel"/>
    <w:tmpl w:val="BCD271E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D8E7EBC"/>
    <w:multiLevelType w:val="hybridMultilevel"/>
    <w:tmpl w:val="8D68793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2">
    <w:nsid w:val="1DE808E1"/>
    <w:multiLevelType w:val="hybridMultilevel"/>
    <w:tmpl w:val="9A36865A"/>
    <w:lvl w:ilvl="0" w:tplc="B72823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1F006B2A"/>
    <w:multiLevelType w:val="hybridMultilevel"/>
    <w:tmpl w:val="D2D0111E"/>
    <w:lvl w:ilvl="0" w:tplc="B7282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F773FE8"/>
    <w:multiLevelType w:val="hybridMultilevel"/>
    <w:tmpl w:val="EFC287E2"/>
    <w:lvl w:ilvl="0" w:tplc="B72823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>
    <w:nsid w:val="21810FB7"/>
    <w:multiLevelType w:val="hybridMultilevel"/>
    <w:tmpl w:val="481CAB4E"/>
    <w:lvl w:ilvl="0" w:tplc="B72823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>
    <w:nsid w:val="2242052E"/>
    <w:multiLevelType w:val="hybridMultilevel"/>
    <w:tmpl w:val="6B0066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DEE3A30"/>
    <w:multiLevelType w:val="hybridMultilevel"/>
    <w:tmpl w:val="074AEC42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8">
    <w:nsid w:val="30FD1E11"/>
    <w:multiLevelType w:val="hybridMultilevel"/>
    <w:tmpl w:val="76E22B08"/>
    <w:lvl w:ilvl="0" w:tplc="B7282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7AB4CBE"/>
    <w:multiLevelType w:val="hybridMultilevel"/>
    <w:tmpl w:val="D288408A"/>
    <w:lvl w:ilvl="0" w:tplc="B7282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8112613"/>
    <w:multiLevelType w:val="hybridMultilevel"/>
    <w:tmpl w:val="A7BEBC90"/>
    <w:lvl w:ilvl="0" w:tplc="967E089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A03518F"/>
    <w:multiLevelType w:val="hybridMultilevel"/>
    <w:tmpl w:val="42DA08BC"/>
    <w:lvl w:ilvl="0" w:tplc="B7282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B9927EF"/>
    <w:multiLevelType w:val="hybridMultilevel"/>
    <w:tmpl w:val="3F145FC6"/>
    <w:lvl w:ilvl="0" w:tplc="0419000F">
      <w:start w:val="1"/>
      <w:numFmt w:val="decimal"/>
      <w:lvlText w:val="%1."/>
      <w:lvlJc w:val="left"/>
      <w:pPr>
        <w:ind w:left="177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3">
    <w:nsid w:val="412908C1"/>
    <w:multiLevelType w:val="hybridMultilevel"/>
    <w:tmpl w:val="83C24CE4"/>
    <w:lvl w:ilvl="0" w:tplc="E42021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4">
    <w:nsid w:val="42C53C20"/>
    <w:multiLevelType w:val="multilevel"/>
    <w:tmpl w:val="A2284AA2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44070EE0"/>
    <w:multiLevelType w:val="hybridMultilevel"/>
    <w:tmpl w:val="AD1ECE7A"/>
    <w:lvl w:ilvl="0" w:tplc="A1B644C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74CC0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F00016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100698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F88463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EA6D14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4340D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0E2E2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B6F1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6">
    <w:nsid w:val="45FF167D"/>
    <w:multiLevelType w:val="hybridMultilevel"/>
    <w:tmpl w:val="CF2A2D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6403BB6"/>
    <w:multiLevelType w:val="hybridMultilevel"/>
    <w:tmpl w:val="C5447262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8">
    <w:nsid w:val="4ACE1441"/>
    <w:multiLevelType w:val="hybridMultilevel"/>
    <w:tmpl w:val="C4406BA2"/>
    <w:lvl w:ilvl="0" w:tplc="4EC69B44">
      <w:start w:val="1"/>
      <w:numFmt w:val="decimal"/>
      <w:lvlText w:val="%1."/>
      <w:lvlJc w:val="left"/>
      <w:pPr>
        <w:ind w:left="92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9">
    <w:nsid w:val="4B5826A9"/>
    <w:multiLevelType w:val="hybridMultilevel"/>
    <w:tmpl w:val="408CCE00"/>
    <w:lvl w:ilvl="0" w:tplc="DF7C4E2C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30">
    <w:nsid w:val="4E2E7EB2"/>
    <w:multiLevelType w:val="hybridMultilevel"/>
    <w:tmpl w:val="69D6A8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F8F7519"/>
    <w:multiLevelType w:val="hybridMultilevel"/>
    <w:tmpl w:val="3418F886"/>
    <w:lvl w:ilvl="0" w:tplc="B72823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51E2091C"/>
    <w:multiLevelType w:val="hybridMultilevel"/>
    <w:tmpl w:val="1CEE53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2665F2B"/>
    <w:multiLevelType w:val="hybridMultilevel"/>
    <w:tmpl w:val="A4722BA6"/>
    <w:lvl w:ilvl="0" w:tplc="B728230A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4">
    <w:nsid w:val="56165997"/>
    <w:multiLevelType w:val="hybridMultilevel"/>
    <w:tmpl w:val="777AE73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>
    <w:nsid w:val="56C91571"/>
    <w:multiLevelType w:val="hybridMultilevel"/>
    <w:tmpl w:val="83C24CE4"/>
    <w:lvl w:ilvl="0" w:tplc="E4202178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572D2405"/>
    <w:multiLevelType w:val="hybridMultilevel"/>
    <w:tmpl w:val="33D87700"/>
    <w:lvl w:ilvl="0" w:tplc="B7282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190CFB"/>
    <w:multiLevelType w:val="hybridMultilevel"/>
    <w:tmpl w:val="4398947C"/>
    <w:lvl w:ilvl="0" w:tplc="4A8A06E8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8">
    <w:nsid w:val="595844D9"/>
    <w:multiLevelType w:val="multilevel"/>
    <w:tmpl w:val="E062A7EC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9">
    <w:nsid w:val="5A757611"/>
    <w:multiLevelType w:val="hybridMultilevel"/>
    <w:tmpl w:val="9CFE61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5F00410A"/>
    <w:multiLevelType w:val="hybridMultilevel"/>
    <w:tmpl w:val="D756A2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62C739FC"/>
    <w:multiLevelType w:val="hybridMultilevel"/>
    <w:tmpl w:val="8BD603E0"/>
    <w:lvl w:ilvl="0" w:tplc="B728230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643D3E84"/>
    <w:multiLevelType w:val="hybridMultilevel"/>
    <w:tmpl w:val="27E28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65414179"/>
    <w:multiLevelType w:val="hybridMultilevel"/>
    <w:tmpl w:val="F208A2EA"/>
    <w:lvl w:ilvl="0" w:tplc="40DA35A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4">
    <w:nsid w:val="661E48CF"/>
    <w:multiLevelType w:val="hybridMultilevel"/>
    <w:tmpl w:val="197C0D80"/>
    <w:lvl w:ilvl="0" w:tplc="CC2E842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6AA91E7C"/>
    <w:multiLevelType w:val="hybridMultilevel"/>
    <w:tmpl w:val="B5CE2856"/>
    <w:lvl w:ilvl="0" w:tplc="DC8226B0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6">
    <w:nsid w:val="6B2E1175"/>
    <w:multiLevelType w:val="hybridMultilevel"/>
    <w:tmpl w:val="52D646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47C0B38"/>
    <w:multiLevelType w:val="hybridMultilevel"/>
    <w:tmpl w:val="A7DC33EA"/>
    <w:lvl w:ilvl="0" w:tplc="70305E4A">
      <w:start w:val="1"/>
      <w:numFmt w:val="decimal"/>
      <w:lvlText w:val="%1."/>
      <w:lvlJc w:val="left"/>
      <w:pPr>
        <w:ind w:left="98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04" w:hanging="360"/>
      </w:pPr>
    </w:lvl>
    <w:lvl w:ilvl="2" w:tplc="0419001B" w:tentative="1">
      <w:start w:val="1"/>
      <w:numFmt w:val="lowerRoman"/>
      <w:lvlText w:val="%3."/>
      <w:lvlJc w:val="right"/>
      <w:pPr>
        <w:ind w:left="2424" w:hanging="180"/>
      </w:pPr>
    </w:lvl>
    <w:lvl w:ilvl="3" w:tplc="0419000F" w:tentative="1">
      <w:start w:val="1"/>
      <w:numFmt w:val="decimal"/>
      <w:lvlText w:val="%4."/>
      <w:lvlJc w:val="left"/>
      <w:pPr>
        <w:ind w:left="3144" w:hanging="360"/>
      </w:pPr>
    </w:lvl>
    <w:lvl w:ilvl="4" w:tplc="04190019" w:tentative="1">
      <w:start w:val="1"/>
      <w:numFmt w:val="lowerLetter"/>
      <w:lvlText w:val="%5."/>
      <w:lvlJc w:val="left"/>
      <w:pPr>
        <w:ind w:left="3864" w:hanging="360"/>
      </w:pPr>
    </w:lvl>
    <w:lvl w:ilvl="5" w:tplc="0419001B" w:tentative="1">
      <w:start w:val="1"/>
      <w:numFmt w:val="lowerRoman"/>
      <w:lvlText w:val="%6."/>
      <w:lvlJc w:val="right"/>
      <w:pPr>
        <w:ind w:left="4584" w:hanging="180"/>
      </w:pPr>
    </w:lvl>
    <w:lvl w:ilvl="6" w:tplc="0419000F" w:tentative="1">
      <w:start w:val="1"/>
      <w:numFmt w:val="decimal"/>
      <w:lvlText w:val="%7."/>
      <w:lvlJc w:val="left"/>
      <w:pPr>
        <w:ind w:left="5304" w:hanging="360"/>
      </w:pPr>
    </w:lvl>
    <w:lvl w:ilvl="7" w:tplc="04190019" w:tentative="1">
      <w:start w:val="1"/>
      <w:numFmt w:val="lowerLetter"/>
      <w:lvlText w:val="%8."/>
      <w:lvlJc w:val="left"/>
      <w:pPr>
        <w:ind w:left="6024" w:hanging="360"/>
      </w:pPr>
    </w:lvl>
    <w:lvl w:ilvl="8" w:tplc="0419001B" w:tentative="1">
      <w:start w:val="1"/>
      <w:numFmt w:val="lowerRoman"/>
      <w:lvlText w:val="%9."/>
      <w:lvlJc w:val="right"/>
      <w:pPr>
        <w:ind w:left="6744" w:hanging="180"/>
      </w:pPr>
    </w:lvl>
  </w:abstractNum>
  <w:abstractNum w:abstractNumId="48">
    <w:nsid w:val="78BE62F9"/>
    <w:multiLevelType w:val="hybridMultilevel"/>
    <w:tmpl w:val="F4A87710"/>
    <w:lvl w:ilvl="0" w:tplc="0CD21908">
      <w:start w:val="1"/>
      <w:numFmt w:val="decimal"/>
      <w:lvlText w:val="%1."/>
      <w:lvlJc w:val="left"/>
      <w:pPr>
        <w:ind w:left="1080" w:hanging="360"/>
      </w:pPr>
      <w:rPr>
        <w:rFonts w:hint="default"/>
        <w:b/>
        <w:i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9">
    <w:nsid w:val="7E293BAB"/>
    <w:multiLevelType w:val="hybridMultilevel"/>
    <w:tmpl w:val="78060CD0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5"/>
  </w:num>
  <w:num w:numId="3">
    <w:abstractNumId w:val="6"/>
  </w:num>
  <w:num w:numId="4">
    <w:abstractNumId w:val="21"/>
  </w:num>
  <w:num w:numId="5">
    <w:abstractNumId w:val="16"/>
  </w:num>
  <w:num w:numId="6">
    <w:abstractNumId w:val="33"/>
  </w:num>
  <w:num w:numId="7">
    <w:abstractNumId w:val="31"/>
  </w:num>
  <w:num w:numId="8">
    <w:abstractNumId w:val="13"/>
  </w:num>
  <w:num w:numId="9">
    <w:abstractNumId w:val="18"/>
  </w:num>
  <w:num w:numId="10">
    <w:abstractNumId w:val="19"/>
  </w:num>
  <w:num w:numId="11">
    <w:abstractNumId w:val="41"/>
  </w:num>
  <w:num w:numId="12">
    <w:abstractNumId w:val="25"/>
  </w:num>
  <w:num w:numId="13">
    <w:abstractNumId w:val="14"/>
  </w:num>
  <w:num w:numId="14">
    <w:abstractNumId w:val="12"/>
  </w:num>
  <w:num w:numId="15">
    <w:abstractNumId w:val="15"/>
  </w:num>
  <w:num w:numId="16">
    <w:abstractNumId w:val="26"/>
  </w:num>
  <w:num w:numId="17">
    <w:abstractNumId w:val="36"/>
  </w:num>
  <w:num w:numId="18">
    <w:abstractNumId w:val="49"/>
  </w:num>
  <w:num w:numId="19">
    <w:abstractNumId w:val="42"/>
  </w:num>
  <w:num w:numId="20">
    <w:abstractNumId w:val="48"/>
  </w:num>
  <w:num w:numId="21">
    <w:abstractNumId w:val="43"/>
  </w:num>
  <w:num w:numId="22">
    <w:abstractNumId w:val="2"/>
  </w:num>
  <w:num w:numId="23">
    <w:abstractNumId w:val="11"/>
  </w:num>
  <w:num w:numId="24">
    <w:abstractNumId w:val="34"/>
  </w:num>
  <w:num w:numId="25">
    <w:abstractNumId w:val="3"/>
  </w:num>
  <w:num w:numId="26">
    <w:abstractNumId w:val="20"/>
  </w:num>
  <w:num w:numId="27">
    <w:abstractNumId w:val="46"/>
  </w:num>
  <w:num w:numId="28">
    <w:abstractNumId w:val="40"/>
  </w:num>
  <w:num w:numId="29">
    <w:abstractNumId w:val="24"/>
  </w:num>
  <w:num w:numId="30">
    <w:abstractNumId w:val="38"/>
  </w:num>
  <w:num w:numId="31">
    <w:abstractNumId w:val="1"/>
  </w:num>
  <w:num w:numId="32">
    <w:abstractNumId w:val="8"/>
  </w:num>
  <w:num w:numId="33">
    <w:abstractNumId w:val="44"/>
  </w:num>
  <w:num w:numId="34">
    <w:abstractNumId w:val="37"/>
  </w:num>
  <w:num w:numId="35">
    <w:abstractNumId w:val="32"/>
  </w:num>
  <w:num w:numId="36">
    <w:abstractNumId w:val="0"/>
  </w:num>
  <w:num w:numId="37">
    <w:abstractNumId w:val="30"/>
  </w:num>
  <w:num w:numId="38">
    <w:abstractNumId w:val="10"/>
  </w:num>
  <w:num w:numId="39">
    <w:abstractNumId w:val="39"/>
  </w:num>
  <w:num w:numId="40">
    <w:abstractNumId w:val="27"/>
  </w:num>
  <w:num w:numId="41">
    <w:abstractNumId w:val="35"/>
  </w:num>
  <w:num w:numId="42">
    <w:abstractNumId w:val="7"/>
  </w:num>
  <w:num w:numId="43">
    <w:abstractNumId w:val="17"/>
  </w:num>
  <w:num w:numId="44">
    <w:abstractNumId w:val="22"/>
  </w:num>
  <w:num w:numId="45">
    <w:abstractNumId w:val="23"/>
  </w:num>
  <w:num w:numId="46">
    <w:abstractNumId w:val="9"/>
  </w:num>
  <w:num w:numId="47">
    <w:abstractNumId w:val="29"/>
  </w:num>
  <w:num w:numId="48">
    <w:abstractNumId w:val="45"/>
  </w:num>
  <w:num w:numId="49">
    <w:abstractNumId w:val="4"/>
  </w:num>
  <w:num w:numId="50">
    <w:abstractNumId w:val="4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259E3"/>
    <w:rsid w:val="00003A49"/>
    <w:rsid w:val="0002263C"/>
    <w:rsid w:val="00030A66"/>
    <w:rsid w:val="0003483A"/>
    <w:rsid w:val="0004027E"/>
    <w:rsid w:val="00042591"/>
    <w:rsid w:val="00057D9B"/>
    <w:rsid w:val="000665B5"/>
    <w:rsid w:val="0009696F"/>
    <w:rsid w:val="000B13D0"/>
    <w:rsid w:val="000B35BA"/>
    <w:rsid w:val="000B6749"/>
    <w:rsid w:val="000C11C0"/>
    <w:rsid w:val="000D6C92"/>
    <w:rsid w:val="000F34CD"/>
    <w:rsid w:val="000F39EF"/>
    <w:rsid w:val="00100EE8"/>
    <w:rsid w:val="00105F18"/>
    <w:rsid w:val="0012035E"/>
    <w:rsid w:val="00124032"/>
    <w:rsid w:val="00137F4B"/>
    <w:rsid w:val="00142C79"/>
    <w:rsid w:val="00152C3A"/>
    <w:rsid w:val="001548E5"/>
    <w:rsid w:val="00157DA9"/>
    <w:rsid w:val="00160C78"/>
    <w:rsid w:val="00160E5E"/>
    <w:rsid w:val="00161938"/>
    <w:rsid w:val="0017443E"/>
    <w:rsid w:val="001755B2"/>
    <w:rsid w:val="00182C57"/>
    <w:rsid w:val="00182DA9"/>
    <w:rsid w:val="001865FF"/>
    <w:rsid w:val="001A5EAA"/>
    <w:rsid w:val="001B4C8E"/>
    <w:rsid w:val="001D7AC8"/>
    <w:rsid w:val="001E1881"/>
    <w:rsid w:val="001F135E"/>
    <w:rsid w:val="00213D99"/>
    <w:rsid w:val="00216CAD"/>
    <w:rsid w:val="00220FB7"/>
    <w:rsid w:val="002341B4"/>
    <w:rsid w:val="002453E0"/>
    <w:rsid w:val="00260D8A"/>
    <w:rsid w:val="002634BA"/>
    <w:rsid w:val="00276B92"/>
    <w:rsid w:val="002842F9"/>
    <w:rsid w:val="00287069"/>
    <w:rsid w:val="00292448"/>
    <w:rsid w:val="002A3891"/>
    <w:rsid w:val="002A680A"/>
    <w:rsid w:val="002B79C8"/>
    <w:rsid w:val="002C0DC0"/>
    <w:rsid w:val="002D3DE5"/>
    <w:rsid w:val="002E2139"/>
    <w:rsid w:val="002F1803"/>
    <w:rsid w:val="002F764C"/>
    <w:rsid w:val="00301E6C"/>
    <w:rsid w:val="00302E9E"/>
    <w:rsid w:val="00304AC8"/>
    <w:rsid w:val="0031649B"/>
    <w:rsid w:val="00325624"/>
    <w:rsid w:val="00332048"/>
    <w:rsid w:val="003415FA"/>
    <w:rsid w:val="003452BE"/>
    <w:rsid w:val="00346C9C"/>
    <w:rsid w:val="003535F9"/>
    <w:rsid w:val="00375972"/>
    <w:rsid w:val="003769A2"/>
    <w:rsid w:val="00387536"/>
    <w:rsid w:val="00390A40"/>
    <w:rsid w:val="0039368A"/>
    <w:rsid w:val="003A648E"/>
    <w:rsid w:val="003B03F6"/>
    <w:rsid w:val="003B57CA"/>
    <w:rsid w:val="003D31AC"/>
    <w:rsid w:val="003D4019"/>
    <w:rsid w:val="003D4556"/>
    <w:rsid w:val="003E67C4"/>
    <w:rsid w:val="003E6A0A"/>
    <w:rsid w:val="003F2630"/>
    <w:rsid w:val="003F494D"/>
    <w:rsid w:val="00401EC8"/>
    <w:rsid w:val="00403F31"/>
    <w:rsid w:val="00420181"/>
    <w:rsid w:val="00420D2C"/>
    <w:rsid w:val="004218A8"/>
    <w:rsid w:val="00433850"/>
    <w:rsid w:val="004476BD"/>
    <w:rsid w:val="0045489D"/>
    <w:rsid w:val="00454F43"/>
    <w:rsid w:val="00455DDE"/>
    <w:rsid w:val="00460DB5"/>
    <w:rsid w:val="004631B5"/>
    <w:rsid w:val="004756C4"/>
    <w:rsid w:val="00481DA9"/>
    <w:rsid w:val="00482450"/>
    <w:rsid w:val="0049041F"/>
    <w:rsid w:val="00494376"/>
    <w:rsid w:val="00495703"/>
    <w:rsid w:val="004A3973"/>
    <w:rsid w:val="004B1DE7"/>
    <w:rsid w:val="004B5787"/>
    <w:rsid w:val="004B5E07"/>
    <w:rsid w:val="004C540F"/>
    <w:rsid w:val="004C728F"/>
    <w:rsid w:val="004E2D3C"/>
    <w:rsid w:val="004F19F2"/>
    <w:rsid w:val="004F1C45"/>
    <w:rsid w:val="00506E9B"/>
    <w:rsid w:val="00510166"/>
    <w:rsid w:val="00524043"/>
    <w:rsid w:val="00530C9D"/>
    <w:rsid w:val="00530EDC"/>
    <w:rsid w:val="005322E1"/>
    <w:rsid w:val="005354BC"/>
    <w:rsid w:val="0055496A"/>
    <w:rsid w:val="00576CDA"/>
    <w:rsid w:val="005A20D6"/>
    <w:rsid w:val="005C3F21"/>
    <w:rsid w:val="005C653E"/>
    <w:rsid w:val="005D6B65"/>
    <w:rsid w:val="00611DB6"/>
    <w:rsid w:val="006276E4"/>
    <w:rsid w:val="006320A2"/>
    <w:rsid w:val="00654AA6"/>
    <w:rsid w:val="00691793"/>
    <w:rsid w:val="00697A97"/>
    <w:rsid w:val="006A6972"/>
    <w:rsid w:val="006A6BA3"/>
    <w:rsid w:val="006A7850"/>
    <w:rsid w:val="006C57A4"/>
    <w:rsid w:val="006D31B4"/>
    <w:rsid w:val="006E3E14"/>
    <w:rsid w:val="006E6F60"/>
    <w:rsid w:val="006E7FE8"/>
    <w:rsid w:val="006F1566"/>
    <w:rsid w:val="006F67C5"/>
    <w:rsid w:val="006F7DA4"/>
    <w:rsid w:val="007132AC"/>
    <w:rsid w:val="00715181"/>
    <w:rsid w:val="00720DDC"/>
    <w:rsid w:val="007268AC"/>
    <w:rsid w:val="00731555"/>
    <w:rsid w:val="0076452A"/>
    <w:rsid w:val="00765ED1"/>
    <w:rsid w:val="007709D0"/>
    <w:rsid w:val="00782ECC"/>
    <w:rsid w:val="007841FB"/>
    <w:rsid w:val="007921A8"/>
    <w:rsid w:val="007B6C70"/>
    <w:rsid w:val="007D1980"/>
    <w:rsid w:val="007D5C04"/>
    <w:rsid w:val="007E0B38"/>
    <w:rsid w:val="007E5168"/>
    <w:rsid w:val="007F6E6B"/>
    <w:rsid w:val="008027F6"/>
    <w:rsid w:val="00824712"/>
    <w:rsid w:val="00825C49"/>
    <w:rsid w:val="00835BD4"/>
    <w:rsid w:val="0083798C"/>
    <w:rsid w:val="00837D2F"/>
    <w:rsid w:val="0085127A"/>
    <w:rsid w:val="00856CEF"/>
    <w:rsid w:val="00860CA6"/>
    <w:rsid w:val="008648C7"/>
    <w:rsid w:val="008B63EC"/>
    <w:rsid w:val="008C0ACD"/>
    <w:rsid w:val="008C3975"/>
    <w:rsid w:val="008E0A8B"/>
    <w:rsid w:val="008E0C82"/>
    <w:rsid w:val="008F2AB9"/>
    <w:rsid w:val="009022D3"/>
    <w:rsid w:val="00913A29"/>
    <w:rsid w:val="00916BED"/>
    <w:rsid w:val="00917834"/>
    <w:rsid w:val="00923D26"/>
    <w:rsid w:val="00925F13"/>
    <w:rsid w:val="00934B32"/>
    <w:rsid w:val="009449B9"/>
    <w:rsid w:val="00961789"/>
    <w:rsid w:val="009620ED"/>
    <w:rsid w:val="00963A64"/>
    <w:rsid w:val="0096534E"/>
    <w:rsid w:val="0096791C"/>
    <w:rsid w:val="009713CE"/>
    <w:rsid w:val="0097271E"/>
    <w:rsid w:val="00977E47"/>
    <w:rsid w:val="009A3D14"/>
    <w:rsid w:val="009B42B4"/>
    <w:rsid w:val="009B475A"/>
    <w:rsid w:val="009C2D0B"/>
    <w:rsid w:val="009E15FA"/>
    <w:rsid w:val="009E1A7E"/>
    <w:rsid w:val="009E6BBD"/>
    <w:rsid w:val="009F0BD0"/>
    <w:rsid w:val="009F5730"/>
    <w:rsid w:val="00A00E0F"/>
    <w:rsid w:val="00A028A3"/>
    <w:rsid w:val="00A07075"/>
    <w:rsid w:val="00A20C36"/>
    <w:rsid w:val="00A35CBF"/>
    <w:rsid w:val="00A42BC2"/>
    <w:rsid w:val="00A46247"/>
    <w:rsid w:val="00A4693D"/>
    <w:rsid w:val="00A51BF7"/>
    <w:rsid w:val="00A77297"/>
    <w:rsid w:val="00A815DF"/>
    <w:rsid w:val="00A87803"/>
    <w:rsid w:val="00AB4E6D"/>
    <w:rsid w:val="00AD2C01"/>
    <w:rsid w:val="00AF4302"/>
    <w:rsid w:val="00B03A83"/>
    <w:rsid w:val="00B13CAA"/>
    <w:rsid w:val="00B16D2F"/>
    <w:rsid w:val="00B3475B"/>
    <w:rsid w:val="00B42FA7"/>
    <w:rsid w:val="00B476B0"/>
    <w:rsid w:val="00B53027"/>
    <w:rsid w:val="00B600C5"/>
    <w:rsid w:val="00B714DC"/>
    <w:rsid w:val="00B855DE"/>
    <w:rsid w:val="00B91889"/>
    <w:rsid w:val="00B94325"/>
    <w:rsid w:val="00B9759E"/>
    <w:rsid w:val="00BA7846"/>
    <w:rsid w:val="00BB787A"/>
    <w:rsid w:val="00BD3AD2"/>
    <w:rsid w:val="00BE3297"/>
    <w:rsid w:val="00BE361E"/>
    <w:rsid w:val="00BE47F2"/>
    <w:rsid w:val="00BF2DAA"/>
    <w:rsid w:val="00BF4829"/>
    <w:rsid w:val="00C2092B"/>
    <w:rsid w:val="00C34CE2"/>
    <w:rsid w:val="00C455DA"/>
    <w:rsid w:val="00C54572"/>
    <w:rsid w:val="00C6412D"/>
    <w:rsid w:val="00C75D03"/>
    <w:rsid w:val="00C828BE"/>
    <w:rsid w:val="00C83686"/>
    <w:rsid w:val="00C86DFB"/>
    <w:rsid w:val="00CA2D4E"/>
    <w:rsid w:val="00CC1EFA"/>
    <w:rsid w:val="00CC7C69"/>
    <w:rsid w:val="00CD1C5B"/>
    <w:rsid w:val="00CF27F0"/>
    <w:rsid w:val="00D12DE8"/>
    <w:rsid w:val="00D13B25"/>
    <w:rsid w:val="00D20C60"/>
    <w:rsid w:val="00D21538"/>
    <w:rsid w:val="00D2158B"/>
    <w:rsid w:val="00D25DE8"/>
    <w:rsid w:val="00D2678A"/>
    <w:rsid w:val="00D31AD8"/>
    <w:rsid w:val="00D32E19"/>
    <w:rsid w:val="00D352A0"/>
    <w:rsid w:val="00D40C9A"/>
    <w:rsid w:val="00D751F9"/>
    <w:rsid w:val="00D7624B"/>
    <w:rsid w:val="00D8243B"/>
    <w:rsid w:val="00D93E6D"/>
    <w:rsid w:val="00DA1ADA"/>
    <w:rsid w:val="00DA49E7"/>
    <w:rsid w:val="00DA4CFE"/>
    <w:rsid w:val="00DA6F3E"/>
    <w:rsid w:val="00DB2C8F"/>
    <w:rsid w:val="00DB3B04"/>
    <w:rsid w:val="00DD0997"/>
    <w:rsid w:val="00DE3504"/>
    <w:rsid w:val="00DF1713"/>
    <w:rsid w:val="00E1082F"/>
    <w:rsid w:val="00E117C9"/>
    <w:rsid w:val="00E14607"/>
    <w:rsid w:val="00E259E3"/>
    <w:rsid w:val="00E379A6"/>
    <w:rsid w:val="00E61907"/>
    <w:rsid w:val="00E654A6"/>
    <w:rsid w:val="00E8323C"/>
    <w:rsid w:val="00E95F10"/>
    <w:rsid w:val="00E96CBC"/>
    <w:rsid w:val="00EC6EE8"/>
    <w:rsid w:val="00ED786B"/>
    <w:rsid w:val="00EE0787"/>
    <w:rsid w:val="00EE1293"/>
    <w:rsid w:val="00EF1D40"/>
    <w:rsid w:val="00F05BEE"/>
    <w:rsid w:val="00F07607"/>
    <w:rsid w:val="00F12434"/>
    <w:rsid w:val="00F2333F"/>
    <w:rsid w:val="00F270EA"/>
    <w:rsid w:val="00F30CE2"/>
    <w:rsid w:val="00F43F1E"/>
    <w:rsid w:val="00F4532D"/>
    <w:rsid w:val="00F45522"/>
    <w:rsid w:val="00F46884"/>
    <w:rsid w:val="00F57C4D"/>
    <w:rsid w:val="00F57CB3"/>
    <w:rsid w:val="00F905F2"/>
    <w:rsid w:val="00F93143"/>
    <w:rsid w:val="00F95539"/>
    <w:rsid w:val="00F959B7"/>
    <w:rsid w:val="00F95BD5"/>
    <w:rsid w:val="00FA274F"/>
    <w:rsid w:val="00FB72DB"/>
    <w:rsid w:val="00FC02B3"/>
    <w:rsid w:val="00FE0C09"/>
    <w:rsid w:val="00FE38ED"/>
    <w:rsid w:val="00FE7CDD"/>
    <w:rsid w:val="00FF067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42C79"/>
    <w:pPr>
      <w:spacing w:after="200" w:line="276" w:lineRule="auto"/>
    </w:pPr>
    <w:rPr>
      <w:sz w:val="22"/>
      <w:szCs w:val="22"/>
      <w:lang w:eastAsia="en-US"/>
    </w:rPr>
  </w:style>
  <w:style w:type="paragraph" w:styleId="1">
    <w:name w:val="heading 1"/>
    <w:basedOn w:val="a"/>
    <w:link w:val="10"/>
    <w:uiPriority w:val="9"/>
    <w:qFormat/>
    <w:rsid w:val="004E2D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0C11C0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D2158B"/>
    <w:pPr>
      <w:ind w:left="720"/>
      <w:contextualSpacing/>
    </w:pPr>
  </w:style>
  <w:style w:type="character" w:customStyle="1" w:styleId="10">
    <w:name w:val="Заголовок 1 Знак"/>
    <w:link w:val="1"/>
    <w:uiPriority w:val="9"/>
    <w:rsid w:val="004E2D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DA1AD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57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link w:val="a6"/>
    <w:uiPriority w:val="99"/>
    <w:rsid w:val="00576CDA"/>
    <w:rPr>
      <w:rFonts w:ascii="Calibri" w:eastAsia="Calibri" w:hAnsi="Calibri" w:cs="Times New Roman"/>
    </w:rPr>
  </w:style>
  <w:style w:type="paragraph" w:styleId="a8">
    <w:name w:val="footer"/>
    <w:basedOn w:val="a"/>
    <w:link w:val="a9"/>
    <w:uiPriority w:val="99"/>
    <w:unhideWhenUsed/>
    <w:rsid w:val="00576CD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link w:val="a8"/>
    <w:uiPriority w:val="99"/>
    <w:rsid w:val="00576CDA"/>
    <w:rPr>
      <w:rFonts w:ascii="Calibri" w:eastAsia="Calibri" w:hAnsi="Calibri"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9F0B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link w:val="aa"/>
    <w:uiPriority w:val="99"/>
    <w:semiHidden/>
    <w:rsid w:val="009F0BD0"/>
    <w:rPr>
      <w:rFonts w:ascii="Tahoma" w:eastAsia="Calibri" w:hAnsi="Tahoma" w:cs="Tahoma"/>
      <w:sz w:val="16"/>
      <w:szCs w:val="16"/>
    </w:rPr>
  </w:style>
  <w:style w:type="character" w:styleId="ac">
    <w:name w:val="annotation reference"/>
    <w:uiPriority w:val="99"/>
    <w:semiHidden/>
    <w:unhideWhenUsed/>
    <w:rsid w:val="009F0BD0"/>
    <w:rPr>
      <w:sz w:val="16"/>
      <w:szCs w:val="16"/>
    </w:rPr>
  </w:style>
  <w:style w:type="paragraph" w:styleId="ad">
    <w:name w:val="annotation text"/>
    <w:basedOn w:val="a"/>
    <w:link w:val="ae"/>
    <w:uiPriority w:val="99"/>
    <w:semiHidden/>
    <w:unhideWhenUsed/>
    <w:rsid w:val="009F0BD0"/>
    <w:pPr>
      <w:spacing w:line="240" w:lineRule="auto"/>
    </w:pPr>
    <w:rPr>
      <w:sz w:val="20"/>
      <w:szCs w:val="20"/>
    </w:rPr>
  </w:style>
  <w:style w:type="character" w:customStyle="1" w:styleId="ae">
    <w:name w:val="Текст примечания Знак"/>
    <w:link w:val="ad"/>
    <w:uiPriority w:val="99"/>
    <w:semiHidden/>
    <w:rsid w:val="009F0BD0"/>
    <w:rPr>
      <w:rFonts w:ascii="Calibri" w:eastAsia="Calibri" w:hAnsi="Calibri" w:cs="Times New Roman"/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0BD0"/>
    <w:rPr>
      <w:b/>
      <w:bCs/>
    </w:rPr>
  </w:style>
  <w:style w:type="character" w:customStyle="1" w:styleId="af0">
    <w:name w:val="Тема примечания Знак"/>
    <w:link w:val="af"/>
    <w:uiPriority w:val="99"/>
    <w:semiHidden/>
    <w:rsid w:val="009F0BD0"/>
    <w:rPr>
      <w:rFonts w:ascii="Calibri" w:eastAsia="Calibri" w:hAnsi="Calibri" w:cs="Times New Roman"/>
      <w:b/>
      <w:bCs/>
      <w:sz w:val="20"/>
      <w:szCs w:val="20"/>
    </w:rPr>
  </w:style>
  <w:style w:type="character" w:customStyle="1" w:styleId="2">
    <w:name w:val="Основной текст (2) + Полужирный"/>
    <w:rsid w:val="00BE47F2"/>
    <w:rPr>
      <w:b/>
      <w:bCs/>
      <w:sz w:val="24"/>
      <w:szCs w:val="24"/>
      <w:lang w:bidi="ar-SA"/>
    </w:rPr>
  </w:style>
  <w:style w:type="character" w:customStyle="1" w:styleId="29">
    <w:name w:val="Основной текст (2) + 9"/>
    <w:aliases w:val="5 pt"/>
    <w:rsid w:val="00BE47F2"/>
    <w:rPr>
      <w:rFonts w:ascii="Arial Narrow" w:eastAsia="Arial Narrow" w:hAnsi="Arial Narrow" w:cs="Arial Narrow" w:hint="default"/>
      <w:b w:val="0"/>
      <w:bCs w:val="0"/>
      <w:i w:val="0"/>
      <w:iCs w:val="0"/>
      <w:smallCaps w:val="0"/>
      <w:strike w:val="0"/>
      <w:dstrike w:val="0"/>
      <w:color w:val="000000"/>
      <w:spacing w:val="0"/>
      <w:w w:val="100"/>
      <w:position w:val="0"/>
      <w:sz w:val="19"/>
      <w:szCs w:val="19"/>
      <w:u w:val="none"/>
      <w:effect w:val="none"/>
      <w:shd w:val="clear" w:color="auto" w:fill="FFFFFF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23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8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4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2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6450829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330494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465226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8154211">
          <w:marLeft w:val="274"/>
          <w:marRight w:val="0"/>
          <w:marTop w:val="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01793D-A96A-491A-8541-A43886AF5E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2924</Words>
  <Characters>16669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  </Company>
  <LinksUpToDate>false</LinksUpToDate>
  <CharactersWithSpaces>19554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user38</dc:creator>
  <cp:lastModifiedBy>SOBRGLAV</cp:lastModifiedBy>
  <cp:revision>2</cp:revision>
  <cp:lastPrinted>2018-12-10T13:27:00Z</cp:lastPrinted>
  <dcterms:created xsi:type="dcterms:W3CDTF">2018-12-11T06:59:00Z</dcterms:created>
  <dcterms:modified xsi:type="dcterms:W3CDTF">2018-12-11T06:59:00Z</dcterms:modified>
</cp:coreProperties>
</file>