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D2" w:rsidRDefault="009365D2" w:rsidP="009365D2">
      <w:pPr>
        <w:jc w:val="right"/>
        <w:rPr>
          <w:sz w:val="24"/>
          <w:szCs w:val="24"/>
        </w:rPr>
      </w:pPr>
      <w:r>
        <w:rPr>
          <w:sz w:val="24"/>
          <w:szCs w:val="24"/>
        </w:rPr>
        <w:t>УТВЕРЖДЕНА</w:t>
      </w:r>
    </w:p>
    <w:p w:rsidR="009365D2" w:rsidRDefault="009365D2" w:rsidP="009365D2">
      <w:pPr>
        <w:jc w:val="right"/>
        <w:rPr>
          <w:sz w:val="24"/>
          <w:szCs w:val="24"/>
        </w:rPr>
      </w:pPr>
      <w:r>
        <w:rPr>
          <w:sz w:val="24"/>
          <w:szCs w:val="24"/>
        </w:rPr>
        <w:t xml:space="preserve">постановлением администрации </w:t>
      </w:r>
    </w:p>
    <w:p w:rsidR="009365D2" w:rsidRDefault="009365D2" w:rsidP="009365D2">
      <w:pPr>
        <w:jc w:val="right"/>
        <w:rPr>
          <w:sz w:val="24"/>
          <w:szCs w:val="24"/>
        </w:rPr>
      </w:pPr>
      <w:r w:rsidRPr="007F331F">
        <w:rPr>
          <w:sz w:val="24"/>
          <w:szCs w:val="24"/>
        </w:rPr>
        <w:t>Сосновоборского городского округа</w:t>
      </w:r>
    </w:p>
    <w:p w:rsidR="009365D2" w:rsidRDefault="009365D2" w:rsidP="009365D2">
      <w:pPr>
        <w:jc w:val="right"/>
        <w:rPr>
          <w:sz w:val="24"/>
          <w:szCs w:val="24"/>
        </w:rPr>
      </w:pPr>
      <w:r>
        <w:rPr>
          <w:sz w:val="24"/>
          <w:szCs w:val="24"/>
        </w:rPr>
        <w:t>от 08/08/2024 № 1911</w:t>
      </w:r>
    </w:p>
    <w:p w:rsidR="009365D2" w:rsidRPr="007F331F" w:rsidRDefault="009365D2" w:rsidP="009365D2">
      <w:pPr>
        <w:jc w:val="right"/>
        <w:rPr>
          <w:sz w:val="24"/>
          <w:szCs w:val="24"/>
        </w:rPr>
      </w:pPr>
      <w:r>
        <w:rPr>
          <w:sz w:val="24"/>
          <w:szCs w:val="24"/>
        </w:rPr>
        <w:t xml:space="preserve"> (Приложение</w:t>
      </w:r>
      <w:r w:rsidRPr="007F331F">
        <w:rPr>
          <w:sz w:val="24"/>
          <w:szCs w:val="24"/>
        </w:rPr>
        <w:t xml:space="preserve"> № </w:t>
      </w:r>
      <w:r>
        <w:rPr>
          <w:sz w:val="24"/>
          <w:szCs w:val="24"/>
        </w:rPr>
        <w:t>4)</w:t>
      </w:r>
    </w:p>
    <w:p w:rsidR="009365D2" w:rsidRPr="007F331F" w:rsidRDefault="009365D2" w:rsidP="009365D2">
      <w:pPr>
        <w:jc w:val="right"/>
        <w:rPr>
          <w:sz w:val="24"/>
          <w:szCs w:val="24"/>
        </w:rPr>
      </w:pPr>
    </w:p>
    <w:p w:rsidR="009365D2" w:rsidRPr="007F331F" w:rsidRDefault="009365D2" w:rsidP="009365D2">
      <w:pPr>
        <w:jc w:val="center"/>
        <w:rPr>
          <w:b/>
          <w:bCs/>
          <w:sz w:val="24"/>
          <w:szCs w:val="24"/>
        </w:rPr>
      </w:pPr>
      <w:r w:rsidRPr="007F331F">
        <w:rPr>
          <w:b/>
          <w:bCs/>
          <w:sz w:val="24"/>
          <w:szCs w:val="24"/>
        </w:rPr>
        <w:t>Форма договора аренды</w:t>
      </w:r>
      <w:r>
        <w:rPr>
          <w:b/>
          <w:bCs/>
          <w:sz w:val="24"/>
          <w:szCs w:val="24"/>
        </w:rPr>
        <w:t xml:space="preserve"> </w:t>
      </w:r>
    </w:p>
    <w:p w:rsidR="009365D2" w:rsidRPr="007F331F" w:rsidRDefault="009365D2" w:rsidP="009365D2">
      <w:pPr>
        <w:widowControl w:val="0"/>
        <w:tabs>
          <w:tab w:val="center" w:pos="4252"/>
        </w:tabs>
        <w:spacing w:before="240"/>
        <w:jc w:val="center"/>
        <w:rPr>
          <w:b/>
          <w:bCs/>
          <w:i/>
          <w:iCs/>
          <w:sz w:val="24"/>
          <w:szCs w:val="24"/>
        </w:rPr>
      </w:pPr>
      <w:r w:rsidRPr="007F331F">
        <w:rPr>
          <w:b/>
          <w:bCs/>
          <w:sz w:val="24"/>
          <w:szCs w:val="24"/>
        </w:rPr>
        <w:t xml:space="preserve">ДОГОВОР  № </w:t>
      </w:r>
      <w:r w:rsidRPr="007F331F">
        <w:rPr>
          <w:b/>
          <w:bCs/>
          <w:i/>
          <w:iCs/>
          <w:sz w:val="24"/>
          <w:szCs w:val="24"/>
        </w:rPr>
        <w:t xml:space="preserve"> </w:t>
      </w:r>
      <w:bookmarkStart w:id="0" w:name="NomerD"/>
      <w:bookmarkEnd w:id="0"/>
      <w:r w:rsidRPr="007F331F">
        <w:rPr>
          <w:b/>
          <w:bCs/>
          <w:i/>
          <w:iCs/>
          <w:sz w:val="24"/>
          <w:szCs w:val="24"/>
        </w:rPr>
        <w:t>______ар/20__</w:t>
      </w:r>
    </w:p>
    <w:p w:rsidR="009365D2" w:rsidRPr="007F331F" w:rsidRDefault="009365D2" w:rsidP="009365D2">
      <w:pPr>
        <w:widowControl w:val="0"/>
        <w:tabs>
          <w:tab w:val="center" w:pos="4252"/>
        </w:tabs>
        <w:jc w:val="center"/>
        <w:rPr>
          <w:b/>
          <w:bCs/>
          <w:i/>
          <w:iCs/>
          <w:sz w:val="24"/>
          <w:szCs w:val="24"/>
        </w:rPr>
      </w:pPr>
      <w:bookmarkStart w:id="1" w:name="Common_cel"/>
      <w:bookmarkEnd w:id="1"/>
      <w:r w:rsidRPr="0092400D">
        <w:rPr>
          <w:b/>
          <w:bCs/>
          <w:iCs/>
          <w:sz w:val="24"/>
          <w:szCs w:val="24"/>
        </w:rPr>
        <w:t>аренды</w:t>
      </w:r>
      <w:r w:rsidRPr="007F331F">
        <w:rPr>
          <w:b/>
          <w:bCs/>
          <w:i/>
          <w:iCs/>
          <w:sz w:val="24"/>
          <w:szCs w:val="24"/>
        </w:rPr>
        <w:t xml:space="preserve"> </w:t>
      </w:r>
      <w:r>
        <w:rPr>
          <w:b/>
          <w:bCs/>
          <w:sz w:val="24"/>
          <w:szCs w:val="24"/>
        </w:rPr>
        <w:t>недвижимого (движимого) имущества</w:t>
      </w:r>
    </w:p>
    <w:p w:rsidR="009365D2" w:rsidRPr="007F331F" w:rsidRDefault="009365D2" w:rsidP="009365D2">
      <w:pPr>
        <w:widowControl w:val="0"/>
        <w:tabs>
          <w:tab w:val="center" w:pos="4252"/>
        </w:tabs>
        <w:jc w:val="center"/>
        <w:rPr>
          <w:b/>
          <w:bCs/>
          <w:i/>
          <w:iCs/>
          <w:sz w:val="24"/>
          <w:szCs w:val="24"/>
        </w:rPr>
      </w:pPr>
    </w:p>
    <w:p w:rsidR="009365D2" w:rsidRPr="007F331F" w:rsidRDefault="009365D2" w:rsidP="009365D2">
      <w:pPr>
        <w:widowControl w:val="0"/>
        <w:tabs>
          <w:tab w:val="left" w:pos="5985"/>
        </w:tabs>
        <w:spacing w:before="120"/>
        <w:ind w:left="142" w:hanging="142"/>
        <w:jc w:val="both"/>
        <w:rPr>
          <w:sz w:val="24"/>
          <w:szCs w:val="24"/>
        </w:rPr>
      </w:pPr>
      <w:r w:rsidRPr="007F331F">
        <w:rPr>
          <w:sz w:val="24"/>
          <w:szCs w:val="24"/>
        </w:rPr>
        <w:t>город Сосновый Бор</w:t>
      </w:r>
      <w:r w:rsidRPr="007F331F">
        <w:rPr>
          <w:sz w:val="24"/>
          <w:szCs w:val="24"/>
        </w:rPr>
        <w:tab/>
        <w:t xml:space="preserve">   «__» _________ 20__ г.</w:t>
      </w:r>
    </w:p>
    <w:p w:rsidR="009365D2" w:rsidRPr="007F331F" w:rsidRDefault="009365D2" w:rsidP="009365D2">
      <w:pPr>
        <w:widowControl w:val="0"/>
        <w:tabs>
          <w:tab w:val="left" w:pos="5985"/>
        </w:tabs>
        <w:jc w:val="both"/>
        <w:rPr>
          <w:sz w:val="24"/>
          <w:szCs w:val="24"/>
        </w:rPr>
      </w:pPr>
      <w:r w:rsidRPr="007F331F">
        <w:rPr>
          <w:sz w:val="24"/>
          <w:szCs w:val="24"/>
        </w:rPr>
        <w:t>Ленинградская область</w:t>
      </w:r>
      <w:bookmarkStart w:id="2" w:name="DataD"/>
      <w:bookmarkEnd w:id="2"/>
    </w:p>
    <w:p w:rsidR="009365D2" w:rsidRPr="007F331F" w:rsidRDefault="009365D2" w:rsidP="009365D2">
      <w:pPr>
        <w:widowControl w:val="0"/>
        <w:tabs>
          <w:tab w:val="left" w:pos="5985"/>
        </w:tabs>
        <w:jc w:val="both"/>
        <w:rPr>
          <w:sz w:val="24"/>
          <w:szCs w:val="24"/>
        </w:rPr>
      </w:pPr>
    </w:p>
    <w:p w:rsidR="009365D2" w:rsidRPr="007F331F" w:rsidRDefault="009365D2" w:rsidP="009365D2">
      <w:pPr>
        <w:pStyle w:val="NormalA"/>
        <w:ind w:firstLine="709"/>
        <w:rPr>
          <w:rFonts w:ascii="Times New Roman" w:hAnsi="Times New Roman" w:cs="Times New Roman"/>
          <w:color w:val="auto"/>
        </w:rPr>
      </w:pPr>
      <w:bookmarkStart w:id="3" w:name="Arl1"/>
      <w:bookmarkEnd w:id="3"/>
      <w:r w:rsidRPr="007F331F">
        <w:rPr>
          <w:rFonts w:ascii="Times New Roman" w:hAnsi="Times New Roman" w:cs="Times New Roman"/>
          <w:b/>
          <w:bCs/>
          <w:color w:val="auto"/>
        </w:rPr>
        <w:t xml:space="preserve">Комитет по управлению муниципальным имуществом </w:t>
      </w:r>
      <w:r w:rsidRPr="007F331F">
        <w:rPr>
          <w:rFonts w:ascii="Times New Roman" w:hAnsi="Times New Roman" w:cs="Times New Roman"/>
          <w:color w:val="auto"/>
        </w:rPr>
        <w:t>администрации</w:t>
      </w:r>
      <w:r w:rsidRPr="007F331F">
        <w:rPr>
          <w:rFonts w:ascii="Times New Roman" w:hAnsi="Times New Roman" w:cs="Times New Roman"/>
          <w:b/>
          <w:bCs/>
          <w:color w:val="auto"/>
        </w:rPr>
        <w:t xml:space="preserve"> </w:t>
      </w:r>
      <w:r w:rsidRPr="007F331F">
        <w:rPr>
          <w:rFonts w:ascii="Times New Roman" w:hAnsi="Times New Roman" w:cs="Times New Roman"/>
          <w:color w:val="auto"/>
        </w:rPr>
        <w:t xml:space="preserve">муниципального образования Сосновоборский городской округ Ленинградской области,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rFonts w:ascii="Times New Roman" w:hAnsi="Times New Roman" w:cs="Times New Roman"/>
          <w:color w:val="auto"/>
          <w:lang w:val="en-US"/>
        </w:rPr>
        <w:t>RU</w:t>
      </w:r>
      <w:r w:rsidRPr="007F331F">
        <w:rPr>
          <w:rFonts w:ascii="Times New Roman" w:hAnsi="Times New Roman" w:cs="Times New Roman"/>
          <w:color w:val="auto"/>
        </w:rPr>
        <w:t xml:space="preserve">473010002006001), именуемый в дальнейшем </w:t>
      </w:r>
      <w:r w:rsidRPr="007F331F">
        <w:rPr>
          <w:rFonts w:ascii="Times New Roman" w:hAnsi="Times New Roman" w:cs="Times New Roman"/>
          <w:b/>
          <w:bCs/>
          <w:color w:val="auto"/>
        </w:rPr>
        <w:t xml:space="preserve">Арендодатель, </w:t>
      </w:r>
      <w:r w:rsidRPr="007F331F">
        <w:rPr>
          <w:rFonts w:ascii="Times New Roman" w:hAnsi="Times New Roman" w:cs="Times New Roman"/>
          <w:color w:val="auto"/>
        </w:rPr>
        <w:t>в лице</w:t>
      </w:r>
      <w:r w:rsidRPr="007F331F">
        <w:rPr>
          <w:rFonts w:ascii="Times New Roman" w:hAnsi="Times New Roman" w:cs="Times New Roman"/>
          <w:b/>
          <w:bCs/>
          <w:color w:val="auto"/>
        </w:rPr>
        <w:t xml:space="preserve"> </w:t>
      </w:r>
      <w:bookmarkStart w:id="4" w:name="Lico2"/>
      <w:bookmarkStart w:id="5" w:name="Lico1"/>
      <w:bookmarkEnd w:id="4"/>
      <w:bookmarkEnd w:id="5"/>
      <w:r w:rsidRPr="007F331F">
        <w:rPr>
          <w:rFonts w:ascii="Times New Roman" w:hAnsi="Times New Roman" w:cs="Times New Roman"/>
          <w:color w:val="auto"/>
        </w:rPr>
        <w:t xml:space="preserve">председателя комитета ___________________________, </w:t>
      </w:r>
      <w:bookmarkStart w:id="6" w:name="osnovan1"/>
      <w:bookmarkEnd w:id="6"/>
      <w:r w:rsidRPr="007F331F">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______, с одной стороны, и </w:t>
      </w:r>
      <w:r w:rsidRPr="007F331F">
        <w:rPr>
          <w:rFonts w:ascii="Times New Roman" w:hAnsi="Times New Roman" w:cs="Times New Roman"/>
          <w:b/>
          <w:bCs/>
          <w:color w:val="auto"/>
        </w:rPr>
        <w:t>____________________________________</w:t>
      </w:r>
      <w:r w:rsidRPr="007F331F">
        <w:rPr>
          <w:rFonts w:ascii="Times New Roman" w:hAnsi="Times New Roman" w:cs="Times New Roman"/>
          <w:color w:val="auto"/>
        </w:rPr>
        <w:t xml:space="preserve">, именуемое(ый) в дальнейшем </w:t>
      </w:r>
      <w:r w:rsidRPr="007F331F">
        <w:rPr>
          <w:rFonts w:ascii="Times New Roman" w:hAnsi="Times New Roman" w:cs="Times New Roman"/>
          <w:b/>
          <w:bCs/>
          <w:color w:val="auto"/>
        </w:rPr>
        <w:t>Арендатор</w:t>
      </w:r>
      <w:r w:rsidRPr="007F331F">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7F331F">
        <w:rPr>
          <w:rFonts w:ascii="Times New Roman" w:hAnsi="Times New Roman" w:cs="Times New Roman"/>
          <w:b/>
          <w:bCs/>
          <w:color w:val="auto"/>
        </w:rPr>
        <w:t>,</w:t>
      </w:r>
      <w:r w:rsidRPr="007F331F">
        <w:rPr>
          <w:rFonts w:ascii="Times New Roman" w:hAnsi="Times New Roman" w:cs="Times New Roman"/>
          <w:color w:val="auto"/>
        </w:rPr>
        <w:t xml:space="preserve"> </w:t>
      </w:r>
      <w:r w:rsidRPr="007F331F">
        <w:rPr>
          <w:rFonts w:ascii="Times New Roman" w:hAnsi="Times New Roman" w:cs="Times New Roman"/>
          <w:bCs/>
          <w:color w:val="auto"/>
        </w:rPr>
        <w:t xml:space="preserve">на основании </w:t>
      </w:r>
      <w:r>
        <w:rPr>
          <w:rFonts w:ascii="Times New Roman" w:hAnsi="Times New Roman" w:cs="Times New Roman"/>
          <w:bCs/>
          <w:color w:val="auto"/>
        </w:rPr>
        <w:t>________________________</w:t>
      </w:r>
      <w:r w:rsidRPr="007F331F">
        <w:rPr>
          <w:rFonts w:ascii="Times New Roman" w:hAnsi="Times New Roman" w:cs="Times New Roman"/>
          <w:color w:val="auto"/>
        </w:rPr>
        <w:t xml:space="preserve"> (приложение № 1), заключили настоящий Договор (далее - Договор) о нижеследующем:</w:t>
      </w:r>
    </w:p>
    <w:p w:rsidR="009365D2" w:rsidRPr="007F331F" w:rsidRDefault="009365D2" w:rsidP="009365D2">
      <w:pPr>
        <w:pStyle w:val="Zag1"/>
        <w:spacing w:after="0"/>
        <w:jc w:val="left"/>
        <w:rPr>
          <w:rFonts w:ascii="Times New Roman" w:hAnsi="Times New Roman" w:cs="Times New Roman"/>
          <w:color w:val="auto"/>
        </w:rPr>
      </w:pPr>
      <w:r>
        <w:rPr>
          <w:rFonts w:ascii="Times New Roman" w:hAnsi="Times New Roman" w:cs="Times New Roman"/>
          <w:color w:val="auto"/>
        </w:rPr>
        <w:t xml:space="preserve">          1. </w:t>
      </w:r>
      <w:r w:rsidRPr="007F331F">
        <w:rPr>
          <w:rFonts w:ascii="Times New Roman" w:hAnsi="Times New Roman" w:cs="Times New Roman"/>
          <w:color w:val="auto"/>
        </w:rPr>
        <w:t>ПРЕДМЕТ ДОГОВОРА</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Арендодатель обязуется предоставить Арендатору во временное пользование за плату _______________________ </w:t>
      </w:r>
      <w:r w:rsidRPr="007F331F">
        <w:rPr>
          <w:rFonts w:ascii="Times New Roman" w:hAnsi="Times New Roman"/>
          <w:i/>
          <w:sz w:val="24"/>
          <w:szCs w:val="24"/>
        </w:rPr>
        <w:t>(наименование объекта)</w:t>
      </w:r>
      <w:r w:rsidRPr="007F331F">
        <w:rPr>
          <w:rFonts w:ascii="Times New Roman" w:hAnsi="Times New Roman"/>
          <w:sz w:val="24"/>
          <w:szCs w:val="24"/>
        </w:rPr>
        <w:t>, кадастровый (условный) номер _____________</w:t>
      </w:r>
      <w:r>
        <w:rPr>
          <w:rFonts w:ascii="Times New Roman" w:hAnsi="Times New Roman"/>
          <w:sz w:val="24"/>
          <w:szCs w:val="24"/>
        </w:rPr>
        <w:t xml:space="preserve">, площадью ____ кв.м </w:t>
      </w:r>
      <w:r w:rsidRPr="001446BE">
        <w:rPr>
          <w:rFonts w:ascii="Times New Roman" w:hAnsi="Times New Roman"/>
          <w:i/>
          <w:sz w:val="24"/>
          <w:szCs w:val="24"/>
        </w:rPr>
        <w:t>(для недвижимого имущества),</w:t>
      </w:r>
      <w:r w:rsidRPr="007F331F">
        <w:rPr>
          <w:rFonts w:ascii="Times New Roman" w:hAnsi="Times New Roman"/>
          <w:sz w:val="24"/>
          <w:szCs w:val="24"/>
        </w:rPr>
        <w:t xml:space="preserve"> расположенное(ые) по адресу: Ленинградская область, г. Сосновый Бор, улица (</w:t>
      </w:r>
      <w:r w:rsidRPr="007F331F">
        <w:rPr>
          <w:rFonts w:ascii="Times New Roman" w:hAnsi="Times New Roman"/>
          <w:i/>
          <w:sz w:val="24"/>
          <w:szCs w:val="24"/>
        </w:rPr>
        <w:t>проспект, проезд, шоссе</w:t>
      </w:r>
      <w:r w:rsidRPr="007F331F">
        <w:rPr>
          <w:rFonts w:ascii="Times New Roman" w:hAnsi="Times New Roman"/>
          <w:sz w:val="24"/>
          <w:szCs w:val="24"/>
        </w:rPr>
        <w:t>) ______________, дом _____, корпус _______, этаж _______(далее – Объект), в соответствии с прилагаемым планом, на котором Объект в целях идентификаци</w:t>
      </w:r>
      <w:r>
        <w:rPr>
          <w:rFonts w:ascii="Times New Roman" w:hAnsi="Times New Roman"/>
          <w:sz w:val="24"/>
          <w:szCs w:val="24"/>
        </w:rPr>
        <w:t>и выделен рамкой красного цвета</w:t>
      </w:r>
      <w:r w:rsidRPr="007F331F">
        <w:rPr>
          <w:rFonts w:ascii="Times New Roman" w:hAnsi="Times New Roman"/>
          <w:sz w:val="24"/>
          <w:szCs w:val="24"/>
        </w:rPr>
        <w:t xml:space="preserve"> </w:t>
      </w:r>
      <w:r>
        <w:rPr>
          <w:rFonts w:ascii="Times New Roman" w:hAnsi="Times New Roman"/>
          <w:sz w:val="24"/>
          <w:szCs w:val="24"/>
        </w:rPr>
        <w:t>(</w:t>
      </w:r>
      <w:r w:rsidRPr="001446BE">
        <w:rPr>
          <w:rFonts w:ascii="Times New Roman" w:hAnsi="Times New Roman"/>
          <w:i/>
          <w:sz w:val="24"/>
          <w:szCs w:val="24"/>
        </w:rPr>
        <w:t>для недвижимого имущества</w:t>
      </w:r>
      <w:r w:rsidRPr="007F331F">
        <w:rPr>
          <w:rFonts w:ascii="Times New Roman" w:hAnsi="Times New Roman"/>
          <w:sz w:val="24"/>
          <w:szCs w:val="24"/>
        </w:rPr>
        <w:t>)</w:t>
      </w:r>
      <w:r>
        <w:rPr>
          <w:rFonts w:ascii="Times New Roman" w:hAnsi="Times New Roman"/>
          <w:sz w:val="24"/>
          <w:szCs w:val="24"/>
        </w:rPr>
        <w:t xml:space="preserve"> </w:t>
      </w:r>
      <w:r w:rsidRPr="001446BE">
        <w:rPr>
          <w:rFonts w:ascii="Times New Roman" w:hAnsi="Times New Roman"/>
          <w:sz w:val="24"/>
          <w:szCs w:val="24"/>
        </w:rPr>
        <w:t xml:space="preserve">|ВАРИАНТ: </w:t>
      </w:r>
      <w:r w:rsidRPr="00DA548A">
        <w:rPr>
          <w:rFonts w:ascii="Times New Roman" w:hAnsi="Times New Roman"/>
          <w:i/>
          <w:sz w:val="24"/>
          <w:szCs w:val="24"/>
        </w:rPr>
        <w:t>для движимого имущества –</w:t>
      </w:r>
      <w:r>
        <w:rPr>
          <w:rFonts w:ascii="Times New Roman" w:hAnsi="Times New Roman"/>
          <w:sz w:val="24"/>
          <w:szCs w:val="24"/>
        </w:rPr>
        <w:t xml:space="preserve"> характеристики которого прилагаются </w:t>
      </w:r>
      <w:r w:rsidRPr="007F331F">
        <w:rPr>
          <w:rFonts w:ascii="Times New Roman" w:hAnsi="Times New Roman"/>
          <w:sz w:val="24"/>
          <w:szCs w:val="24"/>
        </w:rPr>
        <w:t>(приложение № 2</w:t>
      </w:r>
      <w:r>
        <w:rPr>
          <w:rFonts w:ascii="Times New Roman" w:hAnsi="Times New Roman"/>
          <w:sz w:val="24"/>
          <w:szCs w:val="24"/>
        </w:rPr>
        <w:t xml:space="preserve">) </w:t>
      </w:r>
      <w:r w:rsidRPr="00122E6D">
        <w:rPr>
          <w:rFonts w:ascii="Times New Roman" w:hAnsi="Times New Roman"/>
          <w:b/>
          <w:bCs/>
          <w:sz w:val="24"/>
          <w:szCs w:val="24"/>
        </w:rPr>
        <w:t>сроком на ___ лет</w:t>
      </w:r>
      <w:r w:rsidRPr="007F331F">
        <w:rPr>
          <w:rFonts w:ascii="Times New Roman" w:hAnsi="Times New Roman"/>
          <w:sz w:val="24"/>
          <w:szCs w:val="24"/>
        </w:rPr>
        <w:t>, а Арендатор обязуется использовать Объект на условиях настоящего Договора и возвратить Объект Арендодателю по окончанию срока аренды.</w:t>
      </w:r>
    </w:p>
    <w:p w:rsidR="009365D2" w:rsidRPr="007F331F" w:rsidRDefault="009365D2" w:rsidP="009365D2">
      <w:pPr>
        <w:pStyle w:val="31"/>
        <w:numPr>
          <w:ilvl w:val="1"/>
          <w:numId w:val="1"/>
        </w:numPr>
        <w:spacing w:after="0" w:line="240" w:lineRule="auto"/>
        <w:jc w:val="both"/>
        <w:rPr>
          <w:rFonts w:ascii="Times New Roman" w:hAnsi="Times New Roman"/>
          <w:bCs/>
          <w:sz w:val="24"/>
          <w:szCs w:val="24"/>
        </w:rPr>
      </w:pPr>
      <w:r w:rsidRPr="007F331F">
        <w:rPr>
          <w:rFonts w:ascii="Times New Roman" w:hAnsi="Times New Roman"/>
          <w:sz w:val="24"/>
          <w:szCs w:val="24"/>
        </w:rPr>
        <w:t xml:space="preserve">Объект предоставляется в аренду Арендатору </w:t>
      </w:r>
      <w:bookmarkStart w:id="7" w:name="InUse"/>
      <w:bookmarkEnd w:id="7"/>
      <w:r w:rsidRPr="007F331F">
        <w:rPr>
          <w:rFonts w:ascii="Times New Roman" w:hAnsi="Times New Roman"/>
          <w:sz w:val="24"/>
          <w:szCs w:val="24"/>
        </w:rPr>
        <w:t xml:space="preserve">для использования </w:t>
      </w:r>
      <w:r w:rsidRPr="007F331F">
        <w:rPr>
          <w:rFonts w:ascii="Times New Roman" w:hAnsi="Times New Roman"/>
          <w:bCs/>
          <w:sz w:val="24"/>
          <w:szCs w:val="24"/>
        </w:rPr>
        <w:t xml:space="preserve">_________________________ </w:t>
      </w:r>
      <w:r w:rsidRPr="007F331F">
        <w:rPr>
          <w:rFonts w:ascii="Times New Roman" w:hAnsi="Times New Roman"/>
          <w:bCs/>
          <w:i/>
          <w:sz w:val="24"/>
          <w:szCs w:val="24"/>
        </w:rPr>
        <w:t>(указывается разрешенное использование)</w:t>
      </w:r>
      <w:r w:rsidRPr="007F331F">
        <w:rPr>
          <w:rFonts w:ascii="Times New Roman" w:hAnsi="Times New Roman"/>
          <w:bCs/>
          <w:sz w:val="24"/>
          <w:szCs w:val="24"/>
        </w:rPr>
        <w:t>.</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Передаваемый в аренду Объект является муниципальной собственностью </w:t>
      </w:r>
      <w:bookmarkStart w:id="8" w:name="Fsob"/>
      <w:bookmarkEnd w:id="8"/>
      <w:r w:rsidRPr="007F331F">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ЕГРН № _______________ от __.__.__</w:t>
      </w:r>
      <w:r>
        <w:rPr>
          <w:rFonts w:ascii="Times New Roman" w:hAnsi="Times New Roman"/>
          <w:sz w:val="24"/>
          <w:szCs w:val="24"/>
        </w:rPr>
        <w:t xml:space="preserve"> - </w:t>
      </w:r>
      <w:r w:rsidRPr="006A4D02">
        <w:rPr>
          <w:rFonts w:ascii="Times New Roman" w:hAnsi="Times New Roman"/>
          <w:i/>
          <w:sz w:val="24"/>
          <w:szCs w:val="24"/>
        </w:rPr>
        <w:t>для недвижимого имущества</w:t>
      </w:r>
      <w:r w:rsidRPr="007F331F">
        <w:rPr>
          <w:rFonts w:ascii="Times New Roman" w:hAnsi="Times New Roman"/>
          <w:sz w:val="24"/>
          <w:szCs w:val="24"/>
        </w:rPr>
        <w:t>). Передача Объекта в аренду не влечет передачу права собственности на него. Объект не обременен правами третьих лиц.</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 xml:space="preserve">Арендатору </w:t>
      </w:r>
      <w:r w:rsidRPr="007F331F">
        <w:rPr>
          <w:rFonts w:ascii="Times New Roman" w:hAnsi="Times New Roman"/>
          <w:sz w:val="24"/>
          <w:szCs w:val="24"/>
        </w:rPr>
        <w:lastRenderedPageBreak/>
        <w:t xml:space="preserve">предоставляется на весь срок действия Договора </w:t>
      </w:r>
      <w:bookmarkStart w:id="9" w:name="Variant12"/>
      <w:bookmarkEnd w:id="9"/>
      <w:r w:rsidRPr="007F331F">
        <w:rPr>
          <w:rFonts w:ascii="Times New Roman" w:hAnsi="Times New Roman"/>
          <w:sz w:val="24"/>
          <w:szCs w:val="24"/>
        </w:rPr>
        <w:t>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w:t>
      </w:r>
      <w:r>
        <w:rPr>
          <w:rFonts w:ascii="Times New Roman" w:hAnsi="Times New Roman"/>
          <w:sz w:val="24"/>
          <w:szCs w:val="24"/>
        </w:rPr>
        <w:t>м</w:t>
      </w:r>
      <w:r w:rsidRPr="007F331F">
        <w:rPr>
          <w:rFonts w:ascii="Times New Roman" w:hAnsi="Times New Roman"/>
          <w:sz w:val="24"/>
          <w:szCs w:val="24"/>
        </w:rPr>
        <w:t xml:space="preserve"> Объекта (далее – земельный участок) (ВАРИАНТ: и помещениями общего пользования).</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ОБЯЗАННОСТИ СТОРОН</w:t>
      </w:r>
    </w:p>
    <w:p w:rsidR="009365D2" w:rsidRPr="007F331F" w:rsidRDefault="009365D2" w:rsidP="009365D2">
      <w:pPr>
        <w:pStyle w:val="31"/>
        <w:numPr>
          <w:ilvl w:val="1"/>
          <w:numId w:val="1"/>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обязан:</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муниципальной программой.</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Письменно предупредить Арендатора об изменении размера арендной платы и платы за пользование земельным участком в соответствии с пунктами 4.4. и 4.5. Договора в срок не позднее одного месяца до вступления изменения в силу.</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Обеспечить возможность реализации Арендатором, надлежащим</w:t>
      </w:r>
      <w:r>
        <w:rPr>
          <w:rFonts w:ascii="Times New Roman" w:hAnsi="Times New Roman" w:cs="Times New Roman"/>
          <w:sz w:val="24"/>
          <w:szCs w:val="24"/>
        </w:rPr>
        <w:t xml:space="preserve"> </w:t>
      </w:r>
      <w:r w:rsidRPr="007F331F">
        <w:rPr>
          <w:rFonts w:ascii="Times New Roman" w:hAnsi="Times New Roman" w:cs="Times New Roman"/>
          <w:sz w:val="24"/>
          <w:szCs w:val="24"/>
        </w:rPr>
        <w:t>образом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В случае неоднократных нарушений Арендатором условий Договора в течение срока его действия письменно известить Арендатора не менее, чем за </w:t>
      </w:r>
      <w:r>
        <w:rPr>
          <w:rFonts w:ascii="Times New Roman" w:hAnsi="Times New Roman" w:cs="Times New Roman"/>
          <w:sz w:val="24"/>
          <w:szCs w:val="24"/>
        </w:rPr>
        <w:t>2</w:t>
      </w:r>
      <w:r w:rsidRPr="007F331F">
        <w:rPr>
          <w:rFonts w:ascii="Times New Roman" w:hAnsi="Times New Roman" w:cs="Times New Roman"/>
          <w:sz w:val="24"/>
          <w:szCs w:val="24"/>
        </w:rPr>
        <w:t xml:space="preserve"> (два) месяца до окончания срока Договора о том, что тот не имеет права на заключение договора аренды на новый срок.</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Арендатора о предстоящей дате расторжения Договора в соответствии с пунктом 8.5. [ВАРИАНТ: 7.5.] Договора.</w:t>
      </w:r>
    </w:p>
    <w:p w:rsidR="009365D2" w:rsidRPr="007F331F" w:rsidRDefault="009365D2" w:rsidP="009365D2">
      <w:pPr>
        <w:pStyle w:val="31"/>
        <w:numPr>
          <w:ilvl w:val="1"/>
          <w:numId w:val="1"/>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обязан:</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9365D2" w:rsidRPr="00DA548A"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w:t>
      </w:r>
      <w:r w:rsidRPr="007F331F">
        <w:rPr>
          <w:rFonts w:ascii="Times New Roman" w:hAnsi="Times New Roman" w:cs="Times New Roman"/>
          <w:i/>
          <w:iCs/>
          <w:sz w:val="24"/>
          <w:szCs w:val="24"/>
        </w:rPr>
        <w:t>Включается в случае заключения долгосрочного договора</w:t>
      </w:r>
      <w:r>
        <w:rPr>
          <w:rFonts w:ascii="Times New Roman" w:hAnsi="Times New Roman" w:cs="Times New Roman"/>
          <w:i/>
          <w:iCs/>
          <w:sz w:val="24"/>
          <w:szCs w:val="24"/>
        </w:rPr>
        <w:t xml:space="preserve"> аренды недвижимого имущества</w:t>
      </w:r>
      <w:r w:rsidRPr="007F331F">
        <w:rPr>
          <w:rFonts w:ascii="Times New Roman" w:hAnsi="Times New Roman" w:cs="Times New Roman"/>
          <w:i/>
          <w:iCs/>
          <w:sz w:val="24"/>
          <w:szCs w:val="24"/>
        </w:rPr>
        <w:t xml:space="preserve">) </w:t>
      </w:r>
      <w:r w:rsidRPr="00DA548A">
        <w:rPr>
          <w:rFonts w:ascii="Times New Roman" w:hAnsi="Times New Roman" w:cs="Times New Roman"/>
          <w:sz w:val="24"/>
          <w:szCs w:val="24"/>
        </w:rPr>
        <w:t>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(в случае необходимости) и передать технический план Арендодателю для регистрации Договора в органе, осуществляющем государственную регистрацию прав на недвижимое имущество и сделок с ним.</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w:t>
      </w:r>
      <w:r>
        <w:rPr>
          <w:rFonts w:ascii="Times New Roman" w:hAnsi="Times New Roman" w:cs="Times New Roman"/>
          <w:sz w:val="24"/>
          <w:szCs w:val="24"/>
        </w:rPr>
        <w:t xml:space="preserve">ренные Договором и последующими </w:t>
      </w:r>
      <w:r w:rsidRPr="007F331F">
        <w:rPr>
          <w:rFonts w:ascii="Times New Roman" w:hAnsi="Times New Roman" w:cs="Times New Roman"/>
          <w:sz w:val="24"/>
          <w:szCs w:val="24"/>
        </w:rPr>
        <w:t>изменениями и дополнениями к нему, налог на добавленную стоимость в размере и сроки, установленные действующим законодательством.</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В </w:t>
      </w:r>
      <w:r>
        <w:rPr>
          <w:rFonts w:ascii="Times New Roman" w:hAnsi="Times New Roman" w:cs="Times New Roman"/>
          <w:sz w:val="24"/>
          <w:szCs w:val="24"/>
        </w:rPr>
        <w:t>5</w:t>
      </w:r>
      <w:r w:rsidRPr="007F331F">
        <w:rPr>
          <w:rFonts w:ascii="Times New Roman" w:hAnsi="Times New Roman" w:cs="Times New Roman"/>
          <w:sz w:val="24"/>
          <w:szCs w:val="24"/>
        </w:rPr>
        <w:t xml:space="preserve">-дневный срок с момента передачи Объекта [ВАРИАНТ: заключения Договора] </w:t>
      </w:r>
      <w:r>
        <w:rPr>
          <w:rFonts w:ascii="Times New Roman" w:hAnsi="Times New Roman" w:cs="Times New Roman"/>
          <w:sz w:val="24"/>
          <w:szCs w:val="24"/>
        </w:rPr>
        <w:t>обратиться в</w:t>
      </w:r>
      <w:r w:rsidRPr="007F331F">
        <w:rPr>
          <w:rFonts w:ascii="Times New Roman" w:hAnsi="Times New Roman" w:cs="Times New Roman"/>
          <w:sz w:val="24"/>
          <w:szCs w:val="24"/>
        </w:rPr>
        <w:t xml:space="preserve"> соответствующи</w:t>
      </w:r>
      <w:r>
        <w:rPr>
          <w:rFonts w:ascii="Times New Roman" w:hAnsi="Times New Roman" w:cs="Times New Roman"/>
          <w:sz w:val="24"/>
          <w:szCs w:val="24"/>
        </w:rPr>
        <w:t>е</w:t>
      </w:r>
      <w:r w:rsidRPr="007F331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с заявлениями о заключении </w:t>
      </w:r>
      <w:r w:rsidRPr="007F331F">
        <w:rPr>
          <w:rFonts w:ascii="Times New Roman" w:hAnsi="Times New Roman" w:cs="Times New Roman"/>
          <w:sz w:val="24"/>
          <w:szCs w:val="24"/>
        </w:rPr>
        <w:t>договор</w:t>
      </w:r>
      <w:r>
        <w:rPr>
          <w:rFonts w:ascii="Times New Roman" w:hAnsi="Times New Roman" w:cs="Times New Roman"/>
          <w:sz w:val="24"/>
          <w:szCs w:val="24"/>
        </w:rPr>
        <w:t>ов</w:t>
      </w:r>
      <w:r w:rsidRPr="007F331F">
        <w:rPr>
          <w:rFonts w:ascii="Times New Roman" w:hAnsi="Times New Roman" w:cs="Times New Roman"/>
          <w:sz w:val="24"/>
          <w:szCs w:val="24"/>
        </w:rPr>
        <w:t xml:space="preserve">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вывозу и размещению (утилизации) твердых бытовых отходов и уборке прилегающей территории, и </w:t>
      </w:r>
      <w:r>
        <w:rPr>
          <w:rFonts w:ascii="Times New Roman" w:hAnsi="Times New Roman" w:cs="Times New Roman"/>
          <w:sz w:val="24"/>
          <w:szCs w:val="24"/>
        </w:rPr>
        <w:t xml:space="preserve">не позднее 30 (тридцати) </w:t>
      </w:r>
      <w:r>
        <w:rPr>
          <w:rFonts w:ascii="Times New Roman" w:hAnsi="Times New Roman" w:cs="Times New Roman"/>
          <w:sz w:val="24"/>
          <w:szCs w:val="24"/>
        </w:rPr>
        <w:lastRenderedPageBreak/>
        <w:t xml:space="preserve">дней со дня подачи таких заявлений </w:t>
      </w:r>
      <w:r w:rsidRPr="007F331F">
        <w:rPr>
          <w:rFonts w:ascii="Times New Roman" w:hAnsi="Times New Roman" w:cs="Times New Roman"/>
          <w:sz w:val="24"/>
          <w:szCs w:val="24"/>
        </w:rPr>
        <w:t>предоставить Арендодателю копии</w:t>
      </w:r>
      <w:r>
        <w:rPr>
          <w:rFonts w:ascii="Times New Roman" w:hAnsi="Times New Roman" w:cs="Times New Roman"/>
          <w:sz w:val="24"/>
          <w:szCs w:val="24"/>
        </w:rPr>
        <w:t xml:space="preserve"> заключенных договоров с указанными организациями</w:t>
      </w:r>
      <w:r w:rsidRPr="007F331F">
        <w:rPr>
          <w:rFonts w:ascii="Times New Roman" w:hAnsi="Times New Roman" w:cs="Times New Roman"/>
          <w:sz w:val="24"/>
          <w:szCs w:val="24"/>
        </w:rPr>
        <w:t>.</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В 15-дневный срок с момента передачи Объекта [ВАРИАНТ: заключения Договора] заключить с соответствующей организацией, осуществляющей обслуживание инженерных сетей здания, в котором расположен Объект, договор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 котором расположен Объект, в соответствии с долевым участием в обслуживании мест общего пользования здания и придомовой территории и предоставить Арендодателю их копии.</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[ВАРИАНТ: В 15-дневный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(здания), в котором расположен Объект, в том числе на оплату коммунальных услуг (холодное и горячее водоснабжение, водоотведение (канализация) и стоки, теплоснабжение, электроснабжение), услуг по обслуживанию охранной и пожарной сигнализации,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xml:space="preserve">] в соответствии с долевым участием в обслуживании мест общего пользования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и придомовой территории и предоставить Арендодателю их копии.</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2.2.4, 2.2.5. Договора.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9365D2" w:rsidRPr="00F013C0" w:rsidRDefault="009365D2" w:rsidP="009365D2">
      <w:pPr>
        <w:pStyle w:val="1"/>
        <w:numPr>
          <w:ilvl w:val="2"/>
          <w:numId w:val="1"/>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Выполнить работы в отношении Объекта в соответствии с перечнем, в объеме, с качеством и в сроки, [ВАРИАНТ 1: оговоренные в документации об аукционе] [ВАРИАНТ 2: предложенные Арендатором при подаче заявки на участие в аукционе на право заключения договора аренды], в том числе: _________ (указывается перечень, объем, качество и сроки выполнения работ).</w:t>
      </w:r>
    </w:p>
    <w:p w:rsidR="009365D2" w:rsidRPr="00F013C0" w:rsidRDefault="009365D2" w:rsidP="009365D2">
      <w:pPr>
        <w:pStyle w:val="1"/>
        <w:numPr>
          <w:ilvl w:val="2"/>
          <w:numId w:val="1"/>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Арендатором при подаче заявки на участие в аукционе на право заключения договора аренды], в том числе: _________.</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создавать при использовании Объекта неудобства для Арендодателя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 xml:space="preserve">пользователей других частей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в котором расположен Объект, жильцов в жилых домах на прилегающей территории и других лиц).</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Нести расходы по содержанию Объекта и своевременно за свой счет производить текущий ремонт, профилактическое обслуживание и ремонт внутридомовых инженерных коммуникаций и оборудования в пределах арендуемого Объекта.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i/>
          <w:iCs/>
          <w:sz w:val="24"/>
          <w:szCs w:val="24"/>
        </w:rPr>
        <w:t xml:space="preserve">Включается в случае, если в аренду передается </w:t>
      </w:r>
      <w:r>
        <w:rPr>
          <w:rFonts w:ascii="Times New Roman" w:hAnsi="Times New Roman" w:cs="Times New Roman"/>
          <w:i/>
          <w:iCs/>
          <w:sz w:val="24"/>
          <w:szCs w:val="24"/>
        </w:rPr>
        <w:t>часть помещения/здания</w:t>
      </w:r>
      <w:r w:rsidRPr="007F331F">
        <w:rPr>
          <w:rFonts w:ascii="Times New Roman" w:hAnsi="Times New Roman" w:cs="Times New Roman"/>
          <w:i/>
          <w:iCs/>
          <w:sz w:val="24"/>
          <w:szCs w:val="24"/>
        </w:rPr>
        <w:t xml:space="preserve"> или объект находится в многоквартирном доме.</w:t>
      </w:r>
      <w:r w:rsidRPr="007F331F">
        <w:rPr>
          <w:rFonts w:ascii="Times New Roman" w:hAnsi="Times New Roman" w:cs="Times New Roman"/>
          <w:sz w:val="24"/>
          <w:szCs w:val="24"/>
        </w:rPr>
        <w:t xml:space="preserve"> Принимать долевое участие в финансировании содержания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Доля Арендатора в затратах на содержание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w:t>
      </w:r>
      <w:r w:rsidRPr="007F331F">
        <w:rPr>
          <w:rFonts w:ascii="Times New Roman" w:hAnsi="Times New Roman" w:cs="Times New Roman"/>
          <w:sz w:val="24"/>
          <w:szCs w:val="24"/>
        </w:rPr>
        <w:lastRenderedPageBreak/>
        <w:t xml:space="preserve">определяется, исходя из соотношения площади Объекта к общей площади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омещения]. [ВАРИАНТ3: в случае, если в аренду передается часть торгового помещения, доля Арендатора в затратах на содержание общего имущества здания (помещения), в котором расположен Объект, определяется, исходя из соотношения торговой площади Объекта к общей торговой площади здания (помещения), переданной в аренду]</w:t>
      </w:r>
    </w:p>
    <w:p w:rsidR="009365D2" w:rsidRDefault="009365D2" w:rsidP="009365D2">
      <w:pPr>
        <w:pStyle w:val="1"/>
        <w:numPr>
          <w:ilvl w:val="2"/>
          <w:numId w:val="1"/>
        </w:numPr>
        <w:spacing w:after="0" w:line="240" w:lineRule="auto"/>
        <w:jc w:val="both"/>
        <w:rPr>
          <w:rFonts w:ascii="Times New Roman" w:hAnsi="Times New Roman" w:cs="Times New Roman"/>
          <w:iCs/>
          <w:sz w:val="24"/>
          <w:szCs w:val="24"/>
        </w:rPr>
      </w:pPr>
      <w:r w:rsidRPr="007F331F">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7F331F">
        <w:rPr>
          <w:rFonts w:ascii="Times New Roman" w:hAnsi="Times New Roman" w:cs="Times New Roman"/>
          <w:iCs/>
          <w:sz w:val="24"/>
          <w:szCs w:val="24"/>
        </w:rPr>
        <w:t>.</w:t>
      </w:r>
    </w:p>
    <w:p w:rsidR="009365D2" w:rsidRPr="000B1026" w:rsidRDefault="009365D2" w:rsidP="009365D2">
      <w:pPr>
        <w:autoSpaceDE w:val="0"/>
        <w:autoSpaceDN w:val="0"/>
        <w:adjustRightInd w:val="0"/>
        <w:ind w:firstLine="567"/>
        <w:jc w:val="both"/>
        <w:rPr>
          <w:iCs/>
          <w:sz w:val="24"/>
          <w:szCs w:val="24"/>
        </w:rPr>
      </w:pPr>
      <w:r w:rsidRPr="00DA548A">
        <w:rPr>
          <w:iCs/>
          <w:sz w:val="24"/>
          <w:szCs w:val="24"/>
        </w:rPr>
        <w:t>Передача Объекта (части Объекта) в субаренду допускается в случаях, установленных действующим гражданским и антимонопольным законодательством Российской Федерации, после получения предварительного письменного согласования Арендодателя, подготовленного на обращение Арендатора о даче согласия на заключение договора субаренды, составленное по утвержденной форме, с приложенными к нему документами, подтверждающими отсутствие задолженности по платежам, указанным в пунктах 2.2.3. – 2.2.5. настоящего Договора, и договором субаренды.</w:t>
      </w:r>
      <w:r>
        <w:rPr>
          <w:iCs/>
          <w:sz w:val="24"/>
          <w:szCs w:val="24"/>
        </w:rPr>
        <w:t xml:space="preserve"> </w:t>
      </w:r>
      <w:r w:rsidRPr="00755DC5">
        <w:rPr>
          <w:rFonts w:eastAsia="Calibri"/>
          <w:bCs/>
          <w:sz w:val="24"/>
          <w:szCs w:val="24"/>
          <w:lang w:eastAsia="en-US"/>
        </w:rPr>
        <w:t>Ответственным по Договору перед Арендодателем остается Арендатор.</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Все неотделимые улучшения Объекта, произведенные Арендатором, передаются в муниципальную собственность.</w:t>
      </w:r>
    </w:p>
    <w:p w:rsidR="009365D2" w:rsidRDefault="009365D2" w:rsidP="009365D2">
      <w:pPr>
        <w:ind w:firstLine="567"/>
        <w:jc w:val="both"/>
        <w:rPr>
          <w:sz w:val="24"/>
          <w:szCs w:val="24"/>
        </w:rPr>
      </w:pP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9365D2" w:rsidRPr="00DA548A" w:rsidRDefault="009365D2" w:rsidP="009365D2">
      <w:pPr>
        <w:autoSpaceDE w:val="0"/>
        <w:autoSpaceDN w:val="0"/>
        <w:adjustRightInd w:val="0"/>
        <w:ind w:firstLine="567"/>
        <w:jc w:val="both"/>
        <w:rPr>
          <w:sz w:val="24"/>
          <w:szCs w:val="24"/>
        </w:rPr>
      </w:pPr>
      <w:r w:rsidRPr="00DA548A">
        <w:rPr>
          <w:sz w:val="24"/>
          <w:szCs w:val="24"/>
        </w:rPr>
        <w:t>В случае получения предварительного письменного согласия Арендодателя, подготовленного на обращение Арендатора, составленное по утвержденной форме, и проведения скрытых работ, по их завершении предъявить результат скрытых работ представителям Арендодателя для их приемки и освидетельствования. Приемка скрытых работ осуществляется с составлением акта и с отметкой о разрешении выполнять следующие работы.</w:t>
      </w:r>
    </w:p>
    <w:p w:rsidR="009365D2" w:rsidRPr="00DA548A" w:rsidRDefault="009365D2" w:rsidP="009365D2">
      <w:pPr>
        <w:autoSpaceDE w:val="0"/>
        <w:autoSpaceDN w:val="0"/>
        <w:adjustRightInd w:val="0"/>
        <w:ind w:firstLine="567"/>
        <w:jc w:val="both"/>
        <w:rPr>
          <w:sz w:val="24"/>
          <w:szCs w:val="24"/>
        </w:rPr>
      </w:pPr>
      <w:r w:rsidRPr="00DA548A">
        <w:rPr>
          <w:sz w:val="24"/>
          <w:szCs w:val="24"/>
        </w:rPr>
        <w:t xml:space="preserve">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 </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w:t>
      </w:r>
      <w:r>
        <w:rPr>
          <w:rFonts w:ascii="Times New Roman" w:hAnsi="Times New Roman" w:cs="Times New Roman"/>
          <w:sz w:val="24"/>
          <w:szCs w:val="24"/>
        </w:rPr>
        <w:t>ания</w:t>
      </w:r>
      <w:r w:rsidRPr="007F331F">
        <w:rPr>
          <w:rFonts w:ascii="Times New Roman" w:hAnsi="Times New Roman" w:cs="Times New Roman"/>
          <w:sz w:val="24"/>
          <w:szCs w:val="24"/>
        </w:rPr>
        <w:t>,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9365D2" w:rsidRPr="007F331F" w:rsidRDefault="009365D2" w:rsidP="009365D2">
      <w:pPr>
        <w:ind w:firstLine="567"/>
        <w:jc w:val="both"/>
        <w:rPr>
          <w:sz w:val="24"/>
          <w:szCs w:val="24"/>
        </w:rPr>
      </w:pPr>
      <w:r w:rsidRPr="007F331F">
        <w:rPr>
          <w:sz w:val="24"/>
          <w:szCs w:val="24"/>
        </w:rPr>
        <w:lastRenderedPageBreak/>
        <w:t>При невыполнении Арендатором данного требования, Арендодатель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Выполнять предписания Арендодателя, органов Госпожнадзора,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9365D2" w:rsidRPr="007F331F" w:rsidRDefault="009365D2" w:rsidP="009365D2">
      <w:pPr>
        <w:ind w:firstLine="567"/>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письменно уведомить Арендодателя о намерении досрочно расторгнуть Договор или о сдаче Объекта по истечению срока Договора.</w:t>
      </w:r>
    </w:p>
    <w:p w:rsidR="009365D2"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 истечении срока Договора, в случае отсутствия намерения Арендатора заключить договор на новый срок, а также при досрочном освобождении Объекта,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9365D2" w:rsidRPr="00DA548A" w:rsidRDefault="009365D2" w:rsidP="009365D2">
      <w:pPr>
        <w:pStyle w:val="1"/>
        <w:numPr>
          <w:ilvl w:val="2"/>
          <w:numId w:val="1"/>
        </w:numPr>
        <w:spacing w:after="0" w:line="240" w:lineRule="auto"/>
        <w:jc w:val="both"/>
        <w:rPr>
          <w:rFonts w:ascii="Times New Roman" w:hAnsi="Times New Roman" w:cs="Times New Roman"/>
          <w:sz w:val="24"/>
          <w:szCs w:val="24"/>
        </w:rPr>
      </w:pPr>
      <w:r w:rsidRPr="00DA548A">
        <w:rPr>
          <w:rFonts w:ascii="Times New Roman" w:hAnsi="Times New Roman" w:cs="Times New Roman"/>
          <w:sz w:val="24"/>
          <w:szCs w:val="24"/>
        </w:rPr>
        <w:t>При расторжении Договора предоставить Арендодателю документы, подтверждающие отсутствие задолженности Арендатора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9365D2"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истечения срока действия Договора, письменно уведомить Арендодателя о своем намерении заключить или не заключать договор аренды на новый срок.</w:t>
      </w:r>
    </w:p>
    <w:p w:rsidR="009365D2" w:rsidRPr="00DA548A" w:rsidRDefault="009365D2" w:rsidP="009365D2">
      <w:pPr>
        <w:pStyle w:val="1"/>
        <w:spacing w:after="0" w:line="240" w:lineRule="auto"/>
        <w:ind w:left="0" w:firstLine="567"/>
        <w:jc w:val="both"/>
        <w:rPr>
          <w:rFonts w:ascii="Times New Roman" w:hAnsi="Times New Roman" w:cs="Times New Roman"/>
          <w:sz w:val="24"/>
          <w:szCs w:val="24"/>
        </w:rPr>
      </w:pPr>
      <w:r w:rsidRPr="00DA548A">
        <w:rPr>
          <w:rFonts w:ascii="Times New Roman" w:hAnsi="Times New Roman" w:cs="Times New Roman"/>
          <w:iCs/>
          <w:sz w:val="24"/>
          <w:szCs w:val="24"/>
        </w:rPr>
        <w:t>К обращению Арендатора о заключении договора аренды на новый срок, составленному по утвержденной форме, прилагаются документы, подтверждающие отсутствие задолженности по платежам, указанным в пунктах 2.2.3. – 2.2.5. настоящего Договора.</w:t>
      </w:r>
    </w:p>
    <w:p w:rsidR="009365D2" w:rsidRPr="007F331F" w:rsidRDefault="009365D2" w:rsidP="009365D2">
      <w:pPr>
        <w:numPr>
          <w:ilvl w:val="2"/>
          <w:numId w:val="1"/>
        </w:numPr>
        <w:suppressAutoHyphens/>
        <w:ind w:right="22"/>
        <w:jc w:val="both"/>
        <w:rPr>
          <w:rStyle w:val="a3"/>
          <w:i w:val="0"/>
          <w:iCs w:val="0"/>
          <w:sz w:val="24"/>
          <w:szCs w:val="24"/>
        </w:rPr>
      </w:pPr>
      <w:r w:rsidRPr="007F331F">
        <w:rPr>
          <w:rStyle w:val="a3"/>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Pr>
          <w:sz w:val="24"/>
          <w:szCs w:val="24"/>
        </w:rPr>
        <w:t xml:space="preserve"> [ВАРИАНТ</w:t>
      </w:r>
      <w:r w:rsidRPr="007F331F">
        <w:rPr>
          <w:sz w:val="24"/>
          <w:szCs w:val="24"/>
        </w:rPr>
        <w:t xml:space="preserve"> </w:t>
      </w:r>
      <w:r w:rsidRPr="006A4D02">
        <w:rPr>
          <w:i/>
          <w:sz w:val="24"/>
          <w:szCs w:val="24"/>
        </w:rPr>
        <w:t>Для недвижимого имущества:</w:t>
      </w:r>
      <w:r>
        <w:rPr>
          <w:sz w:val="24"/>
          <w:szCs w:val="24"/>
        </w:rPr>
        <w:t xml:space="preserve"> </w:t>
      </w:r>
      <w:r w:rsidRPr="007F331F">
        <w:rPr>
          <w:sz w:val="24"/>
          <w:szCs w:val="24"/>
        </w:rPr>
        <w:t xml:space="preserve">и </w:t>
      </w:r>
      <w:r w:rsidRPr="007F331F">
        <w:rPr>
          <w:rStyle w:val="a3"/>
          <w:sz w:val="24"/>
          <w:szCs w:val="24"/>
        </w:rPr>
        <w:t>граждан, проживающих в многоквартирном доме, в котором расположен Объект</w:t>
      </w:r>
      <w:r w:rsidRPr="007F331F">
        <w:rPr>
          <w:sz w:val="24"/>
          <w:szCs w:val="24"/>
        </w:rPr>
        <w:t>. Не использовать Объект с 23 часов до 8 часов]</w:t>
      </w:r>
      <w:r w:rsidRPr="007F331F">
        <w:rPr>
          <w:rStyle w:val="a3"/>
          <w:sz w:val="24"/>
          <w:szCs w:val="24"/>
        </w:rPr>
        <w:t>.</w:t>
      </w:r>
    </w:p>
    <w:p w:rsidR="009365D2" w:rsidRPr="007F331F" w:rsidRDefault="009365D2" w:rsidP="009365D2">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ПРАВА СТРОН</w:t>
      </w:r>
    </w:p>
    <w:p w:rsidR="009365D2" w:rsidRPr="007F331F" w:rsidRDefault="009365D2" w:rsidP="009365D2">
      <w:pPr>
        <w:pStyle w:val="31"/>
        <w:numPr>
          <w:ilvl w:val="1"/>
          <w:numId w:val="1"/>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имеет право:</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BC6FC3">
        <w:rPr>
          <w:rFonts w:ascii="Times New Roman" w:hAnsi="Times New Roman" w:cs="Times New Roman"/>
          <w:i/>
          <w:sz w:val="24"/>
          <w:szCs w:val="24"/>
        </w:rPr>
        <w:t xml:space="preserve">Включается, если договор заключен не в отношении </w:t>
      </w:r>
      <w:r w:rsidRPr="00755DC5">
        <w:rPr>
          <w:rFonts w:ascii="Times New Roman" w:eastAsia="Calibri" w:hAnsi="Times New Roman" w:cs="Times New Roman"/>
          <w:bCs/>
          <w:i/>
          <w:sz w:val="24"/>
          <w:szCs w:val="24"/>
          <w:lang w:eastAsia="en-US"/>
        </w:rPr>
        <w:t xml:space="preserve">имущества, предусмотренного </w:t>
      </w:r>
      <w:r w:rsidRPr="00755DC5">
        <w:rPr>
          <w:rFonts w:ascii="Times New Roman" w:eastAsia="Calibri" w:hAnsi="Times New Roman" w:cs="Times New Roman"/>
          <w:i/>
          <w:iCs/>
          <w:sz w:val="24"/>
          <w:szCs w:val="24"/>
          <w:lang w:eastAsia="en-US"/>
        </w:rPr>
        <w:t>Федеральным законом от 24.07.2007 № 209-ФЗ</w:t>
      </w:r>
      <w:r w:rsidRPr="00BC6FC3">
        <w:rPr>
          <w:rFonts w:ascii="Times New Roman" w:hAnsi="Times New Roman" w:cs="Times New Roman"/>
          <w:i/>
          <w:sz w:val="24"/>
          <w:szCs w:val="24"/>
        </w:rPr>
        <w:t>:</w:t>
      </w:r>
      <w:r w:rsidRPr="00F013C0">
        <w:rPr>
          <w:rFonts w:ascii="Times New Roman" w:hAnsi="Times New Roman" w:cs="Times New Roman"/>
          <w:sz w:val="24"/>
          <w:szCs w:val="24"/>
        </w:rPr>
        <w:t xml:space="preserve"> </w:t>
      </w:r>
      <w:r w:rsidRPr="007F331F">
        <w:rPr>
          <w:rFonts w:ascii="Times New Roman" w:hAnsi="Times New Roman" w:cs="Times New Roman"/>
          <w:sz w:val="24"/>
          <w:szCs w:val="24"/>
        </w:rPr>
        <w:t>Произвести отчуждение Объекта третьему лицу, письменно уведомив Арендатора о своем намерении не позднее 30 дней до проведения отчуждения.</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Арендатора.</w:t>
      </w:r>
    </w:p>
    <w:p w:rsidR="009365D2"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9365D2" w:rsidRPr="00D155DE" w:rsidRDefault="009365D2" w:rsidP="009365D2">
      <w:pPr>
        <w:pStyle w:val="1"/>
        <w:spacing w:after="0" w:line="240" w:lineRule="auto"/>
        <w:ind w:left="0" w:firstLine="567"/>
        <w:jc w:val="both"/>
        <w:rPr>
          <w:rFonts w:ascii="Times New Roman" w:hAnsi="Times New Roman" w:cs="Times New Roman"/>
          <w:sz w:val="24"/>
          <w:szCs w:val="24"/>
        </w:rPr>
      </w:pPr>
      <w:r w:rsidRPr="00755DC5">
        <w:rPr>
          <w:rFonts w:ascii="Times New Roman" w:eastAsia="Calibri" w:hAnsi="Times New Roman" w:cs="Times New Roman"/>
          <w:bCs/>
          <w:sz w:val="24"/>
          <w:szCs w:val="24"/>
          <w:lang w:eastAsia="en-US"/>
        </w:rPr>
        <w:t>Арендодатель вправе удерживать принадлежащее Арендатору имущество, оставшееся в арендованном Объекте после прекращения Договора, в обеспечение обязательства Арендатора по внесению арендной платы.</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Потребовать от Арендатора возмещения убытков, если при возврате Объекта будут обнаружены недостатки, не отраженные в передаточном акте, 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Арендатором существенных условий Договора:</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Арендатором договор на новый срок;</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расторгнуть Договор в одностороннем внесудебном порядке, предусмотренном пунктами 2.1.8, 8.5 [ВАРИАНТ: 7.5.] Договора.</w:t>
      </w:r>
    </w:p>
    <w:p w:rsidR="009365D2" w:rsidRPr="007F331F" w:rsidRDefault="009365D2" w:rsidP="009365D2">
      <w:pPr>
        <w:pStyle w:val="31"/>
        <w:numPr>
          <w:ilvl w:val="1"/>
          <w:numId w:val="1"/>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имеет право:</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Арендатор, его обслуживающий персонал и посетители имеют право использования совместно с Арендодателем и пользователями других частей здания [ВАРИАНТ1: Помещения], в котором расположен Объект: сан.узлов, входного холла, тамбуров, коридоров, лестницы и лестничной площадки, ведущей к Объекту.</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7F331F">
        <w:rPr>
          <w:rStyle w:val="apple-style-span"/>
          <w:rFonts w:ascii="Times New Roman" w:hAnsi="Times New Roman" w:cs="Times New Roman"/>
          <w:sz w:val="24"/>
          <w:szCs w:val="24"/>
        </w:rPr>
        <w:t xml:space="preserve"> либо потребовать расторжения Договора и возмещения убытков, причиненных его неисполнением</w:t>
      </w:r>
      <w:r w:rsidRPr="007F331F">
        <w:rPr>
          <w:rFonts w:ascii="Times New Roman" w:hAnsi="Times New Roman" w:cs="Times New Roman"/>
          <w:sz w:val="24"/>
          <w:szCs w:val="24"/>
        </w:rPr>
        <w:t>.</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9365D2" w:rsidRPr="007F331F" w:rsidRDefault="009365D2" w:rsidP="009365D2">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0" w:name="par3135"/>
      <w:bookmarkEnd w:id="10"/>
      <w:r w:rsidRPr="007F331F">
        <w:rPr>
          <w:rFonts w:ascii="Times New Roman" w:hAnsi="Times New Roman" w:cs="Times New Roman"/>
          <w:sz w:val="24"/>
          <w:szCs w:val="24"/>
        </w:rPr>
        <w:t>произвести капитальный ремонт, вызванный неотложной необходимостью, и взыскать с Арендодателя стоимость ремонта;</w:t>
      </w:r>
    </w:p>
    <w:p w:rsidR="009365D2" w:rsidRPr="007F331F" w:rsidRDefault="009365D2" w:rsidP="009365D2">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1" w:name="par3169"/>
      <w:bookmarkStart w:id="12" w:name="par3168"/>
      <w:bookmarkEnd w:id="11"/>
      <w:bookmarkEnd w:id="12"/>
      <w:r w:rsidRPr="007F331F">
        <w:rPr>
          <w:rFonts w:ascii="Times New Roman" w:hAnsi="Times New Roman" w:cs="Times New Roman"/>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9365D2" w:rsidRPr="007F331F" w:rsidRDefault="009365D2" w:rsidP="009365D2">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3" w:name="par3137"/>
      <w:bookmarkStart w:id="14" w:name="par3136"/>
      <w:bookmarkEnd w:id="13"/>
      <w:bookmarkEnd w:id="14"/>
      <w:r w:rsidRPr="007F331F">
        <w:rPr>
          <w:rFonts w:ascii="Times New Roman" w:hAnsi="Times New Roman" w:cs="Times New Roman"/>
          <w:sz w:val="24"/>
          <w:szCs w:val="24"/>
        </w:rPr>
        <w:t>потребовать досрочного расторжения Договора и возмещения убытков.</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После получения письменного согласия Арендодателя произвести капитальный ремонт, вызванный неотложной необходимостью, и (или) неотделимые улучшения Объекта.</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2.2.25. Договора, Арендатор утрачивает указанное в настоящем пункте право.</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Досрочно расторгнуть Договор, уведомив Арендодателя о своем намерении в письменной форме 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предполагаемой даты расторжения Договора.</w:t>
      </w:r>
    </w:p>
    <w:p w:rsidR="009365D2" w:rsidRPr="007F331F" w:rsidRDefault="009365D2" w:rsidP="009365D2">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АРЕНДНАЯ ПЛАТА И ПОРЯДОК РАСЧЕТОВ ПО ДОГОВОРУ</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Арендатор ежемесячно оплачивает:</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Арендную плату в размере ____________________</w:t>
      </w:r>
      <w:r w:rsidRPr="007F331F">
        <w:rPr>
          <w:rFonts w:ascii="Times New Roman" w:hAnsi="Times New Roman" w:cs="Times New Roman"/>
          <w:b/>
          <w:bCs/>
          <w:sz w:val="24"/>
          <w:szCs w:val="24"/>
        </w:rPr>
        <w:t>______________ (__________________________) рублей в месяц</w:t>
      </w:r>
      <w:r w:rsidRPr="007F331F">
        <w:rPr>
          <w:rFonts w:ascii="Times New Roman" w:hAnsi="Times New Roman" w:cs="Times New Roman"/>
          <w:sz w:val="24"/>
          <w:szCs w:val="24"/>
        </w:rPr>
        <w:t xml:space="preserve"> (без учета налога на добавленную стоимость) за каждый месяц вперед с оплатой до 5-го числа оплачиваемого месяца. Расчет размера ежемесячной арендной платы и график платежей прилагается (Приложение № 4).</w:t>
      </w:r>
    </w:p>
    <w:p w:rsidR="009365D2" w:rsidRPr="001809A8"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Размер арендной платы</w:t>
      </w:r>
      <w:r w:rsidRPr="007F331F">
        <w:rPr>
          <w:rFonts w:ascii="Times New Roman" w:hAnsi="Times New Roman" w:cs="Times New Roman"/>
          <w:b/>
          <w:sz w:val="24"/>
          <w:szCs w:val="24"/>
        </w:rPr>
        <w:t xml:space="preserve"> </w:t>
      </w:r>
      <w:r w:rsidRPr="001809A8">
        <w:rPr>
          <w:rFonts w:ascii="Times New Roman" w:hAnsi="Times New Roman" w:cs="Times New Roman"/>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9365D2" w:rsidRPr="001809A8" w:rsidRDefault="009365D2" w:rsidP="009365D2">
      <w:pPr>
        <w:ind w:firstLine="567"/>
        <w:jc w:val="both"/>
        <w:rPr>
          <w:sz w:val="24"/>
          <w:szCs w:val="24"/>
        </w:rPr>
      </w:pPr>
      <w:r w:rsidRPr="007F331F">
        <w:rPr>
          <w:sz w:val="24"/>
          <w:szCs w:val="24"/>
        </w:rPr>
        <w:t xml:space="preserve">/ВАРИАНТ – </w:t>
      </w:r>
      <w:r w:rsidRPr="007F331F">
        <w:rPr>
          <w:i/>
        </w:rPr>
        <w:t>В СЛУЧАЕ ЗАКЛЮЧЕНИЯ ДОГОВОРА АРЕНДЫ ПО ИТОГАМ ПРОВЕДЕНИЯ ТОРГОВ</w:t>
      </w:r>
      <w:r w:rsidRPr="007F331F">
        <w:rPr>
          <w:sz w:val="24"/>
          <w:szCs w:val="24"/>
        </w:rPr>
        <w:t xml:space="preserve">/ «4.1.1. На основании протокола </w:t>
      </w:r>
      <w:r>
        <w:rPr>
          <w:sz w:val="24"/>
          <w:szCs w:val="24"/>
        </w:rPr>
        <w:t>_____________(</w:t>
      </w:r>
      <w:r w:rsidRPr="002B74BC">
        <w:rPr>
          <w:i/>
          <w:sz w:val="24"/>
          <w:szCs w:val="24"/>
        </w:rPr>
        <w:t>аукциона/конкурса</w:t>
      </w:r>
      <w:r>
        <w:rPr>
          <w:sz w:val="24"/>
          <w:szCs w:val="24"/>
        </w:rPr>
        <w:t>)</w:t>
      </w:r>
      <w:r w:rsidRPr="007F331F">
        <w:rPr>
          <w:sz w:val="24"/>
          <w:szCs w:val="24"/>
        </w:rPr>
        <w:t xml:space="preserve"> № 47-СбГО-________ от ___________, стоимость ежемесячной арендной платы устанавливается в размере цены лота (___________________) рублей ____ копеек (без учёта НДС) и ежегодно </w:t>
      </w:r>
      <w:r w:rsidRPr="001809A8">
        <w:rPr>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9365D2" w:rsidRPr="00BC6FC3" w:rsidRDefault="009365D2" w:rsidP="009365D2">
      <w:pPr>
        <w:ind w:firstLine="567"/>
        <w:jc w:val="both"/>
        <w:rPr>
          <w:sz w:val="24"/>
          <w:szCs w:val="24"/>
        </w:rPr>
      </w:pPr>
      <w:r w:rsidRPr="007F331F">
        <w:rPr>
          <w:i/>
        </w:rPr>
        <w:t>В СЛУЧАЕ ЗАКЛЮЧЕНИЯ ДОГОВОРА АРЕНДЫ ПО ИТОГАМ ПРОВЕДЕНИЯ ТОРГОВ</w:t>
      </w:r>
      <w:r w:rsidRPr="007F331F">
        <w:rPr>
          <w:sz w:val="24"/>
          <w:szCs w:val="24"/>
        </w:rPr>
        <w:t>/</w:t>
      </w:r>
      <w:r>
        <w:rPr>
          <w:sz w:val="24"/>
          <w:szCs w:val="24"/>
        </w:rPr>
        <w:t xml:space="preserve"> </w:t>
      </w:r>
      <w:r w:rsidRPr="00BC6FC3">
        <w:rPr>
          <w:sz w:val="24"/>
          <w:szCs w:val="24"/>
        </w:rPr>
        <w:t xml:space="preserve">Задаток, внесенный Арендатором для участия в ___________ (аукционе/конкурсе) № 47-СбГО-________, в сумме _______________________, засчитывается в счет арендной платы по настоящему Договору, и в случае досрочного расторжения Договора по инициативе Арендатора, возврату Арендатору не подлежит, если не будет доказана невозможность использования Объекта не по вине Арендатора. </w:t>
      </w:r>
    </w:p>
    <w:p w:rsidR="009365D2" w:rsidRPr="007F331F" w:rsidRDefault="009365D2" w:rsidP="009365D2">
      <w:pPr>
        <w:ind w:firstLine="567"/>
        <w:jc w:val="both"/>
        <w:rPr>
          <w:sz w:val="24"/>
          <w:szCs w:val="24"/>
        </w:rPr>
      </w:pPr>
      <w:r w:rsidRPr="007F331F">
        <w:rPr>
          <w:sz w:val="24"/>
          <w:szCs w:val="24"/>
        </w:rPr>
        <w:t xml:space="preserve">Арендная плата, уплачиваемая в денежной форме, перечисляется Арендатором в местный бюджет.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 - при оплате текущих платежей, задолженности и пеней.</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7F331F">
        <w:rPr>
          <w:rFonts w:ascii="Times New Roman" w:hAnsi="Times New Roman" w:cs="Times New Roman"/>
          <w:b/>
          <w:bCs/>
          <w:sz w:val="24"/>
          <w:szCs w:val="24"/>
        </w:rPr>
        <w:t>___ процентов</w:t>
      </w:r>
      <w:r w:rsidRPr="007F331F">
        <w:rPr>
          <w:rFonts w:ascii="Times New Roman" w:hAnsi="Times New Roman" w:cs="Times New Roman"/>
          <w:sz w:val="24"/>
          <w:szCs w:val="24"/>
        </w:rPr>
        <w:t xml:space="preserve"> от суммы ежемесячной арендной платы.</w:t>
      </w:r>
    </w:p>
    <w:p w:rsidR="009365D2" w:rsidRPr="007F331F" w:rsidRDefault="009365D2" w:rsidP="009365D2">
      <w:pPr>
        <w:ind w:firstLine="567"/>
        <w:jc w:val="both"/>
        <w:rPr>
          <w:sz w:val="24"/>
          <w:szCs w:val="24"/>
        </w:rPr>
      </w:pPr>
      <w:r w:rsidRPr="00E51E8D">
        <w:rPr>
          <w:sz w:val="24"/>
          <w:szCs w:val="24"/>
        </w:rPr>
        <w:t>Налог на добавленную стоимость, начисляемый на арендную плату, перечисляется  Аренд</w:t>
      </w:r>
      <w:r>
        <w:rPr>
          <w:sz w:val="24"/>
          <w:szCs w:val="24"/>
        </w:rPr>
        <w:t>атором на Единый налоговый счет</w:t>
      </w:r>
      <w:r w:rsidRPr="007F331F">
        <w:rPr>
          <w:sz w:val="24"/>
          <w:szCs w:val="24"/>
        </w:rPr>
        <w:t>.</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Плату за пользование земельным участком в размере </w:t>
      </w:r>
      <w:bookmarkStart w:id="15" w:name="PlataZ"/>
      <w:bookmarkEnd w:id="15"/>
      <w:r w:rsidRPr="007F331F">
        <w:rPr>
          <w:rFonts w:ascii="Times New Roman" w:hAnsi="Times New Roman" w:cs="Times New Roman"/>
          <w:b/>
          <w:bCs/>
          <w:i/>
          <w:iCs/>
          <w:sz w:val="24"/>
          <w:szCs w:val="24"/>
        </w:rPr>
        <w:t xml:space="preserve">_________ </w:t>
      </w:r>
      <w:r w:rsidRPr="007F331F">
        <w:rPr>
          <w:rFonts w:ascii="Times New Roman" w:hAnsi="Times New Roman" w:cs="Times New Roman"/>
          <w:b/>
          <w:bCs/>
          <w:iCs/>
          <w:sz w:val="24"/>
          <w:szCs w:val="24"/>
        </w:rPr>
        <w:t>(__________________________________) рублей __ копеек</w:t>
      </w:r>
      <w:r w:rsidRPr="007F331F">
        <w:rPr>
          <w:rFonts w:ascii="Times New Roman" w:hAnsi="Times New Roman" w:cs="Times New Roman"/>
          <w:sz w:val="24"/>
          <w:szCs w:val="24"/>
        </w:rPr>
        <w:t xml:space="preserve"> в месяц (налог на добавленную 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9365D2" w:rsidRPr="007F331F" w:rsidRDefault="009365D2" w:rsidP="009365D2">
      <w:pPr>
        <w:ind w:firstLine="567"/>
        <w:jc w:val="both"/>
        <w:rPr>
          <w:sz w:val="24"/>
          <w:szCs w:val="24"/>
        </w:rPr>
      </w:pPr>
      <w:r w:rsidRPr="007F331F">
        <w:rPr>
          <w:sz w:val="24"/>
          <w:szCs w:val="24"/>
        </w:rPr>
        <w:t xml:space="preserve">Плата за пользование земельным участком, уплачиваемая в денежной форме, перечисляется Арендатором: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xml:space="preserve">: </w:t>
      </w:r>
      <w:r w:rsidRPr="007F331F">
        <w:rPr>
          <w:sz w:val="24"/>
          <w:szCs w:val="24"/>
        </w:rPr>
        <w:lastRenderedPageBreak/>
        <w:t>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Плату за услуги, указанные в пунктах 2.2.4, 2.2.5 Договора – в соответствии со счетами, выставляемыми организациями, оказывающими данные услуги [ВАРИАНТ: выставляемыми ответственным арендатором].</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9365D2" w:rsidRPr="002366EC"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i/>
          <w:iCs/>
          <w:sz w:val="24"/>
          <w:szCs w:val="24"/>
        </w:rPr>
        <w:t>Включается в случае заключения договора по итогам проведения торгов:</w:t>
      </w:r>
      <w:r w:rsidRPr="007F331F">
        <w:rPr>
          <w:rFonts w:ascii="Times New Roman" w:hAnsi="Times New Roman"/>
          <w:sz w:val="24"/>
          <w:szCs w:val="24"/>
        </w:rPr>
        <w:t xml:space="preserve"> </w:t>
      </w:r>
      <w:r w:rsidRPr="002366EC">
        <w:rPr>
          <w:rFonts w:ascii="Times New Roman" w:hAnsi="Times New Roman"/>
          <w:sz w:val="24"/>
          <w:szCs w:val="24"/>
        </w:rPr>
        <w:t>Размер арендной платы не может быть пересмотрен Сторонами в сторону уменьшения.</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Размер арендной платы за Объект может быть увеличен Арендодателем в бесспорном и одностороннем порядке, но не чаще одного раза </w:t>
      </w:r>
      <w:r w:rsidRPr="007F331F">
        <w:rPr>
          <w:sz w:val="20"/>
          <w:szCs w:val="20"/>
        </w:rPr>
        <w:t xml:space="preserve">в </w:t>
      </w:r>
      <w:r w:rsidRPr="007F331F">
        <w:rPr>
          <w:rFonts w:ascii="Times New Roman" w:hAnsi="Times New Roman" w:cs="Times New Roman"/>
          <w:sz w:val="24"/>
          <w:szCs w:val="24"/>
        </w:rPr>
        <w:t>течение текущего календарного года и</w:t>
      </w:r>
      <w:r w:rsidRPr="007F331F">
        <w:rPr>
          <w:rFonts w:ascii="Times New Roman" w:hAnsi="Times New Roman"/>
          <w:sz w:val="24"/>
          <w:szCs w:val="24"/>
        </w:rPr>
        <w:t xml:space="preserve"> при условии письменного извещения Арендатора за месяц до вступления изменений в силу. </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 ежегодно утверждаемой Правительством Ленинградской области;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Изменение арендной платы и платы за пользование земельным участком производится:</w:t>
      </w:r>
    </w:p>
    <w:p w:rsidR="009365D2" w:rsidRPr="007F331F" w:rsidRDefault="009365D2" w:rsidP="009365D2">
      <w:pPr>
        <w:pStyle w:val="31"/>
        <w:spacing w:after="0" w:line="240" w:lineRule="auto"/>
        <w:ind w:left="567"/>
        <w:jc w:val="both"/>
        <w:rPr>
          <w:rFonts w:ascii="Times New Roman" w:hAnsi="Times New Roman"/>
          <w:sz w:val="24"/>
          <w:szCs w:val="24"/>
        </w:rPr>
      </w:pPr>
      <w:r w:rsidRPr="007F331F">
        <w:rPr>
          <w:rFonts w:ascii="Times New Roman" w:hAnsi="Times New Roman"/>
          <w:sz w:val="24"/>
          <w:szCs w:val="24"/>
        </w:rPr>
        <w:t>4.7.1. в соответствии с дополнительным соглашением к Договору:</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размера арендной платы за землю, утверждаемого Правительством Ленинградской области; </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Pr>
          <w:rFonts w:ascii="Times New Roman" w:hAnsi="Times New Roman" w:cs="Times New Roman"/>
          <w:sz w:val="24"/>
          <w:szCs w:val="24"/>
        </w:rPr>
        <w:t>в случае</w:t>
      </w:r>
      <w:r w:rsidRPr="007F331F">
        <w:rPr>
          <w:rFonts w:ascii="Times New Roman" w:hAnsi="Times New Roman" w:cs="Times New Roman"/>
          <w:sz w:val="24"/>
          <w:szCs w:val="24"/>
        </w:rPr>
        <w:t xml:space="preserve"> обращени</w:t>
      </w:r>
      <w:r>
        <w:rPr>
          <w:rFonts w:ascii="Times New Roman" w:hAnsi="Times New Roman" w:cs="Times New Roman"/>
          <w:sz w:val="24"/>
          <w:szCs w:val="24"/>
        </w:rPr>
        <w:t>я</w:t>
      </w:r>
      <w:r w:rsidRPr="007F331F">
        <w:rPr>
          <w:rFonts w:ascii="Times New Roman" w:hAnsi="Times New Roman" w:cs="Times New Roman"/>
          <w:sz w:val="24"/>
          <w:szCs w:val="24"/>
        </w:rPr>
        <w:t xml:space="preserve"> Арендатора об изменении разрешенного использования Объекта;</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на основании данных текущей инвентаризации, произведенной организацией, уполномоченной на производство таких работ.</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4.7.2. </w:t>
      </w:r>
      <w:r w:rsidRPr="007F331F">
        <w:rPr>
          <w:rFonts w:ascii="Times New Roman" w:hAnsi="Times New Roman" w:cs="Times New Roman"/>
          <w:i/>
          <w:sz w:val="24"/>
          <w:szCs w:val="24"/>
        </w:rPr>
        <w:t>Включается в случае, если договор был заключен не по итогам проведения торгов:</w:t>
      </w:r>
      <w:r w:rsidRPr="007F331F">
        <w:rPr>
          <w:rFonts w:ascii="Times New Roman" w:hAnsi="Times New Roman" w:cs="Times New Roman"/>
          <w:sz w:val="24"/>
          <w:szCs w:val="24"/>
        </w:rPr>
        <w:t xml:space="preserve"> в соответствии с односторонним извещением Арендодателя,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 установленным пунктом 1.2. Договора. </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9365D2" w:rsidRPr="007F331F" w:rsidRDefault="009365D2" w:rsidP="009365D2">
      <w:pPr>
        <w:pStyle w:val="31"/>
        <w:numPr>
          <w:ilvl w:val="1"/>
          <w:numId w:val="1"/>
        </w:numPr>
        <w:spacing w:after="0" w:line="240" w:lineRule="auto"/>
        <w:jc w:val="both"/>
        <w:rPr>
          <w:rStyle w:val="apple-style-span"/>
          <w:rFonts w:ascii="Times New Roman" w:hAnsi="Times New Roman"/>
          <w:sz w:val="24"/>
          <w:szCs w:val="24"/>
        </w:rPr>
      </w:pPr>
      <w:r w:rsidRPr="007F331F">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9365D2"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Не использование Объекта Арендатором не может служить основанием для отказа Арендатора в оплате арендной платы</w:t>
      </w:r>
      <w:r>
        <w:rPr>
          <w:rFonts w:ascii="Times New Roman" w:hAnsi="Times New Roman"/>
          <w:sz w:val="24"/>
          <w:szCs w:val="24"/>
        </w:rPr>
        <w:t xml:space="preserve"> |ВАРИАНТ| </w:t>
      </w: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cs="Times New Roman"/>
          <w:i/>
          <w:sz w:val="24"/>
          <w:szCs w:val="24"/>
        </w:rPr>
        <w:t xml:space="preserve"> </w:t>
      </w:r>
      <w:r w:rsidRPr="0060388A">
        <w:rPr>
          <w:rFonts w:ascii="Times New Roman" w:hAnsi="Times New Roman" w:cs="Times New Roman"/>
          <w:sz w:val="24"/>
          <w:szCs w:val="24"/>
        </w:rPr>
        <w:t>и</w:t>
      </w:r>
      <w:r w:rsidRPr="007F331F">
        <w:rPr>
          <w:rFonts w:ascii="Times New Roman" w:hAnsi="Times New Roman"/>
          <w:sz w:val="24"/>
          <w:szCs w:val="24"/>
        </w:rPr>
        <w:t xml:space="preserve"> платы за пользование земельным участком и платы за услуги, указанные в пунктах 2.2.4, 2.2.5 Договора.</w:t>
      </w:r>
    </w:p>
    <w:p w:rsidR="009365D2" w:rsidRPr="003F0599" w:rsidRDefault="009365D2" w:rsidP="009365D2">
      <w:pPr>
        <w:pStyle w:val="31"/>
        <w:spacing w:after="0" w:line="240" w:lineRule="auto"/>
        <w:ind w:left="0" w:firstLine="567"/>
        <w:jc w:val="both"/>
        <w:rPr>
          <w:rFonts w:ascii="Times New Roman" w:hAnsi="Times New Roman" w:cs="Times New Roman"/>
          <w:sz w:val="24"/>
          <w:szCs w:val="24"/>
        </w:rPr>
      </w:pPr>
      <w:r w:rsidRPr="006A4D02">
        <w:rPr>
          <w:rFonts w:ascii="Times New Roman" w:hAnsi="Times New Roman"/>
          <w:i/>
          <w:sz w:val="24"/>
          <w:szCs w:val="24"/>
        </w:rPr>
        <w:lastRenderedPageBreak/>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3F0599">
        <w:rPr>
          <w:rFonts w:ascii="Times New Roman" w:hAnsi="Times New Roman" w:cs="Times New Roman"/>
          <w:sz w:val="24"/>
          <w:szCs w:val="24"/>
        </w:rPr>
        <w:t xml:space="preserve">В случае, если для заключения договора энергоснабжения требуется получение новых документов по технологическому подключению Объекта к сетям электроснабжения, и без его подключения использование Объекта в соответствии с разрешенным использованием, указанным в пункте 1.2. Договора, не допускается </w:t>
      </w:r>
      <w:r w:rsidRPr="00755DC5">
        <w:rPr>
          <w:rFonts w:ascii="Times New Roman" w:eastAsia="Calibri" w:hAnsi="Times New Roman" w:cs="Times New Roman"/>
          <w:sz w:val="24"/>
          <w:szCs w:val="24"/>
          <w:lang w:eastAsia="en-US"/>
        </w:rPr>
        <w:t>нормативными правовыми актами, содержащими обязательные требования, оценка соблюдения которых является предметом федерального государственного санитарно-эпидемиологического надзора,</w:t>
      </w:r>
      <w:r w:rsidRPr="003F0599">
        <w:rPr>
          <w:rFonts w:ascii="Times New Roman" w:hAnsi="Times New Roman" w:cs="Times New Roman"/>
          <w:sz w:val="24"/>
          <w:szCs w:val="24"/>
        </w:rPr>
        <w:t xml:space="preserve"> начисление арендной платы производится со дня заключения договора энергоснабжения.  Арендатор обязан принять все необходимые и своевременные меры для получения указанных в настоящем пункте документов. В случае непринятия и (или) несвоевременного принятия Арендатором таких мер в срок, указанный в пункте 2.2.4. Договора, арендная плата начисляется в полном объеме со дня государственной регистрации Договора (ВАРИАНТ, включается, если Договор не подлежит государственной регистрации: «со дня подписания Договора Сторонами (со дня подписания передаточного акта).</w:t>
      </w:r>
    </w:p>
    <w:p w:rsidR="009365D2" w:rsidRPr="00A54B3D" w:rsidRDefault="009365D2" w:rsidP="009365D2">
      <w:pPr>
        <w:pStyle w:val="31"/>
        <w:numPr>
          <w:ilvl w:val="1"/>
          <w:numId w:val="1"/>
        </w:numPr>
        <w:spacing w:after="0" w:line="240" w:lineRule="auto"/>
        <w:jc w:val="both"/>
        <w:rPr>
          <w:rFonts w:ascii="Times New Roman" w:hAnsi="Times New Roman" w:cs="Times New Roman"/>
          <w:sz w:val="24"/>
          <w:szCs w:val="24"/>
        </w:rPr>
      </w:pPr>
      <w:r w:rsidRPr="007F331F">
        <w:rPr>
          <w:rFonts w:ascii="Times New Roman" w:hAnsi="Times New Roman"/>
          <w:i/>
          <w:sz w:val="24"/>
          <w:szCs w:val="24"/>
        </w:rPr>
        <w:t>Включается в договор в случае заключения долгосрочного договора:</w:t>
      </w:r>
      <w:r w:rsidRPr="007F331F">
        <w:rPr>
          <w:rFonts w:ascii="Times New Roman" w:hAnsi="Times New Roman"/>
          <w:sz w:val="24"/>
          <w:szCs w:val="24"/>
        </w:rPr>
        <w:t xml:space="preserve"> </w:t>
      </w:r>
      <w:r w:rsidRPr="00A54B3D">
        <w:rPr>
          <w:rFonts w:ascii="Times New Roman" w:hAnsi="Times New Roman"/>
          <w:sz w:val="24"/>
          <w:szCs w:val="24"/>
        </w:rPr>
        <w:t xml:space="preserve">Расходы, связанные с изготовлением технического плата в случае необходимости образования части помещения, </w:t>
      </w:r>
      <w:r w:rsidRPr="00A54B3D">
        <w:rPr>
          <w:rFonts w:ascii="Times New Roman" w:hAnsi="Times New Roman" w:cs="Times New Roman"/>
          <w:sz w:val="24"/>
          <w:szCs w:val="24"/>
        </w:rPr>
        <w:t>в полном объеме несет Арендатор и возмещению не подлежат.</w:t>
      </w:r>
    </w:p>
    <w:p w:rsidR="009365D2" w:rsidRDefault="009365D2" w:rsidP="009365D2">
      <w:pPr>
        <w:pStyle w:val="31"/>
        <w:numPr>
          <w:ilvl w:val="1"/>
          <w:numId w:val="1"/>
        </w:numPr>
        <w:spacing w:after="0" w:line="240" w:lineRule="auto"/>
        <w:jc w:val="both"/>
        <w:rPr>
          <w:rFonts w:ascii="Times New Roman" w:hAnsi="Times New Roman" w:cs="Times New Roman"/>
          <w:sz w:val="24"/>
          <w:szCs w:val="24"/>
        </w:rPr>
      </w:pPr>
      <w:r w:rsidRPr="003F0599">
        <w:rPr>
          <w:rFonts w:ascii="Times New Roman" w:hAnsi="Times New Roman" w:cs="Times New Roman"/>
          <w:sz w:val="24"/>
          <w:szCs w:val="24"/>
        </w:rPr>
        <w:t>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 платы за пользование земельным участком и иных платежей, установленных Договором.</w:t>
      </w:r>
    </w:p>
    <w:p w:rsidR="009365D2" w:rsidRDefault="009365D2" w:rsidP="009365D2">
      <w:pPr>
        <w:ind w:right="-2" w:firstLine="567"/>
        <w:jc w:val="both"/>
        <w:rPr>
          <w:sz w:val="24"/>
          <w:szCs w:val="24"/>
        </w:rPr>
      </w:pPr>
      <w:r>
        <w:rPr>
          <w:sz w:val="24"/>
          <w:szCs w:val="24"/>
        </w:rPr>
        <w:t xml:space="preserve">4.13. </w:t>
      </w:r>
      <w:r w:rsidRPr="0027384F">
        <w:rPr>
          <w:sz w:val="24"/>
          <w:szCs w:val="24"/>
        </w:rPr>
        <w:t xml:space="preserve">Стороны ежегодно проводят сверку взаимных расчётов по Договору. В целях проведения сверки Арендодатель ежегодно, но не позднее 1 ноября текущего года, направляет Арендатору акт сверки взаимных расчетов. </w:t>
      </w:r>
    </w:p>
    <w:p w:rsidR="009365D2" w:rsidRDefault="009365D2" w:rsidP="009365D2">
      <w:pPr>
        <w:ind w:right="-2" w:firstLine="567"/>
        <w:jc w:val="both"/>
        <w:rPr>
          <w:sz w:val="24"/>
          <w:szCs w:val="24"/>
        </w:rPr>
      </w:pPr>
      <w:r w:rsidRPr="0027384F">
        <w:rPr>
          <w:sz w:val="24"/>
          <w:szCs w:val="24"/>
        </w:rPr>
        <w:t xml:space="preserve">Арендатор обязан в </w:t>
      </w:r>
      <w:r>
        <w:rPr>
          <w:sz w:val="24"/>
          <w:szCs w:val="24"/>
        </w:rPr>
        <w:t xml:space="preserve">10-дневный </w:t>
      </w:r>
      <w:r w:rsidRPr="0027384F">
        <w:rPr>
          <w:sz w:val="24"/>
          <w:szCs w:val="24"/>
        </w:rPr>
        <w:t>срок с</w:t>
      </w:r>
      <w:r>
        <w:rPr>
          <w:sz w:val="24"/>
          <w:szCs w:val="24"/>
        </w:rPr>
        <w:t>о</w:t>
      </w:r>
      <w:r w:rsidRPr="0027384F">
        <w:rPr>
          <w:sz w:val="24"/>
          <w:szCs w:val="24"/>
        </w:rPr>
        <w:t xml:space="preserve"> </w:t>
      </w:r>
      <w:r>
        <w:rPr>
          <w:sz w:val="24"/>
          <w:szCs w:val="24"/>
        </w:rPr>
        <w:t>дня</w:t>
      </w:r>
      <w:r w:rsidRPr="0027384F">
        <w:rPr>
          <w:sz w:val="24"/>
          <w:szCs w:val="24"/>
        </w:rPr>
        <w:t xml:space="preserve"> получения акта сверки, рассмотреть его и направить Арендодателю подписанный Арендатором акт сверки или </w:t>
      </w:r>
      <w:r>
        <w:rPr>
          <w:sz w:val="24"/>
          <w:szCs w:val="24"/>
        </w:rPr>
        <w:t>надлежаще оформленный протокол разногласий к нему</w:t>
      </w:r>
      <w:r w:rsidRPr="0027384F">
        <w:rPr>
          <w:sz w:val="24"/>
          <w:szCs w:val="24"/>
        </w:rPr>
        <w:t xml:space="preserve"> (в случае их наличия)</w:t>
      </w:r>
      <w:r>
        <w:rPr>
          <w:sz w:val="24"/>
          <w:szCs w:val="24"/>
        </w:rPr>
        <w:t>.</w:t>
      </w:r>
    </w:p>
    <w:p w:rsidR="009365D2" w:rsidRDefault="009365D2" w:rsidP="009365D2">
      <w:pPr>
        <w:pStyle w:val="31"/>
        <w:spacing w:after="0" w:line="240" w:lineRule="auto"/>
        <w:ind w:left="0" w:firstLine="567"/>
        <w:jc w:val="both"/>
        <w:rPr>
          <w:rFonts w:ascii="Times New Roman" w:hAnsi="Times New Roman" w:cs="Times New Roman"/>
          <w:sz w:val="24"/>
          <w:szCs w:val="24"/>
        </w:rPr>
      </w:pPr>
      <w:r w:rsidRPr="004027D3">
        <w:rPr>
          <w:rFonts w:ascii="Times New Roman" w:hAnsi="Times New Roman" w:cs="Times New Roman"/>
          <w:sz w:val="24"/>
          <w:szCs w:val="24"/>
        </w:rPr>
        <w:t>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9365D2" w:rsidRPr="004027D3" w:rsidRDefault="009365D2" w:rsidP="009365D2">
      <w:pPr>
        <w:pStyle w:val="31"/>
        <w:spacing w:after="0" w:line="240" w:lineRule="auto"/>
        <w:ind w:left="0" w:firstLine="567"/>
        <w:jc w:val="both"/>
        <w:rPr>
          <w:rFonts w:ascii="Times New Roman" w:hAnsi="Times New Roman" w:cs="Times New Roman"/>
          <w:sz w:val="24"/>
          <w:szCs w:val="24"/>
        </w:rPr>
      </w:pPr>
    </w:p>
    <w:p w:rsidR="009365D2" w:rsidRPr="00A54B3D" w:rsidRDefault="009365D2" w:rsidP="009365D2">
      <w:pPr>
        <w:pStyle w:val="a5"/>
        <w:numPr>
          <w:ilvl w:val="0"/>
          <w:numId w:val="1"/>
        </w:numPr>
        <w:tabs>
          <w:tab w:val="left" w:pos="0"/>
          <w:tab w:val="left" w:pos="426"/>
          <w:tab w:val="left" w:pos="993"/>
        </w:tabs>
        <w:autoSpaceDE w:val="0"/>
        <w:autoSpaceDN w:val="0"/>
        <w:adjustRightInd w:val="0"/>
        <w:ind w:left="0" w:firstLine="0"/>
        <w:jc w:val="center"/>
        <w:rPr>
          <w:i/>
          <w:sz w:val="24"/>
          <w:szCs w:val="24"/>
        </w:rPr>
      </w:pPr>
      <w:r w:rsidRPr="00A54B3D">
        <w:rPr>
          <w:b/>
          <w:sz w:val="24"/>
          <w:szCs w:val="24"/>
        </w:rPr>
        <w:t>ОБЕСПЕЧЕНИЕ ИСПОЛНЕНИЯ ДОГОВОРА</w:t>
      </w:r>
      <w:r w:rsidRPr="00A54B3D">
        <w:rPr>
          <w:b/>
          <w:i/>
          <w:sz w:val="24"/>
          <w:szCs w:val="24"/>
        </w:rPr>
        <w:t xml:space="preserve"> </w:t>
      </w:r>
      <w:r w:rsidRPr="00A54B3D">
        <w:rPr>
          <w:bCs/>
          <w:i/>
          <w:sz w:val="24"/>
          <w:szCs w:val="24"/>
        </w:rPr>
        <w:t>[</w:t>
      </w:r>
      <w:r w:rsidRPr="00A54B3D">
        <w:rPr>
          <w:bCs/>
          <w:i/>
          <w:iCs/>
          <w:sz w:val="24"/>
          <w:szCs w:val="24"/>
        </w:rPr>
        <w:t xml:space="preserve">пункт включается если документацией об аукционе установлено требование об обеспечении исполнения договора аренды. </w:t>
      </w:r>
      <w:r w:rsidRPr="00755DC5">
        <w:rPr>
          <w:rFonts w:eastAsia="Calibri"/>
          <w:bCs/>
          <w:i/>
          <w:sz w:val="24"/>
          <w:szCs w:val="24"/>
          <w:lang w:eastAsia="en-US"/>
        </w:rPr>
        <w:t xml:space="preserve">При проведении аукциона/конкурса в отношении имущества, предусмотренного </w:t>
      </w:r>
      <w:hyperlink r:id="rId5" w:history="1">
        <w:r w:rsidRPr="00755DC5">
          <w:rPr>
            <w:rFonts w:eastAsia="Calibri"/>
            <w:bCs/>
            <w:i/>
            <w:sz w:val="24"/>
            <w:szCs w:val="24"/>
            <w:lang w:eastAsia="en-US"/>
          </w:rPr>
          <w:t>Федеральным</w:t>
        </w:r>
      </w:hyperlink>
      <w:r w:rsidRPr="00A54B3D">
        <w:rPr>
          <w:i/>
          <w:sz w:val="24"/>
          <w:szCs w:val="24"/>
        </w:rPr>
        <w:t xml:space="preserve"> законом </w:t>
      </w:r>
      <w:r w:rsidRPr="00755DC5">
        <w:rPr>
          <w:rFonts w:eastAsia="Calibri"/>
          <w:i/>
          <w:iCs/>
          <w:sz w:val="24"/>
          <w:szCs w:val="24"/>
          <w:lang w:eastAsia="en-US"/>
        </w:rPr>
        <w:t>от 24.07.2007</w:t>
      </w:r>
      <w:r w:rsidRPr="00755DC5">
        <w:rPr>
          <w:rFonts w:eastAsia="Calibri"/>
          <w:bCs/>
          <w:i/>
          <w:sz w:val="24"/>
          <w:szCs w:val="24"/>
          <w:lang w:eastAsia="en-US"/>
        </w:rPr>
        <w:t xml:space="preserve"> № 209-ФЗ, требование об обеспечении исполнения договора не устанавливается.</w:t>
      </w:r>
      <w:r w:rsidRPr="00A54B3D">
        <w:rPr>
          <w:i/>
          <w:sz w:val="24"/>
          <w:szCs w:val="24"/>
        </w:rPr>
        <w:t>]</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 заключения Договора Арендатор в счет обеспечения исполнения договора аренды по своему выбору:</w:t>
      </w:r>
    </w:p>
    <w:p w:rsidR="009365D2" w:rsidRPr="007F331F" w:rsidRDefault="009365D2" w:rsidP="009365D2">
      <w:pPr>
        <w:numPr>
          <w:ilvl w:val="0"/>
          <w:numId w:val="3"/>
        </w:numPr>
        <w:suppressAutoHyphens/>
        <w:jc w:val="both"/>
        <w:rPr>
          <w:sz w:val="24"/>
          <w:szCs w:val="24"/>
        </w:rPr>
      </w:pPr>
      <w:r w:rsidRPr="007F331F">
        <w:rPr>
          <w:sz w:val="24"/>
          <w:szCs w:val="24"/>
        </w:rPr>
        <w:t>предоставляет Арендатору безотзывную банковскую гарантию;</w:t>
      </w:r>
    </w:p>
    <w:p w:rsidR="009365D2" w:rsidRPr="007F331F" w:rsidRDefault="009365D2" w:rsidP="009365D2">
      <w:pPr>
        <w:numPr>
          <w:ilvl w:val="0"/>
          <w:numId w:val="3"/>
        </w:numPr>
        <w:suppressAutoHyphens/>
        <w:jc w:val="both"/>
        <w:rPr>
          <w:sz w:val="24"/>
          <w:szCs w:val="24"/>
        </w:rPr>
      </w:pPr>
      <w:r w:rsidRPr="007F331F">
        <w:rPr>
          <w:sz w:val="24"/>
          <w:szCs w:val="24"/>
        </w:rPr>
        <w:t>предоставляет Арендатору договор поручительства;</w:t>
      </w:r>
    </w:p>
    <w:p w:rsidR="009365D2" w:rsidRPr="007F331F" w:rsidRDefault="009365D2" w:rsidP="009365D2">
      <w:pPr>
        <w:numPr>
          <w:ilvl w:val="0"/>
          <w:numId w:val="3"/>
        </w:numPr>
        <w:tabs>
          <w:tab w:val="left" w:pos="993"/>
        </w:tabs>
        <w:suppressAutoHyphens/>
        <w:ind w:left="0" w:firstLine="709"/>
        <w:jc w:val="both"/>
        <w:rPr>
          <w:sz w:val="24"/>
          <w:szCs w:val="24"/>
        </w:rPr>
      </w:pPr>
      <w:r w:rsidRPr="007F331F">
        <w:rPr>
          <w:sz w:val="24"/>
          <w:szCs w:val="24"/>
        </w:rPr>
        <w:t>передает Арендодателю в залог денежные средства, в том числе в форме вклада (депозита) в размере ___ ____ (_____________) рублей.</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Обеспечение исполнения договора предоставляется в валюте Российской Федерации.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Pr>
          <w:rFonts w:ascii="Times New Roman" w:hAnsi="Times New Roman"/>
          <w:sz w:val="24"/>
          <w:szCs w:val="24"/>
        </w:rPr>
        <w:t xml:space="preserve"> </w:t>
      </w:r>
      <w:r w:rsidRPr="007F331F">
        <w:rPr>
          <w:rFonts w:ascii="Times New Roman" w:hAnsi="Times New Roman"/>
          <w:sz w:val="24"/>
          <w:szCs w:val="24"/>
        </w:rPr>
        <w:t xml:space="preserve">и резервы которого, указанные в соответствующем разделе бухгалтерской отчетности, составляют не менее двухсот миллионов рублей. Капитал и резервы, указанные в соответствующем разделе бухгалтерской отчетности (далее - капитал и </w:t>
      </w:r>
      <w:r w:rsidRPr="007F331F">
        <w:rPr>
          <w:rFonts w:ascii="Times New Roman" w:hAnsi="Times New Roman"/>
          <w:sz w:val="24"/>
          <w:szCs w:val="24"/>
        </w:rPr>
        <w:lastRenderedPageBreak/>
        <w:t>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Размер поручительства не может превышать десять процентов размера капитала и резервов, определенных в порядке, установленном настоящим пунктом.</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ОТВЕТСТВЕННОСТЬ СТОРОН</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365D2" w:rsidRPr="007F331F" w:rsidRDefault="009365D2" w:rsidP="009365D2">
      <w:pPr>
        <w:pStyle w:val="31"/>
        <w:spacing w:after="0" w:line="240" w:lineRule="auto"/>
        <w:ind w:left="0" w:firstLine="567"/>
        <w:jc w:val="both"/>
        <w:rPr>
          <w:rFonts w:ascii="Times New Roman" w:hAnsi="Times New Roman"/>
          <w:sz w:val="24"/>
          <w:szCs w:val="24"/>
        </w:rPr>
      </w:pPr>
      <w:r w:rsidRPr="007F331F">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месячной арендной платы по Договору. [ВАРИАНТ: </w:t>
      </w:r>
      <w:r w:rsidRPr="007F331F">
        <w:rPr>
          <w:rFonts w:ascii="Times New Roman" w:hAnsi="Times New Roman"/>
          <w:i/>
          <w:sz w:val="24"/>
          <w:szCs w:val="24"/>
        </w:rPr>
        <w:t>Включается в случае, если договор был заключен не по итогам проведения торгов:</w:t>
      </w:r>
      <w:r w:rsidRPr="007F331F">
        <w:rPr>
          <w:rFonts w:ascii="Times New Roman" w:hAnsi="Times New Roman"/>
          <w:sz w:val="24"/>
          <w:szCs w:val="24"/>
        </w:rPr>
        <w:t xml:space="preserve"> При этом, если по фактическому виду деятельности арендная плата должна быть выше уплачиваемой, Арендатор обязан уплатить арендную плату, рассчитанную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За неисполнение или ненадлежащее исполнение обязательств, предусмотренных пунктами 2.2.4, 2.2.5, 2.2.7. – 2.2.20,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возврата Объекта Арендодателю, предусмотренного пунктом 2.2.22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Объекта. В случае, когда указанная плата не покрывает причиненных Арендодателю убытков, Арендодатель имеет право потребовать их возмещения.</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оставления Объекта до истечения срока аренды или в связи с окончанием срока действия Договора, Арендатор обязан уплатить Арендодателю стоимость лежащего на его обязанности ремонта Объекта, если такой ремонт не был произведен Арендатором в течение срока аренды.</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9365D2" w:rsidRPr="007F331F" w:rsidRDefault="009365D2" w:rsidP="009365D2">
      <w:pPr>
        <w:ind w:firstLine="567"/>
        <w:jc w:val="both"/>
        <w:rPr>
          <w:sz w:val="24"/>
          <w:szCs w:val="24"/>
        </w:rPr>
      </w:pPr>
      <w:r w:rsidRPr="007F331F">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9365D2" w:rsidRPr="007F331F" w:rsidRDefault="009365D2" w:rsidP="009365D2">
      <w:pPr>
        <w:pStyle w:val="1"/>
        <w:numPr>
          <w:ilvl w:val="1"/>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9365D2" w:rsidRDefault="009365D2" w:rsidP="009365D2">
      <w:pPr>
        <w:ind w:firstLine="567"/>
        <w:jc w:val="both"/>
        <w:rPr>
          <w:sz w:val="24"/>
          <w:szCs w:val="24"/>
        </w:rPr>
      </w:pPr>
      <w:r w:rsidRPr="007F331F">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9365D2" w:rsidRPr="00755DC5" w:rsidRDefault="009365D2" w:rsidP="009365D2">
      <w:pPr>
        <w:autoSpaceDE w:val="0"/>
        <w:autoSpaceDN w:val="0"/>
        <w:adjustRightInd w:val="0"/>
        <w:ind w:firstLine="567"/>
        <w:jc w:val="both"/>
        <w:outlineLvl w:val="0"/>
        <w:rPr>
          <w:rFonts w:eastAsia="Calibri"/>
          <w:sz w:val="24"/>
          <w:szCs w:val="24"/>
          <w:lang w:eastAsia="en-US"/>
        </w:rPr>
      </w:pPr>
      <w:r w:rsidRPr="00755DC5">
        <w:rPr>
          <w:rFonts w:eastAsia="Calibri"/>
          <w:sz w:val="24"/>
          <w:szCs w:val="24"/>
          <w:lang w:eastAsia="en-US"/>
        </w:rPr>
        <w:lastRenderedPageBreak/>
        <w:t>Арендатор, не поддерживавший Объект в исправном состоянии, несет ответственность за ущерб, причиненный третьим лицам в связи с неисполнением такой обязанности.</w:t>
      </w:r>
    </w:p>
    <w:p w:rsidR="009365D2" w:rsidRPr="007F331F" w:rsidRDefault="009365D2" w:rsidP="009365D2">
      <w:pPr>
        <w:ind w:firstLine="567"/>
        <w:jc w:val="both"/>
        <w:rPr>
          <w:sz w:val="24"/>
          <w:szCs w:val="24"/>
        </w:rPr>
      </w:pPr>
      <w:r w:rsidRPr="007F331F">
        <w:rPr>
          <w:sz w:val="24"/>
          <w:szCs w:val="24"/>
        </w:rPr>
        <w:t>В случае, когда Арендатор заключил договор страхования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ИЗМЕНЕНИЯ И ДОПОЛНЕНИЯ ДОГОВОРА</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9365D2" w:rsidRPr="007F331F" w:rsidRDefault="009365D2" w:rsidP="009365D2">
      <w:pPr>
        <w:ind w:firstLine="567"/>
        <w:jc w:val="both"/>
        <w:rPr>
          <w:sz w:val="24"/>
          <w:szCs w:val="24"/>
        </w:rPr>
      </w:pPr>
      <w:r w:rsidRPr="007F331F">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w:t>
      </w:r>
      <w:r w:rsidRPr="0093429C">
        <w:rPr>
          <w:rFonts w:ascii="Times New Roman" w:hAnsi="Times New Roman"/>
          <w:i/>
          <w:sz w:val="24"/>
          <w:szCs w:val="24"/>
        </w:rPr>
        <w:t xml:space="preserve">в случае заключения долгосрочного договора </w:t>
      </w:r>
      <w:r w:rsidRPr="007F331F">
        <w:rPr>
          <w:rFonts w:ascii="Times New Roman" w:hAnsi="Times New Roman"/>
          <w:sz w:val="24"/>
          <w:szCs w:val="24"/>
        </w:rPr>
        <w:t xml:space="preserve">- </w:t>
      </w:r>
      <w:r>
        <w:rPr>
          <w:rFonts w:ascii="Times New Roman" w:hAnsi="Times New Roman"/>
          <w:sz w:val="24"/>
          <w:szCs w:val="24"/>
        </w:rPr>
        <w:t>и</w:t>
      </w:r>
      <w:r w:rsidRPr="007F331F">
        <w:rPr>
          <w:rFonts w:ascii="Times New Roman" w:hAnsi="Times New Roman"/>
          <w:sz w:val="24"/>
          <w:szCs w:val="24"/>
        </w:rPr>
        <w:t xml:space="preserve">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9365D2" w:rsidRPr="007F331F" w:rsidRDefault="009365D2" w:rsidP="009365D2">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w:t>
      </w:r>
      <w:r w:rsidRPr="007F331F">
        <w:rPr>
          <w:rStyle w:val="apple-style-span"/>
          <w:rFonts w:ascii="Times New Roman" w:hAnsi="Times New Roman"/>
          <w:sz w:val="24"/>
          <w:szCs w:val="24"/>
        </w:rPr>
        <w:t>ереход права собственности на Объект к другому лицу не является основанием для изменения или расторжения Договора, п</w:t>
      </w:r>
      <w:r w:rsidRPr="007F331F">
        <w:rPr>
          <w:rFonts w:ascii="Times New Roman" w:hAnsi="Times New Roman"/>
          <w:sz w:val="24"/>
          <w:szCs w:val="24"/>
        </w:rPr>
        <w:t>ри этом права и обязанности Арендодателя по Договору переходят к новому собственнику.</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СРОК ДЕЙСТВИЯ ДОГОВОРА И УСЛОВИЯ ЕГО ПРЕКРАЩЕНИЯ</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Договор заключен сроком с </w:t>
      </w:r>
      <w:bookmarkStart w:id="16" w:name="Data1"/>
      <w:bookmarkEnd w:id="16"/>
      <w:r w:rsidRPr="007F331F">
        <w:rPr>
          <w:rFonts w:ascii="Times New Roman" w:hAnsi="Times New Roman"/>
          <w:sz w:val="24"/>
          <w:szCs w:val="24"/>
        </w:rPr>
        <w:t xml:space="preserve">«___»____________ 20__ г. по «___» _________ 20__ г. и вступает в силу с момента подписания [ВАРИАНТ1: </w:t>
      </w:r>
      <w:r w:rsidRPr="007F331F">
        <w:rPr>
          <w:rFonts w:ascii="Times New Roman" w:hAnsi="Times New Roman"/>
          <w:i/>
          <w:iCs/>
          <w:sz w:val="24"/>
          <w:szCs w:val="24"/>
        </w:rPr>
        <w:t>с момента государственной регистрации</w:t>
      </w:r>
      <w:r w:rsidRPr="007F331F">
        <w:rPr>
          <w:rFonts w:ascii="Times New Roman" w:hAnsi="Times New Roman"/>
          <w:sz w:val="24"/>
          <w:szCs w:val="24"/>
        </w:rPr>
        <w:t xml:space="preserve"> – </w:t>
      </w:r>
      <w:r w:rsidRPr="007F331F">
        <w:rPr>
          <w:rFonts w:ascii="Times New Roman" w:hAnsi="Times New Roman"/>
          <w:i/>
          <w:iCs/>
          <w:sz w:val="24"/>
          <w:szCs w:val="24"/>
        </w:rPr>
        <w:t>в случае заключения долгосрочного договора</w:t>
      </w:r>
      <w:r>
        <w:rPr>
          <w:rFonts w:ascii="Times New Roman" w:hAnsi="Times New Roman"/>
          <w:i/>
          <w:iCs/>
          <w:sz w:val="24"/>
          <w:szCs w:val="24"/>
        </w:rPr>
        <w:t xml:space="preserve"> аренды недвижимого имущества</w:t>
      </w:r>
      <w:r w:rsidRPr="007F331F">
        <w:rPr>
          <w:rFonts w:ascii="Times New Roman" w:hAnsi="Times New Roman"/>
          <w:sz w:val="24"/>
          <w:szCs w:val="24"/>
        </w:rPr>
        <w:t xml:space="preserve">] [ВАРИАНТ2: </w:t>
      </w:r>
      <w:r w:rsidRPr="007F331F">
        <w:rPr>
          <w:rFonts w:ascii="Times New Roman" w:hAnsi="Times New Roman"/>
          <w:i/>
          <w:sz w:val="24"/>
          <w:szCs w:val="24"/>
        </w:rPr>
        <w:t>передачи Объекта Арендатору по передаточному акту</w:t>
      </w:r>
      <w:r w:rsidRPr="007F331F">
        <w:rPr>
          <w:rFonts w:ascii="Times New Roman" w:hAnsi="Times New Roman"/>
          <w:sz w:val="24"/>
          <w:szCs w:val="24"/>
        </w:rPr>
        <w:t xml:space="preserve">]  в установленном законом порядке. [ВАРИАНТ: </w:t>
      </w:r>
      <w:r w:rsidRPr="007F331F">
        <w:rPr>
          <w:rFonts w:ascii="Times New Roman" w:hAnsi="Times New Roman"/>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rFonts w:ascii="Times New Roman" w:hAnsi="Times New Roman"/>
          <w:sz w:val="24"/>
          <w:szCs w:val="24"/>
        </w:rPr>
        <w:t>].</w:t>
      </w:r>
    </w:p>
    <w:p w:rsidR="009365D2" w:rsidRPr="007F331F" w:rsidRDefault="009365D2" w:rsidP="009365D2">
      <w:pPr>
        <w:numPr>
          <w:ilvl w:val="1"/>
          <w:numId w:val="1"/>
        </w:numPr>
        <w:autoSpaceDE w:val="0"/>
        <w:autoSpaceDN w:val="0"/>
        <w:adjustRightInd w:val="0"/>
        <w:jc w:val="both"/>
        <w:rPr>
          <w:sz w:val="24"/>
          <w:szCs w:val="24"/>
        </w:rPr>
      </w:pPr>
      <w:r w:rsidRPr="007F331F">
        <w:rPr>
          <w:sz w:val="24"/>
          <w:szCs w:val="24"/>
        </w:rPr>
        <w:t xml:space="preserve">Действие Договора прекращается после </w:t>
      </w:r>
      <w:r w:rsidRPr="007F331F">
        <w:rPr>
          <w:rFonts w:eastAsia="Calibri"/>
          <w:sz w:val="24"/>
          <w:szCs w:val="24"/>
        </w:rPr>
        <w:t>надлежащего исполнения обязательств по Договору (</w:t>
      </w:r>
      <w:r w:rsidRPr="007F331F">
        <w:rPr>
          <w:sz w:val="24"/>
          <w:szCs w:val="24"/>
        </w:rPr>
        <w:t>передачи Объекта Арендодателю, производства всех расчетов между Сторонами и т.п.). Прекращение Договора не освобождает Стороны от необходимости исполнения обязательств по Договору.</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расторгнут досрочно по письменному соглашению Сторон.</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Арендодателя в случаях, когда Арендатор:</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 пользуется Объектом с существенным нарушением условий Договора или назначения Объекта либо с неоднократными нарушениями;</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существенно ухудшает Объект;</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без обращения в суд расторгнут Арендодателем в одностороннем порядке, и Арендатор – выселен:</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случаях, когда Арендатор однократно:</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внес арендную плату и (или) плату за пользование земельным участком не в полном объеме, установленном Договором, независимо от их последующего внесения;</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арендную плату и (или) плату за пользование земельным участком в срок, установленный Договором, независимо от их последующего внесения;</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выполнил предписания Арендодателя, органов Госпожнадзора, Госсанэпиднадзора и иных контролирующих органов, связанные с порядком использования и содержания Объекта;</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без письменного согласования Арендодателя сдал Объект (или его часть) в субаренду (или иное пользование) третьим лицам.</w:t>
      </w:r>
    </w:p>
    <w:p w:rsidR="009365D2" w:rsidRPr="007F331F" w:rsidRDefault="009365D2" w:rsidP="009365D2">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принятии органами местного самоуправления решения об использовании Объекта в интересах муниципального образования.</w:t>
      </w:r>
    </w:p>
    <w:p w:rsidR="009365D2" w:rsidRDefault="009365D2" w:rsidP="009365D2">
      <w:pPr>
        <w:numPr>
          <w:ilvl w:val="1"/>
          <w:numId w:val="1"/>
        </w:numPr>
        <w:autoSpaceDE w:val="0"/>
        <w:autoSpaceDN w:val="0"/>
        <w:adjustRightInd w:val="0"/>
        <w:jc w:val="both"/>
        <w:rPr>
          <w:rFonts w:eastAsia="Calibri"/>
          <w:sz w:val="24"/>
          <w:szCs w:val="24"/>
        </w:rPr>
      </w:pPr>
      <w:r w:rsidRPr="007F331F">
        <w:rPr>
          <w:sz w:val="24"/>
          <w:szCs w:val="24"/>
        </w:rPr>
        <w:t>Арендодатель вправе требовать досрочного расторжения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w:t>
      </w:r>
      <w:r w:rsidRPr="007F331F">
        <w:rPr>
          <w:rFonts w:eastAsia="Calibri"/>
          <w:sz w:val="24"/>
          <w:szCs w:val="24"/>
        </w:rPr>
        <w:t xml:space="preserve">. </w:t>
      </w:r>
    </w:p>
    <w:p w:rsidR="009365D2" w:rsidRPr="00755DC5" w:rsidRDefault="009365D2" w:rsidP="009365D2">
      <w:pPr>
        <w:pStyle w:val="a5"/>
        <w:numPr>
          <w:ilvl w:val="1"/>
          <w:numId w:val="1"/>
        </w:numPr>
        <w:autoSpaceDE w:val="0"/>
        <w:autoSpaceDN w:val="0"/>
        <w:adjustRightInd w:val="0"/>
        <w:jc w:val="both"/>
        <w:rPr>
          <w:rFonts w:eastAsia="Calibri"/>
          <w:sz w:val="24"/>
          <w:szCs w:val="24"/>
          <w:lang w:eastAsia="en-US"/>
        </w:rPr>
      </w:pPr>
      <w:r w:rsidRPr="00755DC5">
        <w:rPr>
          <w:rFonts w:eastAsia="Calibri"/>
          <w:sz w:val="24"/>
          <w:szCs w:val="24"/>
          <w:lang w:eastAsia="en-US"/>
        </w:rPr>
        <w:t xml:space="preserve">Одностороннее расторжение Договора осуществляется путем направления письменного уведомления другой стороне </w:t>
      </w:r>
      <w:r w:rsidRPr="00755DC5">
        <w:rPr>
          <w:rFonts w:eastAsia="Calibri"/>
          <w:bCs/>
          <w:sz w:val="24"/>
          <w:szCs w:val="24"/>
          <w:lang w:eastAsia="en-US"/>
        </w:rPr>
        <w:t>за 1 месяц до даты предполагаемого расторжения договора</w:t>
      </w:r>
      <w:r w:rsidRPr="00755DC5">
        <w:rPr>
          <w:rFonts w:eastAsia="Calibri"/>
          <w:sz w:val="24"/>
          <w:szCs w:val="24"/>
          <w:lang w:eastAsia="en-US"/>
        </w:rPr>
        <w:t>.</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Арендатора в случаях, когда:</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9365D2" w:rsidRPr="007F331F" w:rsidRDefault="009365D2" w:rsidP="009365D2">
      <w:pPr>
        <w:pStyle w:val="1"/>
        <w:spacing w:after="0" w:line="240" w:lineRule="auto"/>
        <w:ind w:left="0" w:firstLine="567"/>
        <w:jc w:val="both"/>
        <w:rPr>
          <w:rStyle w:val="apple-style-span"/>
          <w:rFonts w:ascii="Times New Roman" w:hAnsi="Times New Roman" w:cs="Times New Roman"/>
          <w:sz w:val="24"/>
          <w:szCs w:val="24"/>
        </w:rPr>
      </w:pPr>
      <w:r w:rsidRPr="007F331F">
        <w:rPr>
          <w:rFonts w:ascii="Times New Roman" w:hAnsi="Times New Roman" w:cs="Times New Roman"/>
          <w:sz w:val="24"/>
          <w:szCs w:val="24"/>
        </w:rPr>
        <w:t>- Арендодатель</w:t>
      </w:r>
      <w:r w:rsidRPr="007F331F">
        <w:rPr>
          <w:rStyle w:val="apple-style-span"/>
          <w:rFonts w:ascii="Times New Roman" w:hAnsi="Times New Roman" w:cs="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9365D2" w:rsidRPr="007F331F" w:rsidRDefault="009365D2" w:rsidP="009365D2">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РАЗРЕШЕНИЯ СПОРОВ</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lastRenderedPageBreak/>
        <w:t>Все споры или разногласия, возникающие между Сторонами в процессе исполнения Договора, разрешаются ими путем переговоров.</w:t>
      </w:r>
    </w:p>
    <w:p w:rsidR="009365D2" w:rsidRPr="00573022" w:rsidRDefault="009365D2" w:rsidP="009365D2">
      <w:pPr>
        <w:pStyle w:val="31"/>
        <w:numPr>
          <w:ilvl w:val="1"/>
          <w:numId w:val="1"/>
        </w:numPr>
        <w:autoSpaceDE w:val="0"/>
        <w:autoSpaceDN w:val="0"/>
        <w:spacing w:after="0" w:line="240" w:lineRule="auto"/>
        <w:jc w:val="both"/>
        <w:rPr>
          <w:rFonts w:ascii="Times New Roman" w:hAnsi="Times New Roman" w:cs="Times New Roman"/>
          <w:sz w:val="24"/>
          <w:szCs w:val="24"/>
        </w:rPr>
      </w:pPr>
      <w:r w:rsidRPr="00573022">
        <w:rPr>
          <w:rFonts w:ascii="Times New Roman" w:hAnsi="Times New Roman"/>
          <w:sz w:val="24"/>
          <w:szCs w:val="24"/>
        </w:rPr>
        <w:t xml:space="preserve">В случае, если </w:t>
      </w:r>
      <w:r w:rsidRPr="00573022">
        <w:rPr>
          <w:rFonts w:ascii="Times New Roman" w:hAnsi="Times New Roman" w:cs="Times New Roman"/>
          <w:sz w:val="24"/>
          <w:szCs w:val="24"/>
        </w:rPr>
        <w:t xml:space="preserve">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w:t>
      </w:r>
      <w:r>
        <w:rPr>
          <w:rFonts w:ascii="Times New Roman" w:hAnsi="Times New Roman" w:cs="Times New Roman"/>
          <w:sz w:val="24"/>
          <w:szCs w:val="24"/>
        </w:rPr>
        <w:t>либо</w:t>
      </w:r>
      <w:r w:rsidRPr="00573022">
        <w:rPr>
          <w:rFonts w:ascii="Times New Roman" w:hAnsi="Times New Roman" w:cs="Times New Roman"/>
          <w:sz w:val="24"/>
          <w:szCs w:val="24"/>
        </w:rPr>
        <w:t xml:space="preserve"> в Сос</w:t>
      </w:r>
      <w:r>
        <w:rPr>
          <w:rFonts w:ascii="Times New Roman" w:hAnsi="Times New Roman" w:cs="Times New Roman"/>
          <w:sz w:val="24"/>
          <w:szCs w:val="24"/>
        </w:rPr>
        <w:t xml:space="preserve">новоборском городском суде или мировым судьей </w:t>
      </w:r>
      <w:r w:rsidRPr="00573022">
        <w:rPr>
          <w:rFonts w:ascii="Times New Roman" w:hAnsi="Times New Roman" w:cs="Times New Roman"/>
          <w:sz w:val="24"/>
          <w:szCs w:val="24"/>
        </w:rPr>
        <w:t>судебно</w:t>
      </w:r>
      <w:r>
        <w:rPr>
          <w:rFonts w:ascii="Times New Roman" w:hAnsi="Times New Roman" w:cs="Times New Roman"/>
          <w:sz w:val="24"/>
          <w:szCs w:val="24"/>
        </w:rPr>
        <w:t>го</w:t>
      </w:r>
      <w:r w:rsidRPr="00573022">
        <w:rPr>
          <w:rFonts w:ascii="Times New Roman" w:hAnsi="Times New Roman" w:cs="Times New Roman"/>
          <w:sz w:val="24"/>
          <w:szCs w:val="24"/>
        </w:rPr>
        <w:t xml:space="preserve"> участк</w:t>
      </w:r>
      <w:r>
        <w:rPr>
          <w:rFonts w:ascii="Times New Roman" w:hAnsi="Times New Roman" w:cs="Times New Roman"/>
          <w:sz w:val="24"/>
          <w:szCs w:val="24"/>
        </w:rPr>
        <w:t>а</w:t>
      </w:r>
      <w:r w:rsidRPr="00573022">
        <w:rPr>
          <w:rFonts w:ascii="Times New Roman" w:hAnsi="Times New Roman" w:cs="Times New Roman"/>
          <w:sz w:val="24"/>
          <w:szCs w:val="24"/>
        </w:rPr>
        <w:t xml:space="preserve"> г. Сосн</w:t>
      </w:r>
      <w:r>
        <w:rPr>
          <w:rFonts w:ascii="Times New Roman" w:hAnsi="Times New Roman" w:cs="Times New Roman"/>
          <w:sz w:val="24"/>
          <w:szCs w:val="24"/>
        </w:rPr>
        <w:t xml:space="preserve">овый Бор Ленинградской области по месту нахождения арендуемого имущества </w:t>
      </w:r>
      <w:r w:rsidRPr="00573022">
        <w:rPr>
          <w:rFonts w:ascii="Times New Roman" w:hAnsi="Times New Roman" w:cs="Times New Roman"/>
          <w:sz w:val="24"/>
          <w:szCs w:val="24"/>
        </w:rPr>
        <w:t>(для физи</w:t>
      </w:r>
      <w:r>
        <w:rPr>
          <w:rFonts w:ascii="Times New Roman" w:hAnsi="Times New Roman" w:cs="Times New Roman"/>
          <w:sz w:val="24"/>
          <w:szCs w:val="24"/>
        </w:rPr>
        <w:t>ческих лиц</w:t>
      </w:r>
      <w:r w:rsidRPr="00573022">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 у</w:t>
      </w:r>
      <w:r w:rsidRPr="00573022">
        <w:rPr>
          <w:rFonts w:ascii="Times New Roman" w:hAnsi="Times New Roman" w:cs="Times New Roman"/>
          <w:sz w:val="24"/>
          <w:szCs w:val="24"/>
        </w:rPr>
        <w:t>тративших статус индивидуальных предпринимателей</w:t>
      </w:r>
      <w:r>
        <w:rPr>
          <w:rFonts w:ascii="Times New Roman" w:hAnsi="Times New Roman" w:cs="Times New Roman"/>
          <w:sz w:val="24"/>
          <w:szCs w:val="24"/>
        </w:rPr>
        <w:t xml:space="preserve"> в соответствии с действующим законодательством Российской Федерации</w:t>
      </w:r>
      <w:r w:rsidRPr="00573022">
        <w:rPr>
          <w:rFonts w:ascii="Times New Roman" w:hAnsi="Times New Roman" w:cs="Times New Roman"/>
          <w:sz w:val="24"/>
          <w:szCs w:val="24"/>
        </w:rPr>
        <w:t>)</w:t>
      </w:r>
      <w:r>
        <w:rPr>
          <w:rFonts w:ascii="Times New Roman" w:hAnsi="Times New Roman" w:cs="Times New Roman"/>
          <w:sz w:val="24"/>
          <w:szCs w:val="24"/>
        </w:rPr>
        <w:t>.</w:t>
      </w:r>
    </w:p>
    <w:p w:rsidR="009365D2" w:rsidRPr="007F331F" w:rsidRDefault="009365D2" w:rsidP="009365D2">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ДЕЙСТВИЕ НЕПРЕОДОЛИМОЙ СИЛЫ</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При возникновении обстоятельств непреодолимой силы (форс-мажор) отношения Сторон регулируются действующим законодательством Российской Федерации.</w:t>
      </w:r>
    </w:p>
    <w:p w:rsidR="009365D2" w:rsidRPr="007F331F" w:rsidRDefault="009365D2" w:rsidP="009365D2">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Сторона, которая не исполняет свои обязательства, должна в течение 3-х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9365D2" w:rsidRPr="007F331F" w:rsidRDefault="009365D2" w:rsidP="009365D2">
      <w:pPr>
        <w:spacing w:before="120"/>
        <w:ind w:firstLine="567"/>
        <w:jc w:val="both"/>
        <w:rPr>
          <w:sz w:val="24"/>
          <w:szCs w:val="24"/>
        </w:rPr>
      </w:pPr>
      <w:r w:rsidRPr="007F331F">
        <w:rPr>
          <w:sz w:val="24"/>
          <w:szCs w:val="24"/>
        </w:rPr>
        <w:t>Все приложения к Договору являются его неотъемлемой частью</w:t>
      </w:r>
      <w:r>
        <w:rPr>
          <w:sz w:val="24"/>
          <w:szCs w:val="24"/>
        </w:rPr>
        <w:t>.</w:t>
      </w:r>
    </w:p>
    <w:p w:rsidR="009365D2" w:rsidRPr="007F331F" w:rsidRDefault="009365D2" w:rsidP="009365D2">
      <w:pPr>
        <w:ind w:firstLine="567"/>
        <w:jc w:val="both"/>
        <w:rPr>
          <w:sz w:val="24"/>
          <w:szCs w:val="24"/>
        </w:rPr>
      </w:pPr>
      <w:r w:rsidRPr="007F331F">
        <w:rPr>
          <w:sz w:val="24"/>
          <w:szCs w:val="24"/>
        </w:rPr>
        <w:t>Договор составлен в 2-х, имеющих одинаковую юридическую силу и хранящихся по одному экземпляру у каждой из сторон.</w:t>
      </w:r>
    </w:p>
    <w:p w:rsidR="009365D2" w:rsidRPr="007F331F" w:rsidRDefault="009365D2" w:rsidP="009365D2">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ЮРИДИЧЕСКИЕ АДРЕСА И РЕКВЕЗИТЫ СТОРОН</w:t>
      </w:r>
    </w:p>
    <w:tbl>
      <w:tblPr>
        <w:tblW w:w="0" w:type="auto"/>
        <w:tblInd w:w="108" w:type="dxa"/>
        <w:tblLayout w:type="fixed"/>
        <w:tblLook w:val="0000"/>
      </w:tblPr>
      <w:tblGrid>
        <w:gridCol w:w="5103"/>
        <w:gridCol w:w="4694"/>
      </w:tblGrid>
      <w:tr w:rsidR="009365D2" w:rsidRPr="007F331F" w:rsidTr="00893366">
        <w:tc>
          <w:tcPr>
            <w:tcW w:w="5103" w:type="dxa"/>
            <w:shd w:val="clear" w:color="auto" w:fill="auto"/>
          </w:tcPr>
          <w:p w:rsidR="009365D2" w:rsidRPr="007F331F" w:rsidRDefault="009365D2" w:rsidP="00893366">
            <w:pPr>
              <w:widowControl w:val="0"/>
              <w:snapToGrid w:val="0"/>
              <w:spacing w:after="120"/>
              <w:rPr>
                <w:b/>
                <w:bCs/>
                <w:sz w:val="24"/>
                <w:szCs w:val="24"/>
              </w:rPr>
            </w:pPr>
            <w:r w:rsidRPr="007F331F">
              <w:rPr>
                <w:b/>
                <w:bCs/>
                <w:sz w:val="24"/>
                <w:szCs w:val="24"/>
              </w:rPr>
              <w:t>АРЕНДОДАТЕЛЬ</w:t>
            </w:r>
          </w:p>
          <w:p w:rsidR="009365D2" w:rsidRPr="007F331F" w:rsidRDefault="009365D2" w:rsidP="00893366">
            <w:pPr>
              <w:widowControl w:val="0"/>
              <w:rPr>
                <w:sz w:val="24"/>
                <w:szCs w:val="24"/>
              </w:rPr>
            </w:pPr>
            <w:bookmarkStart w:id="17" w:name="Ur1"/>
            <w:bookmarkEnd w:id="17"/>
            <w:r w:rsidRPr="007F331F">
              <w:rPr>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9365D2" w:rsidRPr="007F331F" w:rsidRDefault="009365D2" w:rsidP="00893366">
            <w:pPr>
              <w:widowControl w:val="0"/>
              <w:rPr>
                <w:sz w:val="24"/>
                <w:szCs w:val="24"/>
              </w:rPr>
            </w:pPr>
            <w:r w:rsidRPr="007F331F">
              <w:rPr>
                <w:sz w:val="24"/>
                <w:szCs w:val="24"/>
              </w:rPr>
              <w:t>ул. Ленинградская, д. 46, г. Сосновый Бор, Ленинградская область, 188540</w:t>
            </w:r>
          </w:p>
          <w:p w:rsidR="009365D2" w:rsidRPr="007F331F" w:rsidRDefault="009365D2" w:rsidP="00893366">
            <w:pPr>
              <w:widowControl w:val="0"/>
              <w:rPr>
                <w:sz w:val="24"/>
                <w:szCs w:val="24"/>
              </w:rPr>
            </w:pPr>
            <w:bookmarkStart w:id="18" w:name="Bank1"/>
            <w:bookmarkEnd w:id="18"/>
            <w:r w:rsidRPr="007F331F">
              <w:rPr>
                <w:sz w:val="24"/>
                <w:szCs w:val="24"/>
              </w:rPr>
              <w:t>ИНН 4714003646/КПП 47</w:t>
            </w:r>
            <w:r>
              <w:rPr>
                <w:sz w:val="24"/>
                <w:szCs w:val="24"/>
              </w:rPr>
              <w:t>26</w:t>
            </w:r>
            <w:r w:rsidRPr="007F331F">
              <w:rPr>
                <w:sz w:val="24"/>
                <w:szCs w:val="24"/>
              </w:rPr>
              <w:t>01001,</w:t>
            </w:r>
          </w:p>
          <w:p w:rsidR="009365D2" w:rsidRPr="007F331F" w:rsidRDefault="009365D2" w:rsidP="00893366">
            <w:pPr>
              <w:widowControl w:val="0"/>
              <w:rPr>
                <w:sz w:val="24"/>
                <w:szCs w:val="24"/>
              </w:rPr>
            </w:pPr>
            <w:r w:rsidRPr="007F331F">
              <w:rPr>
                <w:sz w:val="24"/>
                <w:szCs w:val="24"/>
              </w:rPr>
              <w:t>ОГРН 1024701763382</w:t>
            </w:r>
          </w:p>
          <w:p w:rsidR="009365D2" w:rsidRPr="00C26C30" w:rsidRDefault="009365D2" w:rsidP="00893366">
            <w:pPr>
              <w:widowControl w:val="0"/>
              <w:rPr>
                <w:sz w:val="24"/>
                <w:szCs w:val="24"/>
              </w:rPr>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hyperlink r:id="rId6" w:history="1">
              <w:r w:rsidRPr="00C26C30">
                <w:rPr>
                  <w:rStyle w:val="a4"/>
                </w:rPr>
                <w:t>_________________________</w:t>
              </w:r>
            </w:hyperlink>
          </w:p>
          <w:p w:rsidR="009365D2" w:rsidRPr="007F331F" w:rsidRDefault="009365D2" w:rsidP="00893366">
            <w:pPr>
              <w:widowControl w:val="0"/>
              <w:rPr>
                <w:sz w:val="24"/>
                <w:szCs w:val="24"/>
              </w:rPr>
            </w:pPr>
            <w:r w:rsidRPr="007F331F">
              <w:rPr>
                <w:sz w:val="24"/>
                <w:szCs w:val="24"/>
              </w:rPr>
              <w:t>тел. (813-69)-290-73</w:t>
            </w:r>
          </w:p>
          <w:p w:rsidR="009365D2" w:rsidRPr="007F331F" w:rsidRDefault="009365D2" w:rsidP="00893366">
            <w:pPr>
              <w:widowControl w:val="0"/>
              <w:tabs>
                <w:tab w:val="left" w:pos="90"/>
              </w:tabs>
              <w:rPr>
                <w:sz w:val="24"/>
                <w:szCs w:val="24"/>
              </w:rPr>
            </w:pPr>
            <w:r>
              <w:rPr>
                <w:sz w:val="24"/>
                <w:szCs w:val="24"/>
              </w:rPr>
              <w:t>тел/</w:t>
            </w:r>
            <w:r w:rsidRPr="007F331F">
              <w:rPr>
                <w:sz w:val="24"/>
                <w:szCs w:val="24"/>
              </w:rPr>
              <w:t>факс (813-69)-299-63</w:t>
            </w:r>
          </w:p>
        </w:tc>
        <w:tc>
          <w:tcPr>
            <w:tcW w:w="4694" w:type="dxa"/>
            <w:shd w:val="clear" w:color="auto" w:fill="auto"/>
          </w:tcPr>
          <w:p w:rsidR="009365D2" w:rsidRPr="007F331F" w:rsidRDefault="009365D2" w:rsidP="00893366">
            <w:pPr>
              <w:widowControl w:val="0"/>
              <w:snapToGrid w:val="0"/>
              <w:spacing w:after="120"/>
              <w:jc w:val="both"/>
              <w:rPr>
                <w:b/>
                <w:bCs/>
                <w:sz w:val="24"/>
                <w:szCs w:val="24"/>
              </w:rPr>
            </w:pPr>
            <w:r w:rsidRPr="007F331F">
              <w:rPr>
                <w:b/>
                <w:bCs/>
                <w:sz w:val="24"/>
                <w:szCs w:val="24"/>
              </w:rPr>
              <w:t>АРЕНДАТОР</w:t>
            </w:r>
          </w:p>
          <w:p w:rsidR="009365D2" w:rsidRPr="007F331F" w:rsidRDefault="009365D2" w:rsidP="00893366">
            <w:pPr>
              <w:widowControl w:val="0"/>
              <w:jc w:val="both"/>
              <w:rPr>
                <w:sz w:val="24"/>
                <w:szCs w:val="24"/>
              </w:rPr>
            </w:pPr>
            <w:bookmarkStart w:id="19" w:name="Bank2"/>
            <w:bookmarkStart w:id="20" w:name="Ur2"/>
            <w:bookmarkEnd w:id="19"/>
            <w:bookmarkEnd w:id="20"/>
            <w:r w:rsidRPr="007F331F">
              <w:rPr>
                <w:sz w:val="24"/>
                <w:szCs w:val="24"/>
              </w:rPr>
              <w:t>_____________________________________</w:t>
            </w:r>
          </w:p>
          <w:p w:rsidR="009365D2" w:rsidRPr="007F331F" w:rsidRDefault="009365D2" w:rsidP="00893366">
            <w:pPr>
              <w:widowControl w:val="0"/>
              <w:jc w:val="both"/>
              <w:rPr>
                <w:sz w:val="24"/>
                <w:szCs w:val="24"/>
              </w:rPr>
            </w:pPr>
            <w:r w:rsidRPr="007F331F">
              <w:rPr>
                <w:sz w:val="24"/>
                <w:szCs w:val="24"/>
              </w:rPr>
              <w:t>_____________________________________</w:t>
            </w:r>
          </w:p>
          <w:p w:rsidR="009365D2" w:rsidRPr="007F331F" w:rsidRDefault="009365D2" w:rsidP="00893366">
            <w:pPr>
              <w:widowControl w:val="0"/>
              <w:rPr>
                <w:sz w:val="24"/>
                <w:szCs w:val="24"/>
              </w:rPr>
            </w:pPr>
            <w:r w:rsidRPr="007F331F">
              <w:rPr>
                <w:sz w:val="24"/>
                <w:szCs w:val="24"/>
              </w:rPr>
              <w:t>ИНН _______________/КПП ____________</w:t>
            </w:r>
          </w:p>
          <w:p w:rsidR="009365D2" w:rsidRPr="007F331F" w:rsidRDefault="009365D2" w:rsidP="00893366">
            <w:pPr>
              <w:widowControl w:val="0"/>
              <w:rPr>
                <w:sz w:val="24"/>
                <w:szCs w:val="24"/>
              </w:rPr>
            </w:pPr>
            <w:r w:rsidRPr="007F331F">
              <w:rPr>
                <w:sz w:val="24"/>
                <w:szCs w:val="24"/>
              </w:rPr>
              <w:t>ОГРН _____________________</w:t>
            </w:r>
          </w:p>
          <w:p w:rsidR="009365D2" w:rsidRPr="007F331F" w:rsidRDefault="009365D2" w:rsidP="00893366">
            <w:pPr>
              <w:widowControl w:val="0"/>
              <w:jc w:val="both"/>
              <w:rPr>
                <w:sz w:val="24"/>
                <w:szCs w:val="24"/>
              </w:rPr>
            </w:pPr>
            <w:r w:rsidRPr="007F331F">
              <w:rPr>
                <w:sz w:val="24"/>
                <w:szCs w:val="24"/>
              </w:rPr>
              <w:t xml:space="preserve">р/с _________________________________ </w:t>
            </w:r>
          </w:p>
          <w:p w:rsidR="009365D2" w:rsidRPr="007F331F" w:rsidRDefault="009365D2" w:rsidP="00893366">
            <w:pPr>
              <w:widowControl w:val="0"/>
              <w:jc w:val="both"/>
              <w:rPr>
                <w:sz w:val="24"/>
                <w:szCs w:val="24"/>
              </w:rPr>
            </w:pPr>
            <w:r w:rsidRPr="007F331F">
              <w:rPr>
                <w:sz w:val="24"/>
                <w:szCs w:val="24"/>
              </w:rPr>
              <w:t xml:space="preserve">в ___________________________________, </w:t>
            </w:r>
          </w:p>
          <w:p w:rsidR="009365D2" w:rsidRPr="007F331F" w:rsidRDefault="009365D2" w:rsidP="00893366">
            <w:pPr>
              <w:widowControl w:val="0"/>
              <w:jc w:val="both"/>
              <w:rPr>
                <w:sz w:val="24"/>
                <w:szCs w:val="24"/>
              </w:rPr>
            </w:pPr>
            <w:r w:rsidRPr="007F331F">
              <w:rPr>
                <w:sz w:val="24"/>
                <w:szCs w:val="24"/>
              </w:rPr>
              <w:t>БИК _________________,</w:t>
            </w:r>
          </w:p>
          <w:p w:rsidR="009365D2" w:rsidRPr="007F331F" w:rsidRDefault="009365D2" w:rsidP="00893366">
            <w:pPr>
              <w:widowControl w:val="0"/>
              <w:rPr>
                <w:sz w:val="24"/>
                <w:szCs w:val="24"/>
              </w:rPr>
            </w:pPr>
            <w:r w:rsidRPr="007F331F">
              <w:rPr>
                <w:sz w:val="24"/>
                <w:szCs w:val="24"/>
              </w:rPr>
              <w:t xml:space="preserve">к/с ______________________________ </w:t>
            </w:r>
          </w:p>
          <w:p w:rsidR="009365D2" w:rsidRPr="007F331F" w:rsidRDefault="009365D2" w:rsidP="00893366">
            <w:pPr>
              <w:widowControl w:val="0"/>
              <w:rPr>
                <w:sz w:val="24"/>
                <w:szCs w:val="24"/>
              </w:rPr>
            </w:pPr>
            <w:r w:rsidRPr="007F331F">
              <w:rPr>
                <w:sz w:val="24"/>
                <w:szCs w:val="24"/>
              </w:rPr>
              <w:t>тел. _________________________</w:t>
            </w:r>
          </w:p>
          <w:p w:rsidR="009365D2" w:rsidRPr="007F331F" w:rsidRDefault="009365D2" w:rsidP="00893366">
            <w:pPr>
              <w:widowControl w:val="0"/>
              <w:jc w:val="both"/>
              <w:rPr>
                <w:sz w:val="24"/>
                <w:szCs w:val="24"/>
              </w:rPr>
            </w:pPr>
            <w:r w:rsidRPr="007F331F">
              <w:rPr>
                <w:sz w:val="24"/>
                <w:szCs w:val="24"/>
              </w:rPr>
              <w:t>факс ____________________</w:t>
            </w:r>
          </w:p>
          <w:p w:rsidR="009365D2" w:rsidRPr="007F331F" w:rsidRDefault="009365D2" w:rsidP="00893366">
            <w:pPr>
              <w:widowControl w:val="0"/>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r w:rsidRPr="007F331F">
              <w:t>_____________________</w:t>
            </w:r>
          </w:p>
        </w:tc>
      </w:tr>
    </w:tbl>
    <w:p w:rsidR="009365D2" w:rsidRPr="007F331F" w:rsidRDefault="009365D2" w:rsidP="009365D2">
      <w:pPr>
        <w:pStyle w:val="Zag1"/>
        <w:spacing w:before="240" w:after="0"/>
        <w:ind w:left="0" w:firstLine="0"/>
        <w:jc w:val="left"/>
        <w:rPr>
          <w:rFonts w:ascii="Times New Roman" w:hAnsi="Times New Roman" w:cs="Times New Roman"/>
          <w:color w:val="auto"/>
        </w:rPr>
      </w:pPr>
      <w:r w:rsidRPr="007F331F">
        <w:rPr>
          <w:rFonts w:ascii="Times New Roman" w:hAnsi="Times New Roman" w:cs="Times New Roman"/>
          <w:color w:val="auto"/>
        </w:rPr>
        <w:t xml:space="preserve">К Договору прилагаются: </w:t>
      </w:r>
    </w:p>
    <w:p w:rsidR="009365D2" w:rsidRPr="007F331F" w:rsidRDefault="009365D2" w:rsidP="009365D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9365D2" w:rsidRPr="007F331F" w:rsidRDefault="009365D2" w:rsidP="009365D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2. План Объекта.</w:t>
      </w:r>
    </w:p>
    <w:p w:rsidR="009365D2" w:rsidRPr="007F331F" w:rsidRDefault="009365D2" w:rsidP="009365D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3. Передаточный акт.</w:t>
      </w:r>
    </w:p>
    <w:p w:rsidR="009365D2" w:rsidRPr="007F331F" w:rsidRDefault="009365D2" w:rsidP="009365D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7F331F">
        <w:rPr>
          <w:rFonts w:ascii="Times New Roman" w:hAnsi="Times New Roman" w:cs="Times New Roman"/>
          <w:b w:val="0"/>
        </w:rPr>
        <w:t xml:space="preserve">земельным участком </w:t>
      </w:r>
      <w:r w:rsidRPr="007F331F">
        <w:rPr>
          <w:rFonts w:ascii="Times New Roman" w:hAnsi="Times New Roman" w:cs="Times New Roman"/>
          <w:b w:val="0"/>
          <w:bCs w:val="0"/>
          <w:color w:val="auto"/>
        </w:rPr>
        <w:t>с графиком платежей.</w:t>
      </w:r>
    </w:p>
    <w:p w:rsidR="009365D2" w:rsidRPr="007F331F" w:rsidRDefault="009365D2" w:rsidP="009365D2">
      <w:pPr>
        <w:pStyle w:val="Zag1"/>
        <w:spacing w:before="240"/>
        <w:ind w:left="0" w:firstLine="0"/>
        <w:jc w:val="both"/>
        <w:rPr>
          <w:rFonts w:ascii="Times New Roman" w:hAnsi="Times New Roman" w:cs="Times New Roman"/>
          <w:color w:val="auto"/>
        </w:rPr>
      </w:pPr>
      <w:r w:rsidRPr="007F331F">
        <w:rPr>
          <w:rFonts w:ascii="Times New Roman" w:hAnsi="Times New Roman" w:cs="Times New Roman"/>
          <w:color w:val="auto"/>
        </w:rPr>
        <w:t>ПОДПИСИ СТОРОН</w:t>
      </w:r>
    </w:p>
    <w:tbl>
      <w:tblPr>
        <w:tblW w:w="0" w:type="auto"/>
        <w:tblInd w:w="108" w:type="dxa"/>
        <w:tblLayout w:type="fixed"/>
        <w:tblLook w:val="0000"/>
      </w:tblPr>
      <w:tblGrid>
        <w:gridCol w:w="4962"/>
        <w:gridCol w:w="4835"/>
      </w:tblGrid>
      <w:tr w:rsidR="009365D2" w:rsidRPr="007F331F" w:rsidTr="00893366">
        <w:tc>
          <w:tcPr>
            <w:tcW w:w="4962" w:type="dxa"/>
            <w:shd w:val="clear" w:color="auto" w:fill="auto"/>
          </w:tcPr>
          <w:p w:rsidR="009365D2" w:rsidRPr="007F331F" w:rsidRDefault="009365D2" w:rsidP="00893366">
            <w:pPr>
              <w:widowControl w:val="0"/>
              <w:snapToGrid w:val="0"/>
              <w:jc w:val="both"/>
              <w:rPr>
                <w:b/>
                <w:bCs/>
                <w:sz w:val="24"/>
                <w:szCs w:val="24"/>
              </w:rPr>
            </w:pPr>
            <w:r w:rsidRPr="007F331F">
              <w:rPr>
                <w:b/>
                <w:bCs/>
                <w:sz w:val="24"/>
                <w:szCs w:val="24"/>
              </w:rPr>
              <w:t>ОТ АРЕНДОДАТЕЛЯ</w:t>
            </w:r>
          </w:p>
          <w:p w:rsidR="009365D2" w:rsidRPr="007F331F" w:rsidRDefault="009365D2" w:rsidP="00893366">
            <w:pPr>
              <w:widowControl w:val="0"/>
              <w:jc w:val="both"/>
              <w:rPr>
                <w:sz w:val="24"/>
                <w:szCs w:val="24"/>
              </w:rPr>
            </w:pPr>
            <w:r w:rsidRPr="007F331F">
              <w:rPr>
                <w:sz w:val="24"/>
                <w:szCs w:val="24"/>
              </w:rPr>
              <w:t>Председатель КУМИ</w:t>
            </w:r>
          </w:p>
          <w:p w:rsidR="009365D2" w:rsidRPr="007F331F" w:rsidRDefault="009365D2" w:rsidP="00893366">
            <w:pPr>
              <w:widowControl w:val="0"/>
              <w:jc w:val="both"/>
              <w:rPr>
                <w:sz w:val="24"/>
                <w:szCs w:val="24"/>
              </w:rPr>
            </w:pPr>
            <w:r w:rsidRPr="007F331F">
              <w:rPr>
                <w:sz w:val="24"/>
                <w:szCs w:val="24"/>
              </w:rPr>
              <w:t>Сосновоборского городского округа</w:t>
            </w:r>
          </w:p>
          <w:p w:rsidR="009365D2" w:rsidRPr="007F331F" w:rsidRDefault="009365D2" w:rsidP="00893366">
            <w:pPr>
              <w:widowControl w:val="0"/>
              <w:spacing w:before="240"/>
              <w:jc w:val="both"/>
              <w:rPr>
                <w:sz w:val="24"/>
                <w:szCs w:val="24"/>
              </w:rPr>
            </w:pPr>
            <w:r w:rsidRPr="007F331F">
              <w:rPr>
                <w:sz w:val="24"/>
                <w:szCs w:val="24"/>
              </w:rPr>
              <w:t>______________ /_____</w:t>
            </w:r>
            <w:r>
              <w:rPr>
                <w:sz w:val="24"/>
                <w:szCs w:val="24"/>
              </w:rPr>
              <w:t>_____</w:t>
            </w:r>
            <w:r w:rsidRPr="007F331F">
              <w:rPr>
                <w:sz w:val="24"/>
                <w:szCs w:val="24"/>
              </w:rPr>
              <w:t>_____/</w:t>
            </w:r>
          </w:p>
          <w:p w:rsidR="009365D2" w:rsidRPr="007F331F" w:rsidRDefault="009365D2" w:rsidP="00893366">
            <w:pPr>
              <w:widowControl w:val="0"/>
              <w:spacing w:before="360"/>
              <w:jc w:val="both"/>
              <w:rPr>
                <w:sz w:val="24"/>
                <w:szCs w:val="24"/>
              </w:rPr>
            </w:pPr>
            <w:r w:rsidRPr="007F331F">
              <w:rPr>
                <w:sz w:val="24"/>
                <w:szCs w:val="24"/>
              </w:rPr>
              <w:lastRenderedPageBreak/>
              <w:t>м.п.</w:t>
            </w:r>
          </w:p>
        </w:tc>
        <w:tc>
          <w:tcPr>
            <w:tcW w:w="4835" w:type="dxa"/>
            <w:shd w:val="clear" w:color="auto" w:fill="auto"/>
          </w:tcPr>
          <w:p w:rsidR="009365D2" w:rsidRPr="007F331F" w:rsidRDefault="009365D2" w:rsidP="00893366">
            <w:pPr>
              <w:widowControl w:val="0"/>
              <w:snapToGrid w:val="0"/>
              <w:jc w:val="both"/>
              <w:rPr>
                <w:b/>
                <w:bCs/>
                <w:sz w:val="24"/>
                <w:szCs w:val="24"/>
              </w:rPr>
            </w:pPr>
            <w:r w:rsidRPr="007F331F">
              <w:rPr>
                <w:b/>
                <w:bCs/>
                <w:sz w:val="24"/>
                <w:szCs w:val="24"/>
              </w:rPr>
              <w:lastRenderedPageBreak/>
              <w:t>АРЕНДАТОР (ОТ АРЕНДАТОРА)</w:t>
            </w:r>
          </w:p>
          <w:p w:rsidR="009365D2" w:rsidRPr="007F331F" w:rsidRDefault="009365D2" w:rsidP="00893366">
            <w:pPr>
              <w:widowControl w:val="0"/>
              <w:jc w:val="both"/>
              <w:rPr>
                <w:sz w:val="24"/>
                <w:szCs w:val="24"/>
              </w:rPr>
            </w:pPr>
            <w:r w:rsidRPr="007F331F">
              <w:rPr>
                <w:sz w:val="24"/>
                <w:szCs w:val="24"/>
              </w:rPr>
              <w:t>______________________________________</w:t>
            </w:r>
          </w:p>
          <w:p w:rsidR="009365D2" w:rsidRPr="007F331F" w:rsidRDefault="009365D2" w:rsidP="00893366">
            <w:pPr>
              <w:widowControl w:val="0"/>
              <w:jc w:val="both"/>
              <w:rPr>
                <w:sz w:val="24"/>
                <w:szCs w:val="24"/>
              </w:rPr>
            </w:pPr>
            <w:r w:rsidRPr="007F331F">
              <w:rPr>
                <w:sz w:val="24"/>
                <w:szCs w:val="24"/>
              </w:rPr>
              <w:t>______________________________________</w:t>
            </w:r>
          </w:p>
          <w:p w:rsidR="009365D2" w:rsidRPr="007F331F" w:rsidRDefault="009365D2" w:rsidP="00893366">
            <w:pPr>
              <w:widowControl w:val="0"/>
              <w:spacing w:before="240"/>
              <w:jc w:val="both"/>
              <w:rPr>
                <w:sz w:val="24"/>
                <w:szCs w:val="24"/>
              </w:rPr>
            </w:pPr>
            <w:r w:rsidRPr="007F331F">
              <w:rPr>
                <w:sz w:val="24"/>
                <w:szCs w:val="24"/>
              </w:rPr>
              <w:t>_________________  ____________________</w:t>
            </w:r>
          </w:p>
          <w:p w:rsidR="009365D2" w:rsidRPr="007F331F" w:rsidRDefault="009365D2" w:rsidP="00893366">
            <w:pPr>
              <w:widowControl w:val="0"/>
              <w:spacing w:before="360"/>
              <w:jc w:val="both"/>
              <w:rPr>
                <w:sz w:val="24"/>
                <w:szCs w:val="24"/>
              </w:rPr>
            </w:pPr>
            <w:r w:rsidRPr="007F331F">
              <w:rPr>
                <w:sz w:val="24"/>
                <w:szCs w:val="24"/>
              </w:rPr>
              <w:lastRenderedPageBreak/>
              <w:t>м.п.</w:t>
            </w:r>
          </w:p>
        </w:tc>
      </w:tr>
    </w:tbl>
    <w:p w:rsidR="009365D2" w:rsidRPr="007F331F" w:rsidRDefault="009365D2" w:rsidP="009365D2">
      <w:pPr>
        <w:ind w:left="7080" w:right="-241" w:hanging="2118"/>
        <w:jc w:val="center"/>
        <w:rPr>
          <w:sz w:val="24"/>
          <w:szCs w:val="24"/>
        </w:rPr>
      </w:pPr>
    </w:p>
    <w:p w:rsidR="0098413F" w:rsidRDefault="0098413F"/>
    <w:sectPr w:rsidR="0098413F" w:rsidSect="0098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6663"/>
        </w:tabs>
        <w:ind w:left="7117"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
    <w:nsid w:val="0000000B"/>
    <w:multiLevelType w:val="singleLevel"/>
    <w:tmpl w:val="0000000B"/>
    <w:name w:val="WW8Num11"/>
    <w:lvl w:ilvl="0">
      <w:start w:val="1"/>
      <w:numFmt w:val="bullet"/>
      <w:lvlText w:val=""/>
      <w:lvlJc w:val="left"/>
      <w:pPr>
        <w:tabs>
          <w:tab w:val="num" w:pos="1247"/>
        </w:tabs>
        <w:ind w:left="0" w:firstLine="907"/>
      </w:pPr>
      <w:rPr>
        <w:rFonts w:ascii="Symbol" w:hAnsi="Symbol" w:cs="Symbol"/>
      </w:rPr>
    </w:lvl>
  </w:abstractNum>
  <w:abstractNum w:abstractNumId="2">
    <w:nsid w:val="0000000F"/>
    <w:multiLevelType w:val="singleLevel"/>
    <w:tmpl w:val="0000000F"/>
    <w:name w:val="WW8Num15"/>
    <w:lvl w:ilvl="0">
      <w:start w:val="1"/>
      <w:numFmt w:val="bullet"/>
      <w:lvlText w:val=""/>
      <w:lvlJc w:val="left"/>
      <w:pPr>
        <w:tabs>
          <w:tab w:val="num" w:pos="0"/>
        </w:tabs>
        <w:ind w:left="1069"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365D2"/>
    <w:rsid w:val="0002185D"/>
    <w:rsid w:val="001A416E"/>
    <w:rsid w:val="00261195"/>
    <w:rsid w:val="002C2539"/>
    <w:rsid w:val="00392996"/>
    <w:rsid w:val="00396D03"/>
    <w:rsid w:val="003C7377"/>
    <w:rsid w:val="00434574"/>
    <w:rsid w:val="0050164D"/>
    <w:rsid w:val="00661F93"/>
    <w:rsid w:val="00675F47"/>
    <w:rsid w:val="006D190B"/>
    <w:rsid w:val="00824D5D"/>
    <w:rsid w:val="008E7A63"/>
    <w:rsid w:val="008F24E0"/>
    <w:rsid w:val="009365D2"/>
    <w:rsid w:val="009464B3"/>
    <w:rsid w:val="0098413F"/>
    <w:rsid w:val="009844CB"/>
    <w:rsid w:val="009868AB"/>
    <w:rsid w:val="009D568A"/>
    <w:rsid w:val="00B244C7"/>
    <w:rsid w:val="00B6203D"/>
    <w:rsid w:val="00BA1D37"/>
    <w:rsid w:val="00D135E0"/>
    <w:rsid w:val="00DF0B2F"/>
    <w:rsid w:val="00E34413"/>
    <w:rsid w:val="00E60A6B"/>
    <w:rsid w:val="00F22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365D2"/>
    <w:rPr>
      <w:i/>
      <w:iCs/>
    </w:rPr>
  </w:style>
  <w:style w:type="character" w:styleId="a4">
    <w:name w:val="Hyperlink"/>
    <w:rsid w:val="009365D2"/>
    <w:rPr>
      <w:color w:val="0000FF"/>
      <w:u w:val="single"/>
    </w:rPr>
  </w:style>
  <w:style w:type="paragraph" w:styleId="a5">
    <w:name w:val="List Paragraph"/>
    <w:basedOn w:val="a"/>
    <w:uiPriority w:val="34"/>
    <w:qFormat/>
    <w:rsid w:val="009365D2"/>
    <w:pPr>
      <w:ind w:left="720"/>
      <w:contextualSpacing/>
    </w:pPr>
  </w:style>
  <w:style w:type="character" w:customStyle="1" w:styleId="apple-style-span">
    <w:name w:val="apple-style-span"/>
    <w:rsid w:val="009365D2"/>
  </w:style>
  <w:style w:type="paragraph" w:customStyle="1" w:styleId="Zag1">
    <w:name w:val="Zag1"/>
    <w:basedOn w:val="a"/>
    <w:rsid w:val="009365D2"/>
    <w:pPr>
      <w:widowControl w:val="0"/>
      <w:suppressAutoHyphens/>
      <w:spacing w:before="120" w:after="120"/>
      <w:ind w:left="454" w:hanging="454"/>
      <w:jc w:val="center"/>
    </w:pPr>
    <w:rPr>
      <w:rFonts w:ascii="Times New Roman CYR" w:hAnsi="Times New Roman CYR" w:cs="Times New Roman CYR"/>
      <w:b/>
      <w:bCs/>
      <w:color w:val="000000"/>
      <w:sz w:val="24"/>
      <w:szCs w:val="24"/>
      <w:lang w:eastAsia="ar-SA"/>
    </w:rPr>
  </w:style>
  <w:style w:type="paragraph" w:customStyle="1" w:styleId="1">
    <w:name w:val="Абзац списка1"/>
    <w:basedOn w:val="a"/>
    <w:rsid w:val="009365D2"/>
    <w:pPr>
      <w:suppressAutoHyphens/>
      <w:spacing w:after="200" w:line="276" w:lineRule="auto"/>
      <w:ind w:left="720"/>
    </w:pPr>
    <w:rPr>
      <w:rFonts w:ascii="Calibri" w:hAnsi="Calibri" w:cs="Calibri"/>
      <w:sz w:val="22"/>
      <w:szCs w:val="22"/>
      <w:lang w:eastAsia="ar-SA"/>
    </w:rPr>
  </w:style>
  <w:style w:type="paragraph" w:customStyle="1" w:styleId="31">
    <w:name w:val="Основной текст с отступом 31"/>
    <w:basedOn w:val="a"/>
    <w:rsid w:val="009365D2"/>
    <w:pPr>
      <w:suppressAutoHyphens/>
      <w:spacing w:after="120" w:line="276" w:lineRule="auto"/>
      <w:ind w:left="283"/>
    </w:pPr>
    <w:rPr>
      <w:rFonts w:ascii="Calibri" w:hAnsi="Calibri" w:cs="Calibri"/>
      <w:sz w:val="16"/>
      <w:szCs w:val="16"/>
      <w:lang w:eastAsia="ar-SA"/>
    </w:rPr>
  </w:style>
  <w:style w:type="paragraph" w:customStyle="1" w:styleId="NormalA">
    <w:name w:val="NormalA"/>
    <w:basedOn w:val="a"/>
    <w:rsid w:val="009365D2"/>
    <w:pPr>
      <w:widowControl w:val="0"/>
      <w:suppressAutoHyphens/>
      <w:jc w:val="both"/>
    </w:pPr>
    <w:rPr>
      <w:rFonts w:ascii="Times New Roman CYR" w:hAnsi="Times New Roman CYR" w:cs="Times New Roman CYR"/>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misb@meria.sbor.ru" TargetMode="External"/><Relationship Id="rId5" Type="http://schemas.openxmlformats.org/officeDocument/2006/relationships/hyperlink" Target="https://login.consultant.ru/link/?req=doc&amp;base=LAW&amp;n=4641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6354</Words>
  <Characters>36223</Characters>
  <Application>Microsoft Office Word</Application>
  <DocSecurity>0</DocSecurity>
  <Lines>301</Lines>
  <Paragraphs>84</Paragraphs>
  <ScaleCrop>false</ScaleCrop>
  <Company>  </Company>
  <LinksUpToDate>false</LinksUpToDate>
  <CharactersWithSpaces>42493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 Беляева Ю.А.</dc:creator>
  <cp:lastModifiedBy>  </cp:lastModifiedBy>
  <cp:revision>1</cp:revision>
  <dcterms:created xsi:type="dcterms:W3CDTF">2024-10-18T09:06:00Z</dcterms:created>
  <dcterms:modified xsi:type="dcterms:W3CDTF">2024-10-18T09:07:00Z</dcterms:modified>
</cp:coreProperties>
</file>