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4D" w:rsidRPr="00EF6C28" w:rsidRDefault="0012284D" w:rsidP="0012284D">
      <w:pPr>
        <w:jc w:val="right"/>
        <w:rPr>
          <w:sz w:val="28"/>
          <w:szCs w:val="28"/>
        </w:rPr>
      </w:pPr>
    </w:p>
    <w:p w:rsidR="0012284D" w:rsidRPr="00B16D7B" w:rsidRDefault="0012284D" w:rsidP="0012284D">
      <w:pPr>
        <w:jc w:val="center"/>
        <w:rPr>
          <w:b/>
        </w:rPr>
      </w:pPr>
      <w:r w:rsidRPr="00B16D7B">
        <w:rPr>
          <w:b/>
        </w:rPr>
        <w:t>ДОКЛАД</w:t>
      </w:r>
    </w:p>
    <w:p w:rsidR="0012284D" w:rsidRPr="00B16D7B" w:rsidRDefault="0012284D" w:rsidP="0012284D">
      <w:pPr>
        <w:jc w:val="center"/>
        <w:rPr>
          <w:b/>
        </w:rPr>
      </w:pPr>
      <w:r w:rsidRPr="00B16D7B">
        <w:rPr>
          <w:b/>
        </w:rPr>
        <w:t xml:space="preserve">по результатам  антикоррупционного мониторинга </w:t>
      </w:r>
    </w:p>
    <w:p w:rsidR="0012284D" w:rsidRPr="00B16D7B" w:rsidRDefault="0012284D" w:rsidP="0012284D">
      <w:pPr>
        <w:jc w:val="center"/>
        <w:rPr>
          <w:b/>
        </w:rPr>
      </w:pPr>
      <w:r w:rsidRPr="00B16D7B">
        <w:rPr>
          <w:b/>
        </w:rPr>
        <w:t xml:space="preserve">в администрации муниципального образования </w:t>
      </w:r>
      <w:r w:rsidR="00A146A6" w:rsidRPr="00B16D7B">
        <w:rPr>
          <w:b/>
        </w:rPr>
        <w:t xml:space="preserve">Сосновоборский городской округ </w:t>
      </w:r>
      <w:r w:rsidRPr="00B16D7B">
        <w:rPr>
          <w:b/>
        </w:rPr>
        <w:t xml:space="preserve"> Ленинградской области </w:t>
      </w:r>
      <w:r w:rsidR="00A146A6" w:rsidRPr="00B16D7B">
        <w:rPr>
          <w:b/>
        </w:rPr>
        <w:t xml:space="preserve"> </w:t>
      </w:r>
      <w:r w:rsidRPr="00B16D7B">
        <w:rPr>
          <w:b/>
        </w:rPr>
        <w:t>за 2016 год</w:t>
      </w:r>
    </w:p>
    <w:p w:rsidR="0012284D" w:rsidRPr="00A146A6" w:rsidRDefault="0012284D" w:rsidP="0012284D">
      <w:pPr>
        <w:jc w:val="both"/>
      </w:pPr>
    </w:p>
    <w:p w:rsidR="0012284D" w:rsidRPr="00A146A6" w:rsidRDefault="0012284D" w:rsidP="0012284D">
      <w:pPr>
        <w:autoSpaceDE w:val="0"/>
        <w:autoSpaceDN w:val="0"/>
        <w:adjustRightInd w:val="0"/>
        <w:ind w:firstLine="709"/>
        <w:jc w:val="both"/>
      </w:pPr>
      <w:r w:rsidRPr="00A146A6">
        <w:t>Принципы противодействия коррупции, основанные на комплексном использовании политических, организационных, информационно-пропагандистских, социально-экономических, правовых, специальных и иных мер, установлены Указом Президента Российской Федерации от 19.05.2008 № 815 «О мерах по противодействию коррупции» и Федеральным законом от 25.12.2008        № 273-ФЗ «О противодействии коррупции» (далее – Закон № 273-ФЗ).</w:t>
      </w:r>
    </w:p>
    <w:p w:rsidR="0012284D" w:rsidRPr="00A146A6" w:rsidRDefault="0012284D" w:rsidP="0012284D">
      <w:pPr>
        <w:shd w:val="clear" w:color="auto" w:fill="FFFFFF"/>
        <w:ind w:firstLine="851"/>
        <w:jc w:val="both"/>
        <w:rPr>
          <w:color w:val="000000"/>
        </w:rPr>
      </w:pPr>
      <w:r w:rsidRPr="00A146A6">
        <w:rPr>
          <w:color w:val="000000"/>
        </w:rPr>
        <w:t xml:space="preserve">Согласно Закону № 273-ФЗ, основной задачей органов местного самоуправления является профилактика коррупции, в том числе принятие мер по выявлению и последующему устранению ее причин. </w:t>
      </w:r>
    </w:p>
    <w:p w:rsidR="0012284D" w:rsidRPr="00A146A6" w:rsidRDefault="0012284D" w:rsidP="0012284D">
      <w:pPr>
        <w:ind w:firstLine="709"/>
        <w:jc w:val="both"/>
      </w:pPr>
      <w:r w:rsidRPr="00A146A6">
        <w:t xml:space="preserve">Работа по противодействию коррупции является одним из актуальных направлений деятельности администрации </w:t>
      </w:r>
      <w:r w:rsidR="000C04E3" w:rsidRPr="00A146A6">
        <w:t xml:space="preserve">Сосновоборского городского округа  </w:t>
      </w:r>
      <w:r w:rsidRPr="00A146A6">
        <w:t xml:space="preserve"> с учетом проводимой государством политики в сфере противодействия коррупции, для чего создана  нормативная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</w:p>
    <w:p w:rsidR="000E1D53" w:rsidRPr="00A146A6" w:rsidRDefault="000E1D53" w:rsidP="000E1D53">
      <w:pPr>
        <w:jc w:val="both"/>
        <w:rPr>
          <w:bCs/>
        </w:rPr>
      </w:pPr>
      <w:r w:rsidRPr="00A146A6">
        <w:rPr>
          <w:color w:val="000000"/>
        </w:rPr>
        <w:tab/>
      </w:r>
      <w:r w:rsidR="0012284D" w:rsidRPr="00A146A6">
        <w:rPr>
          <w:color w:val="000000"/>
        </w:rPr>
        <w:t xml:space="preserve">Порядок проведения антикоррупционного мониторинга в администрации </w:t>
      </w:r>
      <w:r w:rsidR="000C04E3" w:rsidRPr="00A146A6">
        <w:rPr>
          <w:color w:val="000000"/>
        </w:rPr>
        <w:t xml:space="preserve">Сосновоборского городского округа </w:t>
      </w:r>
      <w:r w:rsidR="0012284D" w:rsidRPr="00A146A6">
        <w:rPr>
          <w:color w:val="000000"/>
        </w:rPr>
        <w:t xml:space="preserve"> </w:t>
      </w:r>
      <w:r w:rsidR="0012284D" w:rsidRPr="00A146A6">
        <w:t xml:space="preserve">утвержден </w:t>
      </w:r>
      <w:r w:rsidRPr="00A146A6">
        <w:t xml:space="preserve">распоряжением </w:t>
      </w:r>
      <w:r w:rsidR="0012284D" w:rsidRPr="00A146A6">
        <w:t xml:space="preserve"> администрации </w:t>
      </w:r>
      <w:r w:rsidRPr="00A146A6">
        <w:t>от 19/07/2016 № 213-р "</w:t>
      </w:r>
      <w:r w:rsidRPr="00A146A6">
        <w:rPr>
          <w:bCs/>
        </w:rPr>
        <w:t>Об утверждении Положения о проведении антикоррупционного мониторинга в администрации Сосновоборского городского округа"</w:t>
      </w:r>
    </w:p>
    <w:p w:rsidR="000E1D53" w:rsidRPr="00A146A6" w:rsidRDefault="000E1D53" w:rsidP="000E1D53">
      <w:pPr>
        <w:jc w:val="both"/>
        <w:rPr>
          <w:bCs/>
        </w:rPr>
      </w:pPr>
      <w:r w:rsidRPr="00A146A6">
        <w:rPr>
          <w:bCs/>
        </w:rPr>
        <w:t xml:space="preserve"> </w:t>
      </w:r>
    </w:p>
    <w:p w:rsidR="00917210" w:rsidRDefault="0012284D" w:rsidP="000E1D53">
      <w:pPr>
        <w:shd w:val="clear" w:color="auto" w:fill="FFFFFF"/>
        <w:ind w:firstLine="709"/>
        <w:jc w:val="both"/>
      </w:pPr>
      <w:r w:rsidRPr="00A146A6">
        <w:t xml:space="preserve">Настоящий доклад подготовлен на основании представленной </w:t>
      </w:r>
      <w:r w:rsidR="00CF2BEB" w:rsidRPr="00A146A6">
        <w:t xml:space="preserve">отраслевыми (функциональными) органами администрации </w:t>
      </w:r>
      <w:r w:rsidRPr="00A146A6">
        <w:t xml:space="preserve"> </w:t>
      </w:r>
      <w:r w:rsidR="00CF2BEB" w:rsidRPr="00A146A6">
        <w:t xml:space="preserve">Сосновоборского городского округа </w:t>
      </w:r>
      <w:r w:rsidRPr="00A146A6">
        <w:t>информации</w:t>
      </w:r>
      <w:r w:rsidR="00917210">
        <w:t>.</w:t>
      </w:r>
    </w:p>
    <w:p w:rsidR="00CF2BEB" w:rsidRPr="00A146A6" w:rsidRDefault="0012284D" w:rsidP="000E1D53">
      <w:pPr>
        <w:shd w:val="clear" w:color="auto" w:fill="FFFFFF"/>
        <w:ind w:firstLine="709"/>
        <w:jc w:val="both"/>
      </w:pPr>
      <w:r w:rsidRPr="00A146A6">
        <w:t xml:space="preserve"> </w:t>
      </w:r>
    </w:p>
    <w:p w:rsidR="00917210" w:rsidRDefault="0012284D" w:rsidP="0012284D">
      <w:pPr>
        <w:shd w:val="clear" w:color="auto" w:fill="FFFFFF"/>
        <w:ind w:firstLine="709"/>
        <w:jc w:val="both"/>
        <w:rPr>
          <w:color w:val="000000"/>
        </w:rPr>
      </w:pPr>
      <w:r w:rsidRPr="00A146A6">
        <w:rPr>
          <w:color w:val="000000"/>
        </w:rPr>
        <w:t>С</w:t>
      </w:r>
      <w:r w:rsidR="00917210">
        <w:rPr>
          <w:color w:val="000000"/>
        </w:rPr>
        <w:t xml:space="preserve"> </w:t>
      </w:r>
      <w:r w:rsidRPr="00A146A6">
        <w:rPr>
          <w:color w:val="000000"/>
        </w:rPr>
        <w:t xml:space="preserve"> учетом требований </w:t>
      </w:r>
      <w:r w:rsidR="00917210">
        <w:rPr>
          <w:bCs/>
        </w:rPr>
        <w:t xml:space="preserve">законодательства </w:t>
      </w:r>
      <w:r w:rsidRPr="00A146A6">
        <w:rPr>
          <w:bCs/>
        </w:rPr>
        <w:t xml:space="preserve"> </w:t>
      </w:r>
      <w:r w:rsidRPr="00A146A6">
        <w:rPr>
          <w:color w:val="000000"/>
        </w:rPr>
        <w:t xml:space="preserve">в </w:t>
      </w:r>
      <w:r w:rsidR="00CF2BEB" w:rsidRPr="00A146A6">
        <w:rPr>
          <w:color w:val="000000"/>
        </w:rPr>
        <w:t>администрации</w:t>
      </w:r>
      <w:r w:rsidR="00B16D7B">
        <w:rPr>
          <w:color w:val="000000"/>
        </w:rPr>
        <w:t xml:space="preserve"> Сосновоборского городского округа</w:t>
      </w:r>
      <w:r w:rsidRPr="00A146A6">
        <w:rPr>
          <w:color w:val="000000"/>
        </w:rPr>
        <w:t>, приняты необходимые</w:t>
      </w:r>
      <w:r w:rsidR="00CF2BEB" w:rsidRPr="00A146A6">
        <w:rPr>
          <w:color w:val="000000"/>
        </w:rPr>
        <w:t xml:space="preserve"> нормативные </w:t>
      </w:r>
      <w:r w:rsidRPr="00A146A6">
        <w:rPr>
          <w:color w:val="000000"/>
        </w:rPr>
        <w:t xml:space="preserve"> правовые акты, планы антикоррупционных мероприятий</w:t>
      </w:r>
      <w:r w:rsidR="00917210">
        <w:rPr>
          <w:color w:val="000000"/>
        </w:rPr>
        <w:t>.</w:t>
      </w:r>
    </w:p>
    <w:p w:rsidR="00917210" w:rsidRDefault="00917210" w:rsidP="0012284D">
      <w:pPr>
        <w:shd w:val="clear" w:color="auto" w:fill="FFFFFF"/>
        <w:ind w:firstLine="709"/>
        <w:jc w:val="both"/>
        <w:rPr>
          <w:color w:val="000000"/>
        </w:rPr>
      </w:pPr>
    </w:p>
    <w:p w:rsidR="0012284D" w:rsidRPr="00A146A6" w:rsidRDefault="0012284D" w:rsidP="0012284D">
      <w:pPr>
        <w:ind w:firstLine="709"/>
        <w:jc w:val="both"/>
      </w:pPr>
      <w:r w:rsidRPr="00A146A6">
        <w:t xml:space="preserve">Принятые в </w:t>
      </w:r>
      <w:r w:rsidR="00CF2BEB" w:rsidRPr="00A146A6">
        <w:t xml:space="preserve">администрации </w:t>
      </w:r>
      <w:r w:rsidRPr="00A146A6">
        <w:t xml:space="preserve"> нормативные правовые акты</w:t>
      </w:r>
      <w:r w:rsidR="00917210">
        <w:t xml:space="preserve">, </w:t>
      </w:r>
      <w:r w:rsidRPr="00A146A6">
        <w:t xml:space="preserve"> по вопросам противодействия коррупции затрагивают все области применения в соответствующей сфере правового регулирования и в результате постоянного мониторинга действующего законодательства в 2016 году поддерживались в актуальном состоянии.</w:t>
      </w:r>
    </w:p>
    <w:p w:rsidR="002A481E" w:rsidRDefault="002A481E" w:rsidP="0012284D">
      <w:pPr>
        <w:shd w:val="clear" w:color="auto" w:fill="FFFFFF"/>
        <w:ind w:firstLine="851"/>
        <w:jc w:val="both"/>
        <w:rPr>
          <w:color w:val="000000"/>
        </w:rPr>
      </w:pPr>
    </w:p>
    <w:p w:rsidR="0012284D" w:rsidRPr="00A146A6" w:rsidRDefault="0012284D" w:rsidP="0012284D">
      <w:pPr>
        <w:shd w:val="clear" w:color="auto" w:fill="FFFFFF"/>
        <w:ind w:firstLine="851"/>
        <w:jc w:val="both"/>
        <w:rPr>
          <w:color w:val="000000"/>
        </w:rPr>
      </w:pPr>
      <w:r w:rsidRPr="00A146A6">
        <w:rPr>
          <w:color w:val="000000"/>
        </w:rPr>
        <w:t>Мониторинг коррупционных рисков  в 2016 году осуществлялся на основе данных:</w:t>
      </w:r>
    </w:p>
    <w:p w:rsidR="0012284D" w:rsidRPr="00A146A6" w:rsidRDefault="0012284D" w:rsidP="0012284D">
      <w:pPr>
        <w:shd w:val="clear" w:color="auto" w:fill="FFFFFF"/>
        <w:ind w:firstLine="851"/>
        <w:jc w:val="both"/>
        <w:rPr>
          <w:color w:val="000000"/>
        </w:rPr>
      </w:pPr>
      <w:r w:rsidRPr="00A146A6">
        <w:rPr>
          <w:color w:val="000000"/>
        </w:rPr>
        <w:t>- анализа жалоб и обращений;</w:t>
      </w:r>
    </w:p>
    <w:p w:rsidR="0012284D" w:rsidRPr="00A146A6" w:rsidRDefault="0012284D" w:rsidP="0012284D">
      <w:pPr>
        <w:shd w:val="clear" w:color="auto" w:fill="FFFFFF"/>
        <w:ind w:firstLine="851"/>
        <w:jc w:val="both"/>
        <w:rPr>
          <w:color w:val="000000"/>
        </w:rPr>
      </w:pPr>
      <w:r w:rsidRPr="00A146A6">
        <w:rPr>
          <w:color w:val="000000"/>
        </w:rPr>
        <w:t>- анализа материалов, размещенных в средствах массовой информации;</w:t>
      </w:r>
    </w:p>
    <w:p w:rsidR="0012284D" w:rsidRPr="00A146A6" w:rsidRDefault="0012284D" w:rsidP="0012284D">
      <w:pPr>
        <w:shd w:val="clear" w:color="auto" w:fill="FFFFFF"/>
        <w:ind w:firstLine="851"/>
        <w:jc w:val="both"/>
        <w:rPr>
          <w:color w:val="000000"/>
        </w:rPr>
      </w:pPr>
      <w:r w:rsidRPr="00A146A6">
        <w:rPr>
          <w:color w:val="000000"/>
        </w:rPr>
        <w:t xml:space="preserve">- результатов проводимой работы по выявлению случаев конфликта интересов </w:t>
      </w:r>
      <w:r w:rsidR="002875E4">
        <w:rPr>
          <w:color w:val="000000"/>
        </w:rPr>
        <w:t xml:space="preserve">                 </w:t>
      </w:r>
      <w:r w:rsidRPr="00A146A6">
        <w:rPr>
          <w:color w:val="000000"/>
        </w:rPr>
        <w:t>и принятых мер</w:t>
      </w:r>
      <w:r w:rsidR="00917210">
        <w:rPr>
          <w:color w:val="000000"/>
        </w:rPr>
        <w:t xml:space="preserve"> </w:t>
      </w:r>
      <w:r w:rsidRPr="00A146A6">
        <w:rPr>
          <w:color w:val="000000"/>
        </w:rPr>
        <w:t xml:space="preserve"> по их предотвращению</w:t>
      </w:r>
      <w:r w:rsidR="002875E4">
        <w:rPr>
          <w:color w:val="000000"/>
        </w:rPr>
        <w:t>.</w:t>
      </w:r>
    </w:p>
    <w:p w:rsidR="00CF2BEB" w:rsidRPr="00A146A6" w:rsidRDefault="00CF2BEB" w:rsidP="0012284D">
      <w:pPr>
        <w:shd w:val="clear" w:color="auto" w:fill="FFFFFF"/>
        <w:ind w:firstLine="851"/>
        <w:jc w:val="both"/>
        <w:rPr>
          <w:color w:val="000000"/>
        </w:rPr>
      </w:pPr>
    </w:p>
    <w:p w:rsidR="00D666DF" w:rsidRDefault="00D666DF" w:rsidP="00D666DF">
      <w:pPr>
        <w:ind w:firstLine="709"/>
        <w:jc w:val="both"/>
      </w:pPr>
      <w:r w:rsidRPr="00A146A6">
        <w:t xml:space="preserve">В </w:t>
      </w:r>
      <w:r w:rsidR="002875E4">
        <w:t xml:space="preserve"> </w:t>
      </w:r>
      <w:proofErr w:type="gramStart"/>
      <w:r w:rsidRPr="00A146A6">
        <w:t>целях</w:t>
      </w:r>
      <w:proofErr w:type="gramEnd"/>
      <w:r w:rsidRPr="00A146A6">
        <w:t xml:space="preserve"> </w:t>
      </w:r>
      <w:r w:rsidR="002875E4">
        <w:t xml:space="preserve"> </w:t>
      </w:r>
      <w:r w:rsidRPr="00A146A6">
        <w:t xml:space="preserve">реализации </w:t>
      </w:r>
      <w:r w:rsidR="002875E4">
        <w:t xml:space="preserve"> </w:t>
      </w:r>
      <w:r w:rsidRPr="00A146A6">
        <w:t xml:space="preserve">основных направлений государственной политики в области противодействия коррупции, </w:t>
      </w:r>
      <w:r>
        <w:t xml:space="preserve">распоряжением </w:t>
      </w:r>
      <w:r w:rsidRPr="00A146A6">
        <w:t xml:space="preserve"> администрации Сосновоборского городского округа </w:t>
      </w:r>
      <w:r>
        <w:t xml:space="preserve">от 02.06.2016 №17-р,  утвержден </w:t>
      </w:r>
      <w:r w:rsidRPr="00A146A6">
        <w:t xml:space="preserve"> </w:t>
      </w:r>
      <w:r>
        <w:t xml:space="preserve">План работы по </w:t>
      </w:r>
      <w:r w:rsidRPr="005D08C3">
        <w:t>противодействи</w:t>
      </w:r>
      <w:r>
        <w:t>ю</w:t>
      </w:r>
      <w:r w:rsidRPr="005D08C3">
        <w:t xml:space="preserve"> коррупции на 201</w:t>
      </w:r>
      <w:r>
        <w:t xml:space="preserve">6–2017 годы, который  </w:t>
      </w:r>
      <w:r w:rsidRPr="00A146A6">
        <w:t>в полной мере реализуется</w:t>
      </w:r>
      <w:r>
        <w:t>.</w:t>
      </w:r>
      <w:r w:rsidRPr="00A146A6">
        <w:t xml:space="preserve"> </w:t>
      </w:r>
    </w:p>
    <w:p w:rsidR="00D666DF" w:rsidRDefault="00D666DF" w:rsidP="00D666DF">
      <w:pPr>
        <w:ind w:firstLine="709"/>
        <w:jc w:val="both"/>
      </w:pPr>
    </w:p>
    <w:p w:rsidR="0012284D" w:rsidRPr="00A146A6" w:rsidRDefault="0012284D" w:rsidP="0012284D">
      <w:pPr>
        <w:ind w:firstLine="709"/>
        <w:jc w:val="both"/>
        <w:rPr>
          <w:bCs/>
        </w:rPr>
      </w:pPr>
      <w:r w:rsidRPr="00A146A6">
        <w:t xml:space="preserve">Координация деятельности </w:t>
      </w:r>
      <w:r w:rsidR="00517B00" w:rsidRPr="00A146A6">
        <w:t xml:space="preserve">отраслевых (функциональных) органов </w:t>
      </w:r>
      <w:r w:rsidRPr="00A146A6">
        <w:t xml:space="preserve"> администрации по вопросам противодействия коррупции осуществляется через созданную на основании постановления администрации от </w:t>
      </w:r>
      <w:r w:rsidRPr="00D666DF">
        <w:rPr>
          <w:color w:val="000000" w:themeColor="text1"/>
        </w:rPr>
        <w:t>05.0</w:t>
      </w:r>
      <w:r w:rsidR="00D666DF" w:rsidRPr="00D666DF">
        <w:rPr>
          <w:color w:val="000000" w:themeColor="text1"/>
        </w:rPr>
        <w:t>9</w:t>
      </w:r>
      <w:r w:rsidRPr="00D666DF">
        <w:rPr>
          <w:color w:val="000000" w:themeColor="text1"/>
        </w:rPr>
        <w:t>.201</w:t>
      </w:r>
      <w:r w:rsidR="00D666DF" w:rsidRPr="00D666DF">
        <w:rPr>
          <w:color w:val="000000" w:themeColor="text1"/>
        </w:rPr>
        <w:t>4</w:t>
      </w:r>
      <w:r w:rsidRPr="00D666DF">
        <w:rPr>
          <w:color w:val="000000" w:themeColor="text1"/>
        </w:rPr>
        <w:t xml:space="preserve"> №</w:t>
      </w:r>
      <w:r w:rsidR="00D666DF" w:rsidRPr="00D666DF">
        <w:rPr>
          <w:color w:val="000000" w:themeColor="text1"/>
        </w:rPr>
        <w:t>2116</w:t>
      </w:r>
      <w:r w:rsidRPr="00D666DF">
        <w:rPr>
          <w:color w:val="000000" w:themeColor="text1"/>
        </w:rPr>
        <w:t xml:space="preserve">  Комиссию</w:t>
      </w:r>
      <w:r w:rsidRPr="00A146A6">
        <w:t xml:space="preserve"> по противодействию </w:t>
      </w:r>
      <w:r w:rsidRPr="00A146A6">
        <w:lastRenderedPageBreak/>
        <w:t xml:space="preserve">коррупции, принимаемые на заседаниях которой меры в 2016 году были направлены на </w:t>
      </w:r>
      <w:r w:rsidRPr="00A146A6">
        <w:rPr>
          <w:bCs/>
        </w:rPr>
        <w:t xml:space="preserve">дальнейшее совершенствование работы в данной сфере. </w:t>
      </w:r>
    </w:p>
    <w:p w:rsidR="0012284D" w:rsidRPr="00A146A6" w:rsidRDefault="00D666DF" w:rsidP="0012284D">
      <w:pPr>
        <w:ind w:firstLine="709"/>
        <w:jc w:val="both"/>
      </w:pPr>
      <w:r>
        <w:t xml:space="preserve">В 2016 году было проведено 4 заседания комиссии. </w:t>
      </w:r>
      <w:r w:rsidR="0012284D" w:rsidRPr="00A146A6">
        <w:t>Информация о работе Комиссии своевременно размещ</w:t>
      </w:r>
      <w:r w:rsidR="00517B00" w:rsidRPr="00A146A6">
        <w:t xml:space="preserve">ена </w:t>
      </w:r>
      <w:r w:rsidR="0012284D" w:rsidRPr="00A146A6">
        <w:t xml:space="preserve"> на официальном сайте администрации </w:t>
      </w:r>
      <w:r w:rsidR="00517B00" w:rsidRPr="00A146A6">
        <w:t xml:space="preserve">Сосновоборского городского округа </w:t>
      </w:r>
      <w:r w:rsidR="0012284D" w:rsidRPr="00A146A6">
        <w:t xml:space="preserve">в сети «Интернет». </w:t>
      </w:r>
    </w:p>
    <w:p w:rsidR="00D666DF" w:rsidRDefault="00D666DF" w:rsidP="0012284D">
      <w:pPr>
        <w:ind w:firstLine="709"/>
        <w:jc w:val="both"/>
      </w:pPr>
    </w:p>
    <w:p w:rsidR="00CB3036" w:rsidRPr="00A146A6" w:rsidRDefault="0012284D" w:rsidP="0012284D">
      <w:pPr>
        <w:ind w:firstLine="709"/>
        <w:jc w:val="both"/>
      </w:pPr>
      <w:r w:rsidRPr="00A146A6">
        <w:t xml:space="preserve">В 2016 году в целях </w:t>
      </w:r>
      <w:proofErr w:type="gramStart"/>
      <w:r w:rsidRPr="00A146A6">
        <w:t>обеспечения функционирования единой системы противодействия коррупции</w:t>
      </w:r>
      <w:proofErr w:type="gramEnd"/>
      <w:r w:rsidRPr="00A146A6">
        <w:t xml:space="preserve"> осуществлялось постоянное взаимодействие (обмен информацией (документами), участие в совещаниях (заседаниях), предоставление отчетности и запрашиваемых сведений, устные консультации и др.) по вопросам противодействия коррупции с соответствующими координационными органами Правительства Ленинградской области</w:t>
      </w:r>
      <w:r w:rsidR="00CB3036" w:rsidRPr="00A146A6">
        <w:t>.</w:t>
      </w:r>
    </w:p>
    <w:p w:rsidR="0012284D" w:rsidRPr="00A146A6" w:rsidRDefault="0012284D" w:rsidP="0012284D">
      <w:pPr>
        <w:ind w:firstLine="709"/>
        <w:jc w:val="both"/>
      </w:pPr>
      <w:r w:rsidRPr="00A146A6">
        <w:t xml:space="preserve"> </w:t>
      </w:r>
    </w:p>
    <w:p w:rsidR="00CB3036" w:rsidRDefault="0012284D" w:rsidP="00CB3036">
      <w:pPr>
        <w:shd w:val="clear" w:color="auto" w:fill="FFFFFF"/>
        <w:ind w:firstLine="708"/>
        <w:jc w:val="both"/>
        <w:rPr>
          <w:color w:val="000000"/>
        </w:rPr>
      </w:pPr>
      <w:r w:rsidRPr="00A146A6">
        <w:rPr>
          <w:color w:val="000000"/>
        </w:rPr>
        <w:t xml:space="preserve">Эффективность антикоррупционной работы также во многом зависит от </w:t>
      </w:r>
      <w:r w:rsidR="00CB3036" w:rsidRPr="00A146A6">
        <w:t xml:space="preserve"> </w:t>
      </w:r>
      <w:r w:rsidR="00CB3036" w:rsidRPr="00A146A6">
        <w:rPr>
          <w:color w:val="000000"/>
        </w:rPr>
        <w:t>состояния работы по проведению антикоррупционной экспертизы нормативно-правовых документов и их проектов.</w:t>
      </w:r>
    </w:p>
    <w:p w:rsidR="00D666DF" w:rsidRPr="00A146A6" w:rsidRDefault="00D666DF" w:rsidP="00CB3036">
      <w:pPr>
        <w:shd w:val="clear" w:color="auto" w:fill="FFFFFF"/>
        <w:ind w:firstLine="708"/>
        <w:jc w:val="both"/>
        <w:rPr>
          <w:color w:val="000000"/>
        </w:rPr>
      </w:pPr>
    </w:p>
    <w:p w:rsidR="0012284D" w:rsidRPr="009D34F0" w:rsidRDefault="00CB3036" w:rsidP="00CB3036">
      <w:pPr>
        <w:jc w:val="both"/>
        <w:rPr>
          <w:color w:val="000000" w:themeColor="text1"/>
        </w:rPr>
      </w:pPr>
      <w:r w:rsidRPr="00A146A6">
        <w:rPr>
          <w:color w:val="000000"/>
        </w:rPr>
        <w:tab/>
      </w:r>
      <w:proofErr w:type="gramStart"/>
      <w:r w:rsidRPr="00A146A6">
        <w:rPr>
          <w:color w:val="000000"/>
        </w:rPr>
        <w:t>В отчетном периоде</w:t>
      </w:r>
      <w:r w:rsidRPr="00A146A6">
        <w:rPr>
          <w:noProof/>
        </w:rPr>
        <w:t xml:space="preserve">  в соответствии с </w:t>
      </w:r>
      <w:r w:rsidRPr="00A146A6">
        <w:t xml:space="preserve">постановлением администрации 15/05/2014 № 1048 "Об утверждении административного регламента осуществления муниципальной функции по проведению антикоррупционной экспертизы муниципальных нормативных правовых актов и их проектов администрацией Сосновоборского городского округа" </w:t>
      </w:r>
      <w:r w:rsidR="0012284D" w:rsidRPr="00A146A6">
        <w:t>были осуществлены антикоррупционные экспертизы</w:t>
      </w:r>
      <w:r w:rsidR="009D34F0">
        <w:t xml:space="preserve"> </w:t>
      </w:r>
      <w:r w:rsidR="0012284D" w:rsidRPr="00A146A6">
        <w:t xml:space="preserve"> </w:t>
      </w:r>
      <w:r w:rsidR="0012284D" w:rsidRPr="00A146A6">
        <w:rPr>
          <w:color w:val="000000"/>
        </w:rPr>
        <w:t xml:space="preserve">в </w:t>
      </w:r>
      <w:r w:rsidR="0012284D" w:rsidRPr="009D34F0">
        <w:rPr>
          <w:color w:val="000000" w:themeColor="text1"/>
        </w:rPr>
        <w:t xml:space="preserve">отношении </w:t>
      </w:r>
      <w:r w:rsidR="001B2F26" w:rsidRPr="009D34F0">
        <w:rPr>
          <w:color w:val="000000" w:themeColor="text1"/>
        </w:rPr>
        <w:t xml:space="preserve"> </w:t>
      </w:r>
      <w:r w:rsidR="009D34F0" w:rsidRPr="009D34F0">
        <w:rPr>
          <w:color w:val="000000" w:themeColor="text1"/>
        </w:rPr>
        <w:t xml:space="preserve">203 </w:t>
      </w:r>
      <w:r w:rsidR="0012284D" w:rsidRPr="009D34F0">
        <w:rPr>
          <w:color w:val="000000" w:themeColor="text1"/>
        </w:rPr>
        <w:t xml:space="preserve"> проектов нормативных правовых актов </w:t>
      </w:r>
      <w:proofErr w:type="gramEnd"/>
    </w:p>
    <w:p w:rsidR="0012284D" w:rsidRPr="00A146A6" w:rsidRDefault="0012284D" w:rsidP="0012284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46A6">
        <w:rPr>
          <w:rFonts w:ascii="Times New Roman" w:hAnsi="Times New Roman" w:cs="Times New Roman"/>
          <w:sz w:val="24"/>
          <w:szCs w:val="24"/>
        </w:rPr>
        <w:t>При разработке проектов нормативных правовых актов в 2016 году учитывались требования законодательства о недопущении в их тексте положений, содержащих коррупциогенные факторы, что</w:t>
      </w:r>
      <w:r w:rsidR="002875E4">
        <w:rPr>
          <w:rFonts w:ascii="Times New Roman" w:hAnsi="Times New Roman" w:cs="Times New Roman"/>
          <w:sz w:val="24"/>
          <w:szCs w:val="24"/>
        </w:rPr>
        <w:t xml:space="preserve"> </w:t>
      </w:r>
      <w:r w:rsidRPr="00A146A6">
        <w:rPr>
          <w:rFonts w:ascii="Times New Roman" w:hAnsi="Times New Roman" w:cs="Times New Roman"/>
          <w:sz w:val="24"/>
          <w:szCs w:val="24"/>
        </w:rPr>
        <w:t xml:space="preserve"> по сравнению с 2015 годом, привело к уменьшению в представленных для производства антикоррупционной экспертизы актах</w:t>
      </w:r>
      <w:r w:rsidR="009C7056">
        <w:rPr>
          <w:rFonts w:ascii="Times New Roman" w:hAnsi="Times New Roman" w:cs="Times New Roman"/>
          <w:sz w:val="24"/>
          <w:szCs w:val="24"/>
        </w:rPr>
        <w:t xml:space="preserve">, </w:t>
      </w:r>
      <w:r w:rsidRPr="00A146A6">
        <w:rPr>
          <w:rFonts w:ascii="Times New Roman" w:hAnsi="Times New Roman" w:cs="Times New Roman"/>
          <w:sz w:val="24"/>
          <w:szCs w:val="24"/>
        </w:rPr>
        <w:t xml:space="preserve"> выявленных факторов коррупциогенного характера.</w:t>
      </w:r>
      <w:proofErr w:type="gramEnd"/>
    </w:p>
    <w:p w:rsidR="00A146A6" w:rsidRDefault="00A146A6" w:rsidP="0012284D">
      <w:pPr>
        <w:ind w:firstLine="709"/>
        <w:jc w:val="both"/>
      </w:pPr>
    </w:p>
    <w:p w:rsidR="0012284D" w:rsidRPr="00A146A6" w:rsidRDefault="0012284D" w:rsidP="0012284D">
      <w:pPr>
        <w:ind w:firstLine="709"/>
        <w:jc w:val="both"/>
      </w:pPr>
      <w:r w:rsidRPr="00A146A6">
        <w:t>Одним из важнейших направлений деятельности органов местного самоуправления по противодействию коррупции является совершенствование организации муниципальной службы.</w:t>
      </w:r>
    </w:p>
    <w:p w:rsidR="0012284D" w:rsidRPr="00A146A6" w:rsidRDefault="0012284D" w:rsidP="0012284D">
      <w:pPr>
        <w:autoSpaceDE w:val="0"/>
        <w:autoSpaceDN w:val="0"/>
        <w:adjustRightInd w:val="0"/>
        <w:ind w:firstLine="709"/>
        <w:jc w:val="both"/>
      </w:pPr>
      <w:r w:rsidRPr="00A146A6"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 образований и иными муниципальными правовыми актами.</w:t>
      </w:r>
    </w:p>
    <w:p w:rsidR="00A146A6" w:rsidRDefault="00A146A6" w:rsidP="0012284D">
      <w:pPr>
        <w:ind w:firstLine="709"/>
        <w:jc w:val="both"/>
      </w:pPr>
    </w:p>
    <w:p w:rsidR="002875E4" w:rsidRDefault="0012284D" w:rsidP="00D666DF">
      <w:pPr>
        <w:ind w:firstLine="709"/>
        <w:jc w:val="both"/>
        <w:rPr>
          <w:bCs/>
        </w:rPr>
      </w:pPr>
      <w:proofErr w:type="gramStart"/>
      <w:r w:rsidRPr="00A146A6">
        <w:t xml:space="preserve">В целях организации эффективного противодействия коррупции при прохождении муниципальной службы  в администрации действует Комиссия по соблюдению требований к служебному поведению </w:t>
      </w:r>
      <w:r w:rsidR="002875E4">
        <w:t xml:space="preserve">лиц, замещающих должности муниципальной службы в администрации </w:t>
      </w:r>
      <w:r w:rsidRPr="00A146A6">
        <w:t xml:space="preserve"> муниципального образования </w:t>
      </w:r>
      <w:r w:rsidR="00CB3036" w:rsidRPr="00A146A6">
        <w:t xml:space="preserve">Сосновоборский городской округ Ленинградской области </w:t>
      </w:r>
      <w:r w:rsidRPr="00A146A6">
        <w:t>и урегулированию конфликта интересов.</w:t>
      </w:r>
      <w:proofErr w:type="gramEnd"/>
      <w:r w:rsidR="002875E4">
        <w:t xml:space="preserve">  </w:t>
      </w:r>
      <w:r w:rsidRPr="00A146A6">
        <w:rPr>
          <w:bCs/>
        </w:rPr>
        <w:t xml:space="preserve">В 2016 году было проведено </w:t>
      </w:r>
      <w:r w:rsidR="00BB1232" w:rsidRPr="0051469C">
        <w:rPr>
          <w:bCs/>
          <w:color w:val="000000" w:themeColor="text1"/>
        </w:rPr>
        <w:t xml:space="preserve">семь </w:t>
      </w:r>
      <w:r w:rsidRPr="0051469C">
        <w:rPr>
          <w:bCs/>
          <w:color w:val="000000" w:themeColor="text1"/>
        </w:rPr>
        <w:t xml:space="preserve"> заседани</w:t>
      </w:r>
      <w:r w:rsidR="00BB1232" w:rsidRPr="0051469C">
        <w:rPr>
          <w:bCs/>
          <w:color w:val="000000" w:themeColor="text1"/>
        </w:rPr>
        <w:t>й</w:t>
      </w:r>
      <w:r w:rsidR="00BB1232">
        <w:rPr>
          <w:bCs/>
        </w:rPr>
        <w:t xml:space="preserve"> </w:t>
      </w:r>
      <w:r w:rsidRPr="00A146A6">
        <w:rPr>
          <w:bCs/>
        </w:rPr>
        <w:t xml:space="preserve"> Комиссии</w:t>
      </w:r>
      <w:r w:rsidR="002875E4">
        <w:rPr>
          <w:bCs/>
        </w:rPr>
        <w:t xml:space="preserve">. </w:t>
      </w:r>
    </w:p>
    <w:p w:rsidR="00D666DF" w:rsidRPr="00A146A6" w:rsidRDefault="0012284D" w:rsidP="00D666DF">
      <w:pPr>
        <w:ind w:firstLine="709"/>
        <w:jc w:val="both"/>
      </w:pPr>
      <w:r w:rsidRPr="00A146A6">
        <w:rPr>
          <w:bCs/>
        </w:rPr>
        <w:t xml:space="preserve"> </w:t>
      </w:r>
      <w:r w:rsidR="00D666DF" w:rsidRPr="00A146A6">
        <w:t xml:space="preserve">Информация о работе Комиссии своевременно размещена  на официальном сайте администрации Сосновоборского городского округа в сети «Интернет». </w:t>
      </w:r>
    </w:p>
    <w:p w:rsidR="00A146A6" w:rsidRDefault="00A146A6" w:rsidP="0012284D">
      <w:pPr>
        <w:ind w:firstLine="709"/>
        <w:jc w:val="both"/>
      </w:pPr>
    </w:p>
    <w:p w:rsidR="0012284D" w:rsidRPr="00A146A6" w:rsidRDefault="0012284D" w:rsidP="0012284D">
      <w:pPr>
        <w:ind w:firstLine="709"/>
        <w:jc w:val="both"/>
        <w:rPr>
          <w:rFonts w:eastAsia="HiddenHorzOCR"/>
        </w:rPr>
      </w:pPr>
      <w:r w:rsidRPr="00A146A6">
        <w:t>В</w:t>
      </w:r>
      <w:r w:rsidR="002875E4">
        <w:t xml:space="preserve"> </w:t>
      </w:r>
      <w:r w:rsidRPr="00A146A6">
        <w:t xml:space="preserve"> </w:t>
      </w:r>
      <w:proofErr w:type="gramStart"/>
      <w:r w:rsidRPr="00A146A6">
        <w:t>целях</w:t>
      </w:r>
      <w:proofErr w:type="gramEnd"/>
      <w:r w:rsidR="002875E4">
        <w:t xml:space="preserve"> </w:t>
      </w:r>
      <w:r w:rsidRPr="00A146A6">
        <w:t xml:space="preserve"> организации профессиональной подготовки специалистов, в должностные обязанности, которых входит участие в противодействии коррупции</w:t>
      </w:r>
      <w:r w:rsidRPr="00A146A6">
        <w:rPr>
          <w:rFonts w:eastAsia="HiddenHorzOCR"/>
        </w:rPr>
        <w:t xml:space="preserve">, в 2016 году </w:t>
      </w:r>
      <w:r w:rsidRPr="00BB1232">
        <w:rPr>
          <w:rFonts w:eastAsia="HiddenHorzOCR"/>
          <w:color w:val="000000" w:themeColor="text1"/>
        </w:rPr>
        <w:t xml:space="preserve">двое </w:t>
      </w:r>
      <w:r w:rsidRPr="00A146A6">
        <w:rPr>
          <w:rFonts w:eastAsia="HiddenHorzOCR"/>
        </w:rPr>
        <w:t>муниципальных служащих прошли повышение квалификации в соответствующей области.</w:t>
      </w:r>
    </w:p>
    <w:p w:rsidR="00A146A6" w:rsidRDefault="00A146A6" w:rsidP="0012284D">
      <w:pPr>
        <w:ind w:firstLine="709"/>
        <w:jc w:val="both"/>
      </w:pPr>
    </w:p>
    <w:p w:rsidR="00BB1232" w:rsidRDefault="0012284D" w:rsidP="0012284D">
      <w:pPr>
        <w:ind w:firstLine="709"/>
        <w:jc w:val="both"/>
      </w:pPr>
      <w:r w:rsidRPr="00A146A6">
        <w:t>Оценка знаний законодательства по вопросам противодействия коррупции, требований к служебному поведению муниципального служащего проводилась при аттестации муниципальных служащих</w:t>
      </w:r>
      <w:r w:rsidR="00BB1232">
        <w:t xml:space="preserve"> на соответствие их  замещаемой должности, а </w:t>
      </w:r>
      <w:r w:rsidR="00BB1232">
        <w:lastRenderedPageBreak/>
        <w:t>также при проведении квалификационного экзамена на присвоение классного чина муниципального служащего муниципального образования в Ленинградской области.</w:t>
      </w:r>
    </w:p>
    <w:p w:rsidR="00A146A6" w:rsidRDefault="00A146A6" w:rsidP="0012284D">
      <w:pPr>
        <w:autoSpaceDE w:val="0"/>
        <w:autoSpaceDN w:val="0"/>
        <w:adjustRightInd w:val="0"/>
        <w:ind w:firstLine="709"/>
        <w:jc w:val="both"/>
      </w:pPr>
    </w:p>
    <w:p w:rsidR="0012284D" w:rsidRPr="00A146A6" w:rsidRDefault="0012284D" w:rsidP="001228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46A6">
        <w:t>Также в 2016 году</w:t>
      </w:r>
      <w:r w:rsidRPr="00A146A6">
        <w:rPr>
          <w:color w:val="000000"/>
        </w:rPr>
        <w:t xml:space="preserve"> был обеспечен систематический контроль</w:t>
      </w:r>
      <w:r w:rsidR="009C7056">
        <w:rPr>
          <w:color w:val="000000"/>
        </w:rPr>
        <w:t xml:space="preserve"> </w:t>
      </w:r>
      <w:r w:rsidRPr="00A146A6">
        <w:rPr>
          <w:color w:val="000000"/>
        </w:rPr>
        <w:t xml:space="preserve"> за реализацией мер по противодействию коррупции лицами, ответственными  за ведение кадровой работы</w:t>
      </w:r>
      <w:r w:rsidR="009C7056">
        <w:rPr>
          <w:color w:val="000000"/>
        </w:rPr>
        <w:t xml:space="preserve">.                   </w:t>
      </w:r>
      <w:r w:rsidRPr="00A146A6">
        <w:rPr>
          <w:color w:val="000000"/>
        </w:rPr>
        <w:t xml:space="preserve"> В процессе </w:t>
      </w:r>
      <w:r w:rsidR="009C7056">
        <w:rPr>
          <w:color w:val="000000"/>
        </w:rPr>
        <w:t xml:space="preserve"> </w:t>
      </w:r>
      <w:r w:rsidRPr="00A146A6">
        <w:rPr>
          <w:color w:val="000000"/>
        </w:rPr>
        <w:t>ежегодного предоставления сведений о доходах, расходах, об имуществе и обязательствах имущественного характера</w:t>
      </w:r>
      <w:r w:rsidR="00BB1232">
        <w:rPr>
          <w:color w:val="000000"/>
        </w:rPr>
        <w:t xml:space="preserve"> </w:t>
      </w:r>
      <w:r w:rsidRPr="00A146A6">
        <w:rPr>
          <w:color w:val="000000"/>
        </w:rPr>
        <w:t xml:space="preserve"> контролировалось соблюдение запретов и ограничений, предусмотренных законодательством о муниципальной службе.</w:t>
      </w:r>
    </w:p>
    <w:p w:rsidR="00A146A6" w:rsidRDefault="00A146A6" w:rsidP="0012284D">
      <w:pPr>
        <w:shd w:val="clear" w:color="auto" w:fill="FFFFFF"/>
        <w:ind w:firstLine="709"/>
        <w:jc w:val="both"/>
      </w:pPr>
    </w:p>
    <w:p w:rsidR="0012284D" w:rsidRPr="00A146A6" w:rsidRDefault="0012284D" w:rsidP="0012284D">
      <w:pPr>
        <w:shd w:val="clear" w:color="auto" w:fill="FFFFFF"/>
        <w:ind w:firstLine="709"/>
        <w:jc w:val="both"/>
      </w:pPr>
      <w:r w:rsidRPr="00A146A6">
        <w:t xml:space="preserve">Уведомлений от муниципальных служащих администрации </w:t>
      </w:r>
      <w:r w:rsidR="002C7E20" w:rsidRPr="00A146A6">
        <w:t xml:space="preserve">Сосновоборского городского округа </w:t>
      </w:r>
      <w:r w:rsidRPr="00A146A6">
        <w:t xml:space="preserve"> о фактах обращений в целях склонения их к совершению коррупционных правонарушений не поступало, также не поступали устные или письменные заявления (обращения) </w:t>
      </w:r>
      <w:r w:rsidR="002875E4">
        <w:t xml:space="preserve"> граждан </w:t>
      </w:r>
      <w:r w:rsidRPr="00A146A6">
        <w:t>по поводу совершения муниципальными служащими правонарушений коррупционного характера.</w:t>
      </w:r>
    </w:p>
    <w:p w:rsidR="00A146A6" w:rsidRDefault="00A146A6" w:rsidP="0012284D">
      <w:pPr>
        <w:ind w:firstLine="709"/>
        <w:jc w:val="both"/>
      </w:pPr>
    </w:p>
    <w:p w:rsidR="002875E4" w:rsidRDefault="0012284D" w:rsidP="0012284D">
      <w:pPr>
        <w:ind w:firstLine="709"/>
        <w:jc w:val="both"/>
      </w:pPr>
      <w:proofErr w:type="gramStart"/>
      <w:r w:rsidRPr="00A146A6">
        <w:t>К мерам по противодействию коррупционным проявлениям наряду с такими, как формирование в обществе нетерпимости к коррупционному поведению, антикоррупционная экспертиза правовых актов и их проектов, предъявление в установленном законом порядке</w:t>
      </w:r>
      <w:r w:rsidR="002875E4">
        <w:t xml:space="preserve">, </w:t>
      </w:r>
      <w:r w:rsidRPr="00A146A6">
        <w:t xml:space="preserve"> квалификационных требован</w:t>
      </w:r>
      <w:r w:rsidR="002875E4">
        <w:t xml:space="preserve">ий,  </w:t>
      </w:r>
      <w:r w:rsidRPr="00A146A6">
        <w:t xml:space="preserve">Закон </w:t>
      </w:r>
      <w:r w:rsidR="002875E4">
        <w:t>№</w:t>
      </w:r>
      <w:r w:rsidRPr="00A146A6">
        <w:t xml:space="preserve">273-ФЗ </w:t>
      </w:r>
      <w:r w:rsidR="002875E4">
        <w:t xml:space="preserve"> «О противодействии</w:t>
      </w:r>
      <w:r w:rsidR="00DC2F38">
        <w:t xml:space="preserve"> </w:t>
      </w:r>
      <w:r w:rsidR="002875E4">
        <w:t xml:space="preserve"> коррупции»</w:t>
      </w:r>
      <w:r w:rsidR="00DC2F38">
        <w:t xml:space="preserve">, </w:t>
      </w:r>
      <w:r w:rsidR="009C7056">
        <w:t xml:space="preserve"> </w:t>
      </w:r>
      <w:r w:rsidR="002875E4">
        <w:t xml:space="preserve">также  </w:t>
      </w:r>
      <w:r w:rsidRPr="00A146A6">
        <w:t xml:space="preserve">относит </w:t>
      </w:r>
      <w:r w:rsidR="00DC2F38">
        <w:t xml:space="preserve">и </w:t>
      </w:r>
      <w:r w:rsidRPr="00A146A6">
        <w:t xml:space="preserve">усиление контроля за решением вопросов, содержащихся в обращениях граждан, обеспечение их доступа к информации о деятельности органов местного самоуправления. </w:t>
      </w:r>
      <w:proofErr w:type="gramEnd"/>
    </w:p>
    <w:p w:rsidR="0012284D" w:rsidRPr="00A146A6" w:rsidRDefault="0012284D" w:rsidP="0012284D">
      <w:pPr>
        <w:ind w:firstLine="709"/>
        <w:jc w:val="both"/>
        <w:rPr>
          <w:rFonts w:eastAsia="HiddenHorzOCR"/>
        </w:rPr>
      </w:pPr>
      <w:r w:rsidRPr="00A146A6">
        <w:t>Обращения граждан являются эффективной мерой противодействия коррупционным проявлениям, поскольку представляют собой способ информационного взаимодействия населения с органами местного самоуправления, в том числе по вопросам нарушения их прав</w:t>
      </w:r>
      <w:r w:rsidR="002875E4">
        <w:t xml:space="preserve"> </w:t>
      </w:r>
      <w:r w:rsidRPr="00A146A6">
        <w:t xml:space="preserve"> коррупционными действиями.</w:t>
      </w:r>
    </w:p>
    <w:p w:rsidR="0012284D" w:rsidRPr="00A146A6" w:rsidRDefault="0012284D" w:rsidP="0012284D">
      <w:pPr>
        <w:shd w:val="clear" w:color="auto" w:fill="FFFFFF"/>
        <w:ind w:firstLine="709"/>
        <w:jc w:val="both"/>
      </w:pPr>
      <w:r w:rsidRPr="00A146A6">
        <w:t xml:space="preserve">В администрации проводился постоянный анализ обращений от граждан и организаций на содержание </w:t>
      </w:r>
      <w:r w:rsidR="00407999">
        <w:t>в них информации (</w:t>
      </w:r>
      <w:r w:rsidRPr="00A146A6">
        <w:t>сведений</w:t>
      </w:r>
      <w:r w:rsidR="00407999">
        <w:t xml:space="preserve">) </w:t>
      </w:r>
      <w:r w:rsidRPr="00A146A6">
        <w:t xml:space="preserve"> о коррупции. В 2016 году случаев обращений по фактам коррупции, а также по фактам нарушений муниципальными служащими действующего законодательства выявлено </w:t>
      </w:r>
      <w:r w:rsidR="00407999">
        <w:t>не поступало.</w:t>
      </w:r>
    </w:p>
    <w:p w:rsidR="00AE63A7" w:rsidRPr="00A146A6" w:rsidRDefault="00AE63A7" w:rsidP="0012284D">
      <w:pPr>
        <w:shd w:val="clear" w:color="auto" w:fill="FFFFFF"/>
        <w:ind w:firstLine="709"/>
        <w:jc w:val="both"/>
      </w:pPr>
    </w:p>
    <w:p w:rsidR="0051469C" w:rsidRDefault="0012284D" w:rsidP="0012284D">
      <w:pPr>
        <w:shd w:val="clear" w:color="auto" w:fill="FFFFFF"/>
        <w:ind w:firstLine="709"/>
        <w:jc w:val="both"/>
      </w:pPr>
      <w:r w:rsidRPr="0051469C">
        <w:t xml:space="preserve">Анализ информационного </w:t>
      </w:r>
      <w:proofErr w:type="gramStart"/>
      <w:r w:rsidRPr="0051469C">
        <w:t>обеспечения</w:t>
      </w:r>
      <w:proofErr w:type="gramEnd"/>
      <w:r w:rsidR="00407999">
        <w:t xml:space="preserve"> </w:t>
      </w:r>
      <w:r w:rsidRPr="0051469C">
        <w:t xml:space="preserve"> реализуем</w:t>
      </w:r>
      <w:r w:rsidR="0051469C" w:rsidRPr="0051469C">
        <w:t>ы</w:t>
      </w:r>
      <w:r w:rsidR="0051469C">
        <w:t xml:space="preserve">й </w:t>
      </w:r>
      <w:r w:rsidR="0051469C" w:rsidRPr="0051469C">
        <w:tab/>
      </w:r>
      <w:r w:rsidRPr="0051469C">
        <w:t xml:space="preserve"> в</w:t>
      </w:r>
      <w:r w:rsidR="00407999">
        <w:t xml:space="preserve"> </w:t>
      </w:r>
      <w:r w:rsidR="0051469C" w:rsidRPr="0051469C">
        <w:t xml:space="preserve">администрации </w:t>
      </w:r>
      <w:r w:rsidRPr="0051469C">
        <w:t xml:space="preserve"> </w:t>
      </w:r>
      <w:r w:rsidR="00AE63A7" w:rsidRPr="0051469C">
        <w:t xml:space="preserve"> </w:t>
      </w:r>
      <w:r w:rsidR="0051469C">
        <w:t>а</w:t>
      </w:r>
      <w:r w:rsidRPr="0051469C">
        <w:t xml:space="preserve">тикоррупционной </w:t>
      </w:r>
      <w:r w:rsidR="0051469C">
        <w:t xml:space="preserve"> </w:t>
      </w:r>
      <w:r w:rsidRPr="0051469C">
        <w:t xml:space="preserve">работы показывает, что разделы официального сайта администрации, в которых размещаются антикоррупционные материалы, постоянно поддерживаются в актуальном состоянии. </w:t>
      </w:r>
    </w:p>
    <w:p w:rsidR="00AE63A7" w:rsidRPr="0051469C" w:rsidRDefault="0012284D" w:rsidP="0012284D">
      <w:pPr>
        <w:shd w:val="clear" w:color="auto" w:fill="FFFFFF"/>
        <w:ind w:firstLine="709"/>
        <w:jc w:val="both"/>
      </w:pPr>
      <w:proofErr w:type="gramStart"/>
      <w:r w:rsidRPr="0051469C">
        <w:t xml:space="preserve">В разделе </w:t>
      </w:r>
      <w:r w:rsidR="00407999">
        <w:t xml:space="preserve"> </w:t>
      </w:r>
      <w:r w:rsidRPr="0051469C">
        <w:t>«Противодействие коррупции» размещены сведения о доходах, расходах, об имуществе и обязательствах имущественного характера муниципальных служащих</w:t>
      </w:r>
      <w:r w:rsidR="00AE63A7" w:rsidRPr="0051469C">
        <w:t xml:space="preserve"> и руководителей муниципальных учреждений,</w:t>
      </w:r>
      <w:r w:rsidRPr="0051469C">
        <w:t xml:space="preserve"> нормативно-правов</w:t>
      </w:r>
      <w:r w:rsidR="0051469C">
        <w:t xml:space="preserve">ые акты </w:t>
      </w:r>
      <w:r w:rsidRPr="0051469C">
        <w:t>в сфере противодействия коррупции</w:t>
      </w:r>
      <w:r w:rsidR="00407999">
        <w:t xml:space="preserve"> и другие документы в сфере противодействия коррупции</w:t>
      </w:r>
      <w:r w:rsidR="00AE63A7" w:rsidRPr="0051469C">
        <w:t>.</w:t>
      </w:r>
      <w:proofErr w:type="gramEnd"/>
      <w:r w:rsidR="00407999">
        <w:t xml:space="preserve">  В </w:t>
      </w:r>
      <w:proofErr w:type="gramStart"/>
      <w:r w:rsidR="00407999">
        <w:t>коридоре</w:t>
      </w:r>
      <w:proofErr w:type="gramEnd"/>
      <w:r w:rsidR="00407999">
        <w:t xml:space="preserve"> администрации имеется информационный стенд с материалами в сфере противодействия коррупции, который обновляется по мере необходимости и поступления информационных материалов.</w:t>
      </w:r>
    </w:p>
    <w:p w:rsidR="00AE63A7" w:rsidRPr="00A146A6" w:rsidRDefault="00AE63A7" w:rsidP="001228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A7" w:rsidRDefault="0012284D" w:rsidP="001228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6A6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положениями Федерального закона от 05.04.2013 № 44-ФЗ</w:t>
      </w:r>
      <w:r w:rsidR="004079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Pr="00A146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нужд»,</w:t>
      </w:r>
      <w:r w:rsidRPr="00A146A6">
        <w:rPr>
          <w:rFonts w:ascii="Times New Roman" w:hAnsi="Times New Roman" w:cs="Times New Roman"/>
          <w:sz w:val="24"/>
          <w:szCs w:val="24"/>
        </w:rPr>
        <w:t xml:space="preserve"> </w:t>
      </w:r>
      <w:r w:rsidR="00407999">
        <w:rPr>
          <w:rFonts w:ascii="Times New Roman" w:hAnsi="Times New Roman" w:cs="Times New Roman"/>
          <w:sz w:val="24"/>
          <w:szCs w:val="24"/>
        </w:rPr>
        <w:t xml:space="preserve"> для муниципальных заказчиков  </w:t>
      </w:r>
      <w:r w:rsidRPr="00A146A6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обеспечена полная открытость процедур осуществления закупок</w:t>
      </w:r>
      <w:r w:rsidR="0040799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="004079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</w:t>
      </w:r>
      <w:r w:rsidRPr="00A146A6">
        <w:rPr>
          <w:rFonts w:ascii="Times New Roman" w:eastAsia="Calibri" w:hAnsi="Times New Roman" w:cs="Times New Roman"/>
          <w:sz w:val="24"/>
          <w:szCs w:val="24"/>
          <w:lang w:eastAsia="en-US"/>
        </w:rPr>
        <w:t>окументация размещается на Общероссийском официальном сайте в информационно-телекоммуникационной сети «Интернет»</w:t>
      </w:r>
      <w:r w:rsidR="00024BF6">
        <w:rPr>
          <w:rFonts w:ascii="Times New Roman" w:hAnsi="Times New Roman" w:cs="Times New Roman"/>
          <w:sz w:val="24"/>
          <w:szCs w:val="24"/>
        </w:rPr>
        <w:t>.</w:t>
      </w:r>
    </w:p>
    <w:p w:rsidR="0051469C" w:rsidRPr="00A146A6" w:rsidRDefault="0051469C" w:rsidP="001228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84D" w:rsidRPr="00A146A6" w:rsidRDefault="0012284D" w:rsidP="0012284D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A146A6">
        <w:t xml:space="preserve">В целях реализации положений Федерального закона от 27.07.2010 г. № 210-ФЗ «Об организации предоставления государственных и муниципальных услуг» и  обеспечения права граждан и юридических лиц при получении государственных и муниципальных услуг, </w:t>
      </w:r>
      <w:r w:rsidR="0051469C">
        <w:t xml:space="preserve"> </w:t>
      </w:r>
      <w:r w:rsidR="00407999">
        <w:t xml:space="preserve"> </w:t>
      </w:r>
      <w:r w:rsidRPr="00A146A6">
        <w:t xml:space="preserve">в 2016 году администрацией </w:t>
      </w:r>
      <w:r w:rsidR="00AE63A7" w:rsidRPr="00A146A6">
        <w:t xml:space="preserve">Сосновоборского городского округа </w:t>
      </w:r>
      <w:r w:rsidRPr="00A146A6">
        <w:t xml:space="preserve"> была продолжена работа по совершенствованию предоставления муниципальных услуг, в частности, работа по разработке и внедрению новых административных регламентов.</w:t>
      </w:r>
      <w:r w:rsidRPr="00A146A6">
        <w:rPr>
          <w:color w:val="000000"/>
        </w:rPr>
        <w:t xml:space="preserve"> </w:t>
      </w:r>
      <w:proofErr w:type="gramEnd"/>
    </w:p>
    <w:p w:rsidR="00A146A6" w:rsidRDefault="00A146A6" w:rsidP="0012284D">
      <w:pPr>
        <w:autoSpaceDE w:val="0"/>
        <w:autoSpaceDN w:val="0"/>
        <w:adjustRightInd w:val="0"/>
        <w:ind w:firstLine="709"/>
        <w:jc w:val="both"/>
      </w:pPr>
    </w:p>
    <w:p w:rsidR="0012284D" w:rsidRPr="00A146A6" w:rsidRDefault="0012284D" w:rsidP="0012284D">
      <w:pPr>
        <w:autoSpaceDE w:val="0"/>
        <w:autoSpaceDN w:val="0"/>
        <w:adjustRightInd w:val="0"/>
        <w:ind w:firstLine="709"/>
        <w:jc w:val="both"/>
      </w:pPr>
      <w:r w:rsidRPr="00A146A6">
        <w:t xml:space="preserve"> Конечным итогом разработки и использования административных регламентов являются </w:t>
      </w:r>
      <w:r w:rsidRPr="00A146A6">
        <w:rPr>
          <w:color w:val="000000"/>
        </w:rPr>
        <w:t>повышение качества и доступности муниципальных услуг</w:t>
      </w:r>
      <w:r w:rsidRPr="00A146A6">
        <w:t>, устранение всех возможных коррупционных проявлений при их предоставлении населению.</w:t>
      </w:r>
    </w:p>
    <w:p w:rsidR="00A146A6" w:rsidRDefault="00A146A6" w:rsidP="0012284D">
      <w:pPr>
        <w:ind w:firstLine="709"/>
        <w:jc w:val="both"/>
      </w:pPr>
    </w:p>
    <w:p w:rsidR="0012284D" w:rsidRPr="00A146A6" w:rsidRDefault="0012284D" w:rsidP="0012284D">
      <w:pPr>
        <w:ind w:firstLine="709"/>
        <w:jc w:val="both"/>
      </w:pPr>
      <w:r w:rsidRPr="00A146A6">
        <w:t>Подводя итог вышесказанному, в целях обеспечения обоснованности и результативности мер противодействия коррупции, принимаемых администрацией, принятия в этой сфере адекватных решений, диктуемых обстановкой, устранения возникающих рисков и угроз, непрерывного отслеживания ситуации борьбы с коррупцией в 2017 году необходимо:</w:t>
      </w:r>
    </w:p>
    <w:p w:rsidR="0012284D" w:rsidRPr="00A146A6" w:rsidRDefault="00AE63A7" w:rsidP="0012284D">
      <w:pPr>
        <w:autoSpaceDE w:val="0"/>
        <w:autoSpaceDN w:val="0"/>
        <w:adjustRightInd w:val="0"/>
        <w:jc w:val="both"/>
        <w:rPr>
          <w:color w:val="000000"/>
        </w:rPr>
      </w:pPr>
      <w:r w:rsidRPr="00A146A6">
        <w:rPr>
          <w:color w:val="000000"/>
        </w:rPr>
        <w:tab/>
      </w:r>
      <w:r w:rsidR="0012284D" w:rsidRPr="00A146A6">
        <w:rPr>
          <w:color w:val="000000"/>
        </w:rPr>
        <w:t>1) повысить эффективность реализации мероприятий по профилактике коррупции;</w:t>
      </w:r>
    </w:p>
    <w:p w:rsidR="0012284D" w:rsidRPr="00A146A6" w:rsidRDefault="00AE63A7" w:rsidP="0012284D">
      <w:pPr>
        <w:autoSpaceDE w:val="0"/>
        <w:autoSpaceDN w:val="0"/>
        <w:adjustRightInd w:val="0"/>
        <w:jc w:val="both"/>
      </w:pPr>
      <w:r w:rsidRPr="00A146A6">
        <w:rPr>
          <w:color w:val="000000"/>
        </w:rPr>
        <w:tab/>
      </w:r>
      <w:r w:rsidR="0012284D" w:rsidRPr="00A146A6">
        <w:rPr>
          <w:color w:val="000000"/>
        </w:rPr>
        <w:t>2) принимать меры, направленные на</w:t>
      </w:r>
      <w:r w:rsidR="0012284D" w:rsidRPr="00A146A6">
        <w:t xml:space="preserve"> совершенствование организационных механизмов предотвращения и выявления конфликта интересов в отношении лиц, замещающих должности;</w:t>
      </w:r>
    </w:p>
    <w:p w:rsidR="00AE63A7" w:rsidRPr="00A146A6" w:rsidRDefault="00AE63A7" w:rsidP="0012284D">
      <w:pPr>
        <w:shd w:val="clear" w:color="auto" w:fill="FFFFFF"/>
        <w:jc w:val="both"/>
      </w:pPr>
      <w:r w:rsidRPr="00A146A6">
        <w:tab/>
      </w:r>
      <w:r w:rsidR="00C77880">
        <w:t>3</w:t>
      </w:r>
      <w:r w:rsidR="0012284D" w:rsidRPr="00A146A6">
        <w:rPr>
          <w:color w:val="000000"/>
        </w:rPr>
        <w:t>) организовать проведение</w:t>
      </w:r>
      <w:r w:rsidR="0012284D" w:rsidRPr="00A146A6">
        <w:t xml:space="preserve"> регулярного мониторинга действующих нормативных правовых актов</w:t>
      </w:r>
      <w:r w:rsidRPr="00A146A6">
        <w:t>;</w:t>
      </w:r>
    </w:p>
    <w:p w:rsidR="0012284D" w:rsidRPr="00A146A6" w:rsidRDefault="00AE63A7" w:rsidP="0012284D">
      <w:pPr>
        <w:shd w:val="clear" w:color="auto" w:fill="FFFFFF"/>
        <w:jc w:val="both"/>
        <w:rPr>
          <w:color w:val="000000"/>
        </w:rPr>
      </w:pPr>
      <w:r w:rsidRPr="00A146A6">
        <w:rPr>
          <w:color w:val="000000"/>
        </w:rPr>
        <w:tab/>
      </w:r>
      <w:r w:rsidR="0012284D" w:rsidRPr="00A146A6">
        <w:rPr>
          <w:color w:val="000000"/>
        </w:rPr>
        <w:t xml:space="preserve">5) продолжить работу, направленную на </w:t>
      </w:r>
      <w:r w:rsidR="0012284D" w:rsidRPr="00A146A6">
        <w:t>повышение эффективности противодействия коррупции при осуществлении закупок товаров, работ, услуг для обеспечения муниципальных нужд</w:t>
      </w:r>
      <w:r w:rsidR="0012284D" w:rsidRPr="00A146A6">
        <w:rPr>
          <w:color w:val="000000"/>
        </w:rPr>
        <w:t>;</w:t>
      </w:r>
    </w:p>
    <w:p w:rsidR="0012284D" w:rsidRPr="00A146A6" w:rsidRDefault="00AE63A7" w:rsidP="0012284D">
      <w:pPr>
        <w:shd w:val="clear" w:color="auto" w:fill="FFFFFF"/>
        <w:jc w:val="both"/>
        <w:rPr>
          <w:color w:val="000000"/>
        </w:rPr>
      </w:pPr>
      <w:r w:rsidRPr="00A146A6">
        <w:rPr>
          <w:color w:val="000000"/>
        </w:rPr>
        <w:tab/>
      </w:r>
    </w:p>
    <w:p w:rsidR="0012284D" w:rsidRPr="00A146A6" w:rsidRDefault="0012284D" w:rsidP="0012284D">
      <w:pPr>
        <w:jc w:val="both"/>
      </w:pPr>
    </w:p>
    <w:p w:rsidR="0012284D" w:rsidRPr="00A146A6" w:rsidRDefault="0012284D" w:rsidP="0012284D"/>
    <w:sectPr w:rsidR="0012284D" w:rsidRPr="00A146A6" w:rsidSect="00A146A6">
      <w:footerReference w:type="even" r:id="rId6"/>
      <w:footerReference w:type="default" r:id="rId7"/>
      <w:pgSz w:w="11906" w:h="16838"/>
      <w:pgMar w:top="380" w:right="567" w:bottom="38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3D9" w:rsidRDefault="00B303D9" w:rsidP="00FB21BB">
      <w:r>
        <w:separator/>
      </w:r>
    </w:p>
  </w:endnote>
  <w:endnote w:type="continuationSeparator" w:id="0">
    <w:p w:rsidR="00B303D9" w:rsidRDefault="00B303D9" w:rsidP="00FB2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08" w:rsidRDefault="007F34A4" w:rsidP="009071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30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0208" w:rsidRDefault="00B303D9" w:rsidP="009071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08" w:rsidRDefault="007F34A4" w:rsidP="009071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30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7056">
      <w:rPr>
        <w:rStyle w:val="a6"/>
        <w:noProof/>
      </w:rPr>
      <w:t>3</w:t>
    </w:r>
    <w:r>
      <w:rPr>
        <w:rStyle w:val="a6"/>
      </w:rPr>
      <w:fldChar w:fldCharType="end"/>
    </w:r>
  </w:p>
  <w:p w:rsidR="00690208" w:rsidRDefault="00B303D9" w:rsidP="009071F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3D9" w:rsidRDefault="00B303D9" w:rsidP="00FB21BB">
      <w:r>
        <w:separator/>
      </w:r>
    </w:p>
  </w:footnote>
  <w:footnote w:type="continuationSeparator" w:id="0">
    <w:p w:rsidR="00B303D9" w:rsidRDefault="00B303D9" w:rsidP="00FB2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84D"/>
    <w:rsid w:val="00024BF6"/>
    <w:rsid w:val="000C04E3"/>
    <w:rsid w:val="000E1D53"/>
    <w:rsid w:val="0012284D"/>
    <w:rsid w:val="001B2F26"/>
    <w:rsid w:val="002875E4"/>
    <w:rsid w:val="002A481E"/>
    <w:rsid w:val="002C7E20"/>
    <w:rsid w:val="00407999"/>
    <w:rsid w:val="0051469C"/>
    <w:rsid w:val="00517B00"/>
    <w:rsid w:val="00692410"/>
    <w:rsid w:val="00797ABB"/>
    <w:rsid w:val="007C3E9D"/>
    <w:rsid w:val="007F34A4"/>
    <w:rsid w:val="00806D3D"/>
    <w:rsid w:val="00917210"/>
    <w:rsid w:val="00932E2D"/>
    <w:rsid w:val="009C7056"/>
    <w:rsid w:val="009D34F0"/>
    <w:rsid w:val="00A146A6"/>
    <w:rsid w:val="00AE63A7"/>
    <w:rsid w:val="00B16D7B"/>
    <w:rsid w:val="00B303D9"/>
    <w:rsid w:val="00BB1232"/>
    <w:rsid w:val="00BE300B"/>
    <w:rsid w:val="00C77880"/>
    <w:rsid w:val="00CB3036"/>
    <w:rsid w:val="00CF2BEB"/>
    <w:rsid w:val="00D34CC3"/>
    <w:rsid w:val="00D56B25"/>
    <w:rsid w:val="00D666DF"/>
    <w:rsid w:val="00DC21E3"/>
    <w:rsid w:val="00DC2F38"/>
    <w:rsid w:val="00E611C1"/>
    <w:rsid w:val="00FB21BB"/>
    <w:rsid w:val="00FC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284D"/>
    <w:rPr>
      <w:color w:val="0000FF"/>
      <w:u w:val="single"/>
    </w:rPr>
  </w:style>
  <w:style w:type="paragraph" w:customStyle="1" w:styleId="ConsPlusNormal">
    <w:name w:val="ConsPlusNormal"/>
    <w:rsid w:val="001228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1228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22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2284D"/>
  </w:style>
  <w:style w:type="paragraph" w:customStyle="1" w:styleId="ConsPlusCell">
    <w:name w:val="ConsPlusCell"/>
    <w:rsid w:val="001228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KADRGLAV</cp:lastModifiedBy>
  <cp:revision>20</cp:revision>
  <dcterms:created xsi:type="dcterms:W3CDTF">2019-01-20T17:29:00Z</dcterms:created>
  <dcterms:modified xsi:type="dcterms:W3CDTF">2019-01-22T12:42:00Z</dcterms:modified>
</cp:coreProperties>
</file>