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66" w:rsidRDefault="00BD4D66" w:rsidP="00BD4D6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D66" w:rsidRDefault="00BD4D66" w:rsidP="00BD4D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D4D66" w:rsidRDefault="00DB7572" w:rsidP="00BD4D66">
      <w:pPr>
        <w:jc w:val="center"/>
        <w:rPr>
          <w:b/>
          <w:spacing w:val="20"/>
          <w:sz w:val="32"/>
        </w:rPr>
      </w:pPr>
      <w:r w:rsidRPr="00DB757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D4D66" w:rsidRDefault="00BD4D66" w:rsidP="00BD4D66">
      <w:pPr>
        <w:pStyle w:val="3"/>
      </w:pPr>
      <w:r>
        <w:t>постановление</w:t>
      </w:r>
    </w:p>
    <w:p w:rsidR="00BD4D66" w:rsidRDefault="00BD4D66" w:rsidP="00BD4D66">
      <w:pPr>
        <w:jc w:val="center"/>
        <w:rPr>
          <w:sz w:val="24"/>
        </w:rPr>
      </w:pPr>
    </w:p>
    <w:p w:rsidR="00BD4D66" w:rsidRDefault="00BD4D66" w:rsidP="00BD4D66">
      <w:pPr>
        <w:jc w:val="center"/>
        <w:rPr>
          <w:sz w:val="24"/>
        </w:rPr>
      </w:pPr>
      <w:r>
        <w:rPr>
          <w:sz w:val="24"/>
        </w:rPr>
        <w:t>от 01/10/2018 № 2185</w:t>
      </w:r>
    </w:p>
    <w:p w:rsidR="00BD4D66" w:rsidRPr="00081FD2" w:rsidRDefault="00BD4D66" w:rsidP="00BD4D66">
      <w:pPr>
        <w:jc w:val="both"/>
        <w:rPr>
          <w:sz w:val="10"/>
          <w:szCs w:val="10"/>
        </w:rPr>
      </w:pPr>
    </w:p>
    <w:p w:rsidR="00BD4D66" w:rsidRDefault="00BD4D66" w:rsidP="00BD4D66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профилактики нарушений </w:t>
      </w:r>
    </w:p>
    <w:p w:rsidR="00BD4D66" w:rsidRDefault="00BD4D66" w:rsidP="00BD4D66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обязательных требований, требований, установленных </w:t>
      </w:r>
    </w:p>
    <w:p w:rsidR="00BD4D66" w:rsidRDefault="00BD4D66" w:rsidP="00BD4D66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правовыми актами при осуществлении видов </w:t>
      </w:r>
    </w:p>
    <w:p w:rsidR="00BD4D66" w:rsidRDefault="00BD4D66" w:rsidP="00BD4D66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контроля на территории </w:t>
      </w:r>
    </w:p>
    <w:p w:rsidR="00BD4D66" w:rsidRDefault="00BD4D66" w:rsidP="00BD4D66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</w:p>
    <w:p w:rsidR="00BD4D66" w:rsidRDefault="00BD4D66" w:rsidP="00BD4D66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D4D66" w:rsidRDefault="00BD4D66" w:rsidP="00BD4D66">
      <w:pPr>
        <w:rPr>
          <w:sz w:val="24"/>
          <w:szCs w:val="24"/>
        </w:rPr>
      </w:pPr>
    </w:p>
    <w:p w:rsidR="00BD4D66" w:rsidRDefault="00BD4D66" w:rsidP="00BD4D66">
      <w:pPr>
        <w:rPr>
          <w:sz w:val="24"/>
          <w:szCs w:val="24"/>
        </w:rPr>
      </w:pPr>
    </w:p>
    <w:p w:rsidR="00BD4D66" w:rsidRDefault="00BD4D66" w:rsidP="00BD4D6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BD4D66" w:rsidRDefault="00BD4D66" w:rsidP="00BD4D6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D4D66" w:rsidRDefault="00BD4D66" w:rsidP="00BD4D66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программу профилактики нарушений обязательных требований, требований, установленных муниципальными правовыми актами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согласно приложению.</w:t>
      </w:r>
    </w:p>
    <w:p w:rsidR="00BD4D66" w:rsidRDefault="00BD4D66" w:rsidP="00BD4D66">
      <w:pPr>
        <w:ind w:left="720"/>
        <w:jc w:val="both"/>
        <w:rPr>
          <w:sz w:val="24"/>
          <w:szCs w:val="24"/>
        </w:rPr>
      </w:pPr>
    </w:p>
    <w:p w:rsidR="00BD4D66" w:rsidRDefault="00BD4D66" w:rsidP="00BD4D66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Пресс-центру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BD4D66" w:rsidRDefault="00BD4D66" w:rsidP="00BD4D66">
      <w:pPr>
        <w:pStyle w:val="a7"/>
        <w:rPr>
          <w:sz w:val="24"/>
          <w:szCs w:val="24"/>
        </w:rPr>
      </w:pPr>
    </w:p>
    <w:p w:rsidR="00BD4D66" w:rsidRDefault="00BD4D66" w:rsidP="00BD4D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подписания.</w:t>
      </w:r>
    </w:p>
    <w:p w:rsidR="00BD4D66" w:rsidRDefault="00BD4D66" w:rsidP="00BD4D66">
      <w:pPr>
        <w:pStyle w:val="a7"/>
        <w:rPr>
          <w:sz w:val="24"/>
          <w:szCs w:val="24"/>
        </w:rPr>
      </w:pPr>
    </w:p>
    <w:p w:rsidR="00BD4D66" w:rsidRDefault="00BD4D66" w:rsidP="00BD4D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BD4D66" w:rsidRDefault="00BD4D66" w:rsidP="00BD4D66">
      <w:pPr>
        <w:ind w:left="720"/>
        <w:jc w:val="both"/>
        <w:rPr>
          <w:sz w:val="24"/>
          <w:szCs w:val="24"/>
        </w:rPr>
      </w:pPr>
    </w:p>
    <w:p w:rsidR="00BD4D66" w:rsidRDefault="00BD4D66" w:rsidP="00BD4D66">
      <w:pPr>
        <w:ind w:left="720"/>
        <w:jc w:val="both"/>
        <w:rPr>
          <w:sz w:val="24"/>
          <w:szCs w:val="24"/>
        </w:rPr>
      </w:pPr>
    </w:p>
    <w:p w:rsidR="00BD4D66" w:rsidRDefault="00BD4D66" w:rsidP="00BD4D66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D4D66" w:rsidRDefault="00BD4D66" w:rsidP="00BD4D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BD4D66" w:rsidRDefault="00BD4D66" w:rsidP="00BD4D66">
      <w:pPr>
        <w:jc w:val="both"/>
      </w:pPr>
    </w:p>
    <w:p w:rsidR="00A62A51" w:rsidRDefault="00A62A51" w:rsidP="00BD4D66">
      <w:pPr>
        <w:ind w:left="5670"/>
        <w:jc w:val="right"/>
        <w:rPr>
          <w:sz w:val="24"/>
          <w:szCs w:val="24"/>
        </w:rPr>
      </w:pPr>
    </w:p>
    <w:p w:rsidR="00BD4D66" w:rsidRDefault="00BD4D66" w:rsidP="00BD4D6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BD4D66" w:rsidRDefault="00BD4D66" w:rsidP="00BD4D6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BD4D66" w:rsidRDefault="00BD4D66" w:rsidP="00BD4D66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>
        <w:rPr>
          <w:sz w:val="24"/>
          <w:szCs w:val="24"/>
        </w:rPr>
        <w:t>01/10/2018 № 2185</w:t>
      </w:r>
    </w:p>
    <w:p w:rsidR="00BD4D66" w:rsidRDefault="00BD4D66" w:rsidP="00BD4D66">
      <w:pPr>
        <w:ind w:left="5670"/>
        <w:jc w:val="both"/>
        <w:rPr>
          <w:sz w:val="24"/>
          <w:szCs w:val="24"/>
        </w:rPr>
      </w:pPr>
    </w:p>
    <w:p w:rsidR="00BD4D66" w:rsidRDefault="00BD4D66" w:rsidP="00BD4D66">
      <w:pPr>
        <w:ind w:left="4820"/>
        <w:jc w:val="right"/>
        <w:rPr>
          <w:sz w:val="24"/>
          <w:szCs w:val="24"/>
        </w:rPr>
      </w:pPr>
      <w:r>
        <w:rPr>
          <w:sz w:val="22"/>
          <w:szCs w:val="24"/>
        </w:rPr>
        <w:t>(Приложение)</w:t>
      </w:r>
    </w:p>
    <w:p w:rsidR="00BD4D66" w:rsidRDefault="00BD4D66" w:rsidP="00BD4D66">
      <w:pPr>
        <w:ind w:left="720"/>
        <w:jc w:val="right"/>
        <w:rPr>
          <w:sz w:val="24"/>
          <w:szCs w:val="24"/>
        </w:rPr>
      </w:pPr>
    </w:p>
    <w:p w:rsidR="00BD4D66" w:rsidRDefault="00BD4D66" w:rsidP="00BD4D6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BD4D66" w:rsidRDefault="00BD4D66" w:rsidP="00BD4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профилактики нарушений обязательных требований, требований, установленных муниципальными правовыми актами при осуществлении видов муниципального контроля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7"/>
        <w:gridCol w:w="4114"/>
        <w:gridCol w:w="1592"/>
        <w:gridCol w:w="2896"/>
      </w:tblGrid>
      <w:tr w:rsidR="00BD4D66" w:rsidTr="00B84E7E">
        <w:tc>
          <w:tcPr>
            <w:tcW w:w="586" w:type="dxa"/>
            <w:vAlign w:val="center"/>
          </w:tcPr>
          <w:p w:rsidR="00BD4D66" w:rsidRDefault="00BD4D66" w:rsidP="00B84E7E">
            <w:pPr>
              <w:jc w:val="center"/>
            </w:pPr>
            <w:r>
              <w:t>№ п./п.</w:t>
            </w:r>
          </w:p>
        </w:tc>
        <w:tc>
          <w:tcPr>
            <w:tcW w:w="4200" w:type="dxa"/>
            <w:vAlign w:val="center"/>
          </w:tcPr>
          <w:p w:rsidR="00BD4D66" w:rsidRDefault="00BD4D66" w:rsidP="00B84E7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99" w:type="dxa"/>
            <w:vAlign w:val="center"/>
          </w:tcPr>
          <w:p w:rsidR="00BD4D66" w:rsidRDefault="00BD4D66" w:rsidP="00B84E7E">
            <w:pPr>
              <w:jc w:val="center"/>
            </w:pPr>
            <w:r>
              <w:t>Срок исполнения</w:t>
            </w:r>
          </w:p>
        </w:tc>
        <w:tc>
          <w:tcPr>
            <w:tcW w:w="2946" w:type="dxa"/>
            <w:vAlign w:val="center"/>
          </w:tcPr>
          <w:p w:rsidR="00BD4D66" w:rsidRDefault="00BD4D66" w:rsidP="00B84E7E">
            <w:pPr>
              <w:jc w:val="center"/>
            </w:pPr>
            <w:r>
              <w:t>Ответственные исполнители</w:t>
            </w:r>
          </w:p>
        </w:tc>
      </w:tr>
      <w:tr w:rsidR="00BD4D66" w:rsidTr="00B84E7E">
        <w:tc>
          <w:tcPr>
            <w:tcW w:w="586" w:type="dxa"/>
            <w:vAlign w:val="center"/>
          </w:tcPr>
          <w:p w:rsidR="00BD4D66" w:rsidRDefault="00BD4D66" w:rsidP="00B84E7E">
            <w:pPr>
              <w:ind w:left="-142" w:right="-56"/>
              <w:jc w:val="center"/>
            </w:pPr>
            <w:r>
              <w:t>1</w:t>
            </w:r>
          </w:p>
        </w:tc>
        <w:tc>
          <w:tcPr>
            <w:tcW w:w="4200" w:type="dxa"/>
            <w:vAlign w:val="center"/>
          </w:tcPr>
          <w:p w:rsidR="00BD4D66" w:rsidRDefault="00BD4D66" w:rsidP="00B84E7E">
            <w:pPr>
              <w:ind w:firstLine="407"/>
              <w:jc w:val="both"/>
            </w:pPr>
            <w:r>
              <w:t xml:space="preserve">Размещение на официальном сайте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в сети «Интернет» для каждого вида осуществляемого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 же текстов соответствующих нормативных правовых актов. Актуализация информации, размещённой на официальном сайте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в сети «Интернет».</w:t>
            </w:r>
          </w:p>
        </w:tc>
        <w:tc>
          <w:tcPr>
            <w:tcW w:w="1599" w:type="dxa"/>
            <w:vAlign w:val="center"/>
          </w:tcPr>
          <w:p w:rsidR="00BD4D66" w:rsidRDefault="00BD4D66" w:rsidP="00B84E7E">
            <w:pPr>
              <w:ind w:left="-108" w:right="-68"/>
              <w:jc w:val="center"/>
            </w:pPr>
          </w:p>
          <w:p w:rsidR="00BD4D66" w:rsidRDefault="00BD4D66" w:rsidP="00B84E7E">
            <w:pPr>
              <w:ind w:left="-108" w:right="-68"/>
              <w:jc w:val="center"/>
            </w:pPr>
            <w:r>
              <w:t>Актуализация информации производится в течение года по мере принятия нормативно-правовых актов</w:t>
            </w:r>
          </w:p>
        </w:tc>
        <w:tc>
          <w:tcPr>
            <w:tcW w:w="2946" w:type="dxa"/>
            <w:vAlign w:val="center"/>
          </w:tcPr>
          <w:p w:rsidR="00BD4D66" w:rsidRDefault="00BD4D66" w:rsidP="00B84E7E">
            <w:pPr>
              <w:jc w:val="both"/>
            </w:pPr>
            <w:r>
              <w:t>Отдел муниципального контроля</w:t>
            </w:r>
          </w:p>
          <w:p w:rsidR="00BD4D66" w:rsidRDefault="00BD4D66" w:rsidP="00B84E7E">
            <w:pPr>
              <w:jc w:val="both"/>
            </w:pPr>
          </w:p>
        </w:tc>
      </w:tr>
      <w:tr w:rsidR="00BD4D66" w:rsidTr="00B84E7E">
        <w:tc>
          <w:tcPr>
            <w:tcW w:w="586" w:type="dxa"/>
            <w:vAlign w:val="center"/>
          </w:tcPr>
          <w:p w:rsidR="00BD4D66" w:rsidRDefault="00BD4D66" w:rsidP="00B84E7E">
            <w:pPr>
              <w:jc w:val="center"/>
            </w:pPr>
            <w:r>
              <w:t>2</w:t>
            </w:r>
          </w:p>
        </w:tc>
        <w:tc>
          <w:tcPr>
            <w:tcW w:w="4200" w:type="dxa"/>
            <w:vAlign w:val="center"/>
          </w:tcPr>
          <w:p w:rsidR="00BD4D66" w:rsidRDefault="00BD4D66" w:rsidP="00B84E7E">
            <w:pPr>
              <w:autoSpaceDE w:val="0"/>
              <w:autoSpaceDN w:val="0"/>
              <w:adjustRightInd w:val="0"/>
              <w:spacing w:before="200"/>
              <w:ind w:firstLine="540"/>
              <w:jc w:val="both"/>
            </w:pPr>
            <w: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>
              <w:t>В случае изменения обязательных требований, требований, установленных муниципальными правовыми актами подготовить и распространить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>
              <w:t xml:space="preserve"> правовыми актами.</w:t>
            </w:r>
          </w:p>
          <w:p w:rsidR="00BD4D66" w:rsidRDefault="00BD4D66" w:rsidP="00B84E7E">
            <w:pPr>
              <w:ind w:firstLine="407"/>
              <w:jc w:val="both"/>
            </w:pPr>
          </w:p>
        </w:tc>
        <w:tc>
          <w:tcPr>
            <w:tcW w:w="1599" w:type="dxa"/>
            <w:vAlign w:val="center"/>
          </w:tcPr>
          <w:p w:rsidR="00BD4D66" w:rsidRDefault="00BD4D66" w:rsidP="00B84E7E">
            <w:pPr>
              <w:ind w:left="-108" w:right="-68"/>
              <w:jc w:val="center"/>
            </w:pPr>
            <w:r>
              <w:t>В течение года</w:t>
            </w:r>
          </w:p>
          <w:p w:rsidR="00BD4D66" w:rsidRDefault="00BD4D66" w:rsidP="00B84E7E">
            <w:pPr>
              <w:ind w:left="-108" w:right="-68"/>
              <w:jc w:val="center"/>
            </w:pPr>
            <w:r>
              <w:t>(по мере необходимости)</w:t>
            </w:r>
          </w:p>
        </w:tc>
        <w:tc>
          <w:tcPr>
            <w:tcW w:w="2946" w:type="dxa"/>
            <w:vAlign w:val="center"/>
          </w:tcPr>
          <w:p w:rsidR="00BD4D66" w:rsidRDefault="00BD4D66" w:rsidP="00B84E7E">
            <w:pPr>
              <w:jc w:val="both"/>
            </w:pPr>
            <w:r>
              <w:t>Отдел муниципального контроля</w:t>
            </w:r>
          </w:p>
          <w:p w:rsidR="00BD4D66" w:rsidRDefault="00BD4D66" w:rsidP="00B84E7E">
            <w:pPr>
              <w:jc w:val="both"/>
            </w:pPr>
          </w:p>
        </w:tc>
      </w:tr>
      <w:tr w:rsidR="00BD4D66" w:rsidTr="00B84E7E">
        <w:tc>
          <w:tcPr>
            <w:tcW w:w="586" w:type="dxa"/>
            <w:vAlign w:val="center"/>
          </w:tcPr>
          <w:p w:rsidR="00BD4D66" w:rsidRDefault="00BD4D66" w:rsidP="00B84E7E">
            <w:pPr>
              <w:jc w:val="center"/>
            </w:pPr>
            <w:r>
              <w:t>3</w:t>
            </w:r>
          </w:p>
        </w:tc>
        <w:tc>
          <w:tcPr>
            <w:tcW w:w="4200" w:type="dxa"/>
            <w:vAlign w:val="center"/>
          </w:tcPr>
          <w:p w:rsidR="00BD4D66" w:rsidRDefault="00BD4D66" w:rsidP="00B84E7E">
            <w:pPr>
              <w:pStyle w:val="ConsPlusNonformat"/>
              <w:ind w:firstLine="40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в сети «Интернет» соответствующих обобщений, в том числе с указанием наиболее часто встречающихся случаев нарушения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недопущения таких нарушений. </w:t>
            </w:r>
          </w:p>
        </w:tc>
        <w:tc>
          <w:tcPr>
            <w:tcW w:w="1599" w:type="dxa"/>
            <w:vAlign w:val="center"/>
          </w:tcPr>
          <w:p w:rsidR="00BD4D66" w:rsidRDefault="00BD4D66" w:rsidP="00B84E7E">
            <w:pPr>
              <w:ind w:left="-108" w:right="-68"/>
              <w:jc w:val="center"/>
            </w:pPr>
            <w:r>
              <w:t>Ежеквартально</w:t>
            </w:r>
          </w:p>
        </w:tc>
        <w:tc>
          <w:tcPr>
            <w:tcW w:w="2946" w:type="dxa"/>
            <w:vAlign w:val="center"/>
          </w:tcPr>
          <w:p w:rsidR="00BD4D66" w:rsidRDefault="00BD4D66" w:rsidP="00B84E7E">
            <w:pPr>
              <w:jc w:val="both"/>
            </w:pPr>
            <w:r>
              <w:t>Отдел муниципального контроля</w:t>
            </w:r>
          </w:p>
          <w:p w:rsidR="00BD4D66" w:rsidRDefault="00BD4D66" w:rsidP="00B84E7E">
            <w:pPr>
              <w:jc w:val="both"/>
            </w:pPr>
          </w:p>
        </w:tc>
      </w:tr>
      <w:tr w:rsidR="00BD4D66" w:rsidTr="00B84E7E">
        <w:tc>
          <w:tcPr>
            <w:tcW w:w="586" w:type="dxa"/>
            <w:vAlign w:val="center"/>
          </w:tcPr>
          <w:p w:rsidR="00BD4D66" w:rsidRDefault="00BD4D66" w:rsidP="00B84E7E">
            <w:pPr>
              <w:jc w:val="center"/>
            </w:pPr>
            <w:r>
              <w:t>4</w:t>
            </w:r>
          </w:p>
        </w:tc>
        <w:tc>
          <w:tcPr>
            <w:tcW w:w="4200" w:type="dxa"/>
            <w:vAlign w:val="center"/>
          </w:tcPr>
          <w:p w:rsidR="00BD4D66" w:rsidRDefault="00BD4D66" w:rsidP="00B84E7E">
            <w:pPr>
              <w:pStyle w:val="ConsPlusNonformat"/>
              <w:ind w:firstLine="4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ст.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599" w:type="dxa"/>
            <w:vAlign w:val="center"/>
          </w:tcPr>
          <w:p w:rsidR="00BD4D66" w:rsidRDefault="00BD4D66" w:rsidP="00B84E7E">
            <w:pPr>
              <w:ind w:left="-108" w:right="-68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946" w:type="dxa"/>
            <w:vAlign w:val="center"/>
          </w:tcPr>
          <w:p w:rsidR="00BD4D66" w:rsidRDefault="00BD4D66" w:rsidP="00B84E7E">
            <w:pPr>
              <w:jc w:val="both"/>
            </w:pPr>
            <w:r>
              <w:t>Отдел муниципального контроля</w:t>
            </w:r>
          </w:p>
          <w:p w:rsidR="00BD4D66" w:rsidRDefault="00BD4D66" w:rsidP="00B84E7E">
            <w:pPr>
              <w:jc w:val="both"/>
            </w:pPr>
          </w:p>
        </w:tc>
      </w:tr>
    </w:tbl>
    <w:p w:rsidR="00BD4D66" w:rsidRDefault="00BD4D66" w:rsidP="00BD4D66">
      <w:pPr>
        <w:spacing w:before="240" w:after="240"/>
        <w:rPr>
          <w:sz w:val="24"/>
          <w:szCs w:val="24"/>
        </w:rPr>
      </w:pPr>
    </w:p>
    <w:p w:rsidR="00BD4D66" w:rsidRDefault="00BD4D66" w:rsidP="00BD4D66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F6" w:rsidRDefault="004F1AF6" w:rsidP="00BD4D66">
      <w:r>
        <w:separator/>
      </w:r>
    </w:p>
  </w:endnote>
  <w:endnote w:type="continuationSeparator" w:id="0">
    <w:p w:rsidR="004F1AF6" w:rsidRDefault="004F1AF6" w:rsidP="00BD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F1A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F1A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F1A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F6" w:rsidRDefault="004F1AF6" w:rsidP="00BD4D66">
      <w:r>
        <w:separator/>
      </w:r>
    </w:p>
  </w:footnote>
  <w:footnote w:type="continuationSeparator" w:id="0">
    <w:p w:rsidR="004F1AF6" w:rsidRDefault="004F1AF6" w:rsidP="00BD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F1A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F1A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F1A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c17432-129c-4361-be8f-6eb20c44e932"/>
  </w:docVars>
  <w:rsids>
    <w:rsidRoot w:val="00BD4D66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267E0"/>
    <w:rsid w:val="002B5CAE"/>
    <w:rsid w:val="002B666D"/>
    <w:rsid w:val="002C40DC"/>
    <w:rsid w:val="002E24E2"/>
    <w:rsid w:val="003C073C"/>
    <w:rsid w:val="003F0629"/>
    <w:rsid w:val="00470D2D"/>
    <w:rsid w:val="004F1AF6"/>
    <w:rsid w:val="00501B8C"/>
    <w:rsid w:val="00581341"/>
    <w:rsid w:val="00593C63"/>
    <w:rsid w:val="005A3BC9"/>
    <w:rsid w:val="005A5AFC"/>
    <w:rsid w:val="005B1935"/>
    <w:rsid w:val="005D0180"/>
    <w:rsid w:val="00675C6F"/>
    <w:rsid w:val="00683392"/>
    <w:rsid w:val="00684320"/>
    <w:rsid w:val="006B1D5B"/>
    <w:rsid w:val="006D3233"/>
    <w:rsid w:val="006E6C29"/>
    <w:rsid w:val="006F3886"/>
    <w:rsid w:val="007158B7"/>
    <w:rsid w:val="007222FE"/>
    <w:rsid w:val="00723B7C"/>
    <w:rsid w:val="00766982"/>
    <w:rsid w:val="007E321A"/>
    <w:rsid w:val="00821021"/>
    <w:rsid w:val="0084000B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9F3D19"/>
    <w:rsid w:val="00A62A51"/>
    <w:rsid w:val="00A73C48"/>
    <w:rsid w:val="00A907ED"/>
    <w:rsid w:val="00A94C82"/>
    <w:rsid w:val="00AF1CB9"/>
    <w:rsid w:val="00B1380E"/>
    <w:rsid w:val="00B22300"/>
    <w:rsid w:val="00B9421C"/>
    <w:rsid w:val="00BD4D66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DB7572"/>
    <w:rsid w:val="00E047A5"/>
    <w:rsid w:val="00EA1CBD"/>
    <w:rsid w:val="00EA7161"/>
    <w:rsid w:val="00EB7828"/>
    <w:rsid w:val="00EC0342"/>
    <w:rsid w:val="00EC1329"/>
    <w:rsid w:val="00ED2352"/>
    <w:rsid w:val="00EF25CE"/>
    <w:rsid w:val="00EF6872"/>
    <w:rsid w:val="00F00BAF"/>
    <w:rsid w:val="00F37141"/>
    <w:rsid w:val="00F5173B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4D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4D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4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4D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D66"/>
    <w:pPr>
      <w:ind w:left="708"/>
    </w:pPr>
  </w:style>
  <w:style w:type="paragraph" w:customStyle="1" w:styleId="ConsPlusNonformat">
    <w:name w:val="ConsPlusNonformat"/>
    <w:uiPriority w:val="99"/>
    <w:rsid w:val="00BD4D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689</Words>
  <Characters>3932</Characters>
  <Application>Microsoft Office Word</Application>
  <DocSecurity>0</DocSecurity>
  <Lines>32</Lines>
  <Paragraphs>9</Paragraphs>
  <ScaleCrop>false</ScaleCrop>
  <Company>  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ecology</cp:lastModifiedBy>
  <cp:revision>3</cp:revision>
  <dcterms:created xsi:type="dcterms:W3CDTF">2019-01-31T09:19:00Z</dcterms:created>
  <dcterms:modified xsi:type="dcterms:W3CDTF">2019-01-31T09:20:00Z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54c17432-129c-4361-be8f-6eb20c44e932</vt:lpwstr>
  </property>
</Properties>
</file>