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F5D33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F5D33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</w:t>
      </w:r>
      <w:r w:rsidR="00F02055">
        <w:rPr>
          <w:sz w:val="24"/>
        </w:rPr>
        <w:t xml:space="preserve">      </w:t>
      </w:r>
      <w:r>
        <w:rPr>
          <w:sz w:val="24"/>
        </w:rPr>
        <w:t xml:space="preserve">         </w:t>
      </w:r>
      <w:r w:rsidR="00762166">
        <w:rPr>
          <w:sz w:val="24"/>
        </w:rPr>
        <w:t xml:space="preserve">от </w:t>
      </w:r>
      <w:r w:rsidR="00F02055">
        <w:rPr>
          <w:sz w:val="24"/>
        </w:rPr>
        <w:t>05/10/2026 № 2979</w:t>
      </w:r>
    </w:p>
    <w:p w:rsidR="009C4808" w:rsidRPr="00F50BE6" w:rsidRDefault="009C4808" w:rsidP="009C4808">
      <w:pPr>
        <w:jc w:val="both"/>
        <w:rPr>
          <w:sz w:val="24"/>
          <w:szCs w:val="24"/>
        </w:rPr>
      </w:pPr>
    </w:p>
    <w:p w:rsidR="009C4808" w:rsidRPr="00780DA3" w:rsidRDefault="009C4808" w:rsidP="009C4808">
      <w:pPr>
        <w:pStyle w:val="ConsPlusTitle"/>
        <w:widowControl/>
        <w:ind w:right="41"/>
        <w:rPr>
          <w:b w:val="0"/>
        </w:rPr>
      </w:pPr>
      <w:r w:rsidRPr="00CA1253">
        <w:rPr>
          <w:b w:val="0"/>
        </w:rPr>
        <w:t xml:space="preserve">Об </w:t>
      </w:r>
      <w:r w:rsidRPr="00780DA3">
        <w:rPr>
          <w:b w:val="0"/>
        </w:rPr>
        <w:t xml:space="preserve">утверждении административного регламента </w:t>
      </w:r>
    </w:p>
    <w:p w:rsidR="009C4808" w:rsidRPr="00780DA3" w:rsidRDefault="009C4808" w:rsidP="009C4808">
      <w:pPr>
        <w:pStyle w:val="ConsPlusTitle"/>
        <w:widowControl/>
        <w:ind w:right="41"/>
        <w:rPr>
          <w:b w:val="0"/>
        </w:rPr>
      </w:pPr>
      <w:r w:rsidRPr="00780DA3">
        <w:rPr>
          <w:b w:val="0"/>
        </w:rPr>
        <w:t xml:space="preserve">по предоставлению муниципальной услуги </w:t>
      </w:r>
    </w:p>
    <w:p w:rsidR="009C4808" w:rsidRPr="00780DA3" w:rsidRDefault="009C4808" w:rsidP="009C4808">
      <w:pPr>
        <w:pStyle w:val="ConsPlusTitle"/>
        <w:widowControl/>
        <w:ind w:right="41"/>
        <w:rPr>
          <w:b w:val="0"/>
        </w:rPr>
      </w:pPr>
      <w:r w:rsidRPr="00780DA3">
        <w:rPr>
          <w:b w:val="0"/>
        </w:rPr>
        <w:t xml:space="preserve">«Организация отдыха детей в каникулярное время </w:t>
      </w:r>
    </w:p>
    <w:p w:rsidR="009C4808" w:rsidRPr="00780DA3" w:rsidRDefault="009C4808" w:rsidP="009C4808">
      <w:pPr>
        <w:pStyle w:val="ConsPlusTitle"/>
        <w:widowControl/>
        <w:ind w:right="41"/>
        <w:rPr>
          <w:b w:val="0"/>
        </w:rPr>
      </w:pPr>
      <w:r w:rsidRPr="00780DA3">
        <w:rPr>
          <w:b w:val="0"/>
        </w:rPr>
        <w:t xml:space="preserve">на территории </w:t>
      </w:r>
      <w:proofErr w:type="spellStart"/>
      <w:r w:rsidRPr="00780DA3">
        <w:rPr>
          <w:b w:val="0"/>
        </w:rPr>
        <w:t>Сосновоборского</w:t>
      </w:r>
      <w:proofErr w:type="spellEnd"/>
      <w:r w:rsidRPr="00780DA3">
        <w:rPr>
          <w:b w:val="0"/>
        </w:rPr>
        <w:t xml:space="preserve"> городского округа»</w:t>
      </w:r>
    </w:p>
    <w:p w:rsidR="009C4808" w:rsidRPr="00893D49" w:rsidRDefault="009C4808" w:rsidP="009C4808">
      <w:pPr>
        <w:widowControl w:val="0"/>
        <w:jc w:val="both"/>
        <w:rPr>
          <w:sz w:val="24"/>
          <w:szCs w:val="24"/>
        </w:rPr>
      </w:pPr>
    </w:p>
    <w:p w:rsidR="009C4808" w:rsidRPr="009C4808" w:rsidRDefault="009C4808" w:rsidP="009C4808">
      <w:pPr>
        <w:widowControl w:val="0"/>
        <w:jc w:val="both"/>
        <w:rPr>
          <w:sz w:val="16"/>
          <w:szCs w:val="16"/>
        </w:rPr>
      </w:pPr>
    </w:p>
    <w:p w:rsidR="009C4808" w:rsidRPr="00893D49" w:rsidRDefault="009C4808" w:rsidP="009C4808">
      <w:pPr>
        <w:widowControl w:val="0"/>
        <w:jc w:val="both"/>
        <w:rPr>
          <w:sz w:val="24"/>
          <w:szCs w:val="24"/>
        </w:rPr>
      </w:pPr>
    </w:p>
    <w:p w:rsidR="009C4808" w:rsidRPr="00A23EF3" w:rsidRDefault="009C4808" w:rsidP="009C4808">
      <w:pPr>
        <w:ind w:firstLine="708"/>
        <w:jc w:val="both"/>
        <w:rPr>
          <w:sz w:val="24"/>
          <w:szCs w:val="24"/>
        </w:rPr>
      </w:pPr>
      <w:r w:rsidRPr="00A23EF3">
        <w:rPr>
          <w:sz w:val="24"/>
          <w:szCs w:val="24"/>
        </w:rPr>
        <w:t>В соответствии с Распоряжением Правительства Ленингра</w:t>
      </w:r>
      <w:r>
        <w:rPr>
          <w:sz w:val="24"/>
          <w:szCs w:val="24"/>
        </w:rPr>
        <w:t xml:space="preserve">дской области от 20.08.2026 </w:t>
      </w:r>
      <w:r w:rsidRPr="00A23EF3">
        <w:rPr>
          <w:sz w:val="24"/>
          <w:szCs w:val="24"/>
        </w:rPr>
        <w:t xml:space="preserve"> № 493-р «О внесении изменений в распоряжение Правительства Ленинградской области от 28 декабря 2015 года № 585-р», в связи с утверждением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услуг, с целью приведения нормативных правовых актов в соответствие с нормами действующего законодательства администрация </w:t>
      </w:r>
      <w:proofErr w:type="spellStart"/>
      <w:r w:rsidRPr="00A23EF3">
        <w:rPr>
          <w:sz w:val="24"/>
          <w:szCs w:val="24"/>
        </w:rPr>
        <w:t>Сосновоборского</w:t>
      </w:r>
      <w:proofErr w:type="spellEnd"/>
      <w:r w:rsidRPr="00A23EF3">
        <w:rPr>
          <w:sz w:val="24"/>
          <w:szCs w:val="24"/>
        </w:rPr>
        <w:t xml:space="preserve"> городского округа </w:t>
      </w:r>
      <w:r w:rsidRPr="00A23EF3">
        <w:rPr>
          <w:b/>
          <w:sz w:val="24"/>
          <w:szCs w:val="24"/>
        </w:rPr>
        <w:t>п о с т а н о в л я е т</w:t>
      </w:r>
      <w:r w:rsidRPr="00A23EF3">
        <w:rPr>
          <w:sz w:val="24"/>
          <w:szCs w:val="24"/>
        </w:rPr>
        <w:t>:</w:t>
      </w:r>
    </w:p>
    <w:p w:rsidR="009C4808" w:rsidRPr="009C4808" w:rsidRDefault="009C4808" w:rsidP="009C4808">
      <w:pPr>
        <w:widowControl w:val="0"/>
        <w:tabs>
          <w:tab w:val="left" w:pos="1134"/>
        </w:tabs>
        <w:ind w:firstLine="708"/>
        <w:jc w:val="both"/>
        <w:rPr>
          <w:sz w:val="10"/>
          <w:szCs w:val="10"/>
        </w:rPr>
      </w:pPr>
    </w:p>
    <w:p w:rsidR="009C4808" w:rsidRPr="00A23EF3" w:rsidRDefault="009C4808" w:rsidP="009C4808">
      <w:pPr>
        <w:pStyle w:val="ConsPlusTitle"/>
        <w:widowControl/>
        <w:ind w:firstLine="708"/>
        <w:jc w:val="both"/>
        <w:rPr>
          <w:b w:val="0"/>
        </w:rPr>
      </w:pPr>
      <w:r w:rsidRPr="00A23EF3">
        <w:rPr>
          <w:b w:val="0"/>
        </w:rPr>
        <w:t xml:space="preserve">1. Утвердить административный регламент по предоставлению муниципальной услуги «Организация отдыха детей в каникулярное время на территории </w:t>
      </w:r>
      <w:proofErr w:type="spellStart"/>
      <w:r w:rsidRPr="00A23EF3">
        <w:rPr>
          <w:b w:val="0"/>
        </w:rPr>
        <w:t>Сосновоборского</w:t>
      </w:r>
      <w:proofErr w:type="spellEnd"/>
      <w:r w:rsidRPr="00A23EF3">
        <w:rPr>
          <w:b w:val="0"/>
        </w:rPr>
        <w:t xml:space="preserve"> городского округа» (Приложение). </w:t>
      </w:r>
    </w:p>
    <w:p w:rsidR="009C4808" w:rsidRPr="00A23EF3" w:rsidRDefault="009C4808" w:rsidP="009C4808">
      <w:pPr>
        <w:pStyle w:val="ConsPlusTitle"/>
        <w:widowControl/>
        <w:ind w:firstLine="708"/>
        <w:jc w:val="both"/>
        <w:rPr>
          <w:b w:val="0"/>
        </w:rPr>
      </w:pPr>
      <w:r w:rsidRPr="00A23EF3">
        <w:rPr>
          <w:b w:val="0"/>
        </w:rPr>
        <w:t xml:space="preserve">2. При предоставлении муниципальной услуги «Организация отдыха детей в каникулярное время на территории </w:t>
      </w:r>
      <w:proofErr w:type="spellStart"/>
      <w:r w:rsidRPr="00A23EF3">
        <w:rPr>
          <w:b w:val="0"/>
        </w:rPr>
        <w:t>Сосновоборского</w:t>
      </w:r>
      <w:proofErr w:type="spellEnd"/>
      <w:r w:rsidRPr="00A23EF3">
        <w:rPr>
          <w:b w:val="0"/>
        </w:rPr>
        <w:t xml:space="preserve"> городского округа» в работе с родителями (законными представителями) руководствоваться настоящим административным регламентом.</w:t>
      </w:r>
    </w:p>
    <w:p w:rsidR="009C4808" w:rsidRPr="000F0DF8" w:rsidRDefault="009C4808" w:rsidP="009C4808">
      <w:pPr>
        <w:pStyle w:val="ConsPlusTitle"/>
        <w:ind w:firstLine="708"/>
        <w:jc w:val="both"/>
        <w:rPr>
          <w:b w:val="0"/>
        </w:rPr>
      </w:pPr>
      <w:r w:rsidRPr="000F0DF8">
        <w:rPr>
          <w:b w:val="0"/>
        </w:rPr>
        <w:t>3. Признать утратившим силу постановлени</w:t>
      </w:r>
      <w:r>
        <w:rPr>
          <w:b w:val="0"/>
        </w:rPr>
        <w:t>я</w:t>
      </w:r>
      <w:r w:rsidRPr="000F0DF8">
        <w:rPr>
          <w:b w:val="0"/>
        </w:rPr>
        <w:t xml:space="preserve"> администрации </w:t>
      </w:r>
      <w:proofErr w:type="spellStart"/>
      <w:r w:rsidRPr="000F0DF8">
        <w:rPr>
          <w:b w:val="0"/>
        </w:rPr>
        <w:t>Сосновоборского</w:t>
      </w:r>
      <w:proofErr w:type="spellEnd"/>
      <w:r w:rsidRPr="000F0DF8">
        <w:rPr>
          <w:b w:val="0"/>
        </w:rPr>
        <w:t xml:space="preserve"> городского округа от 05.05.2024 № 1373 «Об утверждении административного регламента по предоставлению муниципальной услуги «Организация отдыха детей в каникулярное время на территории </w:t>
      </w:r>
      <w:proofErr w:type="spellStart"/>
      <w:r w:rsidRPr="000F0DF8">
        <w:rPr>
          <w:b w:val="0"/>
        </w:rPr>
        <w:t>Сосновоборского</w:t>
      </w:r>
      <w:proofErr w:type="spellEnd"/>
      <w:r w:rsidRPr="000F0DF8">
        <w:rPr>
          <w:b w:val="0"/>
        </w:rPr>
        <w:t xml:space="preserve"> городского округа»</w:t>
      </w:r>
      <w:r>
        <w:rPr>
          <w:b w:val="0"/>
        </w:rPr>
        <w:t>, от 05.</w:t>
      </w:r>
      <w:r w:rsidRPr="008F6A33">
        <w:rPr>
          <w:b w:val="0"/>
        </w:rPr>
        <w:t>08</w:t>
      </w:r>
      <w:r>
        <w:rPr>
          <w:b w:val="0"/>
        </w:rPr>
        <w:t>.</w:t>
      </w:r>
      <w:r w:rsidRPr="008F6A33">
        <w:rPr>
          <w:b w:val="0"/>
        </w:rPr>
        <w:t xml:space="preserve">2026 № 2312 </w:t>
      </w:r>
      <w:r>
        <w:rPr>
          <w:b w:val="0"/>
        </w:rPr>
        <w:t>«</w:t>
      </w:r>
      <w:r w:rsidRPr="008F6A33">
        <w:rPr>
          <w:b w:val="0"/>
        </w:rPr>
        <w:t xml:space="preserve">О внесении изменений в постановление администрации </w:t>
      </w:r>
      <w:proofErr w:type="spellStart"/>
      <w:r w:rsidRPr="008F6A33">
        <w:rPr>
          <w:b w:val="0"/>
        </w:rPr>
        <w:t>Сосновоб</w:t>
      </w:r>
      <w:r>
        <w:rPr>
          <w:b w:val="0"/>
        </w:rPr>
        <w:t>орского</w:t>
      </w:r>
      <w:proofErr w:type="spellEnd"/>
      <w:r>
        <w:rPr>
          <w:b w:val="0"/>
        </w:rPr>
        <w:t xml:space="preserve"> городского округа от 05.</w:t>
      </w:r>
      <w:r w:rsidRPr="008F6A33">
        <w:rPr>
          <w:b w:val="0"/>
        </w:rPr>
        <w:t>05</w:t>
      </w:r>
      <w:r>
        <w:rPr>
          <w:b w:val="0"/>
        </w:rPr>
        <w:t>.</w:t>
      </w:r>
      <w:r w:rsidRPr="008F6A33">
        <w:rPr>
          <w:b w:val="0"/>
        </w:rPr>
        <w:t xml:space="preserve">2026 № 1373 «Об утверждении административного регламента по предоставлению муниципальной услуги «Организация отдыха детей в каникулярное время на территории </w:t>
      </w:r>
      <w:proofErr w:type="spellStart"/>
      <w:r w:rsidRPr="008F6A33">
        <w:rPr>
          <w:b w:val="0"/>
        </w:rPr>
        <w:t>Сосновоборского</w:t>
      </w:r>
      <w:proofErr w:type="spellEnd"/>
      <w:r w:rsidRPr="008F6A33">
        <w:rPr>
          <w:b w:val="0"/>
        </w:rPr>
        <w:t xml:space="preserve"> городского округа»»</w:t>
      </w:r>
      <w:r w:rsidRPr="000F0DF8">
        <w:rPr>
          <w:b w:val="0"/>
        </w:rPr>
        <w:t>.</w:t>
      </w:r>
    </w:p>
    <w:p w:rsidR="009C4808" w:rsidRPr="009C4808" w:rsidRDefault="009C4808" w:rsidP="009C4808">
      <w:pPr>
        <w:ind w:firstLine="708"/>
        <w:jc w:val="both"/>
        <w:rPr>
          <w:bCs/>
          <w:sz w:val="24"/>
          <w:szCs w:val="24"/>
        </w:rPr>
      </w:pPr>
      <w:r w:rsidRPr="009C4808">
        <w:rPr>
          <w:sz w:val="24"/>
          <w:szCs w:val="24"/>
        </w:rPr>
        <w:t xml:space="preserve">4. </w:t>
      </w:r>
      <w:r w:rsidRPr="009C4808">
        <w:rPr>
          <w:bCs/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9C4808">
        <w:rPr>
          <w:bCs/>
          <w:sz w:val="24"/>
          <w:szCs w:val="24"/>
        </w:rPr>
        <w:t>Сосновоборского</w:t>
      </w:r>
      <w:proofErr w:type="spellEnd"/>
      <w:r w:rsidRPr="009C4808">
        <w:rPr>
          <w:bCs/>
          <w:sz w:val="24"/>
          <w:szCs w:val="24"/>
        </w:rPr>
        <w:t xml:space="preserve"> городского округа. </w:t>
      </w:r>
    </w:p>
    <w:p w:rsidR="009C4808" w:rsidRPr="009C4808" w:rsidRDefault="009C4808" w:rsidP="009C4808">
      <w:pPr>
        <w:ind w:firstLine="708"/>
        <w:jc w:val="both"/>
        <w:rPr>
          <w:sz w:val="24"/>
          <w:szCs w:val="24"/>
        </w:rPr>
      </w:pPr>
      <w:r w:rsidRPr="009C4808">
        <w:rPr>
          <w:bCs/>
          <w:sz w:val="24"/>
          <w:szCs w:val="24"/>
        </w:rPr>
        <w:t>5. Общему отделу администрации обнародовать настоящее постановление на электронном сайте городской газеты «Маяк».</w:t>
      </w:r>
    </w:p>
    <w:p w:rsidR="009C4808" w:rsidRPr="009C4808" w:rsidRDefault="009C4808" w:rsidP="009C4808">
      <w:pPr>
        <w:ind w:firstLine="708"/>
        <w:jc w:val="both"/>
        <w:rPr>
          <w:bCs/>
          <w:sz w:val="24"/>
          <w:szCs w:val="24"/>
        </w:rPr>
      </w:pPr>
      <w:r w:rsidRPr="009C4808">
        <w:rPr>
          <w:bCs/>
          <w:sz w:val="24"/>
          <w:szCs w:val="24"/>
        </w:rPr>
        <w:t>6. Настоящее постановление вступает в силу со дня официального обнародования.</w:t>
      </w:r>
    </w:p>
    <w:p w:rsidR="009C4808" w:rsidRPr="009C4808" w:rsidRDefault="009C4808" w:rsidP="009C4808">
      <w:pPr>
        <w:tabs>
          <w:tab w:val="left" w:pos="993"/>
        </w:tabs>
        <w:ind w:firstLine="708"/>
        <w:jc w:val="both"/>
        <w:rPr>
          <w:sz w:val="24"/>
          <w:szCs w:val="24"/>
        </w:rPr>
      </w:pPr>
      <w:r w:rsidRPr="009C4808">
        <w:rPr>
          <w:sz w:val="24"/>
          <w:szCs w:val="24"/>
        </w:rPr>
        <w:t>7.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9C4808" w:rsidRPr="009C4808" w:rsidRDefault="009C4808" w:rsidP="009C4808">
      <w:pPr>
        <w:pStyle w:val="Default"/>
        <w:tabs>
          <w:tab w:val="left" w:pos="1134"/>
        </w:tabs>
        <w:ind w:firstLine="708"/>
        <w:jc w:val="both"/>
      </w:pPr>
    </w:p>
    <w:p w:rsidR="009C4808" w:rsidRPr="009C4808" w:rsidRDefault="009C4808" w:rsidP="009C4808">
      <w:pPr>
        <w:tabs>
          <w:tab w:val="left" w:pos="993"/>
        </w:tabs>
        <w:ind w:firstLine="708"/>
        <w:jc w:val="both"/>
        <w:rPr>
          <w:sz w:val="24"/>
          <w:szCs w:val="24"/>
        </w:rPr>
      </w:pPr>
    </w:p>
    <w:p w:rsidR="009C4808" w:rsidRPr="009C4808" w:rsidRDefault="009C4808" w:rsidP="009C4808">
      <w:pPr>
        <w:tabs>
          <w:tab w:val="left" w:pos="993"/>
        </w:tabs>
        <w:ind w:firstLine="708"/>
        <w:jc w:val="both"/>
        <w:rPr>
          <w:sz w:val="16"/>
          <w:szCs w:val="16"/>
        </w:rPr>
      </w:pPr>
    </w:p>
    <w:p w:rsidR="009C4808" w:rsidRPr="009C4808" w:rsidRDefault="009C4808" w:rsidP="009C4808">
      <w:pPr>
        <w:rPr>
          <w:sz w:val="24"/>
          <w:szCs w:val="24"/>
        </w:rPr>
      </w:pPr>
      <w:r w:rsidRPr="009C4808">
        <w:rPr>
          <w:sz w:val="24"/>
          <w:szCs w:val="24"/>
        </w:rPr>
        <w:t xml:space="preserve">Глава </w:t>
      </w:r>
      <w:proofErr w:type="spellStart"/>
      <w:r w:rsidRPr="009C4808">
        <w:rPr>
          <w:sz w:val="24"/>
          <w:szCs w:val="24"/>
        </w:rPr>
        <w:t>Сосновоборского</w:t>
      </w:r>
      <w:proofErr w:type="spellEnd"/>
      <w:r w:rsidRPr="009C4808">
        <w:rPr>
          <w:sz w:val="24"/>
          <w:szCs w:val="24"/>
        </w:rPr>
        <w:t xml:space="preserve"> городского округа </w:t>
      </w:r>
      <w:r w:rsidRPr="009C4808">
        <w:rPr>
          <w:sz w:val="24"/>
          <w:szCs w:val="24"/>
        </w:rPr>
        <w:tab/>
      </w:r>
      <w:r w:rsidRPr="009C4808">
        <w:rPr>
          <w:sz w:val="24"/>
          <w:szCs w:val="24"/>
        </w:rPr>
        <w:tab/>
      </w:r>
      <w:r w:rsidRPr="009C4808">
        <w:rPr>
          <w:sz w:val="24"/>
          <w:szCs w:val="24"/>
        </w:rPr>
        <w:tab/>
      </w:r>
      <w:r w:rsidRPr="009C4808">
        <w:rPr>
          <w:sz w:val="24"/>
          <w:szCs w:val="24"/>
        </w:rPr>
        <w:tab/>
      </w:r>
      <w:r w:rsidRPr="009C4808">
        <w:rPr>
          <w:sz w:val="24"/>
          <w:szCs w:val="24"/>
        </w:rPr>
        <w:tab/>
        <w:t xml:space="preserve">   А.Н. Афанасьев</w:t>
      </w:r>
    </w:p>
    <w:p w:rsidR="009C4808" w:rsidRDefault="009C4808" w:rsidP="009C4808">
      <w:pPr>
        <w:rPr>
          <w:sz w:val="6"/>
          <w:szCs w:val="6"/>
        </w:rPr>
      </w:pPr>
    </w:p>
    <w:p w:rsidR="009C4808" w:rsidRDefault="009C4808" w:rsidP="009C4808">
      <w:pPr>
        <w:spacing w:after="200" w:line="276" w:lineRule="auto"/>
      </w:pPr>
      <w:bookmarkStart w:id="0" w:name="_GoBack"/>
      <w:bookmarkEnd w:id="0"/>
    </w:p>
    <w:p w:rsidR="009C4808" w:rsidRPr="00FC675B" w:rsidRDefault="009C4808" w:rsidP="009C4808">
      <w:pPr>
        <w:ind w:left="3540" w:firstLine="708"/>
        <w:jc w:val="right"/>
        <w:rPr>
          <w:sz w:val="24"/>
          <w:szCs w:val="24"/>
        </w:rPr>
      </w:pPr>
      <w:r w:rsidRPr="00FC675B">
        <w:rPr>
          <w:sz w:val="24"/>
          <w:szCs w:val="24"/>
        </w:rPr>
        <w:t>УТВЕРЖДЕН</w:t>
      </w:r>
    </w:p>
    <w:p w:rsidR="009C4808" w:rsidRPr="00AA4F4C" w:rsidRDefault="009C4808" w:rsidP="009C4808">
      <w:pPr>
        <w:ind w:left="3540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9C4808" w:rsidRPr="00AA4F4C" w:rsidRDefault="009C4808" w:rsidP="009C4808">
      <w:pPr>
        <w:ind w:left="3540" w:firstLine="708"/>
        <w:jc w:val="right"/>
        <w:rPr>
          <w:sz w:val="24"/>
          <w:szCs w:val="24"/>
        </w:rPr>
      </w:pPr>
      <w:r w:rsidRPr="00AA4F4C">
        <w:rPr>
          <w:sz w:val="24"/>
          <w:szCs w:val="24"/>
        </w:rPr>
        <w:t>Сосновоборского городского округа</w:t>
      </w:r>
    </w:p>
    <w:p w:rsidR="009C4808" w:rsidRDefault="00F02055" w:rsidP="009C4808">
      <w:pPr>
        <w:ind w:left="3540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9C4808">
        <w:rPr>
          <w:sz w:val="24"/>
          <w:szCs w:val="24"/>
        </w:rPr>
        <w:t>т</w:t>
      </w:r>
      <w:r>
        <w:rPr>
          <w:sz w:val="24"/>
          <w:szCs w:val="24"/>
        </w:rPr>
        <w:t xml:space="preserve"> 05/10/2026 № 2979</w:t>
      </w:r>
    </w:p>
    <w:p w:rsidR="009C4808" w:rsidRPr="00AA4F4C" w:rsidRDefault="009C4808" w:rsidP="009C4808">
      <w:pPr>
        <w:ind w:left="3540" w:firstLine="708"/>
        <w:jc w:val="right"/>
        <w:rPr>
          <w:sz w:val="24"/>
          <w:szCs w:val="24"/>
        </w:rPr>
      </w:pPr>
    </w:p>
    <w:p w:rsidR="009C4808" w:rsidRPr="00AA4F4C" w:rsidRDefault="009C4808" w:rsidP="009C4808">
      <w:pPr>
        <w:ind w:left="3540" w:firstLine="708"/>
        <w:jc w:val="right"/>
        <w:rPr>
          <w:sz w:val="24"/>
          <w:szCs w:val="24"/>
        </w:rPr>
      </w:pPr>
      <w:r w:rsidRPr="00AA4F4C">
        <w:rPr>
          <w:sz w:val="24"/>
          <w:szCs w:val="24"/>
        </w:rPr>
        <w:t>(Приложение)</w:t>
      </w:r>
    </w:p>
    <w:p w:rsidR="009C4808" w:rsidRPr="00AF2BB6" w:rsidRDefault="009C4808" w:rsidP="009C4808">
      <w:pPr>
        <w:jc w:val="right"/>
      </w:pPr>
    </w:p>
    <w:p w:rsidR="009C4808" w:rsidRDefault="009C4808" w:rsidP="009C4808">
      <w:pPr>
        <w:tabs>
          <w:tab w:val="left" w:pos="7425"/>
        </w:tabs>
        <w:jc w:val="right"/>
        <w:rPr>
          <w:bCs/>
          <w:sz w:val="28"/>
          <w:szCs w:val="28"/>
        </w:rPr>
      </w:pPr>
    </w:p>
    <w:p w:rsidR="009C4808" w:rsidRPr="00263FE7" w:rsidRDefault="009C4808" w:rsidP="009C4808">
      <w:pPr>
        <w:tabs>
          <w:tab w:val="left" w:pos="7425"/>
        </w:tabs>
        <w:jc w:val="center"/>
        <w:rPr>
          <w:bCs/>
          <w:sz w:val="24"/>
          <w:szCs w:val="24"/>
        </w:rPr>
      </w:pPr>
      <w:r w:rsidRPr="00263FE7">
        <w:rPr>
          <w:bCs/>
          <w:sz w:val="24"/>
          <w:szCs w:val="24"/>
        </w:rPr>
        <w:t>Административный регламент по предоставлению муниципальной услуги</w:t>
      </w:r>
    </w:p>
    <w:p w:rsidR="009C4808" w:rsidRPr="00263FE7" w:rsidRDefault="009C4808" w:rsidP="009C4808">
      <w:pPr>
        <w:tabs>
          <w:tab w:val="left" w:pos="7425"/>
        </w:tabs>
        <w:jc w:val="center"/>
        <w:rPr>
          <w:bCs/>
          <w:sz w:val="24"/>
          <w:szCs w:val="24"/>
        </w:rPr>
      </w:pPr>
      <w:r w:rsidRPr="00263FE7">
        <w:rPr>
          <w:bCs/>
          <w:sz w:val="24"/>
          <w:szCs w:val="24"/>
        </w:rPr>
        <w:t>«Организации отдыха детей в каникулярное время расположенных на территории Сосновоборского городского округа Ленинградской области»</w:t>
      </w:r>
    </w:p>
    <w:p w:rsidR="009C4808" w:rsidRDefault="009C4808" w:rsidP="009C4808">
      <w:pPr>
        <w:widowControl w:val="0"/>
        <w:ind w:firstLine="851"/>
        <w:jc w:val="center"/>
        <w:rPr>
          <w:b/>
          <w:bCs/>
          <w:i/>
          <w:iCs/>
          <w:sz w:val="24"/>
          <w:szCs w:val="24"/>
          <w:u w:val="single"/>
        </w:rPr>
      </w:pPr>
    </w:p>
    <w:p w:rsidR="009C4808" w:rsidRPr="005C13A8" w:rsidRDefault="009C4808" w:rsidP="009C4808">
      <w:pPr>
        <w:pStyle w:val="afb"/>
        <w:numPr>
          <w:ilvl w:val="1"/>
          <w:numId w:val="31"/>
        </w:numPr>
        <w:spacing w:after="0" w:line="288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C13A8">
        <w:rPr>
          <w:rFonts w:ascii="Times New Roman" w:hAnsi="Times New Roman"/>
          <w:sz w:val="24"/>
          <w:szCs w:val="24"/>
        </w:rPr>
        <w:t>Предмет регулирования.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C35230">
        <w:rPr>
          <w:sz w:val="24"/>
          <w:szCs w:val="24"/>
        </w:rPr>
        <w:t>Административный регламент предоставления муниципальной услуги «Организация отдыха</w:t>
      </w:r>
      <w:r w:rsidRPr="00C35230">
        <w:rPr>
          <w:b/>
          <w:bCs/>
          <w:sz w:val="24"/>
          <w:szCs w:val="24"/>
        </w:rPr>
        <w:t xml:space="preserve"> </w:t>
      </w:r>
      <w:r w:rsidRPr="00C35230">
        <w:rPr>
          <w:bCs/>
          <w:sz w:val="24"/>
          <w:szCs w:val="24"/>
        </w:rPr>
        <w:t xml:space="preserve">детей </w:t>
      </w:r>
      <w:r w:rsidRPr="00C35230">
        <w:rPr>
          <w:sz w:val="24"/>
          <w:szCs w:val="24"/>
        </w:rPr>
        <w:t xml:space="preserve">в каникулярное время </w:t>
      </w:r>
      <w:r w:rsidRPr="00C35230">
        <w:rPr>
          <w:bCs/>
          <w:sz w:val="24"/>
          <w:szCs w:val="24"/>
        </w:rPr>
        <w:t>расположенных на территории Сосновоборского городского округа Ленинградской области</w:t>
      </w:r>
      <w:r w:rsidRPr="00C35230">
        <w:rPr>
          <w:sz w:val="24"/>
          <w:szCs w:val="24"/>
        </w:rPr>
        <w:t>» (далее – Административный регламент, муниципальная услуга) устанавливает порядок и стандарт предоставления муниципальной услуги.</w:t>
      </w:r>
    </w:p>
    <w:p w:rsidR="009C4808" w:rsidRPr="005C13A8" w:rsidRDefault="009C4808" w:rsidP="009C4808">
      <w:pPr>
        <w:pStyle w:val="afb"/>
        <w:numPr>
          <w:ilvl w:val="1"/>
          <w:numId w:val="31"/>
        </w:numPr>
        <w:spacing w:after="0" w:line="288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5C13A8">
        <w:rPr>
          <w:rFonts w:ascii="Times New Roman" w:hAnsi="Times New Roman"/>
          <w:bCs/>
          <w:sz w:val="24"/>
          <w:szCs w:val="24"/>
        </w:rPr>
        <w:t>Круг заявителей.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bCs/>
          <w:sz w:val="24"/>
          <w:szCs w:val="24"/>
        </w:rPr>
        <w:t xml:space="preserve">1.2.1. Заявителями являются родители (законные представители) детей </w:t>
      </w:r>
      <w:r w:rsidRPr="005C13A8">
        <w:rPr>
          <w:sz w:val="24"/>
          <w:szCs w:val="24"/>
        </w:rPr>
        <w:t>в возрасте от шести лет и шести месяцев до достижения ими возраста 18 лет (совершеннолетия)</w:t>
      </w:r>
      <w:r w:rsidRPr="005C13A8">
        <w:rPr>
          <w:bCs/>
          <w:sz w:val="24"/>
          <w:szCs w:val="24"/>
        </w:rPr>
        <w:t xml:space="preserve">, </w:t>
      </w:r>
      <w:r w:rsidRPr="005C13A8">
        <w:rPr>
          <w:sz w:val="24"/>
          <w:szCs w:val="24"/>
        </w:rPr>
        <w:t xml:space="preserve">находящихся в трудной </w:t>
      </w:r>
      <w:r w:rsidRPr="00C35230">
        <w:rPr>
          <w:sz w:val="24"/>
          <w:szCs w:val="24"/>
        </w:rPr>
        <w:t>жизненной ситуации (далее – ТЖС), в соответствии со статьей 1 Федерального закона от 24 июля 1998 года № 124-ФЗ «Об основных гарантиях прав ребенка в Российской Федерации», проживающих на территории Сосновоборского городского округа:</w:t>
      </w:r>
      <w:r w:rsidRPr="005C13A8">
        <w:rPr>
          <w:bCs/>
          <w:sz w:val="24"/>
          <w:szCs w:val="24"/>
        </w:rPr>
        <w:t xml:space="preserve">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детей-сирот и детей, оставшихся без попечения родителей;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детей-инвалидов;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 с ограниченными возможностями здоровья, то есть имеющие недостатки в физическом и (или) психическом развитии;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детей - жертв вооруженных и межнациональных конфликтов, экологических и техногенных катастроф, стихийных бедствий;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 детей из семей беженцев и вынужденных переселенцев;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детей, оказавшихся в экстремальных условиях;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 - жертв насилия;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детей, находящихся в образовательных организациях для обучающихся с девиантным (общественно опасным)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детей, проживающих в малоимущих семьях, имеющих среднедушевой доход, не превышающий 40 процентов величины среднего дохода, сложившегося в Ленинградской области на текущий год, величина которого ежегодно устанавливается областным законом об областном бюджете Ленинградской области на очередной финансовый год и на плановый период для целей областного </w:t>
      </w:r>
      <w:hyperlink r:id="rId8" w:tooltip="https://login.consultant.ru/link/?req=doc&amp;base=SPB&amp;n=287633" w:history="1">
        <w:r w:rsidRPr="005C13A8">
          <w:rPr>
            <w:sz w:val="24"/>
            <w:szCs w:val="24"/>
          </w:rPr>
          <w:t>закона</w:t>
        </w:r>
      </w:hyperlink>
      <w:r w:rsidRPr="005C13A8">
        <w:rPr>
          <w:sz w:val="24"/>
          <w:szCs w:val="24"/>
        </w:rPr>
        <w:t xml:space="preserve"> от 17 ноября 2017 года  № 72-оз "Социальный кодекс Ленинградской области";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lastRenderedPageBreak/>
        <w:t xml:space="preserve">детей с отклонениями в поведении; 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детей,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 w:rsidR="009C480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Также муниципальная услуга предоставляется участникам специальной военной операции, имеющим детей, отнесённых к категориям, указанным в пункте 1 постановления Правительства Ленинградской области от 20 июня 2025 года № 526 </w:t>
      </w:r>
      <w:r w:rsidRPr="008F6A33">
        <w:rPr>
          <w:sz w:val="24"/>
          <w:szCs w:val="24"/>
        </w:rPr>
        <w:t>(ред. от 09.07.2026)</w:t>
      </w:r>
      <w:r w:rsidRPr="005C13A8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области», или членам семьи участников военной операции (супруг/супруга/родитель участника специальной военной операции).</w:t>
      </w:r>
    </w:p>
    <w:p w:rsidR="009C4808" w:rsidRPr="00416457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>1.2.2. Из числа установленных пунктом 1.2.1 категорий право на предоставление муниципальной услуги имеют:</w:t>
      </w:r>
    </w:p>
    <w:p w:rsidR="009C4808" w:rsidRPr="00416457" w:rsidRDefault="009C4808" w:rsidP="009C4808">
      <w:pPr>
        <w:spacing w:line="288" w:lineRule="auto"/>
        <w:ind w:firstLine="567"/>
        <w:jc w:val="both"/>
        <w:rPr>
          <w:bCs/>
          <w:sz w:val="24"/>
          <w:szCs w:val="24"/>
        </w:rPr>
      </w:pPr>
      <w:r w:rsidRPr="00416457">
        <w:rPr>
          <w:bCs/>
          <w:sz w:val="24"/>
          <w:szCs w:val="24"/>
        </w:rPr>
        <w:t>Во внеочередном порядке:</w:t>
      </w:r>
    </w:p>
    <w:p w:rsidR="009C4808" w:rsidRPr="00416457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>– дети прокуроров (п. 5 ст. 44 Федерального закона от 17.01.1992 № 2202-I «О прокуратуре Российской Федерации»);</w:t>
      </w:r>
    </w:p>
    <w:p w:rsidR="009C4808" w:rsidRPr="00416457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>– дети судей (п. 3 ст. 19 Закона Российской Федерации от 26.06.1992 № 3132-I «О статусе судей в Российской Федерации»);</w:t>
      </w:r>
    </w:p>
    <w:p w:rsidR="009C4808" w:rsidRPr="00416457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>– дети сотрудников Следственного комитета Российской Федерации (ч. 25 ст. 35 Федерального закона от 28.12.2010 № 403-ФЗ «О Следственном комитете Российской Федерации»);</w:t>
      </w:r>
    </w:p>
    <w:p w:rsidR="009C4808" w:rsidRPr="00416457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 xml:space="preserve">– дети военнослужащих (граждан), указанных в </w:t>
      </w:r>
      <w:r w:rsidRPr="00AC7B32">
        <w:rPr>
          <w:sz w:val="24"/>
          <w:szCs w:val="24"/>
        </w:rPr>
        <w:t>подпунктах 1.1</w:t>
      </w:r>
      <w:r w:rsidRPr="00416457">
        <w:rPr>
          <w:sz w:val="24"/>
          <w:szCs w:val="24"/>
        </w:rPr>
        <w:t xml:space="preserve"> - </w:t>
      </w:r>
      <w:r w:rsidRPr="00AC7B32">
        <w:rPr>
          <w:sz w:val="24"/>
          <w:szCs w:val="24"/>
        </w:rPr>
        <w:t>1.4</w:t>
      </w:r>
      <w:r w:rsidRPr="00416457">
        <w:rPr>
          <w:sz w:val="24"/>
          <w:szCs w:val="24"/>
        </w:rPr>
        <w:t xml:space="preserve"> пункта 1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 xml:space="preserve">(ред. от 09.07.2026) </w:t>
      </w:r>
      <w:r w:rsidRPr="00416457">
        <w:rPr>
          <w:sz w:val="24"/>
          <w:szCs w:val="24"/>
        </w:rPr>
        <w:t xml:space="preserve">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области», погибших (умерших) в связи с выполнением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либо погибших (умерших) граждан, призванных на военную службу по частичной мобилизации в Вооруженные Силы Российской Федерации, либо погибших (умерших) граждан,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1.5. пункта 1, подпункт 2.9. пункта 2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 w:rsidRPr="00416457">
        <w:rPr>
          <w:sz w:val="24"/>
          <w:szCs w:val="24"/>
        </w:rPr>
        <w:t xml:space="preserve">– дети, являющихся полнородными или неполнородными братьями и(или) сестрами военнослужащих (граждан), погибших (умерших) в связи с выполнением задач в ходе специальной военной операции на территориях Донецкой Народной Республики, Луганской </w:t>
      </w:r>
      <w:r w:rsidRPr="00416457">
        <w:rPr>
          <w:sz w:val="24"/>
          <w:szCs w:val="24"/>
        </w:rPr>
        <w:lastRenderedPageBreak/>
        <w:t>Народной Республики, Запорожской области, Херсонской области и Украины в составе именных подразделений, либо погибших (умерших) граждан Российской Федерации, призванных на военную службу по частичной мобилизации в Вооруженные Силы Российской Федерации, либо погибших (умерших)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1.6. пункта 1,</w:t>
      </w:r>
      <w:r w:rsidRPr="00416457">
        <w:rPr>
          <w:i/>
          <w:sz w:val="24"/>
          <w:szCs w:val="24"/>
        </w:rPr>
        <w:t xml:space="preserve"> </w:t>
      </w:r>
      <w:r w:rsidRPr="00416457">
        <w:rPr>
          <w:sz w:val="24"/>
          <w:szCs w:val="24"/>
        </w:rPr>
        <w:t>подпункт 2.9. пункта 2</w:t>
      </w:r>
      <w:r w:rsidRPr="00416457">
        <w:rPr>
          <w:i/>
          <w:sz w:val="24"/>
          <w:szCs w:val="24"/>
        </w:rPr>
        <w:t xml:space="preserve"> </w:t>
      </w:r>
      <w:r w:rsidRPr="00416457">
        <w:rPr>
          <w:sz w:val="24"/>
          <w:szCs w:val="24"/>
        </w:rPr>
        <w:t xml:space="preserve">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spacing w:line="288" w:lineRule="auto"/>
        <w:ind w:firstLine="567"/>
        <w:jc w:val="both"/>
        <w:rPr>
          <w:bCs/>
          <w:sz w:val="24"/>
          <w:szCs w:val="24"/>
        </w:rPr>
      </w:pPr>
      <w:r w:rsidRPr="00416457">
        <w:rPr>
          <w:bCs/>
          <w:sz w:val="24"/>
          <w:szCs w:val="24"/>
        </w:rPr>
        <w:t xml:space="preserve">В первоочередном порядке: 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 w:rsidRPr="00416457">
        <w:rPr>
          <w:sz w:val="24"/>
          <w:szCs w:val="24"/>
        </w:rPr>
        <w:t>– дети военнослужащих по месту жительства их семей (п. 6 ст. 19 Федерального закона от 27.05.1998 № 76-ФЗ «О статусе военнослужащих»);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сотрудника полиции (п. 1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(п. 2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сотрудника полиции, умершего вследствие заболевания, полученного в период прохождения службы в полиции (п. 3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(п. 4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(п. 5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дети, находящиеся (находившиеся) на иждивении сотрудника полиции, гражданина Российской Федерации, указанных в пунктах 1-5 ч. 6 ст. 46 Федерального закона от 07.02.2011 № 3-ФЗ «О полиции» (п. 6 ч. 6 ст. 46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сотрудников органов внутренних дел, не являющихся сотрудниками полиции, (ч. 2 ст. 56 Федерального закона от 07.02.2011 № 3-ФЗ «О полиции»);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сотрудника,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 (далее – сотрудник), (п. 1 ч. 14 ст. 3 Федерального закона от 30.12.2012 № 283-ФЗ «О социальных </w:t>
      </w:r>
      <w:r w:rsidRPr="00416457">
        <w:rPr>
          <w:sz w:val="24"/>
          <w:szCs w:val="24"/>
        </w:rPr>
        <w:lastRenderedPageBreak/>
        <w:t>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сотрудника, погибшего (умершего) вследствие увечья или иного повреждения здоровья, полученных в связи с выполнением служебных обязанностей (п. 2 ч.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сотрудника, умершего вследствие заболевания, полученного в период прохождения службы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службы, таможенных органах Российской Федерации (далее – учреждения и органы), (п. 3 ч.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(п. 4 ч.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(п. 5 ч.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дети, находящиеся (находившиеся) на иждивении сотрудника, гражданина Российской Федерации, указанных в пп. 1-5 п.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лиц, проходящих службу в войсках национальной гвардии Российской Федерации и имеющих специальные звания полиции, граждан, уволенных со службы в войсках национальной гвардии Российской Федерации (ст. 12 Федерального закона от 05.12.2017 № 391-ФЗ «О внесении изменений в отдельные законодательные акты Российской Федерации»);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>дети военнослужащих,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 (подпункт 1.1 пункта 1, подпункт 2.7 пункта 2, пункт 7 постановления Правительства Ленинградской области от 20 июня 2025 г. № 526</w:t>
      </w:r>
      <w:r>
        <w:rPr>
          <w:sz w:val="24"/>
          <w:szCs w:val="24"/>
        </w:rPr>
        <w:t xml:space="preserve">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</w:t>
      </w:r>
      <w:r w:rsidRPr="00416457">
        <w:rPr>
          <w:sz w:val="24"/>
          <w:szCs w:val="24"/>
        </w:rPr>
        <w:lastRenderedPageBreak/>
        <w:t>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граждан Российской Федерации, призванных на военную службу по частичной мобилизации в Вооруженные Силы Российской Федерации (подпункт 1.2. пункта 1, подпункт 2.7 пункта 2, пункт 7 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1.3  пункта 1, подпункт 2.7 пункта 2, пункт 7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дети, являющихся пасынками и падчерицами военнослужащих,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граждан Российской Федерации, призванных на военную службу по частичной мобилизации в Вооруженные Силы Российской Федерации,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1.4 пункта 1, подпункт 2.7 пункта 2, пункт 7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25001A" w:rsidRDefault="009C4808" w:rsidP="009C4808">
      <w:pPr>
        <w:spacing w:line="288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 и Украины с 24 февраля 2022 года, а также на территориях Запорожской области и Херсонской области с 30 сентября 2022 года,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1.7 пункта 1, подпункт 2.7 пункта 2 постановления Правительства Ленинградской области от 20 июня 2025 г. № 526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</w:t>
      </w:r>
      <w:r w:rsidRPr="00416457">
        <w:rPr>
          <w:sz w:val="24"/>
          <w:szCs w:val="24"/>
        </w:rPr>
        <w:lastRenderedPageBreak/>
        <w:t>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416457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граждан Российской Федерации из числа предусмотренных </w:t>
      </w:r>
      <w:r w:rsidRPr="00AC7B32">
        <w:rPr>
          <w:sz w:val="24"/>
          <w:szCs w:val="24"/>
        </w:rPr>
        <w:t>пунктом 4 статьи 22.1</w:t>
      </w:r>
      <w:r w:rsidRPr="00416457">
        <w:rPr>
          <w:sz w:val="24"/>
          <w:szCs w:val="24"/>
        </w:rPr>
        <w:t xml:space="preserve"> Федерального закона от 31 мая 1996 года № 61-ФЗ «Об обороне»,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(подпункт 1.8 пункта 1, подпункт 2.7 пункта 2 постановления Правительства Ленинградской области от 20 июня 2025 г. № 526</w:t>
      </w:r>
      <w:r>
        <w:rPr>
          <w:sz w:val="24"/>
          <w:szCs w:val="24"/>
        </w:rPr>
        <w:t xml:space="preserve">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области»);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16457">
        <w:rPr>
          <w:sz w:val="24"/>
          <w:szCs w:val="24"/>
        </w:rPr>
        <w:t xml:space="preserve">дети военнослужащих (граждан), указанных в </w:t>
      </w:r>
      <w:r w:rsidRPr="00AC7B32">
        <w:rPr>
          <w:sz w:val="24"/>
          <w:szCs w:val="24"/>
        </w:rPr>
        <w:t>подпунктах 1.1</w:t>
      </w:r>
      <w:r w:rsidRPr="00416457">
        <w:rPr>
          <w:sz w:val="24"/>
          <w:szCs w:val="24"/>
        </w:rPr>
        <w:t xml:space="preserve"> - </w:t>
      </w:r>
      <w:r w:rsidRPr="00AC7B32">
        <w:rPr>
          <w:sz w:val="24"/>
          <w:szCs w:val="24"/>
        </w:rPr>
        <w:t>1.4</w:t>
      </w:r>
      <w:r w:rsidRPr="00416457">
        <w:rPr>
          <w:sz w:val="24"/>
          <w:szCs w:val="24"/>
        </w:rPr>
        <w:t xml:space="preserve"> пункта 1 постановления Правительства Ленинградской области от 20 июня 2025 г. № 526</w:t>
      </w:r>
      <w:r>
        <w:rPr>
          <w:sz w:val="24"/>
          <w:szCs w:val="24"/>
        </w:rPr>
        <w:t xml:space="preserve">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области», выполнявших задачи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либо призванных на военную службу по частичной мобилизации в Вооруженные Силы Российской Федерации, либо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уволенных с военной службы по состоянию здоровья в связи с получением ранений, контузии, иных увечий или заболеваний, следствием которых стала инвалидность, либо установление следующей группы инвалидности в зависимости от степени расстройства функций организма (подпункт 1.9 пункта 1, подпункт 2.7 пункта 2 постановления Правительства Ленинградской области от 20 июня 2025 г. № 526</w:t>
      </w:r>
      <w:r>
        <w:rPr>
          <w:sz w:val="24"/>
          <w:szCs w:val="24"/>
        </w:rPr>
        <w:t xml:space="preserve"> </w:t>
      </w:r>
      <w:r w:rsidRPr="008F6A33">
        <w:rPr>
          <w:sz w:val="24"/>
          <w:szCs w:val="24"/>
        </w:rPr>
        <w:t>(ред. от 09.07.2026)</w:t>
      </w:r>
      <w:r w:rsidRPr="00416457">
        <w:rPr>
          <w:sz w:val="24"/>
          <w:szCs w:val="24"/>
        </w:rPr>
        <w:t xml:space="preserve">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области»).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eastAsia="Times New Roman" w:hAnsi="Times New Roman" w:cs="Times New Roman"/>
          <w:sz w:val="24"/>
          <w:szCs w:val="24"/>
        </w:rPr>
        <w:t xml:space="preserve">1.3. Муниципальная </w:t>
      </w:r>
      <w:r w:rsidRPr="005C13A8">
        <w:rPr>
          <w:rFonts w:ascii="Times New Roman" w:hAnsi="Times New Roman" w:cs="Times New Roman"/>
          <w:sz w:val="24"/>
          <w:szCs w:val="24"/>
        </w:rPr>
        <w:t>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- реестр услуг) и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 w:rsidR="009C4808" w:rsidRPr="0043363A" w:rsidRDefault="009C4808" w:rsidP="009C4808">
      <w:pPr>
        <w:widowControl w:val="0"/>
        <w:spacing w:line="288" w:lineRule="auto"/>
        <w:ind w:firstLine="567"/>
        <w:jc w:val="both"/>
        <w:outlineLvl w:val="1"/>
        <w:rPr>
          <w:b/>
          <w:sz w:val="24"/>
          <w:szCs w:val="24"/>
        </w:rPr>
      </w:pPr>
      <w:r w:rsidRPr="0043363A">
        <w:rPr>
          <w:b/>
          <w:sz w:val="24"/>
          <w:szCs w:val="24"/>
        </w:rPr>
        <w:t>2. Стандарт предоставления муниципальной услуги</w:t>
      </w:r>
    </w:p>
    <w:p w:rsidR="009C4808" w:rsidRPr="00C35230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C35230">
        <w:rPr>
          <w:sz w:val="24"/>
          <w:szCs w:val="24"/>
        </w:rPr>
        <w:t xml:space="preserve">2.1. Наименование муниципальной услуги: «Организация отдыха детей в каникулярное время </w:t>
      </w:r>
      <w:r w:rsidRPr="00C35230">
        <w:rPr>
          <w:bCs/>
          <w:sz w:val="24"/>
          <w:szCs w:val="24"/>
        </w:rPr>
        <w:t>на территории Сосновоборского городского округа</w:t>
      </w:r>
      <w:r w:rsidRPr="00C35230">
        <w:rPr>
          <w:sz w:val="24"/>
          <w:szCs w:val="24"/>
        </w:rPr>
        <w:t>».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C35230">
        <w:rPr>
          <w:sz w:val="24"/>
          <w:szCs w:val="24"/>
        </w:rPr>
        <w:t>Сокращенное наименование муниципальной услуги: «Организация отдыха детей в каникулярное время».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lastRenderedPageBreak/>
        <w:t>2.2. Наименование органа, предоставляющего муниципальную услугу:</w:t>
      </w:r>
    </w:p>
    <w:p w:rsidR="009C4808" w:rsidRPr="00C35230" w:rsidRDefault="009C4808" w:rsidP="009C4808">
      <w:pPr>
        <w:spacing w:line="288" w:lineRule="auto"/>
        <w:ind w:left="-142" w:right="61" w:firstLine="709"/>
        <w:jc w:val="both"/>
        <w:rPr>
          <w:sz w:val="24"/>
          <w:szCs w:val="24"/>
        </w:rPr>
      </w:pPr>
      <w:r w:rsidRPr="00C35230">
        <w:rPr>
          <w:sz w:val="24"/>
          <w:szCs w:val="24"/>
        </w:rPr>
        <w:t xml:space="preserve">Муниципальную услугу предоставляет Комитет образования Сосновоборского городского округа (далее Комитет образования). 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2.3. Результат предоставления муниципальной услуги.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2.3.1. </w:t>
      </w:r>
      <w:r w:rsidRPr="005C13A8">
        <w:rPr>
          <w:sz w:val="24"/>
          <w:szCs w:val="24"/>
        </w:rPr>
        <w:t>Результатом предоставления муниципальной услуги является: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 xml:space="preserve">решение о предоставлении путевки на отдых и оздоровление в каникулярное время в лагеря с круглосуточным пребыванием и лагеря с дневным пребыванием (далее - организация отдыха </w:t>
      </w:r>
      <w:r w:rsidRPr="005C13A8">
        <w:rPr>
          <w:bCs/>
          <w:sz w:val="24"/>
          <w:szCs w:val="24"/>
        </w:rPr>
        <w:t xml:space="preserve">и оздоровления </w:t>
      </w:r>
      <w:r w:rsidRPr="005C13A8">
        <w:rPr>
          <w:sz w:val="24"/>
          <w:szCs w:val="24"/>
        </w:rPr>
        <w:t>детей) (решение о предоставлении муниципальной услуги) согласно форме № 2 к настоящему Административному регламенту;</w:t>
      </w:r>
    </w:p>
    <w:p w:rsidR="009C4808" w:rsidRPr="005C13A8" w:rsidRDefault="009C4808" w:rsidP="009C4808">
      <w:pPr>
        <w:numPr>
          <w:ilvl w:val="0"/>
          <w:numId w:val="30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решение об отказе в предоставлении путевки на отдых и оздоровление в каникулярное время в лагеря с круглосуточным пребыванием и лагеря с дневным пребыванием, которое оформляется письменным мотивированным отказом в виде уведомления по форме № 3 согласно приложению к настоящему Административному регламенту.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eastAsia="Times New Roman" w:hAnsi="Times New Roman" w:cs="Times New Roman"/>
          <w:bCs/>
          <w:sz w:val="24"/>
          <w:szCs w:val="24"/>
        </w:rPr>
        <w:t>2.3.2.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C13A8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Результат предоставления муниципальной услуги может быть получен </w:t>
      </w:r>
      <w:r w:rsidRPr="005C13A8">
        <w:rPr>
          <w:rFonts w:ascii="Times New Roman" w:hAnsi="Times New Roman" w:cs="Times New Roman"/>
          <w:sz w:val="24"/>
          <w:szCs w:val="24"/>
        </w:rPr>
        <w:t>заявителем в соответствии со способом, указанным заявителем при подаче заявления и документов: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bCs/>
          <w:sz w:val="24"/>
          <w:szCs w:val="24"/>
        </w:rPr>
      </w:pPr>
      <w:r w:rsidRPr="005C13A8">
        <w:rPr>
          <w:bCs/>
          <w:sz w:val="24"/>
          <w:szCs w:val="24"/>
        </w:rPr>
        <w:t>1) при личной явке:</w:t>
      </w:r>
    </w:p>
    <w:p w:rsidR="009C4808" w:rsidRPr="0025001A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001A">
        <w:rPr>
          <w:rFonts w:ascii="Times New Roman" w:eastAsia="Times New Roman" w:hAnsi="Times New Roman" w:cs="Times New Roman"/>
          <w:bCs/>
          <w:sz w:val="24"/>
          <w:szCs w:val="24"/>
        </w:rPr>
        <w:t>-в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bCs/>
          <w:sz w:val="24"/>
          <w:szCs w:val="24"/>
        </w:rPr>
      </w:pPr>
      <w:r w:rsidRPr="005C13A8">
        <w:rPr>
          <w:bCs/>
          <w:sz w:val="24"/>
          <w:szCs w:val="24"/>
        </w:rPr>
        <w:t>2) без личной явки: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5C13A8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9C4808" w:rsidRPr="005C13A8" w:rsidRDefault="009C4808" w:rsidP="009C4808">
      <w:pPr>
        <w:pStyle w:val="ConsPlusNormal"/>
        <w:spacing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- электронной форме через личный кабинет заявителя на Единый портал (при условии завершения прохождения процедуры регистрации в единой системе идентификации и аутентификации при предоставлении согласия родителем(ями) (законным(ыми) представителем(ями) ребенка).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bCs/>
          <w:sz w:val="24"/>
          <w:szCs w:val="24"/>
        </w:rPr>
      </w:pPr>
      <w:r w:rsidRPr="005C13A8">
        <w:rPr>
          <w:bCs/>
          <w:sz w:val="24"/>
          <w:szCs w:val="24"/>
        </w:rPr>
        <w:t>2.4. Срок предоставления муниципальной услуги.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C35230">
        <w:rPr>
          <w:sz w:val="24"/>
          <w:szCs w:val="24"/>
        </w:rPr>
        <w:t>Срок предоставления муниципальной услуги составляет 6 рабочих дней с момента приема и регистрации заявления в Комитете образования</w:t>
      </w:r>
      <w:r w:rsidRPr="00C35230">
        <w:rPr>
          <w:bCs/>
          <w:sz w:val="24"/>
          <w:szCs w:val="24"/>
        </w:rPr>
        <w:t>.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eastAsia="Times New Roman" w:hAnsi="Times New Roman" w:cs="Times New Roman"/>
          <w:sz w:val="24"/>
          <w:szCs w:val="24"/>
        </w:rPr>
        <w:t xml:space="preserve">2.5. </w:t>
      </w:r>
      <w:r w:rsidRPr="005C13A8">
        <w:rPr>
          <w:rFonts w:ascii="Times New Roman" w:hAnsi="Times New Roman" w:cs="Times New Roman"/>
          <w:sz w:val="24"/>
          <w:szCs w:val="24"/>
        </w:rPr>
        <w:t>Размер платы, взимаемой с заявителя при предоставлении муниципальной услуги и способы ее взимания.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</w:t>
      </w:r>
      <w:r>
        <w:rPr>
          <w:rFonts w:ascii="Times New Roman" w:hAnsi="Times New Roman" w:cs="Times New Roman"/>
          <w:sz w:val="24"/>
          <w:szCs w:val="24"/>
        </w:rPr>
        <w:t xml:space="preserve">одаче запроса о предоставлении </w:t>
      </w:r>
      <w:r w:rsidRPr="005C13A8">
        <w:rPr>
          <w:rFonts w:ascii="Times New Roman" w:hAnsi="Times New Roman" w:cs="Times New Roman"/>
          <w:sz w:val="24"/>
          <w:szCs w:val="24"/>
        </w:rPr>
        <w:t xml:space="preserve">муниципальной услуги и при получении результата предоставления муниципальной услуги в случае обращения заявителя </w:t>
      </w:r>
      <w:r w:rsidRPr="00C35230">
        <w:rPr>
          <w:rFonts w:ascii="Times New Roman" w:hAnsi="Times New Roman" w:cs="Times New Roman"/>
          <w:sz w:val="24"/>
          <w:szCs w:val="24"/>
        </w:rPr>
        <w:t>непосредственно в Комитет образования или МФЦ</w:t>
      </w:r>
      <w:r w:rsidRPr="005C13A8">
        <w:rPr>
          <w:rFonts w:ascii="Times New Roman" w:hAnsi="Times New Roman" w:cs="Times New Roman"/>
          <w:sz w:val="24"/>
          <w:szCs w:val="24"/>
        </w:rPr>
        <w:t xml:space="preserve"> составляет не более 15 минут.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при подаче заявления через Единый портал, МФЦ или через операторов почтовой связи общего пользования заказным письмом с уведомлением о вручении - в течение одного рабочего дня с момента поступления запроса или на следующий рабочий день (в случае поступления запроса в нерабочее время</w:t>
      </w:r>
      <w:r>
        <w:rPr>
          <w:rFonts w:ascii="Times New Roman" w:hAnsi="Times New Roman" w:cs="Times New Roman"/>
          <w:sz w:val="24"/>
          <w:szCs w:val="24"/>
        </w:rPr>
        <w:t>, в выходные и праздничные дни).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5230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</w:t>
      </w:r>
      <w:r w:rsidRPr="00C35230">
        <w:rPr>
          <w:rFonts w:ascii="Times New Roman" w:hAnsi="Times New Roman" w:cs="Times New Roman"/>
          <w:sz w:val="24"/>
          <w:szCs w:val="24"/>
        </w:rPr>
        <w:lastRenderedPageBreak/>
        <w:t>случае обращения заявителя непосредственно в МФЦ размещены на официальном сайте Комитета образования в информационно-телекоммуникационной сети "Интернет».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2.9. Показатели качества и доступности государственной услуги.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5230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Комитета образования в информационно-телекоммуникационной сети "Интернет".</w:t>
      </w:r>
    </w:p>
    <w:p w:rsidR="009C4808" w:rsidRPr="00EE3E5C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C4808" w:rsidRPr="00EE3E5C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Получение услуг и согласований, которые являются необходимыми и обязательными для предоставления муниципальной услуги, не предусмотрено.</w:t>
      </w:r>
    </w:p>
    <w:p w:rsidR="009C4808" w:rsidRPr="00EE3E5C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используется Единый портал, автоматизированная информационная система межведомственного электронного взаимодействия Ленинградской области АИС «Межвед ЛО», Государственная информационная система «Современное образование Ленинградской области» (далее - ведомственная АИС).</w:t>
      </w:r>
    </w:p>
    <w:p w:rsidR="009C4808" w:rsidRPr="00AC7B32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 xml:space="preserve">Период приема заявлений о предоставлении муниципальной услуги: с 1 апреля по 1 августа текущего календарного года. При наличии свободных мест в организации отдыха и оздоровления детей срок приема заявлений на предоставление путевки может быть </w:t>
      </w:r>
      <w:r w:rsidRPr="00AC7B32">
        <w:rPr>
          <w:rFonts w:ascii="Times New Roman" w:hAnsi="Times New Roman" w:cs="Times New Roman"/>
          <w:sz w:val="24"/>
          <w:szCs w:val="24"/>
        </w:rPr>
        <w:t>продлен, но не позднее дня начала смены.</w:t>
      </w:r>
    </w:p>
    <w:p w:rsidR="009C4808" w:rsidRPr="00AC7B32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AC7B32">
        <w:rPr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9C4808" w:rsidRPr="00AC7B32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AC7B32">
        <w:rPr>
          <w:sz w:val="24"/>
          <w:szCs w:val="24"/>
        </w:rPr>
        <w:t>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9C4808" w:rsidRPr="00AC7B32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B3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посредством МФЦ осуществляется в подразделениях ГБУ ЛО «МФЦ» при наличии вступившего в силу соглашения о взаимодействии между ГБУ ЛО «МФЦ» и Комитетом образования.</w:t>
      </w:r>
    </w:p>
    <w:p w:rsidR="009C4808" w:rsidRPr="00AC7B32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B32">
        <w:rPr>
          <w:rFonts w:ascii="Times New Roman" w:hAnsi="Times New Roman" w:cs="Times New Roman"/>
          <w:sz w:val="24"/>
          <w:szCs w:val="24"/>
        </w:rPr>
        <w:t>МФЦ принимает в том числе решение об отказе в приеме заявления и документов и(или) информации, необходимых для предоставления муниципальной услуги (</w:t>
      </w:r>
      <w:hyperlink w:anchor="P811" w:tooltip="#P811" w:history="1">
        <w:r w:rsidRPr="00AC7B32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AC7B32">
        <w:rPr>
          <w:rFonts w:ascii="Times New Roman" w:hAnsi="Times New Roman" w:cs="Times New Roman"/>
          <w:sz w:val="24"/>
          <w:szCs w:val="24"/>
        </w:rPr>
        <w:t xml:space="preserve"> заявителя по форме № 4 приложения к настоящему АР).</w:t>
      </w:r>
    </w:p>
    <w:p w:rsidR="009C4808" w:rsidRPr="00AC7B32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7B32">
        <w:rPr>
          <w:rFonts w:ascii="Times New Roman" w:hAnsi="Times New Roman" w:cs="Times New Roman"/>
          <w:sz w:val="24"/>
          <w:szCs w:val="24"/>
        </w:rPr>
        <w:t xml:space="preserve"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образовательной организацией, </w:t>
      </w:r>
      <w:r w:rsidRPr="00AC7B32">
        <w:rPr>
          <w:rFonts w:ascii="Times New Roman" w:hAnsi="Times New Roman" w:cs="Times New Roman"/>
          <w:sz w:val="24"/>
          <w:szCs w:val="24"/>
        </w:rPr>
        <w:lastRenderedPageBreak/>
        <w:t>Комитетом образования, предоставляющей муниципальную услугу.</w:t>
      </w:r>
    </w:p>
    <w:p w:rsidR="009C4808" w:rsidRPr="00AC7B32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AC7B32">
        <w:rPr>
          <w:sz w:val="24"/>
          <w:szCs w:val="24"/>
        </w:rPr>
        <w:t>В период с 01 апреля по 01 августа календарного года несовершеннолетнему может быть предоставлено не более одной бесплатной путёвки независимо от формы организации летнего оздоровительного лагеря.</w:t>
      </w:r>
    </w:p>
    <w:p w:rsidR="009C4808" w:rsidRPr="00EE3E5C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EE3E5C">
        <w:rPr>
          <w:sz w:val="24"/>
          <w:szCs w:val="24"/>
        </w:rPr>
        <w:t>Преимущественное право на получение бесплатной путевки имеют дети, чьи родители (законные представители) первично подали заявку на получение бесплатной путевки.</w:t>
      </w:r>
    </w:p>
    <w:p w:rsidR="009C4808" w:rsidRDefault="009C4808" w:rsidP="009C4808">
      <w:pPr>
        <w:tabs>
          <w:tab w:val="left" w:pos="993"/>
        </w:tabs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EE3E5C">
        <w:rPr>
          <w:sz w:val="24"/>
          <w:szCs w:val="24"/>
        </w:rPr>
        <w:t>одитель (законный представитель) не позднее, чем за 3 дня до начала смены обязан предоставить в Комитет образования или организацию отдыха и оздоровления детей медицинские документы (медицинская справка о состоянии здоровья ребенка, отъезжающего в организацию отдыха детей и их оздоровления по форме № 079/у,</w:t>
      </w:r>
      <w:r>
        <w:rPr>
          <w:sz w:val="24"/>
          <w:szCs w:val="24"/>
        </w:rPr>
        <w:t xml:space="preserve"> </w:t>
      </w:r>
      <w:r w:rsidRPr="00EE3E5C">
        <w:rPr>
          <w:sz w:val="24"/>
          <w:szCs w:val="24"/>
        </w:rPr>
        <w:t>утвержденная приказом</w:t>
      </w:r>
      <w:r>
        <w:rPr>
          <w:sz w:val="24"/>
          <w:szCs w:val="24"/>
        </w:rPr>
        <w:t xml:space="preserve"> </w:t>
      </w:r>
      <w:r w:rsidRPr="00C826D2">
        <w:rPr>
          <w:sz w:val="24"/>
          <w:szCs w:val="24"/>
        </w:rPr>
        <w:t>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</w:t>
      </w:r>
      <w:r>
        <w:rPr>
          <w:sz w:val="24"/>
          <w:szCs w:val="24"/>
        </w:rPr>
        <w:t xml:space="preserve">словиях, и порядков их ведения". </w:t>
      </w:r>
      <w:r w:rsidRPr="00EE3E5C">
        <w:rPr>
          <w:sz w:val="24"/>
          <w:szCs w:val="24"/>
        </w:rPr>
        <w:t>Не предоставление медицинских документов, необходимых для посещения летнего лагеря, за 3 дня до начала смены является основанием для отказа в реализации права для зачисления в лагерь.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Исчерпывающий </w:t>
      </w:r>
      <w:hyperlink w:anchor="P272" w:tooltip="#P272" w:history="1">
        <w:r w:rsidRPr="005C13A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9C4808" w:rsidRPr="005C13A8" w:rsidRDefault="008F5D33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65" w:tooltip="#P565" w:history="1">
        <w:r w:rsidR="009C4808" w:rsidRPr="005C13A8">
          <w:rPr>
            <w:rFonts w:ascii="Times New Roman" w:hAnsi="Times New Roman" w:cs="Times New Roman"/>
            <w:sz w:val="24"/>
            <w:szCs w:val="24"/>
          </w:rPr>
          <w:t>Формы</w:t>
        </w:r>
      </w:hyperlink>
      <w:r w:rsidR="009C4808" w:rsidRPr="005C13A8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</w:t>
      </w:r>
      <w:hyperlink w:anchor="P451" w:tooltip="#P451" w:history="1">
        <w:r w:rsidRPr="005C13A8">
          <w:rPr>
            <w:rFonts w:ascii="Times New Roman" w:hAnsi="Times New Roman" w:cs="Times New Roman"/>
            <w:sz w:val="24"/>
            <w:szCs w:val="24"/>
          </w:rPr>
          <w:t>(таблица № 3)</w:t>
        </w:r>
      </w:hyperlink>
      <w:r w:rsidRPr="005C13A8">
        <w:rPr>
          <w:rFonts w:ascii="Times New Roman" w:hAnsi="Times New Roman" w:cs="Times New Roman"/>
          <w:sz w:val="24"/>
          <w:szCs w:val="24"/>
        </w:rPr>
        <w:t>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1"/>
      </w:pPr>
      <w:r w:rsidRPr="005C13A8">
        <w:t>3. Состав, последовательность и сроки выполнения</w:t>
      </w:r>
      <w:r>
        <w:t xml:space="preserve"> </w:t>
      </w:r>
      <w:r w:rsidRPr="005C13A8">
        <w:t>административных процедур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3.1. Перечень осуществляемых при предоставлении</w:t>
      </w:r>
      <w:r>
        <w:t xml:space="preserve"> </w:t>
      </w:r>
      <w:r w:rsidRPr="005C13A8">
        <w:t>муниципальной услуги административных процедур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3.2. Профилирование заявителя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lastRenderedPageBreak/>
        <w:t>Профилирование заявителя осуществляется посредством Единого портала или работником МФЦ при приеме и регистрации запроса (заявления) и документов, необходимых для предоставления муниципальной услуги.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</w:t>
      </w:r>
      <w:hyperlink w:anchor="P53" w:tooltip="#P53" w:history="1">
        <w:r w:rsidRPr="005C13A8">
          <w:rPr>
            <w:rFonts w:ascii="Times New Roman" w:hAnsi="Times New Roman" w:cs="Times New Roman"/>
            <w:sz w:val="24"/>
            <w:szCs w:val="24"/>
          </w:rPr>
          <w:t>пунктом 1.2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По результатам профилирования определяется принадлежность заявителя к одной из категорий.</w:t>
      </w:r>
    </w:p>
    <w:p w:rsidR="009C4808" w:rsidRPr="005C13A8" w:rsidRDefault="008F5D33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40" w:tooltip="#P240" w:history="1">
        <w:r w:rsidR="009C4808" w:rsidRPr="005C13A8">
          <w:rPr>
            <w:rFonts w:ascii="Times New Roman" w:hAnsi="Times New Roman" w:cs="Times New Roman"/>
            <w:sz w:val="24"/>
            <w:szCs w:val="24"/>
          </w:rPr>
          <w:t>Идентификаторы</w:t>
        </w:r>
      </w:hyperlink>
      <w:r w:rsidR="009C4808" w:rsidRPr="005C13A8">
        <w:rPr>
          <w:rFonts w:ascii="Times New Roman" w:hAnsi="Times New Roman" w:cs="Times New Roman"/>
          <w:sz w:val="24"/>
          <w:szCs w:val="24"/>
        </w:rPr>
        <w:t xml:space="preserve"> категорий (признаков) заявителей приведены в приложении к настоящему регламенту (таблица № 1).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3.3. Прием запроса и документов и(или) информации,</w:t>
      </w:r>
      <w:r>
        <w:t xml:space="preserve"> </w:t>
      </w:r>
      <w:r w:rsidRPr="005C13A8">
        <w:t>необходимых для предоставления муниципальной услуги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3.3.1. Состав запроса (заявления) и исчерпывающий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w:anchor="P272" w:tooltip="#P272" w:history="1">
        <w:r w:rsidRPr="005C13A8">
          <w:rPr>
            <w:rFonts w:ascii="Times New Roman" w:hAnsi="Times New Roman" w:cs="Times New Roman"/>
            <w:sz w:val="24"/>
            <w:szCs w:val="24"/>
          </w:rPr>
          <w:t>(таблица № 2)</w:t>
        </w:r>
      </w:hyperlink>
      <w:r w:rsidRPr="005C13A8">
        <w:rPr>
          <w:rFonts w:ascii="Times New Roman" w:hAnsi="Times New Roman" w:cs="Times New Roman"/>
          <w:sz w:val="24"/>
          <w:szCs w:val="24"/>
        </w:rPr>
        <w:t>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5C13A8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tooltip="https://login.consultant.ru/link/?req=doc&amp;base=LAW&amp;n=494999&amp;dst=100202" w:history="1">
        <w:r w:rsidRPr="005C13A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tooltip="https://login.consultant.ru/link/?req=doc&amp;base=LAW&amp;n=494999&amp;dst=100243" w:history="1">
        <w:r w:rsidRPr="005C13A8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Федерального закона от 29.12.2022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9C4808" w:rsidRPr="005C13A8" w:rsidRDefault="009C4808" w:rsidP="009C480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C4808" w:rsidRPr="005C13A8" w:rsidRDefault="009C4808" w:rsidP="009C480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C4808" w:rsidRPr="005C13A8" w:rsidRDefault="009C4808" w:rsidP="009C480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5C13A8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ooltip="https://login.consultant.ru/link/?req=doc&amp;base=LAW&amp;n=494999&amp;dst=100202" w:history="1">
        <w:r w:rsidRPr="005C13A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tooltip="https://login.consultant.ru/link/?req=doc&amp;base=LAW&amp;n=494999&amp;dst=100243" w:history="1">
        <w:r w:rsidRPr="005C13A8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9C4808" w:rsidRPr="00C35230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3.3.3. Муниципальная услуга </w:t>
      </w:r>
      <w:r w:rsidRPr="00C35230">
        <w:rPr>
          <w:rFonts w:ascii="Times New Roman" w:hAnsi="Times New Roman" w:cs="Times New Roman"/>
          <w:sz w:val="24"/>
          <w:szCs w:val="24"/>
        </w:rPr>
        <w:t>предоставляется в структурных подразделениях ГБУ ЛО «МФЦ» по выбору заявителя.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5230">
        <w:rPr>
          <w:rFonts w:ascii="Times New Roman" w:hAnsi="Times New Roman" w:cs="Times New Roman"/>
          <w:sz w:val="24"/>
          <w:szCs w:val="24"/>
        </w:rPr>
        <w:t xml:space="preserve">3.3.4. Срок регистрации запроса и документов и(или) информации, необходимых для предоставления муниципальной услуги в </w:t>
      </w:r>
      <w:r w:rsidRPr="005C13A8">
        <w:rPr>
          <w:rFonts w:ascii="Times New Roman" w:hAnsi="Times New Roman" w:cs="Times New Roman"/>
          <w:sz w:val="24"/>
          <w:szCs w:val="24"/>
        </w:rPr>
        <w:t xml:space="preserve">МФЦ составляет 1 рабочий день. 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3.3.5. При наличии оснований для отказа в приеме заявления и документов (</w:t>
      </w:r>
      <w:hyperlink w:anchor="P451" w:tooltip="#P451" w:history="1">
        <w:r w:rsidRPr="005C13A8">
          <w:rPr>
            <w:rFonts w:ascii="Times New Roman" w:hAnsi="Times New Roman" w:cs="Times New Roman"/>
            <w:sz w:val="24"/>
            <w:szCs w:val="24"/>
          </w:rPr>
          <w:t>таблица № 3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приложения к Административному регламенту) зарегистрированное заявление и документы возвращаются заявителю с </w:t>
      </w:r>
      <w:hyperlink w:anchor="P811" w:tooltip="#P811" w:history="1">
        <w:r w:rsidRPr="005C13A8">
          <w:rPr>
            <w:rFonts w:ascii="Times New Roman" w:hAnsi="Times New Roman" w:cs="Times New Roman"/>
            <w:sz w:val="24"/>
            <w:szCs w:val="24"/>
          </w:rPr>
          <w:t>уведомлением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по форме № 4 приложения к Административному регламенту. 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3.4. Межведомственное информационное взаимодействие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lastRenderedPageBreak/>
        <w:t>3.4.1. В порядке межведомственного информационного взаимодействия в предоставлении муниципальной услуги участвуют: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Федеральная налоговая служба;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органы опеки и попечительства;</w:t>
      </w:r>
    </w:p>
    <w:p w:rsidR="009C4808" w:rsidRPr="005C13A8" w:rsidRDefault="009C4808" w:rsidP="009C4808">
      <w:pPr>
        <w:spacing w:line="288" w:lineRule="auto"/>
        <w:ind w:firstLine="567"/>
        <w:jc w:val="both"/>
        <w:rPr>
          <w:sz w:val="24"/>
          <w:szCs w:val="24"/>
        </w:rPr>
      </w:pPr>
      <w:r w:rsidRPr="005C13A8">
        <w:rPr>
          <w:sz w:val="24"/>
          <w:szCs w:val="24"/>
        </w:rPr>
        <w:t>Федеральная миграционная служба Российской Федерации.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3.4.2. Организация в рамках межведомственного информационного взаимодействия для предоставления государственной услуги запрашивает следующие документы (сведения):</w:t>
      </w:r>
    </w:p>
    <w:p w:rsidR="009C4808" w:rsidRPr="005C13A8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1) в органе Федеральной налоговой службы: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1.1) сведения об актах гражданского состояния из Единого государственного реестра записей актов гражданского состояния (ЕГР ЗАГС) - сведения из ЕГР ЗАГС о государственной регистрации рождения;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1.2) сведения о государственной регистрации рождения;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заключения брака;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смерти;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перемены имени;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расторжения брака;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 xml:space="preserve">сведений о лишении родительских прав, восстановлении в родительских 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 xml:space="preserve">правах, об ограничении родительских прав, отмене ограничения  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родительских прав;</w:t>
      </w:r>
    </w:p>
    <w:p w:rsidR="009C4808" w:rsidRPr="00EE3E5C" w:rsidRDefault="009C4808" w:rsidP="009C4808">
      <w:pPr>
        <w:pStyle w:val="ConsPlusNormal"/>
        <w:spacing w:line="288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3E5C">
        <w:rPr>
          <w:rFonts w:ascii="Times New Roman" w:hAnsi="Times New Roman" w:cs="Times New Roman"/>
          <w:sz w:val="24"/>
          <w:szCs w:val="24"/>
        </w:rPr>
        <w:t>1.3) документ, удостоверяющий личность физического лица, включая вид, номер и иные сведения о таком документе из единого федерального информационного регистра, содержащего сведения о населении Российской Федерации (при технической реализации), а при отсутствии сведений - из Единой централизованной цифровой платформы в социальной сфере.»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2) в органе опеки и попечительства: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сведения, подтверждающие установление опеки или попечительства (при необходимости);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3) в органе Федеральной миграционной службы Российской Федерации: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сведения о регистрации ребенка по месту жительства или по месту пребывания на территории Ленинградской области;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3.4.3. В соответствии с </w:t>
      </w:r>
      <w:hyperlink r:id="rId15" w:tooltip="https://login.consultant.ru/link/?req=doc&amp;base=LAW&amp;n=523235&amp;dst=159" w:history="1">
        <w:r w:rsidRPr="005C13A8">
          <w:rPr>
            <w:rFonts w:ascii="Times New Roman" w:hAnsi="Times New Roman" w:cs="Times New Roman"/>
            <w:sz w:val="24"/>
            <w:szCs w:val="24"/>
          </w:rPr>
          <w:t>пунктом 2 части 1 статьи 7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заявитель вправе представить указанные документы и информацию по собственной инициативе.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3.5. Принятие решения о предоставлении</w:t>
      </w:r>
      <w:r>
        <w:t xml:space="preserve"> </w:t>
      </w:r>
      <w:r w:rsidRPr="005C13A8">
        <w:t>(отказе в предоставлении) муниципальной услуги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 xml:space="preserve">3.5.1. Основания для отказа в предоставлении муниципальной услуги приведены в приложении к настоящему регламенту </w:t>
      </w:r>
      <w:hyperlink w:anchor="P451" w:tooltip="#P451" w:history="1">
        <w:r w:rsidRPr="005C13A8">
          <w:rPr>
            <w:rFonts w:ascii="Times New Roman" w:hAnsi="Times New Roman" w:cs="Times New Roman"/>
            <w:sz w:val="24"/>
            <w:szCs w:val="24"/>
          </w:rPr>
          <w:t>(таблица № 3)</w:t>
        </w:r>
      </w:hyperlink>
      <w:r w:rsidRPr="005C13A8">
        <w:rPr>
          <w:rFonts w:ascii="Times New Roman" w:hAnsi="Times New Roman" w:cs="Times New Roman"/>
          <w:sz w:val="24"/>
          <w:szCs w:val="24"/>
        </w:rPr>
        <w:t>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</w:pPr>
      <w:r w:rsidRPr="005C13A8">
        <w:rPr>
          <w:rFonts w:ascii="Times New Roman" w:hAnsi="Times New Roman" w:cs="Times New Roman"/>
          <w:sz w:val="24"/>
          <w:szCs w:val="24"/>
        </w:rPr>
        <w:t xml:space="preserve">3.5.2. Принятие решения о предоставлении муниципальной услуги или об отказе в предоставлении муниципальной услуги - 6 рабочих дней (в соответствии с </w:t>
      </w:r>
      <w:hyperlink w:anchor="P95" w:tooltip="#P95" w:history="1">
        <w:r w:rsidRPr="005C13A8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5C13A8">
        <w:rPr>
          <w:rFonts w:ascii="Times New Roman" w:hAnsi="Times New Roman" w:cs="Times New Roman"/>
          <w:sz w:val="24"/>
          <w:szCs w:val="24"/>
        </w:rPr>
        <w:t>. настоящего регламента).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2"/>
      </w:pPr>
      <w:r w:rsidRPr="005C13A8">
        <w:t>3.6. Предоставление результата муниципальной услуги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3.6.1. Срок предоставления результата - 1 рабочий день.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A8"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направляется заявителю (</w:t>
      </w:r>
      <w:hyperlink w:anchor="P1131" w:tooltip="#P1131" w:history="1">
        <w:r w:rsidRPr="005C13A8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о решении в предоставлении бесплатной путевки согласно приложению к </w:t>
      </w:r>
      <w:r w:rsidRPr="005C13A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Административному регламенту (форма № 2) или </w:t>
      </w:r>
      <w:hyperlink w:anchor="P1169" w:tooltip="#P1169" w:history="1">
        <w:r w:rsidRPr="005C13A8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5C13A8">
        <w:rPr>
          <w:rFonts w:ascii="Times New Roman" w:hAnsi="Times New Roman" w:cs="Times New Roman"/>
          <w:sz w:val="24"/>
          <w:szCs w:val="24"/>
        </w:rPr>
        <w:t xml:space="preserve"> об отказе в предоставлении муниципальной услуги согласно приложению к Административному регламенту (форма № 3) способом, указанным в заявлении.</w:t>
      </w:r>
    </w:p>
    <w:p w:rsidR="009C4808" w:rsidRPr="005C13A8" w:rsidRDefault="009C4808" w:rsidP="009C4808">
      <w:pPr>
        <w:pStyle w:val="ConsPlusTitle"/>
        <w:spacing w:line="288" w:lineRule="auto"/>
        <w:jc w:val="both"/>
        <w:outlineLvl w:val="1"/>
      </w:pPr>
      <w:r w:rsidRPr="005C13A8">
        <w:t>4. Способы информирования заявителя об изменении статуса</w:t>
      </w:r>
      <w:r>
        <w:t xml:space="preserve"> </w:t>
      </w:r>
      <w:r w:rsidRPr="005C13A8">
        <w:t>рассмотрения запроса о предоставлении муниципальной услуги</w:t>
      </w:r>
    </w:p>
    <w:p w:rsidR="009C480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9C4808" w:rsidSect="009C4808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42" w:right="566" w:bottom="709" w:left="1701" w:header="708" w:footer="708" w:gutter="0"/>
          <w:cols w:space="708"/>
          <w:docGrid w:linePitch="360"/>
        </w:sectPr>
      </w:pPr>
      <w:r w:rsidRPr="005C13A8">
        <w:rPr>
          <w:rFonts w:ascii="Times New Roman" w:hAnsi="Times New Roman" w:cs="Times New Roman"/>
          <w:sz w:val="24"/>
          <w:szCs w:val="24"/>
        </w:rPr>
        <w:t>4.1. Организация, предоставляющая муниципальную услугу, направляет в личный кабинет заявителя на Едином портале сведения о ходе и результате предоставления муниципальной услуги вне зависимости от способа обращения заявителя за предоставлением услуги.</w:t>
      </w:r>
    </w:p>
    <w:p w:rsidR="009C4808" w:rsidRPr="005C13A8" w:rsidRDefault="009C4808" w:rsidP="009C4808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4808" w:rsidRDefault="009C4808" w:rsidP="009C4808">
      <w:pPr>
        <w:pStyle w:val="ConsPlusNormal"/>
        <w:ind w:right="-284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«Организация отдыха детей в каникулярное время</w:t>
      </w: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на территории Сосновоборского городского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</w:p>
    <w:p w:rsidR="009C4808" w:rsidRDefault="009C4808" w:rsidP="009C4808">
      <w:pPr>
        <w:pStyle w:val="ConsPlusNormal"/>
        <w:ind w:right="-284"/>
        <w:jc w:val="right"/>
        <w:rPr>
          <w:rFonts w:ascii="Times New Roman" w:hAnsi="Times New Roman" w:cs="Times New Roman"/>
          <w:sz w:val="24"/>
          <w:szCs w:val="24"/>
        </w:rPr>
      </w:pP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Перечень</w:t>
      </w:r>
      <w:r>
        <w:t xml:space="preserve"> </w:t>
      </w:r>
      <w:r w:rsidRPr="00B05A43">
        <w:t>условных обозначений и сокращений, идентификаторы категорий</w:t>
      </w:r>
      <w:r>
        <w:t xml:space="preserve"> 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(признаков) заявителей, исчерпывающий перечень документов,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необходимых для предоставления муниципальной услуги,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исчерпывающий перечень оснований для отказа в приеме запроса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о предоставлении муниципальной услуги и документов,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необходимых для предоставления услуги или отказа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в предоставлении муниципальной услуги, формы запроса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</w:pPr>
      <w:r w:rsidRPr="00B05A43">
        <w:t>о предоставлении муниципальной услуги и документов,</w:t>
      </w:r>
      <w:r>
        <w:t xml:space="preserve"> </w:t>
      </w:r>
    </w:p>
    <w:p w:rsidR="009C4808" w:rsidRPr="00B05A43" w:rsidRDefault="009C4808" w:rsidP="009C4808">
      <w:pPr>
        <w:pStyle w:val="ConsPlusTitle"/>
        <w:spacing w:line="288" w:lineRule="auto"/>
        <w:ind w:right="-284"/>
        <w:jc w:val="center"/>
        <w:rPr>
          <w:color w:val="FF0000"/>
        </w:rPr>
      </w:pPr>
      <w:r w:rsidRPr="00B05A43">
        <w:t>необходимых для предоставления муниципальной услуги</w:t>
      </w:r>
    </w:p>
    <w:p w:rsidR="009C4808" w:rsidRPr="00B05A43" w:rsidRDefault="009C4808" w:rsidP="009C4808">
      <w:pPr>
        <w:pStyle w:val="ConsPlusNormal"/>
        <w:spacing w:line="288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808" w:rsidRPr="00B05A43" w:rsidRDefault="009C4808" w:rsidP="009C4808">
      <w:pPr>
        <w:pStyle w:val="ConsPlusTitle"/>
        <w:spacing w:line="288" w:lineRule="auto"/>
        <w:ind w:right="-284" w:firstLine="709"/>
        <w:jc w:val="both"/>
        <w:outlineLvl w:val="2"/>
      </w:pPr>
      <w:r w:rsidRPr="00B05A43">
        <w:t>I. Перечень условных обозначений и сокращений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а) АИС «Межвед ЛО» - автоматизированная информационная система межведомственного электронного взаимодействия Ленинградской области;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б) Ведомственная АИС - Государственная информационная система «Современное образование Ленинградской области»;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в) ЕГР ЗАГС - Единый государственный реестр записей актов гражданского состояния;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г) Единый портал - Единый портал государственных и муниципальных услуг (функций);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д) МФЦ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е) Реестр услуг - Федеральный реестр государственных и муниципальных услуг (функций);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ж) АР – административный регламент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а) [Р(П)] - родитель (законный представитель) ребенка, находящегося в трудной жизненной ситуации;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б) Рсво(П) – родитель (законный представитель) ребенка участника специальной военной операции;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 xml:space="preserve">в) Р1(П) – родитель (законный представитель) ребенка </w:t>
      </w:r>
      <w:r w:rsidRPr="00B05A43">
        <w:rPr>
          <w:rFonts w:ascii="Times New Roman" w:eastAsia="Times New Roman" w:hAnsi="Times New Roman" w:cs="Times New Roman"/>
          <w:sz w:val="24"/>
          <w:szCs w:val="24"/>
        </w:rPr>
        <w:t>из категории трудной жизненной ситуации, имеющий право на предоставление путевки во внеочередном порядке</w:t>
      </w:r>
      <w:r w:rsidRPr="00B05A43">
        <w:rPr>
          <w:rFonts w:ascii="Times New Roman" w:hAnsi="Times New Roman" w:cs="Times New Roman"/>
          <w:sz w:val="24"/>
          <w:szCs w:val="24"/>
        </w:rPr>
        <w:t xml:space="preserve"> категории;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 xml:space="preserve">г) Р2(П) – родитель (законный представитель) ребенка </w:t>
      </w:r>
      <w:r w:rsidRPr="00B05A43">
        <w:rPr>
          <w:rFonts w:ascii="Times New Roman" w:eastAsia="Times New Roman" w:hAnsi="Times New Roman" w:cs="Times New Roman"/>
          <w:sz w:val="24"/>
          <w:szCs w:val="24"/>
        </w:rPr>
        <w:t>из категории трудной жизненной ситуации, имеющий право на предоставление путевки в первоочередном порядке</w:t>
      </w:r>
      <w:r w:rsidRPr="00B05A43">
        <w:rPr>
          <w:rFonts w:ascii="Times New Roman" w:hAnsi="Times New Roman" w:cs="Times New Roman"/>
          <w:sz w:val="24"/>
          <w:szCs w:val="24"/>
        </w:rPr>
        <w:t>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д) [Р(П)П], [Рсво(П)П], [Р1(П)П], [Р2(П)П] - цель обращения: предоставление бесплатной путевки;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е) [Р(П)О], [Рсво(П)О], Р1(П)О], [Р2(П)О] - цель обращения: мотивированный отказ в предоставление бесплатной путевки;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ж) [О] - предоставляется оригинал;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з) [О(э)] - предоставляется оригинал в электронной форме;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и) [К] - предоставляется копия документа;</w:t>
      </w:r>
    </w:p>
    <w:p w:rsidR="009C4808" w:rsidRPr="00B05A43" w:rsidRDefault="009C4808" w:rsidP="009C4808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к) [К(э)] - предоставляется копия документа в электронной форме;</w:t>
      </w:r>
    </w:p>
    <w:p w:rsidR="009C4808" w:rsidRPr="00B05A43" w:rsidRDefault="009C4808" w:rsidP="009C480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05A43">
        <w:rPr>
          <w:rFonts w:ascii="Times New Roman" w:hAnsi="Times New Roman" w:cs="Times New Roman"/>
          <w:sz w:val="24"/>
          <w:szCs w:val="24"/>
        </w:rPr>
        <w:t>л) [Д(1)] - документы предоставляются в одном экземпляре.</w:t>
      </w:r>
    </w:p>
    <w:p w:rsidR="009C4808" w:rsidRDefault="009C4808" w:rsidP="009C48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808" w:rsidRDefault="009C4808" w:rsidP="009C48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808" w:rsidRDefault="009C4808" w:rsidP="009C4808">
      <w:pPr>
        <w:pStyle w:val="ConsPlusTitle"/>
        <w:spacing w:line="288" w:lineRule="auto"/>
        <w:ind w:firstLine="709"/>
        <w:jc w:val="both"/>
        <w:outlineLvl w:val="2"/>
        <w:rPr>
          <w:sz w:val="28"/>
          <w:szCs w:val="28"/>
        </w:rPr>
      </w:pPr>
      <w:r w:rsidRPr="00B05A43">
        <w:lastRenderedPageBreak/>
        <w:t>II. Идентификаторы категорий (признаков) заявителей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1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8"/>
        <w:gridCol w:w="2643"/>
        <w:gridCol w:w="2748"/>
      </w:tblGrid>
      <w:tr w:rsidR="009C4808" w:rsidRPr="00B05A43" w:rsidTr="00C91C69">
        <w:tc>
          <w:tcPr>
            <w:tcW w:w="3912" w:type="dxa"/>
            <w:vMerge w:val="restart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признака заявителя</w:t>
            </w:r>
          </w:p>
        </w:tc>
        <w:tc>
          <w:tcPr>
            <w:tcW w:w="5159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9C4808" w:rsidRPr="00B05A43" w:rsidTr="00C91C69">
        <w:tc>
          <w:tcPr>
            <w:tcW w:w="3912" w:type="dxa"/>
            <w:vMerge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9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Решение о предоставлении путевки на отдых и оздоровление в каникулярное время в лагеря с круглосуточным пребыванием и лагеря с дневным пребыванием</w:t>
            </w:r>
          </w:p>
        </w:tc>
        <w:tc>
          <w:tcPr>
            <w:tcW w:w="263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Решение об отказе в предоставлении путевки на отдых и оздоровление в каникулярное время в лагеря с круглосуточным пребыванием и лагеря с дневным пребыванием</w:t>
            </w:r>
          </w:p>
        </w:tc>
      </w:tr>
      <w:tr w:rsidR="009C4808" w:rsidRPr="00B05A43" w:rsidTr="00C91C69">
        <w:tc>
          <w:tcPr>
            <w:tcW w:w="3912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Родитель (законный представитель) ребенка, находящегося в трудной жизненной ситуации: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детей-сирот и детей, оставшихся без попечения родителей;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-детей-инвалидов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 детей с ограниченными возможностями здоровья, то есть имеющие недостатки в физическом и (или) психическом развитии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 детей - жертв вооруженных и межнациональных конфликтов, экологических и техногенных катастроф, стихийных бедствий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 детей из семей беженцев и вынужденных переселенцев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 детей, оказавшихся в экстремальных условиях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 детей - жертв насилия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</w:t>
            </w: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детей, находящихся в образовательных организациях для обучающихся с девиантным (общественно опасным)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-детей,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-детей с отклонениями в поведении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-детей,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</w:t>
            </w:r>
          </w:p>
        </w:tc>
        <w:tc>
          <w:tcPr>
            <w:tcW w:w="2529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</w:tc>
        <w:tc>
          <w:tcPr>
            <w:tcW w:w="263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Р(П)О</w:t>
            </w:r>
          </w:p>
        </w:tc>
      </w:tr>
      <w:tr w:rsidR="009C4808" w:rsidRPr="00B05A43" w:rsidTr="00C91C69">
        <w:tc>
          <w:tcPr>
            <w:tcW w:w="3912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Родитель (законный представитель) ребенка</w:t>
            </w: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участника специальной военной операции</w:t>
            </w:r>
          </w:p>
        </w:tc>
        <w:tc>
          <w:tcPr>
            <w:tcW w:w="2529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Рсво(П)П</w:t>
            </w:r>
          </w:p>
        </w:tc>
        <w:tc>
          <w:tcPr>
            <w:tcW w:w="263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Рсво(П)О</w:t>
            </w:r>
          </w:p>
        </w:tc>
      </w:tr>
      <w:tr w:rsidR="009C4808" w:rsidRPr="00B05A43" w:rsidTr="00C91C69">
        <w:tc>
          <w:tcPr>
            <w:tcW w:w="3912" w:type="dxa"/>
          </w:tcPr>
          <w:p w:rsidR="009C4808" w:rsidRPr="00B05A43" w:rsidRDefault="009C4808" w:rsidP="00C91C69">
            <w:pPr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 xml:space="preserve">Родитель (законный представитель) ребенка из категории трудной жизненной ситуации, имеющий право на предоставление путевки во внеочередном </w:t>
            </w:r>
            <w:r w:rsidRPr="00B05A43">
              <w:rPr>
                <w:sz w:val="22"/>
                <w:szCs w:val="22"/>
              </w:rPr>
              <w:lastRenderedPageBreak/>
              <w:t>порядке</w:t>
            </w:r>
          </w:p>
        </w:tc>
        <w:tc>
          <w:tcPr>
            <w:tcW w:w="2529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Р1(П)П</w:t>
            </w:r>
          </w:p>
        </w:tc>
        <w:tc>
          <w:tcPr>
            <w:tcW w:w="263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</w:tc>
      </w:tr>
      <w:tr w:rsidR="009C4808" w:rsidRPr="00B05A43" w:rsidTr="00C91C69">
        <w:tc>
          <w:tcPr>
            <w:tcW w:w="3912" w:type="dxa"/>
          </w:tcPr>
          <w:p w:rsidR="009C4808" w:rsidRPr="00B05A43" w:rsidRDefault="009C4808" w:rsidP="00C91C69">
            <w:pPr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Родитель (законный представитель) ребенка из категории трудной жизненной ситуации, имеющий право на предоставление путевки в первоочередном порядке</w:t>
            </w:r>
          </w:p>
        </w:tc>
        <w:tc>
          <w:tcPr>
            <w:tcW w:w="2529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263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</w:tbl>
    <w:p w:rsidR="009C4808" w:rsidRDefault="009C4808" w:rsidP="009C4808">
      <w:pPr>
        <w:pStyle w:val="ConsPlusTitle"/>
        <w:spacing w:line="288" w:lineRule="auto"/>
        <w:ind w:firstLine="709"/>
        <w:jc w:val="both"/>
        <w:outlineLvl w:val="2"/>
      </w:pPr>
    </w:p>
    <w:p w:rsidR="009C4808" w:rsidRPr="00B05A43" w:rsidRDefault="009C4808" w:rsidP="009C4808">
      <w:pPr>
        <w:pStyle w:val="ConsPlusTitle"/>
        <w:spacing w:line="288" w:lineRule="auto"/>
        <w:ind w:firstLine="709"/>
        <w:jc w:val="both"/>
        <w:outlineLvl w:val="2"/>
      </w:pPr>
      <w:r w:rsidRPr="00B05A43">
        <w:t>III. Исчерпывающий перечень документов, необходимых</w:t>
      </w:r>
      <w:r>
        <w:t xml:space="preserve"> </w:t>
      </w:r>
      <w:r w:rsidRPr="00B05A43">
        <w:t>для предоставления муниципальной услуги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"/>
        <w:gridCol w:w="2053"/>
        <w:gridCol w:w="26"/>
        <w:gridCol w:w="4033"/>
        <w:gridCol w:w="1944"/>
        <w:gridCol w:w="889"/>
      </w:tblGrid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категории (признаки) заявителей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Иные требования</w:t>
            </w:r>
          </w:p>
        </w:tc>
      </w:tr>
      <w:tr w:rsidR="009C4808" w:rsidTr="00C91C69">
        <w:tc>
          <w:tcPr>
            <w:tcW w:w="9060" w:type="dxa"/>
            <w:gridSpan w:val="6"/>
          </w:tcPr>
          <w:p w:rsidR="009C4808" w:rsidRPr="00B05A43" w:rsidRDefault="009C4808" w:rsidP="00C91C69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Заявление о предоставлении государственной услуги по форме согласно приложению (</w:t>
            </w:r>
            <w:hyperlink w:anchor="P592" w:tooltip="#P592" w:history="1">
              <w:r w:rsidRPr="00B05A43">
                <w:rPr>
                  <w:rFonts w:ascii="Times New Roman" w:hAnsi="Times New Roman" w:cs="Times New Roman"/>
                  <w:sz w:val="22"/>
                  <w:szCs w:val="22"/>
                </w:rPr>
                <w:t>форма № 1</w:t>
              </w:r>
            </w:hyperlink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[О],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 О(э), /МФЦ/ /лично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rPr>
          <w:trHeight w:val="1291"/>
        </w:trPr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Рсво(П)П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подтверждающие право внеочередного, первоочередного предоставления путевки 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Удостоверение беженца (вынужденного переселенца) с указанием сведений о членах семьи, не достигших возраста 18 лет, признанных беженцами или вынужденными переселенцами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Свидетельство о предоставлении временного убежища на территории Российской Федерации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>Решение органа опеки и попечительства об устройстве ребенка под опеку, в том числе в приемную семью, полученное в других регионах Российской Федерации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 xml:space="preserve">Заключение психолого-медико-педагогической комиссии (ПMПK), подтверждающее, что несовершеннолетний имеет недостатки в </w:t>
            </w:r>
            <w:r w:rsidRPr="00B05A43">
              <w:rPr>
                <w:sz w:val="22"/>
                <w:szCs w:val="22"/>
              </w:rPr>
              <w:lastRenderedPageBreak/>
              <w:t>физическом и (или) психологическом развитии в случае получения в другом регионе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Единый портал/МФЦ/ 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Информация, предоставленная территориальными органами внутренних дел, подтверждающая, что ребенок стал жертвой вооруженных и межнациональных конфликтов, или информация, предоставленная территориальными органами МЧС России, подтверждающая, что ребенок пострадал от экологических и техногенных катастроф, стихийных бедствий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rPr>
          <w:trHeight w:val="2173"/>
        </w:trPr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Сведения органа или учреждения системы профилактики безнадзорности и правонарушений несовершеннолетних о постановке несовершеннолетнего и (или) семьи несовершеннолетнего на учет или о нарушении жизнедеятельности несовершеннолетнего в результате сложившихся обстоятельств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Единый портал/МФЦ/ /лично –К 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Рсво(П)П  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 xml:space="preserve">Документ, подтверждающий статус семей военнослужащих, принимающих или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семей граждан Российской Федерации, призванных в соответствии с Указом Президента Российской Федерации от 21 сентября 2022 года №647 «Об объявлении частичной мобилизации в Российской Федерации» на военную службу по частичной мобилизации в Вооруженные Силы Российской Федерации, семей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операции,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 и Украины с 24 февраля 2022 года, а также на </w:t>
            </w:r>
            <w:r w:rsidRPr="00B05A43">
              <w:rPr>
                <w:sz w:val="22"/>
                <w:szCs w:val="22"/>
              </w:rPr>
              <w:lastRenderedPageBreak/>
              <w:t>территориях Запорожской области и Херсонской области с 30 сентября 2022 года,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 Российской Федерации из числа предусмотренных пунктом 4 статьи 22.1 Федерального закона от 31 мая 1996 года N 61-ФЗ "Об обороне",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Рсво(П)П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В случае расторжения брака между родителями ребенка - соглашение между родителями либо копия решения с отметкой о дате вступления его в законную силу, заверенная судебным органом, подтверждающая факт проживания заявителя с ребенком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Единый портал/МФЦ/ /лично – К 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Р2(П)П  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В случае отсутствия в паспорте отметки о месте жительства заявителя дополнительно предоставляется копия решения суда об установлении факта проживания на территории Ленинградской области с отметкой о дате вступления его в законную силу, заверенная судебным органом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1477D1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C35230">
              <w:rPr>
                <w:rFonts w:ascii="Times New Roman" w:hAnsi="Times New Roman" w:cs="Times New Roman"/>
                <w:sz w:val="22"/>
                <w:szCs w:val="22"/>
              </w:rPr>
              <w:t>Для подтверждения малоимущности предоставляется справка о статусе малоимущей семьи, выданная органом социальной защиты населения по месту проживания или документ, подтверждающий выплаты и пособия для малообеспеченных семей (отделение Социального фонда), или сведения о доходах всех членов семьи за последние двенадцать календарных месяцев, предшествующих одному календарному месяцу перед месяцем подачи заявления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Комитет образования - К, 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9060" w:type="dxa"/>
            <w:gridSpan w:val="6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Исчерпывающий перечень документов</w:t>
            </w:r>
            <w:r w:rsidRPr="00B05A4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необходимых 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для предоставления муниципальной услуги, которые заявитель должен представить самостоятельно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1987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Рсво(П)П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55" w:type="dxa"/>
          </w:tcPr>
          <w:p w:rsidR="009C4808" w:rsidRPr="00B05A43" w:rsidRDefault="009C4808" w:rsidP="00C91C69">
            <w:pPr>
              <w:tabs>
                <w:tab w:val="left" w:pos="142"/>
                <w:tab w:val="left" w:pos="284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lastRenderedPageBreak/>
              <w:t xml:space="preserve">В случае, если в представленных </w:t>
            </w:r>
            <w:r w:rsidRPr="00B05A43">
              <w:rPr>
                <w:sz w:val="22"/>
                <w:szCs w:val="22"/>
              </w:rPr>
              <w:lastRenderedPageBreak/>
              <w:t>документах имеет место изменение заявителем фамилии, имени, отчества - документы, подтверждающие государственную регистрацию актов гражданского состояния: свидетельства (справки, извещения) о перемене имени, заключении (расторжении) брака, рождении в случае их выдачи компетентными органами иностранного государства, и их нотариально удостоверенный перевод на русский язык (в случае, когда регистрация акта гражданского состояния произведена компетентным органом иностранного государства).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омитет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образования - К, </w:t>
            </w:r>
          </w:p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Единый портал/МФЦ/ /лично - К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Д(1)</w:t>
            </w:r>
          </w:p>
        </w:tc>
      </w:tr>
      <w:tr w:rsidR="009C4808" w:rsidTr="00C91C69">
        <w:tc>
          <w:tcPr>
            <w:tcW w:w="9060" w:type="dxa"/>
            <w:gridSpan w:val="6"/>
          </w:tcPr>
          <w:p w:rsidR="009C4808" w:rsidRPr="00B05A43" w:rsidRDefault="009C4808" w:rsidP="00C91C69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1962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Рсво(П)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80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Сведения об актах гражданского состояния из ЕГР ЗАГС - сведения из ЕГР ЗАГС о государственной регистрации рождения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О(э)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1962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80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Сведения, подтверждающие установление опеки или попечительства (при необходимости)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О(э)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  <w:tr w:rsidR="009C4808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1962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Рсво(П)П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Р1(П)П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Р2(П)П</w:t>
            </w:r>
          </w:p>
        </w:tc>
        <w:tc>
          <w:tcPr>
            <w:tcW w:w="3880" w:type="dxa"/>
            <w:gridSpan w:val="2"/>
          </w:tcPr>
          <w:p w:rsidR="009C4808" w:rsidRPr="00B05A4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регистрации ребенка по месту жительства или по месту пребывания на территории Ленинградской </w:t>
            </w:r>
          </w:p>
        </w:tc>
        <w:tc>
          <w:tcPr>
            <w:tcW w:w="1858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О(э)</w:t>
            </w:r>
          </w:p>
        </w:tc>
        <w:tc>
          <w:tcPr>
            <w:tcW w:w="8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Д(1)</w:t>
            </w:r>
          </w:p>
        </w:tc>
      </w:tr>
    </w:tbl>
    <w:p w:rsidR="009C4808" w:rsidRDefault="009C4808" w:rsidP="009C4808">
      <w:pPr>
        <w:pStyle w:val="ConsPlusTitle"/>
        <w:spacing w:line="288" w:lineRule="auto"/>
        <w:ind w:firstLine="709"/>
        <w:jc w:val="both"/>
        <w:outlineLvl w:val="2"/>
      </w:pPr>
    </w:p>
    <w:p w:rsidR="009C4808" w:rsidRPr="001477D1" w:rsidRDefault="009C4808" w:rsidP="009C4808">
      <w:pPr>
        <w:pStyle w:val="ConsPlusTitle"/>
        <w:spacing w:line="288" w:lineRule="auto"/>
        <w:ind w:firstLine="709"/>
        <w:jc w:val="both"/>
        <w:outlineLvl w:val="2"/>
        <w:rPr>
          <w:rFonts w:eastAsia="MS Mincho"/>
          <w:sz w:val="22"/>
          <w:szCs w:val="22"/>
          <w:lang w:eastAsia="ja-JP"/>
        </w:rPr>
      </w:pPr>
      <w:r>
        <w:t>*</w:t>
      </w:r>
      <w:r w:rsidRPr="001477D1">
        <w:t>Исчерпывающий перечень документов, необходимых для подтверждения малоимущности при предоставлении сведений о доходах всех членов семьи за последние двенадцать календарных месяцев, предшествующих одному календарному месяцу перед месяцем подачи заявления</w:t>
      </w:r>
      <w:r w:rsidRPr="001477D1">
        <w:rPr>
          <w:rFonts w:eastAsia="MS Mincho"/>
          <w:sz w:val="22"/>
          <w:szCs w:val="22"/>
          <w:lang w:eastAsia="ja-JP"/>
        </w:rPr>
        <w:t>:</w:t>
      </w:r>
    </w:p>
    <w:p w:rsidR="009C4808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</w:t>
      </w:r>
      <w:r w:rsidRPr="001477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14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членов семьи за последние двенадцать календарных месяцев, предшествующих одному календарному месяцу перед месяцем подачи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числе: 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размере стипендии либо компенсационных выплат в период нахождения обучающегося в академическом отпуске;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 xml:space="preserve">справки о размере ежемесячной компенсационной выплаты неработающим женам лиц </w:t>
      </w:r>
      <w:r w:rsidRPr="001477D1">
        <w:rPr>
          <w:rFonts w:ascii="Times New Roman" w:hAnsi="Times New Roman" w:cs="Times New Roman"/>
          <w:sz w:val="22"/>
          <w:szCs w:val="22"/>
        </w:rPr>
        <w:lastRenderedPageBreak/>
        <w:t>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размере получаемых алиментов либо соглашений об уплате алиментов на ребенка;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единовременном пособии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таможенных органах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 Российской Федерации,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справки о ежемесячном пожизненном содержании судей, вышедших в отставку.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Физические лица, в том числе индивидуальные предприниматели, осуществляющие деятельность в рамках налоговых режимов «патентная система налогообложения», «налог на профессиональный доход», вправе представить следующие документы (сведения) о доходах: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выписку из книги учета доходов, заверенную подписью Заявителя и печатью (при наличии), с указанием доходов, учитываемых при исчислении налоговой базы, и расходов за расчетный период (с указанием фамилии, имени, отчества (при наличии) и идентификационного номера налогоплательщика;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сведения о произведенных расчетах, связанных с получением доходов от реализации товаров (работ, услуг, имущественных прав), являющихся объектом налогообложения, переданных в налоговый орган, полученных из мобильного приложения «Мой налог» и (или) через уполномоченного оператора электронной площадки и (или) уполномоченную кредитную организацию.</w:t>
      </w:r>
    </w:p>
    <w:p w:rsidR="009C4808" w:rsidRPr="001477D1" w:rsidRDefault="009C4808" w:rsidP="009C4808">
      <w:pPr>
        <w:pStyle w:val="ConsPlusNormal"/>
        <w:spacing w:line="288" w:lineRule="auto"/>
        <w:ind w:firstLine="709"/>
        <w:jc w:val="both"/>
        <w:outlineLvl w:val="3"/>
        <w:rPr>
          <w:rFonts w:ascii="Times New Roman" w:hAnsi="Times New Roman" w:cs="Times New Roman"/>
          <w:sz w:val="22"/>
          <w:szCs w:val="22"/>
        </w:rPr>
      </w:pPr>
      <w:r w:rsidRPr="001477D1">
        <w:rPr>
          <w:rFonts w:ascii="Times New Roman" w:hAnsi="Times New Roman" w:cs="Times New Roman"/>
          <w:sz w:val="22"/>
          <w:szCs w:val="22"/>
        </w:rPr>
        <w:t>При отсутствии учета доходов и расходов, а также когда индивидуальным предпринимателем в документах, представляемых в налоговый орган в соответствии с налоговым законодательством, указывается нулевое значение как доходов, так и расходов, в совокупный доход индивидуального предпринимателя включается условный размер дохода, равный величине среднего дохода</w:t>
      </w:r>
    </w:p>
    <w:p w:rsidR="009C4808" w:rsidRDefault="009C4808" w:rsidP="009C4808">
      <w:pPr>
        <w:pStyle w:val="ConsPlusTitle"/>
        <w:spacing w:line="288" w:lineRule="auto"/>
        <w:ind w:firstLine="709"/>
        <w:jc w:val="both"/>
        <w:outlineLvl w:val="2"/>
      </w:pPr>
    </w:p>
    <w:p w:rsidR="009C4808" w:rsidRPr="00B05A43" w:rsidRDefault="009C4808" w:rsidP="009C4808">
      <w:pPr>
        <w:pStyle w:val="ConsPlusTitle"/>
        <w:spacing w:line="288" w:lineRule="auto"/>
        <w:ind w:firstLine="709"/>
        <w:jc w:val="both"/>
        <w:outlineLvl w:val="2"/>
      </w:pPr>
      <w:r w:rsidRPr="00B05A43">
        <w:t>IV. Исчерпывающий перечень оснований для отказа в приеме</w:t>
      </w:r>
      <w:r>
        <w:t xml:space="preserve"> </w:t>
      </w:r>
      <w:r w:rsidRPr="00B05A43">
        <w:t>заявления и документов, необходимых для предоставления</w:t>
      </w:r>
      <w:r>
        <w:t xml:space="preserve"> </w:t>
      </w:r>
      <w:r w:rsidRPr="00B05A43">
        <w:t>муниципальной услуги, оснований для приостановления</w:t>
      </w:r>
      <w:r>
        <w:t xml:space="preserve"> </w:t>
      </w:r>
      <w:r w:rsidRPr="00B05A43">
        <w:t>предоставления муниципальной услуги или отказа</w:t>
      </w:r>
      <w:r>
        <w:t xml:space="preserve"> </w:t>
      </w:r>
      <w:r w:rsidRPr="00B05A43">
        <w:t>в предоставлении муниципальной услуги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3</w:t>
      </w:r>
    </w:p>
    <w:p w:rsidR="009C4808" w:rsidRDefault="009C4808" w:rsidP="009C48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6636"/>
        <w:gridCol w:w="2310"/>
      </w:tblGrid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9C4808" w:rsidRPr="00B05A43" w:rsidTr="00C91C69">
        <w:tc>
          <w:tcPr>
            <w:tcW w:w="9071" w:type="dxa"/>
            <w:gridSpan w:val="3"/>
          </w:tcPr>
          <w:p w:rsidR="009C4808" w:rsidRPr="00B05A43" w:rsidRDefault="009C4808" w:rsidP="00C91C69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C4808" w:rsidRPr="00B05A43" w:rsidTr="00C91C69">
        <w:trPr>
          <w:trHeight w:val="991"/>
        </w:trPr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Поступление заявления, аналогичного ранее поданному, срок предоставления муниципальной услуги по которому еще не истек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rPr>
          <w:trHeight w:val="894"/>
        </w:trPr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подано за пределами периода, указанного в </w:t>
            </w:r>
            <w:hyperlink w:anchor="P111" w:tooltip="#P111" w:history="1">
              <w:r w:rsidRPr="00B05A43">
                <w:rPr>
                  <w:rFonts w:ascii="Times New Roman" w:hAnsi="Times New Roman" w:cs="Times New Roman"/>
                  <w:sz w:val="22"/>
                  <w:szCs w:val="22"/>
                </w:rPr>
                <w:t>пункте 2.10</w:t>
              </w:r>
            </w:hyperlink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настоящего Административного регламента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rPr>
          <w:trHeight w:val="940"/>
        </w:trPr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подано лицом, не имеющим полномочий представлять интересы заявителя в соответствии с </w:t>
            </w:r>
            <w:hyperlink w:anchor="P53" w:tooltip="#P53" w:history="1">
              <w:r w:rsidRPr="00B05A43">
                <w:rPr>
                  <w:rFonts w:ascii="Times New Roman" w:hAnsi="Times New Roman" w:cs="Times New Roman"/>
                  <w:sz w:val="22"/>
                  <w:szCs w:val="22"/>
                </w:rPr>
                <w:t>пунктом 1.2</w:t>
              </w:r>
            </w:hyperlink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. настоящего Административного регламента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Р2(П)О 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Заявителем представлен неполный комплект документов, необходимых для предоставления муниципальной услуги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Несоответствие категории заявителей, указанных в </w:t>
            </w:r>
            <w:hyperlink w:anchor="P58" w:tooltip="#P58" w:history="1">
              <w:r w:rsidRPr="00B05A43">
                <w:rPr>
                  <w:rFonts w:ascii="Times New Roman" w:hAnsi="Times New Roman" w:cs="Times New Roman"/>
                  <w:sz w:val="22"/>
                  <w:szCs w:val="22"/>
                </w:rPr>
                <w:t>пунктах 1.2.</w:t>
              </w:r>
            </w:hyperlink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настоящего Административного регламента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Р2(П)О  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Несоответствие документов, указанных в </w:t>
            </w:r>
            <w:hyperlink w:anchor="P291" w:tooltip="#P291" w:history="1">
              <w:r w:rsidRPr="00B05A43">
                <w:rPr>
                  <w:rFonts w:ascii="Times New Roman" w:hAnsi="Times New Roman" w:cs="Times New Roman"/>
                  <w:sz w:val="22"/>
                  <w:szCs w:val="22"/>
                </w:rPr>
                <w:t xml:space="preserve">пунктах </w:t>
              </w:r>
            </w:hyperlink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1 - 16 приложения к Административному регламенту (таблица № 2), по форме или содержанию требованиям законодательства Российской Федерации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6350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Несоответствие возраста ребенка, в интересах которого действует родитель (законный представитель), требованиям действующего законодательства (ребенок не достиг возраста 6 лет и 6 месяцев или уже достиг возраста 18 лет на момент подачи заявления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Р2(П)О</w:t>
            </w:r>
          </w:p>
        </w:tc>
      </w:tr>
      <w:tr w:rsidR="009C4808" w:rsidRPr="00B05A43" w:rsidTr="00C91C69">
        <w:tc>
          <w:tcPr>
            <w:tcW w:w="9071" w:type="dxa"/>
            <w:gridSpan w:val="3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Основания для приостановления предоставления муниципальной услуги не предусмотрены</w:t>
            </w:r>
          </w:p>
        </w:tc>
      </w:tr>
      <w:tr w:rsidR="009C4808" w:rsidRPr="00B05A43" w:rsidTr="00C91C69">
        <w:tc>
          <w:tcPr>
            <w:tcW w:w="9071" w:type="dxa"/>
            <w:gridSpan w:val="3"/>
          </w:tcPr>
          <w:p w:rsidR="009C4808" w:rsidRPr="00B05A43" w:rsidRDefault="009C4808" w:rsidP="00C91C69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350" w:type="dxa"/>
            <w:shd w:val="clear" w:color="auto" w:fill="auto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Отсутствие права на предоставление муниципальной услуги – ребенок не имеет регистрации на территории Ленинградской области и/или не относится к категории ТЖС или категории дети участников СВО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Р2(П)О 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350" w:type="dxa"/>
            <w:shd w:val="clear" w:color="auto" w:fill="auto"/>
          </w:tcPr>
          <w:p w:rsidR="009C4808" w:rsidRPr="00B05A43" w:rsidRDefault="009C4808" w:rsidP="00C91C6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>Отсутствие мест в лагерях с круглосуточным пребыванием, лагерях с дневным пребыванием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Р2(П)О </w:t>
            </w:r>
          </w:p>
        </w:tc>
      </w:tr>
      <w:tr w:rsidR="009C4808" w:rsidRPr="00B05A43" w:rsidTr="00C91C69">
        <w:tc>
          <w:tcPr>
            <w:tcW w:w="510" w:type="dxa"/>
          </w:tcPr>
          <w:p w:rsidR="009C4808" w:rsidRPr="00B05A43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6350" w:type="dxa"/>
            <w:shd w:val="clear" w:color="auto" w:fill="auto"/>
          </w:tcPr>
          <w:p w:rsidR="009C4808" w:rsidRPr="00B05A43" w:rsidRDefault="009C4808" w:rsidP="00C91C69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B05A43">
              <w:rPr>
                <w:sz w:val="22"/>
                <w:szCs w:val="22"/>
              </w:rPr>
              <w:t xml:space="preserve">Не предоставление или предоставление в неполном объеме медицинских документов, необходимых для посещения летнего </w:t>
            </w:r>
            <w:r w:rsidRPr="00B05A43">
              <w:rPr>
                <w:sz w:val="22"/>
                <w:szCs w:val="22"/>
              </w:rPr>
              <w:lastRenderedPageBreak/>
              <w:t>лагеря, за 3 дня до начала смены является основанием для отказа в реализации права для зачисления в лагерь.</w:t>
            </w:r>
          </w:p>
        </w:tc>
        <w:tc>
          <w:tcPr>
            <w:tcW w:w="2211" w:type="dxa"/>
          </w:tcPr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>Рсво(П)</w:t>
            </w:r>
            <w:r w:rsidRPr="00B05A4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Р1(П)О</w:t>
            </w:r>
          </w:p>
          <w:p w:rsidR="009C4808" w:rsidRPr="00B05A4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05A43">
              <w:rPr>
                <w:rFonts w:ascii="Times New Roman" w:hAnsi="Times New Roman" w:cs="Times New Roman"/>
                <w:sz w:val="22"/>
                <w:szCs w:val="22"/>
              </w:rPr>
              <w:t xml:space="preserve">Р2(П)О  </w:t>
            </w:r>
          </w:p>
        </w:tc>
      </w:tr>
    </w:tbl>
    <w:p w:rsidR="009C4808" w:rsidRDefault="009C4808" w:rsidP="009C480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  <w:sectPr w:rsidR="009C4808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C4808" w:rsidRPr="00634734" w:rsidRDefault="009C4808" w:rsidP="009C4808">
      <w:pPr>
        <w:pStyle w:val="ConsPlusTitle"/>
        <w:spacing w:line="288" w:lineRule="auto"/>
        <w:ind w:firstLine="709"/>
        <w:jc w:val="both"/>
        <w:outlineLvl w:val="2"/>
      </w:pPr>
      <w:r w:rsidRPr="00634734">
        <w:lastRenderedPageBreak/>
        <w:t>V. Формы заявления и документов, необходимых для предоставления муниципальной услуги</w:t>
      </w:r>
    </w:p>
    <w:p w:rsidR="009C4808" w:rsidRPr="00634734" w:rsidRDefault="009C4808" w:rsidP="009C4808">
      <w:pPr>
        <w:jc w:val="right"/>
        <w:rPr>
          <w:b/>
        </w:rPr>
      </w:pPr>
      <w:r w:rsidRPr="00634734">
        <w:rPr>
          <w:b/>
        </w:rPr>
        <w:t>Форма № 1</w:t>
      </w:r>
    </w:p>
    <w:p w:rsidR="009C4808" w:rsidRPr="009C4808" w:rsidRDefault="009C4808" w:rsidP="009C4808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9C4808">
        <w:rPr>
          <w:rFonts w:ascii="Courier New" w:hAnsi="Courier New" w:cs="Courier New"/>
        </w:rPr>
        <w:t xml:space="preserve">                                                В Комитет образования администрации</w:t>
      </w:r>
    </w:p>
    <w:p w:rsidR="009C4808" w:rsidRPr="009C4808" w:rsidRDefault="009C4808" w:rsidP="009C4808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9C4808">
        <w:rPr>
          <w:rFonts w:ascii="Courier New" w:hAnsi="Courier New" w:cs="Courier New"/>
        </w:rPr>
        <w:t xml:space="preserve">                                                  Сосновоборского городского округа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9C4808">
        <w:rPr>
          <w:rFonts w:ascii="Courier New" w:hAnsi="Courier New" w:cs="Courier New"/>
        </w:rPr>
        <w:t xml:space="preserve">                                              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  <w:sz w:val="10"/>
          <w:szCs w:val="10"/>
        </w:rPr>
      </w:pPr>
    </w:p>
    <w:p w:rsidR="009C4808" w:rsidRPr="009C4808" w:rsidRDefault="009C4808" w:rsidP="009C4808">
      <w:pPr>
        <w:widowControl w:val="0"/>
        <w:autoSpaceDE w:val="0"/>
        <w:autoSpaceDN w:val="0"/>
        <w:jc w:val="center"/>
        <w:rPr>
          <w:b/>
        </w:rPr>
      </w:pPr>
      <w:r w:rsidRPr="009C4808">
        <w:rPr>
          <w:b/>
        </w:rPr>
        <w:t>ЗАЯВЛЕНИЕ</w:t>
      </w:r>
    </w:p>
    <w:p w:rsidR="009C4808" w:rsidRPr="009C4808" w:rsidRDefault="009C4808" w:rsidP="009C4808">
      <w:pPr>
        <w:widowControl w:val="0"/>
        <w:autoSpaceDE w:val="0"/>
        <w:autoSpaceDN w:val="0"/>
        <w:jc w:val="center"/>
        <w:rPr>
          <w:b/>
        </w:rPr>
      </w:pPr>
      <w:r w:rsidRPr="009C4808">
        <w:rPr>
          <w:b/>
        </w:rPr>
        <w:t>о предоставлении бесплатной путевки в организации отдыха детей и их оздоровления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rPr>
          <w:rFonts w:ascii="Courier New" w:hAnsi="Courier New" w:cs="Courier New"/>
        </w:rPr>
        <w:t xml:space="preserve">    </w:t>
      </w:r>
      <w:r w:rsidRPr="009C4808">
        <w:t>Прошу предоставить путевку на отдых и оздоровление моему ребенку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_____________________________________________________________________________________________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_____________________________________________________________________________________________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_____________________________________________________________________________________________</w:t>
      </w:r>
    </w:p>
    <w:p w:rsidR="009C4808" w:rsidRPr="00D40833" w:rsidRDefault="009C4808" w:rsidP="009C4808">
      <w:pPr>
        <w:autoSpaceDE w:val="0"/>
        <w:autoSpaceDN w:val="0"/>
        <w:adjustRightInd w:val="0"/>
        <w:jc w:val="both"/>
      </w:pPr>
      <w:r w:rsidRPr="00D40833">
        <w:t xml:space="preserve">      (</w:t>
      </w:r>
      <w:r w:rsidRPr="009C4808">
        <w:t>фамилия, имя, отчество ребенка; полная дата рождения, школа №, Страховой номер индивидуального лицевого счета; Реквизиты записи акта о рождении или свидетельства о рождении; Адрес регистрации по месту жительства или месту пребывания</w:t>
      </w:r>
      <w:r w:rsidRPr="00D40833">
        <w:t>)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4"/>
        <w:gridCol w:w="8777"/>
      </w:tblGrid>
      <w:tr w:rsidR="009C4808" w:rsidTr="0068168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8777" w:type="dxa"/>
            <w:tcBorders>
              <w:left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>Лагерь с круглосуточным пребыванием</w:t>
            </w:r>
          </w:p>
        </w:tc>
      </w:tr>
      <w:tr w:rsidR="009C4808" w:rsidTr="0068168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8777" w:type="dxa"/>
            <w:tcBorders>
              <w:left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>Лагерь с дневным пребыванием</w:t>
            </w:r>
          </w:p>
        </w:tc>
      </w:tr>
      <w:tr w:rsidR="009C4808" w:rsidTr="0068168F"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8777" w:type="dxa"/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</w:tr>
      <w:tr w:rsidR="009C4808" w:rsidTr="0068168F">
        <w:tc>
          <w:tcPr>
            <w:tcW w:w="99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 xml:space="preserve">  на период</w:t>
            </w:r>
          </w:p>
        </w:tc>
      </w:tr>
      <w:tr w:rsidR="009C4808" w:rsidTr="0068168F">
        <w:tc>
          <w:tcPr>
            <w:tcW w:w="99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>(указать период смены отдыха)</w:t>
            </w:r>
          </w:p>
        </w:tc>
      </w:tr>
    </w:tbl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 xml:space="preserve">    Категория ребенка: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"/>
        <w:gridCol w:w="1144"/>
        <w:gridCol w:w="1963"/>
        <w:gridCol w:w="1813"/>
        <w:gridCol w:w="601"/>
        <w:gridCol w:w="4473"/>
        <w:gridCol w:w="138"/>
      </w:tblGrid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ребенок-сирота, оставшийся без попечения родителей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 с ограниченными возможностями здоровья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ребенок, проживающий в малоимущей семье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 - жертва насилия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ребенок, с отклонениями в поведении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ребенок-инвалид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 xml:space="preserve">ребенок, находящийся в образовательных организациях для обучающихся с девиантным (общественно опасным) поведением, нуждающейся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 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ребенок, оказавшийся в экстремальных условиях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ребенок, жизнедеятельность которого объективно нарушена в результате сложившихся обстоятельств и который не может преодолеть данные обстоятельства  самостоятельно или с помощью семьи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9C4808">
              <w:t>ребенок - жертва вооруженных и межнациональных конфликтов экологических и техногенных катастроф, стихийных бедствий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jc w:val="both"/>
            </w:pPr>
            <w:r w:rsidRPr="007F15E1">
              <w:t>детей из семей беженцев и вынужденных переселенцев</w:t>
            </w:r>
          </w:p>
        </w:tc>
      </w:tr>
      <w:tr w:rsidR="009C4808" w:rsidRPr="00D40833" w:rsidTr="00C91C69">
        <w:tc>
          <w:tcPr>
            <w:tcW w:w="1129" w:type="dxa"/>
            <w:gridSpan w:val="2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782" w:type="dxa"/>
            <w:gridSpan w:val="5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>ребенок участника специальной военной операции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  <w:r w:rsidRPr="009C4808">
              <w:t>Сведения о родителе (законном представителе) ребенка  (далее - Заявитель):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Фамилия, имя, отчество (при наличии):</w:t>
            </w:r>
          </w:p>
        </w:tc>
        <w:tc>
          <w:tcPr>
            <w:tcW w:w="5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  <w:trHeight w:val="125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Дата рождения: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  <w:r w:rsidRPr="009C4808">
              <w:t>(день, месяц, год)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Индивидуальный номер налогоплательщика:</w:t>
            </w:r>
          </w:p>
        </w:tc>
        <w:tc>
          <w:tcPr>
            <w:tcW w:w="5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Страховой номер индивидуального лицевого счета: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Гражданство: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Данные документа, удостоверяющего личность: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  <w:trHeight w:val="46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Наименование документа, серия, номер:</w:t>
            </w:r>
          </w:p>
        </w:tc>
        <w:tc>
          <w:tcPr>
            <w:tcW w:w="5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lastRenderedPageBreak/>
              <w:t>Дата выдачи: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Кем выдан, код подразделения: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Номер телефона</w:t>
            </w:r>
          </w:p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(при наличии):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  <w:trHeight w:val="241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Адрес электронной почты (при наличии):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  <w:trHeight w:val="206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Статус Заявителя: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</w:p>
        </w:tc>
        <w:tc>
          <w:tcPr>
            <w:tcW w:w="5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  <w:r w:rsidRPr="009C4808">
              <w:t>(родитель (усыновитель), опекун)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jc w:val="center"/>
              <w:tblBorders>
                <w:bottom w:val="single" w:sz="4" w:space="0" w:color="auto"/>
                <w:insideH w:val="nil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976"/>
              <w:gridCol w:w="2243"/>
              <w:gridCol w:w="2358"/>
              <w:gridCol w:w="2431"/>
            </w:tblGrid>
            <w:tr w:rsidR="009C4808" w:rsidRPr="00D40833" w:rsidTr="00C91C69">
              <w:trPr>
                <w:trHeight w:val="74"/>
                <w:jc w:val="center"/>
              </w:trPr>
              <w:tc>
                <w:tcPr>
                  <w:tcW w:w="9721" w:type="dxa"/>
                  <w:gridSpan w:val="4"/>
                  <w:tcBorders>
                    <w:top w:val="nil"/>
                    <w:left w:val="nil"/>
                    <w:right w:val="nil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</w:pPr>
                </w:p>
              </w:tc>
            </w:tr>
            <w:tr w:rsidR="009C4808" w:rsidRPr="00D40833" w:rsidTr="00C91C69">
              <w:tblPrEx>
                <w:tblBorders>
                  <w:left w:val="single" w:sz="4" w:space="0" w:color="auto"/>
                  <w:right w:val="single" w:sz="4" w:space="0" w:color="auto"/>
                  <w:insideH w:val="single" w:sz="4" w:space="0" w:color="auto"/>
                </w:tblBorders>
              </w:tblPrEx>
              <w:trPr>
                <w:jc w:val="center"/>
              </w:trPr>
              <w:tc>
                <w:tcPr>
                  <w:tcW w:w="9721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</w:pPr>
                  <w:r w:rsidRPr="009C4808">
                    <w:rPr>
                      <w:b/>
                    </w:rPr>
                    <w:t>Реквизиты документа, подтверждающего установление опеки (попечительства) над ребенком</w:t>
                  </w:r>
                </w:p>
              </w:tc>
            </w:tr>
            <w:tr w:rsidR="009C4808" w:rsidRPr="00D40833" w:rsidTr="00C91C69">
              <w:tblPrEx>
                <w:tblBorders>
                  <w:left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2891" w:type="dxa"/>
                  <w:tcBorders>
                    <w:bottom w:val="single" w:sz="4" w:space="0" w:color="auto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</w:pPr>
                  <w:r w:rsidRPr="009C4808">
                    <w:t>Номер</w:t>
                  </w:r>
                </w:p>
              </w:tc>
              <w:tc>
                <w:tcPr>
                  <w:tcW w:w="2179" w:type="dxa"/>
                  <w:tcBorders>
                    <w:bottom w:val="single" w:sz="4" w:space="0" w:color="auto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  <w:jc w:val="both"/>
                  </w:pPr>
                </w:p>
              </w:tc>
              <w:tc>
                <w:tcPr>
                  <w:tcW w:w="2290" w:type="dxa"/>
                  <w:tcBorders>
                    <w:bottom w:val="single" w:sz="4" w:space="0" w:color="auto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</w:pPr>
                  <w:r w:rsidRPr="009C4808">
                    <w:t>Дата</w:t>
                  </w:r>
                </w:p>
              </w:tc>
              <w:tc>
                <w:tcPr>
                  <w:tcW w:w="2361" w:type="dxa"/>
                  <w:tcBorders>
                    <w:bottom w:val="single" w:sz="4" w:space="0" w:color="auto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  <w:jc w:val="both"/>
                  </w:pPr>
                </w:p>
              </w:tc>
            </w:tr>
            <w:tr w:rsidR="009C4808" w:rsidRPr="00D40833" w:rsidTr="00C91C69">
              <w:tblPrEx>
                <w:tblBorders>
                  <w:left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2891" w:type="dxa"/>
                  <w:tcBorders>
                    <w:top w:val="single" w:sz="4" w:space="0" w:color="auto"/>
                    <w:bottom w:val="nil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</w:pPr>
                  <w:r w:rsidRPr="009C4808">
                    <w:t>Орган, выдавший документ</w:t>
                  </w:r>
                </w:p>
              </w:tc>
              <w:tc>
                <w:tcPr>
                  <w:tcW w:w="6830" w:type="dxa"/>
                  <w:gridSpan w:val="3"/>
                  <w:tcBorders>
                    <w:top w:val="single" w:sz="4" w:space="0" w:color="auto"/>
                    <w:bottom w:val="nil"/>
                  </w:tcBorders>
                </w:tcPr>
                <w:p w:rsidR="009C4808" w:rsidRPr="009C4808" w:rsidRDefault="009C4808" w:rsidP="00C91C69">
                  <w:pPr>
                    <w:widowControl w:val="0"/>
                    <w:autoSpaceDE w:val="0"/>
                    <w:autoSpaceDN w:val="0"/>
                    <w:jc w:val="both"/>
                  </w:pPr>
                </w:p>
              </w:tc>
            </w:tr>
          </w:tbl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99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ind w:firstLine="283"/>
              <w:jc w:val="both"/>
            </w:pPr>
            <w:r w:rsidRPr="009C4808">
              <w:t>Сведения о представителе Заявителя при подаче документов представителем Заявителя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Фамилия, имя, отчество (при наличии)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30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Паспорт РФ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серия и номер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303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дата выдачи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dxa"/>
        </w:trPr>
        <w:tc>
          <w:tcPr>
            <w:tcW w:w="303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код подразделения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5" w:type="dxa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</w:pPr>
          </w:p>
          <w:p w:rsidR="009C4808" w:rsidRPr="009C4808" w:rsidRDefault="009C4808" w:rsidP="00C91C69">
            <w:pPr>
              <w:widowControl w:val="0"/>
              <w:autoSpaceDE w:val="0"/>
              <w:autoSpaceDN w:val="0"/>
            </w:pPr>
            <w:r w:rsidRPr="009C4808">
              <w:t>Прошу исключить из общей суммы дохода выплаченные алименты в сумме ________ руб. _____ коп., удерживаемые по</w:t>
            </w: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5" w:type="dxa"/>
          <w:trHeight w:val="21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</w:p>
        </w:tc>
      </w:tr>
      <w:tr w:rsidR="009C4808" w:rsidRPr="00D40833" w:rsidTr="00C91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5" w:type="dxa"/>
        </w:trPr>
        <w:tc>
          <w:tcPr>
            <w:tcW w:w="978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center"/>
            </w:pPr>
            <w:r w:rsidRPr="009C4808">
              <w:t>(основание для удержания алиментов, Ф.И.О. лица, в пользу которого производятся удержания)</w:t>
            </w:r>
          </w:p>
        </w:tc>
      </w:tr>
    </w:tbl>
    <w:p w:rsidR="009C4808" w:rsidRPr="009C4808" w:rsidRDefault="009C4808" w:rsidP="009C4808">
      <w:pPr>
        <w:widowControl w:val="0"/>
        <w:pBdr>
          <w:bottom w:val="single" w:sz="6" w:space="1" w:color="auto"/>
        </w:pBdr>
        <w:autoSpaceDE w:val="0"/>
        <w:autoSpaceDN w:val="0"/>
        <w:ind w:firstLine="567"/>
        <w:jc w:val="both"/>
      </w:pPr>
    </w:p>
    <w:p w:rsidR="009C4808" w:rsidRPr="009C4808" w:rsidRDefault="009C4808" w:rsidP="009C4808">
      <w:pPr>
        <w:widowControl w:val="0"/>
        <w:pBdr>
          <w:bottom w:val="single" w:sz="6" w:space="1" w:color="auto"/>
        </w:pBdr>
        <w:autoSpaceDE w:val="0"/>
        <w:autoSpaceDN w:val="0"/>
        <w:ind w:firstLine="567"/>
        <w:jc w:val="both"/>
      </w:pPr>
      <w:r w:rsidRPr="009C4808">
        <w:t>К заявлению прикладываю следующие документы, подтверждающие отнесение ребенка к категории детей, находящихся в трудной жизненной ситуации: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"/>
        <w:gridCol w:w="9632"/>
      </w:tblGrid>
      <w:tr w:rsidR="009C4808" w:rsidTr="0068168F">
        <w:tc>
          <w:tcPr>
            <w:tcW w:w="279" w:type="dxa"/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>1)</w:t>
            </w:r>
          </w:p>
        </w:tc>
        <w:tc>
          <w:tcPr>
            <w:tcW w:w="9632" w:type="dxa"/>
            <w:tcBorders>
              <w:bottom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</w:tr>
      <w:tr w:rsidR="009C4808" w:rsidTr="0068168F">
        <w:tc>
          <w:tcPr>
            <w:tcW w:w="279" w:type="dxa"/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  <w:r w:rsidRPr="0068168F">
              <w:rPr>
                <w:sz w:val="24"/>
                <w:szCs w:val="22"/>
                <w:lang w:eastAsia="en-US"/>
              </w:rPr>
              <w:t>2)</w:t>
            </w:r>
          </w:p>
        </w:tc>
        <w:tc>
          <w:tcPr>
            <w:tcW w:w="9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</w:tr>
      <w:tr w:rsidR="009C4808" w:rsidTr="0068168F"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9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808" w:rsidRPr="0068168F" w:rsidRDefault="009C4808" w:rsidP="0068168F">
            <w:pPr>
              <w:widowControl w:val="0"/>
              <w:autoSpaceDE w:val="0"/>
              <w:autoSpaceDN w:val="0"/>
              <w:jc w:val="both"/>
              <w:rPr>
                <w:sz w:val="24"/>
                <w:szCs w:val="22"/>
                <w:lang w:eastAsia="en-US"/>
              </w:rPr>
            </w:pPr>
          </w:p>
        </w:tc>
      </w:tr>
    </w:tbl>
    <w:p w:rsidR="009C4808" w:rsidRPr="00D40833" w:rsidRDefault="009C4808" w:rsidP="009C4808">
      <w:pPr>
        <w:autoSpaceDE w:val="0"/>
        <w:autoSpaceDN w:val="0"/>
        <w:adjustRightInd w:val="0"/>
        <w:ind w:firstLine="283"/>
        <w:jc w:val="both"/>
      </w:pPr>
      <w:r w:rsidRPr="00D40833">
        <w:t>Об ответственности за достоверность представленных сведений предупрежден(а).</w:t>
      </w:r>
    </w:p>
    <w:p w:rsidR="009C4808" w:rsidRPr="00D40833" w:rsidRDefault="009C4808" w:rsidP="009C4808">
      <w:pPr>
        <w:autoSpaceDE w:val="0"/>
        <w:autoSpaceDN w:val="0"/>
        <w:adjustRightInd w:val="0"/>
        <w:ind w:firstLine="283"/>
        <w:jc w:val="both"/>
      </w:pPr>
      <w:r w:rsidRPr="00D40833">
        <w:t xml:space="preserve">Даю согласие на получение, обработку и передачу персональных данных в соответствии с Федеральным </w:t>
      </w:r>
      <w:hyperlink r:id="rId22" w:history="1">
        <w:r w:rsidRPr="00D40833">
          <w:t>законом</w:t>
        </w:r>
      </w:hyperlink>
      <w:r w:rsidRPr="00D40833">
        <w:t xml:space="preserve"> "О персональных данных".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</w:p>
    <w:p w:rsidR="009C4808" w:rsidRPr="009C4808" w:rsidRDefault="009C4808" w:rsidP="009C4808">
      <w:pPr>
        <w:widowControl w:val="0"/>
        <w:autoSpaceDE w:val="0"/>
        <w:autoSpaceDN w:val="0"/>
        <w:jc w:val="both"/>
      </w:pP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Дата ____________ Подпись ____________/_______________</w:t>
      </w:r>
    </w:p>
    <w:p w:rsidR="009C4808" w:rsidRPr="009C4808" w:rsidRDefault="009C4808" w:rsidP="009C4808">
      <w:pPr>
        <w:widowControl w:val="0"/>
        <w:autoSpaceDE w:val="0"/>
        <w:autoSpaceDN w:val="0"/>
        <w:jc w:val="both"/>
      </w:pPr>
    </w:p>
    <w:p w:rsidR="009C4808" w:rsidRPr="009C4808" w:rsidRDefault="009C4808" w:rsidP="009C4808">
      <w:pPr>
        <w:widowControl w:val="0"/>
        <w:autoSpaceDE w:val="0"/>
        <w:autoSpaceDN w:val="0"/>
        <w:jc w:val="both"/>
      </w:pPr>
      <w:r w:rsidRPr="009C4808">
        <w:t>Результат муниципальной услуги прошу выдать следующим способом: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"/>
        <w:gridCol w:w="9691"/>
      </w:tblGrid>
      <w:tr w:rsidR="009C4808" w:rsidRPr="00D40833" w:rsidTr="00C91C69">
        <w:tc>
          <w:tcPr>
            <w:tcW w:w="436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9475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 xml:space="preserve">выдать на руки в МФЦ </w:t>
            </w:r>
          </w:p>
        </w:tc>
      </w:tr>
      <w:tr w:rsidR="009C4808" w:rsidRPr="00D40833" w:rsidTr="00C91C69">
        <w:tc>
          <w:tcPr>
            <w:tcW w:w="436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9475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>выдать на руки в МФЦ законному представителю ребенка, не являющемуся заявителем:</w:t>
            </w:r>
          </w:p>
          <w:p w:rsidR="009C4808" w:rsidRPr="00D40833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>(фамилия, имя, отчество (при наличии), сведения о документе, удостоверяющем личность законного представителя ребенка, уполномоченного на получение результатов предоставления соответствующей услуги)</w:t>
            </w:r>
          </w:p>
        </w:tc>
      </w:tr>
      <w:tr w:rsidR="009C4808" w:rsidRPr="00D40833" w:rsidTr="00C91C69">
        <w:tc>
          <w:tcPr>
            <w:tcW w:w="436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9475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>направить по почте (указать адрес)</w:t>
            </w:r>
          </w:p>
        </w:tc>
      </w:tr>
      <w:tr w:rsidR="009C4808" w:rsidRPr="00D40833" w:rsidTr="00C91C69">
        <w:tc>
          <w:tcPr>
            <w:tcW w:w="436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9475" w:type="dxa"/>
          </w:tcPr>
          <w:p w:rsidR="009C4808" w:rsidRPr="009C4808" w:rsidRDefault="009C4808" w:rsidP="00C91C69">
            <w:pPr>
              <w:widowControl w:val="0"/>
              <w:autoSpaceDE w:val="0"/>
              <w:autoSpaceDN w:val="0"/>
              <w:jc w:val="both"/>
            </w:pPr>
            <w:r w:rsidRPr="00D40833">
              <w:t>направить в электронной форме в личный кабинет на Едином портале</w:t>
            </w:r>
          </w:p>
        </w:tc>
      </w:tr>
    </w:tbl>
    <w:p w:rsidR="009C4808" w:rsidRPr="009C4808" w:rsidRDefault="009C4808" w:rsidP="009C4808">
      <w:pPr>
        <w:widowControl w:val="0"/>
        <w:autoSpaceDE w:val="0"/>
        <w:autoSpaceDN w:val="0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9C4808">
        <w:t xml:space="preserve">Дата ____________________        Подпись _____________/____________________                                           </w:t>
      </w:r>
    </w:p>
    <w:p w:rsidR="009C4808" w:rsidRDefault="009C4808" w:rsidP="009C4808">
      <w:pPr>
        <w:jc w:val="right"/>
        <w:sectPr w:rsidR="009C4808" w:rsidSect="00795517">
          <w:footerReference w:type="default" r:id="rId23"/>
          <w:headerReference w:type="first" r:id="rId24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9C4808" w:rsidRDefault="009C4808" w:rsidP="009C4808">
      <w:pPr>
        <w:ind w:right="-285"/>
        <w:jc w:val="right"/>
        <w:rPr>
          <w:b/>
        </w:rPr>
      </w:pPr>
      <w:r w:rsidRPr="00634734">
        <w:rPr>
          <w:b/>
        </w:rPr>
        <w:lastRenderedPageBreak/>
        <w:t>Форма № 2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  <w:rPr>
          <w:rFonts w:ascii="Courier New" w:hAnsi="Courier New" w:cs="Courier New"/>
        </w:rPr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right"/>
        <w:rPr>
          <w:rFonts w:ascii="Courier New" w:hAnsi="Courier New" w:cs="Courier New"/>
        </w:rPr>
      </w:pPr>
      <w:r w:rsidRPr="0043363A">
        <w:rPr>
          <w:rFonts w:ascii="Courier New" w:hAnsi="Courier New" w:cs="Courier New"/>
        </w:rPr>
        <w:t xml:space="preserve">                                                  Комитет образования администрации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right"/>
        <w:rPr>
          <w:rFonts w:ascii="Courier New" w:hAnsi="Courier New" w:cs="Courier New"/>
        </w:rPr>
      </w:pPr>
      <w:r w:rsidRPr="0043363A">
        <w:rPr>
          <w:rFonts w:ascii="Courier New" w:hAnsi="Courier New" w:cs="Courier New"/>
        </w:rPr>
        <w:t xml:space="preserve">                                                  Сосновоборского городского округа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right"/>
        <w:rPr>
          <w:rFonts w:ascii="Courier New" w:hAnsi="Courier New" w:cs="Courier New"/>
        </w:rPr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right"/>
      </w:pPr>
      <w:bookmarkStart w:id="1" w:name="P623"/>
      <w:bookmarkEnd w:id="1"/>
      <w:r w:rsidRPr="0043363A">
        <w:t>_______________________________________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right"/>
      </w:pPr>
      <w:r w:rsidRPr="0043363A">
        <w:t>(ФИО Заявителя (законного представителя)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D40833" w:rsidRDefault="009C4808" w:rsidP="009C4808">
      <w:pPr>
        <w:ind w:right="-285"/>
        <w:jc w:val="center"/>
        <w:rPr>
          <w:b/>
        </w:rPr>
      </w:pPr>
    </w:p>
    <w:p w:rsidR="009C4808" w:rsidRPr="00D40833" w:rsidRDefault="009C4808" w:rsidP="009C4808">
      <w:pPr>
        <w:ind w:right="-285"/>
        <w:jc w:val="center"/>
        <w:rPr>
          <w:b/>
        </w:rPr>
      </w:pPr>
    </w:p>
    <w:p w:rsidR="009C4808" w:rsidRPr="00D40833" w:rsidRDefault="009C4808" w:rsidP="009C4808">
      <w:pPr>
        <w:ind w:right="-285"/>
        <w:jc w:val="center"/>
        <w:rPr>
          <w:b/>
        </w:rPr>
      </w:pPr>
    </w:p>
    <w:p w:rsidR="009C4808" w:rsidRPr="00D40833" w:rsidRDefault="009C4808" w:rsidP="009C4808">
      <w:pPr>
        <w:ind w:right="-285"/>
        <w:jc w:val="center"/>
        <w:rPr>
          <w:b/>
        </w:rPr>
      </w:pPr>
      <w:r w:rsidRPr="00D40833">
        <w:rPr>
          <w:b/>
        </w:rPr>
        <w:t>РЕШЕНИЕ</w:t>
      </w:r>
    </w:p>
    <w:p w:rsidR="009C4808" w:rsidRPr="00D40833" w:rsidRDefault="009C4808" w:rsidP="009C4808">
      <w:pPr>
        <w:ind w:right="-285"/>
        <w:jc w:val="center"/>
        <w:rPr>
          <w:b/>
        </w:rPr>
      </w:pPr>
      <w:r w:rsidRPr="00D40833">
        <w:rPr>
          <w:b/>
        </w:rPr>
        <w:t xml:space="preserve">о предоставлении муниципальной услуги </w:t>
      </w:r>
    </w:p>
    <w:p w:rsidR="009C4808" w:rsidRPr="00D40833" w:rsidRDefault="009C4808" w:rsidP="009C4808">
      <w:pPr>
        <w:ind w:right="-285"/>
        <w:jc w:val="center"/>
        <w:rPr>
          <w:b/>
        </w:rPr>
      </w:pPr>
      <w:r w:rsidRPr="00D40833">
        <w:rPr>
          <w:b/>
        </w:rPr>
        <w:t xml:space="preserve">"Организация отдыха детей в каникулярное время"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                     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center"/>
      </w:pPr>
      <w:r w:rsidRPr="0043363A">
        <w:t>от ___________   N ________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   </w:t>
      </w:r>
    </w:p>
    <w:p w:rsidR="009C4808" w:rsidRPr="0043363A" w:rsidRDefault="009C4808" w:rsidP="009C4808">
      <w:pPr>
        <w:widowControl w:val="0"/>
        <w:autoSpaceDE w:val="0"/>
        <w:autoSpaceDN w:val="0"/>
        <w:spacing w:line="288" w:lineRule="auto"/>
        <w:ind w:right="-284"/>
        <w:jc w:val="both"/>
      </w:pPr>
      <w:r w:rsidRPr="008809E6">
        <w:t xml:space="preserve">Рассмотрев Ваше заявление от _________________________ N ______________ уполномоченным органом </w:t>
      </w:r>
      <w:r w:rsidRPr="008809E6">
        <w:rPr>
          <w:bCs/>
        </w:rPr>
        <w:t>Комитетом образования администрации Сосновоборского городского округа</w:t>
      </w:r>
      <w:r w:rsidRPr="008809E6">
        <w:t xml:space="preserve"> принято решение о предоставлении Вашему ребенку </w:t>
      </w:r>
      <w:r w:rsidRPr="0043363A">
        <w:t>___________________________________________________________________________________________________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center"/>
      </w:pPr>
      <w:r w:rsidRPr="0043363A">
        <w:t>(фамилия, имя, отчество ребенка; полная дата рождения)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>путевки в организацию отдыха и оздоровления __________________________________________________________________________________________________.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center"/>
      </w:pPr>
      <w:r w:rsidRPr="0043363A">
        <w:t>(наименование организации отдыха детей и их оздоровления)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>Дополнительная информация: ___________________________________________.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8F5D33" w:rsidP="009C4808">
      <w:pPr>
        <w:widowControl w:val="0"/>
        <w:autoSpaceDE w:val="0"/>
        <w:autoSpaceDN w:val="0"/>
        <w:ind w:right="-285"/>
        <w:jc w:val="both"/>
      </w:pPr>
      <w:r>
        <w:rPr>
          <w:noProof/>
        </w:rPr>
        <w:pict>
          <v:rect id="Прямоугольник 17" o:spid="_x0000_s1029" style="position:absolute;left:0;text-align:left;margin-left:289.95pt;margin-top:7.55pt;width:139pt;height:61.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" fillcolor="window" strokecolor="windowText" strokeweight="1pt">
            <v:path arrowok="t"/>
            <v:textbox>
              <w:txbxContent>
                <w:p w:rsidR="009C4808" w:rsidRPr="0043072B" w:rsidRDefault="009C4808" w:rsidP="009C4808">
                  <w:pPr>
                    <w:jc w:val="center"/>
                  </w:pPr>
                  <w:r w:rsidRPr="0043072B">
                    <w:t xml:space="preserve">Сведения об электронной подписи </w:t>
                  </w:r>
                </w:p>
              </w:txbxContent>
            </v:textbox>
          </v:rect>
        </w:pic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__________________________________________________   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должность и Ф.И.О. сотрудника, принявшего решение    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                                                   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  <w:r w:rsidRPr="0043363A">
        <w:t xml:space="preserve"> </w:t>
      </w: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ind w:right="-285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jc w:val="both"/>
      </w:pPr>
    </w:p>
    <w:p w:rsidR="009C4808" w:rsidRPr="0043363A" w:rsidRDefault="009C4808" w:rsidP="009C4808">
      <w:pPr>
        <w:widowControl w:val="0"/>
        <w:autoSpaceDE w:val="0"/>
        <w:autoSpaceDN w:val="0"/>
        <w:jc w:val="both"/>
      </w:pPr>
    </w:p>
    <w:p w:rsidR="009C4808" w:rsidRPr="00634734" w:rsidRDefault="009C4808" w:rsidP="009C4808">
      <w:pPr>
        <w:jc w:val="right"/>
        <w:rPr>
          <w:b/>
        </w:rPr>
      </w:pPr>
      <w:r w:rsidRPr="00634734">
        <w:rPr>
          <w:b/>
        </w:rPr>
        <w:t>Форма № 3</w:t>
      </w:r>
    </w:p>
    <w:p w:rsidR="009C4808" w:rsidRPr="00D40833" w:rsidRDefault="009C4808" w:rsidP="009C4808">
      <w:pPr>
        <w:jc w:val="center"/>
        <w:rPr>
          <w:b/>
        </w:rPr>
      </w:pPr>
      <w:r w:rsidRPr="00D40833">
        <w:rPr>
          <w:b/>
        </w:rPr>
        <w:t xml:space="preserve">УВЕДОМЛЕНИЕ </w:t>
      </w:r>
    </w:p>
    <w:p w:rsidR="009C4808" w:rsidRPr="00D40833" w:rsidRDefault="009C4808" w:rsidP="009C4808">
      <w:pPr>
        <w:jc w:val="center"/>
        <w:rPr>
          <w:b/>
        </w:rPr>
      </w:pPr>
      <w:r w:rsidRPr="00D40833">
        <w:rPr>
          <w:b/>
        </w:rPr>
        <w:t>об отказе в предоставлении путевки</w:t>
      </w:r>
    </w:p>
    <w:p w:rsidR="009C4808" w:rsidRPr="00D40833" w:rsidRDefault="009C4808" w:rsidP="009C4808">
      <w:pPr>
        <w:jc w:val="center"/>
      </w:pPr>
      <w:r w:rsidRPr="00D40833">
        <w:rPr>
          <w:b/>
        </w:rPr>
        <w:t>в организации отдыха и оздоровления детей</w:t>
      </w:r>
    </w:p>
    <w:p w:rsidR="009C4808" w:rsidRPr="00D40833" w:rsidRDefault="009C4808" w:rsidP="009C4808"/>
    <w:p w:rsidR="009C4808" w:rsidRPr="00D40833" w:rsidRDefault="009C4808" w:rsidP="009C4808">
      <w:r w:rsidRPr="00D40833">
        <w:t xml:space="preserve">№ ________ от «_____» _______ 20 г. </w:t>
      </w:r>
    </w:p>
    <w:p w:rsidR="009C4808" w:rsidRPr="00D40833" w:rsidRDefault="009C4808" w:rsidP="009C4808"/>
    <w:p w:rsidR="009C4808" w:rsidRPr="00D40833" w:rsidRDefault="009C4808" w:rsidP="009C4808">
      <w:r w:rsidRPr="00D40833">
        <w:t xml:space="preserve">Настоящим уведомляется ___________________________________________________________________________ </w:t>
      </w:r>
    </w:p>
    <w:p w:rsidR="009C4808" w:rsidRPr="00D40833" w:rsidRDefault="009C4808" w:rsidP="009C4808">
      <w:pPr>
        <w:jc w:val="center"/>
        <w:rPr>
          <w:i/>
        </w:rPr>
      </w:pPr>
      <w:r w:rsidRPr="00D40833">
        <w:rPr>
          <w:i/>
        </w:rPr>
        <w:t>(фамилия, имя, отчество родителя (законного представителя) ребенка)</w:t>
      </w:r>
    </w:p>
    <w:p w:rsidR="009C4808" w:rsidRDefault="009C4808" w:rsidP="009C4808">
      <w:r w:rsidRPr="00D40833">
        <w:t>в том, что __________________________________________________________________________________________________</w:t>
      </w:r>
    </w:p>
    <w:p w:rsidR="009C4808" w:rsidRDefault="009C4808" w:rsidP="009C4808">
      <w:pPr>
        <w:jc w:val="center"/>
        <w:rPr>
          <w:i/>
        </w:rPr>
      </w:pPr>
      <w:r w:rsidRPr="00D40833">
        <w:rPr>
          <w:i/>
        </w:rPr>
        <w:t>(фамилия, имя, отчество ребенка; полная дата рождения)</w:t>
      </w:r>
    </w:p>
    <w:p w:rsidR="009C4808" w:rsidRPr="00D40833" w:rsidRDefault="009C4808" w:rsidP="009C4808">
      <w:pPr>
        <w:jc w:val="both"/>
      </w:pPr>
      <w:r w:rsidRPr="00D40833">
        <w:t xml:space="preserve">не может быть предоставлена путевка в организации отдыха и оздоровления детей ___________________________________________________________________________________________________ </w:t>
      </w:r>
      <w:r w:rsidRPr="008809E6">
        <w:t>Комитетом образования администрации Сосновоборского городского округа</w:t>
      </w:r>
      <w:r w:rsidRPr="0043363A">
        <w:rPr>
          <w:rFonts w:ascii="Courier New" w:hAnsi="Courier New" w:cs="Courier New"/>
        </w:rPr>
        <w:t xml:space="preserve"> </w:t>
      </w:r>
      <w:r w:rsidRPr="00D40833">
        <w:t xml:space="preserve">___________________________________________________________________________________________________ </w:t>
      </w:r>
    </w:p>
    <w:p w:rsidR="009C4808" w:rsidRDefault="009C4808" w:rsidP="009C4808">
      <w:pPr>
        <w:jc w:val="center"/>
        <w:rPr>
          <w:i/>
        </w:rPr>
      </w:pPr>
      <w:r w:rsidRPr="00D40833">
        <w:rPr>
          <w:i/>
        </w:rPr>
        <w:t>(дата поступления заявления, указанная в заявлении родителя (законного представителя)</w:t>
      </w:r>
    </w:p>
    <w:p w:rsidR="009C4808" w:rsidRPr="00D40833" w:rsidRDefault="009C4808" w:rsidP="009C4808">
      <w:pPr>
        <w:pBdr>
          <w:bottom w:val="single" w:sz="12" w:space="1" w:color="auto"/>
        </w:pBdr>
      </w:pPr>
      <w:r w:rsidRPr="00D40833">
        <w:t>по следующей причине: __________________________________________________________________________________________________</w:t>
      </w:r>
    </w:p>
    <w:p w:rsidR="009C4808" w:rsidRPr="00D40833" w:rsidRDefault="009C4808" w:rsidP="009C4808">
      <w:pPr>
        <w:jc w:val="center"/>
        <w:rPr>
          <w:i/>
        </w:rPr>
      </w:pPr>
      <w:r w:rsidRPr="00D40833">
        <w:rPr>
          <w:i/>
        </w:rPr>
        <w:t>(указать причину отказа)</w:t>
      </w:r>
    </w:p>
    <w:p w:rsidR="009C4808" w:rsidRPr="0043363A" w:rsidRDefault="008F5D33" w:rsidP="009C4808">
      <w:pPr>
        <w:widowControl w:val="0"/>
        <w:autoSpaceDE w:val="0"/>
        <w:autoSpaceDN w:val="0"/>
        <w:jc w:val="both"/>
      </w:pPr>
      <w:r>
        <w:rPr>
          <w:noProof/>
        </w:rPr>
        <w:pict>
          <v:rect id="Прямоугольник 16" o:spid="_x0000_s1028" style="position:absolute;left:0;text-align:left;margin-left:292.45pt;margin-top:4.6pt;width:139pt;height:61.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" fillcolor="window" strokecolor="windowText" strokeweight="1pt">
            <v:path arrowok="t"/>
            <v:textbox>
              <w:txbxContent>
                <w:p w:rsidR="009C4808" w:rsidRPr="0043072B" w:rsidRDefault="009C4808" w:rsidP="009C4808">
                  <w:pPr>
                    <w:jc w:val="center"/>
                  </w:pPr>
                  <w:r w:rsidRPr="0043072B">
                    <w:t xml:space="preserve">Сведения об электронной подписи </w:t>
                  </w:r>
                </w:p>
              </w:txbxContent>
            </v:textbox>
          </v:rect>
        </w:pict>
      </w:r>
    </w:p>
    <w:p w:rsidR="009C4808" w:rsidRPr="0043363A" w:rsidRDefault="009C4808" w:rsidP="009C4808">
      <w:pPr>
        <w:widowControl w:val="0"/>
        <w:autoSpaceDE w:val="0"/>
        <w:autoSpaceDN w:val="0"/>
        <w:jc w:val="both"/>
      </w:pPr>
      <w:r w:rsidRPr="0043363A">
        <w:t xml:space="preserve">                                                                                                        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</w:pPr>
      <w:r w:rsidRPr="0043363A">
        <w:t xml:space="preserve">__________________________________________________         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</w:pPr>
      <w:r w:rsidRPr="0043363A">
        <w:t xml:space="preserve">должность и Ф.И.О. сотрудника, принявшего решение           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</w:pPr>
      <w:r w:rsidRPr="0043363A">
        <w:t xml:space="preserve">                                                               </w:t>
      </w:r>
    </w:p>
    <w:p w:rsidR="009C4808" w:rsidRPr="00D40833" w:rsidRDefault="009C4808" w:rsidP="009C4808">
      <w:pPr>
        <w:widowControl w:val="0"/>
        <w:autoSpaceDE w:val="0"/>
        <w:autoSpaceDN w:val="0"/>
        <w:jc w:val="both"/>
        <w:rPr>
          <w:noProof/>
        </w:rPr>
      </w:pPr>
      <w:r w:rsidRPr="0043363A">
        <w:t xml:space="preserve">                                                      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2"/>
        <w:gridCol w:w="350"/>
        <w:gridCol w:w="1060"/>
        <w:gridCol w:w="1883"/>
        <w:gridCol w:w="1608"/>
        <w:gridCol w:w="350"/>
        <w:gridCol w:w="1182"/>
        <w:gridCol w:w="861"/>
        <w:gridCol w:w="709"/>
      </w:tblGrid>
      <w:tr w:rsidR="009C4808" w:rsidRPr="00D40833" w:rsidTr="00C91C69">
        <w:tc>
          <w:tcPr>
            <w:tcW w:w="9921" w:type="dxa"/>
            <w:gridSpan w:val="9"/>
          </w:tcPr>
          <w:p w:rsidR="009C4808" w:rsidRPr="00D40833" w:rsidRDefault="009C4808" w:rsidP="00C91C69"/>
        </w:tc>
      </w:tr>
      <w:tr w:rsidR="009C4808" w:rsidRPr="00D40833" w:rsidTr="00C91C69">
        <w:tc>
          <w:tcPr>
            <w:tcW w:w="9921" w:type="dxa"/>
            <w:gridSpan w:val="9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Настоящим подтверждается, что при приеме документов, необходимых для предоставления муниципальной услуги</w:t>
            </w:r>
            <w:r>
              <w:t xml:space="preserve"> </w:t>
            </w:r>
            <w:r w:rsidRPr="00D40833">
              <w:t>(наименование муниципальной услуги в соответствии</w:t>
            </w:r>
            <w:r>
              <w:t xml:space="preserve"> </w:t>
            </w:r>
            <w:r w:rsidRPr="00D40833">
              <w:t>с административным регламентом)</w:t>
            </w:r>
            <w:r>
              <w:t xml:space="preserve"> </w:t>
            </w:r>
            <w:r w:rsidRPr="00D40833">
              <w:t>были выявлены следующие основания для отказа в приеме документов:</w:t>
            </w:r>
          </w:p>
        </w:tc>
      </w:tr>
      <w:tr w:rsidR="009C4808" w:rsidRPr="00D40833" w:rsidTr="00C91C69">
        <w:tc>
          <w:tcPr>
            <w:tcW w:w="9921" w:type="dxa"/>
            <w:gridSpan w:val="9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c>
          <w:tcPr>
            <w:tcW w:w="992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c>
          <w:tcPr>
            <w:tcW w:w="9921" w:type="dxa"/>
            <w:gridSpan w:val="9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(указываются основания для отказа в приеме документов, предусмотренные таблицей № 3 АР)</w:t>
            </w:r>
          </w:p>
        </w:tc>
      </w:tr>
      <w:tr w:rsidR="009C4808" w:rsidRPr="00D40833" w:rsidTr="00C91C69">
        <w:tc>
          <w:tcPr>
            <w:tcW w:w="9921" w:type="dxa"/>
            <w:gridSpan w:val="9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9C4808" w:rsidRPr="00D40833" w:rsidTr="00C91C69">
        <w:tc>
          <w:tcPr>
            <w:tcW w:w="9921" w:type="dxa"/>
            <w:gridSpan w:val="9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9C4808" w:rsidRPr="00D40833" w:rsidTr="00C91C69">
        <w:trPr>
          <w:trHeight w:val="162"/>
        </w:trPr>
        <w:tc>
          <w:tcPr>
            <w:tcW w:w="9921" w:type="dxa"/>
            <w:gridSpan w:val="9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rPr>
          <w:trHeight w:val="144"/>
        </w:trPr>
        <w:tc>
          <w:tcPr>
            <w:tcW w:w="992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c>
          <w:tcPr>
            <w:tcW w:w="9921" w:type="dxa"/>
            <w:gridSpan w:val="9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9C4808" w:rsidRPr="00D40833" w:rsidTr="00C91C69">
        <w:trPr>
          <w:trHeight w:val="27"/>
        </w:trPr>
        <w:tc>
          <w:tcPr>
            <w:tcW w:w="3410" w:type="dxa"/>
            <w:gridSpan w:val="3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01" w:type="dxa"/>
            <w:gridSpan w:val="3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0" w:type="dxa"/>
            <w:gridSpan w:val="2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c>
          <w:tcPr>
            <w:tcW w:w="3410" w:type="dxa"/>
            <w:gridSpan w:val="3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 xml:space="preserve">(должностное лицо </w:t>
            </w:r>
            <w:r>
              <w:t>/</w:t>
            </w:r>
            <w:r w:rsidRPr="00D40833">
              <w:t>специалист)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(подпись)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(инициалы, фамилия)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(дата)</w:t>
            </w:r>
          </w:p>
        </w:tc>
      </w:tr>
      <w:tr w:rsidR="009C4808" w:rsidRPr="00D40833" w:rsidTr="00C91C69">
        <w:tc>
          <w:tcPr>
            <w:tcW w:w="9921" w:type="dxa"/>
            <w:gridSpan w:val="9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М.П.</w:t>
            </w:r>
          </w:p>
        </w:tc>
      </w:tr>
      <w:tr w:rsidR="009C4808" w:rsidRPr="00D40833" w:rsidTr="00C91C69">
        <w:trPr>
          <w:gridAfter w:val="1"/>
          <w:wAfter w:w="700" w:type="dxa"/>
          <w:trHeight w:val="180"/>
        </w:trPr>
        <w:tc>
          <w:tcPr>
            <w:tcW w:w="9221" w:type="dxa"/>
            <w:gridSpan w:val="8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Подпись заявителя, подтверждающая получение решения об отказе в приеме документов</w:t>
            </w:r>
          </w:p>
        </w:tc>
      </w:tr>
      <w:tr w:rsidR="009C4808" w:rsidRPr="00D40833" w:rsidTr="00C91C69">
        <w:trPr>
          <w:gridAfter w:val="1"/>
          <w:wAfter w:w="700" w:type="dxa"/>
          <w:trHeight w:val="208"/>
        </w:trPr>
        <w:tc>
          <w:tcPr>
            <w:tcW w:w="2017" w:type="dxa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6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495" w:type="dxa"/>
            <w:gridSpan w:val="3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6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17" w:type="dxa"/>
            <w:gridSpan w:val="2"/>
            <w:tcBorders>
              <w:bottom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C4808" w:rsidRPr="00D40833" w:rsidTr="00C91C69">
        <w:trPr>
          <w:gridAfter w:val="1"/>
          <w:wAfter w:w="700" w:type="dxa"/>
          <w:trHeight w:val="416"/>
        </w:trPr>
        <w:tc>
          <w:tcPr>
            <w:tcW w:w="2017" w:type="dxa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(подпись)</w:t>
            </w:r>
          </w:p>
        </w:tc>
        <w:tc>
          <w:tcPr>
            <w:tcW w:w="346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495" w:type="dxa"/>
            <w:gridSpan w:val="3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(Ф.И.О. заявителя/представителя заявителя)</w:t>
            </w:r>
          </w:p>
        </w:tc>
        <w:tc>
          <w:tcPr>
            <w:tcW w:w="346" w:type="dxa"/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17" w:type="dxa"/>
            <w:gridSpan w:val="2"/>
            <w:tcBorders>
              <w:top w:val="single" w:sz="4" w:space="0" w:color="auto"/>
            </w:tcBorders>
          </w:tcPr>
          <w:p w:rsidR="009C4808" w:rsidRPr="00D40833" w:rsidRDefault="009C4808" w:rsidP="00C91C69">
            <w:pPr>
              <w:widowControl w:val="0"/>
              <w:autoSpaceDE w:val="0"/>
              <w:autoSpaceDN w:val="0"/>
              <w:adjustRightInd w:val="0"/>
              <w:jc w:val="both"/>
            </w:pPr>
            <w:r w:rsidRPr="00D40833">
              <w:t>(дата)</w:t>
            </w:r>
          </w:p>
        </w:tc>
      </w:tr>
    </w:tbl>
    <w:p w:rsidR="009C4808" w:rsidRPr="0043363A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  <w:sectPr w:rsidR="009C4808" w:rsidRPr="0043363A" w:rsidSect="00795517">
          <w:pgSz w:w="11906" w:h="16838"/>
          <w:pgMar w:top="567" w:right="851" w:bottom="426" w:left="1134" w:header="709" w:footer="709" w:gutter="0"/>
          <w:cols w:space="708"/>
          <w:docGrid w:linePitch="360"/>
        </w:sectPr>
      </w:pPr>
    </w:p>
    <w:p w:rsidR="009C4808" w:rsidRDefault="009C4808" w:rsidP="009C4808">
      <w:pPr>
        <w:pStyle w:val="ConsPlusNormal"/>
        <w:jc w:val="right"/>
        <w:outlineLvl w:val="3"/>
        <w:rPr>
          <w:rFonts w:ascii="Times New Roman" w:hAnsi="Times New Roman" w:cs="Times New Roman"/>
          <w:b/>
        </w:rPr>
      </w:pPr>
      <w:r w:rsidRPr="00B05A43">
        <w:rPr>
          <w:rFonts w:ascii="Times New Roman" w:hAnsi="Times New Roman" w:cs="Times New Roman"/>
          <w:b/>
        </w:rPr>
        <w:lastRenderedPageBreak/>
        <w:t>Форма № 4</w:t>
      </w:r>
    </w:p>
    <w:p w:rsidR="009C4808" w:rsidRPr="0043363A" w:rsidRDefault="009C4808" w:rsidP="009C4808">
      <w:pPr>
        <w:pStyle w:val="ConsPlusNormal"/>
        <w:jc w:val="right"/>
        <w:outlineLvl w:val="3"/>
        <w:rPr>
          <w:rFonts w:ascii="Courier New" w:eastAsia="Times New Roman" w:hAnsi="Courier New" w:cs="Courier New"/>
          <w:b/>
        </w:rPr>
      </w:pPr>
    </w:p>
    <w:p w:rsidR="009C4808" w:rsidRPr="0043363A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43363A">
        <w:rPr>
          <w:rFonts w:ascii="Courier New" w:hAnsi="Courier New" w:cs="Courier New"/>
        </w:rPr>
        <w:t xml:space="preserve">                                   </w:t>
      </w:r>
      <w:r>
        <w:rPr>
          <w:rFonts w:ascii="Courier New" w:hAnsi="Courier New" w:cs="Courier New"/>
        </w:rPr>
        <w:t xml:space="preserve">          </w:t>
      </w:r>
      <w:r w:rsidRPr="0043363A">
        <w:rPr>
          <w:rFonts w:ascii="Courier New" w:hAnsi="Courier New" w:cs="Courier New"/>
        </w:rPr>
        <w:t>Комитет образования администрации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43363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                          </w:t>
      </w:r>
      <w:r w:rsidRPr="0043363A">
        <w:rPr>
          <w:rFonts w:ascii="Courier New" w:hAnsi="Courier New" w:cs="Courier New"/>
        </w:rPr>
        <w:t>Сосновоборского городского округа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9C4808" w:rsidRPr="0043363A" w:rsidRDefault="009C4808" w:rsidP="009C4808">
      <w:pPr>
        <w:widowControl w:val="0"/>
        <w:autoSpaceDE w:val="0"/>
        <w:autoSpaceDN w:val="0"/>
        <w:jc w:val="right"/>
      </w:pPr>
      <w:r w:rsidRPr="0043363A">
        <w:t>_______________________________________</w:t>
      </w:r>
    </w:p>
    <w:p w:rsidR="009C4808" w:rsidRPr="0043363A" w:rsidRDefault="009C4808" w:rsidP="009C4808">
      <w:pPr>
        <w:widowControl w:val="0"/>
        <w:autoSpaceDE w:val="0"/>
        <w:autoSpaceDN w:val="0"/>
        <w:jc w:val="right"/>
      </w:pPr>
      <w:r w:rsidRPr="0043363A">
        <w:t>(ФИО Заявителя (законного представителя)</w:t>
      </w:r>
    </w:p>
    <w:p w:rsidR="009C4808" w:rsidRPr="0043363A" w:rsidRDefault="009C4808" w:rsidP="009C4808">
      <w:pPr>
        <w:widowControl w:val="0"/>
        <w:autoSpaceDE w:val="0"/>
        <w:autoSpaceDN w:val="0"/>
        <w:jc w:val="both"/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8"/>
        <w:gridCol w:w="337"/>
        <w:gridCol w:w="1538"/>
        <w:gridCol w:w="806"/>
        <w:gridCol w:w="1036"/>
        <w:gridCol w:w="1727"/>
        <w:gridCol w:w="1313"/>
        <w:gridCol w:w="691"/>
        <w:gridCol w:w="1635"/>
        <w:gridCol w:w="61"/>
      </w:tblGrid>
      <w:tr w:rsidR="009C4808" w:rsidRPr="00D40833" w:rsidTr="00C91C69">
        <w:trPr>
          <w:gridAfter w:val="1"/>
          <w:wAfter w:w="62" w:type="dxa"/>
        </w:trPr>
        <w:tc>
          <w:tcPr>
            <w:tcW w:w="99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08" w:rsidRPr="00D40833" w:rsidTr="00C91C69">
        <w:trPr>
          <w:gridAfter w:val="1"/>
          <w:wAfter w:w="62" w:type="dxa"/>
        </w:trPr>
        <w:tc>
          <w:tcPr>
            <w:tcW w:w="99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811"/>
            <w:bookmarkEnd w:id="2"/>
            <w:r w:rsidRPr="00D40833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 об отказе в приеме заявления и документов</w:t>
            </w:r>
          </w:p>
        </w:tc>
      </w:tr>
      <w:tr w:rsidR="009C4808" w:rsidRPr="00D40833" w:rsidTr="00C91C69">
        <w:trPr>
          <w:gridAfter w:val="1"/>
          <w:wAfter w:w="62" w:type="dxa"/>
        </w:trPr>
        <w:tc>
          <w:tcPr>
            <w:tcW w:w="99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08" w:rsidRPr="00D40833" w:rsidTr="00C91C69">
        <w:trPr>
          <w:gridAfter w:val="1"/>
          <w:wAfter w:w="62" w:type="dxa"/>
        </w:trPr>
        <w:tc>
          <w:tcPr>
            <w:tcW w:w="33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Уважаемый(ая)</w:t>
            </w:r>
          </w:p>
        </w:tc>
        <w:tc>
          <w:tcPr>
            <w:tcW w:w="48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08" w:rsidRPr="00D40833" w:rsidTr="00C91C69">
        <w:trPr>
          <w:gridAfter w:val="1"/>
          <w:wAfter w:w="62" w:type="dxa"/>
        </w:trPr>
        <w:tc>
          <w:tcPr>
            <w:tcW w:w="33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(ФИО заявителя)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08" w:rsidRPr="00D40833" w:rsidTr="00C91C69">
        <w:trPr>
          <w:gridAfter w:val="1"/>
          <w:wAfter w:w="62" w:type="dxa"/>
        </w:trPr>
        <w:tc>
          <w:tcPr>
            <w:tcW w:w="99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Настоящим подтверждается, что при приеме документов, необходимых для предоставления муниципальной услуги, принято решение об отказе в приеме заявления от _________ N ________ и иных документов, необходимых для предоставления муниципальной услуги, по следующим основаниям: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Наименование основания для отказа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Разъяснение причин отказа в приеме заявления и документов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 xml:space="preserve">Подача заявления за пределами периода, указанного в </w:t>
            </w:r>
            <w:hyperlink w:anchor="P111">
              <w:r w:rsidRPr="00B87D92">
                <w:rPr>
                  <w:rFonts w:ascii="Times New Roman" w:hAnsi="Times New Roman" w:cs="Times New Roman"/>
                </w:rPr>
                <w:t>пункте 2.10</w:t>
              </w:r>
            </w:hyperlink>
            <w:r w:rsidRPr="00B87D92">
              <w:rPr>
                <w:rFonts w:ascii="Times New Roman" w:hAnsi="Times New Roman" w:cs="Times New Roman"/>
              </w:rPr>
              <w:t xml:space="preserve"> АР  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 xml:space="preserve">Документы поданы лицом, не имеющим полномочий представлять интересы заявителя в соответствии с </w:t>
            </w:r>
            <w:hyperlink w:anchor="P53">
              <w:r w:rsidRPr="00B87D92">
                <w:rPr>
                  <w:rFonts w:ascii="Times New Roman" w:hAnsi="Times New Roman" w:cs="Times New Roman"/>
                </w:rPr>
                <w:t>пунктом 1.2</w:t>
              </w:r>
            </w:hyperlink>
            <w:r w:rsidRPr="00B87D92">
              <w:rPr>
                <w:rFonts w:ascii="Times New Roman" w:hAnsi="Times New Roman" w:cs="Times New Roman"/>
              </w:rPr>
              <w:t xml:space="preserve"> настоящего АР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Обращение за предоставлением иной услуги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 предоставления муниципальной  услуги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Указывается исчерпывающий перечень документов, которые необходимо представить заявителю,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Указывается исчерпывающий перечень документов, которые утратили силу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Наличие противоречий между сведениями, указанными в заявлении, и сведениями, указанными в приложенных к нему документах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Некорректное заполнение полей заявления (отсутствие заполнения, недостоверное, неполное либо неправильное, не соответствующее требованиям, установленным АР)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 xml:space="preserve">Несоответствие категории заявителей, указанных в </w:t>
            </w:r>
            <w:hyperlink w:anchor="P58">
              <w:r w:rsidRPr="00B87D92">
                <w:rPr>
                  <w:rFonts w:ascii="Times New Roman" w:hAnsi="Times New Roman" w:cs="Times New Roman"/>
                </w:rPr>
                <w:t>пунктах 1.2.1</w:t>
              </w:r>
            </w:hyperlink>
            <w:r w:rsidRPr="00B87D92">
              <w:rPr>
                <w:rFonts w:ascii="Times New Roman" w:hAnsi="Times New Roman" w:cs="Times New Roman"/>
              </w:rPr>
              <w:t xml:space="preserve"> – </w:t>
            </w:r>
            <w:hyperlink w:anchor="P66">
              <w:r w:rsidRPr="00B87D92">
                <w:rPr>
                  <w:rFonts w:ascii="Times New Roman" w:hAnsi="Times New Roman" w:cs="Times New Roman"/>
                </w:rPr>
                <w:t>1.2.2.</w:t>
              </w:r>
            </w:hyperlink>
            <w:r w:rsidRPr="00B87D92">
              <w:rPr>
                <w:rFonts w:ascii="Times New Roman" w:hAnsi="Times New Roman" w:cs="Times New Roman"/>
              </w:rPr>
              <w:t xml:space="preserve"> АР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 xml:space="preserve">Несоответствие документов, указанных в </w:t>
            </w:r>
            <w:hyperlink w:anchor="P283">
              <w:r w:rsidRPr="00B87D92">
                <w:rPr>
                  <w:rFonts w:ascii="Times New Roman" w:hAnsi="Times New Roman" w:cs="Times New Roman"/>
                </w:rPr>
                <w:t>пунктах 1</w:t>
              </w:r>
            </w:hyperlink>
            <w:r w:rsidRPr="00B87D92">
              <w:rPr>
                <w:rFonts w:ascii="Times New Roman" w:hAnsi="Times New Roman" w:cs="Times New Roman"/>
              </w:rPr>
              <w:t xml:space="preserve"> - 16 (таблица № 2) настоящего АР, по форме или содержанию требованиям законодательства Российской Федерации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недостатки</w:t>
            </w:r>
          </w:p>
        </w:tc>
      </w:tr>
      <w:tr w:rsidR="009C4808" w:rsidRPr="00D40833" w:rsidTr="00C91C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620" w:type="dxa"/>
          </w:tcPr>
          <w:p w:rsidR="009C4808" w:rsidRPr="00B87D92" w:rsidRDefault="009C4808" w:rsidP="00C91C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574" w:type="dxa"/>
            <w:gridSpan w:val="5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 xml:space="preserve">Несоответствие возраста ребенка, в интересах которого действует родитель (законный представитель), требованиям действующего законодательства (ребенок не достиг возраста 6 лет или уже достиг возраста 18 лет </w:t>
            </w:r>
          </w:p>
        </w:tc>
        <w:tc>
          <w:tcPr>
            <w:tcW w:w="3727" w:type="dxa"/>
            <w:gridSpan w:val="3"/>
          </w:tcPr>
          <w:p w:rsidR="009C4808" w:rsidRPr="00B87D92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87D92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9C4808" w:rsidRPr="00D40833" w:rsidTr="00C91C69">
        <w:tblPrEx>
          <w:tblCellMar>
            <w:top w:w="102" w:type="dxa"/>
            <w:bottom w:w="102" w:type="dxa"/>
          </w:tblCellMar>
        </w:tblPrEx>
        <w:tc>
          <w:tcPr>
            <w:tcW w:w="992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C4808" w:rsidRDefault="009C4808" w:rsidP="00C91C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808" w:rsidRPr="00D40833" w:rsidRDefault="009C4808" w:rsidP="00C91C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Вы вправе повторно обратиться в МФЦ с заявлением о предоставлении услуги после устранения указанных нарушений.</w:t>
            </w:r>
          </w:p>
        </w:tc>
      </w:tr>
      <w:tr w:rsidR="009C4808" w:rsidRPr="002A2004" w:rsidTr="00C91C69">
        <w:tblPrEx>
          <w:tblCellMar>
            <w:top w:w="102" w:type="dxa"/>
            <w:bottom w:w="102" w:type="dxa"/>
          </w:tblCellMar>
        </w:tblPrEx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4808" w:rsidRPr="00D40833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D40833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C4808" w:rsidRPr="002A2004" w:rsidRDefault="009C4808" w:rsidP="00C91C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3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4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808" w:rsidRPr="002A2004" w:rsidRDefault="009C4808" w:rsidP="00C91C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2166" w:rsidRDefault="00762166" w:rsidP="009C4808">
      <w:pPr>
        <w:rPr>
          <w:sz w:val="24"/>
        </w:rPr>
      </w:pPr>
    </w:p>
    <w:sectPr w:rsidR="00762166" w:rsidSect="00DA7219">
      <w:headerReference w:type="default" r:id="rId2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D33" w:rsidRDefault="008F5D33" w:rsidP="00762166">
      <w:r>
        <w:separator/>
      </w:r>
    </w:p>
  </w:endnote>
  <w:endnote w:type="continuationSeparator" w:id="0">
    <w:p w:rsidR="008F5D33" w:rsidRDefault="008F5D3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055" w:rsidRDefault="00F020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08" w:rsidRDefault="009C4808" w:rsidP="00795517">
    <w:pPr>
      <w:pStyle w:val="a5"/>
      <w:jc w:val="center"/>
    </w:pPr>
  </w:p>
  <w:p w:rsidR="009C4808" w:rsidRDefault="009C480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055" w:rsidRDefault="00F0205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08" w:rsidRDefault="009C4808">
    <w:pPr>
      <w:pStyle w:val="a5"/>
      <w:jc w:val="right"/>
    </w:pPr>
  </w:p>
  <w:p w:rsidR="009C4808" w:rsidRDefault="009C48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D33" w:rsidRDefault="008F5D33" w:rsidP="00762166">
      <w:r>
        <w:separator/>
      </w:r>
    </w:p>
  </w:footnote>
  <w:footnote w:type="continuationSeparator" w:id="0">
    <w:p w:rsidR="008F5D33" w:rsidRDefault="008F5D3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055" w:rsidRDefault="00F020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08" w:rsidRDefault="009C48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08" w:rsidRDefault="009C4808">
    <w:pPr>
      <w:pStyle w:val="a3"/>
      <w:jc w:val="center"/>
    </w:pPr>
  </w:p>
  <w:p w:rsidR="009C4808" w:rsidRDefault="009C4808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08" w:rsidRDefault="009C4808">
    <w:pPr>
      <w:pStyle w:val="a3"/>
      <w:jc w:val="center"/>
    </w:pPr>
  </w:p>
  <w:p w:rsidR="009C4808" w:rsidRDefault="009C4808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EF8675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2686BC5"/>
    <w:multiLevelType w:val="multilevel"/>
    <w:tmpl w:val="6B889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061B6C6F"/>
    <w:multiLevelType w:val="hybridMultilevel"/>
    <w:tmpl w:val="73E800BA"/>
    <w:lvl w:ilvl="0" w:tplc="21DC755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9B601F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2C1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BEC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4D6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0A9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8E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6802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D0C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95FEF"/>
    <w:multiLevelType w:val="hybridMultilevel"/>
    <w:tmpl w:val="20301BC0"/>
    <w:lvl w:ilvl="0" w:tplc="115A0FE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48DA69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BA78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B07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C9B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7A9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07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C86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DE1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44037"/>
    <w:multiLevelType w:val="hybridMultilevel"/>
    <w:tmpl w:val="951279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501A98"/>
    <w:multiLevelType w:val="multilevel"/>
    <w:tmpl w:val="4B0A38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19383DA3"/>
    <w:multiLevelType w:val="hybridMultilevel"/>
    <w:tmpl w:val="B05C66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B762DC"/>
    <w:multiLevelType w:val="hybridMultilevel"/>
    <w:tmpl w:val="CC8EF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021DD"/>
    <w:multiLevelType w:val="hybridMultilevel"/>
    <w:tmpl w:val="C812E63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F0797"/>
    <w:multiLevelType w:val="hybridMultilevel"/>
    <w:tmpl w:val="C6CC3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65573"/>
    <w:multiLevelType w:val="hybridMultilevel"/>
    <w:tmpl w:val="CE8C5E10"/>
    <w:lvl w:ilvl="0" w:tplc="B2F4B19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C52E7"/>
    <w:multiLevelType w:val="hybridMultilevel"/>
    <w:tmpl w:val="1D24342C"/>
    <w:lvl w:ilvl="0" w:tplc="CEB444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57FCB"/>
    <w:multiLevelType w:val="hybridMultilevel"/>
    <w:tmpl w:val="DDA250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36F08"/>
    <w:multiLevelType w:val="multilevel"/>
    <w:tmpl w:val="211EF3D2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7945DD6"/>
    <w:multiLevelType w:val="multilevel"/>
    <w:tmpl w:val="3DA669FE"/>
    <w:lvl w:ilvl="0">
      <w:start w:val="3"/>
      <w:numFmt w:val="decimal"/>
      <w:lvlText w:val="%1"/>
      <w:lvlJc w:val="left"/>
      <w:pPr>
        <w:ind w:left="10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8" w15:restartNumberingAfterBreak="0">
    <w:nsid w:val="51253B5D"/>
    <w:multiLevelType w:val="hybridMultilevel"/>
    <w:tmpl w:val="01DA83BC"/>
    <w:lvl w:ilvl="0" w:tplc="5F20D3D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48452C"/>
    <w:multiLevelType w:val="hybridMultilevel"/>
    <w:tmpl w:val="76785578"/>
    <w:lvl w:ilvl="0" w:tplc="2EAA80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2054C"/>
    <w:multiLevelType w:val="hybridMultilevel"/>
    <w:tmpl w:val="AE7E95F2"/>
    <w:lvl w:ilvl="0" w:tplc="0419000F">
      <w:start w:val="26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1" w15:restartNumberingAfterBreak="0">
    <w:nsid w:val="5A872A51"/>
    <w:multiLevelType w:val="hybridMultilevel"/>
    <w:tmpl w:val="8B7ED5B0"/>
    <w:lvl w:ilvl="0" w:tplc="E182B68E">
      <w:start w:val="2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AE54085"/>
    <w:multiLevelType w:val="hybridMultilevel"/>
    <w:tmpl w:val="46AE0A34"/>
    <w:lvl w:ilvl="0" w:tplc="55180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E23DA5"/>
    <w:multiLevelType w:val="hybridMultilevel"/>
    <w:tmpl w:val="79F88806"/>
    <w:lvl w:ilvl="0" w:tplc="017EB4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D6CB2"/>
    <w:multiLevelType w:val="multilevel"/>
    <w:tmpl w:val="56C2EB8C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680A21DD"/>
    <w:multiLevelType w:val="hybridMultilevel"/>
    <w:tmpl w:val="71FC3A2A"/>
    <w:lvl w:ilvl="0" w:tplc="B97C3CEA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B5824"/>
    <w:multiLevelType w:val="hybridMultilevel"/>
    <w:tmpl w:val="3D9E5B94"/>
    <w:lvl w:ilvl="0" w:tplc="300ED0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</w:num>
  <w:num w:numId="7">
    <w:abstractNumId w:val="3"/>
  </w:num>
  <w:num w:numId="8">
    <w:abstractNumId w:val="1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6"/>
  </w:num>
  <w:num w:numId="15">
    <w:abstractNumId w:val="8"/>
  </w:num>
  <w:num w:numId="16">
    <w:abstractNumId w:val="10"/>
  </w:num>
  <w:num w:numId="17">
    <w:abstractNumId w:val="25"/>
  </w:num>
  <w:num w:numId="18">
    <w:abstractNumId w:val="2"/>
    <w:lvlOverride w:ilvl="0">
      <w:startOverride w:val="1"/>
    </w:lvlOverride>
  </w:num>
  <w:num w:numId="19">
    <w:abstractNumId w:val="7"/>
  </w:num>
  <w:num w:numId="20">
    <w:abstractNumId w:val="21"/>
  </w:num>
  <w:num w:numId="21">
    <w:abstractNumId w:val="9"/>
  </w:num>
  <w:num w:numId="22">
    <w:abstractNumId w:val="22"/>
  </w:num>
  <w:num w:numId="23">
    <w:abstractNumId w:val="12"/>
  </w:num>
  <w:num w:numId="24">
    <w:abstractNumId w:val="18"/>
  </w:num>
  <w:num w:numId="25">
    <w:abstractNumId w:val="24"/>
  </w:num>
  <w:num w:numId="26">
    <w:abstractNumId w:val="26"/>
  </w:num>
  <w:num w:numId="27">
    <w:abstractNumId w:val="19"/>
  </w:num>
  <w:num w:numId="28">
    <w:abstractNumId w:val="23"/>
  </w:num>
  <w:num w:numId="29">
    <w:abstractNumId w:val="13"/>
  </w:num>
  <w:num w:numId="30">
    <w:abstractNumId w:val="5"/>
  </w:num>
  <w:num w:numId="31">
    <w:abstractNumId w:val="1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c52c43e9-ba45-4a25-880a-47f249815713"/>
  </w:docVars>
  <w:rsids>
    <w:rsidRoot w:val="009C4808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72356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8168F"/>
    <w:rsid w:val="00693879"/>
    <w:rsid w:val="006A1CAC"/>
    <w:rsid w:val="006B4AEA"/>
    <w:rsid w:val="006E3100"/>
    <w:rsid w:val="006E325D"/>
    <w:rsid w:val="006E3D3E"/>
    <w:rsid w:val="006E6C7A"/>
    <w:rsid w:val="006F1E29"/>
    <w:rsid w:val="006F3F97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8F5D33"/>
    <w:rsid w:val="00955DCE"/>
    <w:rsid w:val="00963639"/>
    <w:rsid w:val="00965050"/>
    <w:rsid w:val="009676DA"/>
    <w:rsid w:val="00993810"/>
    <w:rsid w:val="009C1B14"/>
    <w:rsid w:val="009C4808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B6929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205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796919-3E6D-49DC-96FC-A545286F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9C48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qFormat/>
    <w:rsid w:val="009C480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9C480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rsid w:val="009C4808"/>
    <w:rPr>
      <w:rFonts w:ascii="Times New Roman" w:eastAsia="Times New Roman" w:hAnsi="Times New Roman"/>
      <w:b/>
      <w:bCs/>
      <w:sz w:val="28"/>
      <w:szCs w:val="28"/>
    </w:rPr>
  </w:style>
  <w:style w:type="paragraph" w:styleId="a9">
    <w:name w:val="Body Text Indent"/>
    <w:basedOn w:val="a"/>
    <w:link w:val="aa"/>
    <w:rsid w:val="009C4808"/>
    <w:pPr>
      <w:ind w:firstLine="709"/>
    </w:pPr>
    <w:rPr>
      <w:sz w:val="24"/>
      <w:szCs w:val="24"/>
    </w:rPr>
  </w:style>
  <w:style w:type="character" w:customStyle="1" w:styleId="aa">
    <w:name w:val="Основной текст с отступом Знак"/>
    <w:link w:val="a9"/>
    <w:rsid w:val="009C4808"/>
    <w:rPr>
      <w:rFonts w:ascii="Times New Roman" w:eastAsia="Times New Roman" w:hAnsi="Times New Roman"/>
      <w:sz w:val="24"/>
      <w:szCs w:val="24"/>
    </w:rPr>
  </w:style>
  <w:style w:type="paragraph" w:customStyle="1" w:styleId="11">
    <w:name w:val="Без интервала1"/>
    <w:rsid w:val="009C4808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9C480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locked/>
    <w:rsid w:val="009C4808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locked/>
    <w:rsid w:val="009C4808"/>
    <w:rPr>
      <w:rFonts w:cs="Times New Roman"/>
      <w:b/>
      <w:bCs/>
      <w:sz w:val="24"/>
      <w:szCs w:val="24"/>
      <w:lang w:val="ru-RU" w:eastAsia="ru-RU"/>
    </w:rPr>
  </w:style>
  <w:style w:type="character" w:customStyle="1" w:styleId="Heading3Char">
    <w:name w:val="Heading 3 Char"/>
    <w:locked/>
    <w:rsid w:val="009C4808"/>
    <w:rPr>
      <w:rFonts w:cs="Times New Roman"/>
      <w:b/>
      <w:bCs/>
      <w:caps/>
      <w:spacing w:val="20"/>
      <w:sz w:val="32"/>
      <w:szCs w:val="32"/>
      <w:lang w:val="ru-RU" w:eastAsia="ru-RU"/>
    </w:rPr>
  </w:style>
  <w:style w:type="character" w:customStyle="1" w:styleId="Heading5Char">
    <w:name w:val="Heading 5 Char"/>
    <w:locked/>
    <w:rsid w:val="009C4808"/>
    <w:rPr>
      <w:rFonts w:cs="Times New Roman"/>
      <w:b/>
      <w:bCs/>
      <w:spacing w:val="20"/>
      <w:sz w:val="32"/>
      <w:szCs w:val="32"/>
      <w:u w:val="single"/>
      <w:lang w:val="ru-RU" w:eastAsia="ru-RU"/>
    </w:rPr>
  </w:style>
  <w:style w:type="paragraph" w:styleId="ab">
    <w:name w:val="caption"/>
    <w:basedOn w:val="a"/>
    <w:next w:val="a"/>
    <w:qFormat/>
    <w:rsid w:val="009C4808"/>
    <w:pPr>
      <w:framePr w:w="5199" w:h="1732" w:hSpace="142" w:wrap="auto" w:vAnchor="page" w:hAnchor="page" w:x="858" w:y="721"/>
      <w:spacing w:line="360" w:lineRule="auto"/>
      <w:jc w:val="center"/>
    </w:pPr>
    <w:rPr>
      <w:b/>
      <w:bCs/>
      <w:sz w:val="32"/>
      <w:szCs w:val="32"/>
    </w:rPr>
  </w:style>
  <w:style w:type="paragraph" w:customStyle="1" w:styleId="ac">
    <w:name w:val="Знак Знак Знак Знак"/>
    <w:basedOn w:val="a"/>
    <w:rsid w:val="009C480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12">
    <w:name w:val="1 Знак"/>
    <w:basedOn w:val="a"/>
    <w:rsid w:val="009C480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d">
    <w:name w:val="Body Text"/>
    <w:basedOn w:val="a"/>
    <w:link w:val="ae"/>
    <w:uiPriority w:val="99"/>
    <w:rsid w:val="009C4808"/>
    <w:pPr>
      <w:spacing w:after="120"/>
    </w:pPr>
  </w:style>
  <w:style w:type="character" w:customStyle="1" w:styleId="ae">
    <w:name w:val="Основной текст Знак"/>
    <w:link w:val="ad"/>
    <w:uiPriority w:val="99"/>
    <w:rsid w:val="009C4808"/>
    <w:rPr>
      <w:rFonts w:ascii="Times New Roman" w:eastAsia="Times New Roman" w:hAnsi="Times New Roman"/>
    </w:rPr>
  </w:style>
  <w:style w:type="character" w:customStyle="1" w:styleId="BodyTextChar">
    <w:name w:val="Body Text Char"/>
    <w:locked/>
    <w:rsid w:val="009C4808"/>
    <w:rPr>
      <w:rFonts w:cs="Times New Roman"/>
      <w:sz w:val="24"/>
      <w:szCs w:val="24"/>
      <w:lang w:val="ru-RU" w:eastAsia="ru-RU"/>
    </w:rPr>
  </w:style>
  <w:style w:type="paragraph" w:styleId="af">
    <w:name w:val="Title"/>
    <w:basedOn w:val="a"/>
    <w:link w:val="af0"/>
    <w:qFormat/>
    <w:rsid w:val="009C4808"/>
    <w:pPr>
      <w:jc w:val="center"/>
    </w:pPr>
    <w:rPr>
      <w:b/>
      <w:bCs/>
      <w:color w:val="000000"/>
      <w:sz w:val="24"/>
      <w:szCs w:val="24"/>
    </w:rPr>
  </w:style>
  <w:style w:type="character" w:customStyle="1" w:styleId="af0">
    <w:name w:val="Заголовок Знак"/>
    <w:link w:val="af"/>
    <w:rsid w:val="009C4808"/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styleId="21">
    <w:name w:val="Body Text 2"/>
    <w:basedOn w:val="a"/>
    <w:link w:val="22"/>
    <w:rsid w:val="009C4808"/>
    <w:pPr>
      <w:spacing w:after="120" w:line="480" w:lineRule="auto"/>
    </w:pPr>
  </w:style>
  <w:style w:type="character" w:customStyle="1" w:styleId="22">
    <w:name w:val="Основной текст 2 Знак"/>
    <w:link w:val="21"/>
    <w:rsid w:val="009C4808"/>
    <w:rPr>
      <w:rFonts w:ascii="Times New Roman" w:eastAsia="Times New Roman" w:hAnsi="Times New Roman"/>
    </w:rPr>
  </w:style>
  <w:style w:type="paragraph" w:styleId="af1">
    <w:name w:val="Block Text"/>
    <w:basedOn w:val="a"/>
    <w:rsid w:val="009C4808"/>
    <w:pPr>
      <w:ind w:left="142" w:right="-255"/>
    </w:pPr>
    <w:rPr>
      <w:sz w:val="24"/>
      <w:szCs w:val="24"/>
    </w:rPr>
  </w:style>
  <w:style w:type="character" w:customStyle="1" w:styleId="af2">
    <w:name w:val="Схема документа Знак"/>
    <w:link w:val="af3"/>
    <w:semiHidden/>
    <w:rsid w:val="009C4808"/>
    <w:rPr>
      <w:rFonts w:ascii="Tahoma" w:eastAsia="Times New Roman" w:hAnsi="Tahoma" w:cs="Tahoma"/>
      <w:shd w:val="clear" w:color="auto" w:fill="000080"/>
    </w:rPr>
  </w:style>
  <w:style w:type="paragraph" w:styleId="af3">
    <w:name w:val="Document Map"/>
    <w:basedOn w:val="a"/>
    <w:link w:val="af2"/>
    <w:semiHidden/>
    <w:rsid w:val="009C4808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uiPriority w:val="99"/>
    <w:semiHidden/>
    <w:rsid w:val="009C4808"/>
    <w:rPr>
      <w:rFonts w:ascii="Segoe UI" w:eastAsia="Times New Roman" w:hAnsi="Segoe UI" w:cs="Segoe UI"/>
      <w:sz w:val="16"/>
      <w:szCs w:val="16"/>
    </w:rPr>
  </w:style>
  <w:style w:type="paragraph" w:customStyle="1" w:styleId="Char">
    <w:name w:val="Char Знак Знак"/>
    <w:basedOn w:val="a"/>
    <w:rsid w:val="009C4808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f4">
    <w:name w:val="Знак Знак"/>
    <w:locked/>
    <w:rsid w:val="009C4808"/>
    <w:rPr>
      <w:rFonts w:cs="Times New Roman"/>
      <w:b/>
      <w:bCs/>
      <w:color w:val="000000"/>
      <w:sz w:val="24"/>
      <w:szCs w:val="24"/>
      <w:lang w:val="ru-RU" w:eastAsia="ru-RU"/>
    </w:rPr>
  </w:style>
  <w:style w:type="paragraph" w:customStyle="1" w:styleId="ListParagraph1">
    <w:name w:val="List Paragraph1"/>
    <w:basedOn w:val="a"/>
    <w:rsid w:val="009C480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4">
    <w:name w:val="Абзац списка1"/>
    <w:basedOn w:val="a"/>
    <w:rsid w:val="009C480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TitleChar">
    <w:name w:val="Title Char"/>
    <w:locked/>
    <w:rsid w:val="009C4808"/>
    <w:rPr>
      <w:rFonts w:cs="Times New Roman"/>
      <w:b/>
      <w:color w:val="000000"/>
      <w:sz w:val="24"/>
      <w:lang w:val="ru-RU" w:eastAsia="ru-RU" w:bidi="ar-SA"/>
    </w:rPr>
  </w:style>
  <w:style w:type="paragraph" w:customStyle="1" w:styleId="NoSpacing1">
    <w:name w:val="No Spacing1"/>
    <w:rsid w:val="009C4808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af5">
    <w:name w:val="Знак"/>
    <w:basedOn w:val="a"/>
    <w:rsid w:val="009C480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3">
    <w:name w:val="Абзац списка2"/>
    <w:basedOn w:val="a"/>
    <w:rsid w:val="009C480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6">
    <w:name w:val="Strong"/>
    <w:uiPriority w:val="22"/>
    <w:qFormat/>
    <w:rsid w:val="009C4808"/>
    <w:rPr>
      <w:rFonts w:cs="Times New Roman"/>
      <w:b/>
      <w:bCs/>
    </w:rPr>
  </w:style>
  <w:style w:type="character" w:styleId="af7">
    <w:name w:val="Emphasis"/>
    <w:qFormat/>
    <w:rsid w:val="009C4808"/>
    <w:rPr>
      <w:rFonts w:cs="Times New Roman"/>
      <w:i/>
      <w:iCs/>
    </w:rPr>
  </w:style>
  <w:style w:type="paragraph" w:customStyle="1" w:styleId="af8">
    <w:name w:val="Содержимое таблицы"/>
    <w:basedOn w:val="a"/>
    <w:rsid w:val="009C4808"/>
    <w:pPr>
      <w:suppressLineNumbers/>
      <w:suppressAutoHyphens/>
    </w:pPr>
    <w:rPr>
      <w:rFonts w:eastAsia="Calibri"/>
      <w:sz w:val="24"/>
      <w:szCs w:val="24"/>
      <w:lang w:eastAsia="en-US"/>
    </w:rPr>
  </w:style>
  <w:style w:type="paragraph" w:customStyle="1" w:styleId="110">
    <w:name w:val="Без интервала11"/>
    <w:rsid w:val="009C4808"/>
    <w:rPr>
      <w:rFonts w:ascii="Times New Roman" w:eastAsia="Times New Roman" w:hAnsi="Times New Roman"/>
      <w:sz w:val="24"/>
      <w:szCs w:val="22"/>
      <w:lang w:eastAsia="en-US"/>
    </w:rPr>
  </w:style>
  <w:style w:type="paragraph" w:styleId="af9">
    <w:name w:val="No Spacing"/>
    <w:uiPriority w:val="1"/>
    <w:qFormat/>
    <w:rsid w:val="009C4808"/>
    <w:rPr>
      <w:rFonts w:eastAsia="Times New Roman"/>
      <w:sz w:val="22"/>
      <w:szCs w:val="22"/>
    </w:rPr>
  </w:style>
  <w:style w:type="character" w:customStyle="1" w:styleId="apple-converted-space">
    <w:name w:val="apple-converted-space"/>
    <w:rsid w:val="009C4808"/>
  </w:style>
  <w:style w:type="table" w:styleId="afa">
    <w:name w:val="Table Grid"/>
    <w:basedOn w:val="a1"/>
    <w:uiPriority w:val="59"/>
    <w:rsid w:val="009C4808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List Paragraph"/>
    <w:basedOn w:val="a"/>
    <w:link w:val="afc"/>
    <w:qFormat/>
    <w:rsid w:val="009C48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4">
    <w:name w:val="Без интервала2"/>
    <w:rsid w:val="009C4808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afd">
    <w:name w:val="Заголовок таблицы"/>
    <w:basedOn w:val="af8"/>
    <w:rsid w:val="009C4808"/>
    <w:pPr>
      <w:jc w:val="center"/>
    </w:pPr>
    <w:rPr>
      <w:rFonts w:eastAsia="Times New Roman"/>
      <w:b/>
      <w:bCs/>
      <w:i/>
      <w:iCs/>
      <w:sz w:val="20"/>
      <w:szCs w:val="20"/>
      <w:lang w:val="en-US" w:eastAsia="ru-RU"/>
    </w:rPr>
  </w:style>
  <w:style w:type="paragraph" w:customStyle="1" w:styleId="31">
    <w:name w:val="Без интервала3"/>
    <w:rsid w:val="009C4808"/>
    <w:rPr>
      <w:rFonts w:eastAsia="Times New Roman"/>
      <w:sz w:val="22"/>
      <w:szCs w:val="22"/>
      <w:lang w:eastAsia="en-US"/>
    </w:rPr>
  </w:style>
  <w:style w:type="paragraph" w:customStyle="1" w:styleId="Style2">
    <w:name w:val="Style2"/>
    <w:basedOn w:val="a"/>
    <w:uiPriority w:val="99"/>
    <w:rsid w:val="009C4808"/>
    <w:pPr>
      <w:widowControl w:val="0"/>
      <w:autoSpaceDE w:val="0"/>
      <w:autoSpaceDN w:val="0"/>
      <w:adjustRightInd w:val="0"/>
      <w:spacing w:line="259" w:lineRule="exact"/>
      <w:jc w:val="center"/>
    </w:pPr>
    <w:rPr>
      <w:sz w:val="24"/>
      <w:szCs w:val="24"/>
    </w:rPr>
  </w:style>
  <w:style w:type="character" w:customStyle="1" w:styleId="FontStyle11">
    <w:name w:val="Font Style11"/>
    <w:uiPriority w:val="99"/>
    <w:rsid w:val="009C480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uiPriority w:val="99"/>
    <w:rsid w:val="009C4808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9C4808"/>
    <w:pPr>
      <w:widowControl w:val="0"/>
      <w:autoSpaceDE w:val="0"/>
      <w:autoSpaceDN w:val="0"/>
      <w:adjustRightInd w:val="0"/>
      <w:spacing w:line="240" w:lineRule="exact"/>
      <w:ind w:firstLine="197"/>
      <w:jc w:val="both"/>
    </w:pPr>
    <w:rPr>
      <w:sz w:val="24"/>
      <w:szCs w:val="24"/>
    </w:rPr>
  </w:style>
  <w:style w:type="paragraph" w:customStyle="1" w:styleId="ConsPlusNormal">
    <w:name w:val="ConsPlusNormal"/>
    <w:rsid w:val="009C4808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  <w:lang w:eastAsia="ja-JP"/>
    </w:rPr>
  </w:style>
  <w:style w:type="paragraph" w:styleId="afe">
    <w:name w:val="Normal (Web)"/>
    <w:basedOn w:val="a"/>
    <w:rsid w:val="009C4808"/>
    <w:pPr>
      <w:suppressAutoHyphens/>
      <w:spacing w:before="280" w:after="280"/>
    </w:pPr>
    <w:rPr>
      <w:sz w:val="24"/>
      <w:szCs w:val="24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9C4808"/>
    <w:pPr>
      <w:spacing w:after="120" w:line="480" w:lineRule="auto"/>
      <w:ind w:left="283"/>
    </w:pPr>
    <w:rPr>
      <w:rFonts w:eastAsia="Calibri"/>
    </w:rPr>
  </w:style>
  <w:style w:type="character" w:customStyle="1" w:styleId="26">
    <w:name w:val="Основной текст с отступом 2 Знак"/>
    <w:link w:val="25"/>
    <w:uiPriority w:val="99"/>
    <w:semiHidden/>
    <w:rsid w:val="009C4808"/>
    <w:rPr>
      <w:rFonts w:ascii="Times New Roman" w:hAnsi="Times New Roman"/>
    </w:rPr>
  </w:style>
  <w:style w:type="character" w:customStyle="1" w:styleId="aff">
    <w:name w:val="Основной текст_"/>
    <w:link w:val="15"/>
    <w:rsid w:val="009C4808"/>
    <w:rPr>
      <w:shd w:val="clear" w:color="auto" w:fill="FFFFFF"/>
    </w:rPr>
  </w:style>
  <w:style w:type="paragraph" w:customStyle="1" w:styleId="15">
    <w:name w:val="Основной текст1"/>
    <w:basedOn w:val="a"/>
    <w:link w:val="aff"/>
    <w:rsid w:val="009C4808"/>
    <w:pPr>
      <w:shd w:val="clear" w:color="auto" w:fill="FFFFFF"/>
      <w:spacing w:before="300" w:after="240" w:line="278" w:lineRule="exact"/>
    </w:pPr>
    <w:rPr>
      <w:rFonts w:ascii="Calibri" w:eastAsia="Calibri" w:hAnsi="Calibri"/>
    </w:rPr>
  </w:style>
  <w:style w:type="paragraph" w:customStyle="1" w:styleId="ConsPlusTitle">
    <w:name w:val="ConsPlusTitle"/>
    <w:rsid w:val="009C480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9C4808"/>
  </w:style>
  <w:style w:type="paragraph" w:customStyle="1" w:styleId="ConsPlusNonformat">
    <w:name w:val="ConsPlusNonformat"/>
    <w:rsid w:val="009C4808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Cell">
    <w:name w:val="ConsPlusCell"/>
    <w:rsid w:val="009C4808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DocList">
    <w:name w:val="ConsPlusDocList"/>
    <w:rsid w:val="009C4808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Page">
    <w:name w:val="ConsPlusTitlePage"/>
    <w:rsid w:val="009C4808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JurTerm">
    <w:name w:val="ConsPlusJurTerm"/>
    <w:rsid w:val="009C4808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2"/>
    </w:rPr>
  </w:style>
  <w:style w:type="paragraph" w:customStyle="1" w:styleId="ConsPlusTextList">
    <w:name w:val="ConsPlusTextList"/>
    <w:rsid w:val="009C4808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17">
    <w:name w:val="заголовок 1"/>
    <w:basedOn w:val="a"/>
    <w:next w:val="a"/>
    <w:rsid w:val="009C4808"/>
    <w:pPr>
      <w:keepNext/>
      <w:jc w:val="both"/>
      <w:outlineLvl w:val="0"/>
    </w:pPr>
    <w:rPr>
      <w:sz w:val="24"/>
      <w:szCs w:val="24"/>
    </w:rPr>
  </w:style>
  <w:style w:type="character" w:styleId="aff0">
    <w:name w:val="Hyperlink"/>
    <w:uiPriority w:val="99"/>
    <w:unhideWhenUsed/>
    <w:rsid w:val="009C4808"/>
    <w:rPr>
      <w:color w:val="0000FF"/>
      <w:u w:val="single"/>
    </w:rPr>
  </w:style>
  <w:style w:type="character" w:customStyle="1" w:styleId="afc">
    <w:name w:val="Абзац списка Знак"/>
    <w:link w:val="afb"/>
    <w:locked/>
    <w:rsid w:val="009C4808"/>
    <w:rPr>
      <w:sz w:val="22"/>
      <w:szCs w:val="22"/>
      <w:lang w:eastAsia="en-US"/>
    </w:rPr>
  </w:style>
  <w:style w:type="character" w:customStyle="1" w:styleId="s6">
    <w:name w:val="s6"/>
    <w:rsid w:val="009C4808"/>
  </w:style>
  <w:style w:type="paragraph" w:styleId="aff1">
    <w:name w:val="annotation text"/>
    <w:basedOn w:val="a"/>
    <w:link w:val="aff2"/>
    <w:uiPriority w:val="99"/>
    <w:semiHidden/>
    <w:unhideWhenUsed/>
    <w:rsid w:val="009C4808"/>
    <w:pPr>
      <w:spacing w:after="200"/>
    </w:pPr>
    <w:rPr>
      <w:rFonts w:ascii="Calibri" w:eastAsia="Calibri" w:hAnsi="Calibri" w:cs="Calibri"/>
    </w:rPr>
  </w:style>
  <w:style w:type="character" w:customStyle="1" w:styleId="aff2">
    <w:name w:val="Текст примечания Знак"/>
    <w:link w:val="aff1"/>
    <w:uiPriority w:val="99"/>
    <w:semiHidden/>
    <w:rsid w:val="009C4808"/>
    <w:rPr>
      <w:rFonts w:cs="Calibri"/>
    </w:rPr>
  </w:style>
  <w:style w:type="character" w:styleId="aff3">
    <w:name w:val="annotation reference"/>
    <w:uiPriority w:val="99"/>
    <w:semiHidden/>
    <w:unhideWhenUsed/>
    <w:rsid w:val="009C480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7633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eader" Target="header2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3235&amp;dst=159" TargetMode="External"/><Relationship Id="rId23" Type="http://schemas.openxmlformats.org/officeDocument/2006/relationships/footer" Target="footer4.xm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https://login.consultant.ru/link/?req=doc&amp;base=LAW&amp;n=482686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c933f721-24a7-4b6e-830c-e8812d7405f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c933f721-24a7-4b6e-830c-e8812d7405fb.dot</Template>
  <TotalTime>7</TotalTime>
  <Pages>27</Pages>
  <Words>10020</Words>
  <Characters>57120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2026-10-05T07:02:00Z</cp:lastPrinted>
  <dcterms:created xsi:type="dcterms:W3CDTF">2026-10-07T07:50:00Z</dcterms:created>
  <dcterms:modified xsi:type="dcterms:W3CDTF">2026-10-07T08:09:00Z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c52c43e9-ba45-4a25-880a-47f249815713</vt:lpwstr>
  </property>
</Properties>
</file>