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8746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8746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8F3DBF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8F3DBF">
        <w:rPr>
          <w:sz w:val="24"/>
        </w:rPr>
        <w:t>15/11/2024 № 2862</w:t>
      </w:r>
    </w:p>
    <w:p w:rsidR="00D73CE4" w:rsidRDefault="00D73CE4" w:rsidP="009F2909">
      <w:pPr>
        <w:rPr>
          <w:sz w:val="24"/>
        </w:rPr>
      </w:pPr>
    </w:p>
    <w:p w:rsidR="00D73CE4" w:rsidRDefault="00D73CE4" w:rsidP="00D73CE4">
      <w:pPr>
        <w:ind w:right="2833"/>
        <w:jc w:val="both"/>
        <w:rPr>
          <w:sz w:val="24"/>
          <w:szCs w:val="24"/>
        </w:rPr>
      </w:pPr>
      <w:r w:rsidRPr="00D14863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</w:t>
      </w:r>
      <w:r w:rsidRPr="002E077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</w:rPr>
        <w:t>административный</w:t>
      </w:r>
      <w:proofErr w:type="gramEnd"/>
      <w:r>
        <w:rPr>
          <w:sz w:val="24"/>
          <w:szCs w:val="24"/>
        </w:rPr>
        <w:t xml:space="preserve"> </w:t>
      </w:r>
    </w:p>
    <w:p w:rsidR="00D73CE4" w:rsidRDefault="00D73CE4" w:rsidP="00D73CE4">
      <w:pPr>
        <w:ind w:right="2833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регламент, утвержденный</w:t>
      </w:r>
      <w:r>
        <w:rPr>
          <w:rFonts w:eastAsia="Calibri"/>
          <w:sz w:val="24"/>
          <w:szCs w:val="24"/>
          <w:lang w:eastAsia="en-US"/>
        </w:rPr>
        <w:t xml:space="preserve"> постановлением  </w:t>
      </w:r>
    </w:p>
    <w:p w:rsidR="00D73CE4" w:rsidRDefault="00D73CE4" w:rsidP="00D73CE4">
      <w:pPr>
        <w:ind w:right="283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администрации Сосновоборского городского </w:t>
      </w:r>
    </w:p>
    <w:p w:rsidR="00D73CE4" w:rsidRDefault="00D73CE4" w:rsidP="00D73CE4">
      <w:pPr>
        <w:ind w:right="2833"/>
        <w:jc w:val="both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>округа</w:t>
      </w:r>
      <w:r w:rsidRPr="00D14863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sz w:val="24"/>
        </w:rPr>
        <w:t>от 18.01.2024 № 68</w:t>
      </w:r>
    </w:p>
    <w:p w:rsidR="00D73CE4" w:rsidRDefault="00D73CE4" w:rsidP="00D73CE4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D73CE4" w:rsidRDefault="00D73CE4" w:rsidP="00D73CE4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D73CE4" w:rsidRDefault="00D73CE4" w:rsidP="00D73CE4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D73CE4" w:rsidRDefault="00D73CE4" w:rsidP="00D73CE4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протоколом комиссии по повышению качества и доступности предоставления государственных и муниципальных услуг в Ленинградской области</w:t>
      </w:r>
      <w:r w:rsidRPr="00ED17BA">
        <w:rPr>
          <w:sz w:val="24"/>
          <w:szCs w:val="24"/>
        </w:rPr>
        <w:t xml:space="preserve"> </w:t>
      </w:r>
      <w:r>
        <w:rPr>
          <w:sz w:val="24"/>
          <w:szCs w:val="24"/>
        </w:rPr>
        <w:t>от 25.09.2024 №</w:t>
      </w:r>
      <w:r w:rsidR="009D07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7795/2024, администрация Сосновоборского городского округа                                              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</w:t>
      </w:r>
      <w:r>
        <w:rPr>
          <w:sz w:val="24"/>
          <w:szCs w:val="24"/>
        </w:rPr>
        <w:t>:</w:t>
      </w:r>
    </w:p>
    <w:p w:rsidR="00D73CE4" w:rsidRPr="00D14863" w:rsidRDefault="00D73CE4" w:rsidP="00D73CE4">
      <w:pPr>
        <w:ind w:firstLine="708"/>
        <w:jc w:val="both"/>
        <w:rPr>
          <w:sz w:val="24"/>
          <w:szCs w:val="24"/>
        </w:rPr>
      </w:pPr>
    </w:p>
    <w:p w:rsidR="00D73CE4" w:rsidRDefault="00D73CE4" w:rsidP="00D73C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6F7F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административный регламент, утвержденный </w:t>
      </w:r>
      <w:r w:rsidRPr="00666F7F">
        <w:rPr>
          <w:rFonts w:eastAsia="Calibri"/>
          <w:sz w:val="24"/>
          <w:szCs w:val="24"/>
          <w:lang w:eastAsia="en-US"/>
        </w:rPr>
        <w:t>постановление</w:t>
      </w:r>
      <w:r>
        <w:rPr>
          <w:rFonts w:eastAsia="Calibri"/>
          <w:sz w:val="24"/>
          <w:szCs w:val="24"/>
          <w:lang w:eastAsia="en-US"/>
        </w:rPr>
        <w:t>м</w:t>
      </w:r>
      <w:r w:rsidRPr="00666F7F">
        <w:rPr>
          <w:rFonts w:eastAsia="Calibri"/>
          <w:sz w:val="24"/>
          <w:szCs w:val="24"/>
          <w:lang w:eastAsia="en-US"/>
        </w:rPr>
        <w:t xml:space="preserve"> администрации Сосновоборского городского округа</w:t>
      </w:r>
      <w:r w:rsidRPr="00666F7F">
        <w:rPr>
          <w:rFonts w:eastAsia="Calibri"/>
          <w:b/>
          <w:sz w:val="24"/>
          <w:szCs w:val="24"/>
          <w:lang w:eastAsia="en-US"/>
        </w:rPr>
        <w:t xml:space="preserve"> </w:t>
      </w:r>
      <w:r w:rsidRPr="00666F7F">
        <w:rPr>
          <w:sz w:val="24"/>
          <w:szCs w:val="24"/>
        </w:rPr>
        <w:t xml:space="preserve">от </w:t>
      </w:r>
      <w:r>
        <w:rPr>
          <w:sz w:val="24"/>
        </w:rPr>
        <w:t xml:space="preserve">18.01.2024 № 68 «Об утверждении </w:t>
      </w:r>
      <w:r>
        <w:rPr>
          <w:sz w:val="24"/>
          <w:szCs w:val="24"/>
        </w:rPr>
        <w:t>административного регламента предоставления муниципальной услуги «Решение вопроса о приватизации жилого помещения муниципального жилищного фонда»</w:t>
      </w:r>
      <w:r w:rsidRPr="00CB399B">
        <w:rPr>
          <w:rFonts w:eastAsia="Calibri"/>
          <w:sz w:val="24"/>
          <w:szCs w:val="24"/>
          <w:lang w:eastAsia="en-US"/>
        </w:rPr>
        <w:t>,</w:t>
      </w:r>
      <w:r w:rsidRPr="00CB399B">
        <w:rPr>
          <w:sz w:val="24"/>
          <w:szCs w:val="24"/>
        </w:rPr>
        <w:t xml:space="preserve"> (далее – регламент) следующие изменения</w:t>
      </w:r>
      <w:r>
        <w:rPr>
          <w:sz w:val="24"/>
          <w:szCs w:val="24"/>
        </w:rPr>
        <w:t>:</w:t>
      </w:r>
      <w:r w:rsidRPr="00CB399B">
        <w:rPr>
          <w:sz w:val="24"/>
          <w:szCs w:val="24"/>
        </w:rPr>
        <w:t xml:space="preserve"> </w:t>
      </w:r>
    </w:p>
    <w:p w:rsidR="00D73CE4" w:rsidRPr="00D63F2E" w:rsidRDefault="00D73CE4" w:rsidP="00D73CE4">
      <w:pPr>
        <w:ind w:firstLine="708"/>
        <w:jc w:val="both"/>
        <w:rPr>
          <w:sz w:val="24"/>
          <w:szCs w:val="24"/>
        </w:rPr>
      </w:pPr>
      <w:r w:rsidRPr="00D73CE4">
        <w:rPr>
          <w:rFonts w:eastAsia="Calibri"/>
          <w:sz w:val="24"/>
          <w:szCs w:val="24"/>
          <w:lang w:eastAsia="en-US"/>
        </w:rPr>
        <w:t>1.1. Пункт 1.2 регламента дополнить абзацем следующего содержания:</w:t>
      </w:r>
    </w:p>
    <w:p w:rsidR="00D73CE4" w:rsidRPr="00D73CE4" w:rsidRDefault="00D73CE4" w:rsidP="00D73C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73CE4">
        <w:rPr>
          <w:rFonts w:eastAsia="Calibri"/>
          <w:sz w:val="24"/>
          <w:szCs w:val="24"/>
          <w:lang w:eastAsia="en-US"/>
        </w:rPr>
        <w:t>«</w:t>
      </w:r>
      <w:r w:rsidRPr="008F26D4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Pr="00D73CE4">
        <w:rPr>
          <w:rFonts w:eastAsia="Calibri"/>
          <w:sz w:val="24"/>
          <w:szCs w:val="24"/>
          <w:lang w:eastAsia="en-US"/>
        </w:rPr>
        <w:t>.</w:t>
      </w:r>
    </w:p>
    <w:p w:rsidR="00D73CE4" w:rsidRPr="00D73CE4" w:rsidRDefault="00D73CE4" w:rsidP="00D73C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73CE4">
        <w:rPr>
          <w:rFonts w:eastAsia="Calibri"/>
          <w:sz w:val="24"/>
          <w:szCs w:val="24"/>
          <w:lang w:eastAsia="en-US"/>
        </w:rPr>
        <w:t xml:space="preserve">1.2. Пункт 2.2.1 изложить в следующей редакции: </w:t>
      </w:r>
    </w:p>
    <w:p w:rsidR="00D73CE4" w:rsidRPr="00ED17BA" w:rsidRDefault="00D73CE4" w:rsidP="00D73CE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3CE4">
        <w:rPr>
          <w:rFonts w:eastAsia="Calibri"/>
          <w:sz w:val="24"/>
          <w:szCs w:val="24"/>
          <w:lang w:eastAsia="en-US"/>
        </w:rPr>
        <w:t xml:space="preserve">«2.2.1. </w:t>
      </w:r>
      <w:proofErr w:type="gramStart"/>
      <w:r w:rsidRPr="00ED17BA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ED17BA">
        <w:rPr>
          <w:sz w:val="24"/>
          <w:szCs w:val="24"/>
        </w:rPr>
        <w:t xml:space="preserve"> организации предоставления государственных и муниципальных услуг» (при наличии технической возможности)».</w:t>
      </w:r>
    </w:p>
    <w:p w:rsidR="00D73CE4" w:rsidRDefault="00D73CE4" w:rsidP="00D73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73CE4">
        <w:rPr>
          <w:rFonts w:ascii="Times New Roman" w:eastAsia="Calibri" w:hAnsi="Times New Roman" w:cs="Times New Roman"/>
          <w:sz w:val="24"/>
          <w:szCs w:val="24"/>
          <w:lang w:eastAsia="en-US"/>
        </w:rPr>
        <w:t>1.3. Пункт 2.3 дополнить абзацем следующего содержания:</w:t>
      </w:r>
      <w:r w:rsidRPr="00C3573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D73CE4" w:rsidRPr="00ED17BA" w:rsidRDefault="00D73CE4" w:rsidP="00D73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7B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ED17B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D73CE4" w:rsidRPr="00ED17BA" w:rsidRDefault="00D73CE4" w:rsidP="00D73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7B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73CE4" w:rsidRPr="00ED17BA" w:rsidRDefault="00D73CE4" w:rsidP="00D73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7BA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73CE4" w:rsidRDefault="00D73CE4" w:rsidP="00D73CE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3CE4">
        <w:rPr>
          <w:rFonts w:eastAsia="Calibri"/>
          <w:sz w:val="24"/>
          <w:szCs w:val="24"/>
          <w:lang w:eastAsia="en-US"/>
        </w:rPr>
        <w:t>1.4. В приложении 1, 2 слова «</w:t>
      </w:r>
      <w:r w:rsidRPr="00ED17BA">
        <w:rPr>
          <w:sz w:val="24"/>
          <w:szCs w:val="24"/>
        </w:rPr>
        <w:t xml:space="preserve">направить в электронной форме в личный кабинет на ПГУ ЛО/ЕПГУ» </w:t>
      </w:r>
      <w:r>
        <w:rPr>
          <w:sz w:val="24"/>
          <w:szCs w:val="24"/>
        </w:rPr>
        <w:t xml:space="preserve">заменить словами </w:t>
      </w:r>
      <w:r w:rsidRPr="00D73CE4">
        <w:rPr>
          <w:rFonts w:eastAsia="Calibri"/>
          <w:sz w:val="24"/>
          <w:szCs w:val="24"/>
          <w:lang w:eastAsia="en-US"/>
        </w:rPr>
        <w:t>«</w:t>
      </w:r>
      <w:r w:rsidRPr="00ED17BA">
        <w:rPr>
          <w:sz w:val="24"/>
          <w:szCs w:val="24"/>
        </w:rPr>
        <w:t>направить в электронной форме в личный кабинет на ПГУ ЛО/ЕПГУ (при технической реализации)</w:t>
      </w:r>
      <w:r>
        <w:rPr>
          <w:sz w:val="24"/>
          <w:szCs w:val="24"/>
        </w:rPr>
        <w:t>»</w:t>
      </w:r>
      <w:r w:rsidRPr="00ED17BA">
        <w:rPr>
          <w:sz w:val="24"/>
          <w:szCs w:val="24"/>
        </w:rPr>
        <w:t>.</w:t>
      </w:r>
    </w:p>
    <w:p w:rsidR="00D73CE4" w:rsidRPr="00ED17BA" w:rsidRDefault="00D73CE4" w:rsidP="00D73CE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73CE4" w:rsidRDefault="00D73CE4" w:rsidP="00D73CE4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ED17BA">
        <w:rPr>
          <w:sz w:val="24"/>
          <w:szCs w:val="24"/>
        </w:rPr>
        <w:t>2. Общему отделу администрации обнародовать настоящее постановление на электронн</w:t>
      </w:r>
      <w:r>
        <w:rPr>
          <w:sz w:val="24"/>
          <w:szCs w:val="24"/>
        </w:rPr>
        <w:t xml:space="preserve">ом сайте городской газеты </w:t>
      </w:r>
      <w:r w:rsidRPr="00ED17BA">
        <w:rPr>
          <w:sz w:val="24"/>
          <w:szCs w:val="24"/>
        </w:rPr>
        <w:t xml:space="preserve">«Маяк». </w:t>
      </w:r>
    </w:p>
    <w:p w:rsidR="00D73CE4" w:rsidRPr="00ED17BA" w:rsidRDefault="00D73CE4" w:rsidP="00D73CE4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D73CE4" w:rsidRDefault="00D73CE4" w:rsidP="00D73CE4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 w:rsidRPr="00ED17BA">
        <w:t xml:space="preserve">3. </w:t>
      </w:r>
      <w:r w:rsidRPr="00ED17BA">
        <w:rPr>
          <w:color w:val="auto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ED17BA">
        <w:rPr>
          <w:color w:val="auto"/>
        </w:rPr>
        <w:t>разместить</w:t>
      </w:r>
      <w:proofErr w:type="gramEnd"/>
      <w:r w:rsidRPr="00ED17BA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D73CE4" w:rsidRPr="00ED17BA" w:rsidRDefault="00D73CE4" w:rsidP="00D73CE4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</w:p>
    <w:p w:rsidR="00D73CE4" w:rsidRDefault="00D73CE4" w:rsidP="00D73CE4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D17BA">
        <w:rPr>
          <w:rFonts w:ascii="Times New Roman" w:hAnsi="Times New Roman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D73CE4" w:rsidRPr="00ED17BA" w:rsidRDefault="00D73CE4" w:rsidP="00D73CE4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73CE4" w:rsidRPr="00ED17BA" w:rsidRDefault="00D73CE4" w:rsidP="00D73CE4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D17BA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D17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17B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3CE4" w:rsidRPr="00ED17BA" w:rsidRDefault="00D73CE4" w:rsidP="00D73CE4">
      <w:pPr>
        <w:ind w:right="-5"/>
        <w:jc w:val="both"/>
        <w:rPr>
          <w:sz w:val="24"/>
          <w:szCs w:val="24"/>
        </w:rPr>
      </w:pPr>
    </w:p>
    <w:p w:rsidR="00D73CE4" w:rsidRDefault="00D73CE4" w:rsidP="00D73CE4">
      <w:pPr>
        <w:ind w:right="-5"/>
        <w:jc w:val="both"/>
        <w:rPr>
          <w:sz w:val="24"/>
          <w:szCs w:val="24"/>
        </w:rPr>
      </w:pPr>
    </w:p>
    <w:p w:rsidR="00D73CE4" w:rsidRPr="00ED17BA" w:rsidRDefault="00D73CE4" w:rsidP="00D73CE4">
      <w:pPr>
        <w:ind w:right="-5"/>
        <w:jc w:val="both"/>
        <w:rPr>
          <w:sz w:val="24"/>
          <w:szCs w:val="24"/>
        </w:rPr>
      </w:pPr>
    </w:p>
    <w:p w:rsidR="00D73CE4" w:rsidRPr="00ED17BA" w:rsidRDefault="00D73CE4" w:rsidP="00D73CE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7BA">
        <w:rPr>
          <w:rFonts w:ascii="Times New Roman" w:hAnsi="Times New Roman" w:cs="Times New Roman"/>
          <w:sz w:val="24"/>
          <w:szCs w:val="24"/>
        </w:rPr>
        <w:t xml:space="preserve">Глава Сосновоборского городского округа                            </w:t>
      </w:r>
      <w:r w:rsidRPr="00ED17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D17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17BA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7BA">
        <w:rPr>
          <w:rFonts w:ascii="Times New Roman" w:hAnsi="Times New Roman" w:cs="Times New Roman"/>
          <w:sz w:val="24"/>
          <w:szCs w:val="24"/>
        </w:rPr>
        <w:t>Воронков</w:t>
      </w: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Pr="00ED17BA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24"/>
          <w:szCs w:val="24"/>
        </w:rPr>
      </w:pPr>
    </w:p>
    <w:p w:rsidR="00D73CE4" w:rsidRDefault="00D73CE4" w:rsidP="00D73CE4">
      <w:pPr>
        <w:jc w:val="both"/>
        <w:rPr>
          <w:bCs/>
          <w:sz w:val="16"/>
          <w:szCs w:val="16"/>
        </w:rPr>
      </w:pPr>
    </w:p>
    <w:p w:rsidR="00D73CE4" w:rsidRDefault="00D73CE4" w:rsidP="00D73CE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D73CE4" w:rsidRDefault="00D73CE4" w:rsidP="00D73CE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D73CE4" w:rsidRDefault="00D73CE4" w:rsidP="00823946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  <w:bookmarkStart w:id="0" w:name="_GoBack"/>
      <w:bookmarkEnd w:id="0"/>
    </w:p>
    <w:sectPr w:rsidR="00D73CE4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B1" w:rsidRDefault="008C51B1" w:rsidP="00762166">
      <w:r>
        <w:separator/>
      </w:r>
    </w:p>
  </w:endnote>
  <w:endnote w:type="continuationSeparator" w:id="0">
    <w:p w:rsidR="008C51B1" w:rsidRDefault="008C51B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BF" w:rsidRDefault="008F3D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BF" w:rsidRDefault="008F3D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BF" w:rsidRDefault="008F3D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B1" w:rsidRDefault="008C51B1" w:rsidP="00762166">
      <w:r>
        <w:separator/>
      </w:r>
    </w:p>
  </w:footnote>
  <w:footnote w:type="continuationSeparator" w:id="0">
    <w:p w:rsidR="008C51B1" w:rsidRDefault="008C51B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BF" w:rsidRDefault="008F3D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BF" w:rsidRDefault="008F3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6aa7eb-6611-4379-9c05-26f7d844770f"/>
  </w:docVars>
  <w:rsids>
    <w:rsidRoot w:val="00D73CE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87464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23946"/>
    <w:rsid w:val="00832765"/>
    <w:rsid w:val="00840DF5"/>
    <w:rsid w:val="0084639D"/>
    <w:rsid w:val="00847933"/>
    <w:rsid w:val="008740CA"/>
    <w:rsid w:val="00895D88"/>
    <w:rsid w:val="008A75E6"/>
    <w:rsid w:val="008C51B1"/>
    <w:rsid w:val="008C6846"/>
    <w:rsid w:val="008D408D"/>
    <w:rsid w:val="008E00FE"/>
    <w:rsid w:val="008E07A6"/>
    <w:rsid w:val="008E55D1"/>
    <w:rsid w:val="008E59A6"/>
    <w:rsid w:val="008F2F90"/>
    <w:rsid w:val="008F3AB7"/>
    <w:rsid w:val="008F3DBF"/>
    <w:rsid w:val="00955DCE"/>
    <w:rsid w:val="00963639"/>
    <w:rsid w:val="00965050"/>
    <w:rsid w:val="009676DA"/>
    <w:rsid w:val="00993810"/>
    <w:rsid w:val="009C1B14"/>
    <w:rsid w:val="009D07D6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72F9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73CE4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73C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D73C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link w:val="1"/>
    <w:locked/>
    <w:rsid w:val="00D73CE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73CE4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73C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D73C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link w:val="1"/>
    <w:locked/>
    <w:rsid w:val="00D73CE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73CE4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b55ac6a-6bf4-4259-bae7-8e60832d9d5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bb55ac6a-6bf4-4259-bae7-8e60832d9d57.dot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2024-11-15T13:04:00Z</cp:lastPrinted>
  <dcterms:created xsi:type="dcterms:W3CDTF">2024-11-15T13:24:00Z</dcterms:created>
  <dcterms:modified xsi:type="dcterms:W3CDTF">2024-11-15T13:24:00Z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f96aa7eb-6611-4379-9c05-26f7d844770f</vt:lpwstr>
  </property>
</Properties>
</file>