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6926E8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6926E8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0D1D59">
        <w:rPr>
          <w:sz w:val="24"/>
        </w:rPr>
        <w:t xml:space="preserve">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0D1D59">
        <w:rPr>
          <w:sz w:val="24"/>
        </w:rPr>
        <w:t>09/10/2024 № 2456</w:t>
      </w:r>
    </w:p>
    <w:p w:rsidR="00B95C63" w:rsidRPr="00B95C63" w:rsidRDefault="00B95C63" w:rsidP="00B95C63">
      <w:pPr>
        <w:rPr>
          <w:sz w:val="24"/>
          <w:szCs w:val="24"/>
        </w:rPr>
      </w:pPr>
    </w:p>
    <w:p w:rsidR="00B95C63" w:rsidRPr="00B95C63" w:rsidRDefault="00B95C63" w:rsidP="00B95C63">
      <w:pPr>
        <w:ind w:left="284" w:right="991"/>
        <w:jc w:val="center"/>
        <w:rPr>
          <w:sz w:val="10"/>
          <w:szCs w:val="10"/>
        </w:rPr>
      </w:pPr>
    </w:p>
    <w:p w:rsidR="00B95C63" w:rsidRPr="00B95C63" w:rsidRDefault="00B95C63" w:rsidP="00B95C63">
      <w:pPr>
        <w:suppressAutoHyphens/>
        <w:rPr>
          <w:sz w:val="24"/>
          <w:szCs w:val="24"/>
        </w:rPr>
      </w:pPr>
      <w:r w:rsidRPr="00B95C63">
        <w:rPr>
          <w:sz w:val="24"/>
          <w:szCs w:val="24"/>
        </w:rPr>
        <w:t>О внесении изменений в постановление администрации</w:t>
      </w:r>
    </w:p>
    <w:p w:rsidR="00B95C63" w:rsidRPr="00B95C63" w:rsidRDefault="00B95C63" w:rsidP="00B95C63">
      <w:pPr>
        <w:suppressAutoHyphens/>
        <w:rPr>
          <w:sz w:val="24"/>
          <w:szCs w:val="24"/>
        </w:rPr>
      </w:pPr>
      <w:r w:rsidRPr="00B95C63">
        <w:rPr>
          <w:sz w:val="24"/>
          <w:szCs w:val="24"/>
        </w:rPr>
        <w:t>Сосновоборского городского округа от 01.03.2024 № 490</w:t>
      </w:r>
    </w:p>
    <w:p w:rsidR="00B95C63" w:rsidRPr="00B95C63" w:rsidRDefault="00B95C63" w:rsidP="00B95C63">
      <w:pPr>
        <w:jc w:val="both"/>
        <w:rPr>
          <w:sz w:val="24"/>
          <w:szCs w:val="24"/>
        </w:rPr>
      </w:pPr>
      <w:r w:rsidRPr="00B95C63">
        <w:rPr>
          <w:sz w:val="24"/>
          <w:szCs w:val="24"/>
        </w:rPr>
        <w:t>«Об утверждении административного регламента</w:t>
      </w:r>
    </w:p>
    <w:p w:rsidR="00B95C63" w:rsidRPr="00B95C63" w:rsidRDefault="00B95C63" w:rsidP="00B95C63">
      <w:pPr>
        <w:jc w:val="both"/>
        <w:rPr>
          <w:sz w:val="24"/>
          <w:szCs w:val="24"/>
        </w:rPr>
      </w:pPr>
      <w:r w:rsidRPr="00B95C63">
        <w:rPr>
          <w:sz w:val="24"/>
          <w:szCs w:val="24"/>
        </w:rPr>
        <w:t xml:space="preserve">по предоставлению муниципальной услуги </w:t>
      </w:r>
      <w:bookmarkStart w:id="0" w:name="Par1"/>
      <w:bookmarkEnd w:id="0"/>
      <w:r w:rsidRPr="00B95C63">
        <w:rPr>
          <w:sz w:val="24"/>
          <w:szCs w:val="24"/>
        </w:rPr>
        <w:t xml:space="preserve"> </w:t>
      </w:r>
    </w:p>
    <w:p w:rsidR="00B95C63" w:rsidRPr="00B95C63" w:rsidRDefault="00B95C63" w:rsidP="00B95C63">
      <w:pPr>
        <w:jc w:val="both"/>
        <w:rPr>
          <w:sz w:val="24"/>
          <w:szCs w:val="24"/>
        </w:rPr>
      </w:pPr>
      <w:r w:rsidRPr="00B95C63">
        <w:rPr>
          <w:sz w:val="24"/>
          <w:szCs w:val="24"/>
        </w:rPr>
        <w:t xml:space="preserve">«Предоставление земельных участков, находящихся </w:t>
      </w:r>
      <w:proofErr w:type="gramStart"/>
      <w:r w:rsidRPr="00B95C63">
        <w:rPr>
          <w:sz w:val="24"/>
          <w:szCs w:val="24"/>
        </w:rPr>
        <w:t>в</w:t>
      </w:r>
      <w:proofErr w:type="gramEnd"/>
      <w:r w:rsidRPr="00B95C63">
        <w:rPr>
          <w:sz w:val="24"/>
          <w:szCs w:val="24"/>
        </w:rPr>
        <w:t xml:space="preserve"> </w:t>
      </w:r>
    </w:p>
    <w:p w:rsidR="00B95C63" w:rsidRPr="00B95C63" w:rsidRDefault="00B95C63" w:rsidP="00B95C63">
      <w:pPr>
        <w:jc w:val="both"/>
        <w:rPr>
          <w:sz w:val="24"/>
          <w:szCs w:val="24"/>
        </w:rPr>
      </w:pPr>
      <w:proofErr w:type="gramStart"/>
      <w:r w:rsidRPr="00B95C63">
        <w:rPr>
          <w:sz w:val="24"/>
          <w:szCs w:val="24"/>
        </w:rPr>
        <w:t xml:space="preserve">муниципальной собственности (государственная </w:t>
      </w:r>
      <w:proofErr w:type="gramEnd"/>
    </w:p>
    <w:p w:rsidR="00B95C63" w:rsidRPr="00B95C63" w:rsidRDefault="00B95C63" w:rsidP="00B95C63">
      <w:pPr>
        <w:tabs>
          <w:tab w:val="left" w:pos="6237"/>
        </w:tabs>
        <w:rPr>
          <w:sz w:val="24"/>
          <w:szCs w:val="24"/>
        </w:rPr>
      </w:pPr>
      <w:proofErr w:type="gramStart"/>
      <w:r w:rsidRPr="00B95C63">
        <w:rPr>
          <w:sz w:val="24"/>
          <w:szCs w:val="24"/>
        </w:rPr>
        <w:t>собственность</w:t>
      </w:r>
      <w:proofErr w:type="gramEnd"/>
      <w:r w:rsidRPr="00B95C63">
        <w:rPr>
          <w:sz w:val="24"/>
          <w:szCs w:val="24"/>
        </w:rPr>
        <w:t xml:space="preserve"> на которые не разграничена), на торгах»»</w:t>
      </w:r>
    </w:p>
    <w:p w:rsidR="00B95C63" w:rsidRPr="00B95C63" w:rsidRDefault="00B95C63" w:rsidP="00B95C63">
      <w:pPr>
        <w:suppressAutoHyphens/>
        <w:rPr>
          <w:sz w:val="24"/>
          <w:szCs w:val="24"/>
        </w:rPr>
      </w:pPr>
    </w:p>
    <w:p w:rsidR="00B95C63" w:rsidRDefault="00B95C63" w:rsidP="00B95C63">
      <w:pPr>
        <w:suppressAutoHyphens/>
        <w:rPr>
          <w:sz w:val="24"/>
          <w:szCs w:val="24"/>
        </w:rPr>
      </w:pPr>
    </w:p>
    <w:p w:rsidR="00B95C63" w:rsidRPr="00B95C63" w:rsidRDefault="00B95C63" w:rsidP="00B95C63">
      <w:pPr>
        <w:suppressAutoHyphens/>
        <w:rPr>
          <w:sz w:val="24"/>
          <w:szCs w:val="24"/>
        </w:rPr>
      </w:pPr>
    </w:p>
    <w:p w:rsidR="00B95C63" w:rsidRPr="00B95C63" w:rsidRDefault="00B95C63" w:rsidP="00B95C6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B95C63">
        <w:rPr>
          <w:sz w:val="24"/>
          <w:szCs w:val="24"/>
        </w:rPr>
        <w:t xml:space="preserve">В соответствии с Федеральным законом Российской Федерации от 27.07.2010            № 210-ФЗ «Об организации предоставления государственных и муниципальных услуг», в целях унификации регламентов по предоставлению государственных и муниципальных услуг (функций) в Ленинградской области, руководствуясь </w:t>
      </w:r>
      <w:r w:rsidRPr="00B95C63">
        <w:rPr>
          <w:rFonts w:eastAsia="Calibri"/>
          <w:sz w:val="24"/>
          <w:szCs w:val="24"/>
        </w:rPr>
        <w:t>Постановлением Правительства РФ от 09.04.2022 № 629 (с изменениями) «Об особенностях регулирования земельных отношений в Российской Федерации в 2022–2024 годах, а также о случаях установления</w:t>
      </w:r>
      <w:proofErr w:type="gramEnd"/>
      <w:r w:rsidRPr="00B95C63">
        <w:rPr>
          <w:rFonts w:eastAsia="Calibri"/>
          <w:sz w:val="24"/>
          <w:szCs w:val="24"/>
        </w:rPr>
        <w:t xml:space="preserve"> льготной арендной платы по договорам аренды земельных участков, находящихся в федеральной собственности, и размере такой платы», </w:t>
      </w:r>
      <w:r w:rsidRPr="00B95C63">
        <w:rPr>
          <w:sz w:val="24"/>
          <w:szCs w:val="24"/>
        </w:rPr>
        <w:t xml:space="preserve">Уставом муниципального образования </w:t>
      </w:r>
      <w:proofErr w:type="spellStart"/>
      <w:r w:rsidRPr="00B95C63">
        <w:rPr>
          <w:sz w:val="24"/>
          <w:szCs w:val="24"/>
        </w:rPr>
        <w:t>Сосновоборский</w:t>
      </w:r>
      <w:proofErr w:type="spellEnd"/>
      <w:r w:rsidRPr="00B95C63">
        <w:rPr>
          <w:sz w:val="24"/>
          <w:szCs w:val="24"/>
        </w:rPr>
        <w:t xml:space="preserve"> городской округ Ленинградской области, администрация Сосновоборского городского округа </w:t>
      </w:r>
      <w:proofErr w:type="gramStart"/>
      <w:r w:rsidRPr="00B95C63">
        <w:rPr>
          <w:b/>
          <w:sz w:val="24"/>
          <w:szCs w:val="24"/>
        </w:rPr>
        <w:t>п</w:t>
      </w:r>
      <w:proofErr w:type="gramEnd"/>
      <w:r w:rsidRPr="00B95C63">
        <w:rPr>
          <w:b/>
          <w:sz w:val="24"/>
          <w:szCs w:val="24"/>
        </w:rPr>
        <w:t xml:space="preserve"> о с т а н о в л я е т:</w:t>
      </w:r>
    </w:p>
    <w:p w:rsidR="00B95C63" w:rsidRPr="00B95C63" w:rsidRDefault="00B95C63" w:rsidP="00B95C63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95C63" w:rsidRPr="00B95C63" w:rsidRDefault="00B95C63" w:rsidP="00B95C63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B95C63">
        <w:rPr>
          <w:sz w:val="24"/>
          <w:szCs w:val="24"/>
        </w:rPr>
        <w:t>1. Утвердить прилагаемые изменения, которые вносятся в административный регламент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на торгах», утвержденный постановлением администрации Сосновоборского городского округа от 01.03.2024 № 490.</w:t>
      </w:r>
    </w:p>
    <w:p w:rsidR="00B95C63" w:rsidRPr="00B95C63" w:rsidRDefault="00B95C63" w:rsidP="00B95C63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B95C63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B95C63" w:rsidRPr="00B95C63" w:rsidRDefault="00B95C63" w:rsidP="00B95C63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B95C63">
        <w:rPr>
          <w:sz w:val="24"/>
          <w:szCs w:val="24"/>
        </w:rPr>
        <w:t xml:space="preserve">3. Отделу по связям с общественностью (пресс-центр) комитета по общественной безопасности и информации администрации </w:t>
      </w:r>
      <w:proofErr w:type="gramStart"/>
      <w:r w:rsidRPr="00B95C63">
        <w:rPr>
          <w:sz w:val="24"/>
          <w:szCs w:val="24"/>
        </w:rPr>
        <w:t>разместить</w:t>
      </w:r>
      <w:proofErr w:type="gramEnd"/>
      <w:r w:rsidRPr="00B95C63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B95C63" w:rsidRPr="00B95C63" w:rsidRDefault="00B95C63" w:rsidP="00B95C63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B95C63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B95C63" w:rsidRPr="00B95C63" w:rsidRDefault="00B95C63" w:rsidP="00B95C63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B95C63">
        <w:rPr>
          <w:sz w:val="24"/>
          <w:szCs w:val="24"/>
        </w:rPr>
        <w:t xml:space="preserve">5. </w:t>
      </w:r>
      <w:proofErr w:type="gramStart"/>
      <w:r w:rsidRPr="00B95C63">
        <w:rPr>
          <w:sz w:val="24"/>
          <w:szCs w:val="24"/>
        </w:rPr>
        <w:t>Контроль за</w:t>
      </w:r>
      <w:proofErr w:type="gramEnd"/>
      <w:r w:rsidRPr="00B95C63">
        <w:rPr>
          <w:sz w:val="24"/>
          <w:szCs w:val="24"/>
        </w:rPr>
        <w:t xml:space="preserve"> исполнением настоящего постановления </w:t>
      </w:r>
      <w:r w:rsidR="00F656B8">
        <w:rPr>
          <w:sz w:val="24"/>
          <w:szCs w:val="24"/>
        </w:rPr>
        <w:t>оставляю за собой</w:t>
      </w:r>
      <w:r w:rsidRPr="00B95C63">
        <w:rPr>
          <w:sz w:val="24"/>
          <w:szCs w:val="24"/>
        </w:rPr>
        <w:t>.</w:t>
      </w:r>
    </w:p>
    <w:p w:rsidR="00B95C63" w:rsidRPr="00B95C63" w:rsidRDefault="00B95C63" w:rsidP="00B95C63">
      <w:pPr>
        <w:suppressAutoHyphens/>
        <w:jc w:val="both"/>
        <w:rPr>
          <w:sz w:val="24"/>
          <w:szCs w:val="24"/>
        </w:rPr>
      </w:pPr>
    </w:p>
    <w:p w:rsidR="00B95C63" w:rsidRPr="00B95C63" w:rsidRDefault="00B95C63" w:rsidP="00B95C63">
      <w:pPr>
        <w:suppressAutoHyphens/>
        <w:rPr>
          <w:sz w:val="24"/>
          <w:szCs w:val="24"/>
        </w:rPr>
      </w:pPr>
    </w:p>
    <w:p w:rsidR="00B95C63" w:rsidRPr="00B95C63" w:rsidRDefault="00B95C63" w:rsidP="00B95C63">
      <w:pPr>
        <w:suppressAutoHyphens/>
        <w:rPr>
          <w:sz w:val="24"/>
          <w:szCs w:val="24"/>
        </w:rPr>
      </w:pPr>
    </w:p>
    <w:p w:rsidR="00F656B8" w:rsidRDefault="00F656B8" w:rsidP="00B95C63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</w:p>
    <w:p w:rsidR="00B95C63" w:rsidRPr="00B95C63" w:rsidRDefault="00B95C63" w:rsidP="00B95C63">
      <w:pPr>
        <w:suppressAutoHyphens/>
        <w:jc w:val="both"/>
        <w:rPr>
          <w:sz w:val="24"/>
          <w:szCs w:val="24"/>
        </w:rPr>
      </w:pPr>
      <w:r w:rsidRPr="00B95C63">
        <w:rPr>
          <w:sz w:val="24"/>
          <w:szCs w:val="24"/>
        </w:rPr>
        <w:t xml:space="preserve">Сосновоборского городского округа                                                 </w:t>
      </w:r>
      <w:r>
        <w:rPr>
          <w:sz w:val="24"/>
          <w:szCs w:val="24"/>
        </w:rPr>
        <w:t xml:space="preserve"> </w:t>
      </w:r>
      <w:r w:rsidRPr="00B95C63">
        <w:rPr>
          <w:sz w:val="24"/>
          <w:szCs w:val="24"/>
        </w:rPr>
        <w:t xml:space="preserve">      </w:t>
      </w:r>
      <w:r w:rsidR="00F656B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Pr="00B95C63">
        <w:rPr>
          <w:sz w:val="24"/>
          <w:szCs w:val="24"/>
        </w:rPr>
        <w:t xml:space="preserve">   </w:t>
      </w:r>
      <w:r w:rsidR="00F656B8">
        <w:rPr>
          <w:sz w:val="24"/>
          <w:szCs w:val="24"/>
        </w:rPr>
        <w:t>С.Г. Лютиков</w:t>
      </w:r>
    </w:p>
    <w:p w:rsidR="00B95C63" w:rsidRPr="00B95C63" w:rsidRDefault="00B95C63" w:rsidP="00B95C63">
      <w:pPr>
        <w:jc w:val="both"/>
        <w:rPr>
          <w:sz w:val="24"/>
          <w:szCs w:val="24"/>
        </w:rPr>
      </w:pPr>
    </w:p>
    <w:p w:rsidR="00B95C63" w:rsidRPr="00B95C63" w:rsidRDefault="00B95C63" w:rsidP="00B95C63">
      <w:pPr>
        <w:tabs>
          <w:tab w:val="left" w:pos="1260"/>
        </w:tabs>
        <w:rPr>
          <w:sz w:val="10"/>
          <w:szCs w:val="12"/>
        </w:rPr>
      </w:pPr>
    </w:p>
    <w:p w:rsidR="00B95C63" w:rsidRPr="00B95C63" w:rsidRDefault="00B95C63" w:rsidP="00B95C63">
      <w:pPr>
        <w:tabs>
          <w:tab w:val="left" w:pos="1260"/>
        </w:tabs>
        <w:rPr>
          <w:sz w:val="10"/>
          <w:szCs w:val="12"/>
        </w:rPr>
      </w:pPr>
    </w:p>
    <w:p w:rsidR="00B95C63" w:rsidRPr="00B95C63" w:rsidRDefault="00B95C63" w:rsidP="00B95C63">
      <w:pPr>
        <w:tabs>
          <w:tab w:val="left" w:pos="1260"/>
        </w:tabs>
        <w:rPr>
          <w:sz w:val="10"/>
          <w:szCs w:val="12"/>
        </w:rPr>
      </w:pPr>
    </w:p>
    <w:p w:rsidR="00B95C63" w:rsidRPr="00B95C63" w:rsidRDefault="00B95C63" w:rsidP="00B95C63">
      <w:pPr>
        <w:tabs>
          <w:tab w:val="left" w:pos="1260"/>
        </w:tabs>
        <w:rPr>
          <w:sz w:val="10"/>
          <w:szCs w:val="12"/>
        </w:rPr>
      </w:pPr>
    </w:p>
    <w:p w:rsidR="00B95C63" w:rsidRPr="00B95C63" w:rsidRDefault="00B95C63" w:rsidP="00B95C63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bookmarkStart w:id="1" w:name="_GoBack"/>
      <w:bookmarkEnd w:id="1"/>
      <w:r w:rsidRPr="00B95C63">
        <w:rPr>
          <w:bCs/>
          <w:sz w:val="24"/>
          <w:szCs w:val="24"/>
        </w:rPr>
        <w:lastRenderedPageBreak/>
        <w:t>УТВЕРЖДЕНЫ</w:t>
      </w:r>
    </w:p>
    <w:p w:rsidR="00B95C63" w:rsidRPr="00B95C63" w:rsidRDefault="00B95C63" w:rsidP="00B95C63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95C63">
        <w:rPr>
          <w:bCs/>
          <w:sz w:val="24"/>
          <w:szCs w:val="24"/>
        </w:rPr>
        <w:t xml:space="preserve">                                                                                              постановлением администрации </w:t>
      </w:r>
    </w:p>
    <w:p w:rsidR="00B95C63" w:rsidRPr="00B95C63" w:rsidRDefault="00B95C63" w:rsidP="00B95C63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95C63">
        <w:rPr>
          <w:bCs/>
          <w:sz w:val="24"/>
          <w:szCs w:val="24"/>
        </w:rPr>
        <w:t xml:space="preserve">                                                                                      Сосновоборского городского округа </w:t>
      </w:r>
    </w:p>
    <w:p w:rsidR="00B95C63" w:rsidRPr="00B95C63" w:rsidRDefault="00B95C63" w:rsidP="00B95C63">
      <w:pPr>
        <w:jc w:val="right"/>
        <w:rPr>
          <w:sz w:val="24"/>
          <w:szCs w:val="24"/>
        </w:rPr>
      </w:pPr>
      <w:r w:rsidRPr="00B95C63">
        <w:rPr>
          <w:sz w:val="24"/>
          <w:szCs w:val="24"/>
        </w:rPr>
        <w:t xml:space="preserve">от </w:t>
      </w:r>
      <w:r w:rsidR="000D1D59">
        <w:rPr>
          <w:sz w:val="24"/>
          <w:szCs w:val="24"/>
        </w:rPr>
        <w:t>09/10/2024 № 2456</w:t>
      </w:r>
    </w:p>
    <w:p w:rsidR="00B95C63" w:rsidRPr="00B95C63" w:rsidRDefault="00B95C63" w:rsidP="00B95C63">
      <w:pPr>
        <w:jc w:val="right"/>
        <w:rPr>
          <w:sz w:val="24"/>
          <w:szCs w:val="24"/>
        </w:rPr>
      </w:pPr>
      <w:r w:rsidRPr="00B95C63">
        <w:rPr>
          <w:sz w:val="24"/>
          <w:szCs w:val="24"/>
        </w:rPr>
        <w:t>(Приложение)</w:t>
      </w:r>
    </w:p>
    <w:p w:rsidR="00B95C63" w:rsidRPr="00B95C63" w:rsidRDefault="00B95C63" w:rsidP="00B95C63">
      <w:pPr>
        <w:suppressAutoHyphens/>
        <w:rPr>
          <w:sz w:val="10"/>
          <w:szCs w:val="10"/>
        </w:rPr>
      </w:pPr>
    </w:p>
    <w:p w:rsidR="00B95C63" w:rsidRPr="00B95C63" w:rsidRDefault="00B95C63" w:rsidP="00B95C63">
      <w:pPr>
        <w:suppressAutoHyphens/>
        <w:rPr>
          <w:sz w:val="10"/>
          <w:szCs w:val="10"/>
        </w:rPr>
      </w:pPr>
    </w:p>
    <w:p w:rsidR="00B95C63" w:rsidRPr="00B95C63" w:rsidRDefault="00B95C63" w:rsidP="00B95C63">
      <w:pPr>
        <w:suppressAutoHyphens/>
        <w:rPr>
          <w:sz w:val="10"/>
          <w:szCs w:val="10"/>
        </w:rPr>
      </w:pPr>
    </w:p>
    <w:p w:rsidR="00B95C63" w:rsidRPr="00B95C63" w:rsidRDefault="00B95C63" w:rsidP="00B95C63">
      <w:pPr>
        <w:suppressAutoHyphens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</w:p>
    <w:p w:rsidR="00B95C63" w:rsidRPr="00B95C63" w:rsidRDefault="00B95C63" w:rsidP="00B95C63">
      <w:pPr>
        <w:suppressAutoHyphens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B95C63">
        <w:rPr>
          <w:bCs/>
          <w:sz w:val="24"/>
          <w:szCs w:val="24"/>
        </w:rPr>
        <w:t>Изменения, которые вносятся в административный регламент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на торгах», утвержденный постановлением администрации Сосновоборского городского округа от 01.03.2024 № 490</w:t>
      </w:r>
    </w:p>
    <w:p w:rsidR="00B95C63" w:rsidRPr="00B95C63" w:rsidRDefault="00B95C63" w:rsidP="00B95C63">
      <w:pPr>
        <w:suppressAutoHyphens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</w:p>
    <w:p w:rsidR="00B95C63" w:rsidRPr="00B95C63" w:rsidRDefault="00B95C63" w:rsidP="00B95C63">
      <w:pPr>
        <w:suppressAutoHyphens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</w:p>
    <w:p w:rsidR="00B95C63" w:rsidRPr="00B95C63" w:rsidRDefault="00B95C63" w:rsidP="00B95C6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5C63">
        <w:rPr>
          <w:sz w:val="24"/>
          <w:szCs w:val="24"/>
        </w:rPr>
        <w:t xml:space="preserve">1. Подпункт 1) пункта 2.4 изложить в следующей редакции: </w:t>
      </w:r>
    </w:p>
    <w:p w:rsidR="00B95C63" w:rsidRPr="00B95C63" w:rsidRDefault="00B95C63" w:rsidP="00B95C6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95C63">
        <w:rPr>
          <w:sz w:val="24"/>
          <w:szCs w:val="24"/>
        </w:rPr>
        <w:t xml:space="preserve">«1) в случае подачи заявления об организации аукциона на право заключения договора аренды или купли-продажи земельного участка (Приложение № 6 к настоящему административному регламенту) срок предоставления муниципальной услуги не должен превышать 2 (двух) месяцев </w:t>
      </w:r>
      <w:proofErr w:type="gramStart"/>
      <w:r w:rsidRPr="00B95C63">
        <w:rPr>
          <w:sz w:val="24"/>
          <w:szCs w:val="24"/>
        </w:rPr>
        <w:t>с</w:t>
      </w:r>
      <w:proofErr w:type="gramEnd"/>
      <w:r w:rsidRPr="00B95C63">
        <w:rPr>
          <w:sz w:val="24"/>
          <w:szCs w:val="24"/>
        </w:rPr>
        <w:t xml:space="preserve"> </w:t>
      </w:r>
      <w:proofErr w:type="gramStart"/>
      <w:r w:rsidRPr="00B95C63">
        <w:rPr>
          <w:rFonts w:eastAsia="Calibri"/>
          <w:sz w:val="24"/>
          <w:szCs w:val="24"/>
        </w:rPr>
        <w:t>со</w:t>
      </w:r>
      <w:proofErr w:type="gramEnd"/>
      <w:r w:rsidRPr="00B95C63">
        <w:rPr>
          <w:rFonts w:eastAsia="Calibri"/>
          <w:sz w:val="24"/>
          <w:szCs w:val="24"/>
        </w:rPr>
        <w:t xml:space="preserve"> дня поступления соответствующего заявления</w:t>
      </w:r>
      <w:r w:rsidRPr="00B95C63">
        <w:rPr>
          <w:sz w:val="24"/>
          <w:szCs w:val="24"/>
        </w:rPr>
        <w:t>.</w:t>
      </w:r>
      <w:r w:rsidRPr="00B95C63">
        <w:t>».</w:t>
      </w:r>
    </w:p>
    <w:p w:rsidR="00B95C63" w:rsidRPr="00B95C63" w:rsidRDefault="00B95C63" w:rsidP="00B95C6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95C63" w:rsidRPr="00B95C63" w:rsidRDefault="00B95C63" w:rsidP="00B95C63">
      <w:pPr>
        <w:ind w:firstLine="709"/>
        <w:jc w:val="both"/>
        <w:rPr>
          <w:sz w:val="24"/>
          <w:szCs w:val="24"/>
        </w:rPr>
      </w:pPr>
      <w:r w:rsidRPr="00B95C63">
        <w:rPr>
          <w:sz w:val="24"/>
          <w:szCs w:val="24"/>
        </w:rPr>
        <w:t xml:space="preserve">2. Абзац 7 пункта 2.5 изложить в следующей редакции: </w:t>
      </w:r>
    </w:p>
    <w:p w:rsidR="00B95C63" w:rsidRPr="00B95C63" w:rsidRDefault="00B95C63" w:rsidP="00B95C6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95C63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 w:rsidRPr="00B95C63">
        <w:rPr>
          <w:sz w:val="24"/>
          <w:szCs w:val="24"/>
        </w:rPr>
        <w:t xml:space="preserve">- Постановление Правительства Российской Федерации от 09.04.2022 № 629 </w:t>
      </w:r>
      <w:r>
        <w:rPr>
          <w:sz w:val="24"/>
          <w:szCs w:val="24"/>
        </w:rPr>
        <w:t xml:space="preserve">                                      </w:t>
      </w:r>
      <w:r w:rsidRPr="00B95C63">
        <w:rPr>
          <w:sz w:val="24"/>
          <w:szCs w:val="24"/>
        </w:rPr>
        <w:t>(с изменениями) «</w:t>
      </w:r>
      <w:r w:rsidRPr="00B95C63">
        <w:rPr>
          <w:rFonts w:eastAsia="Calibri"/>
          <w:sz w:val="24"/>
          <w:szCs w:val="24"/>
        </w:rPr>
        <w:t>Об особенностях регулирования земельных отношений в Российской Федерации в 2022–2024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Pr="00B95C63">
        <w:rPr>
          <w:sz w:val="24"/>
          <w:szCs w:val="24"/>
        </w:rPr>
        <w:t>»</w:t>
      </w:r>
      <w:proofErr w:type="gramStart"/>
      <w:r w:rsidRPr="00B95C63">
        <w:rPr>
          <w:sz w:val="24"/>
          <w:szCs w:val="24"/>
        </w:rPr>
        <w:t>;»</w:t>
      </w:r>
      <w:proofErr w:type="gramEnd"/>
      <w:r w:rsidRPr="00B95C63">
        <w:rPr>
          <w:sz w:val="24"/>
          <w:szCs w:val="24"/>
        </w:rPr>
        <w:t>.</w:t>
      </w:r>
    </w:p>
    <w:p w:rsidR="00B95C63" w:rsidRPr="00B95C63" w:rsidRDefault="00B95C63" w:rsidP="00B95C63">
      <w:pPr>
        <w:ind w:firstLine="709"/>
        <w:jc w:val="both"/>
        <w:rPr>
          <w:sz w:val="24"/>
          <w:szCs w:val="24"/>
        </w:rPr>
      </w:pPr>
    </w:p>
    <w:p w:rsidR="00B95C63" w:rsidRPr="00B95C63" w:rsidRDefault="00B95C63" w:rsidP="00B95C6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5C63">
        <w:rPr>
          <w:sz w:val="24"/>
          <w:szCs w:val="24"/>
        </w:rPr>
        <w:t xml:space="preserve">3. Пункт 2.9.1 изложить в следующей редакции: </w:t>
      </w:r>
    </w:p>
    <w:p w:rsidR="00B95C63" w:rsidRPr="00B95C63" w:rsidRDefault="00B95C63" w:rsidP="00B95C6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B95C63">
        <w:rPr>
          <w:rFonts w:eastAsia="Calibri"/>
          <w:sz w:val="24"/>
          <w:szCs w:val="24"/>
        </w:rPr>
        <w:t>«2.9.1. Решение об отказе в приеме документов, необходимых для предоставления муниципальной услуги, по форме, приведенной в приложении № 7 к настоящему административному регламенту, направляется способами, указанными в пункте 2.3.1 в течение 10 (десяти) календарных дней со дня регистрации (поступления) заявления</w:t>
      </w:r>
      <w:proofErr w:type="gramStart"/>
      <w:r w:rsidRPr="00B95C63">
        <w:rPr>
          <w:rFonts w:eastAsia="Calibri"/>
          <w:sz w:val="24"/>
          <w:szCs w:val="24"/>
        </w:rPr>
        <w:t>.».</w:t>
      </w:r>
      <w:proofErr w:type="gramEnd"/>
    </w:p>
    <w:p w:rsidR="00B95C63" w:rsidRPr="00B95C63" w:rsidRDefault="00B95C63" w:rsidP="00B95C63">
      <w:pPr>
        <w:ind w:firstLine="709"/>
        <w:jc w:val="both"/>
        <w:rPr>
          <w:sz w:val="24"/>
          <w:szCs w:val="24"/>
        </w:rPr>
      </w:pPr>
    </w:p>
    <w:p w:rsidR="00B95C63" w:rsidRPr="00B95C63" w:rsidRDefault="00B95C63" w:rsidP="00B95C63">
      <w:pPr>
        <w:ind w:firstLine="709"/>
        <w:jc w:val="both"/>
        <w:rPr>
          <w:sz w:val="24"/>
          <w:szCs w:val="24"/>
        </w:rPr>
      </w:pPr>
    </w:p>
    <w:p w:rsidR="00B95C63" w:rsidRPr="00B95C63" w:rsidRDefault="00B95C63" w:rsidP="00B95C63">
      <w:pPr>
        <w:ind w:firstLine="709"/>
        <w:jc w:val="both"/>
        <w:rPr>
          <w:sz w:val="24"/>
          <w:szCs w:val="24"/>
        </w:rPr>
      </w:pPr>
    </w:p>
    <w:p w:rsidR="00B95C63" w:rsidRPr="00B95C63" w:rsidRDefault="00B95C63" w:rsidP="00B95C63">
      <w:pPr>
        <w:autoSpaceDE w:val="0"/>
        <w:autoSpaceDN w:val="0"/>
        <w:adjustRightInd w:val="0"/>
        <w:ind w:left="5664" w:firstLine="708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B95C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92" w:rsidRDefault="004A4D92" w:rsidP="00762166">
      <w:r>
        <w:separator/>
      </w:r>
    </w:p>
  </w:endnote>
  <w:endnote w:type="continuationSeparator" w:id="0">
    <w:p w:rsidR="004A4D92" w:rsidRDefault="004A4D92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59" w:rsidRDefault="000D1D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59" w:rsidRDefault="000D1D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59" w:rsidRDefault="000D1D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92" w:rsidRDefault="004A4D92" w:rsidP="00762166">
      <w:r>
        <w:separator/>
      </w:r>
    </w:p>
  </w:footnote>
  <w:footnote w:type="continuationSeparator" w:id="0">
    <w:p w:rsidR="004A4D92" w:rsidRDefault="004A4D92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59" w:rsidRDefault="000D1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59" w:rsidRDefault="000D1D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0f78465-5b57-466a-9e36-5786fe898842"/>
  </w:docVars>
  <w:rsids>
    <w:rsidRoot w:val="00B95C63"/>
    <w:rsid w:val="000216DC"/>
    <w:rsid w:val="00024F94"/>
    <w:rsid w:val="0005521C"/>
    <w:rsid w:val="00070E72"/>
    <w:rsid w:val="00097477"/>
    <w:rsid w:val="000A43B7"/>
    <w:rsid w:val="000A651A"/>
    <w:rsid w:val="000B0AE5"/>
    <w:rsid w:val="000D1D59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A4D92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26E8"/>
    <w:rsid w:val="00693879"/>
    <w:rsid w:val="006A1CAC"/>
    <w:rsid w:val="006B4AEA"/>
    <w:rsid w:val="006E3100"/>
    <w:rsid w:val="006E325D"/>
    <w:rsid w:val="006E3D3E"/>
    <w:rsid w:val="006E6C7A"/>
    <w:rsid w:val="006F187E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15FAA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39D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95C63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656B8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f07246f0-5017-4df7-ba2c-8a6e3040a06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f07246f0-5017-4df7-ba2c-8a6e3040a062.dot</Template>
  <TotalTime>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2024-10-09T11:48:00Z</cp:lastPrinted>
  <dcterms:created xsi:type="dcterms:W3CDTF">2024-10-11T13:05:00Z</dcterms:created>
  <dcterms:modified xsi:type="dcterms:W3CDTF">2024-10-11T13:11:00Z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c0f78465-5b57-466a-9e36-5786fe898842</vt:lpwstr>
  </property>
</Properties>
</file>