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84167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84167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el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pQFHpS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B30568">
        <w:rPr>
          <w:sz w:val="24"/>
        </w:rPr>
        <w:t xml:space="preserve">        </w:t>
      </w:r>
      <w:r>
        <w:rPr>
          <w:sz w:val="24"/>
        </w:rPr>
        <w:t xml:space="preserve"> </w:t>
      </w:r>
      <w:r w:rsidR="00762166">
        <w:rPr>
          <w:sz w:val="24"/>
        </w:rPr>
        <w:t xml:space="preserve">от </w:t>
      </w:r>
      <w:r w:rsidR="00B30568">
        <w:rPr>
          <w:sz w:val="24"/>
        </w:rPr>
        <w:t>24/09/2024 № 2315</w:t>
      </w:r>
    </w:p>
    <w:p w:rsidR="00BD4BDE" w:rsidRPr="00BD4BDE" w:rsidRDefault="00BD4BDE" w:rsidP="00BD4BDE">
      <w:pPr>
        <w:pStyle w:val="ConsPlusTitle"/>
        <w:widowControl/>
        <w:ind w:right="41"/>
        <w:jc w:val="center"/>
      </w:pPr>
    </w:p>
    <w:p w:rsidR="00BD4BDE" w:rsidRPr="00780DA3" w:rsidRDefault="00BD4BDE" w:rsidP="00BD4BDE">
      <w:pPr>
        <w:pStyle w:val="ConsPlusTitle"/>
        <w:widowControl/>
        <w:ind w:right="41"/>
        <w:rPr>
          <w:b w:val="0"/>
        </w:rPr>
      </w:pPr>
      <w:r w:rsidRPr="00780DA3">
        <w:rPr>
          <w:b w:val="0"/>
        </w:rPr>
        <w:t xml:space="preserve">Об утверждении административного регламента </w:t>
      </w:r>
    </w:p>
    <w:p w:rsidR="00BD4BDE" w:rsidRPr="00780DA3" w:rsidRDefault="00BD4BDE" w:rsidP="00BD4BDE">
      <w:pPr>
        <w:pStyle w:val="ConsPlusTitle"/>
        <w:widowControl/>
        <w:ind w:right="41"/>
        <w:rPr>
          <w:b w:val="0"/>
        </w:rPr>
      </w:pPr>
      <w:r w:rsidRPr="00780DA3">
        <w:rPr>
          <w:b w:val="0"/>
        </w:rPr>
        <w:t xml:space="preserve">по предоставлению муниципальной услуги </w:t>
      </w:r>
    </w:p>
    <w:p w:rsidR="00BD4BDE" w:rsidRPr="00780DA3" w:rsidRDefault="00BD4BDE" w:rsidP="00BD4BDE">
      <w:pPr>
        <w:pStyle w:val="ConsPlusTitle"/>
        <w:widowControl/>
        <w:ind w:right="41"/>
        <w:rPr>
          <w:b w:val="0"/>
        </w:rPr>
      </w:pPr>
      <w:r w:rsidRPr="00780DA3">
        <w:rPr>
          <w:b w:val="0"/>
        </w:rPr>
        <w:t xml:space="preserve">«Организация отдыха детей в каникулярное время </w:t>
      </w:r>
    </w:p>
    <w:p w:rsidR="00BD4BDE" w:rsidRPr="00780DA3" w:rsidRDefault="00BD4BDE" w:rsidP="00BD4BDE">
      <w:pPr>
        <w:pStyle w:val="ConsPlusTitle"/>
        <w:widowControl/>
        <w:ind w:right="41"/>
        <w:rPr>
          <w:b w:val="0"/>
        </w:rPr>
      </w:pPr>
      <w:r w:rsidRPr="00780DA3">
        <w:rPr>
          <w:b w:val="0"/>
        </w:rPr>
        <w:t>на территории Сосновоборского городского округа»</w:t>
      </w:r>
    </w:p>
    <w:p w:rsidR="00BD4BDE" w:rsidRPr="00780DA3" w:rsidRDefault="00BD4BDE" w:rsidP="00BD4BDE">
      <w:pPr>
        <w:pStyle w:val="ConsPlusTitle"/>
        <w:widowControl/>
        <w:ind w:right="41"/>
      </w:pPr>
    </w:p>
    <w:p w:rsidR="00BD4BDE" w:rsidRPr="00780DA3" w:rsidRDefault="00BD4BDE" w:rsidP="00BD4BDE">
      <w:pPr>
        <w:pStyle w:val="ConsPlusTitle"/>
        <w:widowControl/>
        <w:ind w:right="41"/>
      </w:pPr>
    </w:p>
    <w:p w:rsidR="00BD4BDE" w:rsidRPr="00780DA3" w:rsidRDefault="00BD4BDE" w:rsidP="00BD4BDE">
      <w:pPr>
        <w:pStyle w:val="ConsPlusTitle"/>
        <w:widowControl/>
        <w:ind w:right="41"/>
      </w:pPr>
    </w:p>
    <w:p w:rsidR="00BD4BDE" w:rsidRPr="00780DA3" w:rsidRDefault="00BD4BDE" w:rsidP="00BD4BDE">
      <w:pPr>
        <w:ind w:firstLine="708"/>
        <w:jc w:val="both"/>
        <w:rPr>
          <w:sz w:val="24"/>
          <w:szCs w:val="24"/>
        </w:rPr>
      </w:pPr>
      <w:r w:rsidRPr="00780DA3">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 целью приведения нормативных правовых актов в соответствие </w:t>
      </w:r>
      <w:proofErr w:type="gramStart"/>
      <w:r w:rsidRPr="00780DA3">
        <w:rPr>
          <w:sz w:val="24"/>
          <w:szCs w:val="24"/>
        </w:rPr>
        <w:t>с</w:t>
      </w:r>
      <w:proofErr w:type="gramEnd"/>
      <w:r w:rsidRPr="00780DA3">
        <w:rPr>
          <w:sz w:val="24"/>
          <w:szCs w:val="24"/>
        </w:rPr>
        <w:t xml:space="preserve"> нормами действующего законодательства, администрация Сосновоборского городского округа </w:t>
      </w:r>
      <w:proofErr w:type="gramStart"/>
      <w:r w:rsidRPr="00780DA3">
        <w:rPr>
          <w:b/>
          <w:sz w:val="24"/>
          <w:szCs w:val="24"/>
        </w:rPr>
        <w:t>п</w:t>
      </w:r>
      <w:proofErr w:type="gramEnd"/>
      <w:r w:rsidRPr="00780DA3">
        <w:rPr>
          <w:b/>
          <w:sz w:val="24"/>
          <w:szCs w:val="24"/>
        </w:rPr>
        <w:t xml:space="preserve"> о с т а н о в л я е т</w:t>
      </w:r>
      <w:r w:rsidRPr="00780DA3">
        <w:rPr>
          <w:sz w:val="24"/>
          <w:szCs w:val="24"/>
        </w:rPr>
        <w:t>:</w:t>
      </w:r>
    </w:p>
    <w:p w:rsidR="00BD4BDE" w:rsidRPr="00780DA3" w:rsidRDefault="00BD4BDE" w:rsidP="00BD4BDE">
      <w:pPr>
        <w:ind w:firstLine="708"/>
        <w:jc w:val="both"/>
        <w:rPr>
          <w:sz w:val="24"/>
          <w:szCs w:val="24"/>
        </w:rPr>
      </w:pPr>
    </w:p>
    <w:p w:rsidR="00BD4BDE" w:rsidRPr="00780DA3" w:rsidRDefault="00BD4BDE" w:rsidP="00BD4BDE">
      <w:pPr>
        <w:pStyle w:val="ConsPlusTitle"/>
        <w:widowControl/>
        <w:ind w:firstLine="708"/>
        <w:jc w:val="both"/>
        <w:rPr>
          <w:b w:val="0"/>
        </w:rPr>
      </w:pPr>
      <w:r w:rsidRPr="00780DA3">
        <w:rPr>
          <w:b w:val="0"/>
        </w:rPr>
        <w:t xml:space="preserve">1. Утвердить административный регламент по предоставлению муниципальной услуги «Организация отдыха детей в каникулярное время на территории Сосновоборского городского округа» (Приложение). </w:t>
      </w:r>
    </w:p>
    <w:p w:rsidR="00BD4BDE" w:rsidRPr="00780DA3" w:rsidRDefault="00BD4BDE" w:rsidP="00BD4BDE">
      <w:pPr>
        <w:pStyle w:val="ConsPlusTitle"/>
        <w:widowControl/>
        <w:ind w:firstLine="708"/>
        <w:jc w:val="both"/>
        <w:rPr>
          <w:b w:val="0"/>
        </w:rPr>
      </w:pPr>
      <w:r w:rsidRPr="00780DA3">
        <w:rPr>
          <w:b w:val="0"/>
        </w:rPr>
        <w:t xml:space="preserve">2. Руководителям муниципальных бюджетных образовательных учреждений руководствоваться настоящим административным регламентом по предоставлению муниципальной услуги «Организация отдыха детей в каникулярное время на территории Сосновоборского городского округа» в работе с родителями (законными представителями). </w:t>
      </w:r>
    </w:p>
    <w:p w:rsidR="00BD4BDE" w:rsidRPr="00780DA3" w:rsidRDefault="00BD4BDE" w:rsidP="00BD4BDE">
      <w:pPr>
        <w:pStyle w:val="ConsPlusTitle"/>
        <w:widowControl/>
        <w:ind w:firstLine="708"/>
        <w:jc w:val="both"/>
        <w:rPr>
          <w:b w:val="0"/>
        </w:rPr>
      </w:pPr>
      <w:r w:rsidRPr="00780DA3">
        <w:rPr>
          <w:b w:val="0"/>
        </w:rPr>
        <w:t>3. Признать утратившим силу постановление администрации Сосновоборского городского округа от 09.09.2022 № 2061 «Об утверждении административного регламента по предоставлению муниципальной услуги «Организация отдыха детей в каникулярное время на территории Сосновоборского городского округа».</w:t>
      </w:r>
    </w:p>
    <w:p w:rsidR="00BD4BDE" w:rsidRPr="00780DA3" w:rsidRDefault="00BD4BDE" w:rsidP="00BD4BDE">
      <w:pPr>
        <w:ind w:firstLine="708"/>
        <w:jc w:val="both"/>
        <w:rPr>
          <w:bCs/>
          <w:sz w:val="24"/>
          <w:szCs w:val="24"/>
        </w:rPr>
      </w:pPr>
      <w:r w:rsidRPr="00780DA3">
        <w:rPr>
          <w:sz w:val="24"/>
          <w:szCs w:val="24"/>
        </w:rPr>
        <w:t xml:space="preserve">4. </w:t>
      </w:r>
      <w:r w:rsidRPr="00780DA3">
        <w:rPr>
          <w:bCs/>
          <w:sz w:val="24"/>
          <w:szCs w:val="24"/>
        </w:rPr>
        <w:t xml:space="preserve">Отделу по связям с общественностью (пресс-центр) комитета по общественной безопасности и информации </w:t>
      </w:r>
      <w:proofErr w:type="gramStart"/>
      <w:r w:rsidRPr="00780DA3">
        <w:rPr>
          <w:bCs/>
          <w:sz w:val="24"/>
          <w:szCs w:val="24"/>
        </w:rPr>
        <w:t>разместить</w:t>
      </w:r>
      <w:proofErr w:type="gramEnd"/>
      <w:r w:rsidRPr="00780DA3">
        <w:rPr>
          <w:bCs/>
          <w:sz w:val="24"/>
          <w:szCs w:val="24"/>
        </w:rPr>
        <w:t xml:space="preserve"> настоящее постановление на официальном сайте Сосновоборского городского округа. </w:t>
      </w:r>
    </w:p>
    <w:p w:rsidR="00BD4BDE" w:rsidRPr="00780DA3" w:rsidRDefault="00BD4BDE" w:rsidP="00BD4BDE">
      <w:pPr>
        <w:ind w:firstLine="708"/>
        <w:jc w:val="both"/>
        <w:rPr>
          <w:sz w:val="24"/>
          <w:szCs w:val="24"/>
        </w:rPr>
      </w:pPr>
      <w:r w:rsidRPr="00780DA3">
        <w:rPr>
          <w:bCs/>
          <w:sz w:val="24"/>
          <w:szCs w:val="24"/>
        </w:rPr>
        <w:t>5. Общему отделу администрации обнародовать настоящее постановление на электронном сайте городской газеты «Маяк».</w:t>
      </w:r>
    </w:p>
    <w:p w:rsidR="00BD4BDE" w:rsidRPr="00780DA3" w:rsidRDefault="00BD4BDE" w:rsidP="00BD4BDE">
      <w:pPr>
        <w:ind w:firstLine="708"/>
        <w:jc w:val="both"/>
        <w:rPr>
          <w:sz w:val="24"/>
          <w:szCs w:val="24"/>
        </w:rPr>
      </w:pPr>
      <w:r w:rsidRPr="00780DA3">
        <w:rPr>
          <w:sz w:val="24"/>
          <w:szCs w:val="24"/>
        </w:rPr>
        <w:t>6. Настоящее постановление вступает в силу со дня официального обнародования.</w:t>
      </w:r>
    </w:p>
    <w:p w:rsidR="00BD4BDE" w:rsidRPr="00780DA3" w:rsidRDefault="00BD4BDE" w:rsidP="00BD4BDE">
      <w:pPr>
        <w:tabs>
          <w:tab w:val="left" w:pos="993"/>
        </w:tabs>
        <w:ind w:firstLine="708"/>
        <w:jc w:val="both"/>
        <w:rPr>
          <w:sz w:val="24"/>
          <w:szCs w:val="24"/>
        </w:rPr>
      </w:pPr>
      <w:r w:rsidRPr="00780DA3">
        <w:rPr>
          <w:sz w:val="24"/>
          <w:szCs w:val="24"/>
        </w:rPr>
        <w:t xml:space="preserve">7. </w:t>
      </w:r>
      <w:proofErr w:type="gramStart"/>
      <w:r w:rsidRPr="00780DA3">
        <w:rPr>
          <w:sz w:val="24"/>
          <w:szCs w:val="24"/>
        </w:rPr>
        <w:t>Контроль за</w:t>
      </w:r>
      <w:proofErr w:type="gramEnd"/>
      <w:r w:rsidRPr="00780DA3">
        <w:rPr>
          <w:sz w:val="24"/>
          <w:szCs w:val="24"/>
        </w:rPr>
        <w:t xml:space="preserve"> исполнением настоящего постановления возложить на заместителя главы администрации по социальным вопросам Горшкову Т.В.</w:t>
      </w:r>
    </w:p>
    <w:p w:rsidR="00BD4BDE" w:rsidRPr="00780DA3" w:rsidRDefault="00BD4BDE" w:rsidP="00BD4BDE">
      <w:pPr>
        <w:pStyle w:val="ConsPlusTitle"/>
        <w:widowControl/>
        <w:ind w:right="41" w:firstLine="567"/>
        <w:jc w:val="both"/>
        <w:rPr>
          <w:b w:val="0"/>
        </w:rPr>
      </w:pPr>
    </w:p>
    <w:p w:rsidR="00BD4BDE" w:rsidRPr="00780DA3" w:rsidRDefault="00BD4BDE" w:rsidP="00BD4BDE">
      <w:pPr>
        <w:pStyle w:val="ConsPlusTitle"/>
        <w:widowControl/>
        <w:ind w:right="41" w:firstLine="567"/>
        <w:jc w:val="both"/>
        <w:rPr>
          <w:b w:val="0"/>
        </w:rPr>
      </w:pPr>
    </w:p>
    <w:p w:rsidR="00BD4BDE" w:rsidRPr="00780DA3" w:rsidRDefault="00BD4BDE" w:rsidP="00BD4BDE">
      <w:pPr>
        <w:jc w:val="both"/>
        <w:rPr>
          <w:sz w:val="24"/>
          <w:szCs w:val="24"/>
        </w:rPr>
      </w:pPr>
    </w:p>
    <w:p w:rsidR="00BD4BDE" w:rsidRPr="00780DA3" w:rsidRDefault="00BD4BDE" w:rsidP="00BD4BDE">
      <w:pPr>
        <w:jc w:val="both"/>
        <w:rPr>
          <w:sz w:val="24"/>
          <w:szCs w:val="24"/>
        </w:rPr>
      </w:pPr>
      <w:r w:rsidRPr="00780DA3">
        <w:rPr>
          <w:sz w:val="24"/>
          <w:szCs w:val="24"/>
        </w:rPr>
        <w:t>Глава Сосновоборского городского округа</w:t>
      </w:r>
      <w:r w:rsidRPr="00780DA3">
        <w:rPr>
          <w:sz w:val="24"/>
          <w:szCs w:val="24"/>
        </w:rPr>
        <w:tab/>
      </w:r>
      <w:r w:rsidRPr="00780DA3">
        <w:rPr>
          <w:sz w:val="24"/>
          <w:szCs w:val="24"/>
        </w:rPr>
        <w:tab/>
        <w:t xml:space="preserve">                                   </w:t>
      </w:r>
      <w:r>
        <w:rPr>
          <w:sz w:val="24"/>
          <w:szCs w:val="24"/>
        </w:rPr>
        <w:t xml:space="preserve">  </w:t>
      </w:r>
      <w:r w:rsidRPr="00780DA3">
        <w:rPr>
          <w:sz w:val="24"/>
          <w:szCs w:val="24"/>
        </w:rPr>
        <w:t xml:space="preserve">   М.В. Воронков</w:t>
      </w:r>
    </w:p>
    <w:p w:rsidR="00BD4BDE" w:rsidRPr="00780DA3" w:rsidRDefault="00BD4BDE" w:rsidP="00BD4BDE">
      <w:pPr>
        <w:pStyle w:val="ConsPlusTitle"/>
        <w:widowControl/>
        <w:ind w:right="41"/>
        <w:jc w:val="both"/>
        <w:rPr>
          <w:b w:val="0"/>
        </w:rPr>
      </w:pPr>
    </w:p>
    <w:p w:rsidR="00BD4BDE" w:rsidRPr="00780DA3" w:rsidRDefault="00BD4BDE" w:rsidP="00BD4BDE">
      <w:pPr>
        <w:pStyle w:val="ConsPlusTitle"/>
        <w:widowControl/>
        <w:ind w:right="41"/>
        <w:rPr>
          <w:b w:val="0"/>
          <w:sz w:val="12"/>
          <w:szCs w:val="12"/>
        </w:rPr>
      </w:pPr>
    </w:p>
    <w:p w:rsidR="00BD4BDE" w:rsidRPr="00780DA3" w:rsidRDefault="00BD4BDE" w:rsidP="00BD4BDE">
      <w:pPr>
        <w:pStyle w:val="ConsPlusTitle"/>
        <w:widowControl/>
        <w:ind w:right="41"/>
        <w:rPr>
          <w:b w:val="0"/>
          <w:sz w:val="12"/>
          <w:szCs w:val="12"/>
        </w:rPr>
      </w:pPr>
    </w:p>
    <w:p w:rsidR="00BD4BDE" w:rsidRPr="00780DA3" w:rsidRDefault="00BD4BDE" w:rsidP="00BD4BDE">
      <w:pPr>
        <w:pStyle w:val="ConsPlusTitle"/>
        <w:widowControl/>
        <w:ind w:right="41"/>
        <w:rPr>
          <w:b w:val="0"/>
          <w:sz w:val="12"/>
          <w:szCs w:val="12"/>
        </w:rPr>
      </w:pPr>
    </w:p>
    <w:p w:rsidR="00BD4BDE" w:rsidRPr="00780DA3" w:rsidRDefault="00BD4BDE" w:rsidP="00BD4BDE">
      <w:pPr>
        <w:jc w:val="right"/>
      </w:pPr>
      <w:bookmarkStart w:id="0" w:name="_GoBack"/>
      <w:bookmarkEnd w:id="0"/>
    </w:p>
    <w:p w:rsidR="00BD4BDE" w:rsidRPr="00780DA3" w:rsidRDefault="00BD4BDE" w:rsidP="00BD4BDE">
      <w:pPr>
        <w:pageBreakBefore/>
        <w:jc w:val="right"/>
        <w:rPr>
          <w:sz w:val="24"/>
          <w:szCs w:val="24"/>
        </w:rPr>
      </w:pPr>
      <w:r w:rsidRPr="00780DA3">
        <w:rPr>
          <w:sz w:val="24"/>
          <w:szCs w:val="24"/>
        </w:rPr>
        <w:lastRenderedPageBreak/>
        <w:t>УТВЕРЖДЕН</w:t>
      </w:r>
    </w:p>
    <w:p w:rsidR="00BD4BDE" w:rsidRPr="00780DA3" w:rsidRDefault="00BD4BDE" w:rsidP="00BD4BDE">
      <w:pPr>
        <w:jc w:val="right"/>
        <w:rPr>
          <w:sz w:val="24"/>
          <w:szCs w:val="24"/>
        </w:rPr>
      </w:pPr>
      <w:r w:rsidRPr="00780DA3">
        <w:rPr>
          <w:sz w:val="24"/>
          <w:szCs w:val="24"/>
        </w:rPr>
        <w:t xml:space="preserve">постановлением администрации </w:t>
      </w:r>
    </w:p>
    <w:p w:rsidR="00BD4BDE" w:rsidRPr="00780DA3" w:rsidRDefault="00BD4BDE" w:rsidP="00BD4BDE">
      <w:pPr>
        <w:jc w:val="right"/>
        <w:rPr>
          <w:sz w:val="24"/>
          <w:szCs w:val="24"/>
        </w:rPr>
      </w:pPr>
      <w:r w:rsidRPr="00780DA3">
        <w:rPr>
          <w:sz w:val="24"/>
          <w:szCs w:val="24"/>
        </w:rPr>
        <w:t>Сосновоборского городского округа</w:t>
      </w:r>
    </w:p>
    <w:p w:rsidR="00BD4BDE" w:rsidRPr="00780DA3" w:rsidRDefault="00BD4BDE" w:rsidP="00BD4BDE">
      <w:pPr>
        <w:jc w:val="right"/>
        <w:rPr>
          <w:sz w:val="24"/>
          <w:szCs w:val="24"/>
        </w:rPr>
      </w:pPr>
      <w:r w:rsidRPr="00780DA3">
        <w:rPr>
          <w:sz w:val="24"/>
          <w:szCs w:val="24"/>
        </w:rPr>
        <w:t xml:space="preserve">от </w:t>
      </w:r>
      <w:r w:rsidR="00B30568">
        <w:rPr>
          <w:sz w:val="24"/>
          <w:szCs w:val="24"/>
        </w:rPr>
        <w:t>24/09/2024 № 2315</w:t>
      </w:r>
    </w:p>
    <w:p w:rsidR="00BD4BDE" w:rsidRPr="00780DA3" w:rsidRDefault="00BD4BDE" w:rsidP="00BD4BDE">
      <w:pPr>
        <w:pStyle w:val="ConsPlusTitle"/>
        <w:widowControl/>
        <w:ind w:right="41"/>
        <w:jc w:val="right"/>
      </w:pPr>
    </w:p>
    <w:p w:rsidR="00BD4BDE" w:rsidRPr="00780DA3" w:rsidRDefault="00BD4BDE" w:rsidP="00BD4BDE">
      <w:pPr>
        <w:pStyle w:val="ConsPlusTitle"/>
        <w:widowControl/>
        <w:ind w:right="41"/>
        <w:jc w:val="right"/>
        <w:rPr>
          <w:b w:val="0"/>
        </w:rPr>
      </w:pPr>
      <w:r w:rsidRPr="00780DA3">
        <w:rPr>
          <w:b w:val="0"/>
        </w:rPr>
        <w:t>(Приложение)</w:t>
      </w:r>
    </w:p>
    <w:p w:rsidR="00BD4BDE" w:rsidRPr="00780DA3" w:rsidRDefault="00BD4BDE" w:rsidP="00BD4BDE">
      <w:pPr>
        <w:pStyle w:val="ConsPlusTitle"/>
        <w:widowControl/>
        <w:ind w:right="41"/>
        <w:jc w:val="right"/>
        <w:rPr>
          <w:b w:val="0"/>
        </w:rPr>
      </w:pPr>
    </w:p>
    <w:p w:rsidR="00BD4BDE" w:rsidRPr="00780DA3" w:rsidRDefault="00BD4BDE" w:rsidP="00BD4BDE">
      <w:pPr>
        <w:pStyle w:val="ConsPlusTitle"/>
        <w:widowControl/>
        <w:ind w:right="41"/>
        <w:jc w:val="center"/>
        <w:rPr>
          <w:b w:val="0"/>
        </w:rPr>
      </w:pPr>
      <w:r w:rsidRPr="00780DA3">
        <w:rPr>
          <w:b w:val="0"/>
        </w:rPr>
        <w:t>Административный регламент по предоставлению муниципальной услуги</w:t>
      </w:r>
    </w:p>
    <w:p w:rsidR="00BD4BDE" w:rsidRPr="00780DA3" w:rsidRDefault="00BD4BDE" w:rsidP="00BD4BDE">
      <w:pPr>
        <w:pStyle w:val="ConsPlusTitle"/>
        <w:widowControl/>
        <w:ind w:right="41"/>
        <w:jc w:val="center"/>
        <w:rPr>
          <w:b w:val="0"/>
        </w:rPr>
      </w:pPr>
      <w:r w:rsidRPr="00780DA3">
        <w:rPr>
          <w:b w:val="0"/>
        </w:rPr>
        <w:t>«Организации отдыха детей в каникулярное время</w:t>
      </w:r>
      <w:r w:rsidRPr="00780DA3">
        <w:rPr>
          <w:b w:val="0"/>
          <w:bCs w:val="0"/>
        </w:rPr>
        <w:t xml:space="preserve"> </w:t>
      </w:r>
      <w:r w:rsidRPr="00780DA3">
        <w:rPr>
          <w:b w:val="0"/>
        </w:rPr>
        <w:t>расположенных на территории Сосновоборского городского округа Ленинградской области»</w:t>
      </w:r>
    </w:p>
    <w:p w:rsidR="00BD4BDE" w:rsidRPr="00780DA3" w:rsidRDefault="00BD4BDE" w:rsidP="00BD4BDE">
      <w:pPr>
        <w:pStyle w:val="ConsPlusTitle"/>
        <w:widowControl/>
        <w:ind w:right="41"/>
        <w:jc w:val="center"/>
      </w:pPr>
    </w:p>
    <w:p w:rsidR="00BD4BDE" w:rsidRPr="00780DA3" w:rsidRDefault="00BD4BDE" w:rsidP="00BD4BDE">
      <w:pPr>
        <w:pStyle w:val="ConsPlusTitle"/>
        <w:widowControl/>
        <w:ind w:right="41"/>
        <w:jc w:val="center"/>
      </w:pPr>
      <w:r w:rsidRPr="00780DA3">
        <w:t>1. Общие положения</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1.1. Административный регламент предоставления муниципальной услуги (далее – Административный регламент) организации отдыха детей в каникулярное время (далее – муниципальная услуга) устанавливает порядок и стандарт предоставления муниципальной услуги.</w:t>
      </w:r>
    </w:p>
    <w:p w:rsidR="00BD4BDE" w:rsidRPr="00780DA3" w:rsidRDefault="00BD4BDE" w:rsidP="00BD4BDE">
      <w:pPr>
        <w:tabs>
          <w:tab w:val="left" w:pos="1134"/>
        </w:tabs>
        <w:suppressAutoHyphens/>
        <w:ind w:firstLine="709"/>
        <w:jc w:val="both"/>
        <w:rPr>
          <w:sz w:val="24"/>
          <w:szCs w:val="24"/>
        </w:rPr>
      </w:pPr>
      <w:r w:rsidRPr="00780DA3">
        <w:rPr>
          <w:sz w:val="24"/>
          <w:szCs w:val="24"/>
        </w:rPr>
        <w:t>1.2. Заявителями муниципальной услуги являются:</w:t>
      </w:r>
    </w:p>
    <w:p w:rsidR="00BD4BDE" w:rsidRPr="00780DA3" w:rsidRDefault="00BD4BDE" w:rsidP="00BD4BDE">
      <w:pPr>
        <w:tabs>
          <w:tab w:val="left" w:pos="1134"/>
        </w:tabs>
        <w:suppressAutoHyphens/>
        <w:ind w:firstLine="709"/>
        <w:jc w:val="both"/>
        <w:rPr>
          <w:sz w:val="24"/>
          <w:szCs w:val="24"/>
        </w:rPr>
      </w:pPr>
      <w:r w:rsidRPr="00780DA3">
        <w:rPr>
          <w:sz w:val="24"/>
          <w:szCs w:val="24"/>
        </w:rPr>
        <w:t>1.2.1. Родители (законные представители) детей в возрасте от 6 лет 6 месяцев до 17 лет включительно, проживающие на территории городского округа;</w:t>
      </w:r>
    </w:p>
    <w:p w:rsidR="00BD4BDE" w:rsidRPr="00780DA3" w:rsidRDefault="00BD4BDE" w:rsidP="00BD4BDE">
      <w:pPr>
        <w:tabs>
          <w:tab w:val="left" w:pos="1134"/>
        </w:tabs>
        <w:suppressAutoHyphens/>
        <w:ind w:firstLine="709"/>
        <w:jc w:val="both"/>
        <w:rPr>
          <w:sz w:val="24"/>
          <w:szCs w:val="24"/>
        </w:rPr>
      </w:pPr>
      <w:r w:rsidRPr="00780DA3">
        <w:rPr>
          <w:sz w:val="24"/>
          <w:szCs w:val="24"/>
        </w:rPr>
        <w:t>1.2.2. Родители (законные представители) детей в возрасте от 6 лет 6 месяцев до 17 лет включительно, 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городского округа:</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детей-сирот; и детей оставшихся без попечения родителей;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детей-инвалидов;</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с ограниченными возможностями здоровья, то есть имеющих недостатки в физическом и (или) психическом развитии;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 жертв вооруженных и межнациональных конфликтов, экологических и техногенных катастроф, стихийных бедствий;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из семей беженцев и вынужденных переселенцев;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оказавшихся в экстремальных условиях;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 жертв насилия; </w:t>
      </w:r>
    </w:p>
    <w:p w:rsidR="00BD4BDE" w:rsidRPr="00780DA3" w:rsidRDefault="00BD4BDE" w:rsidP="00BD4BDE">
      <w:pPr>
        <w:numPr>
          <w:ilvl w:val="0"/>
          <w:numId w:val="18"/>
        </w:numPr>
        <w:autoSpaceDE w:val="0"/>
        <w:autoSpaceDN w:val="0"/>
        <w:adjustRightInd w:val="0"/>
        <w:jc w:val="both"/>
        <w:rPr>
          <w:sz w:val="24"/>
          <w:szCs w:val="28"/>
        </w:rPr>
      </w:pPr>
      <w:proofErr w:type="gramStart"/>
      <w:r w:rsidRPr="00780DA3">
        <w:rPr>
          <w:sz w:val="24"/>
          <w:szCs w:val="28"/>
        </w:rPr>
        <w:t xml:space="preserve">детей, находящихся в образовательных организациях для обучающихся с </w:t>
      </w:r>
      <w:proofErr w:type="spellStart"/>
      <w:r w:rsidRPr="00780DA3">
        <w:rPr>
          <w:sz w:val="24"/>
          <w:szCs w:val="28"/>
        </w:rPr>
        <w:t>девиантным</w:t>
      </w:r>
      <w:proofErr w:type="spellEnd"/>
      <w:r w:rsidRPr="00780DA3">
        <w:rPr>
          <w:sz w:val="24"/>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roofErr w:type="gramEnd"/>
    </w:p>
    <w:p w:rsidR="00BD4BDE" w:rsidRPr="00780DA3" w:rsidRDefault="00BD4BDE" w:rsidP="00BD4BDE">
      <w:pPr>
        <w:numPr>
          <w:ilvl w:val="0"/>
          <w:numId w:val="18"/>
        </w:numPr>
        <w:autoSpaceDE w:val="0"/>
        <w:autoSpaceDN w:val="0"/>
        <w:adjustRightInd w:val="0"/>
        <w:jc w:val="both"/>
        <w:rPr>
          <w:sz w:val="24"/>
          <w:szCs w:val="28"/>
        </w:rPr>
      </w:pPr>
      <w:proofErr w:type="gramStart"/>
      <w:r w:rsidRPr="00780DA3">
        <w:rPr>
          <w:sz w:val="24"/>
          <w:szCs w:val="28"/>
        </w:rPr>
        <w:t xml:space="preserve">детей, проживающих в малоимущих семьях,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№72-оз «Социальный кодекс Ленинградской области»; </w:t>
      </w:r>
      <w:proofErr w:type="gramEnd"/>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 xml:space="preserve">детей с отклонениями в поведении; </w:t>
      </w:r>
    </w:p>
    <w:p w:rsidR="00BD4BDE" w:rsidRPr="00780DA3" w:rsidRDefault="00BD4BDE" w:rsidP="00BD4BDE">
      <w:pPr>
        <w:numPr>
          <w:ilvl w:val="0"/>
          <w:numId w:val="18"/>
        </w:numPr>
        <w:autoSpaceDE w:val="0"/>
        <w:autoSpaceDN w:val="0"/>
        <w:adjustRightInd w:val="0"/>
        <w:jc w:val="both"/>
        <w:rPr>
          <w:sz w:val="24"/>
          <w:szCs w:val="28"/>
        </w:rPr>
      </w:pPr>
      <w:r w:rsidRPr="00780DA3">
        <w:rPr>
          <w:sz w:val="24"/>
          <w:szCs w:val="28"/>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1.2.3. </w:t>
      </w:r>
      <w:proofErr w:type="gramStart"/>
      <w:r w:rsidRPr="00780DA3">
        <w:rPr>
          <w:sz w:val="24"/>
          <w:szCs w:val="24"/>
        </w:rPr>
        <w:t xml:space="preserve">Муниципальная услуга предоставляется также детям, чьи родители принимают участие 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w:t>
      </w:r>
      <w:r w:rsidRPr="00780DA3">
        <w:rPr>
          <w:sz w:val="24"/>
          <w:szCs w:val="24"/>
        </w:rPr>
        <w:lastRenderedPageBreak/>
        <w:t>территории Ленинградской области дополнительных мер социальной поддержки в сфере образования, воспитания, отдыха и оздоровления детей).</w:t>
      </w:r>
      <w:proofErr w:type="gramEnd"/>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1.2.4. Из числа установленных в пунктах 1.2.2., 1.2.3. категорий путевка на отдых и оздоровление в лагеря с круглосуточным пребыванием и лагеря с дневным пребыванием обеспечиваются: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Во внеочередном порядке:</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прокуроров (п. 5 ст. 44 Федерального закона от 17.01.1992 № 2202-I «О прокуратуре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судей (п. 3 ст. 19 Закона Российской Федерации от 26.06.1992 № 3132-I «О статусе судей в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В первоочередном порядке:</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 дети военнослужащих по месту жительства их семей </w:t>
      </w:r>
      <w:proofErr w:type="gramStart"/>
      <w:r w:rsidRPr="00780DA3">
        <w:rPr>
          <w:sz w:val="24"/>
          <w:szCs w:val="24"/>
        </w:rPr>
        <w:t xml:space="preserve">( </w:t>
      </w:r>
      <w:proofErr w:type="gramEnd"/>
      <w:r w:rsidRPr="00780DA3">
        <w:rPr>
          <w:sz w:val="24"/>
          <w:szCs w:val="24"/>
        </w:rPr>
        <w:t>п. 6 ст. 19 Федерального закона от 27.05.1998 № 76-ФЗ «О статусе военнослужащих»);</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сотрудника полиции (п. 1 ч.6 ст. 46 Федерального закона от 07.02.2011 № 3-ФЗ «О полиции»);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2ч.6 ст. 46 Федерального закона от 07.02.2011 №3-ФЗ «О полиции»);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(п.4 ч. 6 ст. 46 Федерального закона от 07.02.2011 № 3-ФЗ «О полиции»);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 ФЗ «О полиции»);</w:t>
      </w:r>
      <w:proofErr w:type="gramEnd"/>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находящиеся (находившиеся) на иждивении сотрудника полиции, гражданина Российской Федерации, указанного в пунктах 1-5 ч. 6 ст. 46 Федерального закона от 07.02.2011 № 3-ФЗ «О полиции» (п. 6 ч. 6 ст. 46 Федерального закона от 07.02.2011 №3-ФЗ «О полиции»);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-дети сотрудников органов внутренних дел, не являющихся сотрудниками полиции, (ч. 2 ст. 56 Федерального закона от 07.02.2011 № 3-ФЗ «О полиции»);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сотрудника, имеющих специальные звания и проходящих службу в учреждениях и органах уголовно 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w:t>
      </w:r>
      <w:proofErr w:type="gramEnd"/>
      <w:r w:rsidRPr="00780DA3">
        <w:rPr>
          <w:sz w:val="24"/>
          <w:szCs w:val="24"/>
        </w:rPr>
        <w:t xml:space="preserve"> </w:t>
      </w:r>
      <w:proofErr w:type="gramStart"/>
      <w:r w:rsidRPr="00780DA3">
        <w:rPr>
          <w:sz w:val="24"/>
          <w:szCs w:val="24"/>
        </w:rPr>
        <w:t>Российской Федерации»);</w:t>
      </w:r>
      <w:proofErr w:type="gramEnd"/>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lastRenderedPageBreak/>
        <w:t>- 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(п.3 ч.14 ст.3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w:t>
      </w:r>
      <w:proofErr w:type="gramEnd"/>
      <w:r w:rsidRPr="00780DA3">
        <w:rPr>
          <w:sz w:val="24"/>
          <w:szCs w:val="24"/>
        </w:rPr>
        <w:t xml:space="preserve"> законодательные акты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(п.4 ч.14 ст.3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w:t>
      </w:r>
      <w:proofErr w:type="gramEnd"/>
      <w:r w:rsidRPr="00780DA3">
        <w:rPr>
          <w:sz w:val="24"/>
          <w:szCs w:val="24"/>
        </w:rPr>
        <w:t xml:space="preserve"> акты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w:t>
      </w:r>
      <w:proofErr w:type="gramEnd"/>
      <w:r w:rsidRPr="00780DA3">
        <w:rPr>
          <w:sz w:val="24"/>
          <w:szCs w:val="24"/>
        </w:rPr>
        <w:t xml:space="preserve"> </w:t>
      </w:r>
      <w:proofErr w:type="gramStart"/>
      <w:r w:rsidRPr="00780DA3">
        <w:rPr>
          <w:sz w:val="24"/>
          <w:szCs w:val="24"/>
        </w:rPr>
        <w:t>30.12.2012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xml:space="preserve">- дети, находящиеся (находившиеся) на иждивении сотрудника, гражданина Российской Федерации, указанных в </w:t>
      </w:r>
      <w:proofErr w:type="spellStart"/>
      <w:r w:rsidRPr="00780DA3">
        <w:rPr>
          <w:sz w:val="24"/>
          <w:szCs w:val="24"/>
        </w:rPr>
        <w:t>пп</w:t>
      </w:r>
      <w:proofErr w:type="spellEnd"/>
      <w:r w:rsidRPr="00780DA3">
        <w:rPr>
          <w:sz w:val="24"/>
          <w:szCs w:val="24"/>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№319-ФЗ «О внесении изменений в отдельные законодательные акты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w:t>
      </w:r>
      <w:r>
        <w:rPr>
          <w:sz w:val="24"/>
          <w:szCs w:val="24"/>
        </w:rPr>
        <w:t>,</w:t>
      </w:r>
      <w:r w:rsidRPr="00780DA3">
        <w:rPr>
          <w:sz w:val="24"/>
          <w:szCs w:val="24"/>
        </w:rPr>
        <w:t xml:space="preserve"> подпункт</w:t>
      </w:r>
      <w:r>
        <w:rPr>
          <w:sz w:val="24"/>
          <w:szCs w:val="24"/>
        </w:rPr>
        <w:t>ы</w:t>
      </w:r>
      <w:r w:rsidRPr="00780DA3">
        <w:rPr>
          <w:sz w:val="24"/>
          <w:szCs w:val="24"/>
        </w:rPr>
        <w:t xml:space="preserve"> 1.1-1.4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w:t>
      </w:r>
      <w:proofErr w:type="gramEnd"/>
      <w:r w:rsidRPr="00780DA3">
        <w:rPr>
          <w:sz w:val="24"/>
          <w:szCs w:val="24"/>
        </w:rPr>
        <w:t xml:space="preserve">, воспитания, отдыха и оздоровления детей и о признании </w:t>
      </w:r>
      <w:proofErr w:type="gramStart"/>
      <w:r w:rsidRPr="00780DA3">
        <w:rPr>
          <w:sz w:val="24"/>
          <w:szCs w:val="24"/>
        </w:rPr>
        <w:t>утратившими</w:t>
      </w:r>
      <w:proofErr w:type="gramEnd"/>
      <w:r w:rsidRPr="00780DA3">
        <w:rPr>
          <w:sz w:val="24"/>
          <w:szCs w:val="24"/>
        </w:rPr>
        <w:t xml:space="preserve">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подпункты 1.1-1.4 пункта 1 постановления Правительства Ленинградской области от 28 июня 2023 г. № 440 «Об установлении на территории Ленинградской области дополнительных мер социальной поддержки в сфере образования, воспитания, отдыха и оздоровления</w:t>
      </w:r>
      <w:proofErr w:type="gramEnd"/>
      <w:r w:rsidRPr="00780DA3">
        <w:rPr>
          <w:sz w:val="24"/>
          <w:szCs w:val="24"/>
        </w:rPr>
        <w:t xml:space="preserve"> детей и о признании </w:t>
      </w:r>
      <w:proofErr w:type="gramStart"/>
      <w:r w:rsidRPr="00780DA3">
        <w:rPr>
          <w:sz w:val="24"/>
          <w:szCs w:val="24"/>
        </w:rPr>
        <w:t>утратившим</w:t>
      </w:r>
      <w:proofErr w:type="gramEnd"/>
      <w:r w:rsidRPr="00780DA3">
        <w:rPr>
          <w:sz w:val="24"/>
          <w:szCs w:val="24"/>
        </w:rPr>
        <w:t xml:space="preserve">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xml:space="preserve">- 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w:t>
      </w:r>
      <w:r w:rsidRPr="00780DA3">
        <w:rPr>
          <w:sz w:val="24"/>
          <w:szCs w:val="24"/>
        </w:rPr>
        <w:lastRenderedPageBreak/>
        <w:t>проживающих на территории Ленинградской области (подпункт 2.7 пункта 2</w:t>
      </w:r>
      <w:r>
        <w:rPr>
          <w:sz w:val="24"/>
          <w:szCs w:val="24"/>
        </w:rPr>
        <w:t>,</w:t>
      </w:r>
      <w:r w:rsidRPr="00780DA3">
        <w:rPr>
          <w:sz w:val="24"/>
          <w:szCs w:val="24"/>
        </w:rPr>
        <w:t xml:space="preserve"> подпункт</w:t>
      </w:r>
      <w:r>
        <w:rPr>
          <w:sz w:val="24"/>
          <w:szCs w:val="24"/>
        </w:rPr>
        <w:t>ы</w:t>
      </w:r>
      <w:r w:rsidRPr="00780DA3">
        <w:rPr>
          <w:sz w:val="24"/>
          <w:szCs w:val="24"/>
        </w:rPr>
        <w:t xml:space="preserve"> 1.1-1.4 пункта 1 постановления Правительства Ленинградской области от 28 июня 2023</w:t>
      </w:r>
      <w:proofErr w:type="gramEnd"/>
      <w:r w:rsidRPr="00780DA3">
        <w:rPr>
          <w:sz w:val="24"/>
          <w:szCs w:val="24"/>
        </w:rPr>
        <w:t xml:space="preserve"> г.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780DA3">
        <w:rPr>
          <w:sz w:val="24"/>
          <w:szCs w:val="24"/>
        </w:rPr>
        <w:t>утратившим</w:t>
      </w:r>
      <w:proofErr w:type="gramEnd"/>
      <w:r w:rsidRPr="00780DA3">
        <w:rPr>
          <w:sz w:val="24"/>
          <w:szCs w:val="24"/>
        </w:rPr>
        <w:t xml:space="preserve">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являющиеся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w:t>
      </w:r>
      <w:proofErr w:type="gramEnd"/>
      <w:r w:rsidRPr="00780DA3">
        <w:rPr>
          <w:sz w:val="24"/>
          <w:szCs w:val="24"/>
        </w:rPr>
        <w:t xml:space="preserve"> </w:t>
      </w:r>
      <w:proofErr w:type="gramStart"/>
      <w:r w:rsidRPr="00780DA3">
        <w:rPr>
          <w:sz w:val="24"/>
          <w:szCs w:val="24"/>
        </w:rPr>
        <w:t>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w:t>
      </w:r>
      <w:r>
        <w:rPr>
          <w:sz w:val="24"/>
          <w:szCs w:val="24"/>
        </w:rPr>
        <w:t xml:space="preserve">, </w:t>
      </w:r>
      <w:r w:rsidRPr="00780DA3">
        <w:rPr>
          <w:sz w:val="24"/>
          <w:szCs w:val="24"/>
        </w:rPr>
        <w:t>подпункт</w:t>
      </w:r>
      <w:r>
        <w:rPr>
          <w:sz w:val="24"/>
          <w:szCs w:val="24"/>
        </w:rPr>
        <w:t>ы</w:t>
      </w:r>
      <w:r w:rsidRPr="00780DA3">
        <w:rPr>
          <w:sz w:val="24"/>
          <w:szCs w:val="24"/>
        </w:rPr>
        <w:t xml:space="preserve"> 1.1-1.4 пункта 1 постановления Правительства Ленинградской области от 28 июня 2023 г. № 440 «Об установлении на территории</w:t>
      </w:r>
      <w:proofErr w:type="gramEnd"/>
      <w:r w:rsidRPr="00780DA3">
        <w:rPr>
          <w:sz w:val="24"/>
          <w:szCs w:val="24"/>
        </w:rPr>
        <w:t xml:space="preserve"> </w:t>
      </w:r>
      <w:proofErr w:type="gramStart"/>
      <w:r w:rsidRPr="00780DA3">
        <w:rPr>
          <w:sz w:val="24"/>
          <w:szCs w:val="24"/>
        </w:rPr>
        <w:t>Ленинградской области дополнительных мер социальной поддержки в сфере образования, воспитания, отдыха и оздоровления детей и о признании утратившим силу отдельных постановлений Правительства Ленинградской области»);</w:t>
      </w:r>
      <w:proofErr w:type="gramEnd"/>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военнослужащих (граждан), указанных в подпунктах 1.1-1.4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операции</w:t>
      </w:r>
      <w:proofErr w:type="gramEnd"/>
      <w:r w:rsidRPr="00780DA3">
        <w:rPr>
          <w:sz w:val="24"/>
          <w:szCs w:val="24"/>
        </w:rPr>
        <w:t xml:space="preserve"> </w:t>
      </w:r>
      <w:proofErr w:type="gramStart"/>
      <w:r w:rsidRPr="00780DA3">
        <w:rPr>
          <w:sz w:val="24"/>
          <w:szCs w:val="24"/>
        </w:rPr>
        <w:t>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w:t>
      </w:r>
      <w:proofErr w:type="gramEnd"/>
      <w:r w:rsidRPr="00780DA3">
        <w:rPr>
          <w:sz w:val="24"/>
          <w:szCs w:val="24"/>
        </w:rPr>
        <w:t xml:space="preserve"> </w:t>
      </w:r>
      <w:proofErr w:type="gramStart"/>
      <w:r w:rsidRPr="00780DA3">
        <w:rPr>
          <w:sz w:val="24"/>
          <w:szCs w:val="24"/>
        </w:rPr>
        <w:t>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w:t>
      </w:r>
      <w:r>
        <w:rPr>
          <w:sz w:val="24"/>
          <w:szCs w:val="24"/>
        </w:rPr>
        <w:t xml:space="preserve">, </w:t>
      </w:r>
      <w:r w:rsidRPr="00780DA3">
        <w:rPr>
          <w:sz w:val="24"/>
          <w:szCs w:val="24"/>
        </w:rPr>
        <w:t>подпункт</w:t>
      </w:r>
      <w:r>
        <w:rPr>
          <w:sz w:val="24"/>
          <w:szCs w:val="24"/>
        </w:rPr>
        <w:t>ы</w:t>
      </w:r>
      <w:r w:rsidRPr="00780DA3">
        <w:rPr>
          <w:sz w:val="24"/>
          <w:szCs w:val="24"/>
        </w:rPr>
        <w:t xml:space="preserve"> 1.1-1.4 пункта 1 постановления Правительства Ленинградской области от 28 июня 2023 г.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w:t>
      </w:r>
      <w:proofErr w:type="gramEnd"/>
      <w:r w:rsidRPr="00780DA3">
        <w:rPr>
          <w:sz w:val="24"/>
          <w:szCs w:val="24"/>
        </w:rPr>
        <w:t xml:space="preserve">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xml:space="preserve">- дети, являющихся полнородными или </w:t>
      </w:r>
      <w:proofErr w:type="spellStart"/>
      <w:r w:rsidRPr="00780DA3">
        <w:rPr>
          <w:sz w:val="24"/>
          <w:szCs w:val="24"/>
        </w:rPr>
        <w:t>неполнородными</w:t>
      </w:r>
      <w:proofErr w:type="spellEnd"/>
      <w:r w:rsidRPr="00780DA3">
        <w:rPr>
          <w:sz w:val="24"/>
          <w:szCs w:val="24"/>
        </w:rPr>
        <w:t xml:space="preserve"> братьями и (или)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w:t>
      </w:r>
      <w:proofErr w:type="gramEnd"/>
      <w:r w:rsidRPr="00780DA3">
        <w:rPr>
          <w:sz w:val="24"/>
          <w:szCs w:val="24"/>
        </w:rPr>
        <w:t xml:space="preserve"> </w:t>
      </w:r>
      <w:proofErr w:type="gramStart"/>
      <w:r w:rsidRPr="00780DA3">
        <w:rPr>
          <w:sz w:val="24"/>
          <w:szCs w:val="24"/>
        </w:rPr>
        <w:t>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w:t>
      </w:r>
      <w:r>
        <w:rPr>
          <w:sz w:val="24"/>
          <w:szCs w:val="24"/>
        </w:rPr>
        <w:t>,</w:t>
      </w:r>
      <w:r w:rsidRPr="00780DA3">
        <w:rPr>
          <w:sz w:val="24"/>
          <w:szCs w:val="24"/>
        </w:rPr>
        <w:t xml:space="preserve"> подпункт</w:t>
      </w:r>
      <w:r>
        <w:rPr>
          <w:sz w:val="24"/>
          <w:szCs w:val="24"/>
        </w:rPr>
        <w:t>ы</w:t>
      </w:r>
      <w:r w:rsidRPr="00780DA3">
        <w:rPr>
          <w:sz w:val="24"/>
          <w:szCs w:val="24"/>
        </w:rPr>
        <w:t xml:space="preserve"> 1.1-1.4 пункта 1 постановления Правительства Ленинградской области от 28 июня 2023 г</w:t>
      </w:r>
      <w:proofErr w:type="gramEnd"/>
      <w:r w:rsidRPr="00780DA3">
        <w:rPr>
          <w:sz w:val="24"/>
          <w:szCs w:val="24"/>
        </w:rPr>
        <w:t xml:space="preserve">. № </w:t>
      </w:r>
      <w:proofErr w:type="gramStart"/>
      <w:r w:rsidRPr="00780DA3">
        <w:rPr>
          <w:sz w:val="24"/>
          <w:szCs w:val="24"/>
        </w:rPr>
        <w:t xml:space="preserve">440 «Об установлении на территории Ленинградской области </w:t>
      </w:r>
      <w:r w:rsidRPr="00780DA3">
        <w:rPr>
          <w:sz w:val="24"/>
          <w:szCs w:val="24"/>
        </w:rPr>
        <w:lastRenderedPageBreak/>
        <w:t>дополнительных мер социальной поддержки в сфере образования, воспитания, отдыха и оздоровления детей и о признании утратившим силу отдельных постановлений Правительства Ленинградской области»);</w:t>
      </w:r>
      <w:proofErr w:type="gramEnd"/>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 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w:t>
      </w:r>
      <w:proofErr w:type="gramEnd"/>
      <w:r w:rsidRPr="00780DA3">
        <w:rPr>
          <w:sz w:val="24"/>
          <w:szCs w:val="24"/>
        </w:rPr>
        <w:t xml:space="preserve"> </w:t>
      </w:r>
      <w:proofErr w:type="gramStart"/>
      <w:r w:rsidRPr="00780DA3">
        <w:rPr>
          <w:sz w:val="24"/>
          <w:szCs w:val="24"/>
        </w:rPr>
        <w:t>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w:t>
      </w:r>
      <w:r>
        <w:rPr>
          <w:sz w:val="24"/>
          <w:szCs w:val="24"/>
        </w:rPr>
        <w:t>, подпункты</w:t>
      </w:r>
      <w:r w:rsidRPr="00780DA3">
        <w:rPr>
          <w:sz w:val="24"/>
          <w:szCs w:val="24"/>
        </w:rPr>
        <w:t xml:space="preserve"> 1.1 – 1.4 пункта 1 постановления Правительства Ленинградской области от 28.06.2023 г. №440 «Об установлении на территории Ленинградской области дополнительных мер социальной поддержки</w:t>
      </w:r>
      <w:proofErr w:type="gramEnd"/>
      <w:r w:rsidRPr="00780DA3">
        <w:rPr>
          <w:sz w:val="24"/>
          <w:szCs w:val="24"/>
        </w:rPr>
        <w:t xml:space="preserve"> в сфере образования, воспитания, отдыха и оздоровления детей и о признании, </w:t>
      </w:r>
      <w:proofErr w:type="gramStart"/>
      <w:r w:rsidRPr="00780DA3">
        <w:rPr>
          <w:sz w:val="24"/>
          <w:szCs w:val="24"/>
        </w:rPr>
        <w:t>утратившим</w:t>
      </w:r>
      <w:proofErr w:type="gramEnd"/>
      <w:r w:rsidRPr="00780DA3">
        <w:rPr>
          <w:sz w:val="24"/>
          <w:szCs w:val="24"/>
        </w:rPr>
        <w:t xml:space="preserve">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 дети граждан Российской Федерации из </w:t>
      </w:r>
      <w:proofErr w:type="gramStart"/>
      <w:r w:rsidRPr="00780DA3">
        <w:rPr>
          <w:sz w:val="24"/>
          <w:szCs w:val="24"/>
        </w:rPr>
        <w:t>числа</w:t>
      </w:r>
      <w:proofErr w:type="gramEnd"/>
      <w:r w:rsidRPr="00780DA3">
        <w:rPr>
          <w:sz w:val="24"/>
          <w:szCs w:val="24"/>
        </w:rPr>
        <w:t xml:space="preserve"> предусмотренных пунктом 4 статьи 22.1 Федерального закона от 31 мая 1996 года №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w:t>
      </w:r>
      <w:r>
        <w:rPr>
          <w:sz w:val="24"/>
          <w:szCs w:val="24"/>
        </w:rPr>
        <w:t>,</w:t>
      </w:r>
      <w:r w:rsidRPr="00780DA3">
        <w:rPr>
          <w:sz w:val="24"/>
          <w:szCs w:val="24"/>
        </w:rPr>
        <w:t xml:space="preserve"> подпункт</w:t>
      </w:r>
      <w:r>
        <w:rPr>
          <w:sz w:val="24"/>
          <w:szCs w:val="24"/>
        </w:rPr>
        <w:t>ы</w:t>
      </w:r>
      <w:r w:rsidRPr="00780DA3">
        <w:rPr>
          <w:sz w:val="24"/>
          <w:szCs w:val="24"/>
        </w:rPr>
        <w:t xml:space="preserve"> 1.1 – 1.4 пункта 1 постановления Правительства Ленинградской области от 28.06.2023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 силу отдельных постановлений Правительства Ленинградской области»).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Представлять интересы заявителя имеют право представители, действующие в силу полномочий, основанных на доверенности.</w:t>
      </w:r>
    </w:p>
    <w:p w:rsidR="00BD4BDE" w:rsidRPr="00780DA3" w:rsidRDefault="00BD4BDE" w:rsidP="00BD4BDE">
      <w:pPr>
        <w:tabs>
          <w:tab w:val="left" w:pos="1134"/>
        </w:tabs>
        <w:autoSpaceDE w:val="0"/>
        <w:autoSpaceDN w:val="0"/>
        <w:adjustRightInd w:val="0"/>
        <w:ind w:firstLine="709"/>
        <w:jc w:val="both"/>
        <w:rPr>
          <w:sz w:val="24"/>
          <w:szCs w:val="24"/>
        </w:rPr>
      </w:pPr>
      <w:bookmarkStart w:id="1" w:name="sub_103"/>
      <w:r w:rsidRPr="00780DA3">
        <w:rPr>
          <w:sz w:val="24"/>
          <w:szCs w:val="24"/>
        </w:rPr>
        <w:t xml:space="preserve">1.3. Муниципальную услугу предоставляет Комитет образования администрации муниципального образования </w:t>
      </w:r>
      <w:proofErr w:type="spellStart"/>
      <w:r w:rsidRPr="00780DA3">
        <w:rPr>
          <w:sz w:val="24"/>
          <w:szCs w:val="24"/>
        </w:rPr>
        <w:t>Сосновоборский</w:t>
      </w:r>
      <w:proofErr w:type="spellEnd"/>
      <w:r w:rsidRPr="00780DA3">
        <w:rPr>
          <w:sz w:val="24"/>
          <w:szCs w:val="24"/>
        </w:rPr>
        <w:t xml:space="preserve"> городской округ (далее – Комитет образования).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Информация о месте нахождения Комитета образования, образовательных организаций предоставляющих муниципальную услугу, графике работы, контактных телефонах указанных в приложении №1,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размещаются:</w:t>
      </w:r>
    </w:p>
    <w:p w:rsidR="00BD4BDE" w:rsidRPr="00780DA3" w:rsidRDefault="00BD4BDE" w:rsidP="00BD4BDE">
      <w:pPr>
        <w:tabs>
          <w:tab w:val="left" w:pos="1134"/>
        </w:tabs>
        <w:autoSpaceDE w:val="0"/>
        <w:autoSpaceDN w:val="0"/>
        <w:adjustRightInd w:val="0"/>
        <w:ind w:firstLine="709"/>
        <w:jc w:val="both"/>
        <w:rPr>
          <w:b/>
          <w:sz w:val="24"/>
          <w:szCs w:val="24"/>
        </w:rPr>
      </w:pPr>
      <w:r w:rsidRPr="00780DA3">
        <w:rPr>
          <w:sz w:val="24"/>
          <w:szCs w:val="24"/>
        </w:rPr>
        <w:t>на стендах Комитета образования, образовательных организаций,  в помещениях Филиал ГБУ ЛО «МФЦ» «</w:t>
      </w:r>
      <w:proofErr w:type="spellStart"/>
      <w:r w:rsidRPr="00780DA3">
        <w:rPr>
          <w:sz w:val="24"/>
          <w:szCs w:val="24"/>
        </w:rPr>
        <w:t>Сосновоборский</w:t>
      </w:r>
      <w:proofErr w:type="spellEnd"/>
      <w:r w:rsidRPr="00780DA3">
        <w:rPr>
          <w:sz w:val="24"/>
          <w:szCs w:val="24"/>
        </w:rPr>
        <w:t>»;</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на сайте Комитета образования, образовательных организаций содержатся в приложении № 1 к настоящему Административному регламенту: </w:t>
      </w:r>
      <w:hyperlink r:id="rId9" w:history="1">
        <w:r w:rsidRPr="00BD4BDE">
          <w:rPr>
            <w:rStyle w:val="a9"/>
            <w:color w:val="auto"/>
            <w:sz w:val="24"/>
            <w:szCs w:val="24"/>
          </w:rPr>
          <w:t>http://edu.sbor.net</w:t>
        </w:r>
      </w:hyperlink>
      <w:r w:rsidRPr="00780DA3">
        <w:rPr>
          <w:sz w:val="24"/>
          <w:szCs w:val="24"/>
        </w:rPr>
        <w:t>;</w:t>
      </w:r>
    </w:p>
    <w:bookmarkEnd w:id="1"/>
    <w:p w:rsidR="00BD4BDE" w:rsidRPr="00780DA3" w:rsidRDefault="00BD4BDE" w:rsidP="00BD4BDE">
      <w:pPr>
        <w:tabs>
          <w:tab w:val="left" w:pos="1134"/>
        </w:tabs>
        <w:ind w:firstLine="709"/>
        <w:jc w:val="both"/>
        <w:rPr>
          <w:sz w:val="24"/>
          <w:szCs w:val="24"/>
        </w:rPr>
      </w:pPr>
      <w:r w:rsidRPr="00780DA3">
        <w:rPr>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BD4BDE">
          <w:rPr>
            <w:rStyle w:val="a9"/>
            <w:color w:val="auto"/>
            <w:sz w:val="24"/>
            <w:szCs w:val="24"/>
            <w:lang w:val="en-US"/>
          </w:rPr>
          <w:t>http</w:t>
        </w:r>
        <w:r w:rsidRPr="00BD4BDE">
          <w:rPr>
            <w:rStyle w:val="a9"/>
            <w:color w:val="auto"/>
            <w:sz w:val="24"/>
            <w:szCs w:val="24"/>
          </w:rPr>
          <w:t>://</w:t>
        </w:r>
        <w:r w:rsidRPr="00BD4BDE">
          <w:rPr>
            <w:rStyle w:val="a9"/>
            <w:color w:val="auto"/>
            <w:sz w:val="24"/>
            <w:szCs w:val="24"/>
            <w:lang w:val="en-US"/>
          </w:rPr>
          <w:t>www</w:t>
        </w:r>
        <w:r w:rsidRPr="00BD4BDE">
          <w:rPr>
            <w:rStyle w:val="a9"/>
            <w:color w:val="auto"/>
            <w:sz w:val="24"/>
            <w:szCs w:val="24"/>
          </w:rPr>
          <w:t>.mfc47.ru</w:t>
        </w:r>
      </w:hyperlink>
      <w:proofErr w:type="gramStart"/>
      <w:r w:rsidRPr="00780DA3">
        <w:rPr>
          <w:sz w:val="24"/>
          <w:szCs w:val="24"/>
          <w:u w:val="single"/>
        </w:rPr>
        <w:t xml:space="preserve"> ;</w:t>
      </w:r>
      <w:proofErr w:type="gramEnd"/>
    </w:p>
    <w:p w:rsidR="00BD4BDE" w:rsidRPr="00780DA3" w:rsidRDefault="00BD4BDE" w:rsidP="00BD4BDE">
      <w:pPr>
        <w:tabs>
          <w:tab w:val="left" w:pos="1134"/>
        </w:tabs>
        <w:ind w:firstLine="709"/>
        <w:jc w:val="both"/>
        <w:rPr>
          <w:sz w:val="24"/>
          <w:szCs w:val="24"/>
        </w:rPr>
      </w:pPr>
      <w:bookmarkStart w:id="2" w:name="sub_105"/>
      <w:r w:rsidRPr="00780DA3">
        <w:rPr>
          <w:sz w:val="24"/>
          <w:szCs w:val="24"/>
        </w:rPr>
        <w:t xml:space="preserve">на Едином портале государственных услуг (далее – ЕПГУ):  </w:t>
      </w:r>
      <w:hyperlink r:id="rId11" w:history="1">
        <w:r w:rsidRPr="00BD4BDE">
          <w:rPr>
            <w:rStyle w:val="a9"/>
            <w:color w:val="auto"/>
            <w:sz w:val="24"/>
            <w:szCs w:val="24"/>
          </w:rPr>
          <w:t>www.gu.lenobl.ru</w:t>
        </w:r>
      </w:hyperlink>
      <w:r w:rsidRPr="00780DA3">
        <w:rPr>
          <w:sz w:val="24"/>
          <w:szCs w:val="24"/>
        </w:rPr>
        <w:t xml:space="preserve"> / www.gosuslugi.ru;</w:t>
      </w:r>
    </w:p>
    <w:p w:rsidR="00BD4BDE" w:rsidRPr="00780DA3" w:rsidRDefault="00BD4BDE" w:rsidP="00BD4BDE">
      <w:pPr>
        <w:tabs>
          <w:tab w:val="left" w:pos="1134"/>
        </w:tabs>
        <w:ind w:firstLine="709"/>
        <w:jc w:val="both"/>
        <w:rPr>
          <w:sz w:val="24"/>
          <w:szCs w:val="24"/>
        </w:rPr>
      </w:pPr>
      <w:r w:rsidRPr="00780DA3">
        <w:rPr>
          <w:sz w:val="24"/>
          <w:szCs w:val="24"/>
        </w:rPr>
        <w:t>в государственной информационной системе «Реестр государственных и муниципальных услуг (функций) Ленинградской области».</w:t>
      </w:r>
    </w:p>
    <w:bookmarkEnd w:id="2"/>
    <w:p w:rsidR="00BD4BDE" w:rsidRPr="00780DA3" w:rsidRDefault="00BD4BDE" w:rsidP="00BD4BDE">
      <w:pPr>
        <w:ind w:firstLine="709"/>
        <w:jc w:val="both"/>
        <w:rPr>
          <w:sz w:val="24"/>
          <w:szCs w:val="24"/>
        </w:rPr>
      </w:pPr>
    </w:p>
    <w:p w:rsidR="00BD4BDE" w:rsidRPr="00780DA3" w:rsidRDefault="00BD4BDE" w:rsidP="00BD4BDE">
      <w:pPr>
        <w:ind w:firstLine="709"/>
        <w:jc w:val="center"/>
        <w:rPr>
          <w:b/>
          <w:sz w:val="24"/>
          <w:szCs w:val="24"/>
        </w:rPr>
      </w:pPr>
    </w:p>
    <w:p w:rsidR="00BD4BDE" w:rsidRPr="00780DA3" w:rsidRDefault="00BD4BDE" w:rsidP="00BD4BDE">
      <w:pPr>
        <w:ind w:firstLine="709"/>
        <w:jc w:val="center"/>
        <w:rPr>
          <w:b/>
          <w:sz w:val="24"/>
          <w:szCs w:val="24"/>
        </w:rPr>
      </w:pPr>
      <w:r w:rsidRPr="00780DA3">
        <w:rPr>
          <w:b/>
          <w:sz w:val="24"/>
          <w:szCs w:val="24"/>
        </w:rPr>
        <w:t>2. Стандарт предоставления муниципальной услуги.</w:t>
      </w:r>
    </w:p>
    <w:p w:rsidR="00BD4BDE" w:rsidRPr="00780DA3" w:rsidRDefault="00BD4BDE" w:rsidP="00BD4BDE">
      <w:pPr>
        <w:ind w:firstLine="709"/>
        <w:jc w:val="center"/>
        <w:rPr>
          <w:b/>
          <w:sz w:val="24"/>
          <w:szCs w:val="24"/>
        </w:rPr>
      </w:pPr>
    </w:p>
    <w:p w:rsidR="00BD4BDE" w:rsidRPr="00780DA3" w:rsidRDefault="00BD4BDE" w:rsidP="00BD4BDE">
      <w:pPr>
        <w:tabs>
          <w:tab w:val="left" w:pos="1134"/>
        </w:tabs>
        <w:ind w:firstLine="709"/>
        <w:jc w:val="both"/>
        <w:rPr>
          <w:sz w:val="24"/>
          <w:szCs w:val="24"/>
        </w:rPr>
      </w:pPr>
      <w:r w:rsidRPr="00780DA3">
        <w:rPr>
          <w:sz w:val="24"/>
          <w:szCs w:val="24"/>
        </w:rPr>
        <w:t>2.1. Полное наименование муниципальной услуги: «Организация отдыха детей в каникулярное время».</w:t>
      </w:r>
    </w:p>
    <w:p w:rsidR="00BD4BDE" w:rsidRPr="00780DA3" w:rsidRDefault="00BD4BDE" w:rsidP="00BD4BDE">
      <w:pPr>
        <w:tabs>
          <w:tab w:val="left" w:pos="1134"/>
        </w:tabs>
        <w:ind w:firstLine="709"/>
        <w:jc w:val="both"/>
        <w:rPr>
          <w:sz w:val="24"/>
          <w:szCs w:val="24"/>
        </w:rPr>
      </w:pPr>
      <w:r w:rsidRPr="00780DA3">
        <w:rPr>
          <w:sz w:val="24"/>
          <w:szCs w:val="24"/>
        </w:rPr>
        <w:t>Сокращенное наименование муниципальной услуги отсутствует.</w:t>
      </w:r>
    </w:p>
    <w:p w:rsidR="00BD4BDE" w:rsidRPr="00780DA3" w:rsidRDefault="00BD4BDE" w:rsidP="00BD4BDE">
      <w:pPr>
        <w:tabs>
          <w:tab w:val="left" w:pos="1134"/>
        </w:tabs>
        <w:ind w:firstLine="709"/>
        <w:jc w:val="both"/>
        <w:rPr>
          <w:sz w:val="24"/>
          <w:szCs w:val="24"/>
        </w:rPr>
      </w:pPr>
      <w:r w:rsidRPr="00780DA3">
        <w:rPr>
          <w:sz w:val="24"/>
          <w:szCs w:val="24"/>
        </w:rPr>
        <w:t>2.2. Наименование органа, предоставляющего муниципальную услугу:</w:t>
      </w:r>
    </w:p>
    <w:p w:rsidR="00BD4BDE" w:rsidRPr="00780DA3" w:rsidRDefault="00BD4BDE" w:rsidP="00BD4BDE">
      <w:pPr>
        <w:tabs>
          <w:tab w:val="left" w:pos="1134"/>
        </w:tabs>
        <w:ind w:firstLine="709"/>
        <w:jc w:val="both"/>
        <w:rPr>
          <w:bCs/>
          <w:sz w:val="24"/>
          <w:szCs w:val="24"/>
        </w:rPr>
      </w:pPr>
      <w:r w:rsidRPr="00780DA3">
        <w:rPr>
          <w:sz w:val="24"/>
          <w:szCs w:val="24"/>
        </w:rPr>
        <w:t xml:space="preserve">Муниципальную услугу </w:t>
      </w:r>
      <w:r w:rsidRPr="00780DA3">
        <w:rPr>
          <w:bCs/>
          <w:sz w:val="24"/>
          <w:szCs w:val="24"/>
        </w:rPr>
        <w:t xml:space="preserve">предоставляет: </w:t>
      </w:r>
      <w:r w:rsidRPr="00780DA3">
        <w:rPr>
          <w:sz w:val="24"/>
          <w:szCs w:val="24"/>
        </w:rPr>
        <w:t>Комитет образования</w:t>
      </w:r>
      <w:r w:rsidRPr="00780DA3">
        <w:rPr>
          <w:bCs/>
          <w:sz w:val="24"/>
          <w:szCs w:val="24"/>
        </w:rPr>
        <w:t>; образовательные организации.</w:t>
      </w:r>
    </w:p>
    <w:p w:rsidR="00BD4BDE" w:rsidRPr="00780DA3" w:rsidRDefault="00BD4BDE" w:rsidP="00BD4BDE">
      <w:pPr>
        <w:tabs>
          <w:tab w:val="left" w:pos="1134"/>
        </w:tabs>
        <w:ind w:firstLine="709"/>
        <w:jc w:val="both"/>
        <w:rPr>
          <w:bCs/>
          <w:sz w:val="24"/>
          <w:szCs w:val="24"/>
        </w:rPr>
      </w:pPr>
      <w:r w:rsidRPr="00780DA3">
        <w:rPr>
          <w:bCs/>
          <w:sz w:val="24"/>
          <w:szCs w:val="24"/>
        </w:rPr>
        <w:t>Заявление на предоставление муниципальной услуги с комплектом документов подается:</w:t>
      </w:r>
    </w:p>
    <w:p w:rsidR="00BD4BDE" w:rsidRPr="00780DA3" w:rsidRDefault="00BD4BDE" w:rsidP="00BD4BDE">
      <w:pPr>
        <w:tabs>
          <w:tab w:val="left" w:pos="1134"/>
        </w:tabs>
        <w:ind w:firstLine="709"/>
        <w:jc w:val="both"/>
        <w:rPr>
          <w:bCs/>
          <w:sz w:val="24"/>
          <w:szCs w:val="24"/>
        </w:rPr>
      </w:pPr>
      <w:r w:rsidRPr="00780DA3">
        <w:rPr>
          <w:bCs/>
          <w:sz w:val="24"/>
          <w:szCs w:val="24"/>
        </w:rPr>
        <w:t>1) при личной явке:</w:t>
      </w:r>
    </w:p>
    <w:p w:rsidR="00BD4BDE" w:rsidRPr="00780DA3" w:rsidRDefault="00BD4BDE" w:rsidP="00BD4BDE">
      <w:pPr>
        <w:tabs>
          <w:tab w:val="left" w:pos="1134"/>
        </w:tabs>
        <w:ind w:firstLine="709"/>
        <w:jc w:val="both"/>
        <w:rPr>
          <w:bCs/>
          <w:sz w:val="24"/>
          <w:szCs w:val="24"/>
        </w:rPr>
      </w:pPr>
      <w:r w:rsidRPr="00780DA3">
        <w:rPr>
          <w:bCs/>
          <w:sz w:val="24"/>
          <w:szCs w:val="24"/>
        </w:rPr>
        <w:t xml:space="preserve"> в Комитет образования; образовательные  организации, в филиал, отдел, удаленные рабочие места МФЦ;</w:t>
      </w:r>
    </w:p>
    <w:p w:rsidR="00BD4BDE" w:rsidRPr="00780DA3" w:rsidRDefault="00BD4BDE" w:rsidP="00BD4BDE">
      <w:pPr>
        <w:tabs>
          <w:tab w:val="left" w:pos="1134"/>
        </w:tabs>
        <w:ind w:firstLine="709"/>
        <w:jc w:val="both"/>
        <w:rPr>
          <w:bCs/>
          <w:sz w:val="24"/>
          <w:szCs w:val="24"/>
        </w:rPr>
      </w:pPr>
      <w:r w:rsidRPr="00780DA3">
        <w:rPr>
          <w:bCs/>
          <w:sz w:val="24"/>
          <w:szCs w:val="24"/>
        </w:rPr>
        <w:t>2) без личной явки:</w:t>
      </w:r>
    </w:p>
    <w:p w:rsidR="00BD4BDE" w:rsidRPr="00780DA3" w:rsidRDefault="00BD4BDE" w:rsidP="00BD4BDE">
      <w:pPr>
        <w:tabs>
          <w:tab w:val="left" w:pos="1134"/>
        </w:tabs>
        <w:ind w:firstLine="709"/>
        <w:jc w:val="both"/>
        <w:rPr>
          <w:bCs/>
          <w:sz w:val="24"/>
          <w:szCs w:val="24"/>
        </w:rPr>
      </w:pPr>
      <w:r w:rsidRPr="00780DA3">
        <w:rPr>
          <w:bCs/>
          <w:sz w:val="24"/>
          <w:szCs w:val="24"/>
        </w:rPr>
        <w:t>- в электронной форме через  личный кабинет заявителя на ЕПГУ.</w:t>
      </w:r>
    </w:p>
    <w:p w:rsidR="00BD4BDE" w:rsidRPr="00780DA3" w:rsidRDefault="00BD4BDE" w:rsidP="00BD4BDE">
      <w:pPr>
        <w:tabs>
          <w:tab w:val="left" w:pos="1134"/>
        </w:tabs>
        <w:ind w:firstLine="709"/>
        <w:jc w:val="both"/>
        <w:rPr>
          <w:bCs/>
          <w:sz w:val="24"/>
          <w:szCs w:val="24"/>
        </w:rPr>
      </w:pPr>
      <w:r w:rsidRPr="00780DA3">
        <w:rPr>
          <w:bCs/>
          <w:sz w:val="24"/>
          <w:szCs w:val="24"/>
        </w:rPr>
        <w:t>Заявитель имеет право записаться на прием для подачи заявления о предоставлении услуги следующими способами:</w:t>
      </w:r>
    </w:p>
    <w:p w:rsidR="00BD4BDE" w:rsidRPr="00780DA3" w:rsidRDefault="00BD4BDE" w:rsidP="00BD4BDE">
      <w:pPr>
        <w:tabs>
          <w:tab w:val="left" w:pos="1134"/>
        </w:tabs>
        <w:ind w:firstLine="709"/>
        <w:jc w:val="both"/>
        <w:rPr>
          <w:bCs/>
          <w:sz w:val="24"/>
          <w:szCs w:val="24"/>
        </w:rPr>
      </w:pPr>
      <w:r w:rsidRPr="00780DA3">
        <w:rPr>
          <w:bCs/>
          <w:sz w:val="24"/>
          <w:szCs w:val="24"/>
        </w:rPr>
        <w:t>1) посредством ЕПГУ – в Комитет образования; образовательные  организации, в МФЦ;</w:t>
      </w:r>
    </w:p>
    <w:p w:rsidR="00BD4BDE" w:rsidRPr="00780DA3" w:rsidRDefault="00BD4BDE" w:rsidP="00BD4BDE">
      <w:pPr>
        <w:tabs>
          <w:tab w:val="left" w:pos="1134"/>
        </w:tabs>
        <w:ind w:firstLine="709"/>
        <w:jc w:val="both"/>
        <w:rPr>
          <w:bCs/>
          <w:sz w:val="24"/>
          <w:szCs w:val="24"/>
        </w:rPr>
      </w:pPr>
      <w:r w:rsidRPr="00780DA3">
        <w:rPr>
          <w:bCs/>
          <w:sz w:val="24"/>
          <w:szCs w:val="24"/>
        </w:rPr>
        <w:t>2) по телефону – в Комитет образования; образовательные  организации, МФЦ;</w:t>
      </w:r>
    </w:p>
    <w:p w:rsidR="00BD4BDE" w:rsidRPr="00780DA3" w:rsidRDefault="00BD4BDE" w:rsidP="00BD4BDE">
      <w:pPr>
        <w:tabs>
          <w:tab w:val="left" w:pos="1134"/>
        </w:tabs>
        <w:ind w:firstLine="709"/>
        <w:jc w:val="both"/>
        <w:rPr>
          <w:bCs/>
          <w:sz w:val="24"/>
          <w:szCs w:val="24"/>
        </w:rPr>
      </w:pPr>
      <w:r w:rsidRPr="00780DA3">
        <w:rPr>
          <w:bCs/>
          <w:sz w:val="24"/>
          <w:szCs w:val="24"/>
        </w:rPr>
        <w:t>Для записи заявитель выбирает любую свободную для приема дату и время в пределах установленного в Комитете образования; образовательных  организациях или МФЦ графика приема заявителей.</w:t>
      </w:r>
    </w:p>
    <w:p w:rsidR="00BD4BDE" w:rsidRPr="00780DA3" w:rsidRDefault="00BD4BDE" w:rsidP="00BD4BDE">
      <w:pPr>
        <w:tabs>
          <w:tab w:val="left" w:pos="1134"/>
        </w:tabs>
        <w:ind w:firstLine="709"/>
        <w:jc w:val="both"/>
        <w:rPr>
          <w:bCs/>
          <w:sz w:val="24"/>
          <w:szCs w:val="24"/>
        </w:rPr>
      </w:pPr>
      <w:r w:rsidRPr="00780DA3">
        <w:rPr>
          <w:bCs/>
          <w:sz w:val="24"/>
          <w:szCs w:val="24"/>
        </w:rPr>
        <w:t xml:space="preserve">2.2.1. </w:t>
      </w:r>
      <w:proofErr w:type="gramStart"/>
      <w:r w:rsidRPr="00780DA3">
        <w:rPr>
          <w:bCs/>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образования/ образовательных организациях, ГБУ ЛО «МФЦ» с использованием информационных технологий, систем, указанных в частях 10 и 11 статьи 7 Федерального закона от</w:t>
      </w:r>
      <w:proofErr w:type="gramEnd"/>
      <w:r w:rsidRPr="00780DA3">
        <w:rPr>
          <w:bCs/>
          <w:sz w:val="24"/>
          <w:szCs w:val="24"/>
        </w:rPr>
        <w:t xml:space="preserve"> 27.07.2010 года № 210-ФЗ «Об организации предоставления государственных и муниципальных услуг» (при наличии технической возможности).</w:t>
      </w:r>
    </w:p>
    <w:p w:rsidR="00BD4BDE" w:rsidRPr="00780DA3" w:rsidRDefault="00BD4BDE" w:rsidP="00BD4BDE">
      <w:pPr>
        <w:tabs>
          <w:tab w:val="left" w:pos="1134"/>
        </w:tabs>
        <w:ind w:firstLine="709"/>
        <w:jc w:val="both"/>
        <w:rPr>
          <w:bCs/>
          <w:sz w:val="24"/>
          <w:szCs w:val="24"/>
        </w:rPr>
      </w:pPr>
      <w:r w:rsidRPr="00780DA3">
        <w:rPr>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BD4BDE" w:rsidRPr="00780DA3" w:rsidRDefault="00BD4BDE" w:rsidP="00BD4BDE">
      <w:pPr>
        <w:tabs>
          <w:tab w:val="left" w:pos="1134"/>
        </w:tabs>
        <w:ind w:firstLine="709"/>
        <w:jc w:val="both"/>
        <w:rPr>
          <w:bCs/>
          <w:sz w:val="24"/>
          <w:szCs w:val="24"/>
        </w:rPr>
      </w:pPr>
      <w:proofErr w:type="gramStart"/>
      <w:r w:rsidRPr="00780DA3">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D4BDE" w:rsidRPr="00780DA3" w:rsidRDefault="00BD4BDE" w:rsidP="00BD4BDE">
      <w:pPr>
        <w:tabs>
          <w:tab w:val="left" w:pos="1134"/>
        </w:tabs>
        <w:ind w:firstLine="709"/>
        <w:jc w:val="both"/>
        <w:rPr>
          <w:bCs/>
          <w:sz w:val="24"/>
          <w:szCs w:val="24"/>
        </w:rPr>
      </w:pPr>
      <w:r w:rsidRPr="00780DA3">
        <w:rPr>
          <w:bCs/>
          <w:sz w:val="24"/>
          <w:szCs w:val="24"/>
        </w:rPr>
        <w:t>2) единой системы идентификац</w:t>
      </w:r>
      <w:proofErr w:type="gramStart"/>
      <w:r w:rsidRPr="00780DA3">
        <w:rPr>
          <w:bCs/>
          <w:sz w:val="24"/>
          <w:szCs w:val="24"/>
        </w:rPr>
        <w:t>ии и ау</w:t>
      </w:r>
      <w:proofErr w:type="gramEnd"/>
      <w:r w:rsidRPr="00780DA3">
        <w:rPr>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D4BDE" w:rsidRPr="00780DA3" w:rsidRDefault="00BD4BDE" w:rsidP="00BD4BDE">
      <w:pPr>
        <w:tabs>
          <w:tab w:val="left" w:pos="1134"/>
        </w:tabs>
        <w:ind w:firstLine="709"/>
        <w:jc w:val="both"/>
        <w:rPr>
          <w:sz w:val="24"/>
          <w:szCs w:val="24"/>
        </w:rPr>
      </w:pPr>
      <w:r w:rsidRPr="00780DA3">
        <w:rPr>
          <w:sz w:val="24"/>
          <w:szCs w:val="24"/>
        </w:rPr>
        <w:t>2.3. Результат предоставления муниципальной услуги является:</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 решение о предоставлении места (путевки) в организацию отдыха детей и их оздоровления (далее – организация отдыха) согласно приложению № 3 к настоящему Административному Регламенту;</w:t>
      </w:r>
    </w:p>
    <w:p w:rsidR="00BD4BDE" w:rsidRPr="00780DA3" w:rsidRDefault="00BD4BDE" w:rsidP="00BD4BDE">
      <w:pPr>
        <w:tabs>
          <w:tab w:val="left" w:pos="1134"/>
        </w:tabs>
        <w:ind w:firstLine="709"/>
        <w:jc w:val="both"/>
        <w:rPr>
          <w:sz w:val="24"/>
          <w:szCs w:val="24"/>
        </w:rPr>
      </w:pPr>
      <w:r w:rsidRPr="00780DA3">
        <w:rPr>
          <w:sz w:val="24"/>
          <w:szCs w:val="24"/>
        </w:rPr>
        <w:t>- решение об отказе в предоставлении места (путевки) в организации отдыха, которое оформляется письменным мотивированным отказом в виде уведомления по форме согласно приложению № 4 к настоящему Административному регламенту.</w:t>
      </w:r>
    </w:p>
    <w:p w:rsidR="00BD4BDE" w:rsidRPr="00780DA3" w:rsidRDefault="00BD4BDE" w:rsidP="00BD4BDE">
      <w:pPr>
        <w:tabs>
          <w:tab w:val="left" w:pos="1134"/>
        </w:tabs>
        <w:ind w:firstLine="709"/>
        <w:jc w:val="both"/>
        <w:rPr>
          <w:bCs/>
          <w:sz w:val="24"/>
          <w:szCs w:val="24"/>
        </w:rPr>
      </w:pPr>
      <w:r w:rsidRPr="00780DA3">
        <w:rPr>
          <w:bCs/>
          <w:sz w:val="24"/>
          <w:szCs w:val="24"/>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D4BDE" w:rsidRPr="00780DA3" w:rsidRDefault="00BD4BDE" w:rsidP="00BD4BDE">
      <w:pPr>
        <w:tabs>
          <w:tab w:val="left" w:pos="1134"/>
        </w:tabs>
        <w:ind w:firstLine="709"/>
        <w:jc w:val="both"/>
        <w:rPr>
          <w:bCs/>
          <w:sz w:val="24"/>
          <w:szCs w:val="24"/>
        </w:rPr>
      </w:pPr>
      <w:r w:rsidRPr="00780DA3">
        <w:rPr>
          <w:bCs/>
          <w:sz w:val="24"/>
          <w:szCs w:val="24"/>
        </w:rPr>
        <w:t>1) при личной явке:</w:t>
      </w:r>
    </w:p>
    <w:p w:rsidR="00BD4BDE" w:rsidRPr="00780DA3" w:rsidRDefault="00BD4BDE" w:rsidP="00BD4BDE">
      <w:pPr>
        <w:tabs>
          <w:tab w:val="left" w:pos="1134"/>
        </w:tabs>
        <w:ind w:firstLine="709"/>
        <w:jc w:val="both"/>
        <w:rPr>
          <w:bCs/>
          <w:sz w:val="24"/>
          <w:szCs w:val="24"/>
        </w:rPr>
      </w:pPr>
      <w:r w:rsidRPr="00780DA3">
        <w:rPr>
          <w:bCs/>
          <w:sz w:val="24"/>
          <w:szCs w:val="24"/>
        </w:rPr>
        <w:t>в образовательной организации;</w:t>
      </w:r>
    </w:p>
    <w:p w:rsidR="00BD4BDE" w:rsidRPr="00780DA3" w:rsidRDefault="00BD4BDE" w:rsidP="00BD4BDE">
      <w:pPr>
        <w:tabs>
          <w:tab w:val="left" w:pos="1134"/>
        </w:tabs>
        <w:ind w:firstLine="709"/>
        <w:jc w:val="both"/>
        <w:rPr>
          <w:bCs/>
          <w:sz w:val="24"/>
          <w:szCs w:val="24"/>
        </w:rPr>
      </w:pPr>
      <w:r w:rsidRPr="00780DA3">
        <w:rPr>
          <w:bCs/>
          <w:sz w:val="24"/>
          <w:szCs w:val="24"/>
        </w:rPr>
        <w:t>в Комитете образования;</w:t>
      </w:r>
    </w:p>
    <w:p w:rsidR="00BD4BDE" w:rsidRPr="00780DA3" w:rsidRDefault="00BD4BDE" w:rsidP="00BD4BDE">
      <w:pPr>
        <w:tabs>
          <w:tab w:val="left" w:pos="1134"/>
        </w:tabs>
        <w:ind w:firstLine="709"/>
        <w:jc w:val="both"/>
        <w:rPr>
          <w:bCs/>
          <w:sz w:val="24"/>
          <w:szCs w:val="24"/>
        </w:rPr>
      </w:pPr>
      <w:r w:rsidRPr="00780DA3">
        <w:rPr>
          <w:bCs/>
          <w:sz w:val="24"/>
          <w:szCs w:val="24"/>
        </w:rPr>
        <w:t>в филиалах, отделах, удаленных рабочих местах ГБУ ЛО «МФЦ»;</w:t>
      </w:r>
    </w:p>
    <w:p w:rsidR="00BD4BDE" w:rsidRPr="00780DA3" w:rsidRDefault="00BD4BDE" w:rsidP="00BD4BDE">
      <w:pPr>
        <w:tabs>
          <w:tab w:val="left" w:pos="1134"/>
        </w:tabs>
        <w:ind w:firstLine="709"/>
        <w:jc w:val="both"/>
        <w:rPr>
          <w:bCs/>
          <w:sz w:val="24"/>
          <w:szCs w:val="24"/>
        </w:rPr>
      </w:pPr>
      <w:r w:rsidRPr="00780DA3">
        <w:rPr>
          <w:bCs/>
          <w:sz w:val="24"/>
          <w:szCs w:val="24"/>
        </w:rPr>
        <w:t>2) без личной явки:</w:t>
      </w:r>
    </w:p>
    <w:p w:rsidR="00BD4BDE" w:rsidRPr="00780DA3" w:rsidRDefault="00BD4BDE" w:rsidP="00BD4BDE">
      <w:pPr>
        <w:tabs>
          <w:tab w:val="left" w:pos="1134"/>
        </w:tabs>
        <w:ind w:firstLine="709"/>
        <w:jc w:val="both"/>
        <w:rPr>
          <w:bCs/>
          <w:sz w:val="24"/>
          <w:szCs w:val="24"/>
        </w:rPr>
      </w:pPr>
      <w:r w:rsidRPr="00780DA3">
        <w:rPr>
          <w:bCs/>
          <w:sz w:val="24"/>
          <w:szCs w:val="24"/>
        </w:rPr>
        <w:t>в электронной форме через личный кабинет заявителя на ЕПГУ.</w:t>
      </w:r>
    </w:p>
    <w:p w:rsidR="00BD4BDE" w:rsidRPr="00780DA3" w:rsidRDefault="00BD4BDE" w:rsidP="00BD4BDE">
      <w:pPr>
        <w:tabs>
          <w:tab w:val="left" w:pos="1134"/>
        </w:tabs>
        <w:ind w:firstLine="709"/>
        <w:jc w:val="both"/>
        <w:rPr>
          <w:bCs/>
          <w:sz w:val="24"/>
          <w:szCs w:val="24"/>
        </w:rPr>
      </w:pPr>
      <w:r w:rsidRPr="00780DA3">
        <w:rPr>
          <w:bCs/>
          <w:sz w:val="24"/>
          <w:szCs w:val="24"/>
        </w:rPr>
        <w:t>2.4. Срок предоставления муниципальной услуги.</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 xml:space="preserve">2.4.1. Срок предоставления муниципальной услуги составляет 6 рабочих дней с момента приема и регистрации заявления в </w:t>
      </w:r>
      <w:r w:rsidRPr="00780DA3">
        <w:rPr>
          <w:rFonts w:ascii="Times New Roman" w:hAnsi="Times New Roman"/>
          <w:bCs/>
          <w:sz w:val="24"/>
          <w:szCs w:val="24"/>
        </w:rPr>
        <w:t>Комитете образования</w:t>
      </w:r>
      <w:r w:rsidRPr="00780DA3">
        <w:rPr>
          <w:rFonts w:ascii="Times New Roman" w:hAnsi="Times New Roman"/>
          <w:sz w:val="24"/>
          <w:szCs w:val="24"/>
        </w:rPr>
        <w:t>, образовательной организации.</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2.4.2. Прием заявлений начинается не позже 1 мая текущего календарного года, заканчивается 1 августа текущего календарного года.</w:t>
      </w:r>
    </w:p>
    <w:p w:rsidR="00BD4BDE" w:rsidRPr="00780DA3" w:rsidRDefault="00BD4BDE" w:rsidP="00BD4BDE">
      <w:pPr>
        <w:tabs>
          <w:tab w:val="left" w:pos="1134"/>
        </w:tabs>
        <w:ind w:firstLine="709"/>
        <w:jc w:val="both"/>
        <w:rPr>
          <w:sz w:val="24"/>
          <w:szCs w:val="24"/>
        </w:rPr>
      </w:pPr>
      <w:r w:rsidRPr="00780DA3">
        <w:rPr>
          <w:sz w:val="24"/>
          <w:szCs w:val="24"/>
        </w:rPr>
        <w:t>2.5. Правовые основания для предоставления муниципальной услуги.</w:t>
      </w:r>
    </w:p>
    <w:p w:rsidR="00BD4BDE" w:rsidRPr="00780DA3" w:rsidRDefault="00BD4BDE" w:rsidP="00BD4BDE">
      <w:pPr>
        <w:tabs>
          <w:tab w:val="left" w:pos="1134"/>
        </w:tabs>
        <w:ind w:firstLine="709"/>
        <w:jc w:val="both"/>
        <w:rPr>
          <w:sz w:val="24"/>
          <w:szCs w:val="24"/>
        </w:rPr>
      </w:pPr>
      <w:r w:rsidRPr="00780DA3">
        <w:rPr>
          <w:sz w:val="24"/>
          <w:szCs w:val="24"/>
        </w:rPr>
        <w:t xml:space="preserve">Перечень нормативных правовых актов, регулирующих предоставление муниципальной услуги, размещен на официальном сайте комитета общего и профессионального образования Ленинградской области в сети Интернет по адресу </w:t>
      </w:r>
      <w:hyperlink r:id="rId12" w:history="1">
        <w:r w:rsidRPr="00BD4BDE">
          <w:rPr>
            <w:rStyle w:val="a9"/>
            <w:color w:val="auto"/>
            <w:sz w:val="24"/>
            <w:szCs w:val="24"/>
          </w:rPr>
          <w:t>http://edu.lenobl.ru/</w:t>
        </w:r>
      </w:hyperlink>
      <w:r w:rsidRPr="00780DA3">
        <w:rPr>
          <w:sz w:val="24"/>
          <w:szCs w:val="24"/>
        </w:rPr>
        <w:t xml:space="preserve"> и в государственной информационной системе «Реестр государственных и муниципальных услуг (функций) Ленинградской области» (далее – Реестр).</w:t>
      </w:r>
    </w:p>
    <w:p w:rsidR="00BD4BDE" w:rsidRPr="00780DA3" w:rsidRDefault="00BD4BDE" w:rsidP="00BD4BDE">
      <w:pPr>
        <w:tabs>
          <w:tab w:val="left" w:pos="1134"/>
        </w:tabs>
        <w:ind w:firstLine="709"/>
        <w:jc w:val="both"/>
        <w:rPr>
          <w:sz w:val="24"/>
          <w:szCs w:val="24"/>
        </w:rPr>
      </w:pPr>
      <w:r w:rsidRPr="00780DA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D4BDE" w:rsidRPr="00780DA3" w:rsidRDefault="00BD4BDE" w:rsidP="00BD4BDE">
      <w:pPr>
        <w:tabs>
          <w:tab w:val="left" w:pos="1134"/>
        </w:tabs>
        <w:ind w:firstLine="709"/>
        <w:jc w:val="both"/>
        <w:rPr>
          <w:sz w:val="24"/>
          <w:szCs w:val="24"/>
        </w:rPr>
      </w:pPr>
      <w:r w:rsidRPr="00780DA3">
        <w:rPr>
          <w:sz w:val="24"/>
          <w:szCs w:val="24"/>
        </w:rPr>
        <w:t>2.6.1. Для получения муниципальной услуги заявитель предоставляет в Комитет образования, образовательную организацию, МФЦ заявление по форме согласно приложению № 2 к настоящему Административному регламенту.</w:t>
      </w:r>
    </w:p>
    <w:p w:rsidR="00BD4BDE" w:rsidRPr="00780DA3" w:rsidRDefault="00BD4BDE" w:rsidP="00BD4BDE">
      <w:pPr>
        <w:tabs>
          <w:tab w:val="left" w:pos="1134"/>
        </w:tabs>
        <w:ind w:firstLine="709"/>
        <w:jc w:val="both"/>
        <w:rPr>
          <w:sz w:val="24"/>
          <w:szCs w:val="24"/>
        </w:rPr>
      </w:pPr>
      <w:r w:rsidRPr="00780DA3">
        <w:rPr>
          <w:sz w:val="24"/>
          <w:szCs w:val="24"/>
        </w:rPr>
        <w:t>Заполненное заявление должно отвечать следующим требованиям:</w:t>
      </w:r>
    </w:p>
    <w:p w:rsidR="00BD4BDE" w:rsidRPr="00780DA3" w:rsidRDefault="00BD4BDE" w:rsidP="00BD4BDE">
      <w:pPr>
        <w:tabs>
          <w:tab w:val="left" w:pos="1134"/>
        </w:tabs>
        <w:ind w:firstLine="709"/>
        <w:jc w:val="both"/>
        <w:rPr>
          <w:sz w:val="24"/>
          <w:szCs w:val="24"/>
        </w:rPr>
      </w:pPr>
      <w:r w:rsidRPr="00780DA3">
        <w:rPr>
          <w:sz w:val="24"/>
          <w:szCs w:val="24"/>
        </w:rPr>
        <w:t>не допускается использование сокращений и аббревиатур, а также подчисток, приписок, зачеркнутых слов и иных неоговоренных исправлений;</w:t>
      </w:r>
    </w:p>
    <w:p w:rsidR="00BD4BDE" w:rsidRPr="00780DA3" w:rsidRDefault="00BD4BDE" w:rsidP="00BD4BDE">
      <w:pPr>
        <w:tabs>
          <w:tab w:val="left" w:pos="1134"/>
        </w:tabs>
        <w:ind w:firstLine="709"/>
        <w:jc w:val="both"/>
        <w:rPr>
          <w:sz w:val="24"/>
          <w:szCs w:val="24"/>
        </w:rPr>
      </w:pPr>
      <w:r w:rsidRPr="00780DA3">
        <w:rPr>
          <w:sz w:val="24"/>
          <w:szCs w:val="24"/>
        </w:rPr>
        <w:t>сведения, указанные в заявлении, не должны расходиться или противоречить прилагаемым к заявлению документам.</w:t>
      </w:r>
    </w:p>
    <w:p w:rsidR="00BD4BDE" w:rsidRPr="00780DA3" w:rsidRDefault="00BD4BDE" w:rsidP="00BD4BDE">
      <w:pPr>
        <w:tabs>
          <w:tab w:val="left" w:pos="1134"/>
        </w:tabs>
        <w:ind w:firstLine="709"/>
        <w:jc w:val="both"/>
        <w:rPr>
          <w:sz w:val="24"/>
          <w:szCs w:val="24"/>
        </w:rPr>
      </w:pPr>
      <w:r w:rsidRPr="00780DA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D4BDE" w:rsidRPr="00780DA3" w:rsidRDefault="00BD4BDE" w:rsidP="00BD4BDE">
      <w:pPr>
        <w:tabs>
          <w:tab w:val="left" w:pos="1134"/>
        </w:tabs>
        <w:ind w:firstLine="709"/>
        <w:jc w:val="both"/>
        <w:rPr>
          <w:sz w:val="24"/>
          <w:szCs w:val="24"/>
        </w:rPr>
      </w:pPr>
      <w:r w:rsidRPr="00780DA3">
        <w:rPr>
          <w:sz w:val="24"/>
          <w:szCs w:val="24"/>
        </w:rPr>
        <w:t>В заявлении также указывается один из следующих способов направления результата предоставления муниципальной услуги:</w:t>
      </w:r>
    </w:p>
    <w:p w:rsidR="00BD4BDE" w:rsidRPr="00780DA3" w:rsidRDefault="00BD4BDE" w:rsidP="00BD4BDE">
      <w:pPr>
        <w:tabs>
          <w:tab w:val="left" w:pos="1134"/>
        </w:tabs>
        <w:ind w:firstLine="709"/>
        <w:jc w:val="both"/>
        <w:rPr>
          <w:sz w:val="24"/>
          <w:szCs w:val="24"/>
        </w:rPr>
      </w:pPr>
      <w:r w:rsidRPr="00780DA3">
        <w:rPr>
          <w:sz w:val="24"/>
          <w:szCs w:val="24"/>
        </w:rPr>
        <w:t>- в форме электронного документа в личном кабинете на ЕПГУ;</w:t>
      </w:r>
    </w:p>
    <w:p w:rsidR="00BD4BDE" w:rsidRPr="00780DA3" w:rsidRDefault="00BD4BDE" w:rsidP="00BD4BDE">
      <w:pPr>
        <w:tabs>
          <w:tab w:val="left" w:pos="1134"/>
        </w:tabs>
        <w:ind w:firstLine="709"/>
        <w:jc w:val="both"/>
        <w:rPr>
          <w:sz w:val="24"/>
          <w:szCs w:val="24"/>
        </w:rPr>
      </w:pPr>
      <w:r w:rsidRPr="00780DA3">
        <w:rPr>
          <w:sz w:val="24"/>
          <w:szCs w:val="24"/>
        </w:rPr>
        <w:t>- на бумажном носителе в виде распечатанного экземпляра электронного документа в Комитете образования, образовательной организации, МФЦ.</w:t>
      </w:r>
    </w:p>
    <w:p w:rsidR="00BD4BDE" w:rsidRPr="00780DA3" w:rsidRDefault="00BD4BDE" w:rsidP="00BD4BDE">
      <w:pPr>
        <w:tabs>
          <w:tab w:val="left" w:pos="1134"/>
        </w:tabs>
        <w:ind w:firstLine="709"/>
        <w:jc w:val="both"/>
        <w:rPr>
          <w:sz w:val="24"/>
          <w:szCs w:val="24"/>
        </w:rPr>
      </w:pPr>
      <w:r w:rsidRPr="00780DA3">
        <w:rPr>
          <w:sz w:val="24"/>
          <w:szCs w:val="24"/>
        </w:rPr>
        <w:t>2.6.2. Документ, удостоверяющий личность заявителя, представителя.</w:t>
      </w:r>
    </w:p>
    <w:p w:rsidR="00BD4BDE" w:rsidRPr="00780DA3" w:rsidRDefault="00BD4BDE" w:rsidP="00BD4BDE">
      <w:pPr>
        <w:tabs>
          <w:tab w:val="left" w:pos="1134"/>
        </w:tabs>
        <w:ind w:firstLine="709"/>
        <w:jc w:val="both"/>
        <w:rPr>
          <w:sz w:val="24"/>
          <w:szCs w:val="24"/>
        </w:rPr>
      </w:pPr>
      <w:proofErr w:type="gramStart"/>
      <w:r w:rsidRPr="00780DA3">
        <w:rPr>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roofErr w:type="gramEnd"/>
    </w:p>
    <w:p w:rsidR="00BD4BDE" w:rsidRPr="00780DA3" w:rsidRDefault="00BD4BDE" w:rsidP="00BD4BDE">
      <w:pPr>
        <w:tabs>
          <w:tab w:val="left" w:pos="1134"/>
        </w:tabs>
        <w:ind w:firstLine="709"/>
        <w:jc w:val="both"/>
        <w:rPr>
          <w:sz w:val="24"/>
          <w:szCs w:val="24"/>
        </w:rPr>
      </w:pPr>
      <w:r w:rsidRPr="00780DA3">
        <w:rPr>
          <w:sz w:val="24"/>
          <w:szCs w:val="24"/>
        </w:rPr>
        <w:t xml:space="preserve">В случае если заявление подается представителем, дополнительно </w:t>
      </w:r>
      <w:proofErr w:type="gramStart"/>
      <w:r w:rsidRPr="00780DA3">
        <w:rPr>
          <w:sz w:val="24"/>
          <w:szCs w:val="24"/>
        </w:rPr>
        <w:t>предоставляется документ</w:t>
      </w:r>
      <w:proofErr w:type="gramEnd"/>
      <w:r w:rsidRPr="00780DA3">
        <w:rPr>
          <w:sz w:val="24"/>
          <w:szCs w:val="24"/>
        </w:rPr>
        <w:t>, подтверждающий полномочия представителя действовать от имени заявителя.</w:t>
      </w:r>
    </w:p>
    <w:p w:rsidR="00BD4BDE" w:rsidRPr="00780DA3" w:rsidRDefault="00BD4BDE" w:rsidP="00BD4BDE">
      <w:pPr>
        <w:tabs>
          <w:tab w:val="left" w:pos="1134"/>
        </w:tabs>
        <w:ind w:firstLine="709"/>
        <w:jc w:val="both"/>
        <w:rPr>
          <w:sz w:val="24"/>
          <w:szCs w:val="24"/>
        </w:rPr>
      </w:pPr>
      <w:r w:rsidRPr="00780DA3">
        <w:rPr>
          <w:sz w:val="24"/>
          <w:szCs w:val="24"/>
        </w:rPr>
        <w:lastRenderedPageBreak/>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BD4BDE" w:rsidRPr="00780DA3" w:rsidRDefault="00BD4BDE" w:rsidP="00BD4BDE">
      <w:pPr>
        <w:tabs>
          <w:tab w:val="left" w:pos="1134"/>
        </w:tabs>
        <w:ind w:firstLine="709"/>
        <w:jc w:val="both"/>
        <w:rPr>
          <w:sz w:val="24"/>
          <w:szCs w:val="24"/>
        </w:rPr>
      </w:pPr>
      <w:r w:rsidRPr="00780DA3">
        <w:rPr>
          <w:sz w:val="24"/>
          <w:szCs w:val="24"/>
        </w:rPr>
        <w:t>- 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p w:rsidR="00BD4BDE" w:rsidRPr="00780DA3" w:rsidRDefault="00BD4BDE" w:rsidP="00BD4BDE">
      <w:pPr>
        <w:tabs>
          <w:tab w:val="left" w:pos="1134"/>
        </w:tabs>
        <w:ind w:firstLine="709"/>
        <w:jc w:val="both"/>
        <w:rPr>
          <w:sz w:val="24"/>
          <w:szCs w:val="24"/>
        </w:rPr>
      </w:pPr>
      <w:r w:rsidRPr="00780DA3">
        <w:rPr>
          <w:sz w:val="24"/>
          <w:szCs w:val="24"/>
        </w:rPr>
        <w:t>- свидетельство о предоставлении временного убежища на территории Российской Федерации;</w:t>
      </w:r>
    </w:p>
    <w:p w:rsidR="00BD4BDE" w:rsidRPr="00780DA3" w:rsidRDefault="00BD4BDE" w:rsidP="00BD4BDE">
      <w:pPr>
        <w:tabs>
          <w:tab w:val="left" w:pos="1134"/>
        </w:tabs>
        <w:ind w:firstLine="709"/>
        <w:jc w:val="both"/>
        <w:rPr>
          <w:sz w:val="24"/>
          <w:szCs w:val="24"/>
        </w:rPr>
      </w:pPr>
      <w:r w:rsidRPr="00780DA3">
        <w:rPr>
          <w:sz w:val="24"/>
          <w:szCs w:val="24"/>
        </w:rPr>
        <w:t>-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BD4BDE" w:rsidRPr="00780DA3" w:rsidRDefault="00BD4BDE" w:rsidP="00BD4BDE">
      <w:pPr>
        <w:tabs>
          <w:tab w:val="left" w:pos="1134"/>
        </w:tabs>
        <w:ind w:firstLine="709"/>
        <w:jc w:val="both"/>
        <w:rPr>
          <w:sz w:val="24"/>
          <w:szCs w:val="24"/>
        </w:rPr>
      </w:pPr>
      <w:r w:rsidRPr="00780DA3">
        <w:rPr>
          <w:sz w:val="24"/>
          <w:szCs w:val="24"/>
        </w:rPr>
        <w:t>- заключение психолого-медико-педагогической комиссии (ПМПК), подтверждающее, что несовершеннолетний имеет недостатки в физическом и (или) психологическом развитии, в случае получения заключения в другом регионе;</w:t>
      </w:r>
    </w:p>
    <w:p w:rsidR="00BD4BDE" w:rsidRPr="00780DA3" w:rsidRDefault="00BD4BDE" w:rsidP="00BD4BDE">
      <w:pPr>
        <w:tabs>
          <w:tab w:val="left" w:pos="1134"/>
        </w:tabs>
        <w:ind w:firstLine="709"/>
        <w:jc w:val="both"/>
        <w:rPr>
          <w:sz w:val="24"/>
          <w:szCs w:val="24"/>
        </w:rPr>
      </w:pPr>
      <w:r w:rsidRPr="00780DA3">
        <w:rPr>
          <w:sz w:val="24"/>
          <w:szCs w:val="24"/>
        </w:rPr>
        <w:t>- 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территориальными органами МЧС России, подтверждающая, что ребенок пострадал от экологических и техногенных катастроф, стихийных бедствий;</w:t>
      </w:r>
    </w:p>
    <w:p w:rsidR="00BD4BDE" w:rsidRPr="00780DA3" w:rsidRDefault="00BD4BDE" w:rsidP="00BD4BDE">
      <w:pPr>
        <w:tabs>
          <w:tab w:val="left" w:pos="1134"/>
        </w:tabs>
        <w:ind w:firstLine="709"/>
        <w:jc w:val="both"/>
        <w:rPr>
          <w:sz w:val="24"/>
          <w:szCs w:val="24"/>
        </w:rPr>
      </w:pPr>
      <w:r w:rsidRPr="00780DA3">
        <w:rPr>
          <w:sz w:val="24"/>
          <w:szCs w:val="24"/>
        </w:rPr>
        <w:t>- 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BD4BDE" w:rsidRPr="00780DA3" w:rsidRDefault="00BD4BDE" w:rsidP="00BD4BDE">
      <w:pPr>
        <w:tabs>
          <w:tab w:val="left" w:pos="1134"/>
        </w:tabs>
        <w:ind w:firstLine="709"/>
        <w:jc w:val="both"/>
        <w:rPr>
          <w:sz w:val="24"/>
          <w:szCs w:val="24"/>
        </w:rPr>
      </w:pPr>
      <w:proofErr w:type="gramStart"/>
      <w:r w:rsidRPr="00780DA3">
        <w:rPr>
          <w:sz w:val="24"/>
          <w:szCs w:val="24"/>
        </w:rPr>
        <w:t>- 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w:t>
      </w:r>
      <w:proofErr w:type="gramEnd"/>
      <w:r w:rsidRPr="00780DA3">
        <w:rPr>
          <w:sz w:val="24"/>
          <w:szCs w:val="24"/>
        </w:rPr>
        <w:t xml:space="preserve"> </w:t>
      </w:r>
      <w:proofErr w:type="gramStart"/>
      <w:r w:rsidRPr="00780DA3">
        <w:rPr>
          <w:sz w:val="24"/>
          <w:szCs w:val="24"/>
        </w:rPr>
        <w:t>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w:t>
      </w:r>
      <w:proofErr w:type="gramEnd"/>
      <w:r w:rsidRPr="00780DA3">
        <w:rPr>
          <w:sz w:val="24"/>
          <w:szCs w:val="24"/>
        </w:rPr>
        <w:t xml:space="preserve"> Украины с 24 февраля 2022 года, а также на территориях Запорожской области,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w:t>
      </w:r>
      <w:proofErr w:type="gramStart"/>
      <w:r w:rsidRPr="00780DA3">
        <w:rPr>
          <w:sz w:val="24"/>
          <w:szCs w:val="24"/>
        </w:rPr>
        <w:t>числа</w:t>
      </w:r>
      <w:proofErr w:type="gramEnd"/>
      <w:r w:rsidRPr="00780DA3">
        <w:rPr>
          <w:sz w:val="24"/>
          <w:szCs w:val="24"/>
        </w:rPr>
        <w:t xml:space="preserve"> предусмотренных пунктом 4 статьи 22.1 Федерального закона от 31 мая 1996 года№61-ФЗ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w:t>
      </w:r>
    </w:p>
    <w:p w:rsidR="00BD4BDE" w:rsidRPr="00780DA3" w:rsidRDefault="00BD4BDE" w:rsidP="00BD4BDE">
      <w:pPr>
        <w:tabs>
          <w:tab w:val="left" w:pos="1134"/>
        </w:tabs>
        <w:ind w:firstLine="709"/>
        <w:jc w:val="both"/>
        <w:rPr>
          <w:sz w:val="24"/>
          <w:szCs w:val="24"/>
        </w:rPr>
      </w:pPr>
      <w:r w:rsidRPr="00780DA3">
        <w:rPr>
          <w:sz w:val="24"/>
          <w:szCs w:val="24"/>
        </w:rPr>
        <w:t>- в случае расторжения брака между родителями ребенка – соглашение между родителями либо копия решения суда с отметкой о дате вступления его в законную силу, заверенная судебным органом, подтверждающая факт проживания заявителя с ребенком;</w:t>
      </w:r>
    </w:p>
    <w:p w:rsidR="00BD4BDE" w:rsidRPr="00780DA3" w:rsidRDefault="00BD4BDE" w:rsidP="00BD4BDE">
      <w:pPr>
        <w:tabs>
          <w:tab w:val="left" w:pos="1134"/>
        </w:tabs>
        <w:ind w:firstLine="709"/>
        <w:jc w:val="both"/>
        <w:rPr>
          <w:sz w:val="24"/>
          <w:szCs w:val="24"/>
        </w:rPr>
      </w:pPr>
      <w:r w:rsidRPr="00780DA3">
        <w:rPr>
          <w:sz w:val="24"/>
          <w:szCs w:val="24"/>
        </w:rPr>
        <w:t xml:space="preserve">- в случае отсутствия  в паспорте отметки о месте жительства заявителя дополнительно предоставляется копия решения суда </w:t>
      </w:r>
      <w:proofErr w:type="gramStart"/>
      <w:r w:rsidRPr="00780DA3">
        <w:rPr>
          <w:sz w:val="24"/>
          <w:szCs w:val="24"/>
        </w:rPr>
        <w:t>об установлении факта проживания на территории городского округа с отметкой о дате вступления его в законную силу</w:t>
      </w:r>
      <w:proofErr w:type="gramEnd"/>
      <w:r w:rsidRPr="00780DA3">
        <w:rPr>
          <w:sz w:val="24"/>
          <w:szCs w:val="24"/>
        </w:rPr>
        <w:t>, заверенная судебным органом.</w:t>
      </w:r>
    </w:p>
    <w:p w:rsidR="00BD4BDE" w:rsidRPr="00780DA3" w:rsidRDefault="00BD4BDE" w:rsidP="00BD4BDE">
      <w:pPr>
        <w:tabs>
          <w:tab w:val="left" w:pos="1134"/>
        </w:tabs>
        <w:ind w:firstLine="709"/>
        <w:jc w:val="both"/>
        <w:rPr>
          <w:sz w:val="24"/>
          <w:szCs w:val="24"/>
        </w:rPr>
      </w:pPr>
      <w:r w:rsidRPr="00780DA3">
        <w:rPr>
          <w:sz w:val="24"/>
          <w:szCs w:val="24"/>
        </w:rPr>
        <w:lastRenderedPageBreak/>
        <w:t>2.6.3.1. Для подтверждения статуса «малоимущей семьи» – 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BD4BDE" w:rsidRPr="00780DA3" w:rsidRDefault="00BD4BDE" w:rsidP="00BD4BDE">
      <w:pPr>
        <w:tabs>
          <w:tab w:val="left" w:pos="1134"/>
        </w:tabs>
        <w:ind w:firstLine="709"/>
        <w:jc w:val="both"/>
        <w:rPr>
          <w:sz w:val="24"/>
          <w:szCs w:val="24"/>
        </w:rPr>
      </w:pPr>
      <w:r w:rsidRPr="00780DA3">
        <w:rPr>
          <w:sz w:val="24"/>
          <w:szCs w:val="24"/>
        </w:rPr>
        <w:t>справки о размере стипендии либо компенсационных выплат в период нахождения обучающегося в академическом отпуске;</w:t>
      </w:r>
    </w:p>
    <w:p w:rsidR="00BD4BDE" w:rsidRPr="00780DA3" w:rsidRDefault="00BD4BDE" w:rsidP="00BD4BDE">
      <w:pPr>
        <w:tabs>
          <w:tab w:val="left" w:pos="1134"/>
        </w:tabs>
        <w:ind w:firstLine="709"/>
        <w:jc w:val="both"/>
        <w:rPr>
          <w:sz w:val="24"/>
          <w:szCs w:val="24"/>
        </w:rPr>
      </w:pPr>
      <w:proofErr w:type="gramStart"/>
      <w:r w:rsidRPr="00780DA3">
        <w:rPr>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w:t>
      </w:r>
      <w:proofErr w:type="gramEnd"/>
      <w:r w:rsidRPr="00780DA3">
        <w:rPr>
          <w:sz w:val="24"/>
          <w:szCs w:val="24"/>
        </w:rPr>
        <w:t xml:space="preserve">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D4BDE" w:rsidRPr="00780DA3" w:rsidRDefault="00BD4BDE" w:rsidP="00BD4BDE">
      <w:pPr>
        <w:tabs>
          <w:tab w:val="left" w:pos="1134"/>
        </w:tabs>
        <w:ind w:firstLine="709"/>
        <w:jc w:val="both"/>
        <w:rPr>
          <w:sz w:val="24"/>
          <w:szCs w:val="24"/>
        </w:rPr>
      </w:pPr>
      <w:r w:rsidRPr="00780DA3">
        <w:rPr>
          <w:sz w:val="24"/>
          <w:szCs w:val="24"/>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D4BDE" w:rsidRPr="00780DA3" w:rsidRDefault="00BD4BDE" w:rsidP="00BD4BDE">
      <w:pPr>
        <w:tabs>
          <w:tab w:val="left" w:pos="1134"/>
        </w:tabs>
        <w:ind w:firstLine="709"/>
        <w:jc w:val="both"/>
        <w:rPr>
          <w:sz w:val="24"/>
          <w:szCs w:val="24"/>
        </w:rPr>
      </w:pPr>
      <w:r w:rsidRPr="00780DA3">
        <w:rPr>
          <w:sz w:val="24"/>
          <w:szCs w:val="24"/>
        </w:rPr>
        <w:t>справки о размере получаемых алиментов либо соглашений об уплате алиментов на ребенка;</w:t>
      </w:r>
    </w:p>
    <w:p w:rsidR="00BD4BDE" w:rsidRPr="00780DA3" w:rsidRDefault="00BD4BDE" w:rsidP="00BD4BDE">
      <w:pPr>
        <w:tabs>
          <w:tab w:val="left" w:pos="1134"/>
        </w:tabs>
        <w:ind w:firstLine="709"/>
        <w:jc w:val="both"/>
        <w:rPr>
          <w:sz w:val="24"/>
          <w:szCs w:val="24"/>
        </w:rPr>
      </w:pPr>
      <w:r w:rsidRPr="00780DA3">
        <w:rPr>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BD4BDE" w:rsidRPr="00780DA3" w:rsidRDefault="00BD4BDE" w:rsidP="00BD4BDE">
      <w:pPr>
        <w:tabs>
          <w:tab w:val="left" w:pos="1134"/>
        </w:tabs>
        <w:ind w:firstLine="709"/>
        <w:jc w:val="both"/>
        <w:rPr>
          <w:sz w:val="24"/>
          <w:szCs w:val="24"/>
        </w:rPr>
      </w:pPr>
      <w:proofErr w:type="gramStart"/>
      <w:r w:rsidRPr="00780DA3">
        <w:rPr>
          <w:sz w:val="24"/>
          <w:szCs w:val="24"/>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780DA3">
        <w:rPr>
          <w:sz w:val="24"/>
          <w:szCs w:val="24"/>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BD4BDE" w:rsidRPr="00780DA3" w:rsidRDefault="00BD4BDE" w:rsidP="00BD4BDE">
      <w:pPr>
        <w:tabs>
          <w:tab w:val="left" w:pos="1134"/>
        </w:tabs>
        <w:ind w:firstLine="709"/>
        <w:jc w:val="both"/>
        <w:rPr>
          <w:sz w:val="24"/>
          <w:szCs w:val="24"/>
        </w:rPr>
      </w:pPr>
      <w:r w:rsidRPr="00780DA3">
        <w:rPr>
          <w:sz w:val="24"/>
          <w:szCs w:val="24"/>
        </w:rPr>
        <w:t>справки о ежемесячном пожизненном содержании судей, вышедших в отставку.</w:t>
      </w:r>
    </w:p>
    <w:p w:rsidR="00BD4BDE" w:rsidRPr="00780DA3" w:rsidRDefault="00BD4BDE" w:rsidP="00BD4BDE">
      <w:pPr>
        <w:tabs>
          <w:tab w:val="left" w:pos="1134"/>
        </w:tabs>
        <w:ind w:firstLine="709"/>
        <w:jc w:val="both"/>
        <w:rPr>
          <w:sz w:val="24"/>
          <w:szCs w:val="24"/>
        </w:rPr>
      </w:pPr>
      <w:r w:rsidRPr="00780DA3">
        <w:rPr>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D4BDE" w:rsidRPr="00780DA3" w:rsidRDefault="00BD4BDE" w:rsidP="00BD4BDE">
      <w:pPr>
        <w:tabs>
          <w:tab w:val="left" w:pos="1134"/>
        </w:tabs>
        <w:ind w:firstLine="709"/>
        <w:jc w:val="both"/>
        <w:rPr>
          <w:sz w:val="24"/>
          <w:szCs w:val="24"/>
        </w:rPr>
      </w:pPr>
      <w:r w:rsidRPr="00780DA3">
        <w:rPr>
          <w:sz w:val="24"/>
          <w:szCs w:val="24"/>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D4BDE" w:rsidRPr="00780DA3" w:rsidRDefault="00BD4BDE" w:rsidP="00BD4BDE">
      <w:pPr>
        <w:tabs>
          <w:tab w:val="left" w:pos="1134"/>
        </w:tabs>
        <w:ind w:firstLine="709"/>
        <w:jc w:val="both"/>
        <w:rPr>
          <w:sz w:val="24"/>
          <w:szCs w:val="24"/>
        </w:rPr>
      </w:pPr>
      <w:r w:rsidRPr="00780DA3">
        <w:rPr>
          <w:sz w:val="24"/>
          <w:szCs w:val="24"/>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 (или) через уполномоченного оператора электронной площадки и (или) уполномоченную кредитную организацию.</w:t>
      </w:r>
    </w:p>
    <w:p w:rsidR="00BD4BDE" w:rsidRPr="00780DA3" w:rsidRDefault="00BD4BDE" w:rsidP="00BD4BDE">
      <w:pPr>
        <w:tabs>
          <w:tab w:val="left" w:pos="1134"/>
        </w:tabs>
        <w:ind w:firstLine="709"/>
        <w:jc w:val="both"/>
        <w:rPr>
          <w:sz w:val="24"/>
          <w:szCs w:val="24"/>
        </w:rPr>
      </w:pPr>
      <w:r w:rsidRPr="00780DA3">
        <w:rPr>
          <w:sz w:val="24"/>
          <w:szCs w:val="24"/>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sidRPr="00780DA3">
        <w:rPr>
          <w:sz w:val="24"/>
          <w:szCs w:val="24"/>
        </w:rPr>
        <w:t>значение</w:t>
      </w:r>
      <w:proofErr w:type="gramEnd"/>
      <w:r w:rsidRPr="00780DA3">
        <w:rPr>
          <w:sz w:val="24"/>
          <w:szCs w:val="24"/>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BD4BDE" w:rsidRPr="00780DA3" w:rsidRDefault="00BD4BDE" w:rsidP="00BD4BDE">
      <w:pPr>
        <w:tabs>
          <w:tab w:val="left" w:pos="1134"/>
        </w:tabs>
        <w:ind w:firstLine="709"/>
        <w:jc w:val="both"/>
        <w:rPr>
          <w:sz w:val="24"/>
          <w:szCs w:val="24"/>
        </w:rPr>
      </w:pPr>
      <w:r w:rsidRPr="00780DA3">
        <w:rPr>
          <w:sz w:val="24"/>
          <w:szCs w:val="24"/>
        </w:rPr>
        <w:lastRenderedPageBreak/>
        <w:t>2.6.4. Документы, подтверждающие право на внеочередное и первоочередное обеспечение путевками заявителей в соответствии с пунктами 1.2.2, 1.2.3.</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BD4BDE" w:rsidRPr="00780DA3" w:rsidRDefault="00BD4BDE" w:rsidP="00BD4BDE">
      <w:pPr>
        <w:tabs>
          <w:tab w:val="left" w:pos="1134"/>
        </w:tabs>
        <w:autoSpaceDE w:val="0"/>
        <w:autoSpaceDN w:val="0"/>
        <w:adjustRightInd w:val="0"/>
        <w:ind w:firstLine="709"/>
        <w:jc w:val="both"/>
        <w:rPr>
          <w:sz w:val="24"/>
          <w:szCs w:val="28"/>
        </w:rPr>
      </w:pPr>
      <w:r w:rsidRPr="00780DA3">
        <w:rPr>
          <w:sz w:val="24"/>
          <w:szCs w:val="28"/>
        </w:rPr>
        <w:t xml:space="preserve">Комитет образования, образовательная организация в рамках </w:t>
      </w:r>
      <w:r w:rsidRPr="00780DA3">
        <w:rPr>
          <w:bCs/>
          <w:sz w:val="24"/>
          <w:szCs w:val="28"/>
        </w:rPr>
        <w:t xml:space="preserve">межведомственного информационного взаимодействия </w:t>
      </w:r>
      <w:r w:rsidRPr="00780DA3">
        <w:rPr>
          <w:sz w:val="24"/>
          <w:szCs w:val="28"/>
        </w:rPr>
        <w:t>для предоставления муниципальной услуги запрашивает следующие документы (сведения):</w:t>
      </w:r>
    </w:p>
    <w:p w:rsidR="00BD4BDE" w:rsidRPr="00780DA3" w:rsidRDefault="00BD4BDE" w:rsidP="00BD4BDE">
      <w:pPr>
        <w:tabs>
          <w:tab w:val="left" w:pos="1134"/>
        </w:tabs>
        <w:autoSpaceDE w:val="0"/>
        <w:autoSpaceDN w:val="0"/>
        <w:adjustRightInd w:val="0"/>
        <w:ind w:firstLine="709"/>
        <w:jc w:val="both"/>
        <w:rPr>
          <w:sz w:val="24"/>
          <w:szCs w:val="28"/>
        </w:rPr>
      </w:pPr>
      <w:r w:rsidRPr="00780DA3">
        <w:rPr>
          <w:sz w:val="24"/>
          <w:szCs w:val="28"/>
        </w:rPr>
        <w:t>- свидетельство о рождении ребенка, на которого приобретена путевка;</w:t>
      </w:r>
    </w:p>
    <w:p w:rsidR="00BD4BDE" w:rsidRPr="00780DA3" w:rsidRDefault="00BD4BDE" w:rsidP="00BD4BDE">
      <w:pPr>
        <w:tabs>
          <w:tab w:val="left" w:pos="1134"/>
        </w:tabs>
        <w:autoSpaceDE w:val="0"/>
        <w:autoSpaceDN w:val="0"/>
        <w:adjustRightInd w:val="0"/>
        <w:ind w:firstLine="709"/>
        <w:jc w:val="both"/>
        <w:rPr>
          <w:sz w:val="24"/>
          <w:szCs w:val="28"/>
        </w:rPr>
      </w:pPr>
      <w:r w:rsidRPr="00780DA3">
        <w:rPr>
          <w:sz w:val="24"/>
          <w:szCs w:val="28"/>
        </w:rPr>
        <w:t>- документ, подтверждающий проживание ребенка по месту жительства и по месту пребывания на территории Сосновоборского городского округа;</w:t>
      </w:r>
    </w:p>
    <w:p w:rsidR="00BD4BDE" w:rsidRPr="00780DA3" w:rsidRDefault="00BD4BDE" w:rsidP="00BD4BDE">
      <w:pPr>
        <w:tabs>
          <w:tab w:val="left" w:pos="1134"/>
        </w:tabs>
        <w:autoSpaceDE w:val="0"/>
        <w:autoSpaceDN w:val="0"/>
        <w:adjustRightInd w:val="0"/>
        <w:ind w:firstLine="709"/>
        <w:jc w:val="both"/>
        <w:rPr>
          <w:sz w:val="24"/>
          <w:szCs w:val="28"/>
        </w:rPr>
      </w:pPr>
      <w:r w:rsidRPr="00780DA3">
        <w:rPr>
          <w:sz w:val="24"/>
          <w:szCs w:val="28"/>
        </w:rPr>
        <w:t>- в случае изменения фамилии документ (свидетельство о браке, свидетельство о расторжении брака или иная справка), подтверждающий изменение фамилии заявителя;</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xml:space="preserve">- справка, выданная бюро </w:t>
      </w:r>
      <w:proofErr w:type="gramStart"/>
      <w:r w:rsidRPr="00780DA3">
        <w:rPr>
          <w:rFonts w:ascii="Times New Roman" w:hAnsi="Times New Roman"/>
          <w:sz w:val="24"/>
          <w:szCs w:val="28"/>
        </w:rPr>
        <w:t>медико-социальной</w:t>
      </w:r>
      <w:proofErr w:type="gramEnd"/>
      <w:r w:rsidRPr="00780DA3">
        <w:rPr>
          <w:rFonts w:ascii="Times New Roman" w:hAnsi="Times New Roman"/>
          <w:sz w:val="24"/>
          <w:szCs w:val="28"/>
        </w:rPr>
        <w:t xml:space="preserve"> экспертизы, или справка учреждения здравоохранения о нуждаемости детей – инвалидов в оздоровлении – сведения из ФГИС «ФРИ»;</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заключение психолого-медико-педагогической комиссии (ПМПК), подтверждающее, что несовершеннолетний имеет недостатки в физическом и (или) психологическом развитии (</w:t>
      </w:r>
      <w:proofErr w:type="gramStart"/>
      <w:r w:rsidRPr="00780DA3">
        <w:rPr>
          <w:rFonts w:ascii="Times New Roman" w:hAnsi="Times New Roman"/>
          <w:sz w:val="24"/>
          <w:szCs w:val="28"/>
        </w:rPr>
        <w:t>действующая</w:t>
      </w:r>
      <w:proofErr w:type="gramEnd"/>
      <w:r w:rsidRPr="00780DA3">
        <w:rPr>
          <w:rFonts w:ascii="Times New Roman" w:hAnsi="Times New Roman"/>
          <w:sz w:val="24"/>
          <w:szCs w:val="28"/>
        </w:rPr>
        <w:t>);</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решение органа опеки и попечительства об устройстве ребенка под опеку, в том числе в приемную семью;</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заключение психолого-медико-педагогической комиссии (ПМПК), подтверждающее, что несовершеннолетний имеет недостатки в физическом и (или) психологическом развитии (</w:t>
      </w:r>
      <w:proofErr w:type="gramStart"/>
      <w:r w:rsidRPr="00780DA3">
        <w:rPr>
          <w:rFonts w:ascii="Times New Roman" w:hAnsi="Times New Roman"/>
          <w:sz w:val="24"/>
          <w:szCs w:val="28"/>
        </w:rPr>
        <w:t>действующая</w:t>
      </w:r>
      <w:proofErr w:type="gramEnd"/>
      <w:r w:rsidRPr="00780DA3">
        <w:rPr>
          <w:rFonts w:ascii="Times New Roman" w:hAnsi="Times New Roman"/>
          <w:sz w:val="24"/>
          <w:szCs w:val="28"/>
        </w:rPr>
        <w:t>), за исключением получения заключения в другом регионе;</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решение органа опеки и попечительства об устройстве ребенка под опеку, в том числе в приемную семью, за исключением получения решения в другом регионе;</w:t>
      </w:r>
    </w:p>
    <w:p w:rsidR="00BD4BDE" w:rsidRPr="00780DA3" w:rsidRDefault="00BD4BDE" w:rsidP="00BD4BDE">
      <w:pPr>
        <w:pStyle w:val="ConsPlusNormal"/>
        <w:tabs>
          <w:tab w:val="left" w:pos="1134"/>
        </w:tabs>
        <w:ind w:firstLine="709"/>
        <w:jc w:val="both"/>
        <w:rPr>
          <w:rFonts w:ascii="Times New Roman" w:hAnsi="Times New Roman"/>
          <w:sz w:val="24"/>
          <w:szCs w:val="28"/>
        </w:rPr>
      </w:pPr>
      <w:r w:rsidRPr="00780DA3">
        <w:rPr>
          <w:rFonts w:ascii="Times New Roman" w:hAnsi="Times New Roman"/>
          <w:sz w:val="24"/>
          <w:szCs w:val="28"/>
        </w:rPr>
        <w:t>- документ, подтверждающий статус детей – сирот и детей, оставшихся без попечения родителей, выданный органами опеки и попечительства по месту жительства;</w:t>
      </w:r>
    </w:p>
    <w:p w:rsidR="00BD4BDE" w:rsidRPr="00780DA3" w:rsidRDefault="00BD4BDE" w:rsidP="00BD4BDE">
      <w:pPr>
        <w:pStyle w:val="ConsPlusNormal"/>
        <w:tabs>
          <w:tab w:val="left" w:pos="1134"/>
        </w:tabs>
        <w:ind w:firstLine="709"/>
        <w:jc w:val="both"/>
        <w:rPr>
          <w:rFonts w:ascii="Times New Roman" w:hAnsi="Times New Roman"/>
          <w:sz w:val="24"/>
          <w:szCs w:val="28"/>
        </w:rPr>
      </w:pPr>
      <w:proofErr w:type="gramStart"/>
      <w:r w:rsidRPr="00780DA3">
        <w:rPr>
          <w:rFonts w:ascii="Times New Roman" w:hAnsi="Times New Roman"/>
          <w:sz w:val="24"/>
          <w:szCs w:val="28"/>
        </w:rPr>
        <w:t>- 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№2 постановления Правительства Ленинградской области №89 от 19.03.2018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roofErr w:type="gramEnd"/>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 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в результате сложившихся обстоятельств.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2.7.2. При предоставлении государственной услуги запрещается требовать от Заявителя:</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780DA3">
        <w:rPr>
          <w:rFonts w:ascii="Times New Roman" w:hAnsi="Times New Roman"/>
          <w:bCs/>
          <w:sz w:val="24"/>
          <w:szCs w:val="24"/>
        </w:rPr>
        <w:lastRenderedPageBreak/>
        <w:t xml:space="preserve">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80DA3">
        <w:rPr>
          <w:rFonts w:ascii="Times New Roman" w:hAnsi="Times New Roman"/>
          <w:bCs/>
          <w:sz w:val="24"/>
          <w:szCs w:val="24"/>
        </w:rPr>
        <w:t>и(</w:t>
      </w:r>
      <w:proofErr w:type="gramEnd"/>
      <w:r w:rsidRPr="00780DA3">
        <w:rPr>
          <w:rFonts w:ascii="Times New Roman" w:hAnsi="Times New Roman"/>
          <w:bCs/>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 (далее по тексту - Федеральный закон № 210-ФЗ);</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 xml:space="preserve">представления документов и информации, отсутствие </w:t>
      </w:r>
      <w:proofErr w:type="gramStart"/>
      <w:r w:rsidRPr="00780DA3">
        <w:rPr>
          <w:rFonts w:ascii="Times New Roman" w:hAnsi="Times New Roman"/>
          <w:bCs/>
          <w:sz w:val="24"/>
          <w:szCs w:val="24"/>
        </w:rPr>
        <w:t>и(</w:t>
      </w:r>
      <w:proofErr w:type="gramEnd"/>
      <w:r w:rsidRPr="00780DA3">
        <w:rPr>
          <w:rFonts w:ascii="Times New Roman" w:hAnsi="Times New Roman"/>
          <w:bCs/>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 xml:space="preserve">2.7.3. При наступлении событий, являющихся основанием для предоставления муниципальной услуги, Комитет образования, </w:t>
      </w:r>
      <w:proofErr w:type="gramStart"/>
      <w:r w:rsidRPr="00780DA3">
        <w:rPr>
          <w:rFonts w:ascii="Times New Roman" w:hAnsi="Times New Roman"/>
          <w:bCs/>
          <w:sz w:val="24"/>
          <w:szCs w:val="24"/>
        </w:rPr>
        <w:t>предоставляющий</w:t>
      </w:r>
      <w:proofErr w:type="gramEnd"/>
      <w:r w:rsidRPr="00780DA3">
        <w:rPr>
          <w:rFonts w:ascii="Times New Roman" w:hAnsi="Times New Roman"/>
          <w:bCs/>
          <w:sz w:val="24"/>
          <w:szCs w:val="24"/>
        </w:rPr>
        <w:t xml:space="preserve"> муниципальную услугу, вправе:</w:t>
      </w:r>
    </w:p>
    <w:p w:rsidR="00BD4BDE" w:rsidRPr="00780DA3" w:rsidRDefault="00BD4BDE" w:rsidP="00BD4BDE">
      <w:pPr>
        <w:pStyle w:val="ConsPlusNormal"/>
        <w:tabs>
          <w:tab w:val="left" w:pos="1134"/>
        </w:tabs>
        <w:ind w:firstLine="709"/>
        <w:jc w:val="both"/>
        <w:rPr>
          <w:rFonts w:ascii="Times New Roman" w:hAnsi="Times New Roman"/>
          <w:bCs/>
          <w:sz w:val="24"/>
          <w:szCs w:val="24"/>
        </w:rPr>
      </w:pPr>
      <w:r w:rsidRPr="00780DA3">
        <w:rPr>
          <w:rFonts w:ascii="Times New Roman" w:hAnsi="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4BDE" w:rsidRPr="00780DA3" w:rsidRDefault="00BD4BDE" w:rsidP="00BD4BDE">
      <w:pPr>
        <w:pStyle w:val="ConsPlusNormal"/>
        <w:tabs>
          <w:tab w:val="left" w:pos="1134"/>
        </w:tabs>
        <w:ind w:firstLine="709"/>
        <w:jc w:val="both"/>
        <w:rPr>
          <w:rFonts w:ascii="Times New Roman" w:hAnsi="Times New Roman"/>
          <w:bCs/>
          <w:sz w:val="24"/>
          <w:szCs w:val="24"/>
        </w:rPr>
      </w:pPr>
      <w:proofErr w:type="gramStart"/>
      <w:r w:rsidRPr="00780DA3">
        <w:rPr>
          <w:rFonts w:ascii="Times New Roman" w:hAnsi="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780DA3">
        <w:rPr>
          <w:rFonts w:ascii="Times New Roman" w:hAnsi="Times New Roman"/>
          <w:bCs/>
          <w:sz w:val="24"/>
          <w:szCs w:val="24"/>
        </w:rPr>
        <w:t xml:space="preserve"> проведенных </w:t>
      </w:r>
      <w:proofErr w:type="gramStart"/>
      <w:r w:rsidRPr="00780DA3">
        <w:rPr>
          <w:rFonts w:ascii="Times New Roman" w:hAnsi="Times New Roman"/>
          <w:bCs/>
          <w:sz w:val="24"/>
          <w:szCs w:val="24"/>
        </w:rPr>
        <w:t>мероприятиях</w:t>
      </w:r>
      <w:proofErr w:type="gramEnd"/>
      <w:r w:rsidRPr="00780DA3">
        <w:rPr>
          <w:rFonts w:ascii="Times New Roman" w:hAnsi="Times New Roman"/>
          <w:bCs/>
          <w:sz w:val="24"/>
          <w:szCs w:val="24"/>
        </w:rPr>
        <w:t>.</w:t>
      </w:r>
    </w:p>
    <w:p w:rsidR="00BD4BDE" w:rsidRPr="00780DA3" w:rsidRDefault="00BD4BDE" w:rsidP="00BD4BDE">
      <w:pPr>
        <w:tabs>
          <w:tab w:val="left" w:pos="1134"/>
        </w:tabs>
        <w:ind w:firstLine="709"/>
        <w:jc w:val="both"/>
        <w:rPr>
          <w:sz w:val="24"/>
          <w:szCs w:val="24"/>
        </w:rPr>
      </w:pPr>
      <w:r w:rsidRPr="00780DA3">
        <w:rPr>
          <w:sz w:val="24"/>
          <w:szCs w:val="24"/>
        </w:rPr>
        <w:t>2.8. Основания для приостановления предоставления муниципальной услуги.</w:t>
      </w:r>
    </w:p>
    <w:p w:rsidR="00BD4BDE" w:rsidRPr="00780DA3" w:rsidRDefault="00BD4BDE" w:rsidP="00BD4BDE">
      <w:pPr>
        <w:tabs>
          <w:tab w:val="left" w:pos="1134"/>
        </w:tabs>
        <w:ind w:firstLine="709"/>
        <w:jc w:val="both"/>
        <w:rPr>
          <w:sz w:val="24"/>
          <w:szCs w:val="24"/>
        </w:rPr>
      </w:pPr>
      <w:r w:rsidRPr="00780DA3">
        <w:rPr>
          <w:sz w:val="24"/>
          <w:szCs w:val="24"/>
        </w:rPr>
        <w:t xml:space="preserve">Основанием для приостановления предоставления муниципальной услуги является </w:t>
      </w:r>
      <w:proofErr w:type="gramStart"/>
      <w:r w:rsidRPr="00780DA3">
        <w:rPr>
          <w:sz w:val="24"/>
          <w:szCs w:val="24"/>
        </w:rPr>
        <w:t>не поступление</w:t>
      </w:r>
      <w:proofErr w:type="gramEnd"/>
      <w:r w:rsidRPr="00780DA3">
        <w:rPr>
          <w:sz w:val="24"/>
          <w:szCs w:val="24"/>
        </w:rPr>
        <w:t xml:space="preserve"> в Комитет образования ответа на межведомственный запрос по истечении 5 рабочих дней со дня регистрации заявления в Комитете образования.</w:t>
      </w:r>
    </w:p>
    <w:p w:rsidR="00BD4BDE" w:rsidRPr="00780DA3" w:rsidRDefault="00BD4BDE" w:rsidP="00BD4BDE">
      <w:pPr>
        <w:tabs>
          <w:tab w:val="left" w:pos="1134"/>
        </w:tabs>
        <w:ind w:firstLine="709"/>
        <w:jc w:val="both"/>
        <w:rPr>
          <w:sz w:val="24"/>
          <w:szCs w:val="24"/>
        </w:rPr>
      </w:pPr>
      <w:r w:rsidRPr="00780DA3">
        <w:rPr>
          <w:sz w:val="24"/>
          <w:szCs w:val="24"/>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у руководителя Комитета образования и ежедневно повторно направляет межведомственный запрос.</w:t>
      </w:r>
    </w:p>
    <w:p w:rsidR="00BD4BDE" w:rsidRPr="00780DA3" w:rsidRDefault="00BD4BDE" w:rsidP="00BD4BDE">
      <w:pPr>
        <w:tabs>
          <w:tab w:val="left" w:pos="1134"/>
        </w:tabs>
        <w:ind w:firstLine="709"/>
        <w:jc w:val="both"/>
        <w:rPr>
          <w:sz w:val="24"/>
          <w:szCs w:val="24"/>
        </w:rPr>
      </w:pPr>
      <w:r w:rsidRPr="00780DA3">
        <w:rPr>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BD4BDE" w:rsidRPr="00780DA3" w:rsidRDefault="00BD4BDE" w:rsidP="00BD4BDE">
      <w:pPr>
        <w:tabs>
          <w:tab w:val="left" w:pos="1134"/>
        </w:tabs>
        <w:ind w:firstLine="709"/>
        <w:jc w:val="both"/>
        <w:rPr>
          <w:sz w:val="24"/>
          <w:szCs w:val="24"/>
        </w:rPr>
      </w:pPr>
      <w:r w:rsidRPr="00780DA3">
        <w:rPr>
          <w:sz w:val="24"/>
          <w:szCs w:val="24"/>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BD4BDE" w:rsidRPr="00780DA3" w:rsidRDefault="00BD4BDE" w:rsidP="00BD4BDE">
      <w:pPr>
        <w:tabs>
          <w:tab w:val="left" w:pos="1134"/>
        </w:tabs>
        <w:ind w:firstLine="709"/>
        <w:jc w:val="both"/>
        <w:rPr>
          <w:sz w:val="24"/>
          <w:szCs w:val="24"/>
        </w:rPr>
      </w:pPr>
      <w:r w:rsidRPr="00780DA3">
        <w:rPr>
          <w:sz w:val="24"/>
          <w:szCs w:val="24"/>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Уполномоченный орган.</w:t>
      </w:r>
    </w:p>
    <w:p w:rsidR="00BD4BDE" w:rsidRPr="00780DA3" w:rsidRDefault="00BD4BDE" w:rsidP="00BD4BDE">
      <w:pPr>
        <w:tabs>
          <w:tab w:val="left" w:pos="1134"/>
        </w:tabs>
        <w:ind w:firstLine="709"/>
        <w:jc w:val="both"/>
        <w:rPr>
          <w:sz w:val="24"/>
          <w:szCs w:val="24"/>
        </w:rPr>
      </w:pPr>
      <w:r w:rsidRPr="00780DA3">
        <w:rPr>
          <w:sz w:val="24"/>
          <w:szCs w:val="24"/>
        </w:rPr>
        <w:t>2.9. Исчерпывающий перечень оснований для отказа в приеме документов, необходимых для предоставления муниципальной услуги:</w:t>
      </w:r>
    </w:p>
    <w:p w:rsidR="00BD4BDE" w:rsidRPr="00780DA3" w:rsidRDefault="00BD4BDE" w:rsidP="00BD4BDE">
      <w:pPr>
        <w:tabs>
          <w:tab w:val="left" w:pos="1134"/>
        </w:tabs>
        <w:ind w:firstLine="709"/>
        <w:jc w:val="both"/>
        <w:rPr>
          <w:sz w:val="24"/>
          <w:szCs w:val="24"/>
        </w:rPr>
      </w:pPr>
      <w:proofErr w:type="gramStart"/>
      <w:r w:rsidRPr="00780DA3">
        <w:rPr>
          <w:sz w:val="24"/>
          <w:szCs w:val="24"/>
        </w:rPr>
        <w:t xml:space="preserve">1) непредставление или представление неполного комплекта документов, указанных в пункте 2.6 настоящего Административного регламента, которые заявитель в соответствии с </w:t>
      </w:r>
      <w:r w:rsidRPr="00780DA3">
        <w:rPr>
          <w:sz w:val="24"/>
          <w:szCs w:val="24"/>
        </w:rPr>
        <w:lastRenderedPageBreak/>
        <w:t>законодательством, регулирующим предоставление муниципальных услуг, должен предоставить самостоятельно;</w:t>
      </w:r>
      <w:proofErr w:type="gramEnd"/>
    </w:p>
    <w:p w:rsidR="00BD4BDE" w:rsidRPr="00780DA3" w:rsidRDefault="00BD4BDE" w:rsidP="00BD4BDE">
      <w:pPr>
        <w:tabs>
          <w:tab w:val="left" w:pos="1134"/>
        </w:tabs>
        <w:ind w:firstLine="709"/>
        <w:jc w:val="both"/>
        <w:rPr>
          <w:sz w:val="24"/>
          <w:szCs w:val="24"/>
        </w:rPr>
      </w:pPr>
      <w:r w:rsidRPr="00780DA3">
        <w:rPr>
          <w:sz w:val="24"/>
          <w:szCs w:val="24"/>
        </w:rPr>
        <w:t>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D4BDE" w:rsidRPr="00780DA3" w:rsidRDefault="00BD4BDE" w:rsidP="00BD4BDE">
      <w:pPr>
        <w:tabs>
          <w:tab w:val="left" w:pos="1134"/>
        </w:tabs>
        <w:ind w:firstLine="709"/>
        <w:jc w:val="both"/>
        <w:rPr>
          <w:sz w:val="24"/>
          <w:szCs w:val="24"/>
        </w:rPr>
      </w:pPr>
      <w:r w:rsidRPr="00780DA3">
        <w:rPr>
          <w:sz w:val="24"/>
          <w:szCs w:val="24"/>
        </w:rPr>
        <w:t>3) подача заявления с нарушением срока, определенного в пункте 2.4.2 настоящего Административного регламента;</w:t>
      </w:r>
    </w:p>
    <w:p w:rsidR="00BD4BDE" w:rsidRPr="00780DA3" w:rsidRDefault="00BD4BDE" w:rsidP="00BD4BDE">
      <w:pPr>
        <w:tabs>
          <w:tab w:val="left" w:pos="1134"/>
        </w:tabs>
        <w:ind w:firstLine="709"/>
        <w:jc w:val="both"/>
        <w:rPr>
          <w:sz w:val="24"/>
          <w:szCs w:val="24"/>
        </w:rPr>
      </w:pPr>
      <w:r w:rsidRPr="00780DA3">
        <w:rPr>
          <w:sz w:val="24"/>
          <w:szCs w:val="24"/>
        </w:rPr>
        <w:t>2.10. Исчерпывающий перечень оснований для отказа в предоставлении муниципальной услуги:</w:t>
      </w:r>
    </w:p>
    <w:p w:rsidR="00BD4BDE" w:rsidRPr="00780DA3" w:rsidRDefault="00BD4BDE" w:rsidP="00BD4BDE">
      <w:pPr>
        <w:tabs>
          <w:tab w:val="left" w:pos="1134"/>
        </w:tabs>
        <w:ind w:firstLine="709"/>
        <w:jc w:val="both"/>
        <w:rPr>
          <w:sz w:val="24"/>
          <w:szCs w:val="24"/>
        </w:rPr>
      </w:pPr>
      <w:r w:rsidRPr="00780DA3">
        <w:rPr>
          <w:sz w:val="24"/>
          <w:szCs w:val="24"/>
        </w:rPr>
        <w:t>- представление заявителем документов, не соответствующих требованиям, указанным в пункте 2.6. настоящего Административного регламента.</w:t>
      </w:r>
    </w:p>
    <w:p w:rsidR="00BD4BDE" w:rsidRPr="00780DA3" w:rsidRDefault="00BD4BDE" w:rsidP="00BD4BDE">
      <w:pPr>
        <w:tabs>
          <w:tab w:val="left" w:pos="1134"/>
        </w:tabs>
        <w:ind w:firstLine="709"/>
        <w:jc w:val="both"/>
        <w:rPr>
          <w:sz w:val="24"/>
          <w:szCs w:val="24"/>
        </w:rPr>
      </w:pPr>
      <w:r w:rsidRPr="00780DA3">
        <w:rPr>
          <w:sz w:val="24"/>
          <w:szCs w:val="24"/>
        </w:rPr>
        <w:t>- отсутствие права на предоставление  муниципальной услуги – ребенок не имеет регистрации на территории городского округа и/или не относится к категории ТЖС;</w:t>
      </w:r>
    </w:p>
    <w:p w:rsidR="00BD4BDE" w:rsidRPr="00780DA3" w:rsidRDefault="00BD4BDE" w:rsidP="00BD4BDE">
      <w:pPr>
        <w:tabs>
          <w:tab w:val="left" w:pos="1134"/>
        </w:tabs>
        <w:ind w:firstLine="709"/>
        <w:jc w:val="both"/>
        <w:rPr>
          <w:sz w:val="24"/>
          <w:szCs w:val="24"/>
        </w:rPr>
      </w:pPr>
      <w:r w:rsidRPr="00780DA3">
        <w:rPr>
          <w:sz w:val="24"/>
          <w:szCs w:val="24"/>
        </w:rPr>
        <w:t>- отсутствие мест в лагерях с круглосуточным пребыванием, лагерях с дневным пребыванием.</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2.11. Размер платы, взимаемой с заявителя при предоставлении муниципальной услуги.</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 размер родительского взноса за место (путевку) в лагере определяется ежегодно администрацией Сосновоборского городского округа и утверждается муниципальным правовым актом;</w:t>
      </w:r>
    </w:p>
    <w:p w:rsidR="00BD4BDE" w:rsidRPr="00780DA3" w:rsidRDefault="00BD4BDE" w:rsidP="00BD4BDE">
      <w:pPr>
        <w:pStyle w:val="ConsPlusNormal"/>
        <w:tabs>
          <w:tab w:val="left" w:pos="1134"/>
        </w:tabs>
        <w:ind w:firstLine="709"/>
        <w:jc w:val="both"/>
        <w:rPr>
          <w:rFonts w:ascii="Times New Roman" w:hAnsi="Times New Roman"/>
          <w:sz w:val="24"/>
          <w:szCs w:val="24"/>
        </w:rPr>
      </w:pPr>
      <w:r w:rsidRPr="00780DA3">
        <w:rPr>
          <w:rFonts w:ascii="Times New Roman" w:hAnsi="Times New Roman"/>
          <w:sz w:val="24"/>
          <w:szCs w:val="24"/>
        </w:rPr>
        <w:t>- при подтверждении категории заявителя ТЖС родительский взнос не взимается.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2.13. Срок регистрации письменного запроса заявителя о предоставлении муниципальной услуги.</w:t>
      </w:r>
    </w:p>
    <w:p w:rsidR="00BD4BDE" w:rsidRPr="00780DA3" w:rsidRDefault="00BD4BDE" w:rsidP="00BD4BDE">
      <w:pPr>
        <w:tabs>
          <w:tab w:val="left" w:pos="1134"/>
        </w:tabs>
        <w:ind w:firstLine="709"/>
        <w:jc w:val="both"/>
        <w:rPr>
          <w:sz w:val="24"/>
          <w:szCs w:val="24"/>
        </w:rPr>
      </w:pPr>
      <w:r w:rsidRPr="00780DA3">
        <w:rPr>
          <w:sz w:val="24"/>
          <w:szCs w:val="24"/>
        </w:rPr>
        <w:t>при личном обращении - в день поступления запроса;</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при направлении запроса почтовой связью в Комитет образования, в образовательную организацию – не позднее 1 рабочего дня, следующего за днем поступления;</w:t>
      </w:r>
    </w:p>
    <w:p w:rsidR="00BD4BDE" w:rsidRPr="00780DA3" w:rsidRDefault="00BD4BDE" w:rsidP="00BD4BDE">
      <w:pPr>
        <w:tabs>
          <w:tab w:val="left" w:pos="1134"/>
        </w:tabs>
        <w:ind w:firstLine="709"/>
        <w:jc w:val="both"/>
        <w:rPr>
          <w:sz w:val="24"/>
          <w:szCs w:val="24"/>
        </w:rPr>
      </w:pPr>
      <w:r w:rsidRPr="00780DA3">
        <w:rPr>
          <w:sz w:val="24"/>
          <w:szCs w:val="24"/>
        </w:rPr>
        <w:t>при направлении запроса на бумажном носителе из МФЦ в Комитет образования, образовательную организацию – не позднее 1 рабочего дня, следующего за днем поступления;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при направлении запроса электронной форме через  личный кабинет заявителя на ЕПГУ – не позднее 1 рабочего дня, следующего за днем поступления.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 Предоставление муниципальной услуги осуществляется в специально выделенных для этих целей помещениях администрации Сосновоборского городского округа, образовательной организации  или в МФЦ.</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80DA3">
        <w:rPr>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2.14.4. Здание (помещение) оборудуется информационной табличкой (вывеской), содержащей полное наименование органа, предоставляющего муниципальную услугу, а также информацию о режиме его работы.</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2.14.6. В помещении организуется бесплатный туалет для посетителей, в том числе туалет, предназначенный для инвалидов.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2.14.7. При необходимости работником МФЦ, Комитета образования, образовательной организации инвалиду оказывается помощь в преодолении барьеров, мешающих получению им услуг наравне с другими лицами.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0DA3">
        <w:rPr>
          <w:sz w:val="24"/>
          <w:szCs w:val="24"/>
        </w:rPr>
        <w:t>сурдопереводчика</w:t>
      </w:r>
      <w:proofErr w:type="spellEnd"/>
      <w:r w:rsidRPr="00780DA3">
        <w:rPr>
          <w:sz w:val="24"/>
          <w:szCs w:val="24"/>
        </w:rPr>
        <w:t xml:space="preserve"> и </w:t>
      </w:r>
      <w:proofErr w:type="spellStart"/>
      <w:r w:rsidRPr="00780DA3">
        <w:rPr>
          <w:sz w:val="24"/>
          <w:szCs w:val="24"/>
        </w:rPr>
        <w:t>тифлосурдопереводчика</w:t>
      </w:r>
      <w:proofErr w:type="spellEnd"/>
      <w:r w:rsidRPr="00780DA3">
        <w:rPr>
          <w:sz w:val="24"/>
          <w:szCs w:val="24"/>
        </w:rPr>
        <w:t>.</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2.14.10. Оборудование мест повышенного удобства с дополнительным местом для собаки-проводника и устрой</w:t>
      </w:r>
      <w:proofErr w:type="gramStart"/>
      <w:r w:rsidRPr="00780DA3">
        <w:rPr>
          <w:sz w:val="24"/>
          <w:szCs w:val="24"/>
        </w:rPr>
        <w:t>ств дл</w:t>
      </w:r>
      <w:proofErr w:type="gramEnd"/>
      <w:r w:rsidRPr="00780DA3">
        <w:rPr>
          <w:sz w:val="24"/>
          <w:szCs w:val="24"/>
        </w:rPr>
        <w:t>я передвижения инвалида (костылей, ходунков).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2.14.12. Помещения приема и выдачи документов должны предусматривать места для ожидания, информирования и приема заявителей.</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2.15. Показатели доступности и качества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2.15.1. Показатели доступности муниципальной услуги (общие, применимые в отношении всех заявителей):</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транспортная доступность к месту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наличие указателей, обеспечивающих беспрепятственный доступ к помещениям, в которых предоставляется услуга;</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возможность получения полной и достоверной информации о муниципальной услуге в Комитете образования, образовательных организациях, МФЦ, по телефону, на официальном сайте органа, предоставляющего услугу;</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предоставление муниципальной услуги любым доступным способом, предусмотренным действующим законодательством;</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2.15.2. Показатели доступности муниципальной услуги (специальные, применимые в отношении инвалидов):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 - наличие инфраструктуры, указанной в пункте 2.14;</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исполнение требований доступности услуг для инвалидов;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обеспечение беспрепятственного доступа инвалидов к помещениям, в которых предоставляется муниципальная услуга.</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2.15.3. Показатели качества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1) соблюдение срока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lastRenderedPageBreak/>
        <w:t xml:space="preserve">4) соблюдение времени ожидания в очереди при подаче заявления и получении результата; </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5) осуществление не более одного обращения заявителя к должностным лицам Комитета образования,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Комитете образования, образовательные организации или в МФЦ;</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6) отсутствие жалоб на действия или бездействия должностных лиц Комитета образования, образовательной организации, поданных в установленном порядке.</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2.16. Получение услуг, которые являются необходимыми и обязательными для предоставления муниципальной услуги, не требуется.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BD4BDE" w:rsidRPr="00780DA3" w:rsidRDefault="00BD4BDE" w:rsidP="00BD4BDE">
      <w:pPr>
        <w:tabs>
          <w:tab w:val="left" w:pos="1134"/>
        </w:tabs>
        <w:autoSpaceDE w:val="0"/>
        <w:autoSpaceDN w:val="0"/>
        <w:adjustRightInd w:val="0"/>
        <w:ind w:firstLine="709"/>
        <w:jc w:val="both"/>
        <w:rPr>
          <w:sz w:val="24"/>
          <w:szCs w:val="24"/>
        </w:rPr>
      </w:pPr>
    </w:p>
    <w:p w:rsidR="00BD4BDE" w:rsidRPr="00780DA3" w:rsidRDefault="00BD4BDE" w:rsidP="00BD4BDE">
      <w:pPr>
        <w:autoSpaceDE w:val="0"/>
        <w:autoSpaceDN w:val="0"/>
        <w:adjustRightInd w:val="0"/>
        <w:ind w:firstLine="709"/>
        <w:jc w:val="center"/>
        <w:rPr>
          <w:b/>
          <w:sz w:val="24"/>
          <w:szCs w:val="24"/>
        </w:rPr>
      </w:pPr>
      <w:r w:rsidRPr="00780DA3">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tabs>
          <w:tab w:val="left" w:pos="993"/>
        </w:tabs>
        <w:ind w:firstLine="709"/>
        <w:jc w:val="both"/>
        <w:rPr>
          <w:sz w:val="24"/>
          <w:szCs w:val="24"/>
        </w:rPr>
      </w:pPr>
      <w:r w:rsidRPr="00780DA3">
        <w:rPr>
          <w:sz w:val="24"/>
          <w:szCs w:val="24"/>
        </w:rPr>
        <w:t>3.1. Состав, последовательность и сроки выполнения административных процедур, требования к порядку их выполнения</w:t>
      </w:r>
    </w:p>
    <w:p w:rsidR="00BD4BDE" w:rsidRPr="00780DA3" w:rsidRDefault="00BD4BDE" w:rsidP="00BD4BDE">
      <w:pPr>
        <w:tabs>
          <w:tab w:val="left" w:pos="993"/>
        </w:tabs>
        <w:ind w:firstLine="709"/>
        <w:jc w:val="both"/>
        <w:rPr>
          <w:sz w:val="24"/>
          <w:szCs w:val="24"/>
        </w:rPr>
      </w:pPr>
      <w:r w:rsidRPr="00780DA3">
        <w:rPr>
          <w:sz w:val="24"/>
          <w:szCs w:val="24"/>
        </w:rPr>
        <w:t>3.1.1.Предоставление муниципальной услуги включает в себя административные процедуры:</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1) прием и регистрация заявления о предоставлении муниципальной услуги – 1 рабочий день;</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день;</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 принятие решения о наличии права на отдых и оздоровления или решения об отказе– 3 рабочих дня;</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4) подготовка необходимой информации и направление письменного ответа на обращение по результатам его рассмотрения – 1 рабочий день.</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 xml:space="preserve">3.1.2.  Прием и регистрация заявления о предоставлении муниципальной услуги. </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3.1.2.1 Основанием для начала административной процедуры является обращение заявителя в Комитет образования, образовательную организацию, МФЦ с заявлением и документами, указанными в пункте 2.6 Административного регламента.</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3.1.2.2. Содержание административного действия, продолжительность и (или) максимальный срок его выполнения:</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Комитете образования, образовательной организации;</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срок выполнения действия – 20 минут.</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3.1.2.3. Лицом, ответственным за выполнение административной процедуры, является уполномоченное должностное лицо Комитета образования, образовательной организации (далее – специалист).</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Ответственность за достоверность предоставляемых в заявлении сведений несет заявитель.</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3.1.2.4.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Комитете образования, образовательной организации в тот же день.</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lastRenderedPageBreak/>
        <w:t xml:space="preserve">3.1.3. Рассмотрение и проверка правильности оформления документов, необходимых для предоставления муниципальной услуги и </w:t>
      </w:r>
      <w:proofErr w:type="gramStart"/>
      <w:r w:rsidRPr="00780DA3">
        <w:rPr>
          <w:sz w:val="24"/>
          <w:szCs w:val="24"/>
        </w:rPr>
        <w:t>формирование</w:t>
      </w:r>
      <w:proofErr w:type="gramEnd"/>
      <w:r w:rsidRPr="00780DA3">
        <w:rPr>
          <w:sz w:val="24"/>
          <w:szCs w:val="24"/>
        </w:rPr>
        <w:t xml:space="preserve"> и направление межведомственного запроса в орган, участвующий в предоставлении муниципальной услуги.</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3.1.3.1. Основанием для начала административной процедуры является регистрация заявления и прилагаемых к нему документов.</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 xml:space="preserve">3.1.3.2. Содержание административного действия (административных действий), продолжительность </w:t>
      </w:r>
      <w:proofErr w:type="gramStart"/>
      <w:r w:rsidRPr="00780DA3">
        <w:rPr>
          <w:sz w:val="24"/>
          <w:szCs w:val="24"/>
        </w:rPr>
        <w:t>и(</w:t>
      </w:r>
      <w:proofErr w:type="gramEnd"/>
      <w:r w:rsidRPr="00780DA3">
        <w:rPr>
          <w:sz w:val="24"/>
          <w:szCs w:val="24"/>
        </w:rPr>
        <w:t>или) максимальный срок его (их) выполнения:</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780DA3">
        <w:rPr>
          <w:sz w:val="24"/>
          <w:szCs w:val="24"/>
        </w:rPr>
        <w:t>заявлении</w:t>
      </w:r>
      <w:proofErr w:type="gramEnd"/>
      <w:r w:rsidRPr="00780DA3">
        <w:rPr>
          <w:sz w:val="24"/>
          <w:szCs w:val="24"/>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Административного регламента и получение ответов на межведомственные запросы в течение 1 рабочего дня </w:t>
      </w:r>
      <w:proofErr w:type="gramStart"/>
      <w:r w:rsidRPr="00780DA3">
        <w:rPr>
          <w:sz w:val="24"/>
          <w:szCs w:val="24"/>
        </w:rPr>
        <w:t>с даты окончания</w:t>
      </w:r>
      <w:proofErr w:type="gramEnd"/>
      <w:r w:rsidRPr="00780DA3">
        <w:rPr>
          <w:sz w:val="24"/>
          <w:szCs w:val="24"/>
        </w:rPr>
        <w:t xml:space="preserve"> первой административной процедуры.</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3.1.3.3. Ответственным за выполнение административной процедуры, является специалист Комитета образования, образовательной организации.</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3.1.3.4. Критерий принятия решения: наличие/отсутствие у заявителя права на получение муниципальной услуги.</w:t>
      </w:r>
    </w:p>
    <w:p w:rsidR="00BD4BDE" w:rsidRPr="00780DA3" w:rsidRDefault="00BD4BDE" w:rsidP="00BD4BDE">
      <w:pPr>
        <w:tabs>
          <w:tab w:val="left" w:pos="993"/>
        </w:tabs>
        <w:suppressAutoHyphens/>
        <w:ind w:firstLine="709"/>
        <w:jc w:val="both"/>
        <w:outlineLvl w:val="0"/>
        <w:rPr>
          <w:sz w:val="24"/>
          <w:szCs w:val="24"/>
        </w:rPr>
      </w:pPr>
      <w:r w:rsidRPr="00780DA3">
        <w:rPr>
          <w:sz w:val="24"/>
          <w:szCs w:val="24"/>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BD4BDE" w:rsidRPr="00780DA3" w:rsidRDefault="00BD4BDE" w:rsidP="00BD4BDE">
      <w:pPr>
        <w:tabs>
          <w:tab w:val="left" w:pos="993"/>
        </w:tabs>
        <w:ind w:firstLine="709"/>
        <w:jc w:val="both"/>
        <w:rPr>
          <w:sz w:val="24"/>
          <w:szCs w:val="28"/>
        </w:rPr>
      </w:pPr>
      <w:r w:rsidRPr="00780DA3">
        <w:rPr>
          <w:sz w:val="24"/>
          <w:szCs w:val="28"/>
        </w:rPr>
        <w:t>3.1.4. Принятие решения о предоставлении или отказе в предоставлении муниципальной услуги.</w:t>
      </w:r>
    </w:p>
    <w:p w:rsidR="00BD4BDE" w:rsidRPr="00780DA3" w:rsidRDefault="00BD4BDE" w:rsidP="00BD4BDE">
      <w:pPr>
        <w:tabs>
          <w:tab w:val="left" w:pos="993"/>
        </w:tabs>
        <w:ind w:firstLine="709"/>
        <w:jc w:val="both"/>
        <w:rPr>
          <w:sz w:val="24"/>
          <w:szCs w:val="28"/>
        </w:rPr>
      </w:pPr>
      <w:r w:rsidRPr="00780DA3">
        <w:rPr>
          <w:sz w:val="24"/>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 предоставлении муниципальной услуги лицу, уполномоченному на принятие и подписание соответствующего решения.</w:t>
      </w:r>
    </w:p>
    <w:p w:rsidR="00BD4BDE" w:rsidRPr="00780DA3" w:rsidRDefault="00BD4BDE" w:rsidP="00BD4BDE">
      <w:pPr>
        <w:tabs>
          <w:tab w:val="left" w:pos="993"/>
        </w:tabs>
        <w:ind w:firstLine="709"/>
        <w:jc w:val="both"/>
        <w:rPr>
          <w:sz w:val="24"/>
          <w:szCs w:val="28"/>
        </w:rPr>
      </w:pPr>
      <w:r w:rsidRPr="00780DA3">
        <w:rPr>
          <w:sz w:val="24"/>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BD4BDE" w:rsidRPr="00780DA3" w:rsidRDefault="00BD4BDE" w:rsidP="00BD4BDE">
      <w:pPr>
        <w:tabs>
          <w:tab w:val="left" w:pos="993"/>
        </w:tabs>
        <w:ind w:firstLine="709"/>
        <w:jc w:val="both"/>
        <w:rPr>
          <w:sz w:val="24"/>
          <w:szCs w:val="28"/>
        </w:rPr>
      </w:pPr>
      <w:r w:rsidRPr="00780DA3">
        <w:rPr>
          <w:sz w:val="24"/>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780DA3">
        <w:rPr>
          <w:sz w:val="24"/>
          <w:szCs w:val="28"/>
        </w:rPr>
        <w:t>с даты окончания</w:t>
      </w:r>
      <w:proofErr w:type="gramEnd"/>
      <w:r w:rsidRPr="00780DA3">
        <w:rPr>
          <w:sz w:val="24"/>
          <w:szCs w:val="28"/>
        </w:rPr>
        <w:t xml:space="preserve"> второй административной процедуры.</w:t>
      </w:r>
    </w:p>
    <w:p w:rsidR="00BD4BDE" w:rsidRPr="00780DA3" w:rsidRDefault="00BD4BDE" w:rsidP="00BD4BDE">
      <w:pPr>
        <w:tabs>
          <w:tab w:val="left" w:pos="993"/>
        </w:tabs>
        <w:ind w:firstLine="709"/>
        <w:jc w:val="both"/>
        <w:rPr>
          <w:sz w:val="24"/>
          <w:szCs w:val="28"/>
        </w:rPr>
      </w:pPr>
      <w:r w:rsidRPr="00780DA3">
        <w:rPr>
          <w:sz w:val="24"/>
          <w:szCs w:val="28"/>
        </w:rPr>
        <w:t>3.1.4.3. Лицом, ответственным за выполнение административной процедуры является должностное лицо Комитета образования, образовательной организации, ответственное за принятие и подписание соответствующего решения.</w:t>
      </w:r>
    </w:p>
    <w:p w:rsidR="00BD4BDE" w:rsidRPr="00780DA3" w:rsidRDefault="00BD4BDE" w:rsidP="00BD4BDE">
      <w:pPr>
        <w:tabs>
          <w:tab w:val="left" w:pos="993"/>
        </w:tabs>
        <w:ind w:firstLine="709"/>
        <w:jc w:val="both"/>
        <w:rPr>
          <w:sz w:val="24"/>
          <w:szCs w:val="28"/>
        </w:rPr>
      </w:pPr>
      <w:r w:rsidRPr="00780DA3">
        <w:rPr>
          <w:sz w:val="24"/>
          <w:szCs w:val="28"/>
        </w:rPr>
        <w:t>3.1.4.4. Критерий принятия решения: наличие/отсутствие у заявителя права на получение муниципальной услуги.</w:t>
      </w:r>
    </w:p>
    <w:p w:rsidR="00BD4BDE" w:rsidRPr="00780DA3" w:rsidRDefault="00BD4BDE" w:rsidP="00BD4BDE">
      <w:pPr>
        <w:tabs>
          <w:tab w:val="left" w:pos="993"/>
        </w:tabs>
        <w:suppressAutoHyphens/>
        <w:ind w:firstLine="709"/>
        <w:jc w:val="both"/>
        <w:outlineLvl w:val="0"/>
        <w:rPr>
          <w:sz w:val="22"/>
          <w:szCs w:val="24"/>
        </w:rPr>
      </w:pPr>
      <w:r w:rsidRPr="00780DA3">
        <w:rPr>
          <w:sz w:val="24"/>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BD4BDE" w:rsidRPr="00780DA3" w:rsidRDefault="00BD4BDE" w:rsidP="00BD4BDE">
      <w:pPr>
        <w:tabs>
          <w:tab w:val="left" w:pos="0"/>
          <w:tab w:val="left" w:pos="993"/>
        </w:tabs>
        <w:ind w:firstLine="709"/>
        <w:jc w:val="both"/>
        <w:rPr>
          <w:sz w:val="24"/>
          <w:szCs w:val="24"/>
        </w:rPr>
      </w:pPr>
      <w:r w:rsidRPr="00780DA3">
        <w:rPr>
          <w:sz w:val="24"/>
          <w:szCs w:val="24"/>
        </w:rPr>
        <w:t>3.1.5. Подготовка и направление письменного ответа на обращение по результатам его рассмотрения.</w:t>
      </w:r>
    </w:p>
    <w:p w:rsidR="00BD4BDE" w:rsidRPr="00780DA3" w:rsidRDefault="00BD4BDE" w:rsidP="00BD4BDE">
      <w:pPr>
        <w:tabs>
          <w:tab w:val="left" w:pos="0"/>
          <w:tab w:val="left" w:pos="993"/>
        </w:tabs>
        <w:ind w:firstLine="709"/>
        <w:jc w:val="both"/>
        <w:rPr>
          <w:sz w:val="24"/>
          <w:szCs w:val="24"/>
        </w:rPr>
      </w:pPr>
      <w:r w:rsidRPr="00780DA3">
        <w:rPr>
          <w:sz w:val="24"/>
          <w:szCs w:val="24"/>
        </w:rPr>
        <w:t xml:space="preserve"> 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BD4BDE" w:rsidRPr="00780DA3" w:rsidRDefault="00BD4BDE" w:rsidP="00BD4BDE">
      <w:pPr>
        <w:tabs>
          <w:tab w:val="left" w:pos="0"/>
          <w:tab w:val="left" w:pos="993"/>
        </w:tabs>
        <w:ind w:firstLine="709"/>
        <w:jc w:val="both"/>
        <w:rPr>
          <w:sz w:val="24"/>
          <w:szCs w:val="24"/>
        </w:rPr>
      </w:pPr>
      <w:r w:rsidRPr="00780DA3">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BD4BDE" w:rsidRPr="00780DA3" w:rsidRDefault="00BD4BDE" w:rsidP="00BD4BDE">
      <w:pPr>
        <w:tabs>
          <w:tab w:val="left" w:pos="0"/>
          <w:tab w:val="left" w:pos="993"/>
        </w:tabs>
        <w:ind w:firstLine="709"/>
        <w:jc w:val="both"/>
        <w:rPr>
          <w:sz w:val="24"/>
          <w:szCs w:val="24"/>
        </w:rPr>
      </w:pPr>
      <w:proofErr w:type="gramStart"/>
      <w:r w:rsidRPr="00780DA3">
        <w:rPr>
          <w:sz w:val="24"/>
          <w:szCs w:val="24"/>
        </w:rPr>
        <w:t xml:space="preserve">- 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 Комитет образования, образовательная организация в течение 1 рабочего дня </w:t>
      </w:r>
      <w:r w:rsidRPr="00780DA3">
        <w:rPr>
          <w:sz w:val="24"/>
          <w:szCs w:val="24"/>
        </w:rPr>
        <w:lastRenderedPageBreak/>
        <w:t>после принятия такого решения направляет заявителю уведомление о предоставлении муниципальной услуги по форме согласно приложению 3 к Административному регламенту;</w:t>
      </w:r>
      <w:proofErr w:type="gramEnd"/>
    </w:p>
    <w:p w:rsidR="00BD4BDE" w:rsidRPr="00780DA3" w:rsidRDefault="00BD4BDE" w:rsidP="00BD4BDE">
      <w:pPr>
        <w:tabs>
          <w:tab w:val="left" w:pos="0"/>
          <w:tab w:val="left" w:pos="993"/>
        </w:tabs>
        <w:ind w:firstLine="709"/>
        <w:jc w:val="both"/>
        <w:rPr>
          <w:sz w:val="24"/>
          <w:szCs w:val="24"/>
        </w:rPr>
      </w:pPr>
      <w:proofErr w:type="gramStart"/>
      <w:r w:rsidRPr="00780DA3">
        <w:rPr>
          <w:sz w:val="24"/>
          <w:szCs w:val="24"/>
        </w:rPr>
        <w:t>- 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Комитет образования, образовательная организация в течение 1 рабочего дня после принятия такого решения направляет заявителю уведомление об отказе в предоставлении путевки в организации отдыха и оздоровления детей согласно приложению №4 к Административному регламенту.</w:t>
      </w:r>
      <w:proofErr w:type="gramEnd"/>
    </w:p>
    <w:p w:rsidR="00BD4BDE" w:rsidRPr="00780DA3" w:rsidRDefault="00BD4BDE" w:rsidP="00BD4BDE">
      <w:pPr>
        <w:tabs>
          <w:tab w:val="left" w:pos="0"/>
          <w:tab w:val="left" w:pos="993"/>
        </w:tabs>
        <w:ind w:firstLine="709"/>
        <w:jc w:val="both"/>
        <w:rPr>
          <w:sz w:val="24"/>
          <w:szCs w:val="24"/>
        </w:rPr>
      </w:pPr>
      <w:r w:rsidRPr="00780DA3">
        <w:rPr>
          <w:sz w:val="24"/>
          <w:szCs w:val="24"/>
        </w:rPr>
        <w:t>3.1.5.3. Лицом, ответственным за выполнение административной процедуры является должностное лицо Комитета образования, образовательной организации, ответственное за направление ответа заявителю.</w:t>
      </w:r>
    </w:p>
    <w:p w:rsidR="00BD4BDE" w:rsidRPr="00780DA3" w:rsidRDefault="00BD4BDE" w:rsidP="00BD4BDE">
      <w:pPr>
        <w:tabs>
          <w:tab w:val="left" w:pos="0"/>
          <w:tab w:val="left" w:pos="993"/>
        </w:tabs>
        <w:ind w:firstLine="709"/>
        <w:jc w:val="both"/>
        <w:rPr>
          <w:sz w:val="24"/>
          <w:szCs w:val="24"/>
        </w:rPr>
      </w:pPr>
      <w:r w:rsidRPr="00780DA3">
        <w:rPr>
          <w:sz w:val="24"/>
          <w:szCs w:val="24"/>
        </w:rPr>
        <w:t>3.1.5.4. Результатом выполнения административной процедуры является направление ответа заявителю способом, указанным в заявлении о предоставлении муниципальной услуги.</w:t>
      </w:r>
    </w:p>
    <w:p w:rsidR="00BD4BDE" w:rsidRPr="00780DA3" w:rsidRDefault="00BD4BDE" w:rsidP="00BD4BDE">
      <w:pPr>
        <w:tabs>
          <w:tab w:val="left" w:pos="0"/>
          <w:tab w:val="left" w:pos="993"/>
        </w:tabs>
        <w:ind w:firstLine="709"/>
        <w:jc w:val="both"/>
        <w:rPr>
          <w:sz w:val="24"/>
          <w:szCs w:val="24"/>
        </w:rPr>
      </w:pPr>
      <w:r w:rsidRPr="00780DA3">
        <w:rPr>
          <w:sz w:val="24"/>
          <w:szCs w:val="24"/>
        </w:rPr>
        <w:t>3.2. Особенности выполнения административных процедур в электронной форме</w:t>
      </w:r>
    </w:p>
    <w:p w:rsidR="00BD4BDE" w:rsidRPr="00780DA3" w:rsidRDefault="00BD4BDE" w:rsidP="00BD4BDE">
      <w:pPr>
        <w:tabs>
          <w:tab w:val="left" w:pos="0"/>
          <w:tab w:val="left" w:pos="993"/>
        </w:tabs>
        <w:ind w:firstLine="709"/>
        <w:jc w:val="both"/>
        <w:rPr>
          <w:sz w:val="24"/>
          <w:szCs w:val="24"/>
        </w:rPr>
      </w:pPr>
      <w:r w:rsidRPr="00780DA3">
        <w:rPr>
          <w:sz w:val="24"/>
          <w:szCs w:val="24"/>
        </w:rPr>
        <w:t xml:space="preserve">3.2.1. </w:t>
      </w:r>
      <w:proofErr w:type="gramStart"/>
      <w:r w:rsidRPr="00780DA3">
        <w:rPr>
          <w:sz w:val="24"/>
          <w:szCs w:val="24"/>
        </w:rPr>
        <w:t>Предоставление муниципальной услуги на ЕПГУ осуществляется в соответствии с Федеральным законом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D4BDE" w:rsidRPr="00780DA3" w:rsidRDefault="00BD4BDE" w:rsidP="00BD4BDE">
      <w:pPr>
        <w:tabs>
          <w:tab w:val="left" w:pos="0"/>
          <w:tab w:val="left" w:pos="993"/>
        </w:tabs>
        <w:ind w:firstLine="709"/>
        <w:jc w:val="both"/>
        <w:rPr>
          <w:sz w:val="24"/>
          <w:szCs w:val="24"/>
        </w:rPr>
      </w:pPr>
      <w:r w:rsidRPr="00780DA3">
        <w:rPr>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780DA3">
        <w:rPr>
          <w:sz w:val="24"/>
          <w:szCs w:val="24"/>
        </w:rPr>
        <w:t>ии и ау</w:t>
      </w:r>
      <w:proofErr w:type="gramEnd"/>
      <w:r w:rsidRPr="00780DA3">
        <w:rPr>
          <w:sz w:val="24"/>
          <w:szCs w:val="24"/>
        </w:rPr>
        <w:t>тентификации (далее – ЕСИА).</w:t>
      </w:r>
    </w:p>
    <w:p w:rsidR="00BD4BDE" w:rsidRPr="00780DA3" w:rsidRDefault="00BD4BDE" w:rsidP="00BD4BDE">
      <w:pPr>
        <w:tabs>
          <w:tab w:val="left" w:pos="0"/>
          <w:tab w:val="left" w:pos="993"/>
        </w:tabs>
        <w:ind w:firstLine="709"/>
        <w:jc w:val="both"/>
        <w:rPr>
          <w:sz w:val="24"/>
          <w:szCs w:val="24"/>
        </w:rPr>
      </w:pPr>
      <w:r w:rsidRPr="00780DA3">
        <w:rPr>
          <w:sz w:val="24"/>
          <w:szCs w:val="24"/>
        </w:rPr>
        <w:t>3.2.3. Муниципальная услуга может быть получена через ЕПГУ следующими способами:</w:t>
      </w:r>
    </w:p>
    <w:p w:rsidR="00BD4BDE" w:rsidRPr="00780DA3" w:rsidRDefault="00BD4BDE" w:rsidP="00BD4BDE">
      <w:pPr>
        <w:tabs>
          <w:tab w:val="left" w:pos="0"/>
          <w:tab w:val="left" w:pos="993"/>
        </w:tabs>
        <w:ind w:firstLine="709"/>
        <w:jc w:val="both"/>
        <w:rPr>
          <w:sz w:val="24"/>
          <w:szCs w:val="24"/>
        </w:rPr>
      </w:pPr>
      <w:r w:rsidRPr="00780DA3">
        <w:rPr>
          <w:sz w:val="24"/>
          <w:szCs w:val="24"/>
        </w:rPr>
        <w:t>с обязательной личной явкой на прием в Комитет образования;</w:t>
      </w:r>
    </w:p>
    <w:p w:rsidR="00BD4BDE" w:rsidRPr="00780DA3" w:rsidRDefault="00BD4BDE" w:rsidP="00BD4BDE">
      <w:pPr>
        <w:tabs>
          <w:tab w:val="left" w:pos="0"/>
          <w:tab w:val="left" w:pos="993"/>
        </w:tabs>
        <w:ind w:firstLine="709"/>
        <w:jc w:val="both"/>
        <w:rPr>
          <w:sz w:val="24"/>
          <w:szCs w:val="24"/>
        </w:rPr>
      </w:pPr>
      <w:r w:rsidRPr="00780DA3">
        <w:rPr>
          <w:sz w:val="24"/>
          <w:szCs w:val="24"/>
        </w:rPr>
        <w:t>без личной явки на прием в Комитет образования.</w:t>
      </w:r>
    </w:p>
    <w:p w:rsidR="00BD4BDE" w:rsidRPr="00780DA3" w:rsidRDefault="00BD4BDE" w:rsidP="00BD4BDE">
      <w:pPr>
        <w:tabs>
          <w:tab w:val="left" w:pos="0"/>
          <w:tab w:val="left" w:pos="993"/>
        </w:tabs>
        <w:ind w:firstLine="709"/>
        <w:jc w:val="both"/>
        <w:rPr>
          <w:sz w:val="24"/>
          <w:szCs w:val="24"/>
        </w:rPr>
      </w:pPr>
      <w:r w:rsidRPr="00780DA3">
        <w:rPr>
          <w:sz w:val="24"/>
          <w:szCs w:val="24"/>
        </w:rPr>
        <w:t xml:space="preserve">3.2.4. Для получения муниципальной услуги без личной явки на прием в Комитет образования заявителю необходимо предварительно оформить усиленную квалифицированную электронную подпись (далее – ЭП) для </w:t>
      </w:r>
      <w:proofErr w:type="gramStart"/>
      <w:r w:rsidRPr="00780DA3">
        <w:rPr>
          <w:sz w:val="24"/>
          <w:szCs w:val="24"/>
        </w:rPr>
        <w:t>заверения заявления</w:t>
      </w:r>
      <w:proofErr w:type="gramEnd"/>
      <w:r w:rsidRPr="00780DA3">
        <w:rPr>
          <w:sz w:val="24"/>
          <w:szCs w:val="24"/>
        </w:rPr>
        <w:t xml:space="preserve"> и документов, поданных в электронном виде на ЕПГУ.</w:t>
      </w:r>
    </w:p>
    <w:p w:rsidR="00BD4BDE" w:rsidRPr="00780DA3" w:rsidRDefault="00BD4BDE" w:rsidP="00BD4BDE">
      <w:pPr>
        <w:tabs>
          <w:tab w:val="left" w:pos="0"/>
          <w:tab w:val="left" w:pos="993"/>
        </w:tabs>
        <w:ind w:firstLine="709"/>
        <w:jc w:val="both"/>
        <w:rPr>
          <w:sz w:val="24"/>
          <w:szCs w:val="24"/>
        </w:rPr>
      </w:pPr>
      <w:r w:rsidRPr="00780DA3">
        <w:rPr>
          <w:sz w:val="24"/>
          <w:szCs w:val="24"/>
        </w:rPr>
        <w:t>3.2.5. Для подачи заявления через ЕПГУ заявитель должен выполнить следующие действия:</w:t>
      </w:r>
    </w:p>
    <w:p w:rsidR="00BD4BDE" w:rsidRPr="00780DA3" w:rsidRDefault="00BD4BDE" w:rsidP="00BD4BDE">
      <w:pPr>
        <w:tabs>
          <w:tab w:val="left" w:pos="0"/>
          <w:tab w:val="left" w:pos="993"/>
        </w:tabs>
        <w:ind w:firstLine="709"/>
        <w:jc w:val="both"/>
        <w:rPr>
          <w:sz w:val="24"/>
          <w:szCs w:val="24"/>
        </w:rPr>
      </w:pPr>
      <w:r w:rsidRPr="00780DA3">
        <w:rPr>
          <w:sz w:val="24"/>
          <w:szCs w:val="24"/>
        </w:rPr>
        <w:t>пройти идентификацию и аутентификацию в ЕСИА;</w:t>
      </w:r>
    </w:p>
    <w:p w:rsidR="00BD4BDE" w:rsidRPr="00780DA3" w:rsidRDefault="00BD4BDE" w:rsidP="00BD4BDE">
      <w:pPr>
        <w:tabs>
          <w:tab w:val="left" w:pos="0"/>
          <w:tab w:val="left" w:pos="993"/>
        </w:tabs>
        <w:ind w:firstLine="709"/>
        <w:jc w:val="both"/>
        <w:rPr>
          <w:sz w:val="24"/>
          <w:szCs w:val="24"/>
        </w:rPr>
      </w:pPr>
      <w:r w:rsidRPr="00780DA3">
        <w:rPr>
          <w:sz w:val="24"/>
          <w:szCs w:val="24"/>
        </w:rPr>
        <w:t>в личном кабинете на ЕПГУ заполнить в электронном виде заявление на оказание муниципальной услуги;</w:t>
      </w:r>
    </w:p>
    <w:p w:rsidR="00BD4BDE" w:rsidRPr="00780DA3" w:rsidRDefault="00BD4BDE" w:rsidP="00BD4BDE">
      <w:pPr>
        <w:tabs>
          <w:tab w:val="left" w:pos="0"/>
          <w:tab w:val="left" w:pos="993"/>
        </w:tabs>
        <w:ind w:firstLine="709"/>
        <w:jc w:val="both"/>
        <w:rPr>
          <w:sz w:val="24"/>
          <w:szCs w:val="24"/>
        </w:rPr>
      </w:pPr>
      <w:r w:rsidRPr="00780DA3">
        <w:rPr>
          <w:sz w:val="24"/>
          <w:szCs w:val="24"/>
        </w:rPr>
        <w:t>в случае если заявитель выбрал способ оказания услуги с личной явкой на прием в Комитет образования, образовательную организацию - приложить к заявлению электронные документы;</w:t>
      </w:r>
    </w:p>
    <w:p w:rsidR="00BD4BDE" w:rsidRPr="00780DA3" w:rsidRDefault="00BD4BDE" w:rsidP="00BD4BDE">
      <w:pPr>
        <w:tabs>
          <w:tab w:val="left" w:pos="0"/>
          <w:tab w:val="left" w:pos="993"/>
        </w:tabs>
        <w:ind w:firstLine="709"/>
        <w:jc w:val="both"/>
        <w:rPr>
          <w:sz w:val="24"/>
          <w:szCs w:val="24"/>
        </w:rPr>
      </w:pPr>
      <w:r w:rsidRPr="00780DA3">
        <w:rPr>
          <w:sz w:val="24"/>
          <w:szCs w:val="24"/>
        </w:rPr>
        <w:t>в случае если заявитель выбрал способ оказания услуги без личной явки на прием в ОМСУ, образовательную организацию:</w:t>
      </w:r>
    </w:p>
    <w:p w:rsidR="00BD4BDE" w:rsidRPr="00780DA3" w:rsidRDefault="00BD4BDE" w:rsidP="00BD4BDE">
      <w:pPr>
        <w:tabs>
          <w:tab w:val="left" w:pos="0"/>
          <w:tab w:val="left" w:pos="993"/>
        </w:tabs>
        <w:ind w:firstLine="709"/>
        <w:jc w:val="both"/>
        <w:rPr>
          <w:sz w:val="24"/>
          <w:szCs w:val="24"/>
        </w:rPr>
      </w:pPr>
      <w:r w:rsidRPr="00780DA3">
        <w:rPr>
          <w:sz w:val="24"/>
          <w:szCs w:val="24"/>
        </w:rPr>
        <w:t>- приложить к заявлению электронные документы, заверенные усиленной квалифицированной электронной подписью;</w:t>
      </w:r>
    </w:p>
    <w:p w:rsidR="00BD4BDE" w:rsidRPr="00780DA3" w:rsidRDefault="00BD4BDE" w:rsidP="00BD4BDE">
      <w:pPr>
        <w:tabs>
          <w:tab w:val="left" w:pos="0"/>
          <w:tab w:val="left" w:pos="993"/>
        </w:tabs>
        <w:ind w:firstLine="709"/>
        <w:jc w:val="both"/>
        <w:rPr>
          <w:sz w:val="24"/>
          <w:szCs w:val="24"/>
        </w:rPr>
      </w:pPr>
      <w:r w:rsidRPr="00780DA3">
        <w:rPr>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D4BDE" w:rsidRPr="00780DA3" w:rsidRDefault="00BD4BDE" w:rsidP="00BD4BDE">
      <w:pPr>
        <w:tabs>
          <w:tab w:val="left" w:pos="0"/>
          <w:tab w:val="left" w:pos="993"/>
        </w:tabs>
        <w:ind w:firstLine="709"/>
        <w:jc w:val="both"/>
        <w:rPr>
          <w:sz w:val="24"/>
          <w:szCs w:val="24"/>
        </w:rPr>
      </w:pPr>
      <w:r w:rsidRPr="00780DA3">
        <w:rPr>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BD4BDE" w:rsidRPr="00780DA3" w:rsidRDefault="00BD4BDE" w:rsidP="00BD4BDE">
      <w:pPr>
        <w:tabs>
          <w:tab w:val="left" w:pos="0"/>
          <w:tab w:val="left" w:pos="993"/>
        </w:tabs>
        <w:ind w:firstLine="709"/>
        <w:jc w:val="both"/>
        <w:rPr>
          <w:sz w:val="24"/>
          <w:szCs w:val="24"/>
        </w:rPr>
      </w:pPr>
      <w:r w:rsidRPr="00780DA3">
        <w:rPr>
          <w:sz w:val="24"/>
          <w:szCs w:val="24"/>
        </w:rPr>
        <w:lastRenderedPageBreak/>
        <w:t>направить пакет электронных документов в Комитет образования посредством функционала ЕПГУ.</w:t>
      </w:r>
    </w:p>
    <w:p w:rsidR="00BD4BDE" w:rsidRPr="00780DA3" w:rsidRDefault="00BD4BDE" w:rsidP="00BD4BDE">
      <w:pPr>
        <w:tabs>
          <w:tab w:val="left" w:pos="0"/>
          <w:tab w:val="left" w:pos="993"/>
        </w:tabs>
        <w:ind w:firstLine="709"/>
        <w:jc w:val="both"/>
        <w:rPr>
          <w:sz w:val="24"/>
          <w:szCs w:val="24"/>
        </w:rPr>
      </w:pPr>
      <w:r w:rsidRPr="00780DA3">
        <w:rPr>
          <w:sz w:val="24"/>
          <w:szCs w:val="24"/>
        </w:rPr>
        <w:t>3.2.6. В результате направления пакета электронных документов посредством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780DA3">
        <w:rPr>
          <w:sz w:val="24"/>
          <w:szCs w:val="24"/>
        </w:rPr>
        <w:t>Межвед</w:t>
      </w:r>
      <w:proofErr w:type="spellEnd"/>
      <w:r w:rsidRPr="00780DA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BD4BDE" w:rsidRPr="00780DA3" w:rsidRDefault="00BD4BDE" w:rsidP="00BD4BDE">
      <w:pPr>
        <w:tabs>
          <w:tab w:val="left" w:pos="0"/>
          <w:tab w:val="left" w:pos="993"/>
        </w:tabs>
        <w:ind w:firstLine="709"/>
        <w:jc w:val="both"/>
        <w:rPr>
          <w:sz w:val="24"/>
          <w:szCs w:val="24"/>
        </w:rPr>
      </w:pPr>
      <w:r w:rsidRPr="00780DA3">
        <w:rPr>
          <w:sz w:val="24"/>
          <w:szCs w:val="24"/>
        </w:rPr>
        <w:t>3.2.7.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Комитета образования выполняет следующие действия:</w:t>
      </w:r>
    </w:p>
    <w:p w:rsidR="00BD4BDE" w:rsidRPr="00780DA3" w:rsidRDefault="00BD4BDE" w:rsidP="00BD4BDE">
      <w:pPr>
        <w:tabs>
          <w:tab w:val="left" w:pos="0"/>
          <w:tab w:val="left" w:pos="993"/>
        </w:tabs>
        <w:ind w:firstLine="709"/>
        <w:jc w:val="both"/>
        <w:rPr>
          <w:sz w:val="24"/>
          <w:szCs w:val="24"/>
        </w:rPr>
      </w:pPr>
      <w:proofErr w:type="gramStart"/>
      <w:r w:rsidRPr="00780DA3">
        <w:rPr>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BD4BDE" w:rsidRPr="00780DA3" w:rsidRDefault="00BD4BDE" w:rsidP="00BD4BDE">
      <w:pPr>
        <w:tabs>
          <w:tab w:val="left" w:pos="0"/>
          <w:tab w:val="left" w:pos="993"/>
        </w:tabs>
        <w:ind w:firstLine="709"/>
        <w:jc w:val="both"/>
        <w:rPr>
          <w:sz w:val="24"/>
          <w:szCs w:val="24"/>
        </w:rPr>
      </w:pPr>
      <w:r w:rsidRPr="00780DA3">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0DA3">
        <w:rPr>
          <w:sz w:val="24"/>
          <w:szCs w:val="24"/>
        </w:rPr>
        <w:t>Межвед</w:t>
      </w:r>
      <w:proofErr w:type="spellEnd"/>
      <w:r w:rsidRPr="00780DA3">
        <w:rPr>
          <w:sz w:val="24"/>
          <w:szCs w:val="24"/>
        </w:rPr>
        <w:t xml:space="preserve"> ЛО» формы о принятом решении и переводит дело в архив АИС «</w:t>
      </w:r>
      <w:proofErr w:type="spellStart"/>
      <w:r w:rsidRPr="00780DA3">
        <w:rPr>
          <w:sz w:val="24"/>
          <w:szCs w:val="24"/>
        </w:rPr>
        <w:t>Межвед</w:t>
      </w:r>
      <w:proofErr w:type="spellEnd"/>
      <w:r w:rsidRPr="00780DA3">
        <w:rPr>
          <w:sz w:val="24"/>
          <w:szCs w:val="24"/>
        </w:rPr>
        <w:t xml:space="preserve"> ЛО»;</w:t>
      </w:r>
    </w:p>
    <w:p w:rsidR="00BD4BDE" w:rsidRPr="00780DA3" w:rsidRDefault="00BD4BDE" w:rsidP="00BD4BDE">
      <w:pPr>
        <w:tabs>
          <w:tab w:val="left" w:pos="0"/>
          <w:tab w:val="left" w:pos="993"/>
        </w:tabs>
        <w:ind w:firstLine="709"/>
        <w:jc w:val="both"/>
        <w:rPr>
          <w:sz w:val="24"/>
          <w:szCs w:val="24"/>
        </w:rPr>
      </w:pPr>
      <w:r w:rsidRPr="00780DA3">
        <w:rPr>
          <w:sz w:val="24"/>
          <w:szCs w:val="24"/>
        </w:rPr>
        <w:t>уведомляет заявителя о принятом решении с помощью указанных в заявлении сре</w:t>
      </w:r>
      <w:proofErr w:type="gramStart"/>
      <w:r w:rsidRPr="00780DA3">
        <w:rPr>
          <w:sz w:val="24"/>
          <w:szCs w:val="24"/>
        </w:rPr>
        <w:t>дств св</w:t>
      </w:r>
      <w:proofErr w:type="gramEnd"/>
      <w:r w:rsidRPr="00780DA3">
        <w:rPr>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D4BDE" w:rsidRPr="00780DA3" w:rsidRDefault="00BD4BDE" w:rsidP="00BD4BDE">
      <w:pPr>
        <w:tabs>
          <w:tab w:val="left" w:pos="0"/>
          <w:tab w:val="left" w:pos="993"/>
        </w:tabs>
        <w:ind w:firstLine="709"/>
        <w:jc w:val="both"/>
        <w:rPr>
          <w:sz w:val="24"/>
          <w:szCs w:val="24"/>
        </w:rPr>
      </w:pPr>
      <w:r w:rsidRPr="00780DA3">
        <w:rPr>
          <w:sz w:val="24"/>
          <w:szCs w:val="24"/>
        </w:rPr>
        <w:t>3.2.8.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Комитета образования выполняет следующие действия:</w:t>
      </w:r>
    </w:p>
    <w:p w:rsidR="00BD4BDE" w:rsidRPr="00780DA3" w:rsidRDefault="00BD4BDE" w:rsidP="00BD4BDE">
      <w:pPr>
        <w:tabs>
          <w:tab w:val="left" w:pos="0"/>
          <w:tab w:val="left" w:pos="993"/>
        </w:tabs>
        <w:ind w:firstLine="709"/>
        <w:jc w:val="both"/>
        <w:rPr>
          <w:sz w:val="24"/>
          <w:szCs w:val="24"/>
        </w:rPr>
      </w:pPr>
      <w:r w:rsidRPr="00780DA3">
        <w:rPr>
          <w:sz w:val="24"/>
          <w:szCs w:val="24"/>
        </w:rPr>
        <w:t>формирует через АИС «</w:t>
      </w:r>
      <w:proofErr w:type="spellStart"/>
      <w:r w:rsidRPr="00780DA3">
        <w:rPr>
          <w:sz w:val="24"/>
          <w:szCs w:val="24"/>
        </w:rPr>
        <w:t>Межвед</w:t>
      </w:r>
      <w:proofErr w:type="spellEnd"/>
      <w:r w:rsidRPr="00780DA3">
        <w:rPr>
          <w:sz w:val="24"/>
          <w:szCs w:val="24"/>
        </w:rPr>
        <w:t xml:space="preserve"> ЛО» приглашение на прием, которое должно содержать следующую информацию: адрес Комитета образования,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780DA3">
        <w:rPr>
          <w:sz w:val="24"/>
          <w:szCs w:val="24"/>
        </w:rPr>
        <w:t>Межвед</w:t>
      </w:r>
      <w:proofErr w:type="spellEnd"/>
      <w:r w:rsidRPr="00780DA3">
        <w:rPr>
          <w:sz w:val="24"/>
          <w:szCs w:val="24"/>
        </w:rPr>
        <w:t xml:space="preserve"> ЛО» дело переводит в статус «Заявитель приглашен на прием».</w:t>
      </w:r>
    </w:p>
    <w:p w:rsidR="00BD4BDE" w:rsidRPr="00780DA3" w:rsidRDefault="00BD4BDE" w:rsidP="00BD4BDE">
      <w:pPr>
        <w:tabs>
          <w:tab w:val="left" w:pos="0"/>
          <w:tab w:val="left" w:pos="993"/>
        </w:tabs>
        <w:ind w:firstLine="709"/>
        <w:jc w:val="both"/>
        <w:rPr>
          <w:sz w:val="24"/>
          <w:szCs w:val="24"/>
        </w:rPr>
      </w:pPr>
      <w:r w:rsidRPr="00780DA3">
        <w:rPr>
          <w:sz w:val="24"/>
          <w:szCs w:val="24"/>
        </w:rPr>
        <w:t>В случае неявки заявителя на прием в назначенное время заявление и документы хранятся в АИС «</w:t>
      </w:r>
      <w:proofErr w:type="spellStart"/>
      <w:r w:rsidRPr="00780DA3">
        <w:rPr>
          <w:sz w:val="24"/>
          <w:szCs w:val="24"/>
        </w:rPr>
        <w:t>Межвед</w:t>
      </w:r>
      <w:proofErr w:type="spellEnd"/>
      <w:r w:rsidRPr="00780DA3">
        <w:rPr>
          <w:sz w:val="24"/>
          <w:szCs w:val="24"/>
        </w:rPr>
        <w:t xml:space="preserve"> ЛО» в течение 30 календарных дней, затем должностное лицо Комитета образования, образовательной организации, наделенные в соответствии с должностным регламентом функциями по приему заявлений и документов через ЕПГУ, переводит документы в архив АИС «</w:t>
      </w:r>
      <w:proofErr w:type="spellStart"/>
      <w:r w:rsidRPr="00780DA3">
        <w:rPr>
          <w:sz w:val="24"/>
          <w:szCs w:val="24"/>
        </w:rPr>
        <w:t>Межвед</w:t>
      </w:r>
      <w:proofErr w:type="spellEnd"/>
      <w:r w:rsidRPr="00780DA3">
        <w:rPr>
          <w:sz w:val="24"/>
          <w:szCs w:val="24"/>
        </w:rPr>
        <w:t xml:space="preserve"> ЛО».</w:t>
      </w:r>
    </w:p>
    <w:p w:rsidR="00BD4BDE" w:rsidRPr="00780DA3" w:rsidRDefault="00BD4BDE" w:rsidP="00BD4BDE">
      <w:pPr>
        <w:tabs>
          <w:tab w:val="left" w:pos="0"/>
          <w:tab w:val="left" w:pos="993"/>
        </w:tabs>
        <w:ind w:firstLine="709"/>
        <w:jc w:val="both"/>
        <w:rPr>
          <w:sz w:val="24"/>
          <w:szCs w:val="24"/>
        </w:rPr>
      </w:pPr>
      <w:r w:rsidRPr="00780DA3">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Комитета образования, образовательной организации, ведущее прием, отмечает факт явки заявителя в АИС «</w:t>
      </w:r>
      <w:proofErr w:type="spellStart"/>
      <w:r w:rsidRPr="00780DA3">
        <w:rPr>
          <w:sz w:val="24"/>
          <w:szCs w:val="24"/>
        </w:rPr>
        <w:t>Межвед</w:t>
      </w:r>
      <w:proofErr w:type="spellEnd"/>
      <w:r w:rsidRPr="00780DA3">
        <w:rPr>
          <w:sz w:val="24"/>
          <w:szCs w:val="24"/>
        </w:rPr>
        <w:t xml:space="preserve"> ЛО», дело переводит в статус «Прием заявителя окончен».</w:t>
      </w:r>
    </w:p>
    <w:p w:rsidR="00BD4BDE" w:rsidRPr="00780DA3" w:rsidRDefault="00BD4BDE" w:rsidP="00BD4BDE">
      <w:pPr>
        <w:tabs>
          <w:tab w:val="left" w:pos="0"/>
          <w:tab w:val="left" w:pos="993"/>
        </w:tabs>
        <w:ind w:firstLine="709"/>
        <w:jc w:val="both"/>
        <w:rPr>
          <w:sz w:val="24"/>
          <w:szCs w:val="24"/>
        </w:rPr>
      </w:pPr>
      <w:r w:rsidRPr="00780DA3">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780DA3">
        <w:rPr>
          <w:sz w:val="24"/>
          <w:szCs w:val="24"/>
        </w:rPr>
        <w:t>Межвед</w:t>
      </w:r>
      <w:proofErr w:type="spellEnd"/>
      <w:r w:rsidRPr="00780DA3">
        <w:rPr>
          <w:sz w:val="24"/>
          <w:szCs w:val="24"/>
        </w:rPr>
        <w:t xml:space="preserve"> ЛО» формы о принятом решении и переводит дело в архив АИС «</w:t>
      </w:r>
      <w:proofErr w:type="spellStart"/>
      <w:r w:rsidRPr="00780DA3">
        <w:rPr>
          <w:sz w:val="24"/>
          <w:szCs w:val="24"/>
        </w:rPr>
        <w:t>Межвед</w:t>
      </w:r>
      <w:proofErr w:type="spellEnd"/>
      <w:r w:rsidRPr="00780DA3">
        <w:rPr>
          <w:sz w:val="24"/>
          <w:szCs w:val="24"/>
        </w:rPr>
        <w:t xml:space="preserve"> ЛО».</w:t>
      </w:r>
    </w:p>
    <w:p w:rsidR="00BD4BDE" w:rsidRPr="00780DA3" w:rsidRDefault="00BD4BDE" w:rsidP="00BD4BDE">
      <w:pPr>
        <w:tabs>
          <w:tab w:val="left" w:pos="0"/>
          <w:tab w:val="left" w:pos="993"/>
        </w:tabs>
        <w:ind w:firstLine="709"/>
        <w:jc w:val="both"/>
        <w:rPr>
          <w:sz w:val="24"/>
          <w:szCs w:val="24"/>
        </w:rPr>
      </w:pPr>
      <w:proofErr w:type="gramStart"/>
      <w:r w:rsidRPr="00780DA3">
        <w:rPr>
          <w:sz w:val="24"/>
          <w:szCs w:val="24"/>
        </w:rPr>
        <w:t>Должностное лицо Комитета образования, образовательной 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Комитет образования,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roofErr w:type="gramEnd"/>
    </w:p>
    <w:p w:rsidR="00BD4BDE" w:rsidRPr="00780DA3" w:rsidRDefault="00BD4BDE" w:rsidP="00BD4BDE">
      <w:pPr>
        <w:tabs>
          <w:tab w:val="left" w:pos="0"/>
          <w:tab w:val="left" w:pos="993"/>
        </w:tabs>
        <w:ind w:firstLine="709"/>
        <w:jc w:val="both"/>
        <w:rPr>
          <w:sz w:val="24"/>
          <w:szCs w:val="24"/>
        </w:rPr>
      </w:pPr>
      <w:r w:rsidRPr="00780DA3">
        <w:rPr>
          <w:sz w:val="24"/>
          <w:szCs w:val="24"/>
        </w:rPr>
        <w:lastRenderedPageBreak/>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rsidR="00BD4BDE" w:rsidRPr="00780DA3" w:rsidRDefault="00BD4BDE" w:rsidP="00BD4BDE">
      <w:pPr>
        <w:tabs>
          <w:tab w:val="left" w:pos="0"/>
          <w:tab w:val="left" w:pos="993"/>
        </w:tabs>
        <w:ind w:firstLine="709"/>
        <w:jc w:val="both"/>
        <w:rPr>
          <w:sz w:val="24"/>
          <w:szCs w:val="24"/>
        </w:rPr>
      </w:pPr>
      <w:proofErr w:type="gramStart"/>
      <w:r w:rsidRPr="00780DA3">
        <w:rPr>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Комитет образования, образовательную организацию с представлением документов, указанных в пункте 2.6 настоящего Административного регламента, и отсутствие оснований, указанных в пункте 2.10 настоящего Административного регламента.</w:t>
      </w:r>
      <w:proofErr w:type="gramEnd"/>
    </w:p>
    <w:p w:rsidR="00BD4BDE" w:rsidRPr="00780DA3" w:rsidRDefault="00BD4BDE" w:rsidP="00BD4BDE">
      <w:pPr>
        <w:tabs>
          <w:tab w:val="left" w:pos="0"/>
          <w:tab w:val="left" w:pos="993"/>
        </w:tabs>
        <w:ind w:firstLine="709"/>
        <w:jc w:val="both"/>
        <w:rPr>
          <w:sz w:val="24"/>
          <w:szCs w:val="24"/>
        </w:rPr>
      </w:pPr>
      <w:r w:rsidRPr="00780DA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BD4BDE" w:rsidRPr="00780DA3" w:rsidRDefault="00BD4BDE" w:rsidP="00BD4BDE">
      <w:pPr>
        <w:tabs>
          <w:tab w:val="left" w:pos="0"/>
          <w:tab w:val="left" w:pos="993"/>
        </w:tabs>
        <w:ind w:firstLine="709"/>
        <w:jc w:val="both"/>
        <w:rPr>
          <w:sz w:val="24"/>
          <w:szCs w:val="24"/>
        </w:rPr>
      </w:pPr>
      <w:r w:rsidRPr="00780DA3">
        <w:rPr>
          <w:sz w:val="24"/>
          <w:szCs w:val="24"/>
        </w:rPr>
        <w:t>3.2.10. Комитет образования, образовательная организация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D4BDE" w:rsidRPr="00780DA3" w:rsidRDefault="00BD4BDE" w:rsidP="00BD4BDE">
      <w:pPr>
        <w:tabs>
          <w:tab w:val="left" w:pos="0"/>
          <w:tab w:val="left" w:pos="993"/>
        </w:tabs>
        <w:ind w:firstLine="709"/>
        <w:jc w:val="both"/>
        <w:rPr>
          <w:sz w:val="24"/>
          <w:szCs w:val="24"/>
        </w:rPr>
      </w:pPr>
      <w:r w:rsidRPr="00780DA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 образования, образовательной организацией.</w:t>
      </w:r>
    </w:p>
    <w:p w:rsidR="00BD4BDE" w:rsidRPr="00780DA3" w:rsidRDefault="00BD4BDE" w:rsidP="00BD4BDE">
      <w:pPr>
        <w:tabs>
          <w:tab w:val="left" w:pos="0"/>
          <w:tab w:val="left" w:pos="993"/>
        </w:tabs>
        <w:ind w:firstLine="709"/>
        <w:jc w:val="both"/>
        <w:rPr>
          <w:sz w:val="24"/>
          <w:szCs w:val="24"/>
        </w:rPr>
      </w:pPr>
      <w:r w:rsidRPr="00780DA3">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D4BDE" w:rsidRPr="00780DA3" w:rsidRDefault="00BD4BDE" w:rsidP="00BD4BDE">
      <w:pPr>
        <w:tabs>
          <w:tab w:val="left" w:pos="0"/>
          <w:tab w:val="left" w:pos="993"/>
        </w:tabs>
        <w:ind w:firstLine="709"/>
        <w:jc w:val="both"/>
        <w:rPr>
          <w:sz w:val="24"/>
          <w:szCs w:val="24"/>
        </w:rPr>
      </w:pPr>
      <w:r w:rsidRPr="00780DA3">
        <w:rPr>
          <w:sz w:val="24"/>
          <w:szCs w:val="24"/>
        </w:rPr>
        <w:t xml:space="preserve">3.3.1. </w:t>
      </w:r>
      <w:proofErr w:type="gramStart"/>
      <w:r w:rsidRPr="00780DA3">
        <w:rPr>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образования, образовательную организацию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w:t>
      </w:r>
      <w:proofErr w:type="gramEnd"/>
      <w:r w:rsidRPr="00780DA3">
        <w:rPr>
          <w:sz w:val="24"/>
          <w:szCs w:val="24"/>
        </w:rPr>
        <w:t xml:space="preserve"> сути </w:t>
      </w:r>
      <w:proofErr w:type="gramStart"/>
      <w:r w:rsidRPr="00780DA3">
        <w:rPr>
          <w:sz w:val="24"/>
          <w:szCs w:val="24"/>
        </w:rPr>
        <w:t>допущенных</w:t>
      </w:r>
      <w:proofErr w:type="gramEnd"/>
      <w:r w:rsidRPr="00780DA3">
        <w:rPr>
          <w:sz w:val="24"/>
          <w:szCs w:val="24"/>
        </w:rPr>
        <w:t xml:space="preserve"> опечатки и (или) ошибки и приложением копии документа, содержащего опечатки и (или) ошибки.</w:t>
      </w:r>
    </w:p>
    <w:p w:rsidR="00BD4BDE" w:rsidRPr="00780DA3" w:rsidRDefault="00BD4BDE" w:rsidP="00BD4BDE">
      <w:pPr>
        <w:tabs>
          <w:tab w:val="left" w:pos="0"/>
          <w:tab w:val="left" w:pos="993"/>
        </w:tabs>
        <w:ind w:firstLine="709"/>
        <w:jc w:val="both"/>
        <w:rPr>
          <w:sz w:val="24"/>
          <w:szCs w:val="24"/>
        </w:rPr>
      </w:pPr>
      <w:r w:rsidRPr="00780DA3">
        <w:rPr>
          <w:sz w:val="24"/>
          <w:szCs w:val="24"/>
        </w:rPr>
        <w:t xml:space="preserve">3.3.2. </w:t>
      </w:r>
      <w:proofErr w:type="gramStart"/>
      <w:r w:rsidRPr="00780DA3">
        <w:rPr>
          <w:sz w:val="24"/>
          <w:szCs w:val="24"/>
        </w:rPr>
        <w:t>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образования, 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BD4BDE" w:rsidRPr="00780DA3" w:rsidRDefault="00BD4BDE" w:rsidP="00BD4BDE">
      <w:pPr>
        <w:pStyle w:val="af0"/>
        <w:tabs>
          <w:tab w:val="left" w:pos="0"/>
        </w:tabs>
        <w:spacing w:line="240" w:lineRule="auto"/>
        <w:rPr>
          <w:sz w:val="24"/>
          <w:szCs w:val="24"/>
        </w:rPr>
      </w:pPr>
    </w:p>
    <w:p w:rsidR="00BD4BDE" w:rsidRPr="00780DA3" w:rsidRDefault="00BD4BDE" w:rsidP="00BD4BDE">
      <w:pPr>
        <w:autoSpaceDE w:val="0"/>
        <w:autoSpaceDN w:val="0"/>
        <w:adjustRightInd w:val="0"/>
        <w:ind w:firstLine="709"/>
        <w:jc w:val="center"/>
        <w:rPr>
          <w:b/>
          <w:sz w:val="24"/>
          <w:szCs w:val="24"/>
        </w:rPr>
      </w:pPr>
      <w:r w:rsidRPr="00780DA3">
        <w:rPr>
          <w:b/>
          <w:sz w:val="24"/>
          <w:szCs w:val="24"/>
        </w:rPr>
        <w:t xml:space="preserve">4. Формы </w:t>
      </w:r>
      <w:proofErr w:type="gramStart"/>
      <w:r w:rsidRPr="00780DA3">
        <w:rPr>
          <w:b/>
          <w:sz w:val="24"/>
          <w:szCs w:val="24"/>
        </w:rPr>
        <w:t>контроля за</w:t>
      </w:r>
      <w:proofErr w:type="gramEnd"/>
      <w:r w:rsidRPr="00780DA3">
        <w:rPr>
          <w:b/>
          <w:sz w:val="24"/>
          <w:szCs w:val="24"/>
        </w:rPr>
        <w:t xml:space="preserve"> исполнением административного регламента</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4.1. </w:t>
      </w:r>
      <w:proofErr w:type="gramStart"/>
      <w:r w:rsidRPr="00780DA3">
        <w:rPr>
          <w:sz w:val="24"/>
          <w:szCs w:val="24"/>
        </w:rPr>
        <w:t>Контроль за</w:t>
      </w:r>
      <w:proofErr w:type="gramEnd"/>
      <w:r w:rsidRPr="00780DA3">
        <w:rPr>
          <w:sz w:val="24"/>
          <w:szCs w:val="24"/>
        </w:rPr>
        <w:t xml:space="preserve"> предоставлением муниципальной услуги осуществляют должностные лица Комитета образования,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lastRenderedPageBreak/>
        <w:t xml:space="preserve">Текущий </w:t>
      </w:r>
      <w:proofErr w:type="gramStart"/>
      <w:r w:rsidRPr="00780DA3">
        <w:rPr>
          <w:sz w:val="24"/>
          <w:szCs w:val="24"/>
        </w:rPr>
        <w:t>контроль за</w:t>
      </w:r>
      <w:proofErr w:type="gramEnd"/>
      <w:r w:rsidRPr="00780DA3">
        <w:rPr>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ответственными специалистами Комитета образования Сосновоборского городского округа, образовательных или иных организаций, ответственными за организацию работ по предоставлению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Текущий контроль осуществляется путем проведения ответственными должностными  лицами Комитета образования, образовательных организаций, ответственных за организацию работы по  предоставлению муниципальной услуги, проверок соблюдения и исполнения положения Административного регламента и иных нормативных правовых актов, устанавливающих требования к предоставлению муниципальной услуги. </w:t>
      </w:r>
    </w:p>
    <w:p w:rsidR="00BD4BDE" w:rsidRPr="00780DA3" w:rsidRDefault="00BD4BDE" w:rsidP="00BD4BDE">
      <w:pPr>
        <w:tabs>
          <w:tab w:val="left" w:pos="1134"/>
        </w:tabs>
        <w:autoSpaceDE w:val="0"/>
        <w:autoSpaceDN w:val="0"/>
        <w:adjustRightInd w:val="0"/>
        <w:ind w:firstLine="709"/>
        <w:jc w:val="both"/>
        <w:rPr>
          <w:sz w:val="24"/>
          <w:szCs w:val="24"/>
        </w:rPr>
      </w:pPr>
      <w:proofErr w:type="gramStart"/>
      <w:r w:rsidRPr="00780DA3">
        <w:rPr>
          <w:sz w:val="24"/>
          <w:szCs w:val="24"/>
        </w:rPr>
        <w:t>Контроль за</w:t>
      </w:r>
      <w:proofErr w:type="gramEnd"/>
      <w:r w:rsidRPr="00780DA3">
        <w:rPr>
          <w:sz w:val="24"/>
          <w:szCs w:val="24"/>
        </w:rPr>
        <w:t xml:space="preserve"> полнотой и качеством предоставления муниципальной услуги осуществляется в формах:</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1) проведения проверок;</w:t>
      </w:r>
    </w:p>
    <w:p w:rsidR="00BD4BDE" w:rsidRPr="00780DA3" w:rsidRDefault="00BD4BDE" w:rsidP="00BD4BDE">
      <w:pPr>
        <w:ind w:firstLine="709"/>
        <w:jc w:val="both"/>
        <w:rPr>
          <w:sz w:val="24"/>
          <w:szCs w:val="24"/>
        </w:rPr>
      </w:pPr>
      <w:r w:rsidRPr="00780DA3">
        <w:rPr>
          <w:sz w:val="24"/>
          <w:szCs w:val="24"/>
        </w:rPr>
        <w:t>2) рассмотрение жалоб на действия (бездействия) должностных лиц Комитета образования, образовательных организаций, ответственных за предоставление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В целях осуществления </w:t>
      </w:r>
      <w:proofErr w:type="gramStart"/>
      <w:r w:rsidRPr="00780DA3">
        <w:rPr>
          <w:sz w:val="24"/>
          <w:szCs w:val="24"/>
        </w:rPr>
        <w:t>контроля за</w:t>
      </w:r>
      <w:proofErr w:type="gramEnd"/>
      <w:r w:rsidRPr="00780DA3">
        <w:rPr>
          <w:sz w:val="24"/>
          <w:szCs w:val="24"/>
        </w:rPr>
        <w:t xml:space="preserve"> полнотой и качеством предоставления муниципальной услуги проводятся плановые и внеплановые проверки. </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Внеплановые проверки предоставления муниципальной услуги проводятся по обращениям физических,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образовательной организации. По результатам рассмотрения обращений дается письменный ответ.</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О проведении проверки издается правовой акт руководителя контролирующего органа, образовательной организации о проведении проверки исполнения административного регламента по предоставлению муниципальных услуг.</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lastRenderedPageBreak/>
        <w:t>Председатель Комитета образования</w:t>
      </w:r>
      <w:r w:rsidRPr="00780DA3">
        <w:rPr>
          <w:bCs/>
          <w:sz w:val="24"/>
          <w:szCs w:val="24"/>
        </w:rPr>
        <w:t xml:space="preserve">, </w:t>
      </w:r>
      <w:r w:rsidRPr="00780DA3">
        <w:rPr>
          <w:sz w:val="24"/>
          <w:szCs w:val="24"/>
        </w:rPr>
        <w:t>несет персональную ответственность за обеспечение предоставления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xml:space="preserve">Работники Комитета образования/ </w:t>
      </w:r>
      <w:r w:rsidRPr="00780DA3">
        <w:rPr>
          <w:bCs/>
          <w:sz w:val="24"/>
          <w:szCs w:val="24"/>
        </w:rPr>
        <w:t xml:space="preserve">образовательных организаций </w:t>
      </w:r>
      <w:r w:rsidRPr="00780DA3">
        <w:rPr>
          <w:sz w:val="24"/>
          <w:szCs w:val="24"/>
        </w:rPr>
        <w:t>при предоставлении муниципальной услуги несут персональную ответственность:</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за неисполнение или ненадлежащее исполнение административных процедур при предоставлении муниципальной услуги;</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D4BDE" w:rsidRPr="00780DA3" w:rsidRDefault="00BD4BDE" w:rsidP="00BD4BDE">
      <w:pPr>
        <w:tabs>
          <w:tab w:val="left" w:pos="1134"/>
        </w:tabs>
        <w:autoSpaceDE w:val="0"/>
        <w:autoSpaceDN w:val="0"/>
        <w:adjustRightInd w:val="0"/>
        <w:ind w:firstLine="709"/>
        <w:jc w:val="both"/>
        <w:rPr>
          <w:sz w:val="24"/>
          <w:szCs w:val="24"/>
        </w:rPr>
      </w:pPr>
      <w:r w:rsidRPr="00780DA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autoSpaceDE w:val="0"/>
        <w:autoSpaceDN w:val="0"/>
        <w:adjustRightInd w:val="0"/>
        <w:ind w:firstLine="709"/>
        <w:jc w:val="center"/>
        <w:rPr>
          <w:b/>
          <w:sz w:val="24"/>
          <w:szCs w:val="24"/>
        </w:rPr>
      </w:pPr>
      <w:r w:rsidRPr="00780DA3">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autoSpaceDE w:val="0"/>
        <w:autoSpaceDN w:val="0"/>
        <w:adjustRightInd w:val="0"/>
        <w:ind w:firstLine="709"/>
        <w:jc w:val="both"/>
        <w:rPr>
          <w:sz w:val="24"/>
          <w:szCs w:val="24"/>
        </w:rPr>
      </w:pPr>
      <w:r w:rsidRPr="00780DA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780DA3">
        <w:rPr>
          <w:sz w:val="24"/>
          <w:szCs w:val="24"/>
        </w:rPr>
        <w:t>центра</w:t>
      </w:r>
      <w:proofErr w:type="gramEnd"/>
      <w:r w:rsidRPr="00780DA3">
        <w:rPr>
          <w:sz w:val="24"/>
          <w:szCs w:val="24"/>
        </w:rPr>
        <w:t xml:space="preserve"> в том числе являются:</w:t>
      </w:r>
    </w:p>
    <w:p w:rsidR="00BD4BDE" w:rsidRPr="00780DA3" w:rsidRDefault="00BD4BDE" w:rsidP="00BD4BDE">
      <w:pPr>
        <w:autoSpaceDE w:val="0"/>
        <w:autoSpaceDN w:val="0"/>
        <w:adjustRightInd w:val="0"/>
        <w:ind w:firstLine="709"/>
        <w:jc w:val="both"/>
        <w:rPr>
          <w:sz w:val="24"/>
          <w:szCs w:val="24"/>
        </w:rPr>
      </w:pPr>
      <w:r w:rsidRPr="00780DA3">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80DA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80DA3">
        <w:rPr>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DA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8) нарушение срока или порядка выдачи документов по результатам предоставления муниципальной услуги;</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80DA3">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заместителю главы администрации по социальным вопросам. </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Жалобы на решения и действия (бездействие) работника ГБУ ЛО «МФЦ» подаются руководителю этого многофункционального центра. </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780DA3">
        <w:rPr>
          <w:sz w:val="24"/>
          <w:szCs w:val="24"/>
        </w:rPr>
        <w:lastRenderedPageBreak/>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D4BDE">
          <w:rPr>
            <w:rStyle w:val="a9"/>
            <w:color w:val="auto"/>
            <w:sz w:val="24"/>
            <w:szCs w:val="24"/>
          </w:rPr>
          <w:t>части 5 статьи 11.2</w:t>
        </w:r>
      </w:hyperlink>
      <w:r w:rsidRPr="00780DA3">
        <w:rPr>
          <w:sz w:val="24"/>
          <w:szCs w:val="24"/>
        </w:rPr>
        <w:t xml:space="preserve"> Федерального закона № 210-ФЗ.</w:t>
      </w:r>
    </w:p>
    <w:p w:rsidR="00BD4BDE" w:rsidRPr="00780DA3" w:rsidRDefault="00BD4BDE" w:rsidP="00BD4BDE">
      <w:pPr>
        <w:autoSpaceDE w:val="0"/>
        <w:autoSpaceDN w:val="0"/>
        <w:adjustRightInd w:val="0"/>
        <w:ind w:firstLine="709"/>
        <w:jc w:val="both"/>
        <w:rPr>
          <w:sz w:val="24"/>
          <w:szCs w:val="24"/>
        </w:rPr>
      </w:pPr>
      <w:r w:rsidRPr="00780DA3">
        <w:rPr>
          <w:sz w:val="24"/>
          <w:szCs w:val="24"/>
        </w:rPr>
        <w:t>В письменной жалобе в обязательном порядке указываются:</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4BDE" w:rsidRPr="00780DA3" w:rsidRDefault="00BD4BDE" w:rsidP="00BD4BDE">
      <w:pPr>
        <w:autoSpaceDE w:val="0"/>
        <w:autoSpaceDN w:val="0"/>
        <w:adjustRightInd w:val="0"/>
        <w:ind w:firstLine="709"/>
        <w:jc w:val="both"/>
        <w:rPr>
          <w:sz w:val="24"/>
          <w:szCs w:val="24"/>
        </w:rPr>
      </w:pPr>
      <w:r w:rsidRPr="00780DA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D4BDE" w:rsidRPr="00780DA3" w:rsidRDefault="00BD4BDE" w:rsidP="00BD4BDE">
      <w:pPr>
        <w:autoSpaceDE w:val="0"/>
        <w:autoSpaceDN w:val="0"/>
        <w:adjustRightInd w:val="0"/>
        <w:ind w:firstLine="709"/>
        <w:jc w:val="both"/>
        <w:rPr>
          <w:sz w:val="24"/>
          <w:szCs w:val="24"/>
        </w:rPr>
      </w:pPr>
      <w:r w:rsidRPr="00780DA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D4BDE">
          <w:rPr>
            <w:rStyle w:val="a9"/>
            <w:color w:val="auto"/>
            <w:sz w:val="24"/>
            <w:szCs w:val="24"/>
          </w:rPr>
          <w:t>статьей 11.1</w:t>
        </w:r>
      </w:hyperlink>
      <w:r w:rsidRPr="00780DA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5.6. </w:t>
      </w:r>
      <w:proofErr w:type="gramStart"/>
      <w:r w:rsidRPr="00780DA3">
        <w:rPr>
          <w:sz w:val="24"/>
          <w:szCs w:val="24"/>
        </w:rPr>
        <w:t>Жалоба, поступившая в орган, предоставляющий муниципальную услугу, ГБУ ЛО «МФЦ», учредителю ГБУ ЛО «МФЦ», либо заместителю главы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80DA3">
        <w:rPr>
          <w:sz w:val="24"/>
          <w:szCs w:val="24"/>
        </w:rPr>
        <w:t xml:space="preserve"> установленного срока таких исправлений - в течение пяти рабочих дней со дня ее регистрации.</w:t>
      </w:r>
    </w:p>
    <w:p w:rsidR="00BD4BDE" w:rsidRPr="00780DA3" w:rsidRDefault="00BD4BDE" w:rsidP="00BD4BDE">
      <w:pPr>
        <w:autoSpaceDE w:val="0"/>
        <w:autoSpaceDN w:val="0"/>
        <w:adjustRightInd w:val="0"/>
        <w:ind w:firstLine="709"/>
        <w:jc w:val="both"/>
        <w:rPr>
          <w:sz w:val="24"/>
          <w:szCs w:val="24"/>
        </w:rPr>
      </w:pPr>
      <w:r w:rsidRPr="00780DA3">
        <w:rPr>
          <w:sz w:val="24"/>
          <w:szCs w:val="24"/>
        </w:rPr>
        <w:t>5.7. По результатам рассмотрения жалобы принимается одно из следующих решений:</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BD4BDE" w:rsidRPr="00780DA3" w:rsidRDefault="00BD4BDE" w:rsidP="00BD4BDE">
      <w:pPr>
        <w:autoSpaceDE w:val="0"/>
        <w:autoSpaceDN w:val="0"/>
        <w:adjustRightInd w:val="0"/>
        <w:ind w:firstLine="709"/>
        <w:jc w:val="both"/>
        <w:rPr>
          <w:sz w:val="24"/>
          <w:szCs w:val="24"/>
        </w:rPr>
      </w:pPr>
      <w:r w:rsidRPr="00780DA3">
        <w:rPr>
          <w:sz w:val="24"/>
          <w:szCs w:val="24"/>
        </w:rPr>
        <w:t>2) в удовлетворении жалобы отказывается.</w:t>
      </w:r>
    </w:p>
    <w:p w:rsidR="00BD4BDE" w:rsidRPr="00780DA3" w:rsidRDefault="00BD4BDE" w:rsidP="00BD4BDE">
      <w:pPr>
        <w:autoSpaceDE w:val="0"/>
        <w:autoSpaceDN w:val="0"/>
        <w:adjustRightInd w:val="0"/>
        <w:ind w:firstLine="709"/>
        <w:jc w:val="both"/>
        <w:rPr>
          <w:sz w:val="24"/>
          <w:szCs w:val="24"/>
        </w:rPr>
      </w:pPr>
      <w:r w:rsidRPr="00780DA3">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DA3">
        <w:rPr>
          <w:sz w:val="24"/>
          <w:szCs w:val="24"/>
        </w:rPr>
        <w:t>неудобства</w:t>
      </w:r>
      <w:proofErr w:type="gramEnd"/>
      <w:r w:rsidRPr="00780DA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 в случае признания </w:t>
      </w:r>
      <w:proofErr w:type="gramStart"/>
      <w:r w:rsidRPr="00780DA3">
        <w:rPr>
          <w:sz w:val="24"/>
          <w:szCs w:val="24"/>
        </w:rPr>
        <w:t>жалобы</w:t>
      </w:r>
      <w:proofErr w:type="gramEnd"/>
      <w:r w:rsidRPr="00780DA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В случае установления в ходе или по результатам </w:t>
      </w:r>
      <w:proofErr w:type="gramStart"/>
      <w:r w:rsidRPr="00780DA3">
        <w:rPr>
          <w:sz w:val="24"/>
          <w:szCs w:val="24"/>
        </w:rPr>
        <w:t>рассмотрения жалобы признаков состава административного правонарушения</w:t>
      </w:r>
      <w:proofErr w:type="gramEnd"/>
      <w:r w:rsidRPr="00780DA3">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autoSpaceDE w:val="0"/>
        <w:autoSpaceDN w:val="0"/>
        <w:adjustRightInd w:val="0"/>
        <w:ind w:firstLine="709"/>
        <w:jc w:val="center"/>
        <w:rPr>
          <w:b/>
          <w:sz w:val="24"/>
          <w:szCs w:val="24"/>
        </w:rPr>
      </w:pPr>
      <w:r w:rsidRPr="00780DA3">
        <w:rPr>
          <w:b/>
          <w:sz w:val="24"/>
          <w:szCs w:val="24"/>
        </w:rPr>
        <w:t>6. Особенности выполнения административных процедур в многофункциональных центрах.</w:t>
      </w:r>
    </w:p>
    <w:p w:rsidR="00BD4BDE" w:rsidRPr="00780DA3" w:rsidRDefault="00BD4BDE" w:rsidP="00BD4BDE">
      <w:pPr>
        <w:autoSpaceDE w:val="0"/>
        <w:autoSpaceDN w:val="0"/>
        <w:adjustRightInd w:val="0"/>
        <w:ind w:firstLine="709"/>
        <w:jc w:val="both"/>
        <w:rPr>
          <w:sz w:val="24"/>
          <w:szCs w:val="24"/>
        </w:rPr>
      </w:pP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муниципального образования </w:t>
      </w:r>
      <w:proofErr w:type="spellStart"/>
      <w:r w:rsidRPr="00780DA3">
        <w:rPr>
          <w:sz w:val="24"/>
          <w:szCs w:val="24"/>
        </w:rPr>
        <w:t>Сосновоборский</w:t>
      </w:r>
      <w:proofErr w:type="spellEnd"/>
      <w:r w:rsidRPr="00780DA3">
        <w:rPr>
          <w:sz w:val="24"/>
          <w:szCs w:val="24"/>
        </w:rPr>
        <w:t xml:space="preserve"> городской округ.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D4BDE" w:rsidRPr="00780DA3" w:rsidRDefault="00BD4BDE" w:rsidP="00BD4BDE">
      <w:pPr>
        <w:autoSpaceDE w:val="0"/>
        <w:autoSpaceDN w:val="0"/>
        <w:adjustRightInd w:val="0"/>
        <w:ind w:firstLine="709"/>
        <w:jc w:val="both"/>
        <w:rPr>
          <w:sz w:val="24"/>
          <w:szCs w:val="24"/>
        </w:rPr>
      </w:pPr>
      <w:r w:rsidRPr="00780DA3">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D4BDE" w:rsidRPr="00780DA3" w:rsidRDefault="00BD4BDE" w:rsidP="00BD4BDE">
      <w:pPr>
        <w:autoSpaceDE w:val="0"/>
        <w:autoSpaceDN w:val="0"/>
        <w:adjustRightInd w:val="0"/>
        <w:ind w:firstLine="709"/>
        <w:jc w:val="both"/>
        <w:rPr>
          <w:sz w:val="24"/>
          <w:szCs w:val="24"/>
        </w:rPr>
      </w:pPr>
      <w:r w:rsidRPr="00780DA3">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D4BDE" w:rsidRPr="00780DA3" w:rsidRDefault="00BD4BDE" w:rsidP="00BD4BDE">
      <w:pPr>
        <w:autoSpaceDE w:val="0"/>
        <w:autoSpaceDN w:val="0"/>
        <w:adjustRightInd w:val="0"/>
        <w:ind w:firstLine="709"/>
        <w:jc w:val="both"/>
        <w:rPr>
          <w:sz w:val="24"/>
          <w:szCs w:val="24"/>
        </w:rPr>
      </w:pPr>
      <w:r w:rsidRPr="00780DA3">
        <w:rPr>
          <w:sz w:val="24"/>
          <w:szCs w:val="24"/>
        </w:rPr>
        <w:t>б) определяет предмет обращения;</w:t>
      </w:r>
    </w:p>
    <w:p w:rsidR="00BD4BDE" w:rsidRPr="00780DA3" w:rsidRDefault="00BD4BDE" w:rsidP="00BD4BDE">
      <w:pPr>
        <w:autoSpaceDE w:val="0"/>
        <w:autoSpaceDN w:val="0"/>
        <w:adjustRightInd w:val="0"/>
        <w:ind w:firstLine="709"/>
        <w:jc w:val="both"/>
        <w:rPr>
          <w:sz w:val="24"/>
          <w:szCs w:val="24"/>
        </w:rPr>
      </w:pPr>
      <w:r w:rsidRPr="00780DA3">
        <w:rPr>
          <w:sz w:val="24"/>
          <w:szCs w:val="24"/>
        </w:rPr>
        <w:t>в) проводит проверку правильности заполнения обращения;</w:t>
      </w:r>
    </w:p>
    <w:p w:rsidR="00BD4BDE" w:rsidRPr="00780DA3" w:rsidRDefault="00BD4BDE" w:rsidP="00BD4BDE">
      <w:pPr>
        <w:autoSpaceDE w:val="0"/>
        <w:autoSpaceDN w:val="0"/>
        <w:adjustRightInd w:val="0"/>
        <w:ind w:firstLine="709"/>
        <w:jc w:val="both"/>
        <w:rPr>
          <w:sz w:val="24"/>
          <w:szCs w:val="24"/>
        </w:rPr>
      </w:pPr>
      <w:r w:rsidRPr="00780DA3">
        <w:rPr>
          <w:sz w:val="24"/>
          <w:szCs w:val="24"/>
        </w:rPr>
        <w:t>г) проводит проверку укомплектованности пакета документов;</w:t>
      </w:r>
    </w:p>
    <w:p w:rsidR="00BD4BDE" w:rsidRPr="00780DA3" w:rsidRDefault="00BD4BDE" w:rsidP="00BD4BDE">
      <w:pPr>
        <w:autoSpaceDE w:val="0"/>
        <w:autoSpaceDN w:val="0"/>
        <w:adjustRightInd w:val="0"/>
        <w:ind w:firstLine="709"/>
        <w:jc w:val="both"/>
        <w:rPr>
          <w:sz w:val="24"/>
          <w:szCs w:val="24"/>
        </w:rPr>
      </w:pPr>
      <w:r w:rsidRPr="00780DA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D4BDE" w:rsidRPr="00780DA3" w:rsidRDefault="00BD4BDE" w:rsidP="00BD4BDE">
      <w:pPr>
        <w:autoSpaceDE w:val="0"/>
        <w:autoSpaceDN w:val="0"/>
        <w:adjustRightInd w:val="0"/>
        <w:ind w:firstLine="709"/>
        <w:jc w:val="both"/>
        <w:rPr>
          <w:sz w:val="24"/>
          <w:szCs w:val="24"/>
        </w:rPr>
      </w:pPr>
      <w:r w:rsidRPr="00780DA3">
        <w:rPr>
          <w:sz w:val="24"/>
          <w:szCs w:val="24"/>
        </w:rPr>
        <w:t xml:space="preserve">е) заверяет каждый документ дела своей электронной подписью (далее </w:t>
      </w:r>
      <w:proofErr w:type="gramStart"/>
      <w:r w:rsidRPr="00780DA3">
        <w:rPr>
          <w:sz w:val="24"/>
          <w:szCs w:val="24"/>
        </w:rPr>
        <w:t>–Э</w:t>
      </w:r>
      <w:proofErr w:type="gramEnd"/>
      <w:r w:rsidRPr="00780DA3">
        <w:rPr>
          <w:sz w:val="24"/>
          <w:szCs w:val="24"/>
        </w:rPr>
        <w:t>П);</w:t>
      </w:r>
    </w:p>
    <w:p w:rsidR="00BD4BDE" w:rsidRPr="00780DA3" w:rsidRDefault="00BD4BDE" w:rsidP="00BD4BDE">
      <w:pPr>
        <w:autoSpaceDE w:val="0"/>
        <w:autoSpaceDN w:val="0"/>
        <w:adjustRightInd w:val="0"/>
        <w:ind w:firstLine="709"/>
        <w:jc w:val="both"/>
        <w:rPr>
          <w:sz w:val="24"/>
          <w:szCs w:val="24"/>
        </w:rPr>
      </w:pPr>
      <w:r w:rsidRPr="00780DA3">
        <w:rPr>
          <w:sz w:val="24"/>
          <w:szCs w:val="24"/>
        </w:rPr>
        <w:t>ж) направляет копии документов и реестр документов в Комитет образования:</w:t>
      </w:r>
    </w:p>
    <w:p w:rsidR="00BD4BDE" w:rsidRPr="00780DA3" w:rsidRDefault="00BD4BDE" w:rsidP="00BD4BDE">
      <w:pPr>
        <w:autoSpaceDE w:val="0"/>
        <w:autoSpaceDN w:val="0"/>
        <w:adjustRightInd w:val="0"/>
        <w:ind w:firstLine="709"/>
        <w:jc w:val="both"/>
        <w:rPr>
          <w:sz w:val="24"/>
          <w:szCs w:val="24"/>
        </w:rPr>
      </w:pPr>
      <w:r w:rsidRPr="00780DA3">
        <w:rPr>
          <w:sz w:val="24"/>
          <w:szCs w:val="24"/>
        </w:rPr>
        <w:t>- в электронном виде (в составе пакетов электронных дел) в день обращения заявителя в МФЦ;</w:t>
      </w:r>
    </w:p>
    <w:p w:rsidR="00BD4BDE" w:rsidRPr="00780DA3" w:rsidRDefault="00BD4BDE" w:rsidP="00BD4BDE">
      <w:pPr>
        <w:autoSpaceDE w:val="0"/>
        <w:autoSpaceDN w:val="0"/>
        <w:adjustRightInd w:val="0"/>
        <w:ind w:firstLine="709"/>
        <w:jc w:val="both"/>
        <w:rPr>
          <w:sz w:val="24"/>
          <w:szCs w:val="24"/>
        </w:rPr>
      </w:pPr>
      <w:r w:rsidRPr="00780DA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D4BDE" w:rsidRPr="00780DA3" w:rsidRDefault="00BD4BDE" w:rsidP="00BD4BDE">
      <w:pPr>
        <w:autoSpaceDE w:val="0"/>
        <w:autoSpaceDN w:val="0"/>
        <w:adjustRightInd w:val="0"/>
        <w:ind w:firstLine="709"/>
        <w:jc w:val="both"/>
        <w:rPr>
          <w:sz w:val="24"/>
          <w:szCs w:val="24"/>
        </w:rPr>
      </w:pPr>
      <w:r w:rsidRPr="00780DA3">
        <w:rPr>
          <w:sz w:val="24"/>
          <w:szCs w:val="24"/>
        </w:rPr>
        <w:t>По окончании приема документов специалист МФЦ выдает заявителю расписку в приеме документов.</w:t>
      </w:r>
    </w:p>
    <w:p w:rsidR="00BD4BDE" w:rsidRPr="00780DA3" w:rsidRDefault="00BD4BDE" w:rsidP="00BD4BDE">
      <w:pPr>
        <w:autoSpaceDE w:val="0"/>
        <w:autoSpaceDN w:val="0"/>
        <w:adjustRightInd w:val="0"/>
        <w:ind w:firstLine="709"/>
        <w:jc w:val="both"/>
        <w:rPr>
          <w:sz w:val="24"/>
          <w:szCs w:val="24"/>
        </w:rPr>
      </w:pPr>
      <w:r w:rsidRPr="00780DA3">
        <w:rPr>
          <w:sz w:val="24"/>
          <w:szCs w:val="24"/>
        </w:rPr>
        <w:lastRenderedPageBreak/>
        <w:t xml:space="preserve">6.3. При установлении работником МФЦ следующих фактов: </w:t>
      </w:r>
    </w:p>
    <w:p w:rsidR="00BD4BDE" w:rsidRPr="00780DA3" w:rsidRDefault="00BD4BDE" w:rsidP="00BD4BDE">
      <w:pPr>
        <w:autoSpaceDE w:val="0"/>
        <w:autoSpaceDN w:val="0"/>
        <w:adjustRightInd w:val="0"/>
        <w:ind w:firstLine="709"/>
        <w:jc w:val="both"/>
        <w:rPr>
          <w:sz w:val="24"/>
          <w:szCs w:val="24"/>
        </w:rPr>
      </w:pPr>
      <w:r w:rsidRPr="00780DA3">
        <w:rPr>
          <w:sz w:val="24"/>
          <w:szCs w:val="24"/>
        </w:rPr>
        <w:t>а) представление заявителем неполного комплекта документов, указанных в пункте 2.6 настоящего Административного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D4BDE" w:rsidRPr="00780DA3" w:rsidRDefault="00BD4BDE" w:rsidP="00BD4BDE">
      <w:pPr>
        <w:autoSpaceDE w:val="0"/>
        <w:autoSpaceDN w:val="0"/>
        <w:adjustRightInd w:val="0"/>
        <w:ind w:firstLine="709"/>
        <w:jc w:val="both"/>
        <w:rPr>
          <w:sz w:val="24"/>
          <w:szCs w:val="24"/>
        </w:rPr>
      </w:pPr>
      <w:r w:rsidRPr="00780DA3">
        <w:rPr>
          <w:sz w:val="24"/>
          <w:szCs w:val="24"/>
        </w:rPr>
        <w:t>сообщает заявителю, какие необходимые документы им не представлены;</w:t>
      </w:r>
    </w:p>
    <w:p w:rsidR="00BD4BDE" w:rsidRPr="00780DA3" w:rsidRDefault="00BD4BDE" w:rsidP="00BD4BDE">
      <w:pPr>
        <w:autoSpaceDE w:val="0"/>
        <w:autoSpaceDN w:val="0"/>
        <w:adjustRightInd w:val="0"/>
        <w:ind w:firstLine="709"/>
        <w:jc w:val="both"/>
        <w:rPr>
          <w:sz w:val="24"/>
          <w:szCs w:val="24"/>
        </w:rPr>
      </w:pPr>
      <w:r w:rsidRPr="00780DA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б) несоответствие категории заявителя кругу лиц, имеющих право на получение муниципальной услуги, указанных в пункте 1.2 настоящего Административного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BD4BDE" w:rsidRPr="00780DA3" w:rsidRDefault="00BD4BDE" w:rsidP="00BD4BDE">
      <w:pPr>
        <w:autoSpaceDE w:val="0"/>
        <w:autoSpaceDN w:val="0"/>
        <w:adjustRightInd w:val="0"/>
        <w:ind w:firstLine="709"/>
        <w:jc w:val="both"/>
        <w:rPr>
          <w:sz w:val="24"/>
          <w:szCs w:val="24"/>
        </w:rPr>
      </w:pPr>
      <w:r w:rsidRPr="00780DA3">
        <w:rPr>
          <w:sz w:val="24"/>
          <w:szCs w:val="24"/>
        </w:rPr>
        <w:t>сообщает заявителю об отсутствии у него права на получение муниципальной услуги;</w:t>
      </w:r>
    </w:p>
    <w:p w:rsidR="00BD4BDE" w:rsidRPr="00780DA3" w:rsidRDefault="00BD4BDE" w:rsidP="00BD4BDE">
      <w:pPr>
        <w:autoSpaceDE w:val="0"/>
        <w:autoSpaceDN w:val="0"/>
        <w:adjustRightInd w:val="0"/>
        <w:ind w:firstLine="709"/>
        <w:jc w:val="both"/>
        <w:rPr>
          <w:sz w:val="24"/>
          <w:szCs w:val="24"/>
        </w:rPr>
      </w:pPr>
      <w:r w:rsidRPr="00780DA3">
        <w:rPr>
          <w:sz w:val="24"/>
          <w:szCs w:val="24"/>
        </w:rPr>
        <w:t>распечатывает расписку о предоставлении консультации.</w:t>
      </w:r>
    </w:p>
    <w:p w:rsidR="00BD4BDE" w:rsidRPr="00780DA3" w:rsidRDefault="00BD4BDE" w:rsidP="00BD4BDE">
      <w:pPr>
        <w:autoSpaceDE w:val="0"/>
        <w:autoSpaceDN w:val="0"/>
        <w:adjustRightInd w:val="0"/>
        <w:ind w:firstLine="709"/>
        <w:jc w:val="both"/>
        <w:rPr>
          <w:sz w:val="24"/>
          <w:szCs w:val="24"/>
        </w:rPr>
      </w:pPr>
      <w:r w:rsidRPr="00780DA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Комитета образования,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BD4BDE" w:rsidRPr="00780DA3" w:rsidRDefault="00BD4BDE" w:rsidP="00BD4BDE">
      <w:pPr>
        <w:autoSpaceDE w:val="0"/>
        <w:autoSpaceDN w:val="0"/>
        <w:adjustRightInd w:val="0"/>
        <w:ind w:firstLine="709"/>
        <w:jc w:val="both"/>
        <w:rPr>
          <w:sz w:val="24"/>
          <w:szCs w:val="24"/>
        </w:rPr>
      </w:pPr>
      <w:r w:rsidRPr="00780DA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D4BDE" w:rsidRPr="00780DA3" w:rsidRDefault="00BD4BDE" w:rsidP="00BD4BDE">
      <w:pPr>
        <w:autoSpaceDE w:val="0"/>
        <w:autoSpaceDN w:val="0"/>
        <w:adjustRightInd w:val="0"/>
        <w:ind w:firstLine="709"/>
        <w:jc w:val="both"/>
        <w:rPr>
          <w:sz w:val="24"/>
          <w:szCs w:val="24"/>
        </w:rPr>
      </w:pPr>
      <w:proofErr w:type="gramStart"/>
      <w:r w:rsidRPr="00780DA3">
        <w:rPr>
          <w:sz w:val="24"/>
          <w:szCs w:val="24"/>
        </w:rPr>
        <w:t>Специалист МФЦ, ответственный за выдачу документов, полученных от Комитета образования по результатам рассмотрения представленных заявителем документов, не позднее двух дней с даты их получения от Комитета образования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BD4BDE" w:rsidRPr="00780DA3" w:rsidRDefault="00BD4BDE" w:rsidP="00BD4BDE">
      <w:pPr>
        <w:autoSpaceDE w:val="0"/>
        <w:autoSpaceDN w:val="0"/>
        <w:adjustRightInd w:val="0"/>
        <w:ind w:firstLine="709"/>
        <w:jc w:val="both"/>
        <w:rPr>
          <w:sz w:val="24"/>
          <w:szCs w:val="24"/>
        </w:rPr>
      </w:pPr>
      <w:r w:rsidRPr="00780DA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D4BDE" w:rsidRPr="00780DA3" w:rsidRDefault="00BD4BDE" w:rsidP="00BD4BDE">
      <w:pPr>
        <w:jc w:val="right"/>
        <w:rPr>
          <w:sz w:val="24"/>
        </w:rPr>
      </w:pPr>
      <w:r w:rsidRPr="00780DA3">
        <w:br w:type="page"/>
      </w:r>
      <w:r w:rsidRPr="00780DA3">
        <w:rPr>
          <w:sz w:val="24"/>
        </w:rPr>
        <w:lastRenderedPageBreak/>
        <w:t>Приложение № 1</w:t>
      </w:r>
    </w:p>
    <w:p w:rsidR="00BD4BDE" w:rsidRPr="00780DA3" w:rsidRDefault="00BD4BDE" w:rsidP="00BD4BDE">
      <w:pPr>
        <w:jc w:val="right"/>
        <w:rPr>
          <w:sz w:val="24"/>
        </w:rPr>
      </w:pPr>
      <w:r w:rsidRPr="00780DA3">
        <w:rPr>
          <w:sz w:val="24"/>
        </w:rPr>
        <w:t>к административному регламенту</w:t>
      </w:r>
    </w:p>
    <w:p w:rsidR="00BD4BDE" w:rsidRPr="00780DA3" w:rsidRDefault="00BD4BDE" w:rsidP="00BD4BDE">
      <w:pPr>
        <w:jc w:val="right"/>
        <w:rPr>
          <w:sz w:val="24"/>
        </w:rPr>
      </w:pPr>
      <w:r w:rsidRPr="00780DA3">
        <w:rPr>
          <w:sz w:val="24"/>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widowControl w:val="0"/>
        <w:tabs>
          <w:tab w:val="left" w:pos="142"/>
          <w:tab w:val="left" w:pos="284"/>
        </w:tabs>
        <w:autoSpaceDE w:val="0"/>
        <w:autoSpaceDN w:val="0"/>
        <w:adjustRightInd w:val="0"/>
        <w:ind w:firstLine="709"/>
        <w:rPr>
          <w:sz w:val="24"/>
        </w:rPr>
      </w:pPr>
    </w:p>
    <w:p w:rsidR="00BD4BDE" w:rsidRPr="00780DA3" w:rsidRDefault="00BD4BDE" w:rsidP="00BD4BDE">
      <w:pPr>
        <w:widowControl w:val="0"/>
        <w:tabs>
          <w:tab w:val="left" w:pos="142"/>
          <w:tab w:val="left" w:pos="284"/>
        </w:tabs>
        <w:autoSpaceDE w:val="0"/>
        <w:autoSpaceDN w:val="0"/>
        <w:adjustRightInd w:val="0"/>
        <w:ind w:firstLine="709"/>
        <w:rPr>
          <w:sz w:val="24"/>
        </w:rPr>
      </w:pPr>
    </w:p>
    <w:p w:rsidR="00BD4BDE" w:rsidRPr="00780DA3" w:rsidRDefault="00BD4BDE" w:rsidP="00BD4BDE">
      <w:pPr>
        <w:widowControl w:val="0"/>
        <w:tabs>
          <w:tab w:val="left" w:pos="142"/>
          <w:tab w:val="left" w:pos="284"/>
        </w:tabs>
        <w:autoSpaceDE w:val="0"/>
        <w:autoSpaceDN w:val="0"/>
        <w:adjustRightInd w:val="0"/>
        <w:rPr>
          <w:sz w:val="24"/>
        </w:rPr>
      </w:pPr>
      <w:r w:rsidRPr="00780DA3">
        <w:rPr>
          <w:sz w:val="24"/>
        </w:rPr>
        <w:t>1. Информация о месте нахождения и графике работы Комитета образования.</w:t>
      </w:r>
    </w:p>
    <w:p w:rsidR="00BD4BDE" w:rsidRPr="00780DA3" w:rsidRDefault="00BD4BDE" w:rsidP="00BD4BDE">
      <w:pPr>
        <w:widowControl w:val="0"/>
        <w:tabs>
          <w:tab w:val="left" w:pos="142"/>
          <w:tab w:val="left" w:pos="284"/>
        </w:tabs>
        <w:autoSpaceDE w:val="0"/>
        <w:autoSpaceDN w:val="0"/>
        <w:adjustRightInd w:val="0"/>
        <w:jc w:val="both"/>
        <w:rPr>
          <w:sz w:val="24"/>
        </w:rPr>
      </w:pPr>
      <w:r w:rsidRPr="00780DA3">
        <w:rPr>
          <w:sz w:val="24"/>
        </w:rPr>
        <w:t xml:space="preserve">Место нахождения: г. Сосновый Бор, ул. </w:t>
      </w:r>
      <w:proofErr w:type="gramStart"/>
      <w:r w:rsidRPr="00780DA3">
        <w:rPr>
          <w:sz w:val="24"/>
        </w:rPr>
        <w:t>Ленинградская</w:t>
      </w:r>
      <w:proofErr w:type="gramEnd"/>
      <w:r w:rsidRPr="00780DA3">
        <w:rPr>
          <w:sz w:val="24"/>
        </w:rPr>
        <w:t>, д.46, кабинет 211.</w:t>
      </w:r>
    </w:p>
    <w:p w:rsidR="00BD4BDE" w:rsidRPr="00780DA3" w:rsidRDefault="00BD4BDE" w:rsidP="00BD4BDE">
      <w:pPr>
        <w:widowControl w:val="0"/>
        <w:tabs>
          <w:tab w:val="left" w:pos="142"/>
          <w:tab w:val="left" w:pos="284"/>
        </w:tabs>
        <w:autoSpaceDE w:val="0"/>
        <w:autoSpaceDN w:val="0"/>
        <w:adjustRightInd w:val="0"/>
        <w:jc w:val="both"/>
        <w:rPr>
          <w:sz w:val="24"/>
        </w:rPr>
      </w:pPr>
      <w:r w:rsidRPr="00780DA3">
        <w:rPr>
          <w:sz w:val="24"/>
        </w:rPr>
        <w:t>Справочные телефоны органа местного самоуправления: (81369)2-97-49</w:t>
      </w:r>
    </w:p>
    <w:p w:rsidR="00BD4BDE" w:rsidRPr="00780DA3" w:rsidRDefault="00BD4BDE" w:rsidP="00BD4BDE">
      <w:pPr>
        <w:widowControl w:val="0"/>
        <w:tabs>
          <w:tab w:val="left" w:pos="142"/>
          <w:tab w:val="left" w:pos="284"/>
        </w:tabs>
        <w:autoSpaceDE w:val="0"/>
        <w:autoSpaceDN w:val="0"/>
        <w:adjustRightInd w:val="0"/>
        <w:jc w:val="both"/>
        <w:rPr>
          <w:sz w:val="24"/>
        </w:rPr>
      </w:pPr>
      <w:r w:rsidRPr="00780DA3">
        <w:rPr>
          <w:sz w:val="24"/>
        </w:rPr>
        <w:t>Факс: (81369) 2-97-43;</w:t>
      </w:r>
    </w:p>
    <w:p w:rsidR="00BD4BDE" w:rsidRPr="00780DA3" w:rsidRDefault="00BD4BDE" w:rsidP="00BD4BDE">
      <w:pPr>
        <w:widowControl w:val="0"/>
        <w:tabs>
          <w:tab w:val="left" w:pos="142"/>
          <w:tab w:val="left" w:pos="284"/>
        </w:tabs>
        <w:autoSpaceDE w:val="0"/>
        <w:autoSpaceDN w:val="0"/>
        <w:adjustRightInd w:val="0"/>
        <w:jc w:val="both"/>
        <w:rPr>
          <w:sz w:val="24"/>
        </w:rPr>
      </w:pPr>
      <w:r w:rsidRPr="00780DA3">
        <w:rPr>
          <w:sz w:val="24"/>
        </w:rPr>
        <w:t xml:space="preserve">Адрес электронной почты органа местного самоуправления: </w:t>
      </w:r>
      <w:hyperlink r:id="rId15" w:history="1">
        <w:r w:rsidRPr="00BD4BDE">
          <w:rPr>
            <w:rStyle w:val="a9"/>
            <w:color w:val="auto"/>
            <w:sz w:val="24"/>
          </w:rPr>
          <w:t>vospit@sbor.ru</w:t>
        </w:r>
      </w:hyperlink>
      <w:r w:rsidRPr="00780DA3">
        <w:rPr>
          <w:sz w:val="24"/>
        </w:rPr>
        <w:t>;</w:t>
      </w:r>
    </w:p>
    <w:p w:rsidR="00BD4BDE" w:rsidRPr="00780DA3" w:rsidRDefault="00BD4BDE" w:rsidP="00BD4BDE">
      <w:pPr>
        <w:tabs>
          <w:tab w:val="left" w:pos="142"/>
          <w:tab w:val="left" w:pos="284"/>
        </w:tabs>
        <w:rPr>
          <w:sz w:val="24"/>
        </w:rPr>
      </w:pPr>
      <w:r w:rsidRPr="00780DA3">
        <w:rPr>
          <w:sz w:val="24"/>
        </w:rPr>
        <w:t>График работы Комитета образования:</w:t>
      </w:r>
    </w:p>
    <w:tbl>
      <w:tblPr>
        <w:tblW w:w="9504" w:type="dxa"/>
        <w:tblInd w:w="75" w:type="dxa"/>
        <w:tblLayout w:type="fixed"/>
        <w:tblCellMar>
          <w:left w:w="75" w:type="dxa"/>
          <w:right w:w="75" w:type="dxa"/>
        </w:tblCellMar>
        <w:tblLook w:val="04A0" w:firstRow="1" w:lastRow="0" w:firstColumn="1" w:lastColumn="0" w:noHBand="0" w:noVBand="1"/>
      </w:tblPr>
      <w:tblGrid>
        <w:gridCol w:w="4539"/>
        <w:gridCol w:w="4965"/>
      </w:tblGrid>
      <w:tr w:rsidR="00BD4BDE" w:rsidRPr="00780DA3" w:rsidTr="008E0095">
        <w:tc>
          <w:tcPr>
            <w:tcW w:w="9498" w:type="dxa"/>
            <w:gridSpan w:val="2"/>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tabs>
                <w:tab w:val="left" w:pos="142"/>
                <w:tab w:val="left" w:pos="284"/>
              </w:tabs>
              <w:spacing w:line="276" w:lineRule="auto"/>
              <w:rPr>
                <w:sz w:val="24"/>
                <w:lang w:eastAsia="en-US"/>
              </w:rPr>
            </w:pPr>
            <w:r w:rsidRPr="00780DA3">
              <w:rPr>
                <w:sz w:val="24"/>
                <w:lang w:eastAsia="en-US"/>
              </w:rPr>
              <w:t>Дни недели, время работы Комитета образования</w:t>
            </w:r>
          </w:p>
        </w:tc>
      </w:tr>
      <w:tr w:rsidR="00BD4BDE" w:rsidRPr="00780DA3" w:rsidTr="008E0095">
        <w:tc>
          <w:tcPr>
            <w:tcW w:w="453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tabs>
                <w:tab w:val="left" w:pos="142"/>
                <w:tab w:val="left" w:pos="284"/>
              </w:tabs>
              <w:spacing w:line="276" w:lineRule="auto"/>
              <w:rPr>
                <w:sz w:val="24"/>
                <w:lang w:eastAsia="en-US"/>
              </w:rPr>
            </w:pPr>
            <w:r w:rsidRPr="00780DA3">
              <w:rPr>
                <w:sz w:val="24"/>
                <w:lang w:eastAsia="en-US"/>
              </w:rPr>
              <w:t>Дни недели</w:t>
            </w:r>
          </w:p>
        </w:tc>
        <w:tc>
          <w:tcPr>
            <w:tcW w:w="4962"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tabs>
                <w:tab w:val="left" w:pos="142"/>
                <w:tab w:val="left" w:pos="284"/>
              </w:tabs>
              <w:spacing w:line="276" w:lineRule="auto"/>
              <w:rPr>
                <w:sz w:val="24"/>
                <w:lang w:eastAsia="en-US"/>
              </w:rPr>
            </w:pPr>
            <w:r w:rsidRPr="00780DA3">
              <w:rPr>
                <w:sz w:val="24"/>
                <w:lang w:eastAsia="en-US"/>
              </w:rPr>
              <w:t>Время</w:t>
            </w:r>
          </w:p>
        </w:tc>
      </w:tr>
      <w:tr w:rsidR="00BD4BDE" w:rsidRPr="00780DA3" w:rsidTr="008E0095">
        <w:tc>
          <w:tcPr>
            <w:tcW w:w="4536" w:type="dxa"/>
            <w:tcBorders>
              <w:top w:val="single" w:sz="4" w:space="0" w:color="auto"/>
              <w:left w:val="single" w:sz="4" w:space="0" w:color="auto"/>
              <w:bottom w:val="nil"/>
              <w:right w:val="single" w:sz="4" w:space="0" w:color="auto"/>
            </w:tcBorders>
            <w:hideMark/>
          </w:tcPr>
          <w:p w:rsidR="00BD4BDE" w:rsidRPr="00780DA3" w:rsidRDefault="00BD4BDE" w:rsidP="008E0095">
            <w:pPr>
              <w:tabs>
                <w:tab w:val="left" w:pos="142"/>
                <w:tab w:val="left" w:pos="284"/>
              </w:tabs>
              <w:spacing w:line="276" w:lineRule="auto"/>
              <w:rPr>
                <w:sz w:val="24"/>
                <w:lang w:eastAsia="en-US"/>
              </w:rPr>
            </w:pPr>
            <w:r w:rsidRPr="00780DA3">
              <w:rPr>
                <w:sz w:val="24"/>
                <w:lang w:eastAsia="en-US"/>
              </w:rPr>
              <w:t>Понедельник, вторник, среда, четверг</w:t>
            </w:r>
          </w:p>
        </w:tc>
        <w:tc>
          <w:tcPr>
            <w:tcW w:w="4962" w:type="dxa"/>
            <w:tcBorders>
              <w:top w:val="single" w:sz="4" w:space="0" w:color="auto"/>
              <w:left w:val="single" w:sz="4" w:space="0" w:color="auto"/>
              <w:bottom w:val="nil"/>
              <w:right w:val="single" w:sz="4" w:space="0" w:color="auto"/>
            </w:tcBorders>
            <w:hideMark/>
          </w:tcPr>
          <w:p w:rsidR="00BD4BDE" w:rsidRPr="00780DA3" w:rsidRDefault="00BD4BDE" w:rsidP="008E0095">
            <w:pPr>
              <w:tabs>
                <w:tab w:val="left" w:pos="142"/>
                <w:tab w:val="left" w:pos="284"/>
              </w:tabs>
              <w:spacing w:line="276" w:lineRule="auto"/>
              <w:ind w:right="-75"/>
              <w:rPr>
                <w:sz w:val="24"/>
                <w:lang w:eastAsia="en-US"/>
              </w:rPr>
            </w:pPr>
            <w:r w:rsidRPr="00780DA3">
              <w:rPr>
                <w:sz w:val="24"/>
                <w:lang w:eastAsia="en-US"/>
              </w:rPr>
              <w:t>с 09.00 до 18.00, перерыв с 13.00 до 14.00</w:t>
            </w:r>
          </w:p>
        </w:tc>
      </w:tr>
      <w:tr w:rsidR="00BD4BDE" w:rsidRPr="00780DA3" w:rsidTr="008E0095">
        <w:tc>
          <w:tcPr>
            <w:tcW w:w="4536" w:type="dxa"/>
            <w:tcBorders>
              <w:top w:val="nil"/>
              <w:left w:val="single" w:sz="4" w:space="0" w:color="auto"/>
              <w:bottom w:val="single" w:sz="4" w:space="0" w:color="auto"/>
              <w:right w:val="single" w:sz="4" w:space="0" w:color="auto"/>
            </w:tcBorders>
            <w:hideMark/>
          </w:tcPr>
          <w:p w:rsidR="00BD4BDE" w:rsidRPr="00780DA3" w:rsidRDefault="00BD4BDE" w:rsidP="008E0095">
            <w:pPr>
              <w:tabs>
                <w:tab w:val="left" w:pos="142"/>
                <w:tab w:val="left" w:pos="284"/>
              </w:tabs>
              <w:spacing w:line="276" w:lineRule="auto"/>
              <w:rPr>
                <w:sz w:val="24"/>
                <w:lang w:eastAsia="en-US"/>
              </w:rPr>
            </w:pPr>
            <w:r w:rsidRPr="00780DA3">
              <w:rPr>
                <w:sz w:val="24"/>
                <w:lang w:eastAsia="en-US"/>
              </w:rPr>
              <w:t>Пятница</w:t>
            </w:r>
          </w:p>
          <w:p w:rsidR="00BD4BDE" w:rsidRPr="00780DA3" w:rsidRDefault="00BD4BDE" w:rsidP="008E0095">
            <w:pPr>
              <w:tabs>
                <w:tab w:val="left" w:pos="142"/>
                <w:tab w:val="left" w:pos="284"/>
              </w:tabs>
              <w:spacing w:line="276" w:lineRule="auto"/>
              <w:rPr>
                <w:sz w:val="24"/>
                <w:lang w:eastAsia="en-US"/>
              </w:rPr>
            </w:pPr>
            <w:r w:rsidRPr="00780DA3">
              <w:rPr>
                <w:sz w:val="24"/>
                <w:lang w:eastAsia="en-US"/>
              </w:rPr>
              <w:t>Суббота, воскресенье</w:t>
            </w:r>
          </w:p>
        </w:tc>
        <w:tc>
          <w:tcPr>
            <w:tcW w:w="4962" w:type="dxa"/>
            <w:tcBorders>
              <w:top w:val="nil"/>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lang w:eastAsia="en-US"/>
              </w:rPr>
            </w:pPr>
            <w:r w:rsidRPr="00780DA3">
              <w:rPr>
                <w:sz w:val="24"/>
                <w:lang w:eastAsia="en-US"/>
              </w:rPr>
              <w:t>с 09.00 до 17.00, перерыв с 13.00 до 14.00</w:t>
            </w:r>
          </w:p>
          <w:p w:rsidR="00BD4BDE" w:rsidRPr="00780DA3" w:rsidRDefault="00BD4BDE" w:rsidP="008E0095">
            <w:pPr>
              <w:spacing w:line="276" w:lineRule="auto"/>
              <w:rPr>
                <w:sz w:val="24"/>
                <w:lang w:eastAsia="en-US"/>
              </w:rPr>
            </w:pPr>
            <w:r w:rsidRPr="00780DA3">
              <w:rPr>
                <w:sz w:val="24"/>
                <w:lang w:eastAsia="en-US"/>
              </w:rPr>
              <w:t>Выходные</w:t>
            </w:r>
          </w:p>
        </w:tc>
      </w:tr>
    </w:tbl>
    <w:p w:rsidR="00BD4BDE" w:rsidRPr="00780DA3" w:rsidRDefault="00BD4BDE" w:rsidP="00BD4BDE">
      <w:pPr>
        <w:tabs>
          <w:tab w:val="left" w:pos="142"/>
          <w:tab w:val="left" w:pos="284"/>
        </w:tabs>
        <w:jc w:val="right"/>
        <w:rPr>
          <w:sz w:val="24"/>
        </w:rPr>
      </w:pPr>
    </w:p>
    <w:p w:rsidR="00BD4BDE" w:rsidRPr="00780DA3" w:rsidRDefault="00BD4BDE" w:rsidP="00BD4BDE">
      <w:pPr>
        <w:tabs>
          <w:tab w:val="left" w:pos="142"/>
          <w:tab w:val="left" w:pos="284"/>
        </w:tabs>
        <w:rPr>
          <w:sz w:val="24"/>
        </w:rPr>
      </w:pPr>
      <w:r w:rsidRPr="00780DA3">
        <w:rPr>
          <w:sz w:val="24"/>
        </w:rPr>
        <w:t>Продолжительность рабочего дня, непосредственно предшествующего нерабочему праздничному дню, уменьшается на один час.</w:t>
      </w:r>
    </w:p>
    <w:p w:rsidR="00BD4BDE" w:rsidRPr="00780DA3" w:rsidRDefault="00BD4BDE" w:rsidP="00BD4BDE">
      <w:pPr>
        <w:tabs>
          <w:tab w:val="left" w:pos="142"/>
          <w:tab w:val="left" w:pos="284"/>
        </w:tabs>
        <w:jc w:val="right"/>
        <w:rPr>
          <w:sz w:val="24"/>
        </w:rPr>
      </w:pPr>
    </w:p>
    <w:p w:rsidR="00BD4BDE" w:rsidRPr="00780DA3" w:rsidRDefault="00BD4BDE" w:rsidP="00BD4BDE">
      <w:pPr>
        <w:pStyle w:val="11"/>
        <w:spacing w:before="0"/>
        <w:rPr>
          <w:rFonts w:ascii="Times New Roman" w:hAnsi="Times New Roman" w:cs="Times New Roman"/>
          <w:b w:val="0"/>
          <w:sz w:val="24"/>
          <w:szCs w:val="24"/>
        </w:rPr>
      </w:pPr>
      <w:r w:rsidRPr="00780DA3">
        <w:rPr>
          <w:rFonts w:ascii="Times New Roman" w:hAnsi="Times New Roman" w:cs="Times New Roman"/>
          <w:b w:val="0"/>
          <w:sz w:val="24"/>
          <w:szCs w:val="24"/>
        </w:rPr>
        <w:t xml:space="preserve">2. Информация о местонахождении, электронных адресах, телефонах </w:t>
      </w:r>
    </w:p>
    <w:p w:rsidR="00BD4BDE" w:rsidRPr="00780DA3" w:rsidRDefault="00BD4BDE" w:rsidP="00BD4BDE">
      <w:pPr>
        <w:pStyle w:val="11"/>
        <w:spacing w:before="0"/>
        <w:rPr>
          <w:rFonts w:ascii="Times New Roman" w:hAnsi="Times New Roman" w:cs="Times New Roman"/>
          <w:b w:val="0"/>
          <w:sz w:val="24"/>
          <w:szCs w:val="24"/>
        </w:rPr>
      </w:pPr>
      <w:r w:rsidRPr="00780DA3">
        <w:rPr>
          <w:rFonts w:ascii="Times New Roman" w:hAnsi="Times New Roman" w:cs="Times New Roman"/>
          <w:b w:val="0"/>
          <w:sz w:val="24"/>
          <w:szCs w:val="24"/>
        </w:rPr>
        <w:t>образовательных организаций, подведомственных Комитету образования.</w:t>
      </w:r>
    </w:p>
    <w:p w:rsidR="00BD4BDE" w:rsidRPr="00780DA3" w:rsidRDefault="00BD4BDE" w:rsidP="00BD4BDE">
      <w:pPr>
        <w:rPr>
          <w:sz w:val="24"/>
          <w:szCs w:val="24"/>
        </w:rPr>
      </w:pPr>
    </w:p>
    <w:tbl>
      <w:tblPr>
        <w:tblW w:w="955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260"/>
        <w:gridCol w:w="1276"/>
        <w:gridCol w:w="4393"/>
      </w:tblGrid>
      <w:tr w:rsidR="00BD4BDE" w:rsidRPr="00780DA3" w:rsidTr="008E0095">
        <w:trPr>
          <w:trHeight w:val="715"/>
        </w:trPr>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 xml:space="preserve">№ </w:t>
            </w:r>
            <w:proofErr w:type="gramStart"/>
            <w:r w:rsidRPr="00780DA3">
              <w:rPr>
                <w:bCs/>
                <w:sz w:val="24"/>
                <w:szCs w:val="24"/>
                <w:lang w:eastAsia="en-US"/>
              </w:rPr>
              <w:t>п</w:t>
            </w:r>
            <w:proofErr w:type="gramEnd"/>
            <w:r w:rsidRPr="00780DA3">
              <w:rPr>
                <w:bCs/>
                <w:sz w:val="24"/>
                <w:szCs w:val="24"/>
                <w:lang w:eastAsia="en-US"/>
              </w:rPr>
              <w:t>/п</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Полное наименование организации в соответствии с Уставом</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sz w:val="24"/>
                <w:szCs w:val="24"/>
                <w:lang w:eastAsia="en-US"/>
              </w:rPr>
            </w:pPr>
            <w:r w:rsidRPr="00780DA3">
              <w:rPr>
                <w:sz w:val="24"/>
                <w:szCs w:val="24"/>
                <w:lang w:eastAsia="en-US"/>
              </w:rPr>
              <w:t>Часы приема</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sz w:val="24"/>
                <w:szCs w:val="24"/>
                <w:lang w:eastAsia="en-US"/>
              </w:rPr>
            </w:pPr>
            <w:r w:rsidRPr="00780DA3">
              <w:rPr>
                <w:sz w:val="24"/>
                <w:szCs w:val="24"/>
                <w:lang w:eastAsia="en-US"/>
              </w:rPr>
              <w:t xml:space="preserve">Юридический адрес, </w:t>
            </w:r>
          </w:p>
          <w:p w:rsidR="00BD4BDE" w:rsidRPr="00780DA3" w:rsidRDefault="00BD4BDE" w:rsidP="008E0095">
            <w:pPr>
              <w:spacing w:line="276" w:lineRule="auto"/>
              <w:jc w:val="center"/>
              <w:rPr>
                <w:sz w:val="24"/>
                <w:szCs w:val="24"/>
                <w:lang w:eastAsia="en-US"/>
              </w:rPr>
            </w:pPr>
            <w:r w:rsidRPr="00780DA3">
              <w:rPr>
                <w:sz w:val="24"/>
                <w:szCs w:val="24"/>
                <w:lang w:eastAsia="en-US"/>
              </w:rPr>
              <w:t xml:space="preserve">адрес </w:t>
            </w:r>
            <w:proofErr w:type="spellStart"/>
            <w:r w:rsidRPr="00780DA3">
              <w:rPr>
                <w:sz w:val="24"/>
                <w:szCs w:val="24"/>
                <w:lang w:eastAsia="en-US"/>
              </w:rPr>
              <w:t>Internet</w:t>
            </w:r>
            <w:proofErr w:type="spellEnd"/>
            <w:r w:rsidRPr="00780DA3">
              <w:rPr>
                <w:sz w:val="24"/>
                <w:szCs w:val="24"/>
                <w:lang w:eastAsia="en-US"/>
              </w:rPr>
              <w:t>-сайта</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№1»</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Комсомольская, д. 11</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№2»</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rFonts w:ascii="Arial" w:hAnsi="Arial" w:cs="Arial"/>
                <w:sz w:val="18"/>
                <w:szCs w:val="18"/>
                <w:shd w:val="clear" w:color="auto" w:fill="FFFFFF"/>
                <w:lang w:eastAsia="en-US"/>
              </w:rPr>
              <w:t> </w:t>
            </w:r>
            <w:r w:rsidRPr="00780DA3">
              <w:rPr>
                <w:sz w:val="24"/>
                <w:szCs w:val="24"/>
                <w:shd w:val="clear" w:color="auto" w:fill="FFFFFF"/>
                <w:lang w:eastAsia="en-US"/>
              </w:rPr>
              <w:t>188540,</w:t>
            </w:r>
            <w:r w:rsidRPr="00780DA3">
              <w:rPr>
                <w:sz w:val="24"/>
                <w:szCs w:val="24"/>
                <w:lang w:eastAsia="en-US"/>
              </w:rPr>
              <w:t xml:space="preserve"> Российская Федерация,</w:t>
            </w:r>
            <w:r w:rsidRPr="00780DA3">
              <w:rPr>
                <w:sz w:val="24"/>
                <w:szCs w:val="24"/>
                <w:shd w:val="clear" w:color="auto" w:fill="FFFFFF"/>
                <w:lang w:eastAsia="en-US"/>
              </w:rPr>
              <w:t xml:space="preserve"> Ленинградская область,  г. Сосновый Бор, ул. Космонавтов, дом 14</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№3»</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Малая Земля, д. 5</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№4»</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188541, Российская Федерация, Ленинградская область, г. Сосновый Бор, проспект Героев, д. 36</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lastRenderedPageBreak/>
              <w:t>5</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«Гимназия №5»</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Солнечная, д. 31</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№6»</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Молодежная, д. 31</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7</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Муниципальное бюджетное общеобразовательное учреждение «Средняя общеобразовательная школа №7»</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Молодежная, д. 32</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sz w:val="24"/>
                <w:szCs w:val="24"/>
                <w:shd w:val="clear" w:color="auto" w:fill="FFFFFF"/>
                <w:lang w:eastAsia="en-US"/>
              </w:rPr>
              <w:t xml:space="preserve">Муниципальное бюджетное общеобразовательное учреждение «Лицей № 8» </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shd w:val="clear" w:color="auto" w:fill="FFFFFF"/>
                <w:lang w:eastAsia="en-US"/>
              </w:rPr>
              <w:t>188540, Российская Федерация, Ленинградская область, город Сосновый Бор, улица Ленинградская, д. 46.</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9</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r w:rsidRPr="00780DA3">
              <w:rPr>
                <w:bCs/>
                <w:sz w:val="24"/>
                <w:szCs w:val="24"/>
                <w:lang w:eastAsia="en-US"/>
              </w:rPr>
              <w:t xml:space="preserve">Муниципальное бюджетное общеобразовательное учреждение «Средняя общеобразовательная школа №9 имени </w:t>
            </w:r>
            <w:proofErr w:type="spellStart"/>
            <w:r w:rsidRPr="00780DA3">
              <w:rPr>
                <w:bCs/>
                <w:sz w:val="24"/>
                <w:szCs w:val="24"/>
                <w:lang w:eastAsia="en-US"/>
              </w:rPr>
              <w:t>В.И.Некрасова</w:t>
            </w:r>
            <w:proofErr w:type="spellEnd"/>
            <w:r w:rsidRPr="00780DA3">
              <w:rPr>
                <w:bCs/>
                <w:sz w:val="24"/>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 xml:space="preserve">188540, Российская Федерация, Ленинградская область, г. Сосновый Бор, </w:t>
            </w:r>
            <w:proofErr w:type="spellStart"/>
            <w:r w:rsidRPr="00780DA3">
              <w:rPr>
                <w:sz w:val="24"/>
                <w:szCs w:val="24"/>
                <w:lang w:eastAsia="en-US"/>
              </w:rPr>
              <w:t>Липовский</w:t>
            </w:r>
            <w:proofErr w:type="spellEnd"/>
            <w:r w:rsidRPr="00780DA3">
              <w:rPr>
                <w:sz w:val="24"/>
                <w:szCs w:val="24"/>
                <w:lang w:eastAsia="en-US"/>
              </w:rPr>
              <w:t xml:space="preserve"> проезд, д. 13</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10</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Муниципальное бюджетное образовательное</w:t>
            </w:r>
          </w:p>
          <w:p w:rsidR="00BD4BDE" w:rsidRPr="00780DA3" w:rsidRDefault="00BD4BDE" w:rsidP="008E0095">
            <w:pPr>
              <w:spacing w:line="276" w:lineRule="auto"/>
              <w:rPr>
                <w:sz w:val="24"/>
                <w:szCs w:val="24"/>
                <w:lang w:eastAsia="en-US"/>
              </w:rPr>
            </w:pPr>
            <w:r w:rsidRPr="00780DA3">
              <w:rPr>
                <w:sz w:val="24"/>
                <w:szCs w:val="24"/>
                <w:lang w:eastAsia="en-US"/>
              </w:rPr>
              <w:t>учреждение</w:t>
            </w:r>
          </w:p>
          <w:p w:rsidR="00BD4BDE" w:rsidRPr="00780DA3" w:rsidRDefault="00BD4BDE" w:rsidP="008E0095">
            <w:pPr>
              <w:spacing w:line="276" w:lineRule="auto"/>
              <w:rPr>
                <w:sz w:val="24"/>
                <w:szCs w:val="24"/>
                <w:lang w:eastAsia="en-US"/>
              </w:rPr>
            </w:pPr>
            <w:r w:rsidRPr="00780DA3">
              <w:rPr>
                <w:sz w:val="24"/>
                <w:szCs w:val="24"/>
                <w:lang w:eastAsia="en-US"/>
              </w:rPr>
              <w:t>дополнительного образования</w:t>
            </w:r>
          </w:p>
          <w:p w:rsidR="00BD4BDE" w:rsidRPr="00780DA3" w:rsidRDefault="00BD4BDE" w:rsidP="008E0095">
            <w:pPr>
              <w:spacing w:line="276" w:lineRule="auto"/>
              <w:rPr>
                <w:bCs/>
                <w:sz w:val="24"/>
                <w:szCs w:val="24"/>
                <w:lang w:eastAsia="en-US"/>
              </w:rPr>
            </w:pPr>
            <w:r w:rsidRPr="00780DA3">
              <w:rPr>
                <w:sz w:val="24"/>
                <w:szCs w:val="24"/>
                <w:lang w:eastAsia="en-US"/>
              </w:rPr>
              <w:t>«Центр развития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ac"/>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Молодежная 5</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11</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sz w:val="24"/>
                <w:szCs w:val="24"/>
                <w:lang w:eastAsia="en-US"/>
              </w:rPr>
            </w:pPr>
            <w:r w:rsidRPr="00780DA3">
              <w:rPr>
                <w:sz w:val="24"/>
                <w:szCs w:val="24"/>
                <w:lang w:eastAsia="en-US"/>
              </w:rPr>
              <w:t>Муниципальное бюджетное образовательное учреждение</w:t>
            </w:r>
          </w:p>
          <w:p w:rsidR="00BD4BDE" w:rsidRPr="00780DA3" w:rsidRDefault="00BD4BDE" w:rsidP="008E0095">
            <w:pPr>
              <w:spacing w:line="276" w:lineRule="auto"/>
              <w:rPr>
                <w:sz w:val="24"/>
                <w:szCs w:val="24"/>
                <w:lang w:eastAsia="en-US"/>
              </w:rPr>
            </w:pPr>
            <w:r w:rsidRPr="00780DA3">
              <w:rPr>
                <w:sz w:val="24"/>
                <w:szCs w:val="24"/>
                <w:lang w:eastAsia="en-US"/>
              </w:rPr>
              <w:t xml:space="preserve">дополнительного образования </w:t>
            </w:r>
          </w:p>
          <w:p w:rsidR="00BD4BDE" w:rsidRPr="00780DA3" w:rsidRDefault="00BD4BDE" w:rsidP="008E0095">
            <w:pPr>
              <w:spacing w:line="276" w:lineRule="auto"/>
              <w:rPr>
                <w:bCs/>
                <w:sz w:val="24"/>
                <w:szCs w:val="24"/>
                <w:lang w:eastAsia="en-US"/>
              </w:rPr>
            </w:pPr>
            <w:r w:rsidRPr="00780DA3">
              <w:rPr>
                <w:sz w:val="24"/>
                <w:szCs w:val="24"/>
                <w:lang w:eastAsia="en-US"/>
              </w:rPr>
              <w:t>«Детско-юношеская спортивная школа»</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ac"/>
              <w:spacing w:line="276" w:lineRule="auto"/>
              <w:rPr>
                <w:sz w:val="24"/>
                <w:szCs w:val="24"/>
                <w:lang w:eastAsia="en-US"/>
              </w:rPr>
            </w:pPr>
            <w:r w:rsidRPr="00780DA3">
              <w:rPr>
                <w:sz w:val="24"/>
                <w:szCs w:val="24"/>
                <w:lang w:eastAsia="en-US"/>
              </w:rPr>
              <w:t xml:space="preserve">188540, Российская Федерация, Ленинградская область, г. Сосновый Бор, Космонавтов 21   </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jc w:val="center"/>
              <w:rPr>
                <w:bCs/>
                <w:sz w:val="24"/>
                <w:szCs w:val="24"/>
                <w:lang w:eastAsia="en-US"/>
              </w:rPr>
            </w:pPr>
            <w:r w:rsidRPr="00780DA3">
              <w:rPr>
                <w:bCs/>
                <w:sz w:val="24"/>
                <w:szCs w:val="24"/>
                <w:lang w:eastAsia="en-US"/>
              </w:rPr>
              <w:t>12</w:t>
            </w: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2"/>
              <w:tabs>
                <w:tab w:val="left" w:pos="1134"/>
              </w:tabs>
              <w:spacing w:line="276" w:lineRule="auto"/>
              <w:jc w:val="left"/>
              <w:rPr>
                <w:b w:val="0"/>
                <w:szCs w:val="24"/>
                <w:lang w:eastAsia="en-US"/>
              </w:rPr>
            </w:pPr>
            <w:r w:rsidRPr="00780DA3">
              <w:rPr>
                <w:b w:val="0"/>
                <w:szCs w:val="24"/>
                <w:lang w:eastAsia="en-US"/>
              </w:rPr>
              <w:t>Муниципальное бюджетное образовательное учреждение</w:t>
            </w:r>
          </w:p>
          <w:p w:rsidR="00BD4BDE" w:rsidRPr="00780DA3" w:rsidRDefault="00BD4BDE" w:rsidP="008E0095">
            <w:pPr>
              <w:pStyle w:val="2"/>
              <w:tabs>
                <w:tab w:val="left" w:pos="1134"/>
              </w:tabs>
              <w:spacing w:line="276" w:lineRule="auto"/>
              <w:jc w:val="left"/>
              <w:rPr>
                <w:b w:val="0"/>
                <w:szCs w:val="24"/>
                <w:lang w:eastAsia="en-US"/>
              </w:rPr>
            </w:pPr>
            <w:r w:rsidRPr="00780DA3">
              <w:rPr>
                <w:b w:val="0"/>
                <w:szCs w:val="24"/>
                <w:lang w:eastAsia="en-US"/>
              </w:rPr>
              <w:t xml:space="preserve">дополнительного образования «Дом детского и юношеского туризма </w:t>
            </w:r>
          </w:p>
          <w:p w:rsidR="00BD4BDE" w:rsidRPr="00780DA3" w:rsidRDefault="00BD4BDE" w:rsidP="008E0095">
            <w:pPr>
              <w:pStyle w:val="2"/>
              <w:tabs>
                <w:tab w:val="left" w:pos="1134"/>
              </w:tabs>
              <w:spacing w:line="276" w:lineRule="auto"/>
              <w:jc w:val="left"/>
              <w:rPr>
                <w:bCs/>
                <w:szCs w:val="24"/>
                <w:lang w:eastAsia="en-US"/>
              </w:rPr>
            </w:pPr>
            <w:r w:rsidRPr="00780DA3">
              <w:rPr>
                <w:b w:val="0"/>
                <w:szCs w:val="24"/>
                <w:lang w:eastAsia="en-US"/>
              </w:rPr>
              <w:t>и экскурсий «</w:t>
            </w:r>
            <w:proofErr w:type="spellStart"/>
            <w:r w:rsidRPr="00780DA3">
              <w:rPr>
                <w:b w:val="0"/>
                <w:szCs w:val="24"/>
                <w:lang w:eastAsia="en-US"/>
              </w:rPr>
              <w:t>Ювента</w:t>
            </w:r>
            <w:proofErr w:type="spellEnd"/>
            <w:r w:rsidRPr="00780DA3">
              <w:rPr>
                <w:b w:val="0"/>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ac"/>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Соколова 6</w:t>
            </w:r>
          </w:p>
        </w:tc>
      </w:tr>
      <w:tr w:rsidR="00BD4BDE" w:rsidRPr="00780DA3" w:rsidTr="008E0095">
        <w:tc>
          <w:tcPr>
            <w:tcW w:w="623"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spacing w:line="276" w:lineRule="auto"/>
              <w:jc w:val="center"/>
              <w:rPr>
                <w:bCs/>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2"/>
              <w:tabs>
                <w:tab w:val="left" w:pos="1134"/>
              </w:tabs>
              <w:spacing w:line="276" w:lineRule="auto"/>
              <w:jc w:val="left"/>
              <w:rPr>
                <w:b w:val="0"/>
                <w:szCs w:val="24"/>
                <w:lang w:eastAsia="en-US"/>
              </w:rPr>
            </w:pPr>
            <w:r w:rsidRPr="00780DA3">
              <w:rPr>
                <w:b w:val="0"/>
                <w:szCs w:val="24"/>
                <w:lang w:eastAsia="en-US"/>
              </w:rPr>
              <w:t>Муниципальное бюджетное образовательное учреждение</w:t>
            </w:r>
          </w:p>
          <w:p w:rsidR="00BD4BDE" w:rsidRPr="00780DA3" w:rsidRDefault="00BD4BDE" w:rsidP="008E0095">
            <w:pPr>
              <w:pStyle w:val="2"/>
              <w:tabs>
                <w:tab w:val="left" w:pos="1134"/>
              </w:tabs>
              <w:spacing w:line="276" w:lineRule="auto"/>
              <w:jc w:val="left"/>
              <w:rPr>
                <w:b w:val="0"/>
                <w:szCs w:val="24"/>
                <w:lang w:eastAsia="en-US"/>
              </w:rPr>
            </w:pPr>
            <w:r w:rsidRPr="00780DA3">
              <w:rPr>
                <w:b w:val="0"/>
                <w:szCs w:val="24"/>
                <w:lang w:eastAsia="en-US"/>
              </w:rPr>
              <w:t>дополнительного образования «Дом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spacing w:line="276" w:lineRule="auto"/>
              <w:rPr>
                <w:bCs/>
                <w:sz w:val="24"/>
                <w:szCs w:val="24"/>
                <w:lang w:eastAsia="en-US"/>
              </w:rPr>
            </w:pPr>
            <w:proofErr w:type="spellStart"/>
            <w:r w:rsidRPr="00780DA3">
              <w:rPr>
                <w:bCs/>
                <w:sz w:val="24"/>
                <w:szCs w:val="24"/>
                <w:lang w:eastAsia="en-US"/>
              </w:rPr>
              <w:t>Пн-пт</w:t>
            </w:r>
            <w:proofErr w:type="spellEnd"/>
            <w:r w:rsidRPr="00780DA3">
              <w:rPr>
                <w:bCs/>
                <w:sz w:val="24"/>
                <w:szCs w:val="24"/>
                <w:lang w:eastAsia="en-US"/>
              </w:rPr>
              <w:t xml:space="preserve"> 09.00-17.00</w:t>
            </w:r>
          </w:p>
        </w:tc>
        <w:tc>
          <w:tcPr>
            <w:tcW w:w="439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ac"/>
              <w:spacing w:line="276" w:lineRule="auto"/>
              <w:rPr>
                <w:sz w:val="24"/>
                <w:szCs w:val="24"/>
                <w:lang w:eastAsia="en-US"/>
              </w:rPr>
            </w:pPr>
            <w:r w:rsidRPr="00780DA3">
              <w:rPr>
                <w:sz w:val="24"/>
                <w:szCs w:val="24"/>
                <w:lang w:eastAsia="en-US"/>
              </w:rPr>
              <w:t>188540, Российская Федерация, Ленинградская область, г. Сосновый Бор, ул. Солнечная, дом 25-а</w:t>
            </w:r>
          </w:p>
        </w:tc>
      </w:tr>
    </w:tbl>
    <w:p w:rsidR="00BD4BDE" w:rsidRPr="00780DA3" w:rsidRDefault="00BD4BDE" w:rsidP="00BD4BDE">
      <w:pPr>
        <w:jc w:val="right"/>
        <w:rPr>
          <w:sz w:val="24"/>
          <w:szCs w:val="28"/>
        </w:rPr>
      </w:pPr>
      <w:r w:rsidRPr="00780DA3">
        <w:rPr>
          <w:sz w:val="24"/>
          <w:szCs w:val="24"/>
        </w:rPr>
        <w:br w:type="page"/>
      </w:r>
      <w:r w:rsidRPr="00780DA3">
        <w:rPr>
          <w:sz w:val="24"/>
          <w:szCs w:val="28"/>
        </w:rPr>
        <w:lastRenderedPageBreak/>
        <w:t>Приложение № 2</w:t>
      </w:r>
    </w:p>
    <w:p w:rsidR="00BD4BDE" w:rsidRPr="00780DA3" w:rsidRDefault="00BD4BDE" w:rsidP="00BD4BDE">
      <w:pPr>
        <w:jc w:val="right"/>
        <w:rPr>
          <w:sz w:val="24"/>
          <w:szCs w:val="28"/>
        </w:rPr>
      </w:pPr>
      <w:r w:rsidRPr="00780DA3">
        <w:rPr>
          <w:sz w:val="24"/>
          <w:szCs w:val="28"/>
        </w:rPr>
        <w:t>к административному регламенту</w:t>
      </w:r>
    </w:p>
    <w:p w:rsidR="00BD4BDE" w:rsidRPr="00780DA3" w:rsidRDefault="00BD4BDE" w:rsidP="00BD4BDE">
      <w:pPr>
        <w:jc w:val="right"/>
        <w:rPr>
          <w:sz w:val="24"/>
          <w:szCs w:val="28"/>
        </w:rPr>
      </w:pPr>
      <w:r w:rsidRPr="00780DA3">
        <w:rPr>
          <w:sz w:val="24"/>
          <w:szCs w:val="28"/>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pStyle w:val="ConsPlusNonformat"/>
        <w:rPr>
          <w:rFonts w:ascii="Times New Roman" w:hAnsi="Times New Roman" w:cs="Times New Roman"/>
        </w:rPr>
      </w:pPr>
    </w:p>
    <w:p w:rsidR="00BD4BDE" w:rsidRPr="00780DA3" w:rsidRDefault="00BD4BDE" w:rsidP="00BD4BDE">
      <w:pPr>
        <w:pStyle w:val="ConsPlusNonformat"/>
        <w:ind w:left="4395"/>
        <w:jc w:val="right"/>
        <w:rPr>
          <w:rFonts w:ascii="Times New Roman" w:hAnsi="Times New Roman" w:cs="Times New Roman"/>
        </w:rPr>
      </w:pPr>
      <w:r w:rsidRPr="00780DA3">
        <w:rPr>
          <w:rFonts w:ascii="Times New Roman" w:hAnsi="Times New Roman" w:cs="Times New Roman"/>
        </w:rPr>
        <w:t>В__________________________________________________</w:t>
      </w:r>
    </w:p>
    <w:p w:rsidR="00BD4BDE" w:rsidRPr="00780DA3" w:rsidRDefault="00BD4BDE" w:rsidP="00BD4BDE">
      <w:pPr>
        <w:pStyle w:val="ConsPlusNonformat"/>
        <w:ind w:left="4395"/>
        <w:jc w:val="center"/>
        <w:rPr>
          <w:rFonts w:ascii="Times New Roman" w:hAnsi="Times New Roman" w:cs="Times New Roman"/>
          <w:sz w:val="24"/>
          <w:vertAlign w:val="superscript"/>
        </w:rPr>
      </w:pPr>
      <w:r w:rsidRPr="00780DA3">
        <w:rPr>
          <w:rFonts w:ascii="Times New Roman" w:hAnsi="Times New Roman" w:cs="Times New Roman"/>
          <w:sz w:val="24"/>
          <w:vertAlign w:val="superscript"/>
        </w:rPr>
        <w:t xml:space="preserve">      (наименование Уполномоченного органа)</w:t>
      </w:r>
    </w:p>
    <w:p w:rsidR="00BD4BDE" w:rsidRPr="00780DA3" w:rsidRDefault="00BD4BDE" w:rsidP="00BD4BDE">
      <w:pPr>
        <w:pStyle w:val="ConsPlusNonformat"/>
        <w:ind w:left="4395"/>
        <w:jc w:val="right"/>
        <w:rPr>
          <w:rFonts w:ascii="Times New Roman" w:hAnsi="Times New Roman" w:cs="Times New Roman"/>
        </w:rPr>
      </w:pPr>
      <w:r w:rsidRPr="00780DA3">
        <w:rPr>
          <w:rFonts w:ascii="Times New Roman" w:hAnsi="Times New Roman" w:cs="Times New Roman"/>
        </w:rPr>
        <w:t>____________________________________________________</w:t>
      </w:r>
    </w:p>
    <w:p w:rsidR="00BD4BDE" w:rsidRPr="00780DA3" w:rsidRDefault="00BD4BDE" w:rsidP="00BD4BDE">
      <w:pPr>
        <w:pStyle w:val="ConsPlusNonformat"/>
        <w:ind w:left="4395"/>
        <w:jc w:val="right"/>
        <w:rPr>
          <w:rFonts w:ascii="Times New Roman" w:hAnsi="Times New Roman" w:cs="Times New Roman"/>
        </w:rPr>
      </w:pPr>
      <w:r w:rsidRPr="00780DA3">
        <w:rPr>
          <w:rFonts w:ascii="Times New Roman" w:hAnsi="Times New Roman" w:cs="Times New Roman"/>
        </w:rPr>
        <w:t xml:space="preserve"> </w:t>
      </w:r>
    </w:p>
    <w:p w:rsidR="00BD4BDE" w:rsidRPr="00780DA3" w:rsidRDefault="00BD4BDE" w:rsidP="00BD4BDE">
      <w:pPr>
        <w:pStyle w:val="ConsPlusNonformat"/>
        <w:ind w:left="4395"/>
        <w:jc w:val="right"/>
        <w:rPr>
          <w:rFonts w:ascii="Times New Roman" w:hAnsi="Times New Roman" w:cs="Times New Roman"/>
        </w:rPr>
      </w:pPr>
    </w:p>
    <w:p w:rsidR="00BD4BDE" w:rsidRPr="00780DA3" w:rsidRDefault="00BD4BDE" w:rsidP="00BD4BDE">
      <w:pPr>
        <w:pStyle w:val="ConsPlusNonformat"/>
        <w:jc w:val="center"/>
        <w:rPr>
          <w:rFonts w:ascii="Times New Roman" w:hAnsi="Times New Roman" w:cs="Times New Roman"/>
        </w:rPr>
      </w:pPr>
      <w:bookmarkStart w:id="3" w:name="Par495"/>
      <w:bookmarkEnd w:id="3"/>
      <w:r w:rsidRPr="00780DA3">
        <w:rPr>
          <w:rFonts w:ascii="Times New Roman" w:hAnsi="Times New Roman" w:cs="Times New Roman"/>
        </w:rPr>
        <w:t>ЗАЯВЛЕНИЕ</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Прошу  предоставить путевку на отдых и оздоровление моему ребенку: __________________________________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______________________________________________________________________________________________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______________________________________________________________________________________________</w:t>
      </w:r>
    </w:p>
    <w:p w:rsidR="00BD4BDE" w:rsidRPr="00780DA3" w:rsidRDefault="00BD4BDE" w:rsidP="00BD4BDE">
      <w:pPr>
        <w:pStyle w:val="ConsPlusNonformat"/>
        <w:jc w:val="center"/>
        <w:rPr>
          <w:rFonts w:ascii="Times New Roman" w:hAnsi="Times New Roman" w:cs="Times New Roman"/>
          <w:sz w:val="24"/>
          <w:vertAlign w:val="superscript"/>
        </w:rPr>
      </w:pPr>
      <w:r w:rsidRPr="00780DA3">
        <w:rPr>
          <w:rFonts w:ascii="Times New Roman" w:hAnsi="Times New Roman" w:cs="Times New Roman"/>
          <w:sz w:val="24"/>
          <w:vertAlign w:val="superscript"/>
        </w:rPr>
        <w:t>(фамилия, имя, отчество ребенка; полная дата рождения, школа №, класс, страховой номер индивидуального лицевого счета; реквизиты записи акта о рождении или свидетельства о рождении)</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в</w:t>
      </w:r>
    </w:p>
    <w:p w:rsidR="00BD4BDE" w:rsidRPr="00780DA3" w:rsidRDefault="00BD4BDE" w:rsidP="00BD4BDE">
      <w:pPr>
        <w:pStyle w:val="ConsPlusNonformat"/>
        <w:numPr>
          <w:ilvl w:val="0"/>
          <w:numId w:val="19"/>
        </w:numPr>
        <w:jc w:val="both"/>
        <w:rPr>
          <w:rFonts w:ascii="Times New Roman" w:hAnsi="Times New Roman" w:cs="Times New Roman"/>
          <w:sz w:val="24"/>
        </w:rPr>
      </w:pPr>
      <w:r w:rsidRPr="00780DA3">
        <w:rPr>
          <w:rFonts w:ascii="Times New Roman" w:hAnsi="Times New Roman" w:cs="Times New Roman"/>
          <w:sz w:val="24"/>
        </w:rPr>
        <w:t>Лагерь с круглосуточным пребыванием</w:t>
      </w:r>
    </w:p>
    <w:p w:rsidR="00BD4BDE" w:rsidRPr="00780DA3" w:rsidRDefault="00BD4BDE" w:rsidP="00BD4BDE">
      <w:pPr>
        <w:pStyle w:val="ConsPlusNonformat"/>
        <w:numPr>
          <w:ilvl w:val="0"/>
          <w:numId w:val="19"/>
        </w:numPr>
        <w:jc w:val="both"/>
        <w:rPr>
          <w:rFonts w:ascii="Times New Roman" w:hAnsi="Times New Roman" w:cs="Times New Roman"/>
          <w:sz w:val="24"/>
        </w:rPr>
      </w:pPr>
      <w:r w:rsidRPr="00780DA3">
        <w:rPr>
          <w:rFonts w:ascii="Times New Roman" w:hAnsi="Times New Roman" w:cs="Times New Roman"/>
          <w:sz w:val="24"/>
        </w:rPr>
        <w:t>Лагерь с дневным пребыванием</w:t>
      </w:r>
    </w:p>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на период ___________________________________________________________</w:t>
      </w:r>
    </w:p>
    <w:p w:rsidR="00BD4BDE" w:rsidRPr="00780DA3" w:rsidRDefault="00BD4BDE" w:rsidP="00BD4BDE">
      <w:pPr>
        <w:pStyle w:val="ConsPlusNonformat"/>
        <w:jc w:val="center"/>
        <w:rPr>
          <w:rFonts w:ascii="Times New Roman" w:hAnsi="Times New Roman" w:cs="Times New Roman"/>
          <w:sz w:val="24"/>
          <w:vertAlign w:val="superscript"/>
        </w:rPr>
      </w:pPr>
      <w:r w:rsidRPr="00780DA3">
        <w:rPr>
          <w:rFonts w:ascii="Times New Roman" w:hAnsi="Times New Roman" w:cs="Times New Roman"/>
          <w:sz w:val="24"/>
          <w:vertAlign w:val="superscript"/>
        </w:rPr>
        <w:t>(указать период смены отдыха)</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Категория ребенка:</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 сирота, оставшийся без попечения родителей;</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с ограниченными возможностями здоровья;</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проживающий в малоимущей семье;</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 жертва насилия;</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с отклонениями в поведении;</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 инвалид;</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 жертва вооруженных и межнациональных конфликтов, экологических и техногенных катастроф, стихийных бедствий;</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 из семей беженцев и вынужденных переселенцев;</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оказавшийся в экстремальных условиях;</w:t>
      </w:r>
    </w:p>
    <w:p w:rsidR="00BD4BDE" w:rsidRPr="00780DA3" w:rsidRDefault="00BD4BDE" w:rsidP="00BD4BDE">
      <w:pPr>
        <w:pStyle w:val="ConsPlusNonformat"/>
        <w:numPr>
          <w:ilvl w:val="0"/>
          <w:numId w:val="20"/>
        </w:numPr>
        <w:jc w:val="both"/>
        <w:rPr>
          <w:rFonts w:ascii="Times New Roman" w:hAnsi="Times New Roman" w:cs="Times New Roman"/>
          <w:sz w:val="24"/>
        </w:rPr>
      </w:pPr>
      <w:proofErr w:type="gramStart"/>
      <w:r w:rsidRPr="00780DA3">
        <w:rPr>
          <w:rFonts w:ascii="Times New Roman" w:hAnsi="Times New Roman" w:cs="Times New Roman"/>
          <w:sz w:val="24"/>
        </w:rPr>
        <w:t xml:space="preserve">Ребенок, находящийся в образовательной организации для обучающихся с </w:t>
      </w:r>
      <w:proofErr w:type="spellStart"/>
      <w:r w:rsidRPr="00780DA3">
        <w:rPr>
          <w:rFonts w:ascii="Times New Roman" w:hAnsi="Times New Roman" w:cs="Times New Roman"/>
          <w:sz w:val="24"/>
        </w:rPr>
        <w:t>девиантным</w:t>
      </w:r>
      <w:proofErr w:type="spellEnd"/>
      <w:r w:rsidRPr="00780DA3">
        <w:rPr>
          <w:rFonts w:ascii="Times New Roman" w:hAnsi="Times New Roman" w:cs="Times New Roman"/>
          <w:sz w:val="24"/>
        </w:rPr>
        <w:t xml:space="preserve"> (общественно опасным) поведением, нуждающийся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roofErr w:type="gramEnd"/>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BD4BDE" w:rsidRPr="00780DA3" w:rsidRDefault="00BD4BDE" w:rsidP="00BD4BDE">
      <w:pPr>
        <w:pStyle w:val="ConsPlusNonformat"/>
        <w:numPr>
          <w:ilvl w:val="0"/>
          <w:numId w:val="20"/>
        </w:numPr>
        <w:jc w:val="both"/>
        <w:rPr>
          <w:rFonts w:ascii="Times New Roman" w:hAnsi="Times New Roman" w:cs="Times New Roman"/>
          <w:sz w:val="24"/>
        </w:rPr>
      </w:pPr>
      <w:r w:rsidRPr="00780DA3">
        <w:rPr>
          <w:rFonts w:ascii="Times New Roman" w:hAnsi="Times New Roman" w:cs="Times New Roman"/>
          <w:sz w:val="24"/>
        </w:rPr>
        <w:t>Ребенок участника специальной военной операции</w:t>
      </w:r>
    </w:p>
    <w:p w:rsidR="00BD4BDE" w:rsidRPr="00780DA3" w:rsidRDefault="00BD4BDE" w:rsidP="00BD4BDE">
      <w:pPr>
        <w:pStyle w:val="ConsPlusNonformat"/>
        <w:jc w:val="center"/>
        <w:rPr>
          <w:rFonts w:ascii="Times New Roman" w:hAnsi="Times New Roman" w:cs="Times New Roman"/>
          <w:sz w:val="24"/>
        </w:rPr>
      </w:pPr>
    </w:p>
    <w:p w:rsidR="00BD4BDE" w:rsidRPr="00780DA3" w:rsidRDefault="00BD4BDE" w:rsidP="00BD4BDE">
      <w:pPr>
        <w:pStyle w:val="ConsPlusNonformat"/>
        <w:jc w:val="center"/>
        <w:rPr>
          <w:rFonts w:ascii="Times New Roman" w:hAnsi="Times New Roman" w:cs="Times New Roman"/>
          <w:sz w:val="24"/>
        </w:rPr>
      </w:pPr>
      <w:r w:rsidRPr="00780DA3">
        <w:rPr>
          <w:rFonts w:ascii="Times New Roman" w:hAnsi="Times New Roman" w:cs="Times New Roman"/>
          <w:sz w:val="24"/>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Фамилия, имя, отчество (при наличии)____________________________________________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Дата рождения (день, месяц, год):________________________________________________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Индивидуальный номер налогоплательщика:_______________________________________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 xml:space="preserve">Страховой номер индивидуального лицевого счета:___________________________________ </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Гражданство:_________________________________________________________________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Данные документа, удостоверяющего личность:</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Наименование документа, серия, номер:____________________________________________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lastRenderedPageBreak/>
        <w:t>Дата выдачи:____________________________________________________________________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Кем выдан, код подразделения:___________________________________________________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______________________________________________________________________________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Номер телефона:_______________________________________________________________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Адрес электронной почты (при наличии):____________________________________________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Адрес фактического проживания:_________________________________________________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____________________________________________________________________________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Статус заявителя (родитель (усыновитель), опекун) __________________________________</w:t>
      </w:r>
    </w:p>
    <w:p w:rsidR="00BD4BDE" w:rsidRPr="00780DA3" w:rsidRDefault="00BD4BDE" w:rsidP="00BD4BDE">
      <w:pPr>
        <w:pStyle w:val="ConsPlusNonformat"/>
        <w:jc w:val="both"/>
        <w:rPr>
          <w:rFonts w:ascii="Times New Roman" w:hAnsi="Times New Roman" w:cs="Times New Roman"/>
          <w:sz w:val="24"/>
        </w:rPr>
      </w:pPr>
    </w:p>
    <w:tbl>
      <w:tblPr>
        <w:tblStyle w:val="ab"/>
        <w:tblW w:w="0" w:type="auto"/>
        <w:tblLook w:val="04A0" w:firstRow="1" w:lastRow="0" w:firstColumn="1" w:lastColumn="0" w:noHBand="0" w:noVBand="1"/>
      </w:tblPr>
      <w:tblGrid>
        <w:gridCol w:w="2463"/>
        <w:gridCol w:w="2463"/>
        <w:gridCol w:w="2464"/>
        <w:gridCol w:w="2464"/>
      </w:tblGrid>
      <w:tr w:rsidR="00BD4BDE" w:rsidRPr="00780DA3" w:rsidTr="008E0095">
        <w:tc>
          <w:tcPr>
            <w:tcW w:w="9854" w:type="dxa"/>
            <w:gridSpan w:val="4"/>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Реквизиты документа, подтверждающего установление опеки (попечительства) над ребенком</w:t>
            </w:r>
          </w:p>
        </w:tc>
      </w:tr>
      <w:tr w:rsidR="00BD4BDE" w:rsidRPr="00780DA3" w:rsidTr="008E0095">
        <w:tc>
          <w:tcPr>
            <w:tcW w:w="246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Номер</w:t>
            </w:r>
          </w:p>
        </w:tc>
        <w:tc>
          <w:tcPr>
            <w:tcW w:w="2463"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c>
          <w:tcPr>
            <w:tcW w:w="246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Дата</w:t>
            </w:r>
          </w:p>
        </w:tc>
        <w:tc>
          <w:tcPr>
            <w:tcW w:w="2464"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2463"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Орган, выдавший документ</w:t>
            </w:r>
          </w:p>
        </w:tc>
        <w:tc>
          <w:tcPr>
            <w:tcW w:w="7391" w:type="dxa"/>
            <w:gridSpan w:val="3"/>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bl>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center"/>
        <w:rPr>
          <w:rFonts w:ascii="Times New Roman" w:hAnsi="Times New Roman" w:cs="Times New Roman"/>
          <w:sz w:val="24"/>
        </w:rPr>
      </w:pPr>
      <w:r w:rsidRPr="00780DA3">
        <w:rPr>
          <w:rFonts w:ascii="Times New Roman" w:hAnsi="Times New Roman" w:cs="Times New Roman"/>
          <w:sz w:val="24"/>
        </w:rPr>
        <w:t>Сведения о представителе Заявителя при подаче документов представителем Заявителя</w:t>
      </w:r>
    </w:p>
    <w:tbl>
      <w:tblPr>
        <w:tblStyle w:val="ab"/>
        <w:tblW w:w="0" w:type="auto"/>
        <w:tblLook w:val="04A0" w:firstRow="1" w:lastRow="0" w:firstColumn="1" w:lastColumn="0" w:noHBand="0" w:noVBand="1"/>
      </w:tblPr>
      <w:tblGrid>
        <w:gridCol w:w="2802"/>
        <w:gridCol w:w="2409"/>
        <w:gridCol w:w="4643"/>
      </w:tblGrid>
      <w:tr w:rsidR="00BD4BDE" w:rsidRPr="00780DA3" w:rsidTr="008E0095">
        <w:tc>
          <w:tcPr>
            <w:tcW w:w="2802"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center"/>
              <w:rPr>
                <w:rFonts w:ascii="Times New Roman" w:hAnsi="Times New Roman" w:cs="Times New Roman"/>
                <w:sz w:val="24"/>
              </w:rPr>
            </w:pPr>
            <w:r w:rsidRPr="00780DA3">
              <w:rPr>
                <w:rFonts w:ascii="Times New Roman" w:hAnsi="Times New Roman" w:cs="Times New Roman"/>
                <w:sz w:val="24"/>
              </w:rPr>
              <w:t>Фамилия, имя, отчество (при наличии)</w:t>
            </w:r>
          </w:p>
        </w:tc>
        <w:tc>
          <w:tcPr>
            <w:tcW w:w="7052"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center"/>
              <w:rPr>
                <w:rFonts w:ascii="Times New Roman" w:hAnsi="Times New Roman" w:cs="Times New Roman"/>
                <w:sz w:val="24"/>
              </w:rPr>
            </w:pPr>
          </w:p>
        </w:tc>
      </w:tr>
      <w:tr w:rsidR="00BD4BDE" w:rsidRPr="00780DA3" w:rsidTr="008E0095">
        <w:tc>
          <w:tcPr>
            <w:tcW w:w="2802"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center"/>
              <w:rPr>
                <w:rFonts w:ascii="Times New Roman" w:hAnsi="Times New Roman" w:cs="Times New Roman"/>
                <w:sz w:val="24"/>
              </w:rPr>
            </w:pPr>
            <w:r w:rsidRPr="00780DA3">
              <w:rPr>
                <w:rFonts w:ascii="Times New Roman" w:hAnsi="Times New Roman" w:cs="Times New Roman"/>
                <w:sz w:val="24"/>
              </w:rPr>
              <w:t>Паспорт РФ</w:t>
            </w:r>
          </w:p>
        </w:tc>
        <w:tc>
          <w:tcPr>
            <w:tcW w:w="2409"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center"/>
              <w:rPr>
                <w:rFonts w:ascii="Times New Roman" w:hAnsi="Times New Roman" w:cs="Times New Roman"/>
                <w:sz w:val="24"/>
              </w:rPr>
            </w:pPr>
            <w:r w:rsidRPr="00780DA3">
              <w:rPr>
                <w:rFonts w:ascii="Times New Roman" w:hAnsi="Times New Roman" w:cs="Times New Roman"/>
                <w:sz w:val="24"/>
              </w:rPr>
              <w:t>Серия и номер</w:t>
            </w:r>
          </w:p>
        </w:tc>
        <w:tc>
          <w:tcPr>
            <w:tcW w:w="4643"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center"/>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center"/>
              <w:rPr>
                <w:rFonts w:ascii="Times New Roman" w:hAnsi="Times New Roman" w:cs="Times New Roman"/>
                <w:sz w:val="24"/>
              </w:rPr>
            </w:pPr>
            <w:r w:rsidRPr="00780DA3">
              <w:rPr>
                <w:rFonts w:ascii="Times New Roman" w:hAnsi="Times New Roman" w:cs="Times New Roman"/>
                <w:sz w:val="24"/>
              </w:rPr>
              <w:t>Дата выдачи</w:t>
            </w:r>
          </w:p>
        </w:tc>
        <w:tc>
          <w:tcPr>
            <w:tcW w:w="4643"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center"/>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2409"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center"/>
              <w:rPr>
                <w:rFonts w:ascii="Times New Roman" w:hAnsi="Times New Roman" w:cs="Times New Roman"/>
                <w:sz w:val="24"/>
              </w:rPr>
            </w:pPr>
            <w:r w:rsidRPr="00780DA3">
              <w:rPr>
                <w:rFonts w:ascii="Times New Roman" w:hAnsi="Times New Roman" w:cs="Times New Roman"/>
                <w:sz w:val="24"/>
              </w:rPr>
              <w:t>Код подразделения</w:t>
            </w:r>
          </w:p>
        </w:tc>
        <w:tc>
          <w:tcPr>
            <w:tcW w:w="4643"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center"/>
              <w:rPr>
                <w:rFonts w:ascii="Times New Roman" w:hAnsi="Times New Roman" w:cs="Times New Roman"/>
                <w:sz w:val="24"/>
              </w:rPr>
            </w:pPr>
          </w:p>
        </w:tc>
      </w:tr>
    </w:tbl>
    <w:p w:rsidR="00BD4BDE" w:rsidRPr="00780DA3" w:rsidRDefault="00BD4BDE" w:rsidP="00BD4BDE">
      <w:pPr>
        <w:pStyle w:val="ConsPlusNonformat"/>
        <w:jc w:val="center"/>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 xml:space="preserve">Заявляю, что на момент подачи заявления моя семья состоит также </w:t>
      </w:r>
      <w:proofErr w:type="gramStart"/>
      <w:r w:rsidRPr="00780DA3">
        <w:rPr>
          <w:rFonts w:ascii="Times New Roman" w:hAnsi="Times New Roman" w:cs="Times New Roman"/>
          <w:sz w:val="24"/>
        </w:rPr>
        <w:t>из</w:t>
      </w:r>
      <w:proofErr w:type="gramEnd"/>
      <w:r w:rsidRPr="00780DA3">
        <w:rPr>
          <w:rFonts w:ascii="Times New Roman" w:hAnsi="Times New Roman" w:cs="Times New Roman"/>
          <w:sz w:val="24"/>
        </w:rPr>
        <w:t>:</w:t>
      </w:r>
    </w:p>
    <w:tbl>
      <w:tblPr>
        <w:tblStyle w:val="ab"/>
        <w:tblW w:w="0" w:type="auto"/>
        <w:tblLook w:val="04A0" w:firstRow="1" w:lastRow="0" w:firstColumn="1" w:lastColumn="0" w:noHBand="0" w:noVBand="1"/>
      </w:tblPr>
      <w:tblGrid>
        <w:gridCol w:w="3284"/>
        <w:gridCol w:w="3285"/>
        <w:gridCol w:w="3285"/>
      </w:tblGrid>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Фамилия, имя, отчество (второго супруга)</w:t>
            </w:r>
          </w:p>
        </w:tc>
        <w:tc>
          <w:tcPr>
            <w:tcW w:w="6570"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Степень родства к ребенку – для родителя</w:t>
            </w:r>
          </w:p>
        </w:tc>
        <w:tc>
          <w:tcPr>
            <w:tcW w:w="6570"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Дата рождения (второго супруга)</w:t>
            </w:r>
          </w:p>
        </w:tc>
        <w:tc>
          <w:tcPr>
            <w:tcW w:w="6570"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СНИЛС (второго супруга)</w:t>
            </w:r>
          </w:p>
        </w:tc>
        <w:tc>
          <w:tcPr>
            <w:tcW w:w="6570"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ИНН (второго супруга)</w:t>
            </w:r>
          </w:p>
        </w:tc>
        <w:tc>
          <w:tcPr>
            <w:tcW w:w="6570" w:type="dxa"/>
            <w:gridSpan w:val="2"/>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vanish/>
                <w:sz w:val="24"/>
              </w:rPr>
            </w:pPr>
            <w:r w:rsidRPr="00780DA3">
              <w:rPr>
                <w:rFonts w:ascii="Times New Roman" w:hAnsi="Times New Roman" w:cs="Times New Roman"/>
                <w:sz w:val="24"/>
              </w:rPr>
              <w:t xml:space="preserve">Паспорт гражданина </w:t>
            </w:r>
            <w:r w:rsidRPr="00780DA3">
              <w:rPr>
                <w:rFonts w:ascii="Times New Roman" w:hAnsi="Times New Roman" w:cs="Times New Roman"/>
                <w:vanish/>
                <w:sz w:val="24"/>
              </w:rPr>
              <w:t>РФ (второго супруга)</w:t>
            </w: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Серия и номер</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rPr>
          <w:hidden/>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vanish/>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Дата выдачи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rPr>
          <w:hidden/>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vanish/>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Код подразделения</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xml:space="preserve">Реквизиты актовой записи  о регистрации брака – для супруга/ </w:t>
            </w:r>
          </w:p>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записи о расторжении брака</w:t>
            </w: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и дата актовой записи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Наименование органа, составившего запись</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Наименование органа, составившего запись</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Сведения об изменении ФИО (указывается ФИО до изменения и основания изменений)</w:t>
            </w: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ФИО до изменения</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Основание для изменения</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Номер и дата актовой записи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Наименование органа, составившего запись</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Дата выдачи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Код подразделения</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Актовой записи о смерти – для второго родителя</w:t>
            </w: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и дата актовой записи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Наименование органа, составившего запись</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9854" w:type="dxa"/>
            <w:gridSpan w:val="3"/>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Сведения о доходах семьи:</w:t>
            </w:r>
          </w:p>
        </w:tc>
      </w:tr>
      <w:tr w:rsidR="00BD4BDE" w:rsidRPr="00780DA3" w:rsidTr="008E0095">
        <w:tc>
          <w:tcPr>
            <w:tcW w:w="3284"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xml:space="preserve">Сведения о постановке на учет в государственную </w:t>
            </w:r>
            <w:r w:rsidRPr="00780DA3">
              <w:rPr>
                <w:rFonts w:ascii="Times New Roman" w:hAnsi="Times New Roman" w:cs="Times New Roman"/>
                <w:sz w:val="24"/>
              </w:rPr>
              <w:lastRenderedPageBreak/>
              <w:t>службу занятости населения (да/нет) с указанием наименования службы занятости населения</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3284" w:type="dxa"/>
            <w:vMerge w:val="restart"/>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lastRenderedPageBreak/>
              <w:t>В случае отсутствия у родителя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780DA3">
              <w:rPr>
                <w:rFonts w:ascii="Times New Roman" w:hAnsi="Times New Roman" w:cs="Times New Roman"/>
                <w:sz w:val="24"/>
              </w:rPr>
              <w:t>у(</w:t>
            </w:r>
            <w:proofErr w:type="gramEnd"/>
            <w:r w:rsidRPr="00780DA3">
              <w:rPr>
                <w:rFonts w:ascii="Times New Roman" w:hAnsi="Times New Roman" w:cs="Times New Roman"/>
                <w:sz w:val="24"/>
              </w:rPr>
              <w:t>и) «</w:t>
            </w:r>
            <w:r w:rsidRPr="00780DA3">
              <w:rPr>
                <w:rFonts w:ascii="Times New Roman" w:hAnsi="Times New Roman" w:cs="Times New Roman"/>
                <w:sz w:val="24"/>
                <w:lang w:val="en-US"/>
              </w:rPr>
              <w:t>V</w:t>
            </w:r>
            <w:r w:rsidRPr="00780DA3">
              <w:rPr>
                <w:rFonts w:ascii="Times New Roman" w:hAnsi="Times New Roman" w:cs="Times New Roman"/>
                <w:sz w:val="24"/>
              </w:rPr>
              <w:t>»)</w:t>
            </w: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xml:space="preserve">Не имею трудовой книжки </w:t>
            </w:r>
            <w:proofErr w:type="gramStart"/>
            <w:r w:rsidRPr="00780DA3">
              <w:rPr>
                <w:rFonts w:ascii="Times New Roman" w:hAnsi="Times New Roman" w:cs="Times New Roman"/>
                <w:sz w:val="24"/>
              </w:rPr>
              <w:t>и(</w:t>
            </w:r>
            <w:proofErr w:type="gramEnd"/>
            <w:r w:rsidRPr="00780DA3">
              <w:rPr>
                <w:rFonts w:ascii="Times New Roman" w:hAnsi="Times New Roman" w:cs="Times New Roman"/>
                <w:sz w:val="24"/>
              </w:rPr>
              <w:t>или) сведений о трудовой деятельности, предусмотренных Трудовым кодексом Российской Федерации</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Нигде не работа</w:t>
            </w:r>
            <w:proofErr w:type="gramStart"/>
            <w:r w:rsidRPr="00780DA3">
              <w:rPr>
                <w:rFonts w:ascii="Times New Roman" w:hAnsi="Times New Roman" w:cs="Times New Roman"/>
                <w:sz w:val="24"/>
              </w:rPr>
              <w:t>л(</w:t>
            </w:r>
            <w:proofErr w:type="gramEnd"/>
            <w:r w:rsidRPr="00780DA3">
              <w:rPr>
                <w:rFonts w:ascii="Times New Roman" w:hAnsi="Times New Roman" w:cs="Times New Roman"/>
                <w:sz w:val="24"/>
              </w:rPr>
              <w:t>а) и не работаю по трудовому договору</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r w:rsidR="00BD4BDE" w:rsidRPr="00780DA3" w:rsidTr="008E0095">
        <w:tc>
          <w:tcPr>
            <w:tcW w:w="0" w:type="auto"/>
            <w:vMerge/>
            <w:tcBorders>
              <w:top w:val="single" w:sz="4" w:space="0" w:color="auto"/>
              <w:left w:val="single" w:sz="4" w:space="0" w:color="auto"/>
              <w:bottom w:val="single" w:sz="4" w:space="0" w:color="auto"/>
              <w:right w:val="single" w:sz="4" w:space="0" w:color="auto"/>
            </w:tcBorders>
            <w:vAlign w:val="center"/>
            <w:hideMark/>
          </w:tcPr>
          <w:p w:rsidR="00BD4BDE" w:rsidRPr="00780DA3" w:rsidRDefault="00BD4BDE" w:rsidP="008E0095">
            <w:pPr>
              <w:rPr>
                <w:sz w:val="24"/>
              </w:rPr>
            </w:pPr>
          </w:p>
        </w:tc>
        <w:tc>
          <w:tcPr>
            <w:tcW w:w="3285" w:type="dxa"/>
            <w:tcBorders>
              <w:top w:val="single" w:sz="4" w:space="0" w:color="auto"/>
              <w:left w:val="single" w:sz="4" w:space="0" w:color="auto"/>
              <w:bottom w:val="single" w:sz="4" w:space="0" w:color="auto"/>
              <w:right w:val="single" w:sz="4" w:space="0" w:color="auto"/>
            </w:tcBorders>
            <w:hideMark/>
          </w:tcPr>
          <w:p w:rsidR="00BD4BDE" w:rsidRPr="00780DA3" w:rsidRDefault="00BD4BDE" w:rsidP="008E0095">
            <w:pPr>
              <w:pStyle w:val="ConsPlusNonformat"/>
              <w:jc w:val="both"/>
              <w:rPr>
                <w:rFonts w:ascii="Times New Roman" w:hAnsi="Times New Roman" w:cs="Times New Roman"/>
                <w:sz w:val="24"/>
              </w:rPr>
            </w:pPr>
            <w:r w:rsidRPr="00780DA3">
              <w:rPr>
                <w:rFonts w:ascii="Times New Roman" w:hAnsi="Times New Roman" w:cs="Times New Roman"/>
                <w:sz w:val="24"/>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780DA3">
              <w:rPr>
                <w:rFonts w:ascii="Times New Roman" w:hAnsi="Times New Roman" w:cs="Times New Roman"/>
                <w:sz w:val="24"/>
              </w:rPr>
              <w:t>и(</w:t>
            </w:r>
            <w:proofErr w:type="gramEnd"/>
            <w:r w:rsidRPr="00780DA3">
              <w:rPr>
                <w:rFonts w:ascii="Times New Roman" w:hAnsi="Times New Roman" w:cs="Times New Roman"/>
                <w:sz w:val="24"/>
              </w:rPr>
              <w:t>или) лицензированию</w:t>
            </w:r>
          </w:p>
        </w:tc>
        <w:tc>
          <w:tcPr>
            <w:tcW w:w="3285" w:type="dxa"/>
            <w:tcBorders>
              <w:top w:val="single" w:sz="4" w:space="0" w:color="auto"/>
              <w:left w:val="single" w:sz="4" w:space="0" w:color="auto"/>
              <w:bottom w:val="single" w:sz="4" w:space="0" w:color="auto"/>
              <w:right w:val="single" w:sz="4" w:space="0" w:color="auto"/>
            </w:tcBorders>
          </w:tcPr>
          <w:p w:rsidR="00BD4BDE" w:rsidRPr="00780DA3" w:rsidRDefault="00BD4BDE" w:rsidP="008E0095">
            <w:pPr>
              <w:pStyle w:val="ConsPlusNonformat"/>
              <w:jc w:val="both"/>
              <w:rPr>
                <w:rFonts w:ascii="Times New Roman" w:hAnsi="Times New Roman" w:cs="Times New Roman"/>
                <w:sz w:val="24"/>
              </w:rPr>
            </w:pPr>
          </w:p>
        </w:tc>
      </w:tr>
    </w:tbl>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 xml:space="preserve">Прошу исключить из общей суммы </w:t>
      </w:r>
      <w:proofErr w:type="gramStart"/>
      <w:r w:rsidRPr="00780DA3">
        <w:rPr>
          <w:rFonts w:ascii="Times New Roman" w:hAnsi="Times New Roman" w:cs="Times New Roman"/>
          <w:sz w:val="24"/>
        </w:rPr>
        <w:t>дохода</w:t>
      </w:r>
      <w:proofErr w:type="gramEnd"/>
      <w:r w:rsidRPr="00780DA3">
        <w:rPr>
          <w:rFonts w:ascii="Times New Roman" w:hAnsi="Times New Roman" w:cs="Times New Roman"/>
          <w:sz w:val="24"/>
        </w:rPr>
        <w:t xml:space="preserve"> выплаченные алименты в сумме _________руб. _______коп., удерживаемые по </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_____________________________________________________________________________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_______________________________________________________________________________</w:t>
      </w:r>
    </w:p>
    <w:p w:rsidR="00BD4BDE" w:rsidRPr="00780DA3" w:rsidRDefault="00BD4BDE" w:rsidP="00BD4BDE">
      <w:pPr>
        <w:pStyle w:val="ConsPlusNonformat"/>
        <w:jc w:val="center"/>
        <w:rPr>
          <w:rFonts w:ascii="Times New Roman" w:hAnsi="Times New Roman" w:cs="Times New Roman"/>
          <w:sz w:val="24"/>
          <w:vertAlign w:val="superscript"/>
        </w:rPr>
      </w:pPr>
      <w:r w:rsidRPr="00780DA3">
        <w:rPr>
          <w:rFonts w:ascii="Times New Roman" w:hAnsi="Times New Roman" w:cs="Times New Roman"/>
          <w:sz w:val="24"/>
          <w:vertAlign w:val="superscript"/>
        </w:rPr>
        <w:t>(основание для удерживания алиментов, ФИО лица, в пользу которого производятся удержания)</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К заявлению прикладываю следующие документы, подтверждающие отнесение ребенка к категории детей, находящихся в трудной жизненной ситуации:</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1)___________________________________________________________________________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2)___________________________________________________________________________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3)____________________________________________________________________________</w:t>
      </w:r>
    </w:p>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Дата________________Подпись____________/____________________________________</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Результат муниципальной услуги прошу выдать следующим способом:</w:t>
      </w:r>
    </w:p>
    <w:p w:rsidR="00BD4BDE" w:rsidRPr="00780DA3" w:rsidRDefault="00BD4BDE" w:rsidP="00BD4BDE">
      <w:pPr>
        <w:pStyle w:val="ConsPlusNonformat"/>
        <w:numPr>
          <w:ilvl w:val="0"/>
          <w:numId w:val="21"/>
        </w:numPr>
        <w:jc w:val="both"/>
        <w:rPr>
          <w:rFonts w:ascii="Times New Roman" w:hAnsi="Times New Roman" w:cs="Times New Roman"/>
          <w:sz w:val="24"/>
        </w:rPr>
      </w:pPr>
      <w:r w:rsidRPr="00780DA3">
        <w:rPr>
          <w:rFonts w:ascii="Times New Roman" w:hAnsi="Times New Roman" w:cs="Times New Roman"/>
          <w:sz w:val="24"/>
        </w:rPr>
        <w:t>В форме документа на бумажном носителе в Уполномоченный орган;</w:t>
      </w:r>
    </w:p>
    <w:p w:rsidR="00BD4BDE" w:rsidRPr="00780DA3" w:rsidRDefault="00BD4BDE" w:rsidP="00BD4BDE">
      <w:pPr>
        <w:pStyle w:val="ConsPlusNonformat"/>
        <w:numPr>
          <w:ilvl w:val="0"/>
          <w:numId w:val="21"/>
        </w:numPr>
        <w:jc w:val="both"/>
        <w:rPr>
          <w:rFonts w:ascii="Times New Roman" w:hAnsi="Times New Roman" w:cs="Times New Roman"/>
          <w:sz w:val="24"/>
        </w:rPr>
      </w:pPr>
      <w:r w:rsidRPr="00780DA3">
        <w:rPr>
          <w:rFonts w:ascii="Times New Roman" w:hAnsi="Times New Roman" w:cs="Times New Roman"/>
          <w:sz w:val="24"/>
        </w:rPr>
        <w:t>Посредством личного обращения в МФЦ</w:t>
      </w:r>
    </w:p>
    <w:p w:rsidR="00BD4BDE" w:rsidRPr="00780DA3" w:rsidRDefault="00BD4BDE" w:rsidP="00BD4BDE">
      <w:pPr>
        <w:pStyle w:val="ConsPlusNonformat"/>
        <w:numPr>
          <w:ilvl w:val="0"/>
          <w:numId w:val="21"/>
        </w:numPr>
        <w:jc w:val="both"/>
        <w:rPr>
          <w:rFonts w:ascii="Times New Roman" w:hAnsi="Times New Roman" w:cs="Times New Roman"/>
          <w:sz w:val="24"/>
        </w:rPr>
      </w:pPr>
      <w:r w:rsidRPr="00780DA3">
        <w:rPr>
          <w:rFonts w:ascii="Times New Roman" w:hAnsi="Times New Roman" w:cs="Times New Roman"/>
          <w:sz w:val="24"/>
        </w:rPr>
        <w:t>Посредством направления через ЕПГУ (только в форме электронного документа)</w:t>
      </w:r>
    </w:p>
    <w:p w:rsidR="00BD4BDE" w:rsidRPr="00780DA3" w:rsidRDefault="00BD4BDE" w:rsidP="00BD4BDE">
      <w:pPr>
        <w:pStyle w:val="ConsPlusNonformat"/>
        <w:jc w:val="both"/>
        <w:rPr>
          <w:rFonts w:ascii="Times New Roman" w:hAnsi="Times New Roman" w:cs="Times New Roman"/>
          <w:sz w:val="24"/>
        </w:rPr>
      </w:pPr>
    </w:p>
    <w:p w:rsidR="00BD4BDE" w:rsidRPr="00780DA3" w:rsidRDefault="00BD4BDE" w:rsidP="00BD4BDE">
      <w:pPr>
        <w:pStyle w:val="ConsPlusNonformat"/>
        <w:jc w:val="both"/>
        <w:rPr>
          <w:rFonts w:ascii="Times New Roman" w:hAnsi="Times New Roman" w:cs="Times New Roman"/>
          <w:sz w:val="24"/>
        </w:rPr>
      </w:pPr>
      <w:r w:rsidRPr="00780DA3">
        <w:rPr>
          <w:rFonts w:ascii="Times New Roman" w:hAnsi="Times New Roman" w:cs="Times New Roman"/>
          <w:sz w:val="24"/>
        </w:rPr>
        <w:t>Дата________________Подпись____________/____________________________________</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Документы приняты</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"__" ________________ ______ </w:t>
      </w:r>
      <w:proofErr w:type="gramStart"/>
      <w:r w:rsidRPr="00780DA3">
        <w:rPr>
          <w:rFonts w:ascii="Times New Roman" w:hAnsi="Times New Roman" w:cs="Times New Roman"/>
        </w:rPr>
        <w:t>г</w:t>
      </w:r>
      <w:proofErr w:type="gramEnd"/>
      <w:r w:rsidRPr="00780DA3">
        <w:rPr>
          <w:rFonts w:ascii="Times New Roman" w:hAnsi="Times New Roman" w:cs="Times New Roman"/>
        </w:rPr>
        <w:t>.         ___________________________________</w:t>
      </w:r>
    </w:p>
    <w:p w:rsidR="00BD4BDE" w:rsidRPr="00780DA3" w:rsidRDefault="00BD4BDE" w:rsidP="00BD4BDE">
      <w:pPr>
        <w:pStyle w:val="ConsPlusNonformat"/>
        <w:jc w:val="both"/>
      </w:pPr>
      <w:r w:rsidRPr="00780DA3">
        <w:rPr>
          <w:rFonts w:ascii="Times New Roman" w:hAnsi="Times New Roman" w:cs="Times New Roman"/>
        </w:rPr>
        <w:t xml:space="preserve">                                       (подпись лица, принявшего</w:t>
      </w:r>
      <w:r w:rsidRPr="00780DA3">
        <w:t xml:space="preserve"> документы)</w:t>
      </w:r>
    </w:p>
    <w:p w:rsidR="00BD4BDE" w:rsidRPr="00780DA3" w:rsidRDefault="00BD4BDE" w:rsidP="00BD4BDE">
      <w:pPr>
        <w:pStyle w:val="ConsPlusNormal"/>
        <w:jc w:val="both"/>
      </w:pPr>
    </w:p>
    <w:p w:rsidR="00BD4BDE" w:rsidRPr="00780DA3" w:rsidRDefault="00BD4BDE" w:rsidP="00BD4BDE">
      <w:pPr>
        <w:pStyle w:val="ConsPlusNormal"/>
        <w:jc w:val="both"/>
      </w:pPr>
    </w:p>
    <w:p w:rsidR="00BD4BDE" w:rsidRPr="00780DA3" w:rsidRDefault="00BD4BDE" w:rsidP="00BD4BDE">
      <w:pPr>
        <w:pStyle w:val="ConsPlusNonformat"/>
        <w:widowControl/>
        <w:rPr>
          <w:rFonts w:ascii="Times New Roman" w:hAnsi="Times New Roman" w:cs="Times New Roman"/>
          <w:sz w:val="24"/>
          <w:szCs w:val="24"/>
        </w:rPr>
      </w:pPr>
    </w:p>
    <w:p w:rsidR="00BD4BDE" w:rsidRPr="00780DA3" w:rsidRDefault="00BD4BDE" w:rsidP="00BD4BDE">
      <w:pPr>
        <w:jc w:val="right"/>
        <w:rPr>
          <w:sz w:val="24"/>
        </w:rPr>
      </w:pPr>
      <w:r w:rsidRPr="00780DA3">
        <w:rPr>
          <w:sz w:val="24"/>
        </w:rPr>
        <w:t>Приложение № 3</w:t>
      </w:r>
    </w:p>
    <w:p w:rsidR="00BD4BDE" w:rsidRPr="00780DA3" w:rsidRDefault="00BD4BDE" w:rsidP="00BD4BDE">
      <w:pPr>
        <w:jc w:val="right"/>
        <w:rPr>
          <w:sz w:val="24"/>
        </w:rPr>
      </w:pPr>
      <w:r w:rsidRPr="00780DA3">
        <w:rPr>
          <w:sz w:val="24"/>
        </w:rPr>
        <w:t>к административному регламенту</w:t>
      </w:r>
    </w:p>
    <w:p w:rsidR="00BD4BDE" w:rsidRPr="00780DA3" w:rsidRDefault="00BD4BDE" w:rsidP="00BD4BDE">
      <w:pPr>
        <w:jc w:val="right"/>
        <w:rPr>
          <w:sz w:val="24"/>
        </w:rPr>
      </w:pPr>
      <w:r w:rsidRPr="00780DA3">
        <w:rPr>
          <w:sz w:val="24"/>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jc w:val="center"/>
        <w:rPr>
          <w:sz w:val="24"/>
          <w:szCs w:val="28"/>
        </w:rPr>
      </w:pPr>
    </w:p>
    <w:p w:rsidR="00BD4BDE" w:rsidRPr="00780DA3" w:rsidRDefault="00BD4BDE" w:rsidP="00BD4BDE">
      <w:pPr>
        <w:jc w:val="center"/>
        <w:rPr>
          <w:sz w:val="24"/>
          <w:szCs w:val="28"/>
        </w:rPr>
      </w:pPr>
      <w:r w:rsidRPr="00780DA3">
        <w:rPr>
          <w:sz w:val="24"/>
          <w:szCs w:val="28"/>
        </w:rPr>
        <w:t xml:space="preserve">Комитет образования администрации муниципального образования </w:t>
      </w:r>
      <w:proofErr w:type="spellStart"/>
      <w:r w:rsidRPr="00780DA3">
        <w:rPr>
          <w:sz w:val="24"/>
          <w:szCs w:val="28"/>
        </w:rPr>
        <w:t>Сосновоборский</w:t>
      </w:r>
      <w:proofErr w:type="spellEnd"/>
      <w:r w:rsidRPr="00780DA3">
        <w:rPr>
          <w:sz w:val="24"/>
          <w:szCs w:val="28"/>
        </w:rPr>
        <w:t xml:space="preserve"> городской округ</w:t>
      </w:r>
    </w:p>
    <w:p w:rsidR="00BD4BDE" w:rsidRPr="00780DA3" w:rsidRDefault="00BD4BDE" w:rsidP="00BD4BDE">
      <w:pPr>
        <w:jc w:val="center"/>
        <w:rPr>
          <w:sz w:val="24"/>
          <w:szCs w:val="28"/>
        </w:rPr>
      </w:pPr>
    </w:p>
    <w:p w:rsidR="00BD4BDE" w:rsidRPr="00780DA3" w:rsidRDefault="00BD4BDE" w:rsidP="00BD4BDE">
      <w:pPr>
        <w:jc w:val="right"/>
        <w:rPr>
          <w:sz w:val="24"/>
          <w:szCs w:val="28"/>
        </w:rPr>
      </w:pPr>
      <w:r w:rsidRPr="00780DA3">
        <w:rPr>
          <w:sz w:val="24"/>
          <w:szCs w:val="28"/>
        </w:rPr>
        <w:t>_____________________________</w:t>
      </w:r>
    </w:p>
    <w:p w:rsidR="00BD4BDE" w:rsidRPr="00780DA3" w:rsidRDefault="00BD4BDE" w:rsidP="00BD4BDE">
      <w:pPr>
        <w:jc w:val="right"/>
        <w:rPr>
          <w:sz w:val="24"/>
          <w:szCs w:val="28"/>
        </w:rPr>
      </w:pPr>
      <w:r w:rsidRPr="00780DA3">
        <w:rPr>
          <w:sz w:val="24"/>
          <w:szCs w:val="28"/>
        </w:rPr>
        <w:t>_____________________________</w:t>
      </w:r>
    </w:p>
    <w:p w:rsidR="00BD4BDE" w:rsidRPr="00780DA3" w:rsidRDefault="00BD4BDE" w:rsidP="00BD4BDE">
      <w:pPr>
        <w:jc w:val="right"/>
        <w:rPr>
          <w:sz w:val="24"/>
          <w:szCs w:val="28"/>
          <w:vertAlign w:val="superscript"/>
        </w:rPr>
      </w:pPr>
      <w:r w:rsidRPr="00780DA3">
        <w:rPr>
          <w:sz w:val="24"/>
          <w:szCs w:val="28"/>
          <w:vertAlign w:val="superscript"/>
        </w:rPr>
        <w:t>(ФИО заявител</w:t>
      </w:r>
      <w:proofErr w:type="gramStart"/>
      <w:r w:rsidRPr="00780DA3">
        <w:rPr>
          <w:sz w:val="24"/>
          <w:szCs w:val="28"/>
          <w:vertAlign w:val="superscript"/>
        </w:rPr>
        <w:t>я(</w:t>
      </w:r>
      <w:proofErr w:type="gramEnd"/>
      <w:r w:rsidRPr="00780DA3">
        <w:rPr>
          <w:sz w:val="24"/>
          <w:szCs w:val="28"/>
          <w:vertAlign w:val="superscript"/>
        </w:rPr>
        <w:t>представителя)</w:t>
      </w:r>
    </w:p>
    <w:p w:rsidR="00BD4BDE" w:rsidRPr="00780DA3" w:rsidRDefault="00BD4BDE" w:rsidP="00BD4BDE">
      <w:pPr>
        <w:jc w:val="center"/>
        <w:rPr>
          <w:sz w:val="24"/>
          <w:szCs w:val="28"/>
        </w:rPr>
      </w:pPr>
    </w:p>
    <w:p w:rsidR="00BD4BDE" w:rsidRPr="00780DA3" w:rsidRDefault="00BD4BDE" w:rsidP="00BD4BDE">
      <w:pPr>
        <w:jc w:val="center"/>
        <w:rPr>
          <w:sz w:val="24"/>
          <w:szCs w:val="28"/>
        </w:rPr>
      </w:pPr>
      <w:r w:rsidRPr="00780DA3">
        <w:rPr>
          <w:sz w:val="24"/>
          <w:szCs w:val="28"/>
        </w:rPr>
        <w:t xml:space="preserve">Решение о предоставлении муниципальной услуги </w:t>
      </w:r>
    </w:p>
    <w:p w:rsidR="00BD4BDE" w:rsidRPr="00780DA3" w:rsidRDefault="00BD4BDE" w:rsidP="00BD4BDE">
      <w:pPr>
        <w:jc w:val="center"/>
        <w:rPr>
          <w:sz w:val="24"/>
          <w:szCs w:val="28"/>
        </w:rPr>
      </w:pPr>
      <w:r w:rsidRPr="00780DA3">
        <w:rPr>
          <w:sz w:val="24"/>
          <w:szCs w:val="28"/>
        </w:rPr>
        <w:t>«Организация отдыха детей в каникулярное время»</w:t>
      </w:r>
    </w:p>
    <w:p w:rsidR="00BD4BDE" w:rsidRPr="00780DA3" w:rsidRDefault="00BD4BDE" w:rsidP="00BD4BDE">
      <w:pPr>
        <w:jc w:val="center"/>
        <w:rPr>
          <w:sz w:val="24"/>
          <w:szCs w:val="28"/>
        </w:rPr>
      </w:pPr>
    </w:p>
    <w:p w:rsidR="00BD4BDE" w:rsidRPr="00780DA3" w:rsidRDefault="00BD4BDE" w:rsidP="00BD4BDE">
      <w:pPr>
        <w:jc w:val="center"/>
        <w:rPr>
          <w:sz w:val="24"/>
          <w:szCs w:val="28"/>
        </w:rPr>
      </w:pPr>
      <w:r w:rsidRPr="00780DA3">
        <w:rPr>
          <w:sz w:val="24"/>
          <w:szCs w:val="28"/>
        </w:rPr>
        <w:t>от____________ №_____________</w:t>
      </w:r>
    </w:p>
    <w:p w:rsidR="00BD4BDE" w:rsidRPr="00780DA3" w:rsidRDefault="00BD4BDE" w:rsidP="00BD4BDE">
      <w:pPr>
        <w:jc w:val="center"/>
        <w:rPr>
          <w:sz w:val="24"/>
          <w:szCs w:val="28"/>
        </w:rPr>
      </w:pPr>
    </w:p>
    <w:p w:rsidR="00BD4BDE" w:rsidRPr="00780DA3" w:rsidRDefault="00BD4BDE" w:rsidP="00BD4BDE">
      <w:pPr>
        <w:jc w:val="both"/>
        <w:rPr>
          <w:sz w:val="24"/>
          <w:szCs w:val="28"/>
        </w:rPr>
      </w:pPr>
      <w:r w:rsidRPr="00780DA3">
        <w:rPr>
          <w:sz w:val="24"/>
          <w:szCs w:val="28"/>
        </w:rPr>
        <w:t xml:space="preserve">Рассмотрев Ваше заявление </w:t>
      </w:r>
      <w:proofErr w:type="gramStart"/>
      <w:r w:rsidRPr="00780DA3">
        <w:rPr>
          <w:sz w:val="24"/>
          <w:szCs w:val="28"/>
        </w:rPr>
        <w:t>от</w:t>
      </w:r>
      <w:proofErr w:type="gramEnd"/>
      <w:r w:rsidRPr="00780DA3">
        <w:rPr>
          <w:sz w:val="24"/>
          <w:szCs w:val="28"/>
        </w:rPr>
        <w:t xml:space="preserve"> __________№________ уполномоченным органом ____________________________________________________________________________</w:t>
      </w:r>
    </w:p>
    <w:p w:rsidR="00BD4BDE" w:rsidRPr="00780DA3" w:rsidRDefault="00BD4BDE" w:rsidP="00BD4BDE">
      <w:pPr>
        <w:jc w:val="center"/>
        <w:rPr>
          <w:sz w:val="24"/>
          <w:szCs w:val="28"/>
          <w:vertAlign w:val="superscript"/>
        </w:rPr>
      </w:pPr>
      <w:r w:rsidRPr="00780DA3">
        <w:rPr>
          <w:sz w:val="24"/>
          <w:szCs w:val="28"/>
          <w:vertAlign w:val="superscript"/>
        </w:rPr>
        <w:t>(название уполномоченного органа)</w:t>
      </w:r>
    </w:p>
    <w:p w:rsidR="00BD4BDE" w:rsidRPr="00780DA3" w:rsidRDefault="00BD4BDE" w:rsidP="00BD4BDE">
      <w:pPr>
        <w:jc w:val="both"/>
        <w:rPr>
          <w:sz w:val="24"/>
          <w:szCs w:val="28"/>
        </w:rPr>
      </w:pPr>
      <w:r w:rsidRPr="00780DA3">
        <w:rPr>
          <w:sz w:val="24"/>
          <w:szCs w:val="28"/>
        </w:rPr>
        <w:t>Принято решение о предоставлении Вашему ребенку ________________________________</w:t>
      </w:r>
    </w:p>
    <w:p w:rsidR="00BD4BDE" w:rsidRPr="00780DA3" w:rsidRDefault="00BD4BDE" w:rsidP="00BD4BDE">
      <w:pPr>
        <w:jc w:val="both"/>
        <w:rPr>
          <w:sz w:val="24"/>
          <w:szCs w:val="28"/>
        </w:rPr>
      </w:pPr>
      <w:r w:rsidRPr="00780DA3">
        <w:rPr>
          <w:sz w:val="24"/>
          <w:szCs w:val="28"/>
        </w:rPr>
        <w:t>____________________________________________________________________________</w:t>
      </w:r>
    </w:p>
    <w:p w:rsidR="00BD4BDE" w:rsidRPr="00780DA3" w:rsidRDefault="00BD4BDE" w:rsidP="00BD4BDE">
      <w:pPr>
        <w:jc w:val="center"/>
        <w:rPr>
          <w:sz w:val="24"/>
          <w:szCs w:val="28"/>
          <w:vertAlign w:val="superscript"/>
        </w:rPr>
      </w:pPr>
      <w:r w:rsidRPr="00780DA3">
        <w:rPr>
          <w:sz w:val="24"/>
          <w:szCs w:val="28"/>
          <w:vertAlign w:val="superscript"/>
        </w:rPr>
        <w:t>(фамилия, имя, отчество ребенка, полная дата рождения)</w:t>
      </w:r>
    </w:p>
    <w:p w:rsidR="00BD4BDE" w:rsidRPr="00780DA3" w:rsidRDefault="00BD4BDE" w:rsidP="00BD4BDE">
      <w:pPr>
        <w:jc w:val="both"/>
        <w:rPr>
          <w:sz w:val="24"/>
          <w:szCs w:val="28"/>
        </w:rPr>
      </w:pPr>
      <w:r w:rsidRPr="00780DA3">
        <w:rPr>
          <w:sz w:val="24"/>
          <w:szCs w:val="28"/>
        </w:rPr>
        <w:t>Путевки в организацию отдыха и оздоровления _______________________________________</w:t>
      </w:r>
    </w:p>
    <w:p w:rsidR="00BD4BDE" w:rsidRPr="00780DA3" w:rsidRDefault="00BD4BDE" w:rsidP="00BD4BDE">
      <w:pPr>
        <w:jc w:val="both"/>
        <w:rPr>
          <w:sz w:val="24"/>
          <w:szCs w:val="28"/>
        </w:rPr>
      </w:pPr>
      <w:r w:rsidRPr="00780DA3">
        <w:rPr>
          <w:sz w:val="24"/>
          <w:szCs w:val="28"/>
        </w:rPr>
        <w:t>_______________________________________________________________________________</w:t>
      </w:r>
    </w:p>
    <w:p w:rsidR="00BD4BDE" w:rsidRPr="00780DA3" w:rsidRDefault="00BD4BDE" w:rsidP="00BD4BDE">
      <w:pPr>
        <w:jc w:val="center"/>
        <w:rPr>
          <w:sz w:val="24"/>
          <w:szCs w:val="28"/>
          <w:vertAlign w:val="superscript"/>
        </w:rPr>
      </w:pPr>
      <w:r w:rsidRPr="00780DA3">
        <w:rPr>
          <w:sz w:val="24"/>
          <w:szCs w:val="28"/>
          <w:vertAlign w:val="superscript"/>
        </w:rPr>
        <w:t>(наименование организации отдыха детей и их оздоровления).</w:t>
      </w:r>
    </w:p>
    <w:p w:rsidR="00BD4BDE" w:rsidRPr="00780DA3" w:rsidRDefault="00BD4BDE" w:rsidP="00BD4BDE">
      <w:pPr>
        <w:jc w:val="both"/>
        <w:rPr>
          <w:sz w:val="24"/>
          <w:szCs w:val="28"/>
        </w:rPr>
      </w:pPr>
    </w:p>
    <w:p w:rsidR="00BD4BDE" w:rsidRPr="00780DA3" w:rsidRDefault="00BD4BDE" w:rsidP="00BD4BDE">
      <w:pPr>
        <w:jc w:val="both"/>
        <w:rPr>
          <w:sz w:val="24"/>
          <w:szCs w:val="28"/>
        </w:rPr>
      </w:pPr>
      <w:r w:rsidRPr="00780DA3">
        <w:rPr>
          <w:sz w:val="24"/>
          <w:szCs w:val="28"/>
        </w:rPr>
        <w:t>Дополнительная информация: ____________________________________________________.</w:t>
      </w:r>
    </w:p>
    <w:p w:rsidR="00BD4BDE" w:rsidRPr="00780DA3" w:rsidRDefault="00BD4BDE" w:rsidP="00BD4BDE">
      <w:pPr>
        <w:jc w:val="both"/>
        <w:rPr>
          <w:sz w:val="24"/>
          <w:szCs w:val="28"/>
        </w:rPr>
      </w:pPr>
    </w:p>
    <w:p w:rsidR="00BD4BDE" w:rsidRPr="00780DA3" w:rsidRDefault="00BD4BDE" w:rsidP="00BD4BDE">
      <w:pPr>
        <w:jc w:val="both"/>
        <w:rPr>
          <w:sz w:val="24"/>
          <w:szCs w:val="28"/>
        </w:rPr>
      </w:pPr>
      <w:r w:rsidRPr="00780DA3">
        <w:rPr>
          <w:sz w:val="24"/>
          <w:szCs w:val="28"/>
        </w:rPr>
        <w:t>____________________________________________________________________________</w:t>
      </w:r>
    </w:p>
    <w:p w:rsidR="00BD4BDE" w:rsidRPr="00780DA3" w:rsidRDefault="00BD4BDE" w:rsidP="00BD4BDE">
      <w:pPr>
        <w:jc w:val="center"/>
        <w:rPr>
          <w:sz w:val="24"/>
          <w:szCs w:val="28"/>
          <w:vertAlign w:val="superscript"/>
        </w:rPr>
      </w:pPr>
      <w:r w:rsidRPr="00780DA3">
        <w:rPr>
          <w:sz w:val="24"/>
          <w:szCs w:val="28"/>
          <w:vertAlign w:val="superscript"/>
        </w:rPr>
        <w:t>(должность и ФИО сотрудника, принявшего решение)</w:t>
      </w:r>
    </w:p>
    <w:p w:rsidR="00BD4BDE" w:rsidRPr="00780DA3" w:rsidRDefault="00841673" w:rsidP="00BD4BDE">
      <w:pPr>
        <w:jc w:val="center"/>
        <w:rPr>
          <w:sz w:val="24"/>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4537710</wp:posOffset>
                </wp:positionH>
                <wp:positionV relativeFrom="paragraph">
                  <wp:posOffset>21590</wp:posOffset>
                </wp:positionV>
                <wp:extent cx="1580515" cy="584835"/>
                <wp:effectExtent l="13335" t="12065" r="63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84835"/>
                        </a:xfrm>
                        <a:prstGeom prst="rect">
                          <a:avLst/>
                        </a:prstGeom>
                        <a:solidFill>
                          <a:srgbClr val="FFFFFF"/>
                        </a:solidFill>
                        <a:ln w="9525">
                          <a:solidFill>
                            <a:srgbClr val="000000"/>
                          </a:solidFill>
                          <a:miter lim="800000"/>
                          <a:headEnd/>
                          <a:tailEnd/>
                        </a:ln>
                      </wps:spPr>
                      <wps:txbx>
                        <w:txbxContent>
                          <w:p w:rsidR="00BD4BDE" w:rsidRDefault="00BD4BDE" w:rsidP="00BD4BDE">
                            <w:pPr>
                              <w:jc w:val="center"/>
                            </w:pPr>
                            <w:r>
                              <w:t>Сведения об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7.3pt;margin-top:1.7pt;width:124.4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">
                <v:textbox>
                  <w:txbxContent>
                    <w:p w:rsidR="00BD4BDE" w:rsidRDefault="00BD4BDE" w:rsidP="00BD4BDE">
                      <w:pPr>
                        <w:jc w:val="center"/>
                      </w:pPr>
                      <w:r>
                        <w:t>Сведения об электронной подписи</w:t>
                      </w:r>
                    </w:p>
                  </w:txbxContent>
                </v:textbox>
              </v:rect>
            </w:pict>
          </mc:Fallback>
        </mc:AlternateContent>
      </w:r>
    </w:p>
    <w:p w:rsidR="00BD4BDE" w:rsidRPr="00780DA3" w:rsidRDefault="00BD4BDE" w:rsidP="00BD4BDE">
      <w:pPr>
        <w:jc w:val="right"/>
      </w:pPr>
      <w:bookmarkStart w:id="4" w:name="Par633"/>
      <w:bookmarkEnd w:id="4"/>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p>
    <w:p w:rsidR="00BD4BDE" w:rsidRPr="00780DA3" w:rsidRDefault="00BD4BDE" w:rsidP="00BD4BDE">
      <w:pPr>
        <w:jc w:val="right"/>
        <w:rPr>
          <w:sz w:val="24"/>
        </w:rPr>
      </w:pPr>
      <w:r w:rsidRPr="00780DA3">
        <w:rPr>
          <w:sz w:val="24"/>
        </w:rPr>
        <w:lastRenderedPageBreak/>
        <w:t>Приложение № 4</w:t>
      </w:r>
    </w:p>
    <w:p w:rsidR="00BD4BDE" w:rsidRPr="00780DA3" w:rsidRDefault="00BD4BDE" w:rsidP="00BD4BDE">
      <w:pPr>
        <w:jc w:val="right"/>
        <w:rPr>
          <w:sz w:val="24"/>
        </w:rPr>
      </w:pPr>
      <w:r w:rsidRPr="00780DA3">
        <w:rPr>
          <w:sz w:val="24"/>
        </w:rPr>
        <w:t>к административному регламенту</w:t>
      </w:r>
    </w:p>
    <w:p w:rsidR="00BD4BDE" w:rsidRPr="00780DA3" w:rsidRDefault="00BD4BDE" w:rsidP="00BD4BDE">
      <w:pPr>
        <w:jc w:val="right"/>
        <w:rPr>
          <w:sz w:val="24"/>
        </w:rPr>
      </w:pPr>
      <w:r w:rsidRPr="00780DA3">
        <w:rPr>
          <w:sz w:val="24"/>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center"/>
        <w:rPr>
          <w:b/>
          <w:sz w:val="24"/>
          <w:szCs w:val="28"/>
        </w:rPr>
      </w:pPr>
      <w:r w:rsidRPr="00780DA3">
        <w:rPr>
          <w:b/>
          <w:sz w:val="24"/>
          <w:szCs w:val="28"/>
        </w:rPr>
        <w:t xml:space="preserve">Уведомление </w:t>
      </w:r>
    </w:p>
    <w:p w:rsidR="00BD4BDE" w:rsidRPr="00780DA3" w:rsidRDefault="00BD4BDE" w:rsidP="00BD4BDE">
      <w:pPr>
        <w:jc w:val="center"/>
        <w:rPr>
          <w:b/>
          <w:sz w:val="24"/>
          <w:szCs w:val="28"/>
        </w:rPr>
      </w:pPr>
      <w:r w:rsidRPr="00780DA3">
        <w:rPr>
          <w:b/>
          <w:sz w:val="24"/>
          <w:szCs w:val="28"/>
        </w:rPr>
        <w:t xml:space="preserve">об отказе в предоставлении путевки </w:t>
      </w:r>
    </w:p>
    <w:p w:rsidR="00BD4BDE" w:rsidRPr="00780DA3" w:rsidRDefault="00BD4BDE" w:rsidP="00BD4BDE">
      <w:pPr>
        <w:jc w:val="center"/>
        <w:rPr>
          <w:sz w:val="24"/>
          <w:szCs w:val="28"/>
        </w:rPr>
      </w:pPr>
      <w:r w:rsidRPr="00780DA3">
        <w:rPr>
          <w:b/>
          <w:sz w:val="24"/>
          <w:szCs w:val="28"/>
        </w:rPr>
        <w:t>в организации отдыха и оздоровления детей.</w:t>
      </w:r>
    </w:p>
    <w:p w:rsidR="00BD4BDE" w:rsidRPr="00780DA3" w:rsidRDefault="00BD4BDE" w:rsidP="00BD4BDE"/>
    <w:p w:rsidR="00BD4BDE" w:rsidRPr="00780DA3" w:rsidRDefault="00BD4BDE" w:rsidP="00BD4BDE">
      <w:pPr>
        <w:rPr>
          <w:sz w:val="24"/>
        </w:rPr>
      </w:pPr>
      <w:r w:rsidRPr="00780DA3">
        <w:rPr>
          <w:sz w:val="24"/>
        </w:rPr>
        <w:t xml:space="preserve">№ ________                                                                                                 от «_____» ____ 20___ г. </w:t>
      </w:r>
    </w:p>
    <w:p w:rsidR="00BD4BDE" w:rsidRPr="00780DA3" w:rsidRDefault="00BD4BDE" w:rsidP="00BD4BDE">
      <w:pPr>
        <w:rPr>
          <w:sz w:val="24"/>
        </w:rPr>
      </w:pPr>
    </w:p>
    <w:p w:rsidR="00BD4BDE" w:rsidRPr="00780DA3" w:rsidRDefault="00BD4BDE" w:rsidP="00BD4BDE">
      <w:pPr>
        <w:rPr>
          <w:sz w:val="24"/>
        </w:rPr>
      </w:pPr>
      <w:r w:rsidRPr="00780DA3">
        <w:rPr>
          <w:sz w:val="24"/>
        </w:rPr>
        <w:t xml:space="preserve">Настоящим уведомляется _________________________________________________________ </w:t>
      </w:r>
    </w:p>
    <w:p w:rsidR="00BD4BDE" w:rsidRPr="00780DA3" w:rsidRDefault="00BD4BDE" w:rsidP="00BD4BDE">
      <w:pPr>
        <w:jc w:val="center"/>
        <w:rPr>
          <w:i/>
        </w:rPr>
      </w:pPr>
      <w:r w:rsidRPr="00780DA3">
        <w:rPr>
          <w:i/>
        </w:rPr>
        <w:t>(фамилия, имя, отчество родителя (законного представителя) ребенка)</w:t>
      </w:r>
    </w:p>
    <w:p w:rsidR="00BD4BDE" w:rsidRPr="00780DA3" w:rsidRDefault="00BD4BDE" w:rsidP="00BD4BDE">
      <w:pPr>
        <w:rPr>
          <w:sz w:val="24"/>
        </w:rPr>
      </w:pPr>
      <w:r w:rsidRPr="00780DA3">
        <w:rPr>
          <w:sz w:val="24"/>
        </w:rPr>
        <w:t xml:space="preserve">в том, что _______________________________________________________________________ </w:t>
      </w:r>
    </w:p>
    <w:p w:rsidR="00BD4BDE" w:rsidRPr="00780DA3" w:rsidRDefault="00BD4BDE" w:rsidP="00BD4BDE">
      <w:pPr>
        <w:jc w:val="center"/>
        <w:rPr>
          <w:i/>
        </w:rPr>
      </w:pPr>
      <w:r w:rsidRPr="00780DA3">
        <w:rPr>
          <w:i/>
        </w:rPr>
        <w:t>(фамилия, имя, отчество ребенка, полная дата рождения)</w:t>
      </w:r>
    </w:p>
    <w:p w:rsidR="00BD4BDE" w:rsidRPr="00780DA3" w:rsidRDefault="00BD4BDE" w:rsidP="00BD4BDE">
      <w:r w:rsidRPr="00780DA3">
        <w:rPr>
          <w:sz w:val="24"/>
        </w:rPr>
        <w:t xml:space="preserve">не может быть предоставлена путевка в организации отдыха и оздоровления детей Сосновоборского </w:t>
      </w:r>
      <w:r w:rsidRPr="00780DA3">
        <w:rPr>
          <w:noProof/>
          <w:sz w:val="24"/>
        </w:rPr>
        <w:t xml:space="preserve">городского округа </w:t>
      </w:r>
      <w:r w:rsidRPr="00780DA3">
        <w:t xml:space="preserve">_________________________________________________________. </w:t>
      </w:r>
    </w:p>
    <w:p w:rsidR="00BD4BDE" w:rsidRPr="00780DA3" w:rsidRDefault="00BD4BDE" w:rsidP="00BD4BDE">
      <w:pPr>
        <w:ind w:left="720"/>
        <w:jc w:val="center"/>
        <w:rPr>
          <w:i/>
        </w:rPr>
      </w:pPr>
      <w:proofErr w:type="gramStart"/>
      <w:r w:rsidRPr="00780DA3">
        <w:rPr>
          <w:i/>
        </w:rPr>
        <w:t>(дата поступления заявления, указанная в заявлении родителя (законного представителя)</w:t>
      </w:r>
      <w:proofErr w:type="gramEnd"/>
    </w:p>
    <w:p w:rsidR="00BD4BDE" w:rsidRPr="00780DA3" w:rsidRDefault="00BD4BDE" w:rsidP="00BD4BDE">
      <w:pPr>
        <w:rPr>
          <w:sz w:val="24"/>
        </w:rPr>
      </w:pPr>
      <w:r w:rsidRPr="00780DA3">
        <w:rPr>
          <w:sz w:val="24"/>
        </w:rPr>
        <w:t xml:space="preserve">по следующей причине: ___________________________________________________________ </w:t>
      </w:r>
    </w:p>
    <w:p w:rsidR="00BD4BDE" w:rsidRPr="00780DA3" w:rsidRDefault="00BD4BDE" w:rsidP="00BD4BDE">
      <w:pPr>
        <w:rPr>
          <w:sz w:val="24"/>
        </w:rPr>
      </w:pPr>
      <w:r w:rsidRPr="00780DA3">
        <w:rPr>
          <w:sz w:val="24"/>
        </w:rPr>
        <w:t>________________________________________________________________________________</w:t>
      </w:r>
    </w:p>
    <w:p w:rsidR="00BD4BDE" w:rsidRPr="00780DA3" w:rsidRDefault="00BD4BDE" w:rsidP="00BD4BDE">
      <w:pPr>
        <w:jc w:val="center"/>
        <w:rPr>
          <w:i/>
        </w:rPr>
      </w:pPr>
      <w:r w:rsidRPr="00780DA3">
        <w:rPr>
          <w:i/>
        </w:rPr>
        <w:t>(указать причину отказа)</w:t>
      </w:r>
    </w:p>
    <w:p w:rsidR="00BD4BDE" w:rsidRPr="00780DA3" w:rsidRDefault="00BD4BDE" w:rsidP="00BD4BDE">
      <w:pPr>
        <w:autoSpaceDE w:val="0"/>
        <w:autoSpaceDN w:val="0"/>
        <w:adjustRightInd w:val="0"/>
        <w:rPr>
          <w:i/>
          <w:noProof/>
        </w:rPr>
      </w:pPr>
    </w:p>
    <w:p w:rsidR="00BD4BDE" w:rsidRPr="00780DA3" w:rsidRDefault="00BD4BDE" w:rsidP="00BD4BDE">
      <w:pPr>
        <w:autoSpaceDE w:val="0"/>
        <w:autoSpaceDN w:val="0"/>
        <w:adjustRightInd w:val="0"/>
        <w:rPr>
          <w:noProof/>
        </w:rPr>
      </w:pPr>
    </w:p>
    <w:p w:rsidR="00BD4BDE" w:rsidRPr="00780DA3" w:rsidRDefault="00BD4BDE" w:rsidP="00BD4BDE">
      <w:pPr>
        <w:autoSpaceDE w:val="0"/>
        <w:autoSpaceDN w:val="0"/>
        <w:adjustRightInd w:val="0"/>
        <w:rPr>
          <w:noProof/>
          <w:sz w:val="22"/>
        </w:rPr>
      </w:pPr>
      <w:r w:rsidRPr="00780DA3">
        <w:rPr>
          <w:noProof/>
          <w:sz w:val="22"/>
        </w:rPr>
        <w:t>_______________________________________________________________________________________</w:t>
      </w:r>
    </w:p>
    <w:p w:rsidR="00BD4BDE" w:rsidRPr="00780DA3" w:rsidRDefault="00BD4BDE" w:rsidP="00BD4BDE">
      <w:pPr>
        <w:autoSpaceDE w:val="0"/>
        <w:autoSpaceDN w:val="0"/>
        <w:adjustRightInd w:val="0"/>
        <w:jc w:val="center"/>
        <w:rPr>
          <w:noProof/>
          <w:sz w:val="24"/>
          <w:vertAlign w:val="superscript"/>
        </w:rPr>
      </w:pPr>
      <w:r w:rsidRPr="00780DA3">
        <w:rPr>
          <w:noProof/>
          <w:sz w:val="24"/>
          <w:vertAlign w:val="superscript"/>
        </w:rPr>
        <w:t>(должность и ФИО сотрудника, принявшего решение)</w:t>
      </w:r>
    </w:p>
    <w:p w:rsidR="00BD4BDE" w:rsidRPr="00780DA3" w:rsidRDefault="00841673" w:rsidP="00BD4BDE">
      <w:pPr>
        <w:autoSpaceDE w:val="0"/>
        <w:autoSpaceDN w:val="0"/>
        <w:adjustRightInd w:val="0"/>
        <w:jc w:val="center"/>
        <w:rPr>
          <w:noProof/>
          <w:sz w:val="24"/>
          <w:vertAlign w:val="superscript"/>
        </w:rPr>
      </w:pPr>
      <w:r>
        <w:rPr>
          <w:noProof/>
        </w:rPr>
        <mc:AlternateContent>
          <mc:Choice Requires="wps">
            <w:drawing>
              <wp:anchor distT="0" distB="0" distL="114300" distR="114300" simplePos="0" relativeHeight="251661312" behindDoc="0" locked="0" layoutInCell="1" allowOverlap="1">
                <wp:simplePos x="0" y="0"/>
                <wp:positionH relativeFrom="column">
                  <wp:posOffset>4616450</wp:posOffset>
                </wp:positionH>
                <wp:positionV relativeFrom="paragraph">
                  <wp:posOffset>19685</wp:posOffset>
                </wp:positionV>
                <wp:extent cx="1580515" cy="584835"/>
                <wp:effectExtent l="6350" t="10160" r="1333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584835"/>
                        </a:xfrm>
                        <a:prstGeom prst="rect">
                          <a:avLst/>
                        </a:prstGeom>
                        <a:solidFill>
                          <a:srgbClr val="FFFFFF"/>
                        </a:solidFill>
                        <a:ln w="9525">
                          <a:solidFill>
                            <a:srgbClr val="000000"/>
                          </a:solidFill>
                          <a:miter lim="800000"/>
                          <a:headEnd/>
                          <a:tailEnd/>
                        </a:ln>
                      </wps:spPr>
                      <wps:txbx>
                        <w:txbxContent>
                          <w:p w:rsidR="00BD4BDE" w:rsidRDefault="00BD4BDE" w:rsidP="00BD4BDE">
                            <w:pPr>
                              <w:jc w:val="center"/>
                            </w:pPr>
                            <w:r>
                              <w:t>Сведения об электронной подписи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63.5pt;margin-top:1.55pt;width:124.4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">
                <v:textbox>
                  <w:txbxContent>
                    <w:p w:rsidR="00BD4BDE" w:rsidRDefault="00BD4BDE" w:rsidP="00BD4BDE">
                      <w:pPr>
                        <w:jc w:val="center"/>
                      </w:pPr>
                      <w:r>
                        <w:t>Сведения об электронной подписи</w:t>
                      </w:r>
                    </w:p>
                  </w:txbxContent>
                </v:textbox>
              </v:rect>
            </w:pict>
          </mc:Fallback>
        </mc:AlternateContent>
      </w:r>
    </w:p>
    <w:p w:rsidR="00BD4BDE" w:rsidRPr="00780DA3" w:rsidRDefault="00BD4BDE" w:rsidP="00BD4BDE">
      <w:pPr>
        <w:rPr>
          <w:noProof/>
          <w:sz w:val="22"/>
        </w:rPr>
      </w:pPr>
    </w:p>
    <w:p w:rsidR="00BD4BDE" w:rsidRPr="00780DA3" w:rsidRDefault="00BD4BDE" w:rsidP="00BD4BDE">
      <w:pPr>
        <w:rPr>
          <w:noProof/>
          <w:sz w:val="22"/>
        </w:rPr>
      </w:pPr>
    </w:p>
    <w:p w:rsidR="00BD4BDE" w:rsidRPr="00780DA3" w:rsidRDefault="00BD4BDE" w:rsidP="00BD4BDE">
      <w:pPr>
        <w:rPr>
          <w:noProof/>
          <w:sz w:val="22"/>
        </w:rPr>
      </w:pPr>
    </w:p>
    <w:p w:rsidR="00BD4BDE" w:rsidRPr="00780DA3" w:rsidRDefault="00BD4BDE" w:rsidP="00BD4BDE">
      <w:pPr>
        <w:rPr>
          <w:noProof/>
          <w:sz w:val="22"/>
        </w:rPr>
      </w:pPr>
    </w:p>
    <w:p w:rsidR="00BD4BDE" w:rsidRPr="00780DA3" w:rsidRDefault="00BD4BDE" w:rsidP="00BD4BDE">
      <w:pPr>
        <w:rPr>
          <w:noProof/>
          <w:sz w:val="22"/>
        </w:rPr>
      </w:pPr>
    </w:p>
    <w:p w:rsidR="00BD4BDE" w:rsidRPr="00780DA3" w:rsidRDefault="00BD4BDE" w:rsidP="00BD4BDE">
      <w:pPr>
        <w:rPr>
          <w:noProof/>
          <w:sz w:val="22"/>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rPr>
          <w:noProof/>
        </w:rPr>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pPr>
    </w:p>
    <w:p w:rsidR="00BD4BDE" w:rsidRPr="00780DA3" w:rsidRDefault="00BD4BDE" w:rsidP="00BD4BDE">
      <w:pPr>
        <w:jc w:val="right"/>
        <w:rPr>
          <w:sz w:val="24"/>
        </w:rPr>
      </w:pPr>
      <w:r w:rsidRPr="00780DA3">
        <w:rPr>
          <w:sz w:val="24"/>
        </w:rPr>
        <w:lastRenderedPageBreak/>
        <w:t>Приложение № 5</w:t>
      </w:r>
    </w:p>
    <w:p w:rsidR="00BD4BDE" w:rsidRPr="00780DA3" w:rsidRDefault="00BD4BDE" w:rsidP="00BD4BDE">
      <w:pPr>
        <w:jc w:val="right"/>
        <w:rPr>
          <w:sz w:val="24"/>
        </w:rPr>
      </w:pPr>
      <w:r w:rsidRPr="00780DA3">
        <w:rPr>
          <w:sz w:val="24"/>
        </w:rPr>
        <w:t>к административному регламенту</w:t>
      </w:r>
    </w:p>
    <w:p w:rsidR="00BD4BDE" w:rsidRPr="00780DA3" w:rsidRDefault="00BD4BDE" w:rsidP="00BD4BDE">
      <w:pPr>
        <w:jc w:val="right"/>
        <w:rPr>
          <w:sz w:val="24"/>
        </w:rPr>
      </w:pPr>
      <w:r w:rsidRPr="00780DA3">
        <w:rPr>
          <w:sz w:val="24"/>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pStyle w:val="ConsPlusNonformat"/>
        <w:ind w:left="5529"/>
        <w:jc w:val="both"/>
        <w:rPr>
          <w:rFonts w:ascii="Times New Roman" w:hAnsi="Times New Roman" w:cs="Times New Roman"/>
        </w:rPr>
      </w:pP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_______________________________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_______________________________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(Ф.И.О. лица, дающего согласие)</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 xml:space="preserve">Паспорт: серия _____ N_________ </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выдан _______________________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______________________________,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дата выдачи___________________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Место регистрации_____________</w:t>
      </w:r>
    </w:p>
    <w:p w:rsidR="00BD4BDE" w:rsidRPr="00780DA3" w:rsidRDefault="00BD4BDE" w:rsidP="00BD4BDE">
      <w:pPr>
        <w:pStyle w:val="ConsPlusNonformat"/>
        <w:ind w:left="5529"/>
        <w:jc w:val="both"/>
        <w:rPr>
          <w:rFonts w:ascii="Times New Roman" w:hAnsi="Times New Roman" w:cs="Times New Roman"/>
        </w:rPr>
      </w:pPr>
      <w:r w:rsidRPr="00780DA3">
        <w:rPr>
          <w:rFonts w:ascii="Times New Roman" w:hAnsi="Times New Roman" w:cs="Times New Roman"/>
        </w:rPr>
        <w:t>_______________________________</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bookmarkStart w:id="5" w:name="Par538"/>
      <w:bookmarkEnd w:id="5"/>
      <w:r w:rsidRPr="00780DA3">
        <w:rPr>
          <w:rFonts w:ascii="Times New Roman" w:hAnsi="Times New Roman" w:cs="Times New Roman"/>
        </w:rPr>
        <w:t xml:space="preserve">                                 СОГЛАСИЕ</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на обработку персональных данных</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Я, ______________________________________________________________________,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(Ф.И.О. лица, дающего согласие, полностью)</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в  соответствии  со  статьей  9  Федерального  закона  от 27 июля 2006 года N  152-ФЗ "О персональных данных" и в связи с предоставлением муниципальной</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услуги по _______________________________________________________________,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(указать полное наименование услуги)</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даю согласие_____________________________________________________________,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w:t>
      </w:r>
      <w:proofErr w:type="gramStart"/>
      <w:r w:rsidRPr="00780DA3">
        <w:rPr>
          <w:rFonts w:ascii="Times New Roman" w:hAnsi="Times New Roman" w:cs="Times New Roman"/>
        </w:rPr>
        <w:t>(указать наименование органа, предоставляющего документ</w:t>
      </w:r>
      <w:proofErr w:type="gramEnd"/>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или сведения по запросу)</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расположенному по адресу: город _______________, улица 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дом _________, на автоматизированную, а  также  без  использования  средств автоматизации  обработку  персональных  данных,  а  именно совершение действий, предусмотренных пунктом 3 статьи 3 Федерального закона от 27 июля 2006  года  N 152-ФЗ "О персональных данных", со сведениями, находящимися в распоряжении _________________ и необходимыми в соответствии с нормативными правовыми актами для предоставления вышеуказанной услуги.</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numPr>
          <w:ilvl w:val="0"/>
          <w:numId w:val="22"/>
        </w:numPr>
        <w:spacing w:after="120"/>
        <w:ind w:left="714" w:hanging="357"/>
        <w:jc w:val="both"/>
        <w:rPr>
          <w:rFonts w:ascii="Times New Roman" w:hAnsi="Times New Roman" w:cs="Times New Roman"/>
        </w:rPr>
      </w:pPr>
      <w:proofErr w:type="gramStart"/>
      <w:r w:rsidRPr="00780DA3">
        <w:rPr>
          <w:rFonts w:ascii="Times New Roman" w:hAnsi="Times New Roman" w:cs="Times New Roman"/>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p w:rsidR="00BD4BDE" w:rsidRPr="00780DA3" w:rsidRDefault="00BD4BDE" w:rsidP="00BD4BDE">
      <w:pPr>
        <w:pStyle w:val="ConsPlusNonformat"/>
        <w:numPr>
          <w:ilvl w:val="0"/>
          <w:numId w:val="22"/>
        </w:numPr>
        <w:spacing w:after="120"/>
        <w:ind w:left="714" w:hanging="357"/>
        <w:jc w:val="both"/>
        <w:rPr>
          <w:rFonts w:ascii="Times New Roman" w:hAnsi="Times New Roman" w:cs="Times New Roman"/>
        </w:rPr>
      </w:pPr>
      <w:proofErr w:type="gramStart"/>
      <w:r w:rsidRPr="00780DA3">
        <w:rPr>
          <w:rFonts w:ascii="Times New Roman" w:hAnsi="Times New Roman" w:cs="Times New Roman"/>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p w:rsidR="00BD4BDE" w:rsidRPr="00780DA3" w:rsidRDefault="00BD4BDE" w:rsidP="00BD4BDE">
      <w:pPr>
        <w:pStyle w:val="ConsPlusNonformat"/>
        <w:numPr>
          <w:ilvl w:val="0"/>
          <w:numId w:val="22"/>
        </w:numPr>
        <w:spacing w:after="120"/>
        <w:ind w:left="714" w:hanging="357"/>
        <w:jc w:val="both"/>
        <w:rPr>
          <w:rFonts w:ascii="Times New Roman" w:hAnsi="Times New Roman" w:cs="Times New Roman"/>
        </w:rPr>
      </w:pPr>
      <w:proofErr w:type="gramStart"/>
      <w:r w:rsidRPr="00780DA3">
        <w:rPr>
          <w:rFonts w:ascii="Times New Roman" w:hAnsi="Times New Roman" w:cs="Times New Roman"/>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Настоящее  согласие действительно со дня его подписания и до дня его отзыва в письменной форме.</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_____________________                              _______________________</w:t>
      </w: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 xml:space="preserve">      (подпись)                                      (расшифровка подписи)</w:t>
      </w:r>
    </w:p>
    <w:p w:rsidR="00BD4BDE" w:rsidRPr="00780DA3" w:rsidRDefault="00BD4BDE" w:rsidP="00BD4BDE">
      <w:pPr>
        <w:pStyle w:val="ConsPlusNonformat"/>
        <w:jc w:val="both"/>
        <w:rPr>
          <w:rFonts w:ascii="Times New Roman" w:hAnsi="Times New Roman" w:cs="Times New Roman"/>
        </w:rPr>
      </w:pPr>
    </w:p>
    <w:p w:rsidR="00BD4BDE" w:rsidRPr="00780DA3" w:rsidRDefault="00BD4BDE" w:rsidP="00BD4BDE">
      <w:pPr>
        <w:pStyle w:val="ConsPlusNonformat"/>
        <w:jc w:val="both"/>
        <w:rPr>
          <w:rFonts w:ascii="Times New Roman" w:hAnsi="Times New Roman" w:cs="Times New Roman"/>
        </w:rPr>
      </w:pPr>
      <w:r w:rsidRPr="00780DA3">
        <w:rPr>
          <w:rFonts w:ascii="Times New Roman" w:hAnsi="Times New Roman" w:cs="Times New Roman"/>
        </w:rPr>
        <w:t>"___" ________________ 20__ г.</w:t>
      </w:r>
    </w:p>
    <w:p w:rsidR="00BD4BDE" w:rsidRPr="00780DA3" w:rsidRDefault="00BD4BDE" w:rsidP="00BD4BDE"/>
    <w:p w:rsidR="00BD4BDE" w:rsidRPr="00780DA3" w:rsidRDefault="00BD4BDE" w:rsidP="00BD4BDE">
      <w:pPr>
        <w:rPr>
          <w:szCs w:val="28"/>
        </w:rPr>
      </w:pPr>
    </w:p>
    <w:p w:rsidR="00BD4BDE" w:rsidRPr="00780DA3" w:rsidRDefault="00BD4BDE" w:rsidP="00BD4BDE">
      <w:pPr>
        <w:jc w:val="right"/>
        <w:rPr>
          <w:szCs w:val="28"/>
        </w:rPr>
      </w:pPr>
    </w:p>
    <w:p w:rsidR="00BD4BDE" w:rsidRPr="00780DA3" w:rsidRDefault="00BD4BDE" w:rsidP="00BD4BDE">
      <w:pPr>
        <w:jc w:val="right"/>
        <w:rPr>
          <w:szCs w:val="28"/>
        </w:rPr>
      </w:pPr>
    </w:p>
    <w:p w:rsidR="00BD4BDE" w:rsidRPr="00780DA3" w:rsidRDefault="00BD4BDE" w:rsidP="00BD4BDE">
      <w:pPr>
        <w:jc w:val="right"/>
        <w:rPr>
          <w:szCs w:val="28"/>
        </w:rPr>
      </w:pPr>
    </w:p>
    <w:p w:rsidR="00BD4BDE" w:rsidRPr="00780DA3" w:rsidRDefault="00BD4BDE" w:rsidP="00BD4BDE">
      <w:pPr>
        <w:jc w:val="both"/>
        <w:rPr>
          <w:sz w:val="24"/>
        </w:rPr>
      </w:pPr>
    </w:p>
    <w:p w:rsidR="00BD4BDE" w:rsidRPr="00780DA3" w:rsidRDefault="00BD4BDE" w:rsidP="00BD4BDE">
      <w:pPr>
        <w:spacing w:after="200" w:line="276" w:lineRule="auto"/>
        <w:rPr>
          <w:sz w:val="24"/>
        </w:rPr>
      </w:pPr>
      <w:r w:rsidRPr="00780DA3">
        <w:rPr>
          <w:sz w:val="24"/>
        </w:rPr>
        <w:br w:type="page"/>
      </w:r>
    </w:p>
    <w:p w:rsidR="00BD4BDE" w:rsidRPr="00780DA3" w:rsidRDefault="00BD4BDE" w:rsidP="00BD4BDE">
      <w:pPr>
        <w:jc w:val="right"/>
        <w:rPr>
          <w:sz w:val="24"/>
        </w:rPr>
      </w:pPr>
      <w:r w:rsidRPr="00780DA3">
        <w:rPr>
          <w:sz w:val="24"/>
        </w:rPr>
        <w:lastRenderedPageBreak/>
        <w:t>Приложение № 6</w:t>
      </w:r>
    </w:p>
    <w:p w:rsidR="00BD4BDE" w:rsidRPr="00780DA3" w:rsidRDefault="00BD4BDE" w:rsidP="00BD4BDE">
      <w:pPr>
        <w:jc w:val="right"/>
        <w:rPr>
          <w:sz w:val="24"/>
        </w:rPr>
      </w:pPr>
      <w:r w:rsidRPr="00780DA3">
        <w:rPr>
          <w:sz w:val="24"/>
        </w:rPr>
        <w:t>к административному регламенту</w:t>
      </w:r>
    </w:p>
    <w:p w:rsidR="00BD4BDE" w:rsidRPr="00780DA3" w:rsidRDefault="00BD4BDE" w:rsidP="00BD4BDE">
      <w:pPr>
        <w:jc w:val="right"/>
        <w:rPr>
          <w:sz w:val="24"/>
        </w:rPr>
      </w:pPr>
      <w:r w:rsidRPr="00780DA3">
        <w:rPr>
          <w:sz w:val="24"/>
        </w:rPr>
        <w:t xml:space="preserve">предоставления муниципальной услуги </w:t>
      </w:r>
    </w:p>
    <w:p w:rsidR="00BD4BDE" w:rsidRPr="00780DA3" w:rsidRDefault="00BD4BDE" w:rsidP="00BD4BDE">
      <w:pPr>
        <w:jc w:val="right"/>
        <w:rPr>
          <w:sz w:val="24"/>
        </w:rPr>
      </w:pPr>
      <w:r w:rsidRPr="00780DA3">
        <w:rPr>
          <w:sz w:val="24"/>
        </w:rPr>
        <w:t>«Организация отдыха детей в каникулярное время»</w:t>
      </w:r>
    </w:p>
    <w:p w:rsidR="00BD4BDE" w:rsidRPr="00780DA3" w:rsidRDefault="00BD4BDE" w:rsidP="00BD4BDE">
      <w:pPr>
        <w:jc w:val="center"/>
        <w:rPr>
          <w:sz w:val="24"/>
        </w:rPr>
      </w:pPr>
    </w:p>
    <w:p w:rsidR="00BD4BDE" w:rsidRPr="00780DA3" w:rsidRDefault="00BD4BDE" w:rsidP="00BD4BDE">
      <w:pPr>
        <w:jc w:val="center"/>
        <w:rPr>
          <w:sz w:val="24"/>
        </w:rPr>
      </w:pPr>
      <w:r w:rsidRPr="00780DA3">
        <w:rPr>
          <w:sz w:val="24"/>
        </w:rPr>
        <w:t>Решение</w:t>
      </w:r>
    </w:p>
    <w:p w:rsidR="00BD4BDE" w:rsidRPr="00780DA3" w:rsidRDefault="00BD4BDE" w:rsidP="00BD4BDE">
      <w:pPr>
        <w:jc w:val="center"/>
        <w:rPr>
          <w:sz w:val="24"/>
        </w:rPr>
      </w:pPr>
      <w:r w:rsidRPr="00780DA3">
        <w:rPr>
          <w:sz w:val="24"/>
        </w:rPr>
        <w:t xml:space="preserve"> об отказе в приеме заявления и документов,</w:t>
      </w:r>
    </w:p>
    <w:p w:rsidR="00BD4BDE" w:rsidRPr="00780DA3" w:rsidRDefault="00BD4BDE" w:rsidP="00BD4BDE">
      <w:pPr>
        <w:jc w:val="center"/>
        <w:rPr>
          <w:sz w:val="24"/>
        </w:rPr>
      </w:pPr>
      <w:r w:rsidRPr="00780DA3">
        <w:rPr>
          <w:sz w:val="24"/>
        </w:rPr>
        <w:t xml:space="preserve"> </w:t>
      </w:r>
      <w:proofErr w:type="gramStart"/>
      <w:r w:rsidRPr="00780DA3">
        <w:rPr>
          <w:sz w:val="24"/>
        </w:rPr>
        <w:t>необходимых</w:t>
      </w:r>
      <w:proofErr w:type="gramEnd"/>
      <w:r w:rsidRPr="00780DA3">
        <w:rPr>
          <w:sz w:val="24"/>
        </w:rPr>
        <w:t xml:space="preserve"> для предоставления государственной услуги</w:t>
      </w:r>
    </w:p>
    <w:p w:rsidR="00BD4BDE" w:rsidRPr="00780DA3" w:rsidRDefault="00BD4BDE" w:rsidP="00BD4BDE">
      <w:pPr>
        <w:jc w:val="center"/>
        <w:rPr>
          <w:sz w:val="24"/>
        </w:rPr>
      </w:pPr>
    </w:p>
    <w:p w:rsidR="00BD4BDE" w:rsidRPr="00780DA3" w:rsidRDefault="00BD4BDE" w:rsidP="00BD4BDE">
      <w:pPr>
        <w:jc w:val="both"/>
        <w:rPr>
          <w:sz w:val="24"/>
        </w:rPr>
      </w:pPr>
      <w:r w:rsidRPr="00780DA3">
        <w:rPr>
          <w:sz w:val="24"/>
        </w:rPr>
        <w:t>настоящим подтверждается, что при приеме документов, необходимых для предоставления муниципальной услуги__________________________________________________________</w:t>
      </w:r>
    </w:p>
    <w:p w:rsidR="00BD4BDE" w:rsidRPr="00780DA3" w:rsidRDefault="00BD4BDE" w:rsidP="00BD4BDE">
      <w:pPr>
        <w:rPr>
          <w:sz w:val="24"/>
          <w:vertAlign w:val="superscript"/>
        </w:rPr>
      </w:pPr>
      <w:r w:rsidRPr="00780DA3">
        <w:rPr>
          <w:sz w:val="24"/>
          <w:vertAlign w:val="superscript"/>
        </w:rPr>
        <w:t xml:space="preserve">                                                                       (наименование муниципальной услуги в соответствии с Административным регламентом)</w:t>
      </w:r>
    </w:p>
    <w:p w:rsidR="00BD4BDE" w:rsidRPr="00780DA3" w:rsidRDefault="00BD4BDE" w:rsidP="00BD4BDE">
      <w:pPr>
        <w:pBdr>
          <w:bottom w:val="single" w:sz="12" w:space="1" w:color="auto"/>
        </w:pBdr>
        <w:rPr>
          <w:sz w:val="24"/>
        </w:rPr>
      </w:pPr>
      <w:r w:rsidRPr="00780DA3">
        <w:rPr>
          <w:sz w:val="24"/>
        </w:rPr>
        <w:t>были выявлены следующие основания для отказа в приеме документов:</w:t>
      </w:r>
    </w:p>
    <w:p w:rsidR="00BD4BDE" w:rsidRPr="00780DA3" w:rsidRDefault="00BD4BDE" w:rsidP="00BD4BDE">
      <w:pPr>
        <w:jc w:val="center"/>
        <w:rPr>
          <w:sz w:val="24"/>
        </w:rPr>
      </w:pPr>
      <w:r w:rsidRPr="00780DA3">
        <w:rPr>
          <w:sz w:val="24"/>
          <w:vertAlign w:val="superscript"/>
        </w:rPr>
        <w:t>(указываются основания для отказа в приеме документов, предусмотренные пунктом 2.9 административного регламента)</w:t>
      </w:r>
    </w:p>
    <w:p w:rsidR="00BD4BDE" w:rsidRPr="00780DA3" w:rsidRDefault="00BD4BDE" w:rsidP="00BD4BDE">
      <w:pPr>
        <w:jc w:val="both"/>
        <w:rPr>
          <w:sz w:val="24"/>
        </w:rPr>
      </w:pPr>
      <w:r w:rsidRPr="00780DA3">
        <w:rPr>
          <w:sz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D4BDE" w:rsidRPr="00780DA3" w:rsidRDefault="00BD4BDE" w:rsidP="00BD4BDE">
      <w:pPr>
        <w:jc w:val="both"/>
        <w:rPr>
          <w:sz w:val="24"/>
        </w:rPr>
      </w:pPr>
    </w:p>
    <w:p w:rsidR="00BD4BDE" w:rsidRPr="00780DA3" w:rsidRDefault="00BD4BDE" w:rsidP="00BD4BDE">
      <w:pPr>
        <w:jc w:val="both"/>
        <w:rPr>
          <w:sz w:val="24"/>
        </w:rPr>
      </w:pPr>
      <w:r w:rsidRPr="00780DA3">
        <w:rPr>
          <w:sz w:val="24"/>
        </w:rPr>
        <w:t xml:space="preserve">Для получения муниципальной услуги заявителю необходимо </w:t>
      </w:r>
      <w:proofErr w:type="gramStart"/>
      <w:r w:rsidRPr="00780DA3">
        <w:rPr>
          <w:sz w:val="24"/>
        </w:rPr>
        <w:t>предоставить следующие документы</w:t>
      </w:r>
      <w:proofErr w:type="gramEnd"/>
      <w:r w:rsidRPr="00780DA3">
        <w:rPr>
          <w:sz w:val="24"/>
        </w:rPr>
        <w:t>: _____________________________________________________________________</w:t>
      </w:r>
    </w:p>
    <w:p w:rsidR="00BD4BDE" w:rsidRPr="00780DA3" w:rsidRDefault="00BD4BDE" w:rsidP="00BD4BDE">
      <w:pPr>
        <w:jc w:val="both"/>
        <w:rPr>
          <w:sz w:val="24"/>
        </w:rPr>
      </w:pPr>
      <w:r w:rsidRPr="00780DA3">
        <w:rPr>
          <w:sz w:val="24"/>
        </w:rPr>
        <w:t>____________________________________________________________________________________________________________________________________________________________</w:t>
      </w:r>
    </w:p>
    <w:p w:rsidR="00BD4BDE" w:rsidRPr="00780DA3" w:rsidRDefault="00BD4BDE" w:rsidP="00BD4BDE">
      <w:pPr>
        <w:jc w:val="center"/>
        <w:rPr>
          <w:sz w:val="24"/>
          <w:vertAlign w:val="superscript"/>
        </w:rPr>
      </w:pPr>
      <w:r w:rsidRPr="00780DA3">
        <w:rPr>
          <w:sz w:val="24"/>
          <w:vertAlign w:val="superscript"/>
        </w:rPr>
        <w:t>(указывается перечень документов в случае, если основанием для отказа является представление неполного комплекта документов)</w:t>
      </w:r>
    </w:p>
    <w:p w:rsidR="00BD4BDE" w:rsidRPr="00780DA3" w:rsidRDefault="00BD4BDE" w:rsidP="00BD4BDE">
      <w:pPr>
        <w:jc w:val="center"/>
        <w:rPr>
          <w:sz w:val="24"/>
        </w:rPr>
      </w:pPr>
    </w:p>
    <w:p w:rsidR="00BD4BDE" w:rsidRPr="00780DA3" w:rsidRDefault="00BD4BDE" w:rsidP="00BD4BDE">
      <w:pPr>
        <w:jc w:val="both"/>
        <w:rPr>
          <w:sz w:val="24"/>
        </w:rPr>
      </w:pPr>
      <w:r w:rsidRPr="00780DA3">
        <w:rPr>
          <w:sz w:val="24"/>
        </w:rPr>
        <w:t>________________________________________________________________________________</w:t>
      </w:r>
    </w:p>
    <w:p w:rsidR="00BD4BDE" w:rsidRPr="00780DA3" w:rsidRDefault="00BD4BDE" w:rsidP="00BD4BDE">
      <w:pPr>
        <w:jc w:val="center"/>
        <w:rPr>
          <w:sz w:val="24"/>
          <w:vertAlign w:val="superscript"/>
        </w:rPr>
      </w:pPr>
      <w:proofErr w:type="gramStart"/>
      <w:r w:rsidRPr="00780DA3">
        <w:rPr>
          <w:sz w:val="24"/>
          <w:vertAlign w:val="superscript"/>
        </w:rPr>
        <w:t>(должностное лицо (подпись) (инициалы, фамилия) (дата)</w:t>
      </w:r>
      <w:proofErr w:type="gramEnd"/>
    </w:p>
    <w:p w:rsidR="00BD4BDE" w:rsidRPr="00780DA3" w:rsidRDefault="00BD4BDE" w:rsidP="00BD4BDE">
      <w:pPr>
        <w:jc w:val="center"/>
        <w:rPr>
          <w:sz w:val="24"/>
        </w:rPr>
      </w:pPr>
    </w:p>
    <w:p w:rsidR="00BD4BDE" w:rsidRPr="00780DA3" w:rsidRDefault="00BD4BDE" w:rsidP="00BD4BDE">
      <w:pPr>
        <w:jc w:val="both"/>
        <w:rPr>
          <w:sz w:val="24"/>
        </w:rPr>
      </w:pPr>
      <w:r w:rsidRPr="00780DA3">
        <w:rPr>
          <w:sz w:val="24"/>
        </w:rPr>
        <w:t>МП</w:t>
      </w:r>
    </w:p>
    <w:p w:rsidR="00BD4BDE" w:rsidRPr="00780DA3" w:rsidRDefault="00BD4BDE" w:rsidP="00BD4BDE">
      <w:pPr>
        <w:jc w:val="both"/>
        <w:rPr>
          <w:sz w:val="24"/>
        </w:rPr>
      </w:pPr>
    </w:p>
    <w:p w:rsidR="00BD4BDE" w:rsidRPr="00780DA3" w:rsidRDefault="00BD4BDE" w:rsidP="00BD4BDE">
      <w:pPr>
        <w:jc w:val="both"/>
        <w:rPr>
          <w:sz w:val="24"/>
        </w:rPr>
      </w:pPr>
      <w:r w:rsidRPr="00780DA3">
        <w:rPr>
          <w:sz w:val="24"/>
        </w:rPr>
        <w:t>Подпись заявителя, подтверждающая получение решения об отказе в приеме документов:</w:t>
      </w:r>
    </w:p>
    <w:p w:rsidR="00BD4BDE" w:rsidRPr="00780DA3" w:rsidRDefault="00BD4BDE" w:rsidP="00BD4BDE">
      <w:pPr>
        <w:jc w:val="both"/>
        <w:rPr>
          <w:sz w:val="24"/>
        </w:rPr>
      </w:pPr>
    </w:p>
    <w:p w:rsidR="00BD4BDE" w:rsidRPr="00780DA3" w:rsidRDefault="00BD4BDE" w:rsidP="00BD4BDE">
      <w:pPr>
        <w:jc w:val="both"/>
        <w:rPr>
          <w:sz w:val="24"/>
        </w:rPr>
      </w:pPr>
      <w:r w:rsidRPr="00780DA3">
        <w:rPr>
          <w:sz w:val="24"/>
        </w:rPr>
        <w:t>___________________________________________________________________________</w:t>
      </w:r>
    </w:p>
    <w:p w:rsidR="00BD4BDE" w:rsidRPr="00780DA3" w:rsidRDefault="00BD4BDE" w:rsidP="00BD4BDE">
      <w:pPr>
        <w:jc w:val="center"/>
        <w:rPr>
          <w:sz w:val="24"/>
          <w:vertAlign w:val="superscript"/>
        </w:rPr>
      </w:pPr>
      <w:r w:rsidRPr="00780DA3">
        <w:rPr>
          <w:sz w:val="24"/>
          <w:vertAlign w:val="superscript"/>
        </w:rPr>
        <w:t>(подпись, ФИО заявителя/ представителя заявителя дата)</w:t>
      </w:r>
    </w:p>
    <w:p w:rsidR="00BD4BDE" w:rsidRPr="00780DA3" w:rsidRDefault="00BD4BDE" w:rsidP="00BD4BDE">
      <w:pPr>
        <w:jc w:val="both"/>
        <w:rPr>
          <w:sz w:val="24"/>
        </w:rPr>
      </w:pPr>
    </w:p>
    <w:p w:rsidR="00BD4BDE" w:rsidRPr="00780DA3" w:rsidRDefault="00BD4BDE" w:rsidP="00BD4BDE"/>
    <w:p w:rsidR="00BD4BDE" w:rsidRPr="00780DA3" w:rsidRDefault="00BD4BDE" w:rsidP="00BD4BDE"/>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0C" w:rsidRDefault="00DB280C" w:rsidP="00762166">
      <w:r>
        <w:separator/>
      </w:r>
    </w:p>
  </w:endnote>
  <w:endnote w:type="continuationSeparator" w:id="0">
    <w:p w:rsidR="00DB280C" w:rsidRDefault="00DB280C"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8" w:rsidRDefault="00B305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8" w:rsidRDefault="00B305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8" w:rsidRDefault="00B305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0C" w:rsidRDefault="00DB280C" w:rsidP="00762166">
      <w:r>
        <w:separator/>
      </w:r>
    </w:p>
  </w:footnote>
  <w:footnote w:type="continuationSeparator" w:id="0">
    <w:p w:rsidR="00DB280C" w:rsidRDefault="00DB280C"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8" w:rsidRDefault="00B305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68" w:rsidRDefault="00B305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6812"/>
    <w:multiLevelType w:val="hybridMultilevel"/>
    <w:tmpl w:val="B372AC08"/>
    <w:lvl w:ilvl="0" w:tplc="CA50E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C00B6"/>
    <w:multiLevelType w:val="hybridMultilevel"/>
    <w:tmpl w:val="C8026D16"/>
    <w:lvl w:ilvl="0" w:tplc="CA50E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A2605"/>
    <w:multiLevelType w:val="hybridMultilevel"/>
    <w:tmpl w:val="75ACE77C"/>
    <w:lvl w:ilvl="0" w:tplc="CA50E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216BC"/>
    <w:multiLevelType w:val="hybridMultilevel"/>
    <w:tmpl w:val="DCF662D6"/>
    <w:lvl w:ilvl="0" w:tplc="CA50E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9E5F55"/>
    <w:multiLevelType w:val="hybridMultilevel"/>
    <w:tmpl w:val="FB50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70E50"/>
    <w:multiLevelType w:val="singleLevel"/>
    <w:tmpl w:val="0419000F"/>
    <w:lvl w:ilvl="0">
      <w:start w:val="1"/>
      <w:numFmt w:val="decimal"/>
      <w:lvlText w:val="%1."/>
      <w:lvlJc w:val="left"/>
      <w:pPr>
        <w:tabs>
          <w:tab w:val="num" w:pos="360"/>
        </w:tabs>
        <w:ind w:left="360" w:hanging="36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CE2F21"/>
    <w:multiLevelType w:val="hybridMultilevel"/>
    <w:tmpl w:val="7BFE3F68"/>
    <w:lvl w:ilvl="0" w:tplc="94343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1">
    <w:nsid w:val="56EC7539"/>
    <w:multiLevelType w:val="multilevel"/>
    <w:tmpl w:val="F76C8FF0"/>
    <w:lvl w:ilvl="0">
      <w:start w:val="1"/>
      <w:numFmt w:val="decimal"/>
      <w:pStyle w:val="10"/>
      <w:lvlText w:val="%1."/>
      <w:lvlJc w:val="left"/>
      <w:pPr>
        <w:tabs>
          <w:tab w:val="num" w:pos="1500"/>
        </w:tabs>
        <w:ind w:left="1500" w:hanging="420"/>
      </w:p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12">
    <w:nsid w:val="5E7574BB"/>
    <w:multiLevelType w:val="hybridMultilevel"/>
    <w:tmpl w:val="F0AEC61A"/>
    <w:lvl w:ilvl="0" w:tplc="555C316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6081042"/>
    <w:multiLevelType w:val="hybridMultilevel"/>
    <w:tmpl w:val="39303B42"/>
    <w:lvl w:ilvl="0" w:tplc="555C3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D54343"/>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DD811F0"/>
    <w:multiLevelType w:val="hybridMultilevel"/>
    <w:tmpl w:val="CE9E1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8"/>
  </w:num>
  <w:num w:numId="7">
    <w:abstractNumId w:val="1"/>
  </w:num>
  <w:num w:numId="8">
    <w:abstractNumId w:val="15"/>
  </w:num>
  <w:num w:numId="9">
    <w:abstractNumId w:val="14"/>
  </w:num>
  <w:num w:numId="10">
    <w:abstractNumId w:val="6"/>
  </w:num>
  <w:num w:numId="11">
    <w:abstractNumId w:val="9"/>
  </w:num>
  <w:num w:numId="12">
    <w:abstractNumId w:val="3"/>
  </w:num>
  <w:num w:numId="13">
    <w:abstractNumId w:val="0"/>
  </w:num>
  <w:num w:numId="14">
    <w:abstractNumId w:val="5"/>
  </w:num>
  <w:num w:numId="15">
    <w:abstractNumId w:val="2"/>
  </w:num>
  <w:num w:numId="16">
    <w:abstractNumId w:val="4"/>
  </w:num>
  <w:num w:numId="17">
    <w:abstractNumId w:val="1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627c9e52-1554-423a-a6ac-78258b3a7d52"/>
  </w:docVars>
  <w:rsids>
    <w:rsidRoot w:val="00BD4BDE"/>
    <w:rsid w:val="000216DC"/>
    <w:rsid w:val="00024F94"/>
    <w:rsid w:val="0005521C"/>
    <w:rsid w:val="00070E72"/>
    <w:rsid w:val="00097477"/>
    <w:rsid w:val="000A43B7"/>
    <w:rsid w:val="000A651A"/>
    <w:rsid w:val="000B0AE5"/>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4F17BC"/>
    <w:rsid w:val="00500435"/>
    <w:rsid w:val="00514E26"/>
    <w:rsid w:val="00520DB4"/>
    <w:rsid w:val="00525BAB"/>
    <w:rsid w:val="005309FA"/>
    <w:rsid w:val="00533DC6"/>
    <w:rsid w:val="00552544"/>
    <w:rsid w:val="005612B9"/>
    <w:rsid w:val="00571B26"/>
    <w:rsid w:val="005A32F0"/>
    <w:rsid w:val="005A6AE5"/>
    <w:rsid w:val="005C23E6"/>
    <w:rsid w:val="005F260F"/>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1673"/>
    <w:rsid w:val="00842D40"/>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30568"/>
    <w:rsid w:val="00B47BE2"/>
    <w:rsid w:val="00B80C40"/>
    <w:rsid w:val="00B90180"/>
    <w:rsid w:val="00B9270E"/>
    <w:rsid w:val="00BA6F0F"/>
    <w:rsid w:val="00BC03B4"/>
    <w:rsid w:val="00BC3893"/>
    <w:rsid w:val="00BD4BDE"/>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B280C"/>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1">
    <w:name w:val="heading 1"/>
    <w:basedOn w:val="a"/>
    <w:next w:val="a"/>
    <w:link w:val="12"/>
    <w:qFormat/>
    <w:rsid w:val="00BD4B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aliases w:val="H3,&quot;Сапфир&quot;"/>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semiHidden/>
    <w:unhideWhenUsed/>
    <w:qFormat/>
    <w:rsid w:val="00BD4BDE"/>
    <w:pPr>
      <w:keepNext/>
      <w:spacing w:before="240" w:after="60"/>
      <w:outlineLvl w:val="3"/>
    </w:pPr>
    <w:rPr>
      <w:rFonts w:ascii="Calibri" w:hAnsi="Calibr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aliases w:val="H3 Знак,&quot;Сапфир&quot;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2">
    <w:name w:val="Заголовок 1 Знак"/>
    <w:basedOn w:val="a0"/>
    <w:link w:val="11"/>
    <w:rsid w:val="00BD4BDE"/>
    <w:rPr>
      <w:rFonts w:asciiTheme="majorHAnsi" w:eastAsiaTheme="majorEastAsia" w:hAnsiTheme="majorHAnsi" w:cstheme="majorBidi"/>
      <w:b/>
      <w:bCs/>
      <w:kern w:val="32"/>
      <w:sz w:val="32"/>
      <w:szCs w:val="32"/>
    </w:rPr>
  </w:style>
  <w:style w:type="character" w:customStyle="1" w:styleId="40">
    <w:name w:val="Заголовок 4 Знак"/>
    <w:basedOn w:val="a0"/>
    <w:link w:val="4"/>
    <w:semiHidden/>
    <w:rsid w:val="00BD4BDE"/>
    <w:rPr>
      <w:rFonts w:eastAsia="Times New Roman"/>
      <w:b/>
      <w:bCs/>
      <w:sz w:val="28"/>
      <w:szCs w:val="28"/>
    </w:rPr>
  </w:style>
  <w:style w:type="paragraph" w:customStyle="1" w:styleId="ConsPlusTitle">
    <w:name w:val="ConsPlusTitle"/>
    <w:uiPriority w:val="99"/>
    <w:rsid w:val="00BD4BDE"/>
    <w:pPr>
      <w:widowControl w:val="0"/>
      <w:autoSpaceDE w:val="0"/>
      <w:autoSpaceDN w:val="0"/>
      <w:adjustRightInd w:val="0"/>
    </w:pPr>
    <w:rPr>
      <w:rFonts w:ascii="Times New Roman" w:eastAsia="Times New Roman" w:hAnsi="Times New Roman"/>
      <w:b/>
      <w:bCs/>
      <w:sz w:val="24"/>
      <w:szCs w:val="24"/>
    </w:rPr>
  </w:style>
  <w:style w:type="character" w:styleId="a9">
    <w:name w:val="Hyperlink"/>
    <w:uiPriority w:val="99"/>
    <w:rsid w:val="00BD4BDE"/>
    <w:rPr>
      <w:color w:val="0000FF"/>
      <w:u w:val="single"/>
    </w:rPr>
  </w:style>
  <w:style w:type="character" w:styleId="aa">
    <w:name w:val="page number"/>
    <w:rsid w:val="00BD4BDE"/>
  </w:style>
  <w:style w:type="table" w:styleId="ab">
    <w:name w:val="Table Grid"/>
    <w:basedOn w:val="a1"/>
    <w:rsid w:val="00BD4BDE"/>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4BD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BD4BDE"/>
    <w:pPr>
      <w:widowControl w:val="0"/>
      <w:autoSpaceDE w:val="0"/>
      <w:autoSpaceDN w:val="0"/>
      <w:adjustRightInd w:val="0"/>
    </w:pPr>
    <w:rPr>
      <w:rFonts w:ascii="Arial" w:eastAsia="Times New Roman" w:hAnsi="Arial" w:cs="Arial"/>
    </w:rPr>
  </w:style>
  <w:style w:type="paragraph" w:styleId="ac">
    <w:name w:val="Body Text"/>
    <w:basedOn w:val="a"/>
    <w:link w:val="ad"/>
    <w:uiPriority w:val="99"/>
    <w:rsid w:val="00BD4BDE"/>
    <w:pPr>
      <w:jc w:val="both"/>
    </w:pPr>
    <w:rPr>
      <w:sz w:val="28"/>
    </w:rPr>
  </w:style>
  <w:style w:type="character" w:customStyle="1" w:styleId="ad">
    <w:name w:val="Основной текст Знак"/>
    <w:basedOn w:val="a0"/>
    <w:link w:val="ac"/>
    <w:uiPriority w:val="99"/>
    <w:rsid w:val="00BD4BDE"/>
    <w:rPr>
      <w:rFonts w:ascii="Times New Roman" w:eastAsia="Times New Roman" w:hAnsi="Times New Roman"/>
      <w:sz w:val="28"/>
    </w:rPr>
  </w:style>
  <w:style w:type="paragraph" w:customStyle="1" w:styleId="ae">
    <w:name w:val="Название проектного документа"/>
    <w:basedOn w:val="a"/>
    <w:rsid w:val="00BD4BDE"/>
    <w:pPr>
      <w:widowControl w:val="0"/>
      <w:ind w:left="1701"/>
      <w:jc w:val="center"/>
    </w:pPr>
    <w:rPr>
      <w:rFonts w:ascii="Arial" w:hAnsi="Arial" w:cs="Arial"/>
      <w:b/>
      <w:bCs/>
      <w:color w:val="000080"/>
      <w:sz w:val="32"/>
    </w:rPr>
  </w:style>
  <w:style w:type="paragraph" w:customStyle="1" w:styleId="af">
    <w:name w:val="Город и год разработки"/>
    <w:basedOn w:val="a"/>
    <w:rsid w:val="00BD4BDE"/>
    <w:pPr>
      <w:widowControl w:val="0"/>
      <w:jc w:val="center"/>
    </w:pPr>
    <w:rPr>
      <w:rFonts w:ascii="Arial" w:hAnsi="Arial" w:cs="Arial"/>
      <w:b/>
      <w:color w:val="000080"/>
      <w:sz w:val="24"/>
    </w:rPr>
  </w:style>
  <w:style w:type="paragraph" w:customStyle="1" w:styleId="1">
    <w:name w:val="марк список 1"/>
    <w:basedOn w:val="a"/>
    <w:rsid w:val="00BD4BDE"/>
    <w:pPr>
      <w:numPr>
        <w:numId w:val="2"/>
      </w:numPr>
      <w:spacing w:before="120" w:after="120"/>
      <w:jc w:val="both"/>
    </w:pPr>
    <w:rPr>
      <w:sz w:val="24"/>
      <w:lang w:eastAsia="en-US"/>
    </w:rPr>
  </w:style>
  <w:style w:type="paragraph" w:customStyle="1" w:styleId="10">
    <w:name w:val="нум список 1"/>
    <w:basedOn w:val="1"/>
    <w:rsid w:val="00BD4BDE"/>
    <w:pPr>
      <w:numPr>
        <w:numId w:val="3"/>
      </w:numPr>
    </w:pPr>
  </w:style>
  <w:style w:type="paragraph" w:styleId="af0">
    <w:name w:val="List Paragraph"/>
    <w:basedOn w:val="a"/>
    <w:link w:val="af1"/>
    <w:uiPriority w:val="34"/>
    <w:qFormat/>
    <w:rsid w:val="00BD4BDE"/>
    <w:pPr>
      <w:spacing w:line="360" w:lineRule="auto"/>
      <w:ind w:firstLine="709"/>
      <w:jc w:val="both"/>
    </w:pPr>
    <w:rPr>
      <w:sz w:val="26"/>
      <w:szCs w:val="22"/>
    </w:rPr>
  </w:style>
  <w:style w:type="paragraph" w:styleId="af2">
    <w:name w:val="Normal (Web)"/>
    <w:basedOn w:val="a"/>
    <w:unhideWhenUsed/>
    <w:rsid w:val="00BD4BDE"/>
    <w:pPr>
      <w:spacing w:before="100" w:beforeAutospacing="1" w:after="100" w:afterAutospacing="1"/>
    </w:pPr>
    <w:rPr>
      <w:sz w:val="24"/>
      <w:szCs w:val="24"/>
    </w:rPr>
  </w:style>
  <w:style w:type="paragraph" w:customStyle="1" w:styleId="ConsPlusNormal">
    <w:name w:val="ConsPlusNormal"/>
    <w:rsid w:val="00BD4BDE"/>
    <w:pPr>
      <w:autoSpaceDE w:val="0"/>
      <w:autoSpaceDN w:val="0"/>
      <w:adjustRightInd w:val="0"/>
      <w:ind w:firstLine="720"/>
    </w:pPr>
    <w:rPr>
      <w:rFonts w:ascii="Arial" w:eastAsia="Times New Roman" w:hAnsi="Arial"/>
    </w:rPr>
  </w:style>
  <w:style w:type="paragraph" w:customStyle="1" w:styleId="Heading">
    <w:name w:val="Heading"/>
    <w:uiPriority w:val="99"/>
    <w:rsid w:val="00BD4BDE"/>
    <w:pPr>
      <w:widowControl w:val="0"/>
      <w:autoSpaceDE w:val="0"/>
      <w:autoSpaceDN w:val="0"/>
      <w:adjustRightInd w:val="0"/>
    </w:pPr>
    <w:rPr>
      <w:rFonts w:ascii="Arial" w:eastAsia="Times New Roman" w:hAnsi="Arial" w:cs="Arial"/>
      <w:b/>
      <w:bCs/>
      <w:sz w:val="22"/>
      <w:szCs w:val="22"/>
    </w:rPr>
  </w:style>
  <w:style w:type="character" w:styleId="af3">
    <w:name w:val="annotation reference"/>
    <w:rsid w:val="00BD4BDE"/>
    <w:rPr>
      <w:sz w:val="16"/>
      <w:szCs w:val="16"/>
    </w:rPr>
  </w:style>
  <w:style w:type="paragraph" w:styleId="af4">
    <w:name w:val="annotation text"/>
    <w:basedOn w:val="a"/>
    <w:link w:val="af5"/>
    <w:rsid w:val="00BD4BDE"/>
  </w:style>
  <w:style w:type="character" w:customStyle="1" w:styleId="af5">
    <w:name w:val="Текст примечания Знак"/>
    <w:basedOn w:val="a0"/>
    <w:link w:val="af4"/>
    <w:rsid w:val="00BD4BDE"/>
    <w:rPr>
      <w:rFonts w:ascii="Times New Roman" w:eastAsia="Times New Roman" w:hAnsi="Times New Roman"/>
    </w:rPr>
  </w:style>
  <w:style w:type="paragraph" w:styleId="af6">
    <w:name w:val="annotation subject"/>
    <w:basedOn w:val="af4"/>
    <w:next w:val="af4"/>
    <w:link w:val="af7"/>
    <w:rsid w:val="00BD4BDE"/>
    <w:rPr>
      <w:b/>
      <w:bCs/>
    </w:rPr>
  </w:style>
  <w:style w:type="character" w:customStyle="1" w:styleId="af7">
    <w:name w:val="Тема примечания Знак"/>
    <w:basedOn w:val="af5"/>
    <w:link w:val="af6"/>
    <w:rsid w:val="00BD4BDE"/>
    <w:rPr>
      <w:rFonts w:ascii="Times New Roman" w:eastAsia="Times New Roman" w:hAnsi="Times New Roman"/>
      <w:b/>
      <w:bCs/>
    </w:rPr>
  </w:style>
  <w:style w:type="paragraph" w:styleId="af8">
    <w:name w:val="Revision"/>
    <w:hidden/>
    <w:uiPriority w:val="99"/>
    <w:semiHidden/>
    <w:rsid w:val="00BD4BDE"/>
    <w:rPr>
      <w:rFonts w:ascii="Times New Roman" w:eastAsia="Times New Roman" w:hAnsi="Times New Roman"/>
      <w:sz w:val="24"/>
      <w:szCs w:val="24"/>
    </w:rPr>
  </w:style>
  <w:style w:type="character" w:customStyle="1" w:styleId="af1">
    <w:name w:val="Абзац списка Знак"/>
    <w:link w:val="af0"/>
    <w:uiPriority w:val="34"/>
    <w:locked/>
    <w:rsid w:val="00BD4BDE"/>
    <w:rPr>
      <w:rFonts w:ascii="Times New Roman" w:eastAsia="Times New Roman" w:hAnsi="Times New Roman"/>
      <w:sz w:val="26"/>
      <w:szCs w:val="22"/>
    </w:rPr>
  </w:style>
  <w:style w:type="paragraph" w:styleId="af9">
    <w:name w:val="Title"/>
    <w:basedOn w:val="a"/>
    <w:next w:val="a"/>
    <w:link w:val="afa"/>
    <w:qFormat/>
    <w:rsid w:val="00BD4BDE"/>
    <w:pPr>
      <w:pBdr>
        <w:bottom w:val="single" w:sz="8" w:space="4" w:color="4F81BD"/>
      </w:pBdr>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rsid w:val="00BD4BDE"/>
    <w:rPr>
      <w:rFonts w:ascii="Cambria" w:eastAsia="Times New Roman" w:hAnsi="Cambria"/>
      <w:color w:val="17365D"/>
      <w:spacing w:val="5"/>
      <w:kern w:val="28"/>
      <w:sz w:val="52"/>
      <w:szCs w:val="52"/>
    </w:rPr>
  </w:style>
  <w:style w:type="paragraph" w:customStyle="1" w:styleId="afb">
    <w:name w:val="Знак Знак Знак"/>
    <w:basedOn w:val="a"/>
    <w:rsid w:val="00BD4BDE"/>
    <w:pPr>
      <w:spacing w:after="160" w:line="240" w:lineRule="exact"/>
    </w:pPr>
    <w:rPr>
      <w:rFonts w:ascii="Verdana" w:hAnsi="Verdana"/>
      <w:lang w:val="en-US" w:eastAsia="en-US"/>
    </w:rPr>
  </w:style>
  <w:style w:type="character" w:customStyle="1" w:styleId="apple-converted-space">
    <w:name w:val="apple-converted-space"/>
    <w:rsid w:val="00BD4BDE"/>
  </w:style>
  <w:style w:type="character" w:styleId="afc">
    <w:name w:val="FollowedHyperlink"/>
    <w:uiPriority w:val="99"/>
    <w:semiHidden/>
    <w:unhideWhenUsed/>
    <w:rsid w:val="00BD4BDE"/>
    <w:rPr>
      <w:color w:val="800080"/>
      <w:u w:val="single"/>
    </w:rPr>
  </w:style>
  <w:style w:type="character" w:customStyle="1" w:styleId="31">
    <w:name w:val="Заголовок 3 Знак1"/>
    <w:aliases w:val="H3 Знак1,&quot;Сапфир&quot; Знак1"/>
    <w:uiPriority w:val="99"/>
    <w:semiHidden/>
    <w:rsid w:val="00BD4BDE"/>
    <w:rPr>
      <w:rFonts w:ascii="Cambria" w:eastAsia="Times New Roman" w:hAnsi="Cambria" w:cs="Times New Roman"/>
      <w:b/>
      <w:bCs/>
      <w:color w:val="4F81BD"/>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11">
    <w:name w:val="heading 1"/>
    <w:basedOn w:val="a"/>
    <w:next w:val="a"/>
    <w:link w:val="12"/>
    <w:qFormat/>
    <w:rsid w:val="00BD4BD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762166"/>
    <w:pPr>
      <w:keepNext/>
      <w:jc w:val="center"/>
      <w:outlineLvl w:val="1"/>
    </w:pPr>
    <w:rPr>
      <w:b/>
      <w:sz w:val="24"/>
    </w:rPr>
  </w:style>
  <w:style w:type="paragraph" w:styleId="3">
    <w:name w:val="heading 3"/>
    <w:aliases w:val="H3,&quot;Сапфир&quot;"/>
    <w:basedOn w:val="a"/>
    <w:next w:val="a"/>
    <w:link w:val="30"/>
    <w:uiPriority w:val="99"/>
    <w:qFormat/>
    <w:rsid w:val="00762166"/>
    <w:pPr>
      <w:keepNext/>
      <w:jc w:val="center"/>
      <w:outlineLvl w:val="2"/>
    </w:pPr>
    <w:rPr>
      <w:b/>
      <w:caps/>
      <w:spacing w:val="20"/>
      <w:sz w:val="32"/>
    </w:rPr>
  </w:style>
  <w:style w:type="paragraph" w:styleId="4">
    <w:name w:val="heading 4"/>
    <w:basedOn w:val="a"/>
    <w:next w:val="a"/>
    <w:link w:val="40"/>
    <w:semiHidden/>
    <w:unhideWhenUsed/>
    <w:qFormat/>
    <w:rsid w:val="00BD4BDE"/>
    <w:pPr>
      <w:keepNext/>
      <w:spacing w:before="240" w:after="60"/>
      <w:outlineLvl w:val="3"/>
    </w:pPr>
    <w:rPr>
      <w:rFonts w:ascii="Calibri" w:hAnsi="Calibri"/>
      <w:b/>
      <w:bCs/>
      <w:sz w:val="28"/>
      <w:szCs w:val="28"/>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aliases w:val="H3 Знак,&quot;Сапфир&quot; Знак"/>
    <w:link w:val="3"/>
    <w:uiPriority w:val="99"/>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12">
    <w:name w:val="Заголовок 1 Знак"/>
    <w:basedOn w:val="a0"/>
    <w:link w:val="11"/>
    <w:rsid w:val="00BD4BDE"/>
    <w:rPr>
      <w:rFonts w:asciiTheme="majorHAnsi" w:eastAsiaTheme="majorEastAsia" w:hAnsiTheme="majorHAnsi" w:cstheme="majorBidi"/>
      <w:b/>
      <w:bCs/>
      <w:kern w:val="32"/>
      <w:sz w:val="32"/>
      <w:szCs w:val="32"/>
    </w:rPr>
  </w:style>
  <w:style w:type="character" w:customStyle="1" w:styleId="40">
    <w:name w:val="Заголовок 4 Знак"/>
    <w:basedOn w:val="a0"/>
    <w:link w:val="4"/>
    <w:semiHidden/>
    <w:rsid w:val="00BD4BDE"/>
    <w:rPr>
      <w:rFonts w:eastAsia="Times New Roman"/>
      <w:b/>
      <w:bCs/>
      <w:sz w:val="28"/>
      <w:szCs w:val="28"/>
    </w:rPr>
  </w:style>
  <w:style w:type="paragraph" w:customStyle="1" w:styleId="ConsPlusTitle">
    <w:name w:val="ConsPlusTitle"/>
    <w:uiPriority w:val="99"/>
    <w:rsid w:val="00BD4BDE"/>
    <w:pPr>
      <w:widowControl w:val="0"/>
      <w:autoSpaceDE w:val="0"/>
      <w:autoSpaceDN w:val="0"/>
      <w:adjustRightInd w:val="0"/>
    </w:pPr>
    <w:rPr>
      <w:rFonts w:ascii="Times New Roman" w:eastAsia="Times New Roman" w:hAnsi="Times New Roman"/>
      <w:b/>
      <w:bCs/>
      <w:sz w:val="24"/>
      <w:szCs w:val="24"/>
    </w:rPr>
  </w:style>
  <w:style w:type="character" w:styleId="a9">
    <w:name w:val="Hyperlink"/>
    <w:uiPriority w:val="99"/>
    <w:rsid w:val="00BD4BDE"/>
    <w:rPr>
      <w:color w:val="0000FF"/>
      <w:u w:val="single"/>
    </w:rPr>
  </w:style>
  <w:style w:type="character" w:styleId="aa">
    <w:name w:val="page number"/>
    <w:rsid w:val="00BD4BDE"/>
  </w:style>
  <w:style w:type="table" w:styleId="ab">
    <w:name w:val="Table Grid"/>
    <w:basedOn w:val="a1"/>
    <w:rsid w:val="00BD4BDE"/>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D4BD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BD4BDE"/>
    <w:pPr>
      <w:widowControl w:val="0"/>
      <w:autoSpaceDE w:val="0"/>
      <w:autoSpaceDN w:val="0"/>
      <w:adjustRightInd w:val="0"/>
    </w:pPr>
    <w:rPr>
      <w:rFonts w:ascii="Arial" w:eastAsia="Times New Roman" w:hAnsi="Arial" w:cs="Arial"/>
    </w:rPr>
  </w:style>
  <w:style w:type="paragraph" w:styleId="ac">
    <w:name w:val="Body Text"/>
    <w:basedOn w:val="a"/>
    <w:link w:val="ad"/>
    <w:uiPriority w:val="99"/>
    <w:rsid w:val="00BD4BDE"/>
    <w:pPr>
      <w:jc w:val="both"/>
    </w:pPr>
    <w:rPr>
      <w:sz w:val="28"/>
    </w:rPr>
  </w:style>
  <w:style w:type="character" w:customStyle="1" w:styleId="ad">
    <w:name w:val="Основной текст Знак"/>
    <w:basedOn w:val="a0"/>
    <w:link w:val="ac"/>
    <w:uiPriority w:val="99"/>
    <w:rsid w:val="00BD4BDE"/>
    <w:rPr>
      <w:rFonts w:ascii="Times New Roman" w:eastAsia="Times New Roman" w:hAnsi="Times New Roman"/>
      <w:sz w:val="28"/>
    </w:rPr>
  </w:style>
  <w:style w:type="paragraph" w:customStyle="1" w:styleId="ae">
    <w:name w:val="Название проектного документа"/>
    <w:basedOn w:val="a"/>
    <w:rsid w:val="00BD4BDE"/>
    <w:pPr>
      <w:widowControl w:val="0"/>
      <w:ind w:left="1701"/>
      <w:jc w:val="center"/>
    </w:pPr>
    <w:rPr>
      <w:rFonts w:ascii="Arial" w:hAnsi="Arial" w:cs="Arial"/>
      <w:b/>
      <w:bCs/>
      <w:color w:val="000080"/>
      <w:sz w:val="32"/>
    </w:rPr>
  </w:style>
  <w:style w:type="paragraph" w:customStyle="1" w:styleId="af">
    <w:name w:val="Город и год разработки"/>
    <w:basedOn w:val="a"/>
    <w:rsid w:val="00BD4BDE"/>
    <w:pPr>
      <w:widowControl w:val="0"/>
      <w:jc w:val="center"/>
    </w:pPr>
    <w:rPr>
      <w:rFonts w:ascii="Arial" w:hAnsi="Arial" w:cs="Arial"/>
      <w:b/>
      <w:color w:val="000080"/>
      <w:sz w:val="24"/>
    </w:rPr>
  </w:style>
  <w:style w:type="paragraph" w:customStyle="1" w:styleId="1">
    <w:name w:val="марк список 1"/>
    <w:basedOn w:val="a"/>
    <w:rsid w:val="00BD4BDE"/>
    <w:pPr>
      <w:numPr>
        <w:numId w:val="2"/>
      </w:numPr>
      <w:spacing w:before="120" w:after="120"/>
      <w:jc w:val="both"/>
    </w:pPr>
    <w:rPr>
      <w:sz w:val="24"/>
      <w:lang w:eastAsia="en-US"/>
    </w:rPr>
  </w:style>
  <w:style w:type="paragraph" w:customStyle="1" w:styleId="10">
    <w:name w:val="нум список 1"/>
    <w:basedOn w:val="1"/>
    <w:rsid w:val="00BD4BDE"/>
    <w:pPr>
      <w:numPr>
        <w:numId w:val="3"/>
      </w:numPr>
    </w:pPr>
  </w:style>
  <w:style w:type="paragraph" w:styleId="af0">
    <w:name w:val="List Paragraph"/>
    <w:basedOn w:val="a"/>
    <w:link w:val="af1"/>
    <w:uiPriority w:val="34"/>
    <w:qFormat/>
    <w:rsid w:val="00BD4BDE"/>
    <w:pPr>
      <w:spacing w:line="360" w:lineRule="auto"/>
      <w:ind w:firstLine="709"/>
      <w:jc w:val="both"/>
    </w:pPr>
    <w:rPr>
      <w:sz w:val="26"/>
      <w:szCs w:val="22"/>
    </w:rPr>
  </w:style>
  <w:style w:type="paragraph" w:styleId="af2">
    <w:name w:val="Normal (Web)"/>
    <w:basedOn w:val="a"/>
    <w:unhideWhenUsed/>
    <w:rsid w:val="00BD4BDE"/>
    <w:pPr>
      <w:spacing w:before="100" w:beforeAutospacing="1" w:after="100" w:afterAutospacing="1"/>
    </w:pPr>
    <w:rPr>
      <w:sz w:val="24"/>
      <w:szCs w:val="24"/>
    </w:rPr>
  </w:style>
  <w:style w:type="paragraph" w:customStyle="1" w:styleId="ConsPlusNormal">
    <w:name w:val="ConsPlusNormal"/>
    <w:rsid w:val="00BD4BDE"/>
    <w:pPr>
      <w:autoSpaceDE w:val="0"/>
      <w:autoSpaceDN w:val="0"/>
      <w:adjustRightInd w:val="0"/>
      <w:ind w:firstLine="720"/>
    </w:pPr>
    <w:rPr>
      <w:rFonts w:ascii="Arial" w:eastAsia="Times New Roman" w:hAnsi="Arial"/>
    </w:rPr>
  </w:style>
  <w:style w:type="paragraph" w:customStyle="1" w:styleId="Heading">
    <w:name w:val="Heading"/>
    <w:uiPriority w:val="99"/>
    <w:rsid w:val="00BD4BDE"/>
    <w:pPr>
      <w:widowControl w:val="0"/>
      <w:autoSpaceDE w:val="0"/>
      <w:autoSpaceDN w:val="0"/>
      <w:adjustRightInd w:val="0"/>
    </w:pPr>
    <w:rPr>
      <w:rFonts w:ascii="Arial" w:eastAsia="Times New Roman" w:hAnsi="Arial" w:cs="Arial"/>
      <w:b/>
      <w:bCs/>
      <w:sz w:val="22"/>
      <w:szCs w:val="22"/>
    </w:rPr>
  </w:style>
  <w:style w:type="character" w:styleId="af3">
    <w:name w:val="annotation reference"/>
    <w:rsid w:val="00BD4BDE"/>
    <w:rPr>
      <w:sz w:val="16"/>
      <w:szCs w:val="16"/>
    </w:rPr>
  </w:style>
  <w:style w:type="paragraph" w:styleId="af4">
    <w:name w:val="annotation text"/>
    <w:basedOn w:val="a"/>
    <w:link w:val="af5"/>
    <w:rsid w:val="00BD4BDE"/>
  </w:style>
  <w:style w:type="character" w:customStyle="1" w:styleId="af5">
    <w:name w:val="Текст примечания Знак"/>
    <w:basedOn w:val="a0"/>
    <w:link w:val="af4"/>
    <w:rsid w:val="00BD4BDE"/>
    <w:rPr>
      <w:rFonts w:ascii="Times New Roman" w:eastAsia="Times New Roman" w:hAnsi="Times New Roman"/>
    </w:rPr>
  </w:style>
  <w:style w:type="paragraph" w:styleId="af6">
    <w:name w:val="annotation subject"/>
    <w:basedOn w:val="af4"/>
    <w:next w:val="af4"/>
    <w:link w:val="af7"/>
    <w:rsid w:val="00BD4BDE"/>
    <w:rPr>
      <w:b/>
      <w:bCs/>
    </w:rPr>
  </w:style>
  <w:style w:type="character" w:customStyle="1" w:styleId="af7">
    <w:name w:val="Тема примечания Знак"/>
    <w:basedOn w:val="af5"/>
    <w:link w:val="af6"/>
    <w:rsid w:val="00BD4BDE"/>
    <w:rPr>
      <w:rFonts w:ascii="Times New Roman" w:eastAsia="Times New Roman" w:hAnsi="Times New Roman"/>
      <w:b/>
      <w:bCs/>
    </w:rPr>
  </w:style>
  <w:style w:type="paragraph" w:styleId="af8">
    <w:name w:val="Revision"/>
    <w:hidden/>
    <w:uiPriority w:val="99"/>
    <w:semiHidden/>
    <w:rsid w:val="00BD4BDE"/>
    <w:rPr>
      <w:rFonts w:ascii="Times New Roman" w:eastAsia="Times New Roman" w:hAnsi="Times New Roman"/>
      <w:sz w:val="24"/>
      <w:szCs w:val="24"/>
    </w:rPr>
  </w:style>
  <w:style w:type="character" w:customStyle="1" w:styleId="af1">
    <w:name w:val="Абзац списка Знак"/>
    <w:link w:val="af0"/>
    <w:uiPriority w:val="34"/>
    <w:locked/>
    <w:rsid w:val="00BD4BDE"/>
    <w:rPr>
      <w:rFonts w:ascii="Times New Roman" w:eastAsia="Times New Roman" w:hAnsi="Times New Roman"/>
      <w:sz w:val="26"/>
      <w:szCs w:val="22"/>
    </w:rPr>
  </w:style>
  <w:style w:type="paragraph" w:styleId="af9">
    <w:name w:val="Title"/>
    <w:basedOn w:val="a"/>
    <w:next w:val="a"/>
    <w:link w:val="afa"/>
    <w:qFormat/>
    <w:rsid w:val="00BD4BDE"/>
    <w:pPr>
      <w:pBdr>
        <w:bottom w:val="single" w:sz="8" w:space="4" w:color="4F81BD"/>
      </w:pBdr>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rsid w:val="00BD4BDE"/>
    <w:rPr>
      <w:rFonts w:ascii="Cambria" w:eastAsia="Times New Roman" w:hAnsi="Cambria"/>
      <w:color w:val="17365D"/>
      <w:spacing w:val="5"/>
      <w:kern w:val="28"/>
      <w:sz w:val="52"/>
      <w:szCs w:val="52"/>
    </w:rPr>
  </w:style>
  <w:style w:type="paragraph" w:customStyle="1" w:styleId="afb">
    <w:name w:val="Знак Знак Знак"/>
    <w:basedOn w:val="a"/>
    <w:rsid w:val="00BD4BDE"/>
    <w:pPr>
      <w:spacing w:after="160" w:line="240" w:lineRule="exact"/>
    </w:pPr>
    <w:rPr>
      <w:rFonts w:ascii="Verdana" w:hAnsi="Verdana"/>
      <w:lang w:val="en-US" w:eastAsia="en-US"/>
    </w:rPr>
  </w:style>
  <w:style w:type="character" w:customStyle="1" w:styleId="apple-converted-space">
    <w:name w:val="apple-converted-space"/>
    <w:rsid w:val="00BD4BDE"/>
  </w:style>
  <w:style w:type="character" w:styleId="afc">
    <w:name w:val="FollowedHyperlink"/>
    <w:uiPriority w:val="99"/>
    <w:semiHidden/>
    <w:unhideWhenUsed/>
    <w:rsid w:val="00BD4BDE"/>
    <w:rPr>
      <w:color w:val="800080"/>
      <w:u w:val="single"/>
    </w:rPr>
  </w:style>
  <w:style w:type="character" w:customStyle="1" w:styleId="31">
    <w:name w:val="Заголовок 3 Знак1"/>
    <w:aliases w:val="H3 Знак1,&quot;Сапфир&quot; Знак1"/>
    <w:uiPriority w:val="99"/>
    <w:semiHidden/>
    <w:rsid w:val="00BD4BDE"/>
    <w:rPr>
      <w:rFonts w:ascii="Cambria" w:eastAsia="Times New Roman" w:hAnsi="Cambria" w:cs="Times New Roman"/>
      <w:b/>
      <w:bCs/>
      <w:color w:val="4F81BD"/>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edu.lenobl.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mailto:vospit@sbor.ru" TargetMode="External"/><Relationship Id="rId23" Type="http://schemas.openxmlformats.org/officeDocument/2006/relationships/theme" Target="theme/theme1.xml"/><Relationship Id="rId10" Type="http://schemas.openxmlformats.org/officeDocument/2006/relationships/hyperlink" Target="http://www.mfc47.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du.sbor.net"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dcad706-0e23-45c0-a390-0f15beea8f6b.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7dcad706-0e23-45c0-a390-0f15beea8f6b.dot</Template>
  <TotalTime>0</TotalTime>
  <Pages>34</Pages>
  <Words>15379</Words>
  <Characters>87664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102838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2024-09-24T09:07:00Z</cp:lastPrinted>
  <dcterms:created xsi:type="dcterms:W3CDTF">2024-09-27T11:27:00Z</dcterms:created>
  <dcterms:modified xsi:type="dcterms:W3CDTF">2024-09-27T11:33:00Z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627c9e52-1554-423a-a6ac-78258b3a7d52</vt:lpwstr>
  </property>
</Properties>
</file>