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BA6150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A615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C62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0C0DB9"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0C0DB9">
        <w:rPr>
          <w:sz w:val="24"/>
        </w:rPr>
        <w:t>20/07/2026 № 2114</w:t>
      </w:r>
    </w:p>
    <w:p w:rsidR="004A6B3F" w:rsidRDefault="004A6B3F" w:rsidP="004A6B3F">
      <w:pPr>
        <w:pStyle w:val="ab"/>
        <w:spacing w:before="0" w:beforeAutospacing="0" w:after="0" w:afterAutospacing="0"/>
      </w:pPr>
    </w:p>
    <w:p w:rsidR="004A6B3F" w:rsidRPr="00B125FA" w:rsidRDefault="004A6B3F" w:rsidP="004A6B3F">
      <w:pPr>
        <w:pStyle w:val="ab"/>
        <w:spacing w:before="0" w:beforeAutospacing="0" w:after="0" w:afterAutospacing="0"/>
        <w:ind w:right="4251"/>
        <w:jc w:val="both"/>
      </w:pPr>
      <w:r w:rsidRPr="00B125FA">
        <w:t>О внесении изменений в постановление</w:t>
      </w:r>
      <w:r>
        <w:t xml:space="preserve"> </w:t>
      </w:r>
      <w:r w:rsidRPr="00B125FA">
        <w:rPr>
          <w:color w:val="000000"/>
        </w:rPr>
        <w:t xml:space="preserve">администрации </w:t>
      </w:r>
      <w:r>
        <w:rPr>
          <w:color w:val="000000"/>
        </w:rPr>
        <w:t>от 29.01.2026г. № 189 «О мерах по реализации в 2026 году решения совета депутатов «О бюджете Сосновоборского городского округа на 2026 год и на плановый период  2027 и 2028 годов»</w:t>
      </w:r>
    </w:p>
    <w:p w:rsidR="004A6B3F" w:rsidRDefault="004A6B3F" w:rsidP="004A6B3F">
      <w:pPr>
        <w:ind w:firstLine="539"/>
        <w:jc w:val="both"/>
        <w:rPr>
          <w:sz w:val="24"/>
          <w:szCs w:val="24"/>
        </w:rPr>
      </w:pPr>
    </w:p>
    <w:p w:rsidR="004A6B3F" w:rsidRDefault="004A6B3F" w:rsidP="004A6B3F">
      <w:pPr>
        <w:ind w:firstLine="539"/>
        <w:jc w:val="both"/>
        <w:rPr>
          <w:sz w:val="24"/>
          <w:szCs w:val="24"/>
        </w:rPr>
      </w:pPr>
    </w:p>
    <w:p w:rsidR="004A6B3F" w:rsidRDefault="004A6B3F" w:rsidP="004A6B3F">
      <w:pPr>
        <w:ind w:firstLine="539"/>
        <w:jc w:val="both"/>
        <w:rPr>
          <w:sz w:val="24"/>
          <w:szCs w:val="24"/>
        </w:rPr>
      </w:pPr>
    </w:p>
    <w:p w:rsidR="004A6B3F" w:rsidRPr="00B227D1" w:rsidRDefault="004A6B3F" w:rsidP="004A6B3F">
      <w:pPr>
        <w:ind w:firstLine="539"/>
        <w:jc w:val="both"/>
        <w:rPr>
          <w:sz w:val="24"/>
          <w:szCs w:val="24"/>
        </w:rPr>
      </w:pPr>
      <w:r w:rsidRPr="00B227D1">
        <w:rPr>
          <w:sz w:val="24"/>
          <w:szCs w:val="24"/>
        </w:rPr>
        <w:t xml:space="preserve">В целях реализации в 2026 году решения совета депутатов от 09 декабря 2025 года                 № 118  «О бюджете Сосновоборского городского округа на 2026 год и на плановый период 2027 и 2028 годов», администрация Сосновоборского городского округа                 </w:t>
      </w:r>
      <w:r>
        <w:rPr>
          <w:sz w:val="24"/>
          <w:szCs w:val="24"/>
        </w:rPr>
        <w:t xml:space="preserve">                                </w:t>
      </w:r>
      <w:r w:rsidRPr="00B227D1">
        <w:rPr>
          <w:b/>
          <w:bCs/>
          <w:sz w:val="24"/>
          <w:szCs w:val="24"/>
        </w:rPr>
        <w:t>п о с т а н о в л я е т:</w:t>
      </w:r>
    </w:p>
    <w:p w:rsidR="004A6B3F" w:rsidRPr="00B227D1" w:rsidRDefault="004A6B3F" w:rsidP="004A6B3F">
      <w:pPr>
        <w:pStyle w:val="ab"/>
        <w:spacing w:before="0" w:beforeAutospacing="0" w:after="0" w:afterAutospacing="0"/>
        <w:ind w:firstLine="708"/>
        <w:jc w:val="both"/>
      </w:pPr>
    </w:p>
    <w:p w:rsidR="004A6B3F" w:rsidRPr="00B227D1" w:rsidRDefault="004A6B3F" w:rsidP="004A6B3F">
      <w:pPr>
        <w:pStyle w:val="ab"/>
        <w:spacing w:before="0" w:beforeAutospacing="0" w:after="0" w:afterAutospacing="0"/>
        <w:ind w:firstLine="708"/>
        <w:jc w:val="both"/>
        <w:rPr>
          <w:color w:val="000000"/>
        </w:rPr>
      </w:pPr>
      <w:r w:rsidRPr="00B227D1">
        <w:t xml:space="preserve">1. Внести в постановление администрации Сосновоборского городского округа от 29.01.2026г. №189 «О мерах по реализации в 2026 году решения совета депутатов «О бюджете Сосновоборского городского округа на 2026 год и на плановый период 2027 и 2028 годов» </w:t>
      </w:r>
      <w:r w:rsidRPr="00B227D1">
        <w:rPr>
          <w:color w:val="000000"/>
        </w:rPr>
        <w:t>следующие изменения:</w:t>
      </w:r>
    </w:p>
    <w:p w:rsidR="004A6B3F" w:rsidRPr="004A6B3F" w:rsidRDefault="004A6B3F" w:rsidP="004A6B3F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4"/>
          <w:szCs w:val="24"/>
          <w:lang w:eastAsia="en-US"/>
        </w:rPr>
      </w:pPr>
      <w:r w:rsidRPr="00B227D1">
        <w:rPr>
          <w:sz w:val="24"/>
          <w:szCs w:val="24"/>
        </w:rPr>
        <w:t xml:space="preserve">1.1. </w:t>
      </w:r>
      <w:r w:rsidRPr="004A6B3F">
        <w:rPr>
          <w:rFonts w:eastAsia="Calibri"/>
          <w:sz w:val="24"/>
          <w:szCs w:val="24"/>
          <w:lang w:eastAsia="en-US"/>
        </w:rPr>
        <w:t xml:space="preserve">дополнить </w:t>
      </w:r>
      <w:hyperlink r:id="rId8" w:history="1">
        <w:r w:rsidRPr="004A6B3F">
          <w:rPr>
            <w:rFonts w:eastAsia="Calibri"/>
            <w:sz w:val="24"/>
            <w:szCs w:val="24"/>
            <w:lang w:eastAsia="en-US"/>
          </w:rPr>
          <w:t>пункт 7</w:t>
        </w:r>
      </w:hyperlink>
      <w:r w:rsidRPr="004A6B3F">
        <w:rPr>
          <w:rFonts w:eastAsia="Calibri"/>
          <w:sz w:val="24"/>
          <w:szCs w:val="24"/>
          <w:lang w:eastAsia="en-US"/>
        </w:rPr>
        <w:t xml:space="preserve"> новым абзацем пятым следующего содержания: «в случае оптимизации расходов бюджета Сосновоборского городского  округа по мероприятиям, утвержденным </w:t>
      </w:r>
      <w:r w:rsidRPr="00B227D1">
        <w:rPr>
          <w:bCs/>
          <w:sz w:val="24"/>
          <w:szCs w:val="24"/>
        </w:rPr>
        <w:t>Программой оздоровления муниципальных финансов Сосновоборского городского округа на 2026 год</w:t>
      </w:r>
      <w:r w:rsidRPr="00B227D1">
        <w:rPr>
          <w:sz w:val="24"/>
          <w:szCs w:val="24"/>
        </w:rPr>
        <w:t xml:space="preserve"> </w:t>
      </w:r>
      <w:r w:rsidRPr="00B227D1">
        <w:rPr>
          <w:bCs/>
          <w:sz w:val="24"/>
          <w:szCs w:val="24"/>
        </w:rPr>
        <w:t>и на плановый период 2027 - 2029 годов</w:t>
      </w:r>
      <w:r w:rsidRPr="004A6B3F">
        <w:rPr>
          <w:rFonts w:eastAsia="Calibri"/>
          <w:sz w:val="24"/>
          <w:szCs w:val="24"/>
          <w:lang w:eastAsia="en-US"/>
        </w:rPr>
        <w:t>.».</w:t>
      </w:r>
    </w:p>
    <w:p w:rsidR="004A6B3F" w:rsidRPr="00B227D1" w:rsidRDefault="004A6B3F" w:rsidP="004A6B3F">
      <w:pPr>
        <w:pStyle w:val="ab"/>
        <w:spacing w:before="0" w:beforeAutospacing="0" w:after="0" w:afterAutospacing="0"/>
        <w:ind w:firstLine="708"/>
        <w:jc w:val="both"/>
      </w:pPr>
    </w:p>
    <w:p w:rsidR="004A6B3F" w:rsidRPr="00B227D1" w:rsidRDefault="004A6B3F" w:rsidP="004A6B3F">
      <w:pPr>
        <w:ind w:firstLine="709"/>
        <w:jc w:val="both"/>
        <w:rPr>
          <w:sz w:val="24"/>
          <w:szCs w:val="24"/>
        </w:rPr>
      </w:pPr>
      <w:r w:rsidRPr="00B227D1">
        <w:rPr>
          <w:sz w:val="24"/>
          <w:szCs w:val="24"/>
        </w:rPr>
        <w:t>2. Общему отделу администрации Сосновоборского городского округа обнародовать настоящее постановление на электронном сайте городской газеты «Маяк».</w:t>
      </w:r>
    </w:p>
    <w:p w:rsidR="004A6B3F" w:rsidRPr="00B227D1" w:rsidRDefault="004A6B3F" w:rsidP="004A6B3F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4A6B3F" w:rsidRPr="00B227D1" w:rsidRDefault="004A6B3F" w:rsidP="004A6B3F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B227D1">
        <w:rPr>
          <w:sz w:val="24"/>
          <w:szCs w:val="24"/>
        </w:rPr>
        <w:t>3. Отделу по связям с общественностью администрации Сосновоборского городского округа (п</w:t>
      </w:r>
      <w:r w:rsidRPr="00B227D1">
        <w:rPr>
          <w:bCs/>
          <w:sz w:val="24"/>
          <w:szCs w:val="24"/>
        </w:rPr>
        <w:t>ресс-центр) разместить настоящее постановление на официальном сайте Сосновоборского городского округа.</w:t>
      </w: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  <w:r w:rsidRPr="00B227D1">
        <w:rPr>
          <w:bCs/>
          <w:sz w:val="24"/>
          <w:szCs w:val="24"/>
        </w:rPr>
        <w:t>4. Настоящее постановление вступает в силу со дня официального обнародования.</w:t>
      </w: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</w:p>
    <w:p w:rsidR="004A6B3F" w:rsidRPr="00B227D1" w:rsidRDefault="004A6B3F" w:rsidP="004A6B3F">
      <w:pPr>
        <w:ind w:firstLine="709"/>
        <w:jc w:val="both"/>
        <w:rPr>
          <w:bCs/>
          <w:sz w:val="24"/>
          <w:szCs w:val="24"/>
        </w:rPr>
      </w:pPr>
      <w:r w:rsidRPr="00B227D1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4A6B3F" w:rsidRPr="00B227D1" w:rsidRDefault="004A6B3F" w:rsidP="004A6B3F">
      <w:pPr>
        <w:ind w:left="-426" w:firstLine="426"/>
        <w:jc w:val="both"/>
        <w:rPr>
          <w:sz w:val="24"/>
          <w:szCs w:val="24"/>
        </w:rPr>
      </w:pPr>
    </w:p>
    <w:p w:rsidR="004A6B3F" w:rsidRDefault="004A6B3F" w:rsidP="004A6B3F">
      <w:pPr>
        <w:ind w:left="-426" w:firstLine="426"/>
        <w:jc w:val="both"/>
        <w:rPr>
          <w:sz w:val="24"/>
          <w:szCs w:val="24"/>
        </w:rPr>
      </w:pPr>
    </w:p>
    <w:p w:rsidR="004A6B3F" w:rsidRDefault="004A6B3F" w:rsidP="004A6B3F">
      <w:pPr>
        <w:ind w:left="-426" w:firstLine="426"/>
        <w:jc w:val="both"/>
        <w:rPr>
          <w:sz w:val="24"/>
          <w:szCs w:val="24"/>
        </w:rPr>
      </w:pPr>
    </w:p>
    <w:p w:rsidR="004A6B3F" w:rsidRPr="00810AE6" w:rsidRDefault="004A6B3F" w:rsidP="004A6B3F">
      <w:pPr>
        <w:rPr>
          <w:sz w:val="12"/>
          <w:szCs w:val="12"/>
        </w:rPr>
      </w:pPr>
      <w:r>
        <w:rPr>
          <w:sz w:val="24"/>
          <w:szCs w:val="24"/>
        </w:rPr>
        <w:t>Г</w:t>
      </w:r>
      <w:r w:rsidRPr="00810AE6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</w:t>
      </w:r>
      <w:r w:rsidRPr="00810AE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М.В. Воронков</w:t>
      </w:r>
      <w:r w:rsidRPr="00810AE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</w:t>
      </w:r>
      <w:r w:rsidRPr="00810AE6">
        <w:rPr>
          <w:sz w:val="24"/>
          <w:szCs w:val="24"/>
        </w:rPr>
        <w:t xml:space="preserve"> </w:t>
      </w:r>
    </w:p>
    <w:p w:rsidR="004A6B3F" w:rsidRDefault="004A6B3F" w:rsidP="004A6B3F">
      <w:pPr>
        <w:rPr>
          <w:sz w:val="24"/>
          <w:szCs w:val="24"/>
        </w:rPr>
      </w:pPr>
    </w:p>
    <w:p w:rsidR="004A6B3F" w:rsidRDefault="004A6B3F" w:rsidP="004A6B3F">
      <w:pPr>
        <w:rPr>
          <w:sz w:val="24"/>
          <w:szCs w:val="24"/>
        </w:rPr>
      </w:pPr>
    </w:p>
    <w:p w:rsidR="004A6B3F" w:rsidRDefault="004A6B3F" w:rsidP="004A6B3F">
      <w:pPr>
        <w:rPr>
          <w:sz w:val="24"/>
          <w:szCs w:val="24"/>
        </w:rPr>
      </w:pPr>
    </w:p>
    <w:p w:rsidR="004A6B3F" w:rsidRDefault="004A6B3F" w:rsidP="004A6B3F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Pr="00B125FA">
        <w:rPr>
          <w:sz w:val="16"/>
          <w:szCs w:val="16"/>
        </w:rPr>
        <w:t xml:space="preserve">сп. </w:t>
      </w:r>
      <w:r>
        <w:rPr>
          <w:sz w:val="16"/>
          <w:szCs w:val="16"/>
        </w:rPr>
        <w:t>Блеклова Е.Е. БГ</w:t>
      </w:r>
    </w:p>
    <w:p w:rsidR="004A6B3F" w:rsidRDefault="004A6B3F" w:rsidP="004A6B3F">
      <w:pPr>
        <w:rPr>
          <w:sz w:val="16"/>
          <w:szCs w:val="16"/>
        </w:rPr>
      </w:pPr>
    </w:p>
    <w:p w:rsidR="004A6B3F" w:rsidRDefault="004A6B3F" w:rsidP="004A6B3F">
      <w:pPr>
        <w:rPr>
          <w:sz w:val="16"/>
          <w:szCs w:val="16"/>
        </w:rPr>
      </w:pPr>
    </w:p>
    <w:p w:rsidR="004A6B3F" w:rsidRDefault="004A6B3F" w:rsidP="004A6B3F">
      <w:pPr>
        <w:rPr>
          <w:sz w:val="24"/>
          <w:szCs w:val="24"/>
        </w:rPr>
      </w:pPr>
    </w:p>
    <w:p w:rsidR="004A6B3F" w:rsidRDefault="004A6B3F" w:rsidP="004A6B3F">
      <w:pPr>
        <w:rPr>
          <w:sz w:val="24"/>
          <w:szCs w:val="24"/>
        </w:rPr>
      </w:pPr>
      <w:r w:rsidRPr="00211FE1">
        <w:rPr>
          <w:sz w:val="24"/>
          <w:szCs w:val="24"/>
        </w:rPr>
        <w:t>СОГЛАСОВАНО:</w:t>
      </w:r>
    </w:p>
    <w:p w:rsidR="004A6B3F" w:rsidRDefault="004A6B3F" w:rsidP="004A6B3F">
      <w:pPr>
        <w:rPr>
          <w:sz w:val="24"/>
          <w:szCs w:val="24"/>
        </w:rPr>
      </w:pPr>
    </w:p>
    <w:p w:rsidR="004A6B3F" w:rsidRPr="00211FE1" w:rsidRDefault="00BA6150" w:rsidP="004A6B3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3862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B3F" w:rsidRDefault="004A6B3F" w:rsidP="004A6B3F">
      <w:pPr>
        <w:rPr>
          <w:sz w:val="24"/>
          <w:szCs w:val="24"/>
        </w:rPr>
      </w:pPr>
    </w:p>
    <w:p w:rsidR="004A6B3F" w:rsidRPr="00B125FA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Pr="00B125FA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Pr="00B125FA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Pr="00B125FA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Default="004A6B3F" w:rsidP="004A6B3F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4A6B3F" w:rsidRPr="0011367F" w:rsidRDefault="004A6B3F" w:rsidP="004A6B3F">
      <w:pPr>
        <w:jc w:val="right"/>
      </w:pPr>
      <w:r>
        <w:t>Р</w:t>
      </w:r>
      <w:r w:rsidRPr="0011367F">
        <w:t>ассылка:</w:t>
      </w:r>
    </w:p>
    <w:p w:rsidR="004A6B3F" w:rsidRPr="0011367F" w:rsidRDefault="004A6B3F" w:rsidP="004A6B3F">
      <w:pPr>
        <w:jc w:val="right"/>
      </w:pPr>
      <w:r w:rsidRPr="0011367F">
        <w:t>заместители главы</w:t>
      </w:r>
      <w:r>
        <w:t xml:space="preserve">, общ.отдел., Совет депутатов, </w:t>
      </w:r>
      <w:r w:rsidRPr="0011367F">
        <w:t xml:space="preserve"> КСП, КФ, КУМИ, КО, ЦБ адм., ОРКиТ, юр.отдел, </w:t>
      </w:r>
    </w:p>
    <w:p w:rsidR="004A6B3F" w:rsidRDefault="004A6B3F" w:rsidP="004A6B3F">
      <w:pPr>
        <w:jc w:val="right"/>
        <w:rPr>
          <w:sz w:val="24"/>
        </w:rPr>
      </w:pPr>
      <w:r w:rsidRPr="0011367F">
        <w:t xml:space="preserve">КЖКХ, КАГиЗ, ОЭР,  </w:t>
      </w:r>
      <w:r>
        <w:t>ОППиЭБ</w:t>
      </w:r>
      <w:r w:rsidRPr="0011367F">
        <w:t>, ОФК</w:t>
      </w:r>
      <w:r>
        <w:t>и</w:t>
      </w:r>
      <w:r w:rsidRPr="0011367F">
        <w:t xml:space="preserve">С, ОМП, </w:t>
      </w:r>
      <w:r>
        <w:t>ОГЗиОБ, ОИТиЗИ, ОСП</w:t>
      </w:r>
      <w:r w:rsidRPr="0011367F">
        <w:t xml:space="preserve"> </w:t>
      </w:r>
      <w:r>
        <w:t>ОВМФКиВФА,</w:t>
      </w:r>
      <w:r w:rsidRPr="0011367F">
        <w:t xml:space="preserve"> Пресс-центр</w:t>
      </w:r>
    </w:p>
    <w:p w:rsidR="004A6B3F" w:rsidRDefault="004A6B3F" w:rsidP="004A6B3F">
      <w:pPr>
        <w:jc w:val="both"/>
        <w:rPr>
          <w:sz w:val="24"/>
        </w:rPr>
      </w:pPr>
    </w:p>
    <w:p w:rsidR="004A6B3F" w:rsidRPr="00B125FA" w:rsidRDefault="004A6B3F" w:rsidP="004A6B3F">
      <w:pPr>
        <w:pStyle w:val="a9"/>
        <w:spacing w:after="0"/>
        <w:rPr>
          <w:sz w:val="24"/>
          <w:szCs w:val="24"/>
        </w:rPr>
      </w:pPr>
    </w:p>
    <w:p w:rsidR="004A6B3F" w:rsidRDefault="004A6B3F" w:rsidP="004A6B3F"/>
    <w:p w:rsidR="004A6B3F" w:rsidRDefault="004A6B3F" w:rsidP="004A6B3F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3F" w:rsidRDefault="004A6B3F" w:rsidP="00762166">
      <w:r>
        <w:separator/>
      </w:r>
    </w:p>
  </w:endnote>
  <w:endnote w:type="continuationSeparator" w:id="0">
    <w:p w:rsidR="004A6B3F" w:rsidRDefault="004A6B3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3F" w:rsidRDefault="004A6B3F" w:rsidP="00762166">
      <w:r>
        <w:separator/>
      </w:r>
    </w:p>
  </w:footnote>
  <w:footnote w:type="continuationSeparator" w:id="0">
    <w:p w:rsidR="004A6B3F" w:rsidRDefault="004A6B3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d55d864-9323-4dcb-b521-356b6c5d9b1a"/>
  </w:docVars>
  <w:rsids>
    <w:rsidRoot w:val="004A6B3F"/>
    <w:rsid w:val="000216DC"/>
    <w:rsid w:val="00024F94"/>
    <w:rsid w:val="0005521C"/>
    <w:rsid w:val="00070E72"/>
    <w:rsid w:val="00097477"/>
    <w:rsid w:val="000A43B7"/>
    <w:rsid w:val="000A651A"/>
    <w:rsid w:val="000B0AE5"/>
    <w:rsid w:val="000C0DB9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A6B3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150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7011824-68C5-4A27-B4F2-51C66AF5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4A6B3F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rsid w:val="004A6B3F"/>
    <w:rPr>
      <w:rFonts w:ascii="Times New Roman" w:hAnsi="Times New Roman"/>
    </w:rPr>
  </w:style>
  <w:style w:type="paragraph" w:styleId="ab">
    <w:name w:val="Normal (Web)"/>
    <w:basedOn w:val="a"/>
    <w:uiPriority w:val="99"/>
    <w:unhideWhenUsed/>
    <w:rsid w:val="004A6B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30073&amp;dst=1001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d4cbdd9-af20-4a2a-aaa2-59a8f61be3e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3d4cbdd9-af20-4a2a-aaa2-59a8f61be3e7.dot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2026-07-20T12:48:00Z</cp:lastPrinted>
  <dcterms:created xsi:type="dcterms:W3CDTF">2026-07-22T08:19:00Z</dcterms:created>
  <dcterms:modified xsi:type="dcterms:W3CDTF">2026-07-22T08:19:00Z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7d55d864-9323-4dcb-b521-356b6c5d9b1a</vt:lpwstr>
  </property>
</Properties>
</file>