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7B" w:rsidRPr="00DD5393" w:rsidRDefault="005E1033" w:rsidP="00DE7F7B">
      <w:pPr>
        <w:jc w:val="center"/>
        <w:rPr>
          <w:b/>
          <w:bCs/>
          <w:sz w:val="22"/>
          <w:szCs w:val="22"/>
        </w:rPr>
      </w:pPr>
      <w:r w:rsidRPr="00DD5393">
        <w:rPr>
          <w:b/>
          <w:bCs/>
          <w:sz w:val="22"/>
          <w:szCs w:val="22"/>
        </w:rPr>
        <w:t xml:space="preserve"> </w:t>
      </w:r>
      <w:r w:rsidR="00DE7F7B" w:rsidRPr="00DD5393">
        <w:rPr>
          <w:b/>
          <w:bCs/>
          <w:sz w:val="22"/>
          <w:szCs w:val="22"/>
        </w:rPr>
        <w:t>Информация об эффективности муниципальных программ</w:t>
      </w:r>
    </w:p>
    <w:p w:rsidR="00DE7F7B" w:rsidRPr="00DD5393" w:rsidRDefault="00DE7F7B" w:rsidP="00DE7F7B">
      <w:pPr>
        <w:jc w:val="center"/>
        <w:rPr>
          <w:b/>
          <w:bCs/>
          <w:sz w:val="22"/>
          <w:szCs w:val="22"/>
        </w:rPr>
      </w:pPr>
      <w:r w:rsidRPr="00DD5393">
        <w:rPr>
          <w:b/>
          <w:bCs/>
          <w:sz w:val="22"/>
          <w:szCs w:val="22"/>
        </w:rPr>
        <w:t>Сосновоборского городского округа</w:t>
      </w:r>
    </w:p>
    <w:p w:rsidR="00447C8C" w:rsidRPr="00DD5393" w:rsidRDefault="00DE7F7B" w:rsidP="00DE7F7B">
      <w:pPr>
        <w:jc w:val="center"/>
        <w:rPr>
          <w:b/>
          <w:bCs/>
          <w:sz w:val="22"/>
          <w:szCs w:val="22"/>
        </w:rPr>
      </w:pPr>
      <w:r w:rsidRPr="00DD5393">
        <w:rPr>
          <w:b/>
          <w:bCs/>
          <w:sz w:val="22"/>
          <w:szCs w:val="22"/>
        </w:rPr>
        <w:t>за 202</w:t>
      </w:r>
      <w:r w:rsidR="00B36B7C" w:rsidRPr="00DD5393">
        <w:rPr>
          <w:b/>
          <w:bCs/>
          <w:sz w:val="22"/>
          <w:szCs w:val="22"/>
        </w:rPr>
        <w:t>4 год</w:t>
      </w:r>
    </w:p>
    <w:p w:rsidR="00CD4F1E" w:rsidRPr="00DD5393" w:rsidRDefault="00CD4F1E" w:rsidP="00D6317A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</w:p>
    <w:p w:rsidR="00AF71D4" w:rsidRPr="00DD5393" w:rsidRDefault="00F72CD8" w:rsidP="00D6317A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DD5393">
        <w:rPr>
          <w:rFonts w:eastAsia="Calibri"/>
          <w:sz w:val="22"/>
          <w:szCs w:val="22"/>
        </w:rPr>
        <w:t>Г</w:t>
      </w:r>
      <w:r w:rsidR="004C534E" w:rsidRPr="00DD5393">
        <w:rPr>
          <w:rFonts w:eastAsia="Calibri"/>
          <w:sz w:val="22"/>
          <w:szCs w:val="22"/>
        </w:rPr>
        <w:t>одовой отчёт об оценке эффективности муниципальных программ</w:t>
      </w:r>
      <w:r w:rsidR="009B1264" w:rsidRPr="00DD5393">
        <w:rPr>
          <w:rFonts w:eastAsia="Calibri"/>
          <w:sz w:val="22"/>
          <w:szCs w:val="22"/>
        </w:rPr>
        <w:br/>
      </w:r>
      <w:r w:rsidR="004C534E" w:rsidRPr="00DD5393">
        <w:rPr>
          <w:rFonts w:eastAsia="Calibri"/>
          <w:sz w:val="22"/>
          <w:szCs w:val="22"/>
        </w:rPr>
        <w:t>Сосновоборского городского округа за 20</w:t>
      </w:r>
      <w:r w:rsidR="00391F5E" w:rsidRPr="00DD5393">
        <w:rPr>
          <w:rFonts w:eastAsia="Calibri"/>
          <w:sz w:val="22"/>
          <w:szCs w:val="22"/>
        </w:rPr>
        <w:t>2</w:t>
      </w:r>
      <w:r w:rsidR="003454A0" w:rsidRPr="00DD5393">
        <w:rPr>
          <w:rFonts w:eastAsia="Calibri"/>
          <w:sz w:val="22"/>
          <w:szCs w:val="22"/>
        </w:rPr>
        <w:t>4</w:t>
      </w:r>
      <w:r w:rsidR="00DF6A91" w:rsidRPr="00DD5393">
        <w:rPr>
          <w:rFonts w:eastAsia="Calibri"/>
          <w:sz w:val="22"/>
          <w:szCs w:val="22"/>
        </w:rPr>
        <w:t xml:space="preserve"> </w:t>
      </w:r>
      <w:r w:rsidR="004C534E" w:rsidRPr="00DD5393">
        <w:rPr>
          <w:rFonts w:eastAsia="Calibri"/>
          <w:sz w:val="22"/>
          <w:szCs w:val="22"/>
        </w:rPr>
        <w:t xml:space="preserve">год подготовлен в соответствии </w:t>
      </w:r>
      <w:r w:rsidR="00C1135A" w:rsidRPr="00DD5393">
        <w:rPr>
          <w:rFonts w:eastAsia="Calibri"/>
          <w:sz w:val="22"/>
          <w:szCs w:val="22"/>
        </w:rPr>
        <w:br/>
      </w:r>
      <w:r w:rsidR="00CC7D74" w:rsidRPr="00DD5393">
        <w:rPr>
          <w:rFonts w:eastAsia="Calibri"/>
          <w:sz w:val="22"/>
          <w:szCs w:val="22"/>
        </w:rPr>
        <w:t>с постановлением</w:t>
      </w:r>
      <w:r w:rsidR="00CC7D74" w:rsidRPr="00DD5393">
        <w:rPr>
          <w:sz w:val="22"/>
          <w:szCs w:val="22"/>
        </w:rPr>
        <w:t xml:space="preserve"> администрации от </w:t>
      </w:r>
      <w:r w:rsidR="00757120" w:rsidRPr="00DD5393">
        <w:rPr>
          <w:sz w:val="22"/>
          <w:szCs w:val="22"/>
        </w:rPr>
        <w:t>10</w:t>
      </w:r>
      <w:r w:rsidR="00CC7D74" w:rsidRPr="00DD5393">
        <w:rPr>
          <w:sz w:val="22"/>
          <w:szCs w:val="22"/>
        </w:rPr>
        <w:t>.</w:t>
      </w:r>
      <w:r w:rsidR="00757120" w:rsidRPr="00DD5393">
        <w:rPr>
          <w:sz w:val="22"/>
          <w:szCs w:val="22"/>
        </w:rPr>
        <w:t>2</w:t>
      </w:r>
      <w:r w:rsidR="009B1264" w:rsidRPr="00DD5393">
        <w:rPr>
          <w:sz w:val="22"/>
          <w:szCs w:val="22"/>
        </w:rPr>
        <w:t>2</w:t>
      </w:r>
      <w:r w:rsidR="00CC7D74" w:rsidRPr="00DD5393">
        <w:rPr>
          <w:sz w:val="22"/>
          <w:szCs w:val="22"/>
        </w:rPr>
        <w:t>.20</w:t>
      </w:r>
      <w:r w:rsidR="00757120" w:rsidRPr="00DD5393">
        <w:rPr>
          <w:sz w:val="22"/>
          <w:szCs w:val="22"/>
        </w:rPr>
        <w:t>25</w:t>
      </w:r>
      <w:r w:rsidR="00CC7D74" w:rsidRPr="00DD5393">
        <w:rPr>
          <w:sz w:val="22"/>
          <w:szCs w:val="22"/>
        </w:rPr>
        <w:t xml:space="preserve"> № </w:t>
      </w:r>
      <w:r w:rsidR="00757120" w:rsidRPr="00DD5393">
        <w:rPr>
          <w:sz w:val="22"/>
          <w:szCs w:val="22"/>
        </w:rPr>
        <w:t>347</w:t>
      </w:r>
      <w:r w:rsidR="009B1264" w:rsidRPr="00DD5393">
        <w:rPr>
          <w:sz w:val="22"/>
          <w:szCs w:val="22"/>
        </w:rPr>
        <w:t xml:space="preserve"> </w:t>
      </w:r>
      <w:r w:rsidR="00BC2BFE" w:rsidRPr="00DD5393">
        <w:rPr>
          <w:rFonts w:eastAsia="Calibri"/>
          <w:sz w:val="22"/>
          <w:szCs w:val="22"/>
        </w:rPr>
        <w:t>«</w:t>
      </w:r>
      <w:r w:rsidR="004C534E" w:rsidRPr="00DD5393">
        <w:rPr>
          <w:rFonts w:eastAsia="Calibri"/>
          <w:sz w:val="22"/>
          <w:szCs w:val="22"/>
        </w:rPr>
        <w:t xml:space="preserve">Порядка разработки, реализации </w:t>
      </w:r>
      <w:r w:rsidR="009B1264" w:rsidRPr="00DD5393">
        <w:rPr>
          <w:rFonts w:eastAsia="Calibri"/>
          <w:sz w:val="22"/>
          <w:szCs w:val="22"/>
        </w:rPr>
        <w:br/>
      </w:r>
      <w:r w:rsidR="004C534E" w:rsidRPr="00DD5393">
        <w:rPr>
          <w:rFonts w:eastAsia="Calibri"/>
          <w:sz w:val="22"/>
          <w:szCs w:val="22"/>
        </w:rPr>
        <w:t>и оценки эффективности муниципальных программ городского округа</w:t>
      </w:r>
      <w:r w:rsidR="00BC2BFE" w:rsidRPr="00DD5393">
        <w:rPr>
          <w:rFonts w:eastAsia="Calibri"/>
          <w:sz w:val="22"/>
          <w:szCs w:val="22"/>
        </w:rPr>
        <w:t>»</w:t>
      </w:r>
      <w:r w:rsidR="00D6317A" w:rsidRPr="00DD5393">
        <w:rPr>
          <w:sz w:val="22"/>
          <w:szCs w:val="22"/>
        </w:rPr>
        <w:t>.</w:t>
      </w:r>
    </w:p>
    <w:p w:rsidR="008A1837" w:rsidRPr="00DD5393" w:rsidRDefault="002817C3" w:rsidP="00A767B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DD5393">
        <w:rPr>
          <w:sz w:val="22"/>
          <w:szCs w:val="22"/>
        </w:rPr>
        <w:t>На основании годовых отчетов о</w:t>
      </w:r>
      <w:r w:rsidR="00DC0E07" w:rsidRPr="00DD5393">
        <w:rPr>
          <w:sz w:val="22"/>
          <w:szCs w:val="22"/>
        </w:rPr>
        <w:t>б</w:t>
      </w:r>
      <w:r w:rsidRPr="00DD5393">
        <w:rPr>
          <w:sz w:val="22"/>
          <w:szCs w:val="22"/>
        </w:rPr>
        <w:t xml:space="preserve"> </w:t>
      </w:r>
      <w:r w:rsidR="00DC0E07" w:rsidRPr="00DD5393">
        <w:rPr>
          <w:sz w:val="22"/>
          <w:szCs w:val="22"/>
        </w:rPr>
        <w:t>эффективности</w:t>
      </w:r>
      <w:r w:rsidRPr="00DD5393">
        <w:rPr>
          <w:sz w:val="22"/>
          <w:szCs w:val="22"/>
        </w:rPr>
        <w:t xml:space="preserve"> муниципальных программ, </w:t>
      </w:r>
      <w:r w:rsidR="009B1264" w:rsidRPr="00DD5393">
        <w:rPr>
          <w:sz w:val="22"/>
          <w:szCs w:val="22"/>
        </w:rPr>
        <w:br/>
      </w:r>
      <w:r w:rsidRPr="00DD5393">
        <w:rPr>
          <w:sz w:val="22"/>
          <w:szCs w:val="22"/>
        </w:rPr>
        <w:t>представленных ответственными исполнителями муниципальных программ и информации</w:t>
      </w:r>
      <w:r w:rsidR="00C1135A" w:rsidRPr="00DD5393">
        <w:rPr>
          <w:sz w:val="22"/>
          <w:szCs w:val="22"/>
        </w:rPr>
        <w:br/>
      </w:r>
      <w:r w:rsidRPr="00DD5393">
        <w:rPr>
          <w:sz w:val="22"/>
          <w:szCs w:val="22"/>
        </w:rPr>
        <w:t xml:space="preserve"> о расходах бюджета муниципального образования Сосновоборский городской округ </w:t>
      </w:r>
      <w:r w:rsidR="009B1264" w:rsidRPr="00DD5393">
        <w:rPr>
          <w:sz w:val="22"/>
          <w:szCs w:val="22"/>
        </w:rPr>
        <w:br/>
      </w:r>
      <w:r w:rsidRPr="00DD5393">
        <w:rPr>
          <w:sz w:val="22"/>
          <w:szCs w:val="22"/>
        </w:rPr>
        <w:t>на реализацию программ, предоставленной комитетом финансов Сосновоборского городского округа</w:t>
      </w:r>
      <w:r w:rsidR="00AF71D4" w:rsidRPr="00DD5393">
        <w:rPr>
          <w:rFonts w:eastAsia="Calibri"/>
          <w:sz w:val="22"/>
          <w:szCs w:val="22"/>
        </w:rPr>
        <w:t>, подготовлена сводная информация о</w:t>
      </w:r>
      <w:r w:rsidR="00484221" w:rsidRPr="00DD5393">
        <w:rPr>
          <w:rFonts w:eastAsia="Calibri"/>
          <w:sz w:val="22"/>
          <w:szCs w:val="22"/>
        </w:rPr>
        <w:t>б</w:t>
      </w:r>
      <w:r w:rsidR="00AF71D4" w:rsidRPr="00DD5393">
        <w:rPr>
          <w:rFonts w:eastAsia="Calibri"/>
          <w:sz w:val="22"/>
          <w:szCs w:val="22"/>
        </w:rPr>
        <w:t xml:space="preserve"> оценке эффективности муниципальных про</w:t>
      </w:r>
      <w:r w:rsidR="00A10C18" w:rsidRPr="00DD5393">
        <w:rPr>
          <w:rFonts w:eastAsia="Calibri"/>
          <w:sz w:val="22"/>
          <w:szCs w:val="22"/>
        </w:rPr>
        <w:t>грамм, выполнении</w:t>
      </w:r>
      <w:r w:rsidR="00AF71D4" w:rsidRPr="00DD5393">
        <w:rPr>
          <w:rFonts w:eastAsia="Calibri"/>
          <w:sz w:val="22"/>
          <w:szCs w:val="22"/>
        </w:rPr>
        <w:t xml:space="preserve"> </w:t>
      </w:r>
      <w:r w:rsidR="00A10C18" w:rsidRPr="00DD5393">
        <w:rPr>
          <w:rFonts w:eastAsia="Calibri"/>
          <w:sz w:val="22"/>
          <w:szCs w:val="22"/>
        </w:rPr>
        <w:t xml:space="preserve">целевых </w:t>
      </w:r>
      <w:r w:rsidR="00AF71D4" w:rsidRPr="00DD5393">
        <w:rPr>
          <w:rFonts w:eastAsia="Calibri"/>
          <w:sz w:val="22"/>
          <w:szCs w:val="22"/>
        </w:rPr>
        <w:t>показателей (индикаторов).</w:t>
      </w:r>
    </w:p>
    <w:p w:rsidR="00F07F45" w:rsidRPr="00DD5393" w:rsidRDefault="00381D02" w:rsidP="00D6317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DD5393">
        <w:rPr>
          <w:sz w:val="22"/>
          <w:szCs w:val="22"/>
        </w:rPr>
        <w:t>В</w:t>
      </w:r>
      <w:r w:rsidR="002817C3" w:rsidRPr="00DD5393">
        <w:rPr>
          <w:sz w:val="22"/>
          <w:szCs w:val="22"/>
        </w:rPr>
        <w:t xml:space="preserve"> рамках реализации муниципальных программ </w:t>
      </w:r>
      <w:r w:rsidR="00C1135A" w:rsidRPr="00DD5393">
        <w:rPr>
          <w:sz w:val="22"/>
          <w:szCs w:val="22"/>
        </w:rPr>
        <w:br/>
      </w:r>
      <w:r w:rsidR="002817C3" w:rsidRPr="00DD5393">
        <w:rPr>
          <w:sz w:val="22"/>
          <w:szCs w:val="22"/>
        </w:rPr>
        <w:t xml:space="preserve">Сосновоборского городского округа в </w:t>
      </w:r>
      <w:r w:rsidR="00AF71D4" w:rsidRPr="00DD5393">
        <w:rPr>
          <w:rFonts w:eastAsia="Calibri"/>
          <w:sz w:val="22"/>
          <w:szCs w:val="22"/>
        </w:rPr>
        <w:t>20</w:t>
      </w:r>
      <w:r w:rsidR="00391F5E" w:rsidRPr="00DD5393">
        <w:rPr>
          <w:rFonts w:eastAsia="Calibri"/>
          <w:sz w:val="22"/>
          <w:szCs w:val="22"/>
        </w:rPr>
        <w:t>2</w:t>
      </w:r>
      <w:r w:rsidR="00C909D6" w:rsidRPr="00DD5393">
        <w:rPr>
          <w:rFonts w:eastAsia="Calibri"/>
          <w:sz w:val="22"/>
          <w:szCs w:val="22"/>
        </w:rPr>
        <w:t>4</w:t>
      </w:r>
      <w:r w:rsidR="00AF71D4" w:rsidRPr="00DD5393">
        <w:rPr>
          <w:rFonts w:eastAsia="Calibri"/>
          <w:sz w:val="22"/>
          <w:szCs w:val="22"/>
        </w:rPr>
        <w:t xml:space="preserve"> году предусматривалось финансирование</w:t>
      </w:r>
      <w:r w:rsidRPr="00DD5393">
        <w:rPr>
          <w:rFonts w:eastAsia="Calibri"/>
          <w:sz w:val="22"/>
          <w:szCs w:val="22"/>
        </w:rPr>
        <w:t xml:space="preserve"> мероприятий </w:t>
      </w:r>
      <w:r w:rsidR="00AF71D4" w:rsidRPr="00DD5393">
        <w:rPr>
          <w:rFonts w:eastAsia="Calibri"/>
          <w:sz w:val="22"/>
          <w:szCs w:val="22"/>
        </w:rPr>
        <w:t xml:space="preserve"> </w:t>
      </w:r>
      <w:r w:rsidR="009B1264" w:rsidRPr="00DD5393">
        <w:rPr>
          <w:rFonts w:eastAsia="Calibri"/>
          <w:sz w:val="22"/>
          <w:szCs w:val="22"/>
        </w:rPr>
        <w:br/>
      </w:r>
      <w:r w:rsidR="00AF71D4" w:rsidRPr="00DD5393">
        <w:rPr>
          <w:rFonts w:eastAsia="Calibri"/>
          <w:sz w:val="22"/>
          <w:szCs w:val="22"/>
        </w:rPr>
        <w:t xml:space="preserve">в размере </w:t>
      </w:r>
      <w:r w:rsidR="00217999" w:rsidRPr="00DD5393">
        <w:rPr>
          <w:bCs/>
          <w:sz w:val="22"/>
          <w:szCs w:val="22"/>
        </w:rPr>
        <w:t>3 </w:t>
      </w:r>
      <w:r w:rsidR="00C909D6" w:rsidRPr="00DD5393">
        <w:rPr>
          <w:bCs/>
          <w:sz w:val="22"/>
          <w:szCs w:val="22"/>
        </w:rPr>
        <w:t>731 777 472,20</w:t>
      </w:r>
      <w:r w:rsidR="008F22BD" w:rsidRPr="00DD5393">
        <w:rPr>
          <w:rFonts w:eastAsia="Calibri"/>
          <w:bCs/>
          <w:sz w:val="22"/>
          <w:szCs w:val="22"/>
        </w:rPr>
        <w:t xml:space="preserve"> р</w:t>
      </w:r>
      <w:r w:rsidR="00AF71D4" w:rsidRPr="00DD5393">
        <w:rPr>
          <w:rFonts w:eastAsia="Calibri"/>
          <w:bCs/>
          <w:sz w:val="22"/>
          <w:szCs w:val="22"/>
        </w:rPr>
        <w:t>уб</w:t>
      </w:r>
      <w:r w:rsidR="00AF71D4" w:rsidRPr="00DD5393">
        <w:rPr>
          <w:rFonts w:eastAsia="Calibri"/>
          <w:b/>
          <w:bCs/>
          <w:sz w:val="22"/>
          <w:szCs w:val="22"/>
        </w:rPr>
        <w:t>.</w:t>
      </w:r>
      <w:r w:rsidR="00AF71D4" w:rsidRPr="00DD5393">
        <w:rPr>
          <w:rFonts w:eastAsia="Calibri"/>
          <w:sz w:val="22"/>
          <w:szCs w:val="22"/>
        </w:rPr>
        <w:t>, объем освоенных средств по муниципальным</w:t>
      </w:r>
      <w:r w:rsidR="009B1264" w:rsidRPr="00DD5393">
        <w:rPr>
          <w:rFonts w:eastAsia="Calibri"/>
          <w:sz w:val="22"/>
          <w:szCs w:val="22"/>
        </w:rPr>
        <w:br/>
      </w:r>
      <w:r w:rsidR="00AF71D4" w:rsidRPr="00DD5393">
        <w:rPr>
          <w:rFonts w:eastAsia="Calibri"/>
          <w:sz w:val="22"/>
          <w:szCs w:val="22"/>
        </w:rPr>
        <w:t xml:space="preserve">программам за отчетный период составил </w:t>
      </w:r>
      <w:r w:rsidR="00CC7D74" w:rsidRPr="00DD5393">
        <w:rPr>
          <w:bCs/>
          <w:sz w:val="22"/>
          <w:szCs w:val="22"/>
        </w:rPr>
        <w:t xml:space="preserve">3 </w:t>
      </w:r>
      <w:r w:rsidR="00C909D6" w:rsidRPr="00DD5393">
        <w:rPr>
          <w:bCs/>
          <w:sz w:val="22"/>
          <w:szCs w:val="22"/>
        </w:rPr>
        <w:t>655</w:t>
      </w:r>
      <w:r w:rsidR="00217999" w:rsidRPr="00DD5393">
        <w:rPr>
          <w:bCs/>
          <w:sz w:val="22"/>
          <w:szCs w:val="22"/>
        </w:rPr>
        <w:t> </w:t>
      </w:r>
      <w:r w:rsidR="00C909D6" w:rsidRPr="00DD5393">
        <w:rPr>
          <w:bCs/>
          <w:sz w:val="22"/>
          <w:szCs w:val="22"/>
        </w:rPr>
        <w:t>994</w:t>
      </w:r>
      <w:r w:rsidR="00217999" w:rsidRPr="00DD5393">
        <w:rPr>
          <w:bCs/>
          <w:sz w:val="22"/>
          <w:szCs w:val="22"/>
        </w:rPr>
        <w:t xml:space="preserve"> </w:t>
      </w:r>
      <w:r w:rsidR="00C909D6" w:rsidRPr="00DD5393">
        <w:rPr>
          <w:bCs/>
          <w:sz w:val="22"/>
          <w:szCs w:val="22"/>
        </w:rPr>
        <w:t>132</w:t>
      </w:r>
      <w:r w:rsidR="00217999" w:rsidRPr="00DD5393">
        <w:rPr>
          <w:bCs/>
          <w:sz w:val="22"/>
          <w:szCs w:val="22"/>
        </w:rPr>
        <w:t>,</w:t>
      </w:r>
      <w:r w:rsidR="00C909D6" w:rsidRPr="00DD5393">
        <w:rPr>
          <w:bCs/>
          <w:sz w:val="22"/>
          <w:szCs w:val="22"/>
        </w:rPr>
        <w:t>49</w:t>
      </w:r>
      <w:r w:rsidR="00217999" w:rsidRPr="00DD5393">
        <w:rPr>
          <w:bCs/>
          <w:sz w:val="22"/>
          <w:szCs w:val="22"/>
        </w:rPr>
        <w:t xml:space="preserve"> </w:t>
      </w:r>
      <w:r w:rsidR="00AF71D4" w:rsidRPr="00DD5393">
        <w:rPr>
          <w:rFonts w:eastAsia="Calibri"/>
          <w:sz w:val="22"/>
          <w:szCs w:val="22"/>
        </w:rPr>
        <w:t>руб</w:t>
      </w:r>
      <w:r w:rsidR="00AF71D4" w:rsidRPr="00DD5393">
        <w:rPr>
          <w:rFonts w:eastAsia="Calibri"/>
          <w:b/>
          <w:sz w:val="22"/>
          <w:szCs w:val="22"/>
        </w:rPr>
        <w:t xml:space="preserve">. </w:t>
      </w:r>
      <w:r w:rsidR="00AF71D4" w:rsidRPr="00DD5393">
        <w:rPr>
          <w:rFonts w:eastAsia="Calibri"/>
          <w:sz w:val="22"/>
          <w:szCs w:val="22"/>
        </w:rPr>
        <w:t>или</w:t>
      </w:r>
      <w:r w:rsidR="00AF71D4" w:rsidRPr="00DD5393">
        <w:rPr>
          <w:rFonts w:eastAsia="Calibri"/>
          <w:b/>
          <w:sz w:val="22"/>
          <w:szCs w:val="22"/>
        </w:rPr>
        <w:t xml:space="preserve"> </w:t>
      </w:r>
      <w:r w:rsidR="00217999" w:rsidRPr="00DD5393">
        <w:rPr>
          <w:rFonts w:eastAsia="Calibri"/>
          <w:sz w:val="22"/>
          <w:szCs w:val="22"/>
        </w:rPr>
        <w:t>97</w:t>
      </w:r>
      <w:r w:rsidR="00AF71D4" w:rsidRPr="00DD5393">
        <w:rPr>
          <w:rFonts w:eastAsia="Calibri"/>
          <w:sz w:val="22"/>
          <w:szCs w:val="22"/>
        </w:rPr>
        <w:t xml:space="preserve">% планового </w:t>
      </w:r>
      <w:r w:rsidR="00C1135A" w:rsidRPr="00DD5393">
        <w:rPr>
          <w:rFonts w:eastAsia="Calibri"/>
          <w:sz w:val="22"/>
          <w:szCs w:val="22"/>
        </w:rPr>
        <w:br/>
      </w:r>
      <w:r w:rsidR="009B1264" w:rsidRPr="00DD5393">
        <w:rPr>
          <w:rFonts w:eastAsia="Calibri"/>
          <w:sz w:val="22"/>
          <w:szCs w:val="22"/>
        </w:rPr>
        <w:t>показателя. В</w:t>
      </w:r>
      <w:r w:rsidR="004C534E" w:rsidRPr="00DD5393">
        <w:rPr>
          <w:rFonts w:eastAsia="Calibri"/>
          <w:sz w:val="22"/>
          <w:szCs w:val="22"/>
        </w:rPr>
        <w:t xml:space="preserve"> течение 20</w:t>
      </w:r>
      <w:r w:rsidR="00391F5E" w:rsidRPr="00DD5393">
        <w:rPr>
          <w:rFonts w:eastAsia="Calibri"/>
          <w:sz w:val="22"/>
          <w:szCs w:val="22"/>
        </w:rPr>
        <w:t>2</w:t>
      </w:r>
      <w:r w:rsidR="00C909D6" w:rsidRPr="00DD5393">
        <w:rPr>
          <w:rFonts w:eastAsia="Calibri"/>
          <w:sz w:val="22"/>
          <w:szCs w:val="22"/>
        </w:rPr>
        <w:t>4</w:t>
      </w:r>
      <w:r w:rsidR="006A2977" w:rsidRPr="00DD5393">
        <w:rPr>
          <w:rFonts w:eastAsia="Calibri"/>
          <w:sz w:val="22"/>
          <w:szCs w:val="22"/>
        </w:rPr>
        <w:t xml:space="preserve"> </w:t>
      </w:r>
      <w:r w:rsidR="004C534E" w:rsidRPr="00DD5393">
        <w:rPr>
          <w:rFonts w:eastAsia="Calibri"/>
          <w:sz w:val="22"/>
          <w:szCs w:val="22"/>
        </w:rPr>
        <w:t xml:space="preserve">года осуществлялась реализация </w:t>
      </w:r>
      <w:r w:rsidR="004C534E" w:rsidRPr="00DD5393">
        <w:rPr>
          <w:rFonts w:eastAsia="Calibri"/>
          <w:bCs/>
          <w:sz w:val="22"/>
          <w:szCs w:val="22"/>
        </w:rPr>
        <w:t>10</w:t>
      </w:r>
      <w:r w:rsidR="004C534E" w:rsidRPr="00DD5393">
        <w:rPr>
          <w:rFonts w:eastAsia="Calibri"/>
          <w:b/>
          <w:bCs/>
          <w:sz w:val="22"/>
          <w:szCs w:val="22"/>
        </w:rPr>
        <w:t xml:space="preserve"> </w:t>
      </w:r>
      <w:r w:rsidR="004C534E" w:rsidRPr="00DD5393">
        <w:rPr>
          <w:rFonts w:eastAsia="Calibri"/>
          <w:sz w:val="22"/>
          <w:szCs w:val="22"/>
        </w:rPr>
        <w:t xml:space="preserve">муниципальных программ. </w:t>
      </w:r>
    </w:p>
    <w:p w:rsidR="00E45ABD" w:rsidRPr="00DD5393" w:rsidRDefault="00E45ABD" w:rsidP="00F71169">
      <w:pPr>
        <w:jc w:val="both"/>
        <w:rPr>
          <w:b/>
          <w:bCs/>
          <w:sz w:val="22"/>
          <w:szCs w:val="22"/>
          <w:u w:val="single"/>
        </w:rPr>
      </w:pPr>
    </w:p>
    <w:p w:rsidR="00AE71C8" w:rsidRPr="00DD5393" w:rsidRDefault="00AE71C8" w:rsidP="00F71169">
      <w:pPr>
        <w:ind w:firstLine="708"/>
        <w:rPr>
          <w:b/>
          <w:bCs/>
          <w:sz w:val="22"/>
          <w:szCs w:val="22"/>
          <w:u w:val="single"/>
        </w:rPr>
      </w:pPr>
    </w:p>
    <w:p w:rsidR="00757120" w:rsidRPr="00DD5393" w:rsidRDefault="00757120" w:rsidP="00F71169">
      <w:pPr>
        <w:ind w:firstLine="708"/>
        <w:rPr>
          <w:b/>
          <w:bCs/>
          <w:sz w:val="22"/>
          <w:szCs w:val="22"/>
          <w:u w:val="single"/>
        </w:rPr>
      </w:pPr>
    </w:p>
    <w:p w:rsidR="002D36BB" w:rsidRPr="00DD5393" w:rsidRDefault="002740D9" w:rsidP="00F71169">
      <w:pPr>
        <w:ind w:firstLine="708"/>
        <w:rPr>
          <w:b/>
          <w:bCs/>
          <w:sz w:val="22"/>
          <w:szCs w:val="22"/>
          <w:u w:val="single"/>
        </w:rPr>
      </w:pPr>
      <w:r w:rsidRPr="00DD5393">
        <w:rPr>
          <w:b/>
          <w:bCs/>
          <w:sz w:val="22"/>
          <w:szCs w:val="22"/>
          <w:u w:val="single"/>
        </w:rPr>
        <w:t xml:space="preserve">Оценка </w:t>
      </w:r>
      <w:r w:rsidR="00757120" w:rsidRPr="00DD5393">
        <w:rPr>
          <w:b/>
          <w:bCs/>
          <w:sz w:val="22"/>
          <w:szCs w:val="22"/>
          <w:u w:val="single"/>
        </w:rPr>
        <w:t>эффективности муниципальных</w:t>
      </w:r>
      <w:r w:rsidRPr="00DD5393">
        <w:rPr>
          <w:b/>
          <w:bCs/>
          <w:sz w:val="22"/>
          <w:szCs w:val="22"/>
          <w:u w:val="single"/>
        </w:rPr>
        <w:t xml:space="preserve"> программ</w:t>
      </w:r>
      <w:r w:rsidR="00032E7D" w:rsidRPr="00DD5393">
        <w:rPr>
          <w:b/>
          <w:bCs/>
          <w:sz w:val="22"/>
          <w:szCs w:val="22"/>
          <w:u w:val="single"/>
        </w:rPr>
        <w:t>:</w:t>
      </w:r>
    </w:p>
    <w:p w:rsidR="00E45ABD" w:rsidRPr="00DD5393" w:rsidRDefault="00E45ABD" w:rsidP="00F71169">
      <w:pPr>
        <w:pStyle w:val="1"/>
        <w:rPr>
          <w:rFonts w:ascii="Times New Roman" w:hAnsi="Times New Roman" w:cs="Times New Roman"/>
        </w:rPr>
      </w:pPr>
    </w:p>
    <w:p w:rsidR="00C904C8" w:rsidRPr="00DD5393" w:rsidRDefault="00C76A83" w:rsidP="00C36CD4">
      <w:pPr>
        <w:suppressAutoHyphens/>
        <w:ind w:firstLine="708"/>
        <w:jc w:val="both"/>
        <w:rPr>
          <w:sz w:val="22"/>
          <w:szCs w:val="22"/>
        </w:rPr>
      </w:pPr>
      <w:r w:rsidRPr="00DD5393">
        <w:rPr>
          <w:sz w:val="22"/>
          <w:szCs w:val="22"/>
        </w:rPr>
        <w:t>МП «Жилище в Сосновоборском городском округе на 20</w:t>
      </w:r>
      <w:r w:rsidR="00B3571D" w:rsidRPr="00DD5393">
        <w:rPr>
          <w:sz w:val="22"/>
          <w:szCs w:val="22"/>
        </w:rPr>
        <w:t>21</w:t>
      </w:r>
      <w:r w:rsidRPr="00DD5393">
        <w:rPr>
          <w:sz w:val="22"/>
          <w:szCs w:val="22"/>
        </w:rPr>
        <w:t>-202</w:t>
      </w:r>
      <w:r w:rsidR="00B3571D" w:rsidRPr="00DD5393">
        <w:rPr>
          <w:sz w:val="22"/>
          <w:szCs w:val="22"/>
        </w:rPr>
        <w:t>5</w:t>
      </w:r>
      <w:r w:rsidRPr="00DD5393">
        <w:rPr>
          <w:sz w:val="22"/>
          <w:szCs w:val="22"/>
        </w:rPr>
        <w:t xml:space="preserve"> годы</w:t>
      </w:r>
      <w:r w:rsidR="008932D3" w:rsidRPr="00DD5393">
        <w:rPr>
          <w:sz w:val="22"/>
          <w:szCs w:val="22"/>
        </w:rPr>
        <w:t>»</w:t>
      </w:r>
      <w:r w:rsidR="009A7724" w:rsidRPr="00DD5393">
        <w:rPr>
          <w:sz w:val="22"/>
          <w:szCs w:val="22"/>
        </w:rPr>
        <w:t xml:space="preserve"> - 100%</w:t>
      </w:r>
      <w:r w:rsidR="008932D3" w:rsidRPr="00DD5393">
        <w:rPr>
          <w:sz w:val="22"/>
          <w:szCs w:val="22"/>
        </w:rPr>
        <w:t>;</w:t>
      </w:r>
    </w:p>
    <w:p w:rsidR="002E4F62" w:rsidRPr="00DD5393" w:rsidRDefault="002E4F62" w:rsidP="008968F6">
      <w:pPr>
        <w:pStyle w:val="1"/>
        <w:ind w:left="708"/>
        <w:jc w:val="both"/>
        <w:rPr>
          <w:rFonts w:ascii="Times New Roman" w:hAnsi="Times New Roman" w:cs="Times New Roman"/>
        </w:rPr>
      </w:pPr>
      <w:r w:rsidRPr="00DD5393">
        <w:rPr>
          <w:rFonts w:ascii="Times New Roman" w:hAnsi="Times New Roman" w:cs="Times New Roman"/>
        </w:rPr>
        <w:t>МП «Стимулирование экономической активности малого и среднего предпринимательства</w:t>
      </w:r>
      <w:r w:rsidR="002259E0" w:rsidRPr="00DD5393">
        <w:rPr>
          <w:rFonts w:ascii="Times New Roman" w:hAnsi="Times New Roman" w:cs="Times New Roman"/>
        </w:rPr>
        <w:br/>
      </w:r>
      <w:r w:rsidRPr="00DD5393">
        <w:rPr>
          <w:rFonts w:ascii="Times New Roman" w:hAnsi="Times New Roman" w:cs="Times New Roman"/>
        </w:rPr>
        <w:t xml:space="preserve">в Сосновоборском городском округе до 2030 годы» - </w:t>
      </w:r>
      <w:r w:rsidR="00CA5630" w:rsidRPr="00DD5393">
        <w:rPr>
          <w:rFonts w:ascii="Times New Roman" w:hAnsi="Times New Roman" w:cs="Times New Roman"/>
        </w:rPr>
        <w:t>100</w:t>
      </w:r>
      <w:r w:rsidRPr="00DD5393">
        <w:rPr>
          <w:rFonts w:ascii="Times New Roman" w:hAnsi="Times New Roman" w:cs="Times New Roman"/>
        </w:rPr>
        <w:t>%;</w:t>
      </w:r>
    </w:p>
    <w:p w:rsidR="00F43E40" w:rsidRPr="00DD5393" w:rsidRDefault="00F43E40" w:rsidP="008968F6">
      <w:pPr>
        <w:pStyle w:val="1"/>
        <w:keepLines/>
        <w:suppressAutoHyphens/>
        <w:ind w:left="708"/>
        <w:jc w:val="both"/>
        <w:rPr>
          <w:rFonts w:ascii="Times New Roman" w:hAnsi="Times New Roman" w:cs="Times New Roman"/>
        </w:rPr>
      </w:pPr>
      <w:r w:rsidRPr="00DD5393">
        <w:rPr>
          <w:rFonts w:ascii="Times New Roman" w:hAnsi="Times New Roman" w:cs="Times New Roman"/>
        </w:rPr>
        <w:t>МП «Управление муниципальным имуществом Сосновоборского городского округа» - 9</w:t>
      </w:r>
      <w:r w:rsidR="00FA2934" w:rsidRPr="00DD5393">
        <w:rPr>
          <w:rFonts w:ascii="Times New Roman" w:hAnsi="Times New Roman" w:cs="Times New Roman"/>
        </w:rPr>
        <w:t>9</w:t>
      </w:r>
      <w:r w:rsidRPr="00DD5393">
        <w:rPr>
          <w:rFonts w:ascii="Times New Roman" w:hAnsi="Times New Roman" w:cs="Times New Roman"/>
        </w:rPr>
        <w:t>,</w:t>
      </w:r>
      <w:r w:rsidR="00FA2934" w:rsidRPr="00DD5393">
        <w:rPr>
          <w:rFonts w:ascii="Times New Roman" w:hAnsi="Times New Roman" w:cs="Times New Roman"/>
        </w:rPr>
        <w:t>57</w:t>
      </w:r>
      <w:r w:rsidRPr="00DD5393">
        <w:rPr>
          <w:rFonts w:ascii="Times New Roman" w:hAnsi="Times New Roman" w:cs="Times New Roman"/>
        </w:rPr>
        <w:t>%;</w:t>
      </w:r>
    </w:p>
    <w:p w:rsidR="006D2197" w:rsidRPr="00DD5393" w:rsidRDefault="006D2197" w:rsidP="008968F6">
      <w:pPr>
        <w:ind w:left="708"/>
        <w:jc w:val="both"/>
        <w:rPr>
          <w:sz w:val="22"/>
          <w:szCs w:val="22"/>
        </w:rPr>
      </w:pPr>
      <w:r w:rsidRPr="00DD5393">
        <w:rPr>
          <w:sz w:val="22"/>
          <w:szCs w:val="22"/>
        </w:rPr>
        <w:t xml:space="preserve">МП «Медико-социальная поддержка отдельных категорий граждан в Сосновоборском </w:t>
      </w:r>
      <w:r w:rsidR="002259E0" w:rsidRPr="00DD5393">
        <w:rPr>
          <w:sz w:val="22"/>
          <w:szCs w:val="22"/>
        </w:rPr>
        <w:br/>
      </w:r>
      <w:r w:rsidRPr="00DD5393">
        <w:rPr>
          <w:sz w:val="22"/>
          <w:szCs w:val="22"/>
        </w:rPr>
        <w:t>городском округе на 2014-202</w:t>
      </w:r>
      <w:r w:rsidR="00CA5630" w:rsidRPr="00DD5393">
        <w:rPr>
          <w:sz w:val="22"/>
          <w:szCs w:val="22"/>
        </w:rPr>
        <w:t>8</w:t>
      </w:r>
      <w:r w:rsidRPr="00DD5393">
        <w:rPr>
          <w:sz w:val="22"/>
          <w:szCs w:val="22"/>
        </w:rPr>
        <w:t xml:space="preserve"> годы» - </w:t>
      </w:r>
      <w:r w:rsidR="00FA2934" w:rsidRPr="00DD5393">
        <w:rPr>
          <w:sz w:val="22"/>
          <w:szCs w:val="22"/>
        </w:rPr>
        <w:t xml:space="preserve">100 </w:t>
      </w:r>
      <w:r w:rsidRPr="00DD5393">
        <w:rPr>
          <w:sz w:val="22"/>
          <w:szCs w:val="22"/>
        </w:rPr>
        <w:t>%;</w:t>
      </w:r>
    </w:p>
    <w:p w:rsidR="006D2197" w:rsidRPr="00DD5393" w:rsidRDefault="006D2197" w:rsidP="006D2197">
      <w:pPr>
        <w:ind w:firstLine="708"/>
        <w:jc w:val="both"/>
        <w:rPr>
          <w:sz w:val="22"/>
          <w:szCs w:val="22"/>
        </w:rPr>
      </w:pPr>
      <w:r w:rsidRPr="00DD5393">
        <w:rPr>
          <w:sz w:val="22"/>
          <w:szCs w:val="22"/>
        </w:rPr>
        <w:t>МП</w:t>
      </w:r>
      <w:r w:rsidRPr="00DD5393">
        <w:rPr>
          <w:b/>
          <w:sz w:val="22"/>
          <w:szCs w:val="22"/>
        </w:rPr>
        <w:t xml:space="preserve"> </w:t>
      </w:r>
      <w:r w:rsidRPr="00DD5393">
        <w:rPr>
          <w:sz w:val="22"/>
          <w:szCs w:val="22"/>
        </w:rPr>
        <w:t xml:space="preserve">«Современное </w:t>
      </w:r>
      <w:r w:rsidR="00FA2934" w:rsidRPr="00DD5393">
        <w:rPr>
          <w:sz w:val="22"/>
          <w:szCs w:val="22"/>
        </w:rPr>
        <w:t>образование Сосновоборского</w:t>
      </w:r>
      <w:r w:rsidRPr="00DD5393">
        <w:rPr>
          <w:sz w:val="22"/>
          <w:szCs w:val="22"/>
        </w:rPr>
        <w:t xml:space="preserve"> городско</w:t>
      </w:r>
      <w:r w:rsidR="00894894" w:rsidRPr="00DD5393">
        <w:rPr>
          <w:sz w:val="22"/>
          <w:szCs w:val="22"/>
        </w:rPr>
        <w:t>го</w:t>
      </w:r>
      <w:r w:rsidRPr="00DD5393">
        <w:rPr>
          <w:sz w:val="22"/>
          <w:szCs w:val="22"/>
        </w:rPr>
        <w:t xml:space="preserve"> округ</w:t>
      </w:r>
      <w:r w:rsidR="00894894" w:rsidRPr="00DD5393">
        <w:rPr>
          <w:sz w:val="22"/>
          <w:szCs w:val="22"/>
        </w:rPr>
        <w:t>а</w:t>
      </w:r>
      <w:r w:rsidR="00CA5630" w:rsidRPr="00DD5393">
        <w:rPr>
          <w:sz w:val="22"/>
          <w:szCs w:val="22"/>
        </w:rPr>
        <w:t>» - 100</w:t>
      </w:r>
      <w:r w:rsidRPr="00DD5393">
        <w:rPr>
          <w:sz w:val="22"/>
          <w:szCs w:val="22"/>
        </w:rPr>
        <w:t>%;</w:t>
      </w:r>
    </w:p>
    <w:p w:rsidR="006D2197" w:rsidRPr="00DD5393" w:rsidRDefault="006D2197" w:rsidP="006D2197">
      <w:pPr>
        <w:pStyle w:val="1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D5393">
        <w:rPr>
          <w:rFonts w:ascii="Times New Roman" w:hAnsi="Times New Roman" w:cs="Times New Roman"/>
        </w:rPr>
        <w:t>МП «Развитие культуры Сосновоборского городского округа на 2019-202</w:t>
      </w:r>
      <w:r w:rsidR="00E0515D" w:rsidRPr="00DD5393">
        <w:rPr>
          <w:rFonts w:ascii="Times New Roman" w:hAnsi="Times New Roman" w:cs="Times New Roman"/>
        </w:rPr>
        <w:t>7</w:t>
      </w:r>
      <w:r w:rsidRPr="00DD5393">
        <w:rPr>
          <w:rFonts w:ascii="Times New Roman" w:hAnsi="Times New Roman" w:cs="Times New Roman"/>
        </w:rPr>
        <w:t xml:space="preserve"> годы» - </w:t>
      </w:r>
      <w:r w:rsidR="00FA2934" w:rsidRPr="00DD5393">
        <w:rPr>
          <w:rFonts w:ascii="Times New Roman" w:hAnsi="Times New Roman" w:cs="Times New Roman"/>
        </w:rPr>
        <w:t>99,84</w:t>
      </w:r>
      <w:r w:rsidRPr="00DD5393">
        <w:rPr>
          <w:rFonts w:ascii="Times New Roman" w:hAnsi="Times New Roman" w:cs="Times New Roman"/>
        </w:rPr>
        <w:t>%;</w:t>
      </w:r>
    </w:p>
    <w:p w:rsidR="006D2197" w:rsidRPr="00DD5393" w:rsidRDefault="006D2197" w:rsidP="000837C5">
      <w:pPr>
        <w:pStyle w:val="1"/>
        <w:ind w:left="708"/>
        <w:jc w:val="both"/>
        <w:rPr>
          <w:rFonts w:ascii="Times New Roman" w:hAnsi="Times New Roman" w:cs="Times New Roman"/>
        </w:rPr>
      </w:pPr>
      <w:r w:rsidRPr="00DD5393">
        <w:rPr>
          <w:rFonts w:ascii="Times New Roman" w:hAnsi="Times New Roman" w:cs="Times New Roman"/>
        </w:rPr>
        <w:t>МП «Физическая культура, спорт и молодежная политика Сосновоборского городского округа на 2014-202</w:t>
      </w:r>
      <w:r w:rsidR="006A2977" w:rsidRPr="00DD5393">
        <w:rPr>
          <w:rFonts w:ascii="Times New Roman" w:hAnsi="Times New Roman" w:cs="Times New Roman"/>
        </w:rPr>
        <w:t>6</w:t>
      </w:r>
      <w:r w:rsidRPr="00DD5393">
        <w:rPr>
          <w:rFonts w:ascii="Times New Roman" w:hAnsi="Times New Roman" w:cs="Times New Roman"/>
        </w:rPr>
        <w:t xml:space="preserve"> годы» - </w:t>
      </w:r>
      <w:r w:rsidR="00FA2934" w:rsidRPr="00DD5393">
        <w:rPr>
          <w:rFonts w:ascii="Times New Roman" w:hAnsi="Times New Roman" w:cs="Times New Roman"/>
        </w:rPr>
        <w:t>9</w:t>
      </w:r>
      <w:r w:rsidR="00FC0D5E" w:rsidRPr="00DD5393">
        <w:rPr>
          <w:rFonts w:ascii="Times New Roman" w:hAnsi="Times New Roman" w:cs="Times New Roman"/>
        </w:rPr>
        <w:t>7</w:t>
      </w:r>
      <w:r w:rsidR="00FA2934" w:rsidRPr="00DD5393">
        <w:rPr>
          <w:rFonts w:ascii="Times New Roman" w:hAnsi="Times New Roman" w:cs="Times New Roman"/>
        </w:rPr>
        <w:t>,</w:t>
      </w:r>
      <w:r w:rsidR="00FC0D5E" w:rsidRPr="00DD5393">
        <w:rPr>
          <w:rFonts w:ascii="Times New Roman" w:hAnsi="Times New Roman" w:cs="Times New Roman"/>
        </w:rPr>
        <w:t>13</w:t>
      </w:r>
      <w:r w:rsidRPr="00DD5393">
        <w:rPr>
          <w:rFonts w:ascii="Times New Roman" w:hAnsi="Times New Roman" w:cs="Times New Roman"/>
        </w:rPr>
        <w:t>%</w:t>
      </w:r>
      <w:r w:rsidR="009672DD" w:rsidRPr="00DD5393">
        <w:rPr>
          <w:rFonts w:ascii="Times New Roman" w:hAnsi="Times New Roman" w:cs="Times New Roman"/>
        </w:rPr>
        <w:t>;</w:t>
      </w:r>
    </w:p>
    <w:p w:rsidR="006D2197" w:rsidRPr="00DD5393" w:rsidRDefault="006D2197" w:rsidP="000837C5">
      <w:pPr>
        <w:pStyle w:val="1"/>
        <w:keepLines/>
        <w:suppressAutoHyphens/>
        <w:ind w:firstLine="708"/>
        <w:jc w:val="both"/>
        <w:rPr>
          <w:rFonts w:ascii="Times New Roman" w:hAnsi="Times New Roman" w:cs="Times New Roman"/>
        </w:rPr>
      </w:pPr>
      <w:r w:rsidRPr="00DD5393">
        <w:rPr>
          <w:rFonts w:ascii="Times New Roman" w:hAnsi="Times New Roman" w:cs="Times New Roman"/>
        </w:rPr>
        <w:t>МП «Городское хозяйство Сосновоборского городского округа на 2014-20</w:t>
      </w:r>
      <w:r w:rsidR="00E0515D" w:rsidRPr="00DD5393">
        <w:rPr>
          <w:rFonts w:ascii="Times New Roman" w:hAnsi="Times New Roman" w:cs="Times New Roman"/>
        </w:rPr>
        <w:t>30</w:t>
      </w:r>
      <w:r w:rsidRPr="00DD5393">
        <w:rPr>
          <w:rFonts w:ascii="Times New Roman" w:hAnsi="Times New Roman" w:cs="Times New Roman"/>
        </w:rPr>
        <w:t xml:space="preserve">годы» - </w:t>
      </w:r>
      <w:r w:rsidR="005350B0" w:rsidRPr="00DD5393">
        <w:rPr>
          <w:rFonts w:ascii="Times New Roman" w:hAnsi="Times New Roman" w:cs="Times New Roman"/>
        </w:rPr>
        <w:t>9</w:t>
      </w:r>
      <w:r w:rsidR="00FA2934" w:rsidRPr="00DD5393">
        <w:rPr>
          <w:rFonts w:ascii="Times New Roman" w:hAnsi="Times New Roman" w:cs="Times New Roman"/>
        </w:rPr>
        <w:t>7,20</w:t>
      </w:r>
      <w:r w:rsidRPr="00DD5393">
        <w:rPr>
          <w:rFonts w:ascii="Times New Roman" w:hAnsi="Times New Roman" w:cs="Times New Roman"/>
        </w:rPr>
        <w:t>%</w:t>
      </w:r>
      <w:r w:rsidR="009672DD" w:rsidRPr="00DD5393">
        <w:rPr>
          <w:rFonts w:ascii="Times New Roman" w:hAnsi="Times New Roman" w:cs="Times New Roman"/>
        </w:rPr>
        <w:t>;</w:t>
      </w:r>
    </w:p>
    <w:p w:rsidR="00554AA6" w:rsidRPr="00DD5393" w:rsidRDefault="00554AA6" w:rsidP="008968F6">
      <w:pPr>
        <w:pStyle w:val="1"/>
        <w:suppressAutoHyphens/>
        <w:ind w:left="708"/>
        <w:jc w:val="both"/>
        <w:rPr>
          <w:rFonts w:ascii="Times New Roman" w:hAnsi="Times New Roman" w:cs="Times New Roman"/>
        </w:rPr>
      </w:pPr>
      <w:r w:rsidRPr="00DD5393">
        <w:rPr>
          <w:rFonts w:ascii="Times New Roman" w:hAnsi="Times New Roman" w:cs="Times New Roman"/>
        </w:rPr>
        <w:t xml:space="preserve">МП «Развитие информационного общества в Сосновоборском городском округе </w:t>
      </w:r>
      <w:r w:rsidR="002259E0" w:rsidRPr="00DD5393">
        <w:rPr>
          <w:rFonts w:ascii="Times New Roman" w:hAnsi="Times New Roman" w:cs="Times New Roman"/>
        </w:rPr>
        <w:br/>
      </w:r>
      <w:r w:rsidRPr="00DD5393">
        <w:rPr>
          <w:rFonts w:ascii="Times New Roman" w:hAnsi="Times New Roman" w:cs="Times New Roman"/>
        </w:rPr>
        <w:t>на 2014-20</w:t>
      </w:r>
      <w:r w:rsidR="006A2977" w:rsidRPr="00DD5393">
        <w:rPr>
          <w:rFonts w:ascii="Times New Roman" w:hAnsi="Times New Roman" w:cs="Times New Roman"/>
        </w:rPr>
        <w:t xml:space="preserve">30 </w:t>
      </w:r>
      <w:r w:rsidRPr="00DD5393">
        <w:rPr>
          <w:rFonts w:ascii="Times New Roman" w:hAnsi="Times New Roman" w:cs="Times New Roman"/>
        </w:rPr>
        <w:t xml:space="preserve">годы» - </w:t>
      </w:r>
      <w:r w:rsidR="00FA2934" w:rsidRPr="00DD5393">
        <w:rPr>
          <w:rFonts w:ascii="Times New Roman" w:hAnsi="Times New Roman" w:cs="Times New Roman"/>
        </w:rPr>
        <w:t>99,9</w:t>
      </w:r>
      <w:r w:rsidRPr="00DD5393">
        <w:rPr>
          <w:rFonts w:ascii="Times New Roman" w:hAnsi="Times New Roman" w:cs="Times New Roman"/>
        </w:rPr>
        <w:t>%;</w:t>
      </w:r>
    </w:p>
    <w:p w:rsidR="00C16E04" w:rsidRPr="00DD5393" w:rsidRDefault="00C16E04" w:rsidP="008968F6">
      <w:pPr>
        <w:pStyle w:val="1"/>
        <w:suppressAutoHyphens/>
        <w:ind w:left="708"/>
        <w:jc w:val="both"/>
        <w:rPr>
          <w:rFonts w:ascii="Times New Roman" w:hAnsi="Times New Roman" w:cs="Times New Roman"/>
        </w:rPr>
      </w:pPr>
      <w:r w:rsidRPr="00DD5393">
        <w:rPr>
          <w:rFonts w:ascii="Times New Roman" w:hAnsi="Times New Roman" w:cs="Times New Roman"/>
        </w:rPr>
        <w:t xml:space="preserve">МП «Безопасность жизнедеятельности населения в Сосновоборском городском </w:t>
      </w:r>
      <w:r w:rsidR="00B60122" w:rsidRPr="00DD5393">
        <w:rPr>
          <w:rFonts w:ascii="Times New Roman" w:hAnsi="Times New Roman" w:cs="Times New Roman"/>
        </w:rPr>
        <w:t xml:space="preserve">округе </w:t>
      </w:r>
      <w:r w:rsidR="002259E0" w:rsidRPr="00DD5393">
        <w:rPr>
          <w:rFonts w:ascii="Times New Roman" w:hAnsi="Times New Roman" w:cs="Times New Roman"/>
        </w:rPr>
        <w:br/>
      </w:r>
      <w:r w:rsidR="00B60122" w:rsidRPr="00DD5393">
        <w:rPr>
          <w:rFonts w:ascii="Times New Roman" w:hAnsi="Times New Roman" w:cs="Times New Roman"/>
        </w:rPr>
        <w:t>на 2014-202</w:t>
      </w:r>
      <w:r w:rsidR="00E0515D" w:rsidRPr="00DD5393">
        <w:rPr>
          <w:rFonts w:ascii="Times New Roman" w:hAnsi="Times New Roman" w:cs="Times New Roman"/>
        </w:rPr>
        <w:t>6</w:t>
      </w:r>
      <w:r w:rsidR="00B60122" w:rsidRPr="00DD5393">
        <w:rPr>
          <w:rFonts w:ascii="Times New Roman" w:hAnsi="Times New Roman" w:cs="Times New Roman"/>
        </w:rPr>
        <w:t xml:space="preserve">годы» - </w:t>
      </w:r>
      <w:r w:rsidR="00FC0D5E" w:rsidRPr="00DD5393">
        <w:rPr>
          <w:rFonts w:ascii="Times New Roman" w:hAnsi="Times New Roman" w:cs="Times New Roman"/>
        </w:rPr>
        <w:t>99,25</w:t>
      </w:r>
      <w:r w:rsidR="00E25905" w:rsidRPr="00DD5393">
        <w:rPr>
          <w:rFonts w:ascii="Times New Roman" w:hAnsi="Times New Roman" w:cs="Times New Roman"/>
        </w:rPr>
        <w:t>%.</w:t>
      </w:r>
    </w:p>
    <w:p w:rsidR="00466560" w:rsidRPr="00DD5393" w:rsidRDefault="00466560" w:rsidP="00F71169">
      <w:pPr>
        <w:ind w:firstLine="708"/>
        <w:rPr>
          <w:sz w:val="22"/>
          <w:szCs w:val="22"/>
        </w:rPr>
      </w:pPr>
    </w:p>
    <w:p w:rsidR="00AE71C8" w:rsidRPr="00DD5393" w:rsidRDefault="00AE71C8" w:rsidP="00F71169">
      <w:pPr>
        <w:pStyle w:val="1"/>
        <w:keepLines/>
        <w:suppressAutoHyphens/>
        <w:ind w:firstLine="708"/>
        <w:jc w:val="both"/>
        <w:rPr>
          <w:rFonts w:ascii="Times New Roman" w:hAnsi="Times New Roman" w:cs="Times New Roman"/>
        </w:rPr>
      </w:pPr>
    </w:p>
    <w:p w:rsidR="0043289A" w:rsidRPr="00DD5393" w:rsidRDefault="00381D02" w:rsidP="00F71169">
      <w:pPr>
        <w:pStyle w:val="1"/>
        <w:keepLines/>
        <w:suppressAutoHyphens/>
        <w:ind w:firstLine="708"/>
        <w:jc w:val="both"/>
        <w:rPr>
          <w:rFonts w:ascii="Times New Roman" w:hAnsi="Times New Roman" w:cs="Times New Roman"/>
        </w:rPr>
      </w:pPr>
      <w:r w:rsidRPr="00DD5393">
        <w:rPr>
          <w:rFonts w:ascii="Times New Roman" w:hAnsi="Times New Roman" w:cs="Times New Roman"/>
        </w:rPr>
        <w:t>Вывод: р</w:t>
      </w:r>
      <w:r w:rsidR="0043289A" w:rsidRPr="00DD5393">
        <w:rPr>
          <w:rFonts w:ascii="Times New Roman" w:hAnsi="Times New Roman" w:cs="Times New Roman"/>
        </w:rPr>
        <w:t xml:space="preserve">ассмотрев представленные отчеты об </w:t>
      </w:r>
      <w:r w:rsidR="00FA2934" w:rsidRPr="00DD5393">
        <w:rPr>
          <w:rFonts w:ascii="Times New Roman" w:hAnsi="Times New Roman" w:cs="Times New Roman"/>
        </w:rPr>
        <w:t>эффективности муниципальных</w:t>
      </w:r>
      <w:r w:rsidR="00DB5C36" w:rsidRPr="00DD5393">
        <w:rPr>
          <w:rFonts w:ascii="Times New Roman" w:hAnsi="Times New Roman" w:cs="Times New Roman"/>
        </w:rPr>
        <w:t xml:space="preserve"> программ</w:t>
      </w:r>
      <w:r w:rsidR="0043289A" w:rsidRPr="00DD5393">
        <w:rPr>
          <w:rFonts w:ascii="Times New Roman" w:hAnsi="Times New Roman" w:cs="Times New Roman"/>
        </w:rPr>
        <w:t xml:space="preserve">, </w:t>
      </w:r>
      <w:r w:rsidR="00C86A0E" w:rsidRPr="00DD5393">
        <w:rPr>
          <w:rFonts w:ascii="Times New Roman" w:hAnsi="Times New Roman" w:cs="Times New Roman"/>
        </w:rPr>
        <w:t>отдел экономического развития</w:t>
      </w:r>
      <w:r w:rsidR="0043289A" w:rsidRPr="00DD5393">
        <w:rPr>
          <w:rFonts w:ascii="Times New Roman" w:hAnsi="Times New Roman" w:cs="Times New Roman"/>
        </w:rPr>
        <w:t xml:space="preserve"> поддерживает выводы ответственных исполнителей программ о признании муниципальных программ эффективными</w:t>
      </w:r>
      <w:r w:rsidR="00A92C95" w:rsidRPr="00DD5393">
        <w:rPr>
          <w:rFonts w:ascii="Times New Roman" w:hAnsi="Times New Roman" w:cs="Times New Roman"/>
        </w:rPr>
        <w:t xml:space="preserve"> в 202</w:t>
      </w:r>
      <w:r w:rsidR="00FA2934" w:rsidRPr="00DD5393">
        <w:rPr>
          <w:rFonts w:ascii="Times New Roman" w:hAnsi="Times New Roman" w:cs="Times New Roman"/>
        </w:rPr>
        <w:t>4</w:t>
      </w:r>
      <w:r w:rsidR="00A92C95" w:rsidRPr="00DD5393">
        <w:rPr>
          <w:rFonts w:ascii="Times New Roman" w:hAnsi="Times New Roman" w:cs="Times New Roman"/>
        </w:rPr>
        <w:t xml:space="preserve"> году</w:t>
      </w:r>
      <w:r w:rsidR="0043289A" w:rsidRPr="00DD5393">
        <w:rPr>
          <w:rFonts w:ascii="Times New Roman" w:hAnsi="Times New Roman" w:cs="Times New Roman"/>
        </w:rPr>
        <w:t xml:space="preserve"> и продолжении их финансирования в 20</w:t>
      </w:r>
      <w:r w:rsidR="00EF1A54" w:rsidRPr="00DD5393">
        <w:rPr>
          <w:rFonts w:ascii="Times New Roman" w:hAnsi="Times New Roman" w:cs="Times New Roman"/>
        </w:rPr>
        <w:t>2</w:t>
      </w:r>
      <w:r w:rsidR="006E5607" w:rsidRPr="00DD5393">
        <w:rPr>
          <w:rFonts w:ascii="Times New Roman" w:hAnsi="Times New Roman" w:cs="Times New Roman"/>
        </w:rPr>
        <w:t>5</w:t>
      </w:r>
      <w:r w:rsidR="0043289A" w:rsidRPr="00DD5393">
        <w:rPr>
          <w:rFonts w:ascii="Times New Roman" w:hAnsi="Times New Roman" w:cs="Times New Roman"/>
        </w:rPr>
        <w:t xml:space="preserve"> году.</w:t>
      </w:r>
      <w:r w:rsidR="00FA29D3" w:rsidRPr="00DD5393">
        <w:rPr>
          <w:rFonts w:ascii="Times New Roman" w:hAnsi="Times New Roman" w:cs="Times New Roman"/>
        </w:rPr>
        <w:t xml:space="preserve"> </w:t>
      </w:r>
    </w:p>
    <w:p w:rsidR="00B01E3F" w:rsidRPr="00DD5393" w:rsidRDefault="00B01E3F" w:rsidP="00F71169">
      <w:pPr>
        <w:pStyle w:val="2"/>
        <w:keepLines/>
        <w:suppressAutoHyphens/>
        <w:spacing w:after="0" w:line="240" w:lineRule="auto"/>
        <w:ind w:left="708" w:firstLine="708"/>
        <w:jc w:val="both"/>
        <w:rPr>
          <w:b/>
          <w:szCs w:val="22"/>
        </w:rPr>
      </w:pPr>
    </w:p>
    <w:p w:rsidR="009D35F1" w:rsidRPr="00DD5393" w:rsidRDefault="009D35F1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9D35F1" w:rsidRPr="00DD5393" w:rsidRDefault="009D35F1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9D35F1" w:rsidRPr="00DD5393" w:rsidRDefault="009D35F1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9D35F1" w:rsidRPr="00DD5393" w:rsidRDefault="009D35F1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9D35F1" w:rsidRPr="00DD5393" w:rsidRDefault="009D35F1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9D35F1" w:rsidRPr="00DD5393" w:rsidRDefault="009D35F1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803C43" w:rsidRPr="00DD5393" w:rsidRDefault="00803C43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803C43" w:rsidRPr="00DD5393" w:rsidRDefault="00803C43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803C43" w:rsidRPr="00DD5393" w:rsidRDefault="00803C43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9D35F1" w:rsidRPr="00DD5393" w:rsidRDefault="009D35F1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9D35F1" w:rsidRPr="00DD5393" w:rsidRDefault="009D35F1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9D35F1" w:rsidRPr="00DD5393" w:rsidRDefault="009D35F1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9D35F1" w:rsidRPr="00DD5393" w:rsidRDefault="009D35F1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E0515D" w:rsidRPr="00DD5393" w:rsidRDefault="00E0515D" w:rsidP="0083582D">
      <w:pPr>
        <w:pStyle w:val="2"/>
        <w:keepLines/>
        <w:suppressAutoHyphens/>
        <w:spacing w:after="0" w:line="240" w:lineRule="auto"/>
        <w:ind w:left="1416" w:firstLine="708"/>
        <w:rPr>
          <w:b/>
          <w:szCs w:val="22"/>
        </w:rPr>
      </w:pPr>
    </w:p>
    <w:p w:rsidR="00252A5C" w:rsidRPr="00DD5393" w:rsidRDefault="00252A5C" w:rsidP="002C021E">
      <w:pPr>
        <w:pStyle w:val="2"/>
        <w:keepLines/>
        <w:suppressAutoHyphens/>
        <w:spacing w:after="0" w:line="240" w:lineRule="auto"/>
        <w:rPr>
          <w:b/>
          <w:szCs w:val="22"/>
        </w:rPr>
        <w:sectPr w:rsidR="00252A5C" w:rsidRPr="00DD5393" w:rsidSect="00BD7DD0">
          <w:headerReference w:type="default" r:id="rId8"/>
          <w:pgSz w:w="11906" w:h="16838"/>
          <w:pgMar w:top="567" w:right="1080" w:bottom="709" w:left="1080" w:header="709" w:footer="709" w:gutter="0"/>
          <w:cols w:space="708"/>
          <w:docGrid w:linePitch="360"/>
        </w:sectPr>
      </w:pPr>
    </w:p>
    <w:p w:rsidR="00252A5C" w:rsidRPr="00DD5393" w:rsidRDefault="00E45ABD" w:rsidP="00252A5C">
      <w:pPr>
        <w:pStyle w:val="2"/>
        <w:keepLines/>
        <w:suppressAutoHyphens/>
        <w:spacing w:after="0" w:line="240" w:lineRule="auto"/>
        <w:jc w:val="center"/>
        <w:rPr>
          <w:b/>
          <w:szCs w:val="22"/>
        </w:rPr>
      </w:pPr>
      <w:r w:rsidRPr="00DD5393">
        <w:rPr>
          <w:b/>
          <w:szCs w:val="22"/>
        </w:rPr>
        <w:lastRenderedPageBreak/>
        <w:t xml:space="preserve">Анализ </w:t>
      </w:r>
      <w:r w:rsidR="00206F04" w:rsidRPr="00DD5393">
        <w:rPr>
          <w:b/>
          <w:szCs w:val="22"/>
        </w:rPr>
        <w:t>годовых отчетов о</w:t>
      </w:r>
      <w:r w:rsidR="005F21D6" w:rsidRPr="00DD5393">
        <w:rPr>
          <w:b/>
          <w:szCs w:val="22"/>
        </w:rPr>
        <w:t>б</w:t>
      </w:r>
      <w:r w:rsidR="00206F04" w:rsidRPr="00DD5393">
        <w:rPr>
          <w:b/>
          <w:szCs w:val="22"/>
        </w:rPr>
        <w:t xml:space="preserve"> эффективности</w:t>
      </w:r>
      <w:r w:rsidR="00252A5C" w:rsidRPr="00DD5393">
        <w:rPr>
          <w:b/>
          <w:szCs w:val="22"/>
        </w:rPr>
        <w:t xml:space="preserve"> </w:t>
      </w:r>
      <w:r w:rsidR="00206F04" w:rsidRPr="00DD5393">
        <w:rPr>
          <w:b/>
          <w:szCs w:val="22"/>
        </w:rPr>
        <w:t>муниципальных программ муниципального образования</w:t>
      </w:r>
    </w:p>
    <w:p w:rsidR="00E45ABD" w:rsidRPr="00DD5393" w:rsidRDefault="00E45ABD" w:rsidP="00E54CF0">
      <w:pPr>
        <w:pStyle w:val="2"/>
        <w:keepLines/>
        <w:suppressAutoHyphens/>
        <w:spacing w:after="0" w:line="240" w:lineRule="auto"/>
        <w:jc w:val="center"/>
        <w:rPr>
          <w:b/>
          <w:szCs w:val="22"/>
        </w:rPr>
      </w:pPr>
      <w:r w:rsidRPr="00DD5393">
        <w:rPr>
          <w:b/>
          <w:szCs w:val="22"/>
        </w:rPr>
        <w:t>Сосновоборского городского округа</w:t>
      </w:r>
      <w:r w:rsidR="0083582D" w:rsidRPr="00DD5393">
        <w:rPr>
          <w:b/>
          <w:szCs w:val="22"/>
        </w:rPr>
        <w:t xml:space="preserve"> </w:t>
      </w:r>
      <w:r w:rsidRPr="00DD5393">
        <w:rPr>
          <w:b/>
          <w:szCs w:val="22"/>
        </w:rPr>
        <w:t>за 20</w:t>
      </w:r>
      <w:r w:rsidR="00391F5E" w:rsidRPr="00DD5393">
        <w:rPr>
          <w:b/>
          <w:szCs w:val="22"/>
        </w:rPr>
        <w:t>2</w:t>
      </w:r>
      <w:r w:rsidR="006E5607" w:rsidRPr="00DD5393">
        <w:rPr>
          <w:b/>
          <w:szCs w:val="22"/>
        </w:rPr>
        <w:t>4</w:t>
      </w:r>
      <w:r w:rsidRPr="00DD5393">
        <w:rPr>
          <w:b/>
          <w:szCs w:val="22"/>
        </w:rPr>
        <w:t xml:space="preserve"> год</w:t>
      </w:r>
    </w:p>
    <w:p w:rsidR="00E45ABD" w:rsidRPr="00DD5393" w:rsidRDefault="00E45ABD" w:rsidP="00F71169">
      <w:pPr>
        <w:pStyle w:val="2"/>
        <w:spacing w:after="0" w:line="240" w:lineRule="auto"/>
        <w:rPr>
          <w:b/>
          <w:szCs w:val="22"/>
        </w:rPr>
      </w:pPr>
    </w:p>
    <w:tbl>
      <w:tblPr>
        <w:tblW w:w="1567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35"/>
        <w:gridCol w:w="1273"/>
        <w:gridCol w:w="1278"/>
        <w:gridCol w:w="713"/>
        <w:gridCol w:w="1137"/>
        <w:gridCol w:w="898"/>
        <w:gridCol w:w="97"/>
        <w:gridCol w:w="710"/>
        <w:gridCol w:w="1984"/>
        <w:gridCol w:w="4253"/>
      </w:tblGrid>
      <w:tr w:rsidR="00DD5393" w:rsidRPr="00DD5393" w:rsidTr="00C852C3">
        <w:trPr>
          <w:trHeight w:val="166"/>
          <w:tblHeader/>
        </w:trPr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066284">
            <w:pPr>
              <w:jc w:val="center"/>
              <w:rPr>
                <w:b/>
                <w:bCs/>
                <w:sz w:val="22"/>
                <w:szCs w:val="22"/>
              </w:rPr>
            </w:pPr>
            <w:r w:rsidRPr="00DD5393">
              <w:rPr>
                <w:b/>
                <w:bCs/>
                <w:sz w:val="22"/>
                <w:szCs w:val="22"/>
              </w:rPr>
              <w:t>Наименование МП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066284">
            <w:pPr>
              <w:jc w:val="center"/>
              <w:rPr>
                <w:b/>
                <w:bCs/>
                <w:sz w:val="22"/>
                <w:szCs w:val="22"/>
              </w:rPr>
            </w:pPr>
            <w:r w:rsidRPr="00DD5393">
              <w:rPr>
                <w:b/>
                <w:bCs/>
                <w:sz w:val="22"/>
                <w:szCs w:val="22"/>
              </w:rPr>
              <w:t xml:space="preserve">Финансирование </w:t>
            </w:r>
          </w:p>
          <w:p w:rsidR="00085B44" w:rsidRPr="00DD5393" w:rsidRDefault="00085B44" w:rsidP="0006628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5B44" w:rsidRPr="00DD5393" w:rsidRDefault="00085B44" w:rsidP="0006628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Значение показателей</w:t>
            </w:r>
          </w:p>
          <w:p w:rsidR="00085B44" w:rsidRPr="00DD5393" w:rsidRDefault="00085B44" w:rsidP="0006628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(индикаторов)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06628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Оценка эффективности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06628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Примечание об изменениях, не достижении (невыполнении)</w:t>
            </w:r>
          </w:p>
        </w:tc>
      </w:tr>
      <w:tr w:rsidR="00DD5393" w:rsidRPr="00DD5393" w:rsidTr="00C852C3">
        <w:trPr>
          <w:trHeight w:val="166"/>
          <w:tblHeader/>
        </w:trPr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0662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066284">
            <w:pPr>
              <w:jc w:val="center"/>
              <w:rPr>
                <w:b/>
                <w:bCs/>
                <w:sz w:val="22"/>
                <w:szCs w:val="22"/>
              </w:rPr>
            </w:pPr>
            <w:r w:rsidRPr="00DD5393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06628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Исполнение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06628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06628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План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06628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Факт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06628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DB6B5B" w:rsidP="00DB6B5B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%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06628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76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066284">
            <w:pPr>
              <w:keepLines/>
              <w:suppressAutoHyphens/>
              <w:rPr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1.Муниципальная программа «Жилище на 2021-2025 годы»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F055E6">
            <w:pPr>
              <w:ind w:right="-85"/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31233,16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066284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31233,16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066284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085B44" w:rsidP="0006628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×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085B44" w:rsidP="0006628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085B44" w:rsidP="0006628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Cs/>
                <w:snapToGrid w:val="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100</w:t>
            </w:r>
          </w:p>
          <w:p w:rsidR="00085B44" w:rsidRPr="00DD5393" w:rsidRDefault="00085B44" w:rsidP="00085B44">
            <w:pPr>
              <w:jc w:val="center"/>
              <w:rPr>
                <w:bCs/>
                <w:i/>
                <w:snapToGrid w:val="0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(высокая)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497F7C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>Оценка эффективности программы – средний % по финансированию и выполнению показателей</w:t>
            </w:r>
          </w:p>
          <w:p w:rsidR="00085B44" w:rsidRPr="00DD5393" w:rsidRDefault="00085B44" w:rsidP="00497F7C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 xml:space="preserve">  </w:t>
            </w:r>
          </w:p>
          <w:p w:rsidR="00085B44" w:rsidRPr="00DD5393" w:rsidRDefault="00085B44" w:rsidP="00497F7C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 xml:space="preserve">Изменение суммы финансирования в соответствии с пост. адм. от 13.02.2024 № 370 (начальное) на  пост. адм. </w:t>
            </w:r>
            <w:r w:rsidRPr="00DD5393">
              <w:rPr>
                <w:i/>
              </w:rPr>
              <w:t xml:space="preserve">от 04.02.2025 № 251 </w:t>
            </w:r>
          </w:p>
        </w:tc>
      </w:tr>
      <w:tr w:rsidR="00DD5393" w:rsidRPr="00DD5393" w:rsidTr="00C852C3">
        <w:trPr>
          <w:trHeight w:val="76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066284">
            <w:pPr>
              <w:keepLines/>
              <w:suppressAutoHyphens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Количество семей, улучшивших жилищные условия.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066284">
            <w:pPr>
              <w:ind w:right="-8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0662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0662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06628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Cs/>
                <w:snapToGrid w:val="0"/>
                <w:sz w:val="22"/>
                <w:szCs w:val="22"/>
              </w:rPr>
              <w:t>51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06628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Cs/>
                <w:snapToGrid w:val="0"/>
                <w:sz w:val="22"/>
                <w:szCs w:val="22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06628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Cs/>
                <w:snapToGrid w:val="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53292E">
            <w:pPr>
              <w:jc w:val="center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97F7C">
            <w:pPr>
              <w:jc w:val="both"/>
              <w:rPr>
                <w:b/>
                <w:bCs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 xml:space="preserve">Изменение целевого показателя в соответствии с пост. адм. от 13.02.2024 № 370 (начальное) на  пост. адм. </w:t>
            </w:r>
            <w:r w:rsidRPr="00DD5393">
              <w:rPr>
                <w:i/>
              </w:rPr>
              <w:t>от 04.02.2025 № 251</w:t>
            </w:r>
          </w:p>
        </w:tc>
      </w:tr>
      <w:tr w:rsidR="00DD5393" w:rsidRPr="00DD5393" w:rsidTr="00F970BD">
        <w:trPr>
          <w:trHeight w:val="436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1.1 Проектная часть</w:t>
            </w: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D44A91">
            <w:pPr>
              <w:rPr>
                <w:sz w:val="22"/>
                <w:szCs w:val="22"/>
              </w:rPr>
            </w:pPr>
            <w:r w:rsidRPr="00DD5393">
              <w:t xml:space="preserve">1. Комплекс проектных мероприятий, отраслевой проект "Улучшение жилищных условий и обеспечение жильем отдельных категорий граждан".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6A6155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6A6155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6A6155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066284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06628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D44A91">
            <w:r w:rsidRPr="00DD5393">
              <w:t xml:space="preserve">1.1. Мероприятие по  </w:t>
            </w:r>
            <w:proofErr w:type="spellStart"/>
            <w:r w:rsidRPr="00DD5393">
              <w:t>софинансированию</w:t>
            </w:r>
            <w:proofErr w:type="spellEnd"/>
            <w:r w:rsidRPr="00DD5393">
              <w:t xml:space="preserve">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</w:t>
            </w:r>
            <w:r w:rsidRPr="00DD5393">
              <w:lastRenderedPageBreak/>
              <w:t>граждан Российской Федерации».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6A6155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lastRenderedPageBreak/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6A6155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6A6155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D20F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D20F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  <w:p w:rsidR="00085B44" w:rsidRPr="00DD5393" w:rsidRDefault="00085B44" w:rsidP="00ED20F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  <w:p w:rsidR="00085B44" w:rsidRPr="00DD5393" w:rsidRDefault="00085B44" w:rsidP="00ED20F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  <w:p w:rsidR="00085B44" w:rsidRPr="00DD5393" w:rsidRDefault="00085B44" w:rsidP="00ED20F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  <w:p w:rsidR="00085B44" w:rsidRPr="00DD5393" w:rsidRDefault="00085B44" w:rsidP="00ED20F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  <w:p w:rsidR="00085B44" w:rsidRPr="00DD5393" w:rsidRDefault="00085B44" w:rsidP="00ED20F3">
            <w:pPr>
              <w:jc w:val="both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Свидетельства о праве на получение социальной выплаты на приобретение (строительство) жилых помещений молодым семьям Сосновоборского городского округа не выдавалось</w:t>
            </w: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153C52">
            <w:pPr>
              <w:rPr>
                <w:sz w:val="22"/>
                <w:szCs w:val="22"/>
              </w:rPr>
            </w:pPr>
            <w:r w:rsidRPr="00DD5393">
              <w:t xml:space="preserve">2. Комплекс проектных мероприятий, проект "Улучшение жилищных условий и обеспечение жильем отдельных категорий граждан".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6A6155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6A6155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6A6155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bCs/>
                <w:i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bCs/>
                <w:i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153C52">
            <w:r w:rsidRPr="00DD5393">
              <w:t>2.1. 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6A6155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6A6155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6A6155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  <w:r w:rsidRPr="00DD5393">
              <w:rPr>
                <w:i/>
              </w:rPr>
              <w:t xml:space="preserve">За счет средств областного бюджета предоставлены социальные выплаты 5 молодым семьям. Семьями приобретены жилые помещения общей площадью 208,5 </w:t>
            </w:r>
            <w:proofErr w:type="spellStart"/>
            <w:r w:rsidRPr="00DD5393">
              <w:rPr>
                <w:i/>
              </w:rPr>
              <w:t>кв.м</w:t>
            </w:r>
            <w:proofErr w:type="spellEnd"/>
            <w:r w:rsidRPr="00DD5393">
              <w:rPr>
                <w:i/>
              </w:rPr>
              <w:t>.</w:t>
            </w:r>
          </w:p>
          <w:p w:rsidR="00085B44" w:rsidRPr="00DD5393" w:rsidRDefault="00085B44" w:rsidP="00153C52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153C52">
            <w:pPr>
              <w:keepLines/>
              <w:suppressAutoHyphens/>
              <w:rPr>
                <w:sz w:val="24"/>
                <w:szCs w:val="24"/>
              </w:rPr>
            </w:pPr>
            <w:r w:rsidRPr="00DD5393">
              <w:rPr>
                <w:sz w:val="22"/>
                <w:szCs w:val="22"/>
              </w:rPr>
              <w:t xml:space="preserve">3. </w:t>
            </w:r>
            <w:r w:rsidRPr="00DD5393">
              <w:t xml:space="preserve">Комплекс проектных мероприятий, проект "Улучшение жилищных условий и обеспечение жильем отдельных категорий граждан".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6A6155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6A6155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6A6155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6A6155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D20F3">
            <w:pPr>
              <w:contextualSpacing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D20F3">
            <w:pPr>
              <w:contextualSpacing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keepLines/>
              <w:suppressAutoHyphens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3.1. </w:t>
            </w:r>
            <w:r w:rsidRPr="00DD5393"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DD5393">
              <w:rPr>
                <w:i/>
                <w:sz w:val="20"/>
                <w:szCs w:val="20"/>
              </w:rPr>
              <w:t xml:space="preserve">За счет средств областного бюджета предоставлены социальные выплаты 2 семьям. Одна семья приобрела жилое помещение общей площадью 45,0 </w:t>
            </w:r>
            <w:proofErr w:type="spellStart"/>
            <w:r w:rsidRPr="00DD5393">
              <w:rPr>
                <w:i/>
                <w:sz w:val="20"/>
                <w:szCs w:val="20"/>
              </w:rPr>
              <w:t>кв.м</w:t>
            </w:r>
            <w:proofErr w:type="spellEnd"/>
            <w:r w:rsidRPr="00DD5393">
              <w:rPr>
                <w:i/>
                <w:sz w:val="20"/>
                <w:szCs w:val="20"/>
              </w:rPr>
              <w:t>. Вторая семья в настоящее время осуществляет подбор жилого помещения. Свидетельство действительно до 25.06.2025.</w:t>
            </w:r>
          </w:p>
          <w:p w:rsidR="00085B44" w:rsidRPr="00DD5393" w:rsidRDefault="00085B44" w:rsidP="007E5781">
            <w:pPr>
              <w:contextualSpacing/>
              <w:jc w:val="both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i/>
              </w:rPr>
              <w:t>11 семьям из средств областного бюджета предоставлена компенсация уплаченных за период с 01 августа 2022 по 31 июля 2023 года процентов по ипотечным жилищным кредитам.</w:t>
            </w: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keepLines/>
              <w:suppressAutoHyphens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4. </w:t>
            </w:r>
            <w:r w:rsidRPr="00DD5393">
              <w:t xml:space="preserve">Комплекс проектных мероприятий, проект «Обеспечение </w:t>
            </w:r>
            <w:r w:rsidRPr="00DD5393">
              <w:lastRenderedPageBreak/>
              <w:t xml:space="preserve">жилыми помещениями работников бюджетной сферы Сосновоборского городского округа».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lastRenderedPageBreak/>
              <w:t>7208,9325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7208,9325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ind w:left="0"/>
              <w:jc w:val="both"/>
              <w:rPr>
                <w:bCs/>
                <w:snapToGrid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ind w:left="0"/>
              <w:jc w:val="both"/>
              <w:rPr>
                <w:bCs/>
                <w:snapToGrid w:val="0"/>
                <w:sz w:val="22"/>
              </w:rPr>
            </w:pPr>
          </w:p>
        </w:tc>
      </w:tr>
      <w:tr w:rsidR="00DD5393" w:rsidRPr="00DD5393" w:rsidTr="00C852C3">
        <w:trPr>
          <w:trHeight w:val="103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keepLines/>
              <w:suppressAutoHyphens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4.1. </w:t>
            </w:r>
            <w:r w:rsidRPr="00DD5393">
              <w:t>Мероприятие 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7208,9325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7208,9325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DD5393">
              <w:rPr>
                <w:i/>
                <w:sz w:val="20"/>
                <w:szCs w:val="20"/>
              </w:rPr>
              <w:t>В 2024 году в местном бюджете предусмотрены средства на приобретение двухкомнатной квартиры для увеличения муниципального жилищного фонда. Заключен муниципальный контракт №</w:t>
            </w:r>
            <w:r w:rsidRPr="00DD5393">
              <w:rPr>
                <w:bCs/>
                <w:i/>
                <w:sz w:val="20"/>
                <w:szCs w:val="20"/>
              </w:rPr>
              <w:t xml:space="preserve"> 0145300000124000161 от 15.07.2024</w:t>
            </w:r>
            <w:r w:rsidRPr="00DD5393">
              <w:rPr>
                <w:i/>
                <w:sz w:val="20"/>
                <w:szCs w:val="20"/>
              </w:rPr>
              <w:t>. Квартира приобретена.</w:t>
            </w:r>
          </w:p>
          <w:p w:rsidR="00085B44" w:rsidRPr="00DD5393" w:rsidRDefault="00085B44" w:rsidP="007E5781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03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keepLines/>
              <w:suppressAutoHyphens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5. </w:t>
            </w:r>
            <w:r w:rsidRPr="00DD5393">
              <w:t>Мероприятие 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</w:p>
          <w:p w:rsidR="00085B44" w:rsidRPr="00DD5393" w:rsidRDefault="00085B44" w:rsidP="007E5781">
            <w:pPr>
              <w:jc w:val="both"/>
              <w:rPr>
                <w:i/>
              </w:rPr>
            </w:pPr>
          </w:p>
          <w:p w:rsidR="00085B44" w:rsidRPr="00DD5393" w:rsidRDefault="00085B44" w:rsidP="007E5781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i/>
              </w:rPr>
              <w:t>В 2024 году по причине отсутствия граждан, состоящих на учете и имеющих право на внеочередное предоставление жилых помещений, средства на приобретения жилых помещений не были запланированы.</w:t>
            </w:r>
          </w:p>
        </w:tc>
      </w:tr>
      <w:tr w:rsidR="00DD5393" w:rsidRPr="00DD5393" w:rsidTr="00C852C3">
        <w:trPr>
          <w:trHeight w:val="103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keepLines/>
              <w:suppressAutoHyphens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6. </w:t>
            </w:r>
            <w:r w:rsidRPr="00DD5393">
              <w:t>Мероприятие по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</w:p>
          <w:p w:rsidR="00085B44" w:rsidRPr="00DD5393" w:rsidRDefault="00085B44" w:rsidP="007E5781">
            <w:pPr>
              <w:jc w:val="both"/>
              <w:rPr>
                <w:i/>
              </w:rPr>
            </w:pPr>
          </w:p>
          <w:p w:rsidR="00085B44" w:rsidRPr="00DD5393" w:rsidRDefault="00085B44" w:rsidP="007E5781">
            <w:pPr>
              <w:jc w:val="both"/>
              <w:rPr>
                <w:i/>
              </w:rPr>
            </w:pPr>
          </w:p>
          <w:p w:rsidR="00085B44" w:rsidRPr="00DD5393" w:rsidRDefault="00085B44" w:rsidP="007E5781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i/>
              </w:rPr>
              <w:t>В 2024 году средства на приобретения жилых помещений в рамках данного мероприятия не были запланированы.</w:t>
            </w:r>
          </w:p>
        </w:tc>
      </w:tr>
      <w:tr w:rsidR="00DD5393" w:rsidRPr="00DD5393" w:rsidTr="00F970BD">
        <w:trPr>
          <w:trHeight w:val="166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085B4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sz w:val="22"/>
                <w:szCs w:val="16"/>
              </w:rPr>
              <w:t>1.2 Процессная часть</w:t>
            </w:r>
          </w:p>
        </w:tc>
      </w:tr>
      <w:tr w:rsidR="00DD5393" w:rsidRPr="00DD5393" w:rsidTr="00C852C3">
        <w:trPr>
          <w:trHeight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keepLines/>
              <w:suppressAutoHyphens/>
              <w:jc w:val="both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1. </w:t>
            </w:r>
            <w:r w:rsidRPr="00DD5393">
              <w:t>Комплекс процессных мероприятий "Обеспечение жильем молодежи"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2544,76614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2544,76614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keepLines/>
              <w:suppressAutoHyphens/>
              <w:jc w:val="both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1.1.  </w:t>
            </w:r>
            <w:r w:rsidRPr="00DD5393">
              <w:t xml:space="preserve">Мероприятие по  предоставлению молодым семьям (молодым гражданам), нуждающимся в улучшении </w:t>
            </w:r>
            <w:r w:rsidRPr="00DD5393">
              <w:lastRenderedPageBreak/>
              <w:t>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lastRenderedPageBreak/>
              <w:t>2544,76614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2544,76614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i/>
              </w:rPr>
              <w:t>Предоставлена социальная выплата 1 молодой семье. Семья направила средства социальной выплаты на погашение основной суммы долга и процентов по ипотечному кредиту на приоб</w:t>
            </w:r>
            <w:r w:rsidRPr="00DD5393">
              <w:rPr>
                <w:i/>
              </w:rPr>
              <w:lastRenderedPageBreak/>
              <w:t xml:space="preserve">ретение квартиры общей площадью 56,5 </w:t>
            </w:r>
            <w:proofErr w:type="spellStart"/>
            <w:r w:rsidRPr="00DD5393">
              <w:rPr>
                <w:i/>
              </w:rPr>
              <w:t>кв.м</w:t>
            </w:r>
            <w:proofErr w:type="spellEnd"/>
            <w:r w:rsidRPr="00DD5393">
              <w:rPr>
                <w:i/>
              </w:rPr>
              <w:t>.</w:t>
            </w:r>
          </w:p>
        </w:tc>
      </w:tr>
      <w:tr w:rsidR="00DD5393" w:rsidRPr="00DD5393" w:rsidTr="00C852C3">
        <w:trPr>
          <w:trHeight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keepLines/>
              <w:suppressAutoHyphens/>
              <w:jc w:val="both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lastRenderedPageBreak/>
              <w:t xml:space="preserve">2. </w:t>
            </w:r>
            <w:r w:rsidRPr="00DD5393">
              <w:t>Комплекс процессных мероприятий "Поддержка граждан, нуждающихся в улучшении жилищных условий, на основе принципов ипотечного кредитования"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11821,6805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11821,6805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</w:p>
        </w:tc>
      </w:tr>
      <w:tr w:rsidR="00DD5393" w:rsidRPr="00DD5393" w:rsidTr="00C852C3">
        <w:trPr>
          <w:trHeight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keepLines/>
              <w:suppressAutoHyphens/>
              <w:jc w:val="both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2.1. </w:t>
            </w:r>
            <w:r w:rsidRPr="00DD5393">
              <w:t>Мероприятие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11821,6805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11821,6805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  <w:r w:rsidRPr="00DD5393">
              <w:rPr>
                <w:i/>
              </w:rPr>
              <w:t xml:space="preserve">Предоставлена социальная выплата 6 семьям. 5 семей направили средства социальных выплат на погашение основной суммы долга и процентов по ипотечным кредитам на приобретение жилых помещений, общей площадью 269,5 </w:t>
            </w:r>
            <w:proofErr w:type="spellStart"/>
            <w:r w:rsidRPr="00DD5393">
              <w:rPr>
                <w:i/>
              </w:rPr>
              <w:t>кв.м</w:t>
            </w:r>
            <w:proofErr w:type="spellEnd"/>
            <w:r w:rsidRPr="00DD5393">
              <w:rPr>
                <w:i/>
              </w:rPr>
              <w:t xml:space="preserve">. Одна семья приобрела жилое помещение общей площадью 20,0 </w:t>
            </w:r>
            <w:proofErr w:type="spellStart"/>
            <w:r w:rsidRPr="00DD5393">
              <w:rPr>
                <w:i/>
              </w:rPr>
              <w:t>кв.м</w:t>
            </w:r>
            <w:proofErr w:type="spellEnd"/>
            <w:r w:rsidRPr="00DD5393">
              <w:rPr>
                <w:i/>
              </w:rPr>
              <w:t>.</w:t>
            </w:r>
          </w:p>
          <w:p w:rsidR="00085B44" w:rsidRPr="00DD5393" w:rsidRDefault="00085B44" w:rsidP="007E5781">
            <w:pPr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keepLines/>
              <w:suppressAutoHyphens/>
              <w:jc w:val="both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3. </w:t>
            </w:r>
            <w:r w:rsidRPr="00DD5393">
              <w:t>Комплекс процессных мероприятий «Обеспечение жилыми помещениями работников бюджетной сферы Сосновоборского городского округа»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5064,51476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5064,51476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D5393" w:rsidRPr="00DD5393" w:rsidTr="00C852C3">
        <w:trPr>
          <w:trHeight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keepLines/>
              <w:suppressAutoHyphens/>
              <w:jc w:val="both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3.1. </w:t>
            </w:r>
            <w:r w:rsidRPr="00DD5393">
              <w:t>Мероприятие 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5064,51476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5064,51476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i/>
              </w:rPr>
              <w:t xml:space="preserve">Предоставлена социальная выплата 1 семье. Семьей приобретена квартира общей площадью 67,8 </w:t>
            </w:r>
            <w:proofErr w:type="spellStart"/>
            <w:r w:rsidRPr="00DD5393">
              <w:rPr>
                <w:i/>
              </w:rPr>
              <w:t>кв.м</w:t>
            </w:r>
            <w:proofErr w:type="spellEnd"/>
            <w:r w:rsidRPr="00DD5393">
              <w:rPr>
                <w:i/>
              </w:rPr>
              <w:t>. 10 семьям предоставлена компенсация части суммы процентов, уплаченных по ипотечным жилищным кредитам (займам) за 2023 год. Средства перечислены.</w:t>
            </w:r>
          </w:p>
        </w:tc>
      </w:tr>
      <w:tr w:rsidR="00DD5393" w:rsidRPr="00DD5393" w:rsidTr="00C852C3">
        <w:trPr>
          <w:trHeight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keepLines/>
              <w:suppressAutoHyphens/>
              <w:jc w:val="both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4. </w:t>
            </w:r>
            <w:r w:rsidRPr="00DD5393">
              <w:t xml:space="preserve">Комплекс процессных мероприятий «Улучшение жилищных условий специалистов организаций, созданных для исполнения полномочий органов </w:t>
            </w:r>
            <w:r w:rsidRPr="00DD5393">
              <w:lastRenderedPageBreak/>
              <w:t>местного самоуправления и обеспечения их деятельности»</w:t>
            </w:r>
            <w:r w:rsidRPr="00DD539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lastRenderedPageBreak/>
              <w:t>1925,77419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1925,77419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DD5393" w:rsidRPr="00DD5393" w:rsidTr="00C852C3">
        <w:trPr>
          <w:trHeight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keepLines/>
              <w:suppressAutoHyphens/>
              <w:jc w:val="both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4.1. </w:t>
            </w:r>
            <w:r w:rsidRPr="00DD5393">
              <w:t>Мероприятие  по 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</w:p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</w:p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1925,77419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</w:p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</w:p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1925,77419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DD5393">
              <w:rPr>
                <w:i/>
                <w:sz w:val="20"/>
                <w:szCs w:val="20"/>
              </w:rPr>
              <w:t>В 2024 году в местном бюджете предусмотрены средства на выплату денежной компенсации за наем жилых помещений 14 специалистам организаций, созданных для исполнения полномочий органов местного самоуправления и обеспечения их деятельности. Средства перечислены.</w:t>
            </w:r>
          </w:p>
        </w:tc>
      </w:tr>
      <w:tr w:rsidR="00DD5393" w:rsidRPr="00DD5393" w:rsidTr="00C852C3">
        <w:trPr>
          <w:trHeight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keepLines/>
              <w:suppressAutoHyphens/>
              <w:jc w:val="both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5. </w:t>
            </w:r>
            <w:r w:rsidRPr="00DD5393">
              <w:t>Комплекс процессных мероприятий 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2667,50148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2667,50148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pStyle w:val="a3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DD5393" w:rsidRPr="00DD5393" w:rsidTr="00C852C3">
        <w:trPr>
          <w:trHeight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keepLines/>
              <w:suppressAutoHyphens/>
              <w:jc w:val="both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5.1.  </w:t>
            </w:r>
            <w:r w:rsidRPr="00DD5393">
              <w:t>Мероприятие  по 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</w:t>
            </w:r>
            <w:r w:rsidRPr="00DD5393">
              <w:rPr>
                <w:sz w:val="22"/>
                <w:szCs w:val="22"/>
              </w:rPr>
              <w:t xml:space="preserve"> </w:t>
            </w:r>
            <w:r w:rsidRPr="00DD5393">
              <w:t>Сосновоборского городского округа</w:t>
            </w:r>
            <w:r w:rsidRPr="00DD5393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2667,50148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outlineLvl w:val="0"/>
              <w:rPr>
                <w:sz w:val="22"/>
                <w:szCs w:val="16"/>
              </w:rPr>
            </w:pPr>
            <w:r w:rsidRPr="00DD5393">
              <w:rPr>
                <w:sz w:val="22"/>
                <w:szCs w:val="16"/>
              </w:rPr>
              <w:t>2667,50148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i/>
              </w:rPr>
              <w:t xml:space="preserve">Предоставлена социальная выплата 1 семье. Семьей приобретен жилой дом общей площадью 128,0 </w:t>
            </w:r>
            <w:proofErr w:type="spellStart"/>
            <w:r w:rsidRPr="00DD5393">
              <w:rPr>
                <w:i/>
              </w:rPr>
              <w:t>кв.м</w:t>
            </w:r>
            <w:proofErr w:type="spellEnd"/>
            <w:r w:rsidRPr="00DD5393">
              <w:rPr>
                <w:i/>
              </w:rPr>
              <w:t>.</w:t>
            </w:r>
          </w:p>
        </w:tc>
      </w:tr>
      <w:tr w:rsidR="00DD5393" w:rsidRPr="00DD5393" w:rsidTr="00744534">
        <w:trPr>
          <w:trHeight w:val="450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34" w:rsidRPr="00DD5393" w:rsidRDefault="00744534" w:rsidP="007E5781">
            <w:pPr>
              <w:jc w:val="both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На основании приведенного анализа, эффективность программы составила - 100%. По ключевым показателям были внесены изменения в которых отображается снижение суммы финансирования и увеличение количества заявленных целевых показателей. Программа «Жилище на 2021-2025 годы» реализуется с высокой степенью эффективности.</w:t>
            </w:r>
          </w:p>
          <w:p w:rsidR="00744534" w:rsidRPr="00DD5393" w:rsidRDefault="00744534" w:rsidP="007E5781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  <w:tr w:rsidR="00DD5393" w:rsidRPr="00DD5393" w:rsidTr="00C852C3">
        <w:trPr>
          <w:trHeight w:val="127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7E5781">
            <w:pPr>
              <w:rPr>
                <w:b/>
              </w:rPr>
            </w:pPr>
            <w:r w:rsidRPr="00DD5393">
              <w:rPr>
                <w:b/>
                <w:sz w:val="22"/>
                <w:szCs w:val="22"/>
              </w:rPr>
              <w:lastRenderedPageBreak/>
              <w:t>2.Муниципальная программа «Стимулирование экономической активности малого и среднего предпринимательства в Сосновоборском городском округе до 2030 года»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5424,86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5424,86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085B44" w:rsidP="007E5781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085B44" w:rsidP="007E5781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085B44" w:rsidP="007E5781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</w:rPr>
            </w:pPr>
          </w:p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</w:rPr>
            </w:pPr>
          </w:p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100</w:t>
            </w:r>
          </w:p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(высокая)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7E578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085B44" w:rsidRPr="00DD5393" w:rsidRDefault="00085B44" w:rsidP="007E5781">
            <w:pPr>
              <w:jc w:val="center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 xml:space="preserve">Оценка эффективности программы – средний % по финансированию и выполнению показателей  </w:t>
            </w:r>
          </w:p>
        </w:tc>
      </w:tr>
      <w:tr w:rsidR="00DD5393" w:rsidRPr="00DD5393" w:rsidTr="00C852C3">
        <w:trPr>
          <w:trHeight w:val="141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B44" w:rsidRPr="00DD5393" w:rsidRDefault="00085B44" w:rsidP="007E5781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DD5393">
              <w:t>296,5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DD5393">
              <w:t>312,3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center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>Данные по итогам 2023 года (по Указу 607)</w:t>
            </w:r>
          </w:p>
        </w:tc>
      </w:tr>
      <w:tr w:rsidR="00DD5393" w:rsidRPr="00DD5393" w:rsidTr="00C852C3">
        <w:trPr>
          <w:trHeight w:val="3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B44" w:rsidRPr="00DD5393" w:rsidRDefault="00085B44" w:rsidP="007E5781">
            <w:pPr>
              <w:pStyle w:val="a3"/>
              <w:numPr>
                <w:ilvl w:val="0"/>
                <w:numId w:val="11"/>
              </w:numPr>
              <w:spacing w:line="240" w:lineRule="auto"/>
              <w:ind w:left="0" w:hanging="11"/>
              <w:jc w:val="both"/>
              <w:rPr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DD5393">
              <w:t>9 370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autoSpaceDE w:val="0"/>
              <w:autoSpaceDN w:val="0"/>
              <w:adjustRightInd w:val="0"/>
              <w:jc w:val="center"/>
            </w:pPr>
            <w:r w:rsidRPr="00DD5393">
              <w:t>10 314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b/>
                <w:bCs/>
                <w:snapToGrid w:val="0"/>
              </w:rPr>
            </w:pPr>
          </w:p>
        </w:tc>
      </w:tr>
      <w:tr w:rsidR="00DD5393" w:rsidRPr="00DD5393" w:rsidTr="00C852C3">
        <w:trPr>
          <w:trHeight w:val="144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0" w:hanging="11"/>
              <w:jc w:val="both"/>
              <w:rPr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7E5781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</w:pPr>
            <w:r w:rsidRPr="00DD5393">
              <w:t>4 291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DD5393">
              <w:t>5 093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7E5781">
            <w:pPr>
              <w:jc w:val="center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>Данные Межрайонной ИФНС России №3 по Ленинградской области</w:t>
            </w:r>
          </w:p>
        </w:tc>
      </w:tr>
      <w:tr w:rsidR="00DD5393" w:rsidRPr="00DD5393" w:rsidTr="00F970BD">
        <w:trPr>
          <w:trHeight w:val="307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2.1 Проектная часть</w:t>
            </w:r>
          </w:p>
        </w:tc>
      </w:tr>
      <w:tr w:rsidR="00DD5393" w:rsidRPr="00DD5393" w:rsidTr="00F970BD">
        <w:trPr>
          <w:trHeight w:val="173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085B4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Cs/>
                <w:snapToGrid w:val="0"/>
                <w:sz w:val="22"/>
                <w:szCs w:val="22"/>
              </w:rPr>
              <w:t>Отсутствует</w:t>
            </w:r>
          </w:p>
        </w:tc>
      </w:tr>
      <w:tr w:rsidR="00DD5393" w:rsidRPr="00DD5393" w:rsidTr="00F970BD">
        <w:trPr>
          <w:trHeight w:val="279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085B4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sz w:val="22"/>
                <w:szCs w:val="16"/>
              </w:rPr>
              <w:t>2.2 Процессная часть</w:t>
            </w:r>
          </w:p>
        </w:tc>
      </w:tr>
      <w:tr w:rsidR="00DD5393" w:rsidRPr="00DD5393" w:rsidTr="00C852C3">
        <w:trPr>
          <w:trHeight w:val="21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5B44" w:rsidRPr="00DD5393" w:rsidRDefault="00085B44" w:rsidP="007E5781">
            <w:pPr>
              <w:outlineLvl w:val="0"/>
            </w:pPr>
            <w:r w:rsidRPr="00DD5393">
              <w:rPr>
                <w:rFonts w:eastAsia="Calibri"/>
                <w:lang w:eastAsia="en-US"/>
              </w:rPr>
              <w:t>1.</w:t>
            </w:r>
            <w:r w:rsidRPr="00DD5393">
              <w:t xml:space="preserve"> Комплекс процессных мероприятий "Содействие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7E5781">
            <w:pPr>
              <w:jc w:val="center"/>
            </w:pPr>
            <w:r w:rsidRPr="00DD5393">
              <w:t>4682,06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7E5781">
            <w:pPr>
              <w:jc w:val="center"/>
            </w:pPr>
            <w:r w:rsidRPr="00DD5393">
              <w:t>4682,06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7E5781">
            <w:pPr>
              <w:jc w:val="center"/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2 148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4 620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7E5781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21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outlineLvl w:val="0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lastRenderedPageBreak/>
              <w:t xml:space="preserve">1.1. </w:t>
            </w:r>
            <w:r w:rsidRPr="00DD5393">
              <w:t xml:space="preserve">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</w:t>
            </w:r>
            <w:proofErr w:type="spellStart"/>
            <w:r w:rsidRPr="00DD5393">
              <w:t>рыбохозяйственного</w:t>
            </w:r>
            <w:proofErr w:type="spellEnd"/>
            <w:r w:rsidRPr="00DD5393">
              <w:t xml:space="preserve"> комплекса Сосновоборского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t>700,0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t>700,0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  <w:r w:rsidRPr="00DD5393">
              <w:rPr>
                <w:i/>
              </w:rPr>
              <w:t>Предоставлена субсидия на возмещение части затрат на развитие производственной материально-технической базы в сфере агропромышленного и </w:t>
            </w:r>
            <w:proofErr w:type="spellStart"/>
            <w:r w:rsidRPr="00DD5393">
              <w:rPr>
                <w:i/>
              </w:rPr>
              <w:t>рыбохозяйственного</w:t>
            </w:r>
            <w:proofErr w:type="spellEnd"/>
            <w:r w:rsidRPr="00DD5393">
              <w:rPr>
                <w:i/>
              </w:rPr>
              <w:t xml:space="preserve"> комплекса Сосновоборского городского округа одному сельскохозяйственному товаропроизводителю</w:t>
            </w:r>
          </w:p>
        </w:tc>
      </w:tr>
      <w:tr w:rsidR="00DD5393" w:rsidRPr="00DD5393" w:rsidTr="00C852C3">
        <w:trPr>
          <w:trHeight w:val="108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outlineLvl w:val="0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 xml:space="preserve">1.2.  </w:t>
            </w:r>
            <w:r w:rsidRPr="00DD5393">
              <w:t>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t>1319,73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t>1319,73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Стартовое пособие получили 2 индивидуальных предпринимателя. Предпринимателями создано 4 рабочих места.</w:t>
            </w:r>
          </w:p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21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outlineLvl w:val="0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 xml:space="preserve">1.3. </w:t>
            </w:r>
            <w:r w:rsidRPr="00DD5393">
              <w:t xml:space="preserve">Предоставление субсидии </w:t>
            </w:r>
            <w:proofErr w:type="spellStart"/>
            <w:r w:rsidRPr="00DD5393">
              <w:t>Сосновоборскому</w:t>
            </w:r>
            <w:proofErr w:type="spellEnd"/>
            <w:r w:rsidRPr="00DD5393">
              <w:t xml:space="preserve">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t>2662,32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t>2662,32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На осуществление уставной деятельности:</w:t>
            </w:r>
          </w:p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proofErr w:type="spellStart"/>
            <w:r w:rsidRPr="00DD5393">
              <w:rPr>
                <w:i/>
              </w:rPr>
              <w:t>Сосновоборским</w:t>
            </w:r>
            <w:proofErr w:type="spellEnd"/>
            <w:r w:rsidRPr="00DD5393">
              <w:rPr>
                <w:i/>
              </w:rPr>
              <w:t xml:space="preserve"> муниципальным фондом поддержки предпринимательства (далее – Фонд):</w:t>
            </w:r>
          </w:p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-проведены курсы «Введение в предпринимательство» (4 группы, 39 человек);</w:t>
            </w:r>
          </w:p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-проведено 4 конкурса по размещению на свободных площадях бизнес-инкубаторов;</w:t>
            </w:r>
          </w:p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 xml:space="preserve">-оказаны консультационные и (или) информационные, образовательные, имущественные услуги субъектам малого и среднего предпринимательства (далее – СМП), физическим лицам, заинтересованным в организации предпринимательской деятельности, и </w:t>
            </w:r>
            <w:proofErr w:type="spellStart"/>
            <w:r w:rsidRPr="00DD5393">
              <w:rPr>
                <w:i/>
              </w:rPr>
              <w:t>самозанятым</w:t>
            </w:r>
            <w:proofErr w:type="spellEnd"/>
            <w:r w:rsidRPr="00DD5393">
              <w:rPr>
                <w:i/>
              </w:rPr>
              <w:t xml:space="preserve"> гражданам (3113 услуг).</w:t>
            </w:r>
          </w:p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В результате уставной деятельности Фонда в 2024 году достигнуты показатели:</w:t>
            </w:r>
          </w:p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-увеличено количество вновь созданных СМП при поддержке программных мероприятий – 13 СМП,</w:t>
            </w:r>
          </w:p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-в конкурсах на получение финансовой поддержки приняли участие 14 СМП,</w:t>
            </w:r>
          </w:p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 xml:space="preserve">-в </w:t>
            </w:r>
            <w:proofErr w:type="spellStart"/>
            <w:r w:rsidRPr="00DD5393">
              <w:rPr>
                <w:i/>
              </w:rPr>
              <w:t>т.ч</w:t>
            </w:r>
            <w:proofErr w:type="spellEnd"/>
            <w:r w:rsidRPr="00DD5393">
              <w:rPr>
                <w:i/>
              </w:rPr>
              <w:t>. 2 начинающих предпринимателя (</w:t>
            </w:r>
            <w:proofErr w:type="spellStart"/>
            <w:r w:rsidRPr="00DD5393">
              <w:rPr>
                <w:i/>
              </w:rPr>
              <w:t>стартап</w:t>
            </w:r>
            <w:proofErr w:type="spellEnd"/>
            <w:r w:rsidRPr="00DD5393">
              <w:rPr>
                <w:i/>
              </w:rPr>
              <w:t>);</w:t>
            </w:r>
          </w:p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lastRenderedPageBreak/>
              <w:t>-специалисты Фонда участвовали в 4 комиссиях ЦЗН по рассмотрению бизнес-планов, предоставленных безработными гражданами;</w:t>
            </w:r>
          </w:p>
          <w:p w:rsidR="00085B44" w:rsidRPr="00DD5393" w:rsidRDefault="00085B44" w:rsidP="00C113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-наполняемость бизнес-инкубатора (отношение фактически занимаемой площади субъектами малого и среднего предпринимательства-резидентами к площади, предназначенной для размещения) составила 100 %;</w:t>
            </w:r>
          </w:p>
          <w:p w:rsidR="00085B44" w:rsidRPr="00DD5393" w:rsidRDefault="00085B44" w:rsidP="00C113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-доля СМП, сотрудники которых участвовали в мероприятиях по обучению (в том числе в форме семинаров, тренингов) в общем количестве СМП, составила 1 %;</w:t>
            </w:r>
          </w:p>
          <w:p w:rsidR="00085B44" w:rsidRPr="00DD5393" w:rsidRDefault="00085B44" w:rsidP="00C113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-количество уникальных СМП и самозанятых, получивших консультационную и (или) информационную, образовательную, имущественную поддержку, составило 575 единиц;</w:t>
            </w:r>
          </w:p>
          <w:p w:rsidR="00085B44" w:rsidRPr="00DD5393" w:rsidRDefault="00085B44" w:rsidP="00C113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 xml:space="preserve">-количество публикаций на актуальные темы на </w:t>
            </w:r>
            <w:proofErr w:type="spellStart"/>
            <w:r w:rsidRPr="00DD5393">
              <w:rPr>
                <w:i/>
              </w:rPr>
              <w:t>поддомене</w:t>
            </w:r>
            <w:proofErr w:type="spellEnd"/>
            <w:r w:rsidRPr="00DD5393">
              <w:rPr>
                <w:i/>
              </w:rPr>
              <w:t xml:space="preserve"> портала </w:t>
            </w:r>
            <w:hyperlink r:id="rId9" w:history="1">
              <w:r w:rsidRPr="00DD5393">
                <w:rPr>
                  <w:i/>
                </w:rPr>
                <w:t>www.813.ru</w:t>
              </w:r>
            </w:hyperlink>
            <w:r w:rsidRPr="00DD5393">
              <w:rPr>
                <w:i/>
              </w:rPr>
              <w:t xml:space="preserve"> – </w:t>
            </w:r>
            <w:hyperlink r:id="rId10" w:history="1">
              <w:r w:rsidRPr="00DD5393">
                <w:rPr>
                  <w:i/>
                </w:rPr>
                <w:t>https://sbor.813.ru/</w:t>
              </w:r>
            </w:hyperlink>
            <w:r w:rsidRPr="00DD5393">
              <w:rPr>
                <w:i/>
              </w:rPr>
              <w:t>, являющегося сайтом Фонда, и в группе Фонда в социальной сети «</w:t>
            </w:r>
            <w:proofErr w:type="spellStart"/>
            <w:r w:rsidRPr="00DD5393">
              <w:rPr>
                <w:i/>
              </w:rPr>
              <w:t>ВКонтакте</w:t>
            </w:r>
            <w:proofErr w:type="spellEnd"/>
            <w:r w:rsidRPr="00DD5393">
              <w:rPr>
                <w:i/>
              </w:rPr>
              <w:t>», – 833 публикации;</w:t>
            </w:r>
          </w:p>
          <w:p w:rsidR="00085B44" w:rsidRPr="00DD5393" w:rsidRDefault="00085B44" w:rsidP="00C113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-количество вновь созданных субъектов малого и среднего предпринимательства и самозанятых составило 62 ед.;</w:t>
            </w:r>
          </w:p>
          <w:p w:rsidR="00085B44" w:rsidRPr="00DD5393" w:rsidRDefault="00085B44" w:rsidP="00C113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 xml:space="preserve">-проведено 6 мероприятий - встреч, семинаров и/или «круглых столов» и т.п. с субъектами малого и среднего предпринимательства, физическими лицами и </w:t>
            </w:r>
            <w:proofErr w:type="spellStart"/>
            <w:r w:rsidRPr="00DD5393">
              <w:rPr>
                <w:i/>
              </w:rPr>
              <w:t>самозанятыми</w:t>
            </w:r>
            <w:proofErr w:type="spellEnd"/>
            <w:r w:rsidRPr="00DD5393">
              <w:rPr>
                <w:i/>
              </w:rPr>
              <w:t xml:space="preserve"> гражданами (77 участников).</w:t>
            </w:r>
          </w:p>
        </w:tc>
      </w:tr>
      <w:tr w:rsidR="00DD5393" w:rsidRPr="00DD5393" w:rsidTr="00C852C3">
        <w:trPr>
          <w:trHeight w:val="6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outlineLvl w:val="0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lastRenderedPageBreak/>
              <w:t xml:space="preserve">1.3.1 </w:t>
            </w:r>
            <w:r w:rsidRPr="00DD5393">
              <w:t>На осуществление уставной деятельности: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t>2662,32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t>2662,32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2 415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4 617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0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contextualSpacing/>
            </w:pPr>
            <w:r w:rsidRPr="00DD5393">
              <w:t>Увеличение количества вновь созданных субъектов предпринимательства при поддержке программных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80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contextualSpacing/>
            </w:pPr>
            <w:r w:rsidRPr="00DD5393">
              <w:lastRenderedPageBreak/>
              <w:t xml:space="preserve">Ежегодное участие СМП в конкурсах на получение финансовой поддержки,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60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contextualSpacing/>
            </w:pPr>
            <w:r w:rsidRPr="00DD5393">
              <w:t xml:space="preserve">в </w:t>
            </w:r>
            <w:proofErr w:type="spellStart"/>
            <w:r w:rsidRPr="00DD5393">
              <w:t>т.ч</w:t>
            </w:r>
            <w:proofErr w:type="spellEnd"/>
            <w:r w:rsidRPr="00DD5393">
              <w:t xml:space="preserve">. начинающих предпринимателей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52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contextualSpacing/>
            </w:pPr>
            <w:r w:rsidRPr="00DD5393">
              <w:t>Наполняемость бизнес-инкубатора (отношение фактически занимаемой площади субъектами малого и среднего предпринимательства-резидентами к площади, предназначенной для размещения)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 xml:space="preserve">90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center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center"/>
              <w:rPr>
                <w:bCs/>
                <w:i/>
                <w:snapToGrid w:val="0"/>
              </w:rPr>
            </w:pPr>
          </w:p>
          <w:p w:rsidR="00085B44" w:rsidRPr="00DD5393" w:rsidRDefault="00085B44" w:rsidP="00C113AD">
            <w:pPr>
              <w:contextualSpacing/>
              <w:jc w:val="center"/>
              <w:rPr>
                <w:bCs/>
                <w:i/>
                <w:snapToGrid w:val="0"/>
              </w:rPr>
            </w:pPr>
          </w:p>
          <w:p w:rsidR="00085B44" w:rsidRPr="00DD5393" w:rsidRDefault="00085B44" w:rsidP="00C113AD">
            <w:pPr>
              <w:contextualSpacing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 xml:space="preserve"> </w:t>
            </w:r>
          </w:p>
          <w:p w:rsidR="00085B44" w:rsidRPr="00DD5393" w:rsidRDefault="00085B44" w:rsidP="00C113AD">
            <w:pPr>
              <w:contextualSpacing/>
              <w:jc w:val="center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>%</w:t>
            </w:r>
          </w:p>
        </w:tc>
      </w:tr>
      <w:tr w:rsidR="00DD5393" w:rsidRPr="00DD5393" w:rsidTr="00C852C3">
        <w:trPr>
          <w:trHeight w:val="148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contextualSpacing/>
            </w:pPr>
            <w:r w:rsidRPr="00DD5393">
              <w:t xml:space="preserve">Количество оказанных услуг субъектам малого и среднего предпринимательства, физическим лицам, заинтересованным в организации предпринимательской деятельности, и </w:t>
            </w:r>
            <w:proofErr w:type="spellStart"/>
            <w:r w:rsidRPr="00DD5393">
              <w:t>самозанятым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1 300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3 113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21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contextualSpacing/>
            </w:pPr>
            <w:r w:rsidRPr="00DD5393">
              <w:t>Доля субъектов малого и среднего предпринимательства, сотрудники которых участвовали в мероприятиях по обучению (в том числе в форме семинаров, тренингов), проведенных организацией инфраструктуры, в общем количестве субъектов малого и среднего предпринимательства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02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contextualSpacing/>
            </w:pPr>
            <w:r w:rsidRPr="00DD5393">
              <w:t xml:space="preserve">Количество уникальных** субъектов малого и среднего предпринимательства и самозанятых, получивших поддержку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575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38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contextualSpacing/>
            </w:pPr>
            <w:r w:rsidRPr="00DD5393">
              <w:lastRenderedPageBreak/>
              <w:t xml:space="preserve">Количество публикаций на актуальные темы на </w:t>
            </w:r>
            <w:proofErr w:type="spellStart"/>
            <w:r w:rsidRPr="00DD5393">
              <w:t>поддомене</w:t>
            </w:r>
            <w:proofErr w:type="spellEnd"/>
            <w:r w:rsidRPr="00DD5393">
              <w:t xml:space="preserve"> портала www.813.ru – https://sbor.813.ru/, являющегося сайтом Фонда, и в группе Фонда в социальной сети «</w:t>
            </w:r>
            <w:proofErr w:type="spellStart"/>
            <w:r w:rsidRPr="00DD5393">
              <w:t>ВКонтакте</w:t>
            </w:r>
            <w:proofErr w:type="spellEnd"/>
            <w:r w:rsidRPr="00DD5393"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750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833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77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contextualSpacing/>
            </w:pPr>
            <w:r w:rsidRPr="00DD5393">
              <w:t>Количество вновь созданных субъектов малого и среднего предпринимательства и самозанятых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22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contextualSpacing/>
            </w:pPr>
            <w:r w:rsidRPr="00DD5393">
              <w:t xml:space="preserve">Проведение мероприятий - встреч, семинаров и/или «круглых столов» и т.п. с субъектами малого и среднего предпринимательства, физическими лицами и </w:t>
            </w:r>
            <w:proofErr w:type="spellStart"/>
            <w:r w:rsidRPr="00DD5393">
              <w:t>самозанятыми</w:t>
            </w:r>
            <w:proofErr w:type="spellEnd"/>
            <w:r w:rsidRPr="00DD5393">
              <w:t xml:space="preserve"> гражданами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45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473E88">
            <w:pPr>
              <w:outlineLvl w:val="0"/>
              <w:rPr>
                <w:rFonts w:eastAsia="Calibri"/>
                <w:lang w:eastAsia="en-US"/>
              </w:rPr>
            </w:pPr>
            <w:r w:rsidRPr="00DD5393">
              <w:t>1.4. Содействие в доступе к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473E88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51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5B44" w:rsidRPr="00DD5393" w:rsidRDefault="00085B44" w:rsidP="00851F9A">
            <w:pPr>
              <w:pStyle w:val="a3"/>
              <w:spacing w:line="240" w:lineRule="auto"/>
              <w:ind w:left="0"/>
              <w:outlineLvl w:val="0"/>
              <w:rPr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2</w:t>
            </w:r>
            <w:r w:rsidRPr="00DD5393">
              <w:rPr>
                <w:rFonts w:eastAsia="Times New Roman"/>
                <w:sz w:val="20"/>
                <w:szCs w:val="20"/>
                <w:lang w:eastAsia="ru-RU"/>
              </w:rPr>
              <w:t>. Комплекс процессных мероприятий "Обеспечение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507,8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507,8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667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687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51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pStyle w:val="a3"/>
              <w:spacing w:line="240" w:lineRule="auto"/>
              <w:ind w:left="0"/>
              <w:outlineLvl w:val="0"/>
              <w:rPr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2.1. 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242,8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242,8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661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681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 xml:space="preserve">Фондом организовано проведение информационно-аналитического наблюдения за осуществлением торговой деятельности на территории г. Сосновый Бор (обследован </w:t>
            </w:r>
            <w:r w:rsidRPr="00DD5393">
              <w:rPr>
                <w:i/>
              </w:rPr>
              <w:lastRenderedPageBreak/>
              <w:t>681 объект потребительского рынка).</w:t>
            </w:r>
          </w:p>
        </w:tc>
      </w:tr>
      <w:tr w:rsidR="00DD5393" w:rsidRPr="00DD5393" w:rsidTr="00C852C3">
        <w:trPr>
          <w:trHeight w:val="51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lastRenderedPageBreak/>
              <w:t>2.2. Прочие мероприятия: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51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 xml:space="preserve">Участие команд (делегаций) в выездных областных форумах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51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 xml:space="preserve">Организация и проведение праздничного мероприятия, посвященного Дню Российского предпринимательства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51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Организация и проведение Бизнес-форума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51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Выпуск телепередачи "Дела немалые"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81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5B44" w:rsidRPr="00DD5393" w:rsidRDefault="00085B44" w:rsidP="00851F9A">
            <w:pPr>
              <w:pStyle w:val="a3"/>
              <w:spacing w:line="240" w:lineRule="auto"/>
              <w:ind w:left="0"/>
              <w:outlineLvl w:val="0"/>
              <w:rPr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3. Комплекс процессных мероприятий «Поддержка молодежного предпринимательства»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tabs>
                <w:tab w:val="left" w:pos="5670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tabs>
                <w:tab w:val="left" w:pos="5670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Фондом проведены массовые мероприятия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 (7 мероприятий, 135 участников).</w:t>
            </w:r>
          </w:p>
          <w:p w:rsidR="00085B44" w:rsidRPr="00DD5393" w:rsidRDefault="00085B44" w:rsidP="00C113A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DD5393">
              <w:rPr>
                <w:rFonts w:eastAsia="Calibri"/>
                <w:i/>
                <w:lang w:eastAsia="en-US"/>
              </w:rPr>
              <w:t xml:space="preserve">По дополнительной общеразвивающей программе «Основы бизнес-планирования» в </w:t>
            </w:r>
            <w:r w:rsidRPr="00DD5393">
              <w:rPr>
                <w:i/>
              </w:rPr>
              <w:t xml:space="preserve">МБОУДО «ЦРТ» </w:t>
            </w:r>
            <w:r w:rsidRPr="00DD5393">
              <w:rPr>
                <w:rFonts w:eastAsia="Calibri"/>
                <w:i/>
                <w:lang w:eastAsia="en-US"/>
              </w:rPr>
              <w:t>в 2024 году обучено 40 человек.</w:t>
            </w:r>
          </w:p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81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 xml:space="preserve">3.1. Проведение массовых мероприятий с участием </w:t>
            </w:r>
          </w:p>
          <w:p w:rsidR="00085B44" w:rsidRPr="00DD5393" w:rsidRDefault="00085B44" w:rsidP="00851F9A">
            <w:pPr>
              <w:pStyle w:val="a3"/>
              <w:spacing w:line="240" w:lineRule="auto"/>
              <w:ind w:left="0"/>
              <w:outlineLvl w:val="0"/>
              <w:rPr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135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81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lastRenderedPageBreak/>
              <w:t xml:space="preserve">3.2. Обучение учащихся </w:t>
            </w:r>
          </w:p>
          <w:p w:rsidR="00085B44" w:rsidRPr="00DD5393" w:rsidRDefault="00085B44" w:rsidP="00851F9A">
            <w:pPr>
              <w:pStyle w:val="a3"/>
              <w:spacing w:line="240" w:lineRule="auto"/>
              <w:ind w:left="0"/>
              <w:outlineLvl w:val="0"/>
              <w:rPr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9-11 классов в рамках образовательного проекта «Школа молодого предпринимателя»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36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851F9A">
            <w:pPr>
              <w:pStyle w:val="a3"/>
              <w:spacing w:line="240" w:lineRule="auto"/>
              <w:ind w:left="0"/>
              <w:outlineLvl w:val="0"/>
              <w:rPr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4. Комплекс процессных мероприятий 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 xml:space="preserve">Фондом организовано участие </w:t>
            </w:r>
            <w:proofErr w:type="spellStart"/>
            <w:r w:rsidRPr="00DD5393">
              <w:rPr>
                <w:i/>
              </w:rPr>
              <w:t>сосновоборских</w:t>
            </w:r>
            <w:proofErr w:type="spellEnd"/>
            <w:r w:rsidRPr="00DD5393">
              <w:rPr>
                <w:i/>
              </w:rPr>
              <w:t xml:space="preserve"> субъектов малого предпринимательства - мастеров художественных промыслов и (или) ремесел в 2 областных </w:t>
            </w:r>
            <w:proofErr w:type="spellStart"/>
            <w:r w:rsidRPr="00DD5393">
              <w:rPr>
                <w:i/>
              </w:rPr>
              <w:t>выставочно</w:t>
            </w:r>
            <w:proofErr w:type="spellEnd"/>
            <w:r w:rsidRPr="00DD5393">
              <w:rPr>
                <w:i/>
              </w:rPr>
              <w:t>-ярмарочных мероприятиях».</w:t>
            </w:r>
          </w:p>
        </w:tc>
      </w:tr>
      <w:tr w:rsidR="00DD5393" w:rsidRPr="00DD5393" w:rsidTr="00C852C3">
        <w:trPr>
          <w:trHeight w:val="136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pStyle w:val="a3"/>
              <w:spacing w:line="240" w:lineRule="auto"/>
              <w:ind w:left="0"/>
              <w:outlineLvl w:val="0"/>
              <w:rPr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 xml:space="preserve">4.1. Участие </w:t>
            </w:r>
            <w:proofErr w:type="spellStart"/>
            <w:r w:rsidRPr="00DD5393">
              <w:rPr>
                <w:sz w:val="20"/>
                <w:szCs w:val="20"/>
              </w:rPr>
              <w:t>сосновоборских</w:t>
            </w:r>
            <w:proofErr w:type="spellEnd"/>
            <w:r w:rsidRPr="00DD5393">
              <w:rPr>
                <w:sz w:val="20"/>
                <w:szCs w:val="20"/>
              </w:rPr>
              <w:t xml:space="preserve"> субъектов малого предпринимательства - мастеров художественных промыслов и (или) ремесел в областных </w:t>
            </w:r>
            <w:proofErr w:type="spellStart"/>
            <w:r w:rsidRPr="00DD5393">
              <w:rPr>
                <w:sz w:val="20"/>
                <w:szCs w:val="20"/>
              </w:rPr>
              <w:t>выставочно</w:t>
            </w:r>
            <w:proofErr w:type="spellEnd"/>
            <w:r w:rsidRPr="00DD5393">
              <w:rPr>
                <w:sz w:val="20"/>
                <w:szCs w:val="20"/>
              </w:rPr>
              <w:t>-ярмарочных мероприятиях (организация поездок на областные мероприятия)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851F9A">
            <w:pPr>
              <w:outlineLvl w:val="0"/>
            </w:pPr>
            <w:r w:rsidRPr="00DD5393">
              <w:t>5. Комплекс процессных мероприятий «Поддержка социального предпринимательства»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A6556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Фондом организован и проведен семинар по социальному предпринимательству,</w:t>
            </w:r>
          </w:p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выпущена телепередача «Дела немалые» по социальному предпринимательству.</w:t>
            </w:r>
          </w:p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5.1. Организация семинара по социальному предпринимательству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5.2. Выпуск телепередачи «Дела немалые» по социальному предпринимательству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C113AD">
            <w:pPr>
              <w:contextualSpacing/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12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851F9A">
            <w:pPr>
              <w:outlineLvl w:val="0"/>
            </w:pPr>
            <w:r w:rsidRPr="00DD5393">
              <w:t>6. Комплекс процессных мероприятий 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C113AD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Фондом проведен семинар, направленный на поддержание самозанятых граждан - плательщиков налога на профессиональный доход (индивидуальных предпринимателей и физических лиц).</w:t>
            </w:r>
          </w:p>
        </w:tc>
      </w:tr>
      <w:tr w:rsidR="00DD5393" w:rsidRPr="00DD5393" w:rsidTr="00C852C3">
        <w:trPr>
          <w:trHeight w:val="72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outlineLvl w:val="0"/>
            </w:pPr>
            <w:r w:rsidRPr="00DD5393">
              <w:lastRenderedPageBreak/>
              <w:t>6.1. Организация семинара для самозанятых граждан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EA6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EA655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A655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2E6520">
        <w:trPr>
          <w:trHeight w:val="500"/>
        </w:trPr>
        <w:tc>
          <w:tcPr>
            <w:tcW w:w="9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851F9A">
            <w:pPr>
              <w:jc w:val="both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Эффективность программы – 100%. Программа «</w:t>
            </w:r>
            <w:r w:rsidRPr="00DD5393">
              <w:rPr>
                <w:sz w:val="22"/>
              </w:rPr>
              <w:t>Стимулирование экономической активности малого и среднего предпринимательства в Сосновоборском городском округе до 2030 года</w:t>
            </w:r>
            <w:r w:rsidRPr="00DD5393">
              <w:rPr>
                <w:bCs/>
                <w:snapToGrid w:val="0"/>
                <w:sz w:val="22"/>
              </w:rPr>
              <w:t>» реализуется эффективно.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89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851F9A">
            <w:r w:rsidRPr="00DD5393">
              <w:rPr>
                <w:b/>
                <w:sz w:val="22"/>
                <w:szCs w:val="22"/>
              </w:rPr>
              <w:t>3.Муниципальная программа «Управление муниципальным имуществом Сосновоборского городского округа»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851F9A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31800,44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851F9A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31526,52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085B44" w:rsidP="00851F9A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99,14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085B44" w:rsidP="00851F9A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085B44" w:rsidP="00851F9A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085B44" w:rsidP="00851F9A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</w:rPr>
            </w:pPr>
          </w:p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99,57</w:t>
            </w:r>
          </w:p>
          <w:p w:rsidR="00085B44" w:rsidRPr="00DD5393" w:rsidRDefault="00085B44" w:rsidP="00085B44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(высокая)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085B44">
            <w:pPr>
              <w:jc w:val="center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 xml:space="preserve">Оценка эффективности программы – средний % по финансированию и выполнению показателей  </w:t>
            </w:r>
          </w:p>
        </w:tc>
      </w:tr>
      <w:tr w:rsidR="00DD5393" w:rsidRPr="00DD5393" w:rsidTr="00C852C3">
        <w:trPr>
          <w:trHeight w:val="23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13FC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DD5393">
              <w:rPr>
                <w:rFonts w:eastAsia="Times New Roman"/>
                <w:sz w:val="20"/>
                <w:szCs w:val="20"/>
                <w:lang w:eastAsia="ru-RU"/>
              </w:rPr>
              <w:t>Количество зарегистрированных в муниципальную собственность объектов, числящихся в Реестре собственности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</w:pPr>
            <w:r w:rsidRPr="00DD5393">
              <w:t>325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</w:pPr>
            <w:r w:rsidRPr="00DD5393">
              <w:t>325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51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13FC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Общее количество торгов по продаже права аренды и по продаже объектов муниципальной собственности и земельных участков и иных конкурсных процедур по передаче прав владения и (или) пользования муниципальным имуществом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5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E13FC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Общее количество объектов муниципальной собственности,  техническое состояние которых приведено  в соответствие  действующим нормативам и требованиям органов государственного надзора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E13FC0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F970BD">
        <w:trPr>
          <w:trHeight w:val="85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085B4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sz w:val="22"/>
              </w:rPr>
              <w:t>3.1 Процессная часть</w:t>
            </w:r>
          </w:p>
        </w:tc>
      </w:tr>
      <w:tr w:rsidR="00DD5393" w:rsidRPr="00DD5393" w:rsidTr="00C852C3">
        <w:trPr>
          <w:trHeight w:val="81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851F9A">
            <w:r w:rsidRPr="00DD5393">
              <w:rPr>
                <w:bCs/>
              </w:rPr>
              <w:t>1.Комплекс процессных мероприятий «Постановка на кадастровый учет и оценка объектов муниципальной собственности»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851F9A">
            <w:pPr>
              <w:jc w:val="center"/>
            </w:pPr>
            <w:r w:rsidRPr="00DD5393">
              <w:t>10,6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851F9A">
            <w:pPr>
              <w:jc w:val="center"/>
            </w:pPr>
            <w:r w:rsidRPr="00DD5393">
              <w:t>10,6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B44" w:rsidRPr="00DD5393" w:rsidRDefault="00085B44" w:rsidP="00851F9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81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741F0F">
            <w:pPr>
              <w:rPr>
                <w:bCs/>
              </w:rPr>
            </w:pPr>
            <w:r w:rsidRPr="00DD5393">
              <w:rPr>
                <w:bCs/>
              </w:rPr>
              <w:lastRenderedPageBreak/>
              <w:t>Показатель 1. Количество зарегистрированных в муниципальную собственность бесхозяйственных объектов недвижимого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81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rPr>
                <w:bCs/>
              </w:rPr>
            </w:pPr>
            <w:r w:rsidRPr="00DD5393">
              <w:rPr>
                <w:bCs/>
              </w:rPr>
              <w:t>Показатель 2. Количество отчетов об оценке рыночной стоимости, отчетов строительно-технической экспертизы объектов недвижимости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81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741F0F">
            <w:pPr>
              <w:rPr>
                <w:bCs/>
              </w:rPr>
            </w:pPr>
            <w:r w:rsidRPr="00DD5393">
              <w:rPr>
                <w:bCs/>
              </w:rPr>
              <w:t xml:space="preserve">1.2. Мероприятие по  оценке рыночной стоимости объектов муниципальной собственности; оценка стоимости затрат арендаторов на неотделимые улучшения и капитальный ремонт муниципального имущества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10,6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10,6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44" w:rsidRPr="00DD5393" w:rsidRDefault="00085B44" w:rsidP="00851F9A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02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F9" w:rsidRPr="00DD5393" w:rsidRDefault="00C368F9" w:rsidP="00C368F9">
            <w:r w:rsidRPr="00DD5393">
              <w:rPr>
                <w:bCs/>
              </w:rPr>
              <w:t xml:space="preserve"> 2. Комплекс процессных мероприятий  «Передача в пользование и продажа объектов муниципальной собственности Сосновоборского городского округа и земельных участков, собственность на которые не разграничена»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F9" w:rsidRPr="00DD5393" w:rsidRDefault="00C368F9" w:rsidP="00C368F9">
            <w:pPr>
              <w:jc w:val="center"/>
            </w:pPr>
            <w:r w:rsidRPr="00DD5393">
              <w:t>12445,23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F9" w:rsidRPr="00DD5393" w:rsidRDefault="00C368F9" w:rsidP="00C368F9">
            <w:pPr>
              <w:jc w:val="center"/>
            </w:pPr>
            <w:r w:rsidRPr="00DD5393">
              <w:t>12417,92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F9" w:rsidRPr="00DD5393" w:rsidRDefault="00C368F9" w:rsidP="00C368F9">
            <w:pPr>
              <w:jc w:val="center"/>
            </w:pPr>
            <w:r w:rsidRPr="00DD5393">
              <w:t>99,7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F9" w:rsidRPr="00DD5393" w:rsidRDefault="00C368F9" w:rsidP="00C368F9"/>
          <w:p w:rsidR="00C368F9" w:rsidRPr="00DD5393" w:rsidRDefault="00C368F9" w:rsidP="00C368F9"/>
          <w:p w:rsidR="00C368F9" w:rsidRPr="00DD5393" w:rsidRDefault="00C368F9" w:rsidP="00C368F9"/>
          <w:p w:rsidR="00C368F9" w:rsidRPr="00DD5393" w:rsidRDefault="00C368F9" w:rsidP="00C368F9"/>
          <w:p w:rsidR="00C368F9" w:rsidRPr="00DD5393" w:rsidRDefault="00C368F9" w:rsidP="00C368F9"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F9" w:rsidRPr="00DD5393" w:rsidRDefault="00C368F9" w:rsidP="00C368F9"/>
          <w:p w:rsidR="00C368F9" w:rsidRPr="00DD5393" w:rsidRDefault="00C368F9" w:rsidP="00C368F9"/>
          <w:p w:rsidR="00C368F9" w:rsidRPr="00DD5393" w:rsidRDefault="00C368F9" w:rsidP="00C368F9"/>
          <w:p w:rsidR="00C368F9" w:rsidRPr="00DD5393" w:rsidRDefault="00C368F9" w:rsidP="00C368F9"/>
          <w:p w:rsidR="00C368F9" w:rsidRPr="00DD5393" w:rsidRDefault="00C368F9" w:rsidP="00C368F9"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F9" w:rsidRPr="00DD5393" w:rsidRDefault="00C368F9" w:rsidP="00C368F9">
            <w:pPr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F9" w:rsidRPr="00DD5393" w:rsidRDefault="00C368F9" w:rsidP="00C36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F9" w:rsidRPr="00DD5393" w:rsidRDefault="00C368F9" w:rsidP="00C368F9">
            <w:pPr>
              <w:jc w:val="both"/>
              <w:rPr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02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851F9A">
            <w:pPr>
              <w:rPr>
                <w:bCs/>
              </w:rPr>
            </w:pPr>
            <w:r w:rsidRPr="00DD5393">
              <w:rPr>
                <w:bCs/>
              </w:rPr>
              <w:t xml:space="preserve"> 2.1. Мероприятие по оценке стоимости объектов и прав на заключение договоров в отношении объектов муниципальной собственности и земельных участков, государственная собственность на которые не разграничена, и неотделимых улучшений муниципального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265,320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265,320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02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851F9A">
            <w:pPr>
              <w:rPr>
                <w:bCs/>
              </w:rPr>
            </w:pPr>
            <w:r w:rsidRPr="00DD5393">
              <w:rPr>
                <w:bCs/>
              </w:rPr>
              <w:lastRenderedPageBreak/>
              <w:t xml:space="preserve">2.2. Мероприятие по изготовлению технических паспортов и (или) технических планов с постановкой объектов муниципального недвижимого имущества и объектов недвижимого имущества, признанных бесхозяйственными, и актов обследования для снятия объектов недвижимого имущества с кадастрового учета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1229,50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1229,50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02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851F9A">
            <w:pPr>
              <w:rPr>
                <w:bCs/>
              </w:rPr>
            </w:pPr>
            <w:r w:rsidRPr="00DD5393">
              <w:rPr>
                <w:bCs/>
              </w:rPr>
              <w:t>2.3.  Мероприятие по формированию земельных участков, государственная собственность на которые не разграничена, для целей проведения торгов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130,700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130,700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22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851F9A">
            <w:pPr>
              <w:rPr>
                <w:bCs/>
              </w:rPr>
            </w:pPr>
            <w:r w:rsidRPr="00DD5393">
              <w:rPr>
                <w:bCs/>
              </w:rPr>
              <w:t>2.4. Мероприятие по проведению торгов в отношении объектов муниципальной собственности и земельных участков, собственность на которые не разграничена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10819,71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10792,41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99,8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pacing w:val="-5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i/>
                <w:sz w:val="22"/>
                <w:szCs w:val="22"/>
              </w:rPr>
            </w:pPr>
            <w:r w:rsidRPr="00DD5393">
              <w:rPr>
                <w:i/>
                <w:spacing w:val="-5"/>
              </w:rPr>
              <w:t>По данному мероприятию была достигнута экономия средств за счёт снижения затрат на проведение торгов.</w:t>
            </w:r>
          </w:p>
        </w:tc>
      </w:tr>
      <w:tr w:rsidR="00DD5393" w:rsidRPr="00DD5393" w:rsidTr="00C852C3">
        <w:trPr>
          <w:trHeight w:val="141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851F9A">
            <w:pPr>
              <w:rPr>
                <w:bCs/>
              </w:rPr>
            </w:pPr>
            <w:r w:rsidRPr="00DD5393">
              <w:rPr>
                <w:bCs/>
              </w:rPr>
              <w:t>Показатель 1. Количество отчетов об оценке стоимости объектов муниципальной собственности и земельных участков и неотделимых улучшений и капитального ремонта муниципального общества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48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26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851F9A">
            <w:pPr>
              <w:rPr>
                <w:bCs/>
              </w:rPr>
            </w:pPr>
            <w:r w:rsidRPr="00DD5393">
              <w:rPr>
                <w:bCs/>
              </w:rPr>
              <w:t>Показатель 2. Количество подготовленной документации по проведению торгов по продаже объектов муниципальной собственности и земельных участков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9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851F9A">
            <w:pPr>
              <w:rPr>
                <w:bCs/>
              </w:rPr>
            </w:pPr>
            <w:r w:rsidRPr="00DD5393">
              <w:rPr>
                <w:bCs/>
              </w:rPr>
              <w:lastRenderedPageBreak/>
              <w:t>Показатель 3. Количество подготовленной документации по проведению торгов на право заключения договоров аренды и иных договоров в отношении объектов, находящихся в муниципальной собственности, и земельных участков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851F9A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851F9A">
            <w:pPr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851F9A">
            <w:pPr>
              <w:jc w:val="both"/>
              <w:rPr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02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>Показатель 4. Количество сформированных земельных участков для целей проведения торгов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150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>Показатель 5. Количество полученных документов (актов, технических планов, технических паспортов) на объекты недвижимости для целей учета в Реестре собственности и в ЕГРН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43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97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>Показатель 6. Количество подготовленной документации по проведению торгов на право размещения НТО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12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B44" w:rsidRPr="00DD5393" w:rsidRDefault="00085B44" w:rsidP="00E13FC0">
            <w:pPr>
              <w:contextualSpacing/>
            </w:pPr>
            <w:r w:rsidRPr="00DD5393">
              <w:rPr>
                <w:bCs/>
              </w:rPr>
              <w:t xml:space="preserve"> 3. Комплекс процессных мероприятий  «Ремонт и содержание объектов муниципальной собственности, состоящих в казне муниципального образования»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19344,60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19097,99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99,55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69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>3.1. Мероприятие по ремонту и содержанию объектов муниципального нежилого фонда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11074,79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10830,42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97,79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  <w:rPr>
                <w:i/>
              </w:rPr>
            </w:pPr>
            <w:r w:rsidRPr="00DD5393">
              <w:rPr>
                <w:i/>
              </w:rPr>
              <w:t>Неисполнение финансирован</w:t>
            </w:r>
            <w:r w:rsidR="00C368F9" w:rsidRPr="00DD5393">
              <w:rPr>
                <w:i/>
              </w:rPr>
              <w:t>ия в связи с тем, что происходила оплата по фактически выполненным работам и фактически оказанным услугам</w:t>
            </w:r>
            <w:r w:rsidRPr="00DD5393">
              <w:rPr>
                <w:i/>
              </w:rPr>
              <w:t xml:space="preserve">  </w:t>
            </w:r>
          </w:p>
        </w:tc>
      </w:tr>
      <w:tr w:rsidR="00DD5393" w:rsidRPr="00DD5393" w:rsidTr="00C852C3">
        <w:trPr>
          <w:trHeight w:val="70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C368F9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lastRenderedPageBreak/>
              <w:t>3.2. Мероприятие по ремонту квартир и содержание муниципального жилищного фонда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7704,02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7701,78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99,97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E13FC0" w:rsidP="00E13FC0">
            <w:pPr>
              <w:contextualSpacing/>
              <w:jc w:val="both"/>
              <w:rPr>
                <w:i/>
              </w:rPr>
            </w:pPr>
            <w:r w:rsidRPr="00DD5393">
              <w:rPr>
                <w:i/>
                <w:spacing w:val="-5"/>
              </w:rPr>
              <w:t>Б</w:t>
            </w:r>
            <w:r w:rsidR="00C368F9" w:rsidRPr="00DD5393">
              <w:rPr>
                <w:i/>
                <w:spacing w:val="-5"/>
              </w:rPr>
              <w:t>ыла получена экономия в результате проведения данной процедуры.</w:t>
            </w:r>
          </w:p>
        </w:tc>
      </w:tr>
      <w:tr w:rsidR="00DD5393" w:rsidRPr="00DD5393" w:rsidTr="00C852C3">
        <w:trPr>
          <w:trHeight w:val="125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C368F9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 xml:space="preserve">3.3. Мероприятие по возмещению расходов управляющих и </w:t>
            </w:r>
            <w:proofErr w:type="spellStart"/>
            <w:r w:rsidRPr="00DD5393">
              <w:rPr>
                <w:bCs/>
              </w:rPr>
              <w:t>ресурсоснабжающих</w:t>
            </w:r>
            <w:proofErr w:type="spellEnd"/>
            <w:r w:rsidRPr="00DD5393">
              <w:rPr>
                <w:bCs/>
              </w:rPr>
              <w:t xml:space="preserve"> организаций за периоды простоя жилых помещений муниципального жилищного фонда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177,273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177,273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139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F9" w:rsidRPr="00DD5393" w:rsidRDefault="00C368F9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 xml:space="preserve">3.4. </w:t>
            </w:r>
            <w:r w:rsidRPr="00DD5393">
              <w:t xml:space="preserve">Мероприятие по оплате услуг управляющих и </w:t>
            </w:r>
            <w:proofErr w:type="spellStart"/>
            <w:r w:rsidRPr="00DD5393">
              <w:t>ресурсоснабжающих</w:t>
            </w:r>
            <w:proofErr w:type="spellEnd"/>
            <w:r w:rsidRPr="00DD5393">
              <w:t xml:space="preserve"> организаций за периоды простоя помещений муниципального нежилого фонда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366,057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366,057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8F9" w:rsidRPr="00DD5393" w:rsidRDefault="00C368F9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F9" w:rsidRPr="00DD5393" w:rsidRDefault="00C368F9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108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F9" w:rsidRPr="00DD5393" w:rsidRDefault="00C368F9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>3.7. Мероприятие по страхованию помещений муниципального жилого фонда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22,450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22,450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8F9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8F9" w:rsidRPr="00DD5393" w:rsidRDefault="00C368F9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F9" w:rsidRPr="00DD5393" w:rsidRDefault="00C368F9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68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>3.1. Количество объектов нежилого фонда, в которых произведен ремонт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85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>3.2. Количество объектов жилищного фонда, в которых произведен ремонт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97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>3.3.  Количество обслуживаемых объектов муниципальной собственности, не переданных в пользование третьим лицам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139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>3.4. Количество произведенных выплат в порядке компенсации расходов нанимателей жилых помещений муниципального жилищного фонда на приобретение, установку и проверку индивидуальных, общих (квартирных) и комнатных прибо</w:t>
            </w:r>
            <w:r w:rsidRPr="00DD5393">
              <w:rPr>
                <w:bCs/>
              </w:rPr>
              <w:lastRenderedPageBreak/>
              <w:t>ров учета электрической энергии, холодной и горячей воды, а также газовых и электрических плит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lastRenderedPageBreak/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110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 xml:space="preserve">3.5. Количество объектов муниципальной собственности, в которых возмещены расходы управляющих и </w:t>
            </w:r>
            <w:proofErr w:type="spellStart"/>
            <w:r w:rsidRPr="00DD5393">
              <w:rPr>
                <w:bCs/>
              </w:rPr>
              <w:t>ресурс</w:t>
            </w:r>
            <w:r w:rsidR="00C368F9" w:rsidRPr="00DD5393">
              <w:rPr>
                <w:bCs/>
              </w:rPr>
              <w:t>о</w:t>
            </w:r>
            <w:r w:rsidRPr="00DD5393">
              <w:rPr>
                <w:bCs/>
              </w:rPr>
              <w:t>снабжающих</w:t>
            </w:r>
            <w:proofErr w:type="spellEnd"/>
            <w:r w:rsidRPr="00DD5393">
              <w:rPr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</w:tr>
      <w:tr w:rsidR="00DD5393" w:rsidRPr="00DD5393" w:rsidTr="00C852C3">
        <w:trPr>
          <w:trHeight w:val="54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44" w:rsidRPr="00DD5393" w:rsidRDefault="00085B44" w:rsidP="00E13FC0">
            <w:pPr>
              <w:contextualSpacing/>
              <w:rPr>
                <w:bCs/>
              </w:rPr>
            </w:pPr>
            <w:r w:rsidRPr="00DD5393">
              <w:rPr>
                <w:bCs/>
              </w:rPr>
              <w:t>3.7. Количество застрахованных муниципальных жилых помещений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B44" w:rsidRPr="00DD5393" w:rsidRDefault="00C368F9" w:rsidP="00E13FC0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5B44" w:rsidRPr="00DD5393" w:rsidRDefault="00085B44" w:rsidP="00E13FC0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B44" w:rsidRPr="00DD5393" w:rsidRDefault="00085B44" w:rsidP="00E13FC0">
            <w:pPr>
              <w:contextualSpacing/>
              <w:jc w:val="both"/>
            </w:pPr>
          </w:p>
        </w:tc>
      </w:tr>
      <w:tr w:rsidR="00DD5393" w:rsidRPr="00DD5393" w:rsidTr="00F970BD">
        <w:trPr>
          <w:trHeight w:val="276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C0" w:rsidRPr="00DD5393" w:rsidRDefault="00E13FC0" w:rsidP="00E13FC0">
            <w:pPr>
              <w:jc w:val="both"/>
              <w:rPr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Эффективность программы – 99,57%. В ходе представленных данных и подсчета показателей, можно сказать о том, что программа «</w:t>
            </w:r>
            <w:r w:rsidRPr="00DD5393">
              <w:rPr>
                <w:sz w:val="22"/>
              </w:rPr>
              <w:t xml:space="preserve">Управление муниципальным имуществом </w:t>
            </w:r>
            <w:r w:rsidRPr="00DD5393">
              <w:rPr>
                <w:bCs/>
                <w:snapToGrid w:val="0"/>
                <w:sz w:val="22"/>
              </w:rPr>
              <w:t>» реализуется эффективно.</w:t>
            </w:r>
          </w:p>
        </w:tc>
      </w:tr>
      <w:tr w:rsidR="00DD5393" w:rsidRPr="00DD5393" w:rsidTr="00C852C3">
        <w:trPr>
          <w:trHeight w:val="113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5B44" w:rsidRPr="00DD5393" w:rsidRDefault="00085B44" w:rsidP="00851F9A">
            <w:pPr>
              <w:keepNext/>
              <w:widowControl w:val="0"/>
              <w:autoSpaceDE w:val="0"/>
              <w:autoSpaceDN w:val="0"/>
              <w:adjustRightInd w:val="0"/>
            </w:pPr>
            <w:r w:rsidRPr="00DD5393">
              <w:rPr>
                <w:b/>
                <w:sz w:val="22"/>
                <w:szCs w:val="22"/>
              </w:rPr>
              <w:t>4.Муниципальная программа «Медико-социальная поддержка отдельных категорий граждан в Сосновоборском городском округе»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497F7C" w:rsidP="00851F9A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17883,02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497F7C" w:rsidP="00851F9A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17881,97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5B44" w:rsidRPr="00DD5393" w:rsidRDefault="00497F7C" w:rsidP="00851F9A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99,99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085B44" w:rsidP="00851F9A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085B44" w:rsidP="00851F9A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B44" w:rsidRPr="00DD5393" w:rsidRDefault="00E13FC0" w:rsidP="00851F9A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7F7C" w:rsidRPr="00DD5393" w:rsidRDefault="00497F7C" w:rsidP="00E13FC0">
            <w:pPr>
              <w:jc w:val="center"/>
              <w:rPr>
                <w:b/>
                <w:bCs/>
                <w:snapToGrid w:val="0"/>
                <w:sz w:val="22"/>
              </w:rPr>
            </w:pPr>
          </w:p>
          <w:p w:rsidR="00497F7C" w:rsidRPr="00DD5393" w:rsidRDefault="00497F7C" w:rsidP="00497F7C">
            <w:pPr>
              <w:rPr>
                <w:b/>
                <w:bCs/>
                <w:snapToGrid w:val="0"/>
                <w:sz w:val="22"/>
              </w:rPr>
            </w:pPr>
          </w:p>
          <w:p w:rsidR="00E13FC0" w:rsidRPr="00DD5393" w:rsidRDefault="00497F7C" w:rsidP="00497F7C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100</w:t>
            </w:r>
          </w:p>
          <w:p w:rsidR="00085B44" w:rsidRPr="00DD5393" w:rsidRDefault="00E13FC0" w:rsidP="00E13FC0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(высокая)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B44" w:rsidRPr="00DD5393" w:rsidRDefault="00085B44" w:rsidP="00851F9A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F970BD">
        <w:trPr>
          <w:trHeight w:val="287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FC0" w:rsidRPr="00DD5393" w:rsidRDefault="00E13FC0" w:rsidP="00E13FC0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4.1 Процессная часть.</w:t>
            </w:r>
          </w:p>
        </w:tc>
      </w:tr>
      <w:tr w:rsidR="00DD5393" w:rsidRPr="00DD5393" w:rsidTr="00C852C3">
        <w:trPr>
          <w:trHeight w:val="3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6C" w:rsidRPr="00DD5393" w:rsidRDefault="00B8066C" w:rsidP="00B8066C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1. Комплекс процессных мероприятий «Защита».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10645,676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10644,676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99,99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251,16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3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6C" w:rsidRPr="00DD5393" w:rsidRDefault="00B8066C" w:rsidP="00B8066C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1.1. Мероприятие «Старшее поколение»</w:t>
            </w:r>
            <w:r w:rsidR="00003606"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4212,26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4212,26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99,97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3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6C" w:rsidRPr="00DD5393" w:rsidRDefault="00B8066C" w:rsidP="00B8066C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1.1.1. 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различных видов социальной помощи»</w:t>
            </w:r>
            <w:r w:rsidR="00003606"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2568,11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2568,11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3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6C" w:rsidRPr="00DD5393" w:rsidRDefault="00B8066C" w:rsidP="00B8066C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1.1.2. «Организация культурного отдыха и досуга пожилых людей»</w:t>
            </w:r>
            <w:r w:rsidR="00003606"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1644,15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1643,15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99,94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3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6C" w:rsidRPr="00DD5393" w:rsidRDefault="00B8066C" w:rsidP="00B8066C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1.2. Мероприятие «Социальная поддержка инвалидов»</w:t>
            </w:r>
            <w:r w:rsidR="00003606"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413,5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413,5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3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6C" w:rsidRPr="00DD5393" w:rsidRDefault="00B8066C" w:rsidP="00B8066C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1.2.1. 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различных видов социальной помощи»</w:t>
            </w:r>
            <w:r w:rsidR="00003606"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314,5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314,5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3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6C" w:rsidRPr="00DD5393" w:rsidRDefault="00B8066C" w:rsidP="00B8066C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1.2.2. «Организация культурного отдыха и досуга инвалидов»</w:t>
            </w:r>
            <w:r w:rsidR="00003606"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99,0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99,0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3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6C" w:rsidRPr="00DD5393" w:rsidRDefault="00B8066C" w:rsidP="00B8066C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1.3. Мероприятие 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семей и детей, находящихся» в трудной жизненной ситуации»</w:t>
            </w:r>
            <w:r w:rsidR="00003606" w:rsidRPr="00DD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6019,916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6019,916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3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6C" w:rsidRPr="00DD5393" w:rsidRDefault="00B8066C" w:rsidP="00B8066C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1.3.1. 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социальной поддержки семьям, находящимся в трудной жизненной ситуации и семьям с детьми-инвалидами»</w:t>
            </w:r>
            <w:r w:rsidR="00003606"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5302,656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5302,656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37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6C" w:rsidRPr="00DD5393" w:rsidRDefault="00B8066C" w:rsidP="00B8066C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1.3.2. «Организация культурно-массовых мероприятий, направленных на духовное воспитание детей, и социальная интеграция детей–инвалидов»</w:t>
            </w:r>
            <w:r w:rsidR="00003606"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717,26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717,26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6C" w:rsidRPr="00DD5393" w:rsidRDefault="00B8066C" w:rsidP="00B8066C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6C" w:rsidRPr="00DD5393" w:rsidRDefault="00B8066C" w:rsidP="00B8066C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22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FD6" w:rsidRPr="00DD5393" w:rsidRDefault="00FF4FD6" w:rsidP="00FF4FD6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2. Комплекс процессных мероприятий «Организация работы с детьми, находящимися в социально опасном положении, в Сосновоборском городском округе».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D6" w:rsidRPr="00DD5393" w:rsidRDefault="00FF4FD6" w:rsidP="00FF4FD6">
            <w:pPr>
              <w:jc w:val="center"/>
            </w:pPr>
            <w:r w:rsidRPr="00DD5393">
              <w:t>558,0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D6" w:rsidRPr="00DD5393" w:rsidRDefault="00FF4FD6" w:rsidP="00FF4FD6">
            <w:pPr>
              <w:jc w:val="center"/>
            </w:pPr>
            <w:r w:rsidRPr="00DD5393">
              <w:t>557,95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D6" w:rsidRPr="00DD5393" w:rsidRDefault="00FF4FD6" w:rsidP="00FF4FD6">
            <w:pPr>
              <w:jc w:val="center"/>
            </w:pPr>
            <w:r w:rsidRPr="00DD5393">
              <w:t>99,99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FF4FD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FF4FD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FF4FD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FF4FD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FF4FD6">
            <w:pPr>
              <w:jc w:val="center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>С 2024 года показатель не устанавливается</w:t>
            </w:r>
          </w:p>
        </w:tc>
      </w:tr>
      <w:tr w:rsidR="00DD5393" w:rsidRPr="00DD5393" w:rsidTr="00C852C3">
        <w:trPr>
          <w:trHeight w:val="70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D6" w:rsidRPr="00DD5393" w:rsidRDefault="00FF4FD6" w:rsidP="00FF4FD6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2.1. Мероприятие «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Работа с семьями, находящимися в социально опасном положении</w:t>
            </w: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003606"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6" w:rsidRPr="00DD5393" w:rsidRDefault="00FF4FD6" w:rsidP="00FF4FD6">
            <w:pPr>
              <w:jc w:val="center"/>
            </w:pPr>
            <w:r w:rsidRPr="00DD5393">
              <w:t>558,0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6" w:rsidRPr="00DD5393" w:rsidRDefault="00FF4FD6" w:rsidP="00FF4FD6">
            <w:pPr>
              <w:jc w:val="center"/>
            </w:pPr>
            <w:r w:rsidRPr="00DD5393">
              <w:t>557,95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6" w:rsidRPr="00DD5393" w:rsidRDefault="00FF4FD6" w:rsidP="00FF4FD6">
            <w:pPr>
              <w:jc w:val="center"/>
            </w:pPr>
            <w:r w:rsidRPr="00DD5393">
              <w:t>99,99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FF4FD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FF4FD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FF4FD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FF4FD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FF4FD6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Cs/>
                <w:i/>
                <w:snapToGrid w:val="0"/>
              </w:rPr>
              <w:t>С 2024 года показатель не устанавливается</w:t>
            </w:r>
          </w:p>
        </w:tc>
      </w:tr>
      <w:tr w:rsidR="00DD5393" w:rsidRPr="00DD5393" w:rsidTr="00C852C3">
        <w:trPr>
          <w:trHeight w:val="66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D6" w:rsidRPr="00DD5393" w:rsidRDefault="00FF4FD6" w:rsidP="000036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Комплекс процессных мероприятий  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«Формирование доступной среды жизнедеятельности для инвалидов и других маломобильных групп населения в Сосновоборском городском округе».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D6" w:rsidRPr="00DD5393" w:rsidRDefault="00FF4FD6" w:rsidP="00003606">
            <w:pPr>
              <w:jc w:val="center"/>
            </w:pPr>
            <w:r w:rsidRPr="00DD5393">
              <w:t>861,70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D6" w:rsidRPr="00DD5393" w:rsidRDefault="00FF4FD6" w:rsidP="00003606">
            <w:pPr>
              <w:jc w:val="center"/>
            </w:pPr>
            <w:r w:rsidRPr="00DD5393">
              <w:t>861,70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D6" w:rsidRPr="00DD5393" w:rsidRDefault="00FF4FD6" w:rsidP="00003606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DD5393" w:rsidRDefault="00FF4FD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D6" w:rsidRPr="00DD5393" w:rsidRDefault="00FF4FD6" w:rsidP="0000360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6" w:rsidRPr="00DD5393" w:rsidRDefault="00FF4FD6" w:rsidP="00003606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34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06" w:rsidRPr="00DD5393" w:rsidRDefault="00003606" w:rsidP="00003606">
            <w:r w:rsidRPr="00DD5393">
              <w:t xml:space="preserve">4. </w:t>
            </w:r>
            <w:r w:rsidRPr="00DD5393">
              <w:rPr>
                <w:bCs/>
              </w:rPr>
              <w:t xml:space="preserve">Комплекс процессных мероприятий </w:t>
            </w:r>
            <w:r w:rsidRPr="00DD5393">
              <w:t>«Укрепление общественного здоровья в Сосновоборском городском округе».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2123,55236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2123,55236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>С 2019 года показатель не устанавливался</w:t>
            </w:r>
          </w:p>
        </w:tc>
      </w:tr>
      <w:tr w:rsidR="00DD5393" w:rsidRPr="00DD5393" w:rsidTr="00C852C3">
        <w:trPr>
          <w:trHeight w:val="34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06" w:rsidRPr="00DD5393" w:rsidRDefault="00003606" w:rsidP="00003606">
            <w:r w:rsidRPr="00DD5393">
              <w:t xml:space="preserve">4.1. </w:t>
            </w:r>
            <w:r w:rsidRPr="00DD5393">
              <w:rPr>
                <w:bCs/>
              </w:rPr>
              <w:t>Мероприятие «Медицинские услуги, направленные на профилактику социально-значимых заболеваний».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838,81146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838,81146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34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06" w:rsidRPr="00DD5393" w:rsidRDefault="00003606" w:rsidP="00003606">
            <w:r w:rsidRPr="00DD5393">
              <w:t xml:space="preserve">4.2.  </w:t>
            </w:r>
            <w:r w:rsidRPr="00DD5393">
              <w:rPr>
                <w:bCs/>
              </w:rPr>
              <w:t xml:space="preserve">Мероприятие  «Медицинские услуги по защите и укреплению </w:t>
            </w:r>
            <w:r w:rsidRPr="00DD5393">
              <w:rPr>
                <w:bCs/>
              </w:rPr>
              <w:lastRenderedPageBreak/>
              <w:t>здоровья беременных женщин».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lastRenderedPageBreak/>
              <w:t>284,88680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284,88680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34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06" w:rsidRPr="00DD5393" w:rsidRDefault="00003606" w:rsidP="00003606">
            <w:r w:rsidRPr="00DD5393">
              <w:t xml:space="preserve">4.3.  </w:t>
            </w:r>
            <w:r w:rsidRPr="00DD5393">
              <w:rPr>
                <w:bCs/>
              </w:rPr>
              <w:t>Мероприятие  «Формирование здорового образа жизни».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999,8541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999,8541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06" w:rsidRPr="00DD5393" w:rsidRDefault="00003606" w:rsidP="00003606">
            <w:r w:rsidRPr="00DD5393">
              <w:t xml:space="preserve">5. </w:t>
            </w:r>
            <w:r w:rsidRPr="00DD5393">
              <w:rPr>
                <w:bCs/>
              </w:rPr>
              <w:t xml:space="preserve">Комплекс процессных мероприятий </w:t>
            </w:r>
            <w:r w:rsidRPr="00DD5393">
              <w:t>«Развитие мер социальной поддержки отдельных категорий граждан».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3694,09269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3694,09269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06" w:rsidRPr="00DD5393" w:rsidRDefault="00003606" w:rsidP="00003606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606" w:rsidRPr="00DD5393" w:rsidRDefault="00003606" w:rsidP="00003606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>С 2019 года показатель не устанавливался</w:t>
            </w:r>
          </w:p>
        </w:tc>
      </w:tr>
      <w:tr w:rsidR="00DD5393" w:rsidRPr="00DD5393" w:rsidTr="00F970BD">
        <w:trPr>
          <w:trHeight w:val="513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6" w:rsidRPr="00DD5393" w:rsidRDefault="00F970BD" w:rsidP="00F970BD">
            <w:pPr>
              <w:jc w:val="both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По результатам 2024 года эффективность программы составила -</w:t>
            </w:r>
            <w:r w:rsidR="00003606" w:rsidRPr="00DD5393">
              <w:rPr>
                <w:bCs/>
                <w:snapToGrid w:val="0"/>
                <w:sz w:val="22"/>
              </w:rPr>
              <w:t xml:space="preserve"> </w:t>
            </w:r>
            <w:r w:rsidRPr="00DD5393">
              <w:rPr>
                <w:bCs/>
                <w:snapToGrid w:val="0"/>
                <w:sz w:val="22"/>
              </w:rPr>
              <w:t>100</w:t>
            </w:r>
            <w:r w:rsidR="00003606" w:rsidRPr="00DD5393">
              <w:rPr>
                <w:bCs/>
                <w:snapToGrid w:val="0"/>
                <w:sz w:val="22"/>
              </w:rPr>
              <w:t>%. Программа «</w:t>
            </w:r>
            <w:r w:rsidR="00003606" w:rsidRPr="00DD5393">
              <w:rPr>
                <w:sz w:val="22"/>
              </w:rPr>
              <w:t>Медико-социальная поддержка отдельных категорий граждан в Сосновоборском городском округе</w:t>
            </w:r>
            <w:r w:rsidR="00003606" w:rsidRPr="00DD5393">
              <w:rPr>
                <w:bCs/>
                <w:snapToGrid w:val="0"/>
                <w:sz w:val="22"/>
              </w:rPr>
              <w:t>» реализуется эффективно.</w:t>
            </w:r>
          </w:p>
        </w:tc>
      </w:tr>
      <w:tr w:rsidR="00DD5393" w:rsidRPr="00DD5393" w:rsidTr="00C852C3">
        <w:trPr>
          <w:trHeight w:val="78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70BD" w:rsidRPr="00DD5393" w:rsidRDefault="00F970BD" w:rsidP="00003606">
            <w:pPr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 xml:space="preserve">5. Муниципальная программа «Современное образование Сосновоборского городского округа».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70BD" w:rsidRPr="00DD5393" w:rsidRDefault="004C28FC" w:rsidP="00003606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  <w:lang w:val="en-US"/>
              </w:rPr>
              <w:t>1885668</w:t>
            </w:r>
            <w:r w:rsidRPr="00DD5393">
              <w:rPr>
                <w:b/>
                <w:sz w:val="22"/>
                <w:szCs w:val="22"/>
              </w:rPr>
              <w:t>,19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70BD" w:rsidRPr="00DD5393" w:rsidRDefault="004C28FC" w:rsidP="00003606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  <w:lang w:val="en-US"/>
              </w:rPr>
              <w:t>1885668</w:t>
            </w:r>
            <w:r w:rsidRPr="00DD5393">
              <w:rPr>
                <w:b/>
                <w:sz w:val="22"/>
                <w:szCs w:val="22"/>
              </w:rPr>
              <w:t>,19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70BD" w:rsidRPr="00DD5393" w:rsidRDefault="00F970BD" w:rsidP="004C28FC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99,</w:t>
            </w:r>
            <w:r w:rsidR="004C28FC" w:rsidRPr="00DD5393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70BD" w:rsidRPr="00DD5393" w:rsidRDefault="00F970BD" w:rsidP="00003606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70BD" w:rsidRPr="00DD5393" w:rsidRDefault="00F970BD" w:rsidP="00003606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70BD" w:rsidRPr="00DD5393" w:rsidRDefault="00744534" w:rsidP="00003606">
            <w:pPr>
              <w:ind w:right="198"/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  <w:highlight w:val="yellow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8FC" w:rsidRPr="00DD5393" w:rsidRDefault="004C28FC" w:rsidP="00003606">
            <w:pPr>
              <w:ind w:right="198"/>
              <w:jc w:val="center"/>
              <w:rPr>
                <w:b/>
                <w:bCs/>
                <w:snapToGrid w:val="0"/>
                <w:sz w:val="22"/>
              </w:rPr>
            </w:pPr>
          </w:p>
          <w:p w:rsidR="00F970BD" w:rsidRPr="00DD5393" w:rsidRDefault="00F970BD" w:rsidP="004C28FC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100</w:t>
            </w:r>
          </w:p>
          <w:p w:rsidR="00F970BD" w:rsidRPr="00DD5393" w:rsidRDefault="00F970BD" w:rsidP="00003606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(высокая)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70BD" w:rsidRPr="00DD5393" w:rsidRDefault="00F970BD" w:rsidP="00003606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78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70BD" w:rsidRPr="00DD5393" w:rsidRDefault="00F970BD" w:rsidP="00003606">
            <w:pPr>
              <w:jc w:val="both"/>
            </w:pPr>
            <w:r w:rsidRPr="00DD5393">
              <w:t>1. Доступность дошкольного образования для детей дошкольного возраста (отношение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</w:t>
            </w:r>
            <w:r w:rsidR="004107FB" w:rsidRPr="00DD5393"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0BD" w:rsidRPr="00DD5393" w:rsidRDefault="004107FB" w:rsidP="00003606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0BD" w:rsidRPr="00DD5393" w:rsidRDefault="004107FB" w:rsidP="00003606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0BD" w:rsidRPr="00DD5393" w:rsidRDefault="004107FB" w:rsidP="00003606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0BD" w:rsidRPr="00DD5393" w:rsidRDefault="00F970BD" w:rsidP="004107FB">
            <w:pPr>
              <w:jc w:val="center"/>
            </w:pPr>
            <w:r w:rsidRPr="00DD5393">
              <w:t>9</w:t>
            </w:r>
            <w:r w:rsidR="004107FB" w:rsidRPr="00DD5393"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0BD" w:rsidRPr="00DD5393" w:rsidRDefault="00F970BD" w:rsidP="004107FB">
            <w:pPr>
              <w:jc w:val="center"/>
            </w:pPr>
            <w:r w:rsidRPr="00DD5393">
              <w:t>9</w:t>
            </w:r>
            <w:r w:rsidR="004107FB" w:rsidRPr="00DD5393"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0BD" w:rsidRPr="00DD5393" w:rsidRDefault="00F970BD" w:rsidP="00003606">
            <w:pPr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0BD" w:rsidRPr="00DD5393" w:rsidRDefault="00F970BD" w:rsidP="00003606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0BD" w:rsidRPr="00DD5393" w:rsidRDefault="00F970BD" w:rsidP="00003606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78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7FB" w:rsidRPr="00DD5393" w:rsidRDefault="004107FB" w:rsidP="004107FB">
            <w:pPr>
              <w:jc w:val="both"/>
            </w:pPr>
            <w:r w:rsidRPr="00DD5393">
              <w:t>2. Доля обучающихся в общеобразовательных организациях, которым предоставлены условия обучения, соответствующие современным требованиям (в общей численности обучающихся по основным программам общего образования)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99,1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99,1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7FB" w:rsidRPr="00DD5393" w:rsidRDefault="004107FB" w:rsidP="004107F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78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7FB" w:rsidRPr="00DD5393" w:rsidRDefault="004107FB" w:rsidP="004107FB">
            <w:pPr>
              <w:jc w:val="both"/>
            </w:pPr>
            <w:r w:rsidRPr="00DD5393">
              <w:t>3. Доля детей в возрасте от 5 до 18 лет, охваченных дополнительным образованием в организациях дополнительного образования, подве</w:t>
            </w:r>
            <w:r w:rsidRPr="00DD5393">
              <w:lastRenderedPageBreak/>
              <w:t>домственных Комитету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lastRenderedPageBreak/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56,7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59,4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7FB" w:rsidRPr="00DD5393" w:rsidRDefault="004107FB" w:rsidP="004107F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78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7FB" w:rsidRPr="00DD5393" w:rsidRDefault="004107FB" w:rsidP="004107FB">
            <w:pPr>
              <w:jc w:val="both"/>
            </w:pPr>
            <w:r w:rsidRPr="00DD5393">
              <w:t>4. Доля образовательных организаций, осуществляющих образовательную деятельность, охваченных мероприятиями независимой оценки качества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7FB" w:rsidRPr="00DD5393" w:rsidRDefault="004107FB" w:rsidP="004107F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3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7FB" w:rsidRPr="00DD5393" w:rsidRDefault="004107FB" w:rsidP="004107FB">
            <w:pPr>
              <w:jc w:val="both"/>
            </w:pPr>
            <w:r w:rsidRPr="00DD5393">
              <w:t>5. Доля детей в возрасте от 6,5 до 17 (включительно) Сосновоборского городского округа, охваченных организованными формами оздоровления и отдыха детей, подростков и молодежи, (в общем количестве детей указанной категории)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не менее 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73,43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7FB" w:rsidRPr="00DD5393" w:rsidRDefault="004107FB" w:rsidP="004107F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83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7FB" w:rsidRPr="00DD5393" w:rsidRDefault="004107FB" w:rsidP="004107FB">
            <w:pPr>
              <w:jc w:val="both"/>
            </w:pPr>
            <w:r w:rsidRPr="00DD5393">
              <w:t>6. Доля образовательных организаций, проводивших мероприятия по обеспечению комплексной безопасности зданий и прилегающих территорий (от общего количества образовательных организаций)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07FB" w:rsidRPr="00DD5393" w:rsidRDefault="004107FB" w:rsidP="004107FB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10,7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28,6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7FB" w:rsidRPr="00DD5393" w:rsidRDefault="004107FB" w:rsidP="004107F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7FB" w:rsidRPr="00DD5393" w:rsidRDefault="004107FB" w:rsidP="004107F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7E3C65">
        <w:trPr>
          <w:trHeight w:val="233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07FB" w:rsidRPr="00DD5393" w:rsidRDefault="004107FB" w:rsidP="004107F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5.1 Проектная часть.</w:t>
            </w:r>
          </w:p>
        </w:tc>
      </w:tr>
      <w:tr w:rsidR="00DD5393" w:rsidRPr="00DD5393" w:rsidTr="00C852C3">
        <w:trPr>
          <w:trHeight w:val="46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0BD" w:rsidRPr="00DD5393" w:rsidRDefault="00F970BD" w:rsidP="004107FB">
            <w:pPr>
              <w:jc w:val="both"/>
            </w:pPr>
            <w:r w:rsidRPr="00DD5393">
              <w:t>1.</w:t>
            </w:r>
            <w:r w:rsidR="004107FB" w:rsidRPr="00DD5393">
              <w:t xml:space="preserve">Региональный </w:t>
            </w:r>
            <w:r w:rsidRPr="00DD5393">
              <w:t xml:space="preserve"> проект </w:t>
            </w:r>
            <w:r w:rsidR="004107FB" w:rsidRPr="00DD5393">
              <w:t>«Патриотическое воспитание граждан Российской Федерации»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0BD" w:rsidRPr="00DD5393" w:rsidRDefault="004107FB" w:rsidP="00003606">
            <w:pPr>
              <w:jc w:val="center"/>
            </w:pPr>
            <w:r w:rsidRPr="00DD5393">
              <w:t>3188,26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0BD" w:rsidRPr="00DD5393" w:rsidRDefault="004107FB" w:rsidP="00003606">
            <w:pPr>
              <w:jc w:val="center"/>
            </w:pPr>
            <w:r w:rsidRPr="00DD5393">
              <w:t>3188,26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0BD" w:rsidRPr="00DD5393" w:rsidRDefault="004107FB" w:rsidP="00003606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0BD" w:rsidRPr="00DD5393" w:rsidRDefault="003E1063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0BD" w:rsidRPr="00DD5393" w:rsidRDefault="003E1063" w:rsidP="00003606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0BD" w:rsidRPr="00DD5393" w:rsidRDefault="00F970BD" w:rsidP="004107F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0BD" w:rsidRPr="00DD5393" w:rsidRDefault="00F970BD" w:rsidP="00003606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0BD" w:rsidRPr="00DD5393" w:rsidRDefault="00F970BD" w:rsidP="00003606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46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both"/>
            </w:pPr>
            <w:r w:rsidRPr="00DD5393">
              <w:t xml:space="preserve">1.1. Мероприятие по  </w:t>
            </w:r>
          </w:p>
          <w:p w:rsidR="003E1063" w:rsidRPr="00DD5393" w:rsidRDefault="003E1063" w:rsidP="003E1063">
            <w:pPr>
              <w:jc w:val="both"/>
            </w:pPr>
            <w:r w:rsidRPr="00DD5393"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3188,26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3188,26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6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1063" w:rsidRPr="00DD5393" w:rsidRDefault="003E1063" w:rsidP="003E1063">
            <w:pPr>
              <w:jc w:val="both"/>
            </w:pPr>
            <w:r w:rsidRPr="00DD5393">
              <w:t xml:space="preserve">2. Муниципальный проект «Реализация проектов по инициативному бюджетированию «Я планирую </w:t>
            </w:r>
            <w:r w:rsidRPr="00DD5393">
              <w:lastRenderedPageBreak/>
              <w:t>бюджет».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1063" w:rsidRPr="00DD5393" w:rsidRDefault="003E1063" w:rsidP="003E1063">
            <w:pPr>
              <w:jc w:val="center"/>
            </w:pPr>
            <w:r w:rsidRPr="00DD5393">
              <w:lastRenderedPageBreak/>
              <w:t>3700,00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1063" w:rsidRPr="00DD5393" w:rsidRDefault="003E1063" w:rsidP="003E1063">
            <w:pPr>
              <w:jc w:val="center"/>
            </w:pPr>
            <w:r w:rsidRPr="00DD5393">
              <w:t>3700,00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1063" w:rsidRPr="00DD5393" w:rsidRDefault="003E1063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6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both"/>
            </w:pPr>
            <w:r w:rsidRPr="00DD5393">
              <w:t>2.1. Мероприятие «Защитная экипировка и спортивный инвентарь для хоккейной секции»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700,00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700,00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6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both"/>
            </w:pPr>
            <w:r w:rsidRPr="00DD5393">
              <w:t>2.2. Мероприятие «Всесезонный павильон проката на «Коробке»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3000,00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3000,00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6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both"/>
            </w:pPr>
            <w:r w:rsidRPr="00DD5393">
              <w:t>2.3. Мероприятие «Специализированное покрытие «Коробки»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7E3C65">
        <w:trPr>
          <w:trHeight w:val="295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5.2 Процессная часть</w:t>
            </w:r>
          </w:p>
        </w:tc>
      </w:tr>
      <w:tr w:rsidR="00DD5393" w:rsidRPr="00DD5393" w:rsidTr="00C852C3">
        <w:trPr>
          <w:trHeight w:val="29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3E1063" w:rsidP="003E1063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процессных мероприятий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дошкольного образования детей Сосновоборского городского округа».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3E1063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759369,09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3E1063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759050,09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3E1063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99,56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9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7E3C6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1.1.  Мероприятие по</w:t>
            </w:r>
          </w:p>
          <w:p w:rsidR="003E1063" w:rsidRPr="00DD5393" w:rsidRDefault="007E3C65" w:rsidP="007E3C6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реализации основных общеобразовательных программ дошкольного образования дошкольными образовательными организациями; присмотр и уход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63" w:rsidRPr="00DD5393" w:rsidRDefault="007E3C65" w:rsidP="003E1063">
            <w:pPr>
              <w:jc w:val="center"/>
            </w:pPr>
            <w:r w:rsidRPr="00DD5393">
              <w:t>744315,39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63" w:rsidRPr="00DD5393" w:rsidRDefault="007E3C65" w:rsidP="003E1063">
            <w:pPr>
              <w:jc w:val="center"/>
            </w:pPr>
            <w:r w:rsidRPr="00DD5393">
              <w:t>740996,99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63" w:rsidRPr="00DD5393" w:rsidRDefault="007E3C65" w:rsidP="003E1063">
            <w:pPr>
              <w:jc w:val="center"/>
            </w:pPr>
            <w:r w:rsidRPr="00DD5393">
              <w:t>99,55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3" w:rsidRPr="00DD5393" w:rsidRDefault="007E3C65" w:rsidP="007E3C65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>Остаток средств по субсидии из бюджета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детьми, в связи с отсутствием заявителей, соответствующих критериям предоставления.</w:t>
            </w:r>
          </w:p>
        </w:tc>
      </w:tr>
      <w:tr w:rsidR="00DD5393" w:rsidRPr="00DD5393" w:rsidTr="00C852C3">
        <w:trPr>
          <w:trHeight w:val="29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7E3C6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1.2. Мероприятие по</w:t>
            </w:r>
          </w:p>
          <w:p w:rsidR="007E3C65" w:rsidRPr="00DD5393" w:rsidRDefault="007E3C65" w:rsidP="007E3C6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предоставлению мер социальной поддержки родителям (законным представителям): снижение или освобождение от родительской платы за присмотр и уход за детьми в муниципальном дошкольном образовательном учреждении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t>8454,00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t>8454,00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9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7E3C6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1.3. Мероприятие по</w:t>
            </w:r>
          </w:p>
          <w:p w:rsidR="007E3C65" w:rsidRPr="00DD5393" w:rsidRDefault="007E3C65" w:rsidP="007E3C6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предоставлению мер социальной поддержки родителям (законным представителям): компенсация части 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родительской платы за присмотр и уход за детьми в образовательных организациях Сосновоборского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lastRenderedPageBreak/>
              <w:t>4745,70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t>4745,70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9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7E3C6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1.4. Мероприятие по</w:t>
            </w:r>
          </w:p>
          <w:p w:rsidR="007E3C65" w:rsidRPr="00DD5393" w:rsidRDefault="007E3C65" w:rsidP="007E3C6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содействию развитию дошкольного образования: укрепление материально-технической базы: оснащение дошкольных образовательных учреждений современным оборудованием и детской мебелью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t>850,00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t>850,00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9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7E3C6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1.5.  Мероприятие по</w:t>
            </w:r>
          </w:p>
          <w:p w:rsidR="007E3C65" w:rsidRPr="00DD5393" w:rsidRDefault="007E3C65" w:rsidP="007E3C6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содействию развитию дошкольного образования: укрепление развивающей образовательной среды и повышение творческого потенциала педагогов дошкольных образовательных учреждениях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t>1004,00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t>1004,00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3E1063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72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3E1063" w:rsidP="002F1838">
            <w:pPr>
              <w:widowControl w:val="0"/>
              <w:contextualSpacing/>
              <w:jc w:val="both"/>
            </w:pPr>
            <w:r w:rsidRPr="00DD5393">
              <w:t>2. Комплекс процессных мероприятий  «Развитие начального общего, основного общего и среднего общего образования детей Сосновоборского городского округа».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7E3C65" w:rsidP="002F1838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855011,78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7E3C65" w:rsidP="002F1838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855011,78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7E3C65" w:rsidP="002F1838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2F1838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</w:t>
            </w:r>
            <w:r w:rsidR="007E3C65" w:rsidRPr="00DD5393">
              <w:rPr>
                <w:b/>
                <w:bCs/>
                <w:snapToGrid w:val="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2F1838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94</w:t>
            </w:r>
            <w:r w:rsidR="007E3C65" w:rsidRPr="00DD5393">
              <w:rPr>
                <w:b/>
                <w:bCs/>
                <w:snapToGrid w:val="0"/>
              </w:rPr>
              <w:t>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2F1838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72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widowControl w:val="0"/>
              <w:contextualSpacing/>
              <w:jc w:val="both"/>
            </w:pPr>
            <w:r w:rsidRPr="00DD5393">
              <w:t xml:space="preserve">2.1. </w:t>
            </w:r>
            <w:r w:rsidR="002F1838" w:rsidRPr="00DD5393">
              <w:t>М</w:t>
            </w:r>
            <w:r w:rsidRPr="00DD5393">
              <w:t xml:space="preserve">ероприятие </w:t>
            </w:r>
            <w:r w:rsidR="002F1838" w:rsidRPr="00DD5393">
              <w:t>по</w:t>
            </w:r>
          </w:p>
          <w:p w:rsidR="007E3C65" w:rsidRPr="00DD5393" w:rsidRDefault="007E3C65" w:rsidP="002F1838">
            <w:pPr>
              <w:widowControl w:val="0"/>
              <w:contextualSpacing/>
              <w:jc w:val="both"/>
            </w:pPr>
            <w:r w:rsidRPr="00DD5393">
              <w:t>реализаци</w:t>
            </w:r>
            <w:r w:rsidR="002F1838" w:rsidRPr="00DD5393">
              <w:t>и</w:t>
            </w:r>
            <w:r w:rsidRPr="00DD5393">
              <w:t xml:space="preserve"> основных общеобразовательных программ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740798,63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740798,63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72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widowControl w:val="0"/>
              <w:contextualSpacing/>
              <w:jc w:val="both"/>
            </w:pPr>
            <w:r w:rsidRPr="00DD5393">
              <w:t xml:space="preserve">2.2. </w:t>
            </w:r>
            <w:r w:rsidR="002F1838" w:rsidRPr="00DD5393">
              <w:t>М</w:t>
            </w:r>
            <w:r w:rsidRPr="00DD5393">
              <w:t xml:space="preserve">ероприятие </w:t>
            </w:r>
            <w:r w:rsidR="002F1838" w:rsidRPr="00DD5393">
              <w:t>по</w:t>
            </w:r>
          </w:p>
          <w:p w:rsidR="007E3C65" w:rsidRPr="00DD5393" w:rsidRDefault="007E3C65" w:rsidP="002F1838">
            <w:pPr>
              <w:widowControl w:val="0"/>
              <w:contextualSpacing/>
              <w:jc w:val="both"/>
            </w:pPr>
            <w:r w:rsidRPr="00DD5393">
              <w:t>содействи</w:t>
            </w:r>
            <w:r w:rsidR="002F1838" w:rsidRPr="00DD5393">
              <w:t>ю</w:t>
            </w:r>
            <w:r w:rsidRPr="00DD5393">
              <w:t xml:space="preserve"> развитию общего образования: создание необходимых условий для выявления, развития и поддержки творческих и интеллектуальных способностей талантливых учащихся.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1919,05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1919,05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72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widowControl w:val="0"/>
              <w:contextualSpacing/>
              <w:jc w:val="both"/>
            </w:pPr>
            <w:r w:rsidRPr="00DD5393">
              <w:lastRenderedPageBreak/>
              <w:t xml:space="preserve">2.3. </w:t>
            </w:r>
            <w:r w:rsidR="002F1838" w:rsidRPr="00DD5393">
              <w:t>М</w:t>
            </w:r>
            <w:r w:rsidRPr="00DD5393">
              <w:t xml:space="preserve">ероприятие </w:t>
            </w:r>
            <w:r w:rsidR="002F1838" w:rsidRPr="00DD5393">
              <w:t>по</w:t>
            </w:r>
          </w:p>
          <w:p w:rsidR="007E3C65" w:rsidRPr="00DD5393" w:rsidRDefault="007E3C65" w:rsidP="002F1838">
            <w:pPr>
              <w:widowControl w:val="0"/>
              <w:contextualSpacing/>
              <w:jc w:val="both"/>
            </w:pPr>
            <w:r w:rsidRPr="00DD5393">
              <w:t>содействи</w:t>
            </w:r>
            <w:r w:rsidR="002F1838" w:rsidRPr="00DD5393">
              <w:t>ю</w:t>
            </w:r>
            <w:r w:rsidRPr="00DD5393">
              <w:t xml:space="preserve"> развитию общего образования: оснащение современным оборудованием и мебелью столовых, медицинских кабинетов, спортивных залов, спортивных площадок муниципальных общеобразовательных организаций.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905,30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905,30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72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widowControl w:val="0"/>
              <w:contextualSpacing/>
              <w:jc w:val="both"/>
            </w:pPr>
            <w:r w:rsidRPr="00DD5393">
              <w:t xml:space="preserve">2.4. </w:t>
            </w:r>
            <w:r w:rsidR="002F1838" w:rsidRPr="00DD5393">
              <w:t>М</w:t>
            </w:r>
            <w:r w:rsidRPr="00DD5393">
              <w:t xml:space="preserve">ероприятие </w:t>
            </w:r>
            <w:r w:rsidR="002F1838" w:rsidRPr="00DD5393">
              <w:t>по</w:t>
            </w:r>
          </w:p>
          <w:p w:rsidR="007E3C65" w:rsidRPr="00DD5393" w:rsidRDefault="007E3C65" w:rsidP="002F1838">
            <w:pPr>
              <w:widowControl w:val="0"/>
              <w:contextualSpacing/>
              <w:jc w:val="both"/>
            </w:pPr>
            <w:r w:rsidRPr="00DD5393">
              <w:t>содействи</w:t>
            </w:r>
            <w:r w:rsidR="002F1838" w:rsidRPr="00DD5393">
              <w:t>ю</w:t>
            </w:r>
            <w:r w:rsidRPr="00DD5393">
              <w:t xml:space="preserve"> развитию общего образования: организация работы территориальной психолого-медико-педагогической комиссии (ТПМПК)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1015,00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1015,00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72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widowControl w:val="0"/>
              <w:contextualSpacing/>
              <w:jc w:val="both"/>
            </w:pPr>
            <w:r w:rsidRPr="00DD5393">
              <w:t xml:space="preserve">2.5. </w:t>
            </w:r>
            <w:r w:rsidR="002F1838" w:rsidRPr="00DD5393">
              <w:t>М</w:t>
            </w:r>
            <w:r w:rsidRPr="00DD5393">
              <w:t xml:space="preserve">ероприятие </w:t>
            </w:r>
            <w:r w:rsidR="002F1838" w:rsidRPr="00DD5393">
              <w:t>по</w:t>
            </w:r>
          </w:p>
          <w:p w:rsidR="007E3C65" w:rsidRPr="00DD5393" w:rsidRDefault="002F1838" w:rsidP="002F1838">
            <w:pPr>
              <w:widowControl w:val="0"/>
              <w:contextualSpacing/>
              <w:jc w:val="both"/>
            </w:pPr>
            <w:r w:rsidRPr="00DD5393">
              <w:t>о</w:t>
            </w:r>
            <w:r w:rsidR="007E3C65" w:rsidRPr="00DD5393">
              <w:t>рганизаци</w:t>
            </w:r>
            <w:r w:rsidRPr="00DD5393">
              <w:t>и</w:t>
            </w:r>
            <w:r w:rsidR="007E3C65" w:rsidRPr="00DD5393">
              <w:t xml:space="preserve"> питания школьников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110373,80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  <w:r w:rsidRPr="00DD5393">
              <w:t>110373,80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65" w:rsidRPr="00DD5393" w:rsidRDefault="007E3C65" w:rsidP="002F1838">
            <w:pPr>
              <w:contextualSpacing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5" w:rsidRPr="00DD5393" w:rsidRDefault="007E3C65" w:rsidP="002F1838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6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3E1063" w:rsidP="003E106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3. Комплекс процессных мероприятий  «Развитие дополнительного образования детей в Сосновоборском городском округе».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2F1838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164166,29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2F1838" w:rsidP="003E1063">
            <w:pPr>
              <w:jc w:val="center"/>
            </w:pPr>
            <w:r w:rsidRPr="00DD5393">
              <w:t>164166,29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2F1838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2F1838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2</w:t>
            </w:r>
            <w:r w:rsidR="002F1838" w:rsidRPr="00DD5393">
              <w:rPr>
                <w:b/>
                <w:bCs/>
                <w:snapToGrid w:val="0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6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2F183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="00744534" w:rsidRPr="00DD53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</w:t>
            </w:r>
            <w:r w:rsidR="00744534" w:rsidRPr="00DD539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2F1838" w:rsidRPr="00DD5393" w:rsidRDefault="002F1838" w:rsidP="002F183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программ дополнительного образования;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131106,53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131106,53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2F183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6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2F183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  <w:r w:rsidR="00744534" w:rsidRPr="00DD53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</w:t>
            </w:r>
            <w:r w:rsidR="00744534" w:rsidRPr="00DD539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2F1838" w:rsidRPr="00DD5393" w:rsidRDefault="002F1838" w:rsidP="002F183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муниципального социального заказа на оказание муниципальных услуг в социальной сфере.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29576,28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29576,28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2F183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6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2F183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 w:rsidR="00744534" w:rsidRPr="00DD53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</w:t>
            </w:r>
            <w:r w:rsidR="00744534" w:rsidRPr="00DD539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2F1838" w:rsidRPr="00DD5393" w:rsidRDefault="002F1838" w:rsidP="007445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содействи</w:t>
            </w:r>
            <w:r w:rsidR="00744534" w:rsidRPr="00DD539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дополнительного образования: организация и проведение конкурсных и спортив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мероприятий различного уровня и обновление учебно-материальной базы организаций дополнительного образования детей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lastRenderedPageBreak/>
              <w:t>3483,48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3483,48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2F183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8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3E1063" w:rsidP="003E1063">
            <w:pPr>
              <w:widowControl w:val="0"/>
              <w:jc w:val="both"/>
            </w:pPr>
            <w:r w:rsidRPr="00DD5393">
              <w:t>4. Комплекс процессных мероприятий  «Управление ресурсами и качеством системы образования Сосновоборского городского округа».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2F1838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9390,56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2F1838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9390,56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2F1838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95,08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95,08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8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2F1838">
            <w:pPr>
              <w:widowControl w:val="0"/>
              <w:jc w:val="both"/>
            </w:pPr>
            <w:r w:rsidRPr="00DD5393">
              <w:t>4.1. Мероприятие по</w:t>
            </w:r>
          </w:p>
          <w:p w:rsidR="002F1838" w:rsidRPr="00DD5393" w:rsidRDefault="002F1838" w:rsidP="002F1838">
            <w:pPr>
              <w:widowControl w:val="0"/>
              <w:jc w:val="both"/>
            </w:pPr>
            <w:r w:rsidRPr="00DD5393">
              <w:t>развитию цифровой образовательной среды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960,00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960,00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8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2F1838">
            <w:pPr>
              <w:widowControl w:val="0"/>
              <w:jc w:val="both"/>
            </w:pPr>
            <w:r w:rsidRPr="00DD5393">
              <w:t>4.2. Мероприятие по</w:t>
            </w:r>
          </w:p>
          <w:p w:rsidR="002F1838" w:rsidRPr="00DD5393" w:rsidRDefault="002F1838" w:rsidP="002F1838">
            <w:pPr>
              <w:widowControl w:val="0"/>
              <w:jc w:val="both"/>
            </w:pPr>
            <w:r w:rsidRPr="00DD5393">
              <w:t>развитию системы независимой оценки качества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290,56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290,56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8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2F1838">
            <w:pPr>
              <w:widowControl w:val="0"/>
              <w:jc w:val="both"/>
            </w:pPr>
            <w:r w:rsidRPr="00DD5393">
              <w:t>4.3. Мероприятие по</w:t>
            </w:r>
          </w:p>
          <w:p w:rsidR="002F1838" w:rsidRPr="00DD5393" w:rsidRDefault="002F1838" w:rsidP="002F1838">
            <w:pPr>
              <w:widowControl w:val="0"/>
              <w:jc w:val="both"/>
            </w:pPr>
            <w:r w:rsidRPr="00DD5393">
              <w:t>содействию развитию кадрового потенциала: организация и проведение конкурсов профессионального мастерства и мероприятий для педагогической общественности; организация мероприятий по реализации программ дополнительного профессионального образования педагогических работников; обеспечение функционирования ГМК по работе с педагогическими кадрами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640,00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640,00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8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2F1838">
            <w:pPr>
              <w:widowControl w:val="0"/>
              <w:jc w:val="both"/>
            </w:pPr>
            <w:r w:rsidRPr="00DD5393">
              <w:t>4.4.  Мероприятие по</w:t>
            </w:r>
          </w:p>
          <w:p w:rsidR="002F1838" w:rsidRPr="00DD5393" w:rsidRDefault="002F1838" w:rsidP="002F1838">
            <w:pPr>
              <w:widowControl w:val="0"/>
              <w:jc w:val="both"/>
            </w:pPr>
            <w:r w:rsidRPr="00DD5393">
              <w:t>содействию развитию кадрового потенциала: реализация системы мер по привлечению и закреплению квалифицированных кадров в системе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7500,00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7500,00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2F1838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75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3E1063" w:rsidP="003E1063">
            <w:pPr>
              <w:widowControl w:val="0"/>
              <w:jc w:val="both"/>
            </w:pPr>
            <w:r w:rsidRPr="00DD5393">
              <w:t>5. Комплекс процессных мероприятий  «Развитие системы отдыха, оздоровления, занятости детей, подростков, в том числе детей, находящихся в трудной жизненной ситуа</w:t>
            </w:r>
            <w:r w:rsidRPr="00DD5393">
              <w:lastRenderedPageBreak/>
              <w:t>ции».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2F1838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lastRenderedPageBreak/>
              <w:t>17531,82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2F1838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17531,82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2F1838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34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2F1838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34,</w:t>
            </w:r>
            <w:r w:rsidR="002F1838" w:rsidRPr="00DD5393">
              <w:rPr>
                <w:b/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75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723ABC" w:rsidP="003E1063">
            <w:pPr>
              <w:widowControl w:val="0"/>
              <w:jc w:val="both"/>
            </w:pPr>
            <w:r w:rsidRPr="00DD5393">
              <w:t>5.1. Мероприятие по организации отдыха, оздоровления, занятости детей, подростков и молодежи, в том числе детей, находящихся в трудной жизненной ситуации.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723ABC" w:rsidP="003E1063">
            <w:pPr>
              <w:jc w:val="center"/>
            </w:pPr>
            <w:r w:rsidRPr="00DD5393">
              <w:t>17531,82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723ABC" w:rsidP="003E1063">
            <w:pPr>
              <w:jc w:val="center"/>
            </w:pPr>
            <w:r w:rsidRPr="00DD5393">
              <w:t>17531,82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8" w:rsidRPr="00DD5393" w:rsidRDefault="00723ABC" w:rsidP="003E106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2F183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8" w:rsidRPr="00DD5393" w:rsidRDefault="002F1838" w:rsidP="003E106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09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3E1063" w:rsidP="003E1063">
            <w:pPr>
              <w:jc w:val="both"/>
            </w:pPr>
            <w:r w:rsidRPr="00DD5393">
              <w:t xml:space="preserve">6. </w:t>
            </w:r>
            <w:r w:rsidR="00723ABC" w:rsidRPr="00DD5393">
              <w:t>Комплекс процессных мероприятий  «Развитие дошкольного образования детей Сосновоборского городского округа»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723ABC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73310,38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723ABC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72257,48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63" w:rsidRPr="00DD5393" w:rsidRDefault="00723ABC" w:rsidP="003E1063">
            <w:pPr>
              <w:jc w:val="center"/>
              <w:rPr>
                <w:b/>
              </w:rPr>
            </w:pPr>
            <w:r w:rsidRPr="00DD5393">
              <w:rPr>
                <w:b/>
              </w:rPr>
              <w:t>98,56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11,1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723ABC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74,1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3" w:rsidRPr="00DD5393" w:rsidRDefault="003E1063" w:rsidP="003E1063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109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BC" w:rsidRPr="00DD5393" w:rsidRDefault="00723ABC" w:rsidP="00723ABC">
            <w:pPr>
              <w:jc w:val="both"/>
            </w:pPr>
            <w:r w:rsidRPr="00DD5393">
              <w:t>1.1. Мероприятие по</w:t>
            </w:r>
          </w:p>
          <w:p w:rsidR="00723ABC" w:rsidRPr="00DD5393" w:rsidRDefault="00723ABC" w:rsidP="00723ABC">
            <w:pPr>
              <w:jc w:val="both"/>
            </w:pPr>
            <w:r w:rsidRPr="00DD5393">
              <w:t xml:space="preserve">укреплению материально-технической базы, в </w:t>
            </w:r>
            <w:proofErr w:type="spellStart"/>
            <w:r w:rsidRPr="00DD5393">
              <w:t>т.ч</w:t>
            </w:r>
            <w:proofErr w:type="spellEnd"/>
            <w:r w:rsidRPr="00DD5393">
              <w:t>. проведение ремонтных работ в образовательных организациях и мероприятий по поддержке развития общественной инфраструктуры муниципального значения.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BC" w:rsidRPr="00DD5393" w:rsidRDefault="00723ABC" w:rsidP="003E1063">
            <w:pPr>
              <w:jc w:val="center"/>
            </w:pPr>
            <w:r w:rsidRPr="00DD5393">
              <w:t>67948,89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BC" w:rsidRPr="00DD5393" w:rsidRDefault="00723ABC" w:rsidP="003E1063">
            <w:pPr>
              <w:jc w:val="center"/>
            </w:pPr>
            <w:r w:rsidRPr="00DD5393">
              <w:t>66954,39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BC" w:rsidRPr="00DD5393" w:rsidRDefault="00723ABC" w:rsidP="003E1063">
            <w:pPr>
              <w:jc w:val="center"/>
            </w:pPr>
            <w:r w:rsidRPr="00DD5393">
              <w:t>98,54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ABC" w:rsidRPr="00DD5393" w:rsidRDefault="00723ABC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ABC" w:rsidRPr="00DD5393" w:rsidRDefault="00723ABC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ABC" w:rsidRPr="00DD5393" w:rsidRDefault="00723ABC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ABC" w:rsidRPr="00DD5393" w:rsidRDefault="00723ABC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C" w:rsidRPr="00DD5393" w:rsidRDefault="00723ABC" w:rsidP="00723ABC">
            <w:pPr>
              <w:jc w:val="both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Остаток средств запланированных на выполнение работ по разработке проектно-сметной документации капитального ремонта спортивного ядра  МБОУ СОШ №7 в сумме 994 500,00 руб. (расторжение договора МБОУ "СОШ № 7" в одностороннем порядке в связи с неисполнением подрядчиком условий договора).</w:t>
            </w:r>
          </w:p>
        </w:tc>
      </w:tr>
      <w:tr w:rsidR="00DD5393" w:rsidRPr="00DD5393" w:rsidTr="00C852C3">
        <w:trPr>
          <w:trHeight w:val="109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BC" w:rsidRPr="00DD5393" w:rsidRDefault="00723ABC" w:rsidP="00723ABC">
            <w:pPr>
              <w:jc w:val="both"/>
            </w:pPr>
            <w:r w:rsidRPr="00DD5393">
              <w:t>1.2. Мероприятие по</w:t>
            </w:r>
          </w:p>
          <w:p w:rsidR="00723ABC" w:rsidRPr="00DD5393" w:rsidRDefault="00723ABC" w:rsidP="00723ABC">
            <w:pPr>
              <w:jc w:val="both"/>
            </w:pPr>
            <w:r w:rsidRPr="00DD5393">
              <w:t>обустройству прилегающих территорий муниципальных образовательных организаций;</w:t>
            </w:r>
          </w:p>
          <w:p w:rsidR="00723ABC" w:rsidRPr="00DD5393" w:rsidRDefault="00723ABC" w:rsidP="00723ABC">
            <w:pPr>
              <w:jc w:val="both"/>
            </w:pPr>
            <w:r w:rsidRPr="00DD5393">
              <w:t xml:space="preserve">организация </w:t>
            </w:r>
            <w:proofErr w:type="spellStart"/>
            <w:r w:rsidRPr="00DD5393">
              <w:t>безбарьерного</w:t>
            </w:r>
            <w:proofErr w:type="spellEnd"/>
            <w:r w:rsidRPr="00DD5393">
              <w:t xml:space="preserve"> доступа маломобильных групп населения  в муниципальные образовательные организации;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BC" w:rsidRPr="00DD5393" w:rsidRDefault="00723ABC" w:rsidP="003E1063">
            <w:pPr>
              <w:jc w:val="center"/>
            </w:pPr>
            <w:r w:rsidRPr="00DD5393">
              <w:t>5361,50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BC" w:rsidRPr="00DD5393" w:rsidRDefault="00723ABC" w:rsidP="003E1063">
            <w:pPr>
              <w:jc w:val="center"/>
            </w:pPr>
            <w:r w:rsidRPr="00DD5393">
              <w:t>5303,09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BC" w:rsidRPr="00DD5393" w:rsidRDefault="00723ABC" w:rsidP="003E1063">
            <w:pPr>
              <w:jc w:val="center"/>
            </w:pPr>
            <w:r w:rsidRPr="00DD5393">
              <w:t>98,91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ABC" w:rsidRPr="00DD5393" w:rsidRDefault="00723ABC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ABC" w:rsidRPr="00DD5393" w:rsidRDefault="00723ABC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ABC" w:rsidRPr="00DD5393" w:rsidRDefault="00723ABC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ABC" w:rsidRPr="00DD5393" w:rsidRDefault="00723ABC" w:rsidP="003E106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C" w:rsidRPr="00DD5393" w:rsidRDefault="00723ABC" w:rsidP="00723ABC">
            <w:pPr>
              <w:jc w:val="both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Остаток средств запланированных на выполнение демонтажных работ на хоккейном поле МБОУ ДО «ДЮСШ» в сумме 58 406,48 руб.</w:t>
            </w:r>
          </w:p>
        </w:tc>
      </w:tr>
      <w:tr w:rsidR="00DD5393" w:rsidRPr="00DD5393" w:rsidTr="00744534">
        <w:trPr>
          <w:trHeight w:val="323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C" w:rsidRPr="00DD5393" w:rsidRDefault="00723ABC" w:rsidP="00723ABC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 xml:space="preserve">Эффективность программы - 100%.  Данный показатель отражает строгое соответствие фактических расходов запланированным статьям, </w:t>
            </w:r>
            <w:proofErr w:type="spellStart"/>
            <w:r w:rsidRPr="00DD5393">
              <w:rPr>
                <w:sz w:val="22"/>
                <w:szCs w:val="22"/>
              </w:rPr>
              <w:t>минимизируя</w:t>
            </w:r>
            <w:proofErr w:type="spellEnd"/>
            <w:r w:rsidRPr="00DD5393">
              <w:rPr>
                <w:sz w:val="22"/>
                <w:szCs w:val="22"/>
              </w:rPr>
              <w:t xml:space="preserve"> риски бюджетных дисбалансов.</w:t>
            </w:r>
          </w:p>
        </w:tc>
      </w:tr>
      <w:tr w:rsidR="00DD5393" w:rsidRPr="00DD5393" w:rsidTr="00C852C3">
        <w:trPr>
          <w:trHeight w:val="72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E1063" w:rsidRPr="00DD5393" w:rsidRDefault="003E1063" w:rsidP="003E1063">
            <w:pPr>
              <w:tabs>
                <w:tab w:val="left" w:pos="6321"/>
              </w:tabs>
            </w:pPr>
            <w:r w:rsidRPr="00DD5393">
              <w:rPr>
                <w:b/>
                <w:sz w:val="22"/>
                <w:szCs w:val="22"/>
              </w:rPr>
              <w:t>6. Муниципальная программа «Развитие культуры Сосновоборского городского округа на 2019-2027 годы».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1063" w:rsidRPr="00DD5393" w:rsidRDefault="00744534" w:rsidP="00744534">
            <w:pPr>
              <w:jc w:val="center"/>
              <w:rPr>
                <w:b/>
              </w:rPr>
            </w:pPr>
            <w:r w:rsidRPr="00DD5393">
              <w:rPr>
                <w:b/>
              </w:rPr>
              <w:t>347033,20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1063" w:rsidRPr="00DD5393" w:rsidRDefault="00744534" w:rsidP="00744534">
            <w:pPr>
              <w:jc w:val="center"/>
              <w:rPr>
                <w:b/>
              </w:rPr>
            </w:pPr>
            <w:r w:rsidRPr="00DD5393">
              <w:rPr>
                <w:b/>
              </w:rPr>
              <w:t>346834,21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1063" w:rsidRPr="00DD5393" w:rsidRDefault="003E1063" w:rsidP="00744534">
            <w:pPr>
              <w:jc w:val="center"/>
              <w:rPr>
                <w:b/>
              </w:rPr>
            </w:pPr>
            <w:r w:rsidRPr="00DD5393">
              <w:rPr>
                <w:b/>
              </w:rPr>
              <w:t>9</w:t>
            </w:r>
            <w:r w:rsidR="00744534" w:rsidRPr="00DD5393">
              <w:rPr>
                <w:b/>
              </w:rPr>
              <w:t>9,94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1063" w:rsidRPr="00DD5393" w:rsidRDefault="003E1063" w:rsidP="00744534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×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1063" w:rsidRPr="00DD5393" w:rsidRDefault="003E1063" w:rsidP="00744534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×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CDE" w:rsidRPr="00DD5393" w:rsidRDefault="004A0CDE" w:rsidP="00744534">
            <w:pPr>
              <w:jc w:val="center"/>
              <w:rPr>
                <w:b/>
                <w:bCs/>
                <w:snapToGrid w:val="0"/>
              </w:rPr>
            </w:pPr>
          </w:p>
          <w:p w:rsidR="003E1063" w:rsidRPr="00DD5393" w:rsidRDefault="00744534" w:rsidP="00744534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99,75</w:t>
            </w:r>
          </w:p>
          <w:p w:rsidR="003E1063" w:rsidRPr="00DD5393" w:rsidRDefault="003E1063" w:rsidP="00744534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4534" w:rsidRPr="00DD5393" w:rsidRDefault="00744534" w:rsidP="00744534">
            <w:pPr>
              <w:jc w:val="center"/>
              <w:rPr>
                <w:b/>
                <w:bCs/>
                <w:snapToGrid w:val="0"/>
              </w:rPr>
            </w:pPr>
          </w:p>
          <w:p w:rsidR="00744534" w:rsidRPr="00DD5393" w:rsidRDefault="00744534" w:rsidP="00744534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99,84</w:t>
            </w:r>
          </w:p>
          <w:p w:rsidR="003E1063" w:rsidRPr="00DD5393" w:rsidRDefault="00744534" w:rsidP="00744534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(высокая)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1063" w:rsidRPr="00DD5393" w:rsidRDefault="003E1063" w:rsidP="003E1063">
            <w:pPr>
              <w:jc w:val="center"/>
              <w:rPr>
                <w:b/>
                <w:bCs/>
                <w:snapToGrid w:val="0"/>
              </w:rPr>
            </w:pPr>
          </w:p>
        </w:tc>
      </w:tr>
      <w:tr w:rsidR="00DD5393" w:rsidRPr="00DD5393" w:rsidTr="00744534">
        <w:trPr>
          <w:trHeight w:val="166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4534" w:rsidRPr="00DD5393" w:rsidRDefault="00744534" w:rsidP="00744534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6.2 Процессная часть</w:t>
            </w:r>
          </w:p>
        </w:tc>
      </w:tr>
      <w:tr w:rsidR="00DD5393" w:rsidRPr="00DD5393" w:rsidTr="00C852C3">
        <w:trPr>
          <w:trHeight w:val="6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136E21">
            <w:pPr>
              <w:tabs>
                <w:tab w:val="left" w:pos="6321"/>
              </w:tabs>
              <w:contextualSpacing/>
              <w:jc w:val="both"/>
            </w:pPr>
            <w:r w:rsidRPr="00DD5393">
              <w:lastRenderedPageBreak/>
              <w:t>1. Комплекс процессных мероприятий «Библиотечное обслуживание и популяризация чтения».</w:t>
            </w:r>
            <w:r w:rsidRPr="00DD5393">
              <w:rPr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35147,41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35174,41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1650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1812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6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136E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1.1. Мероприятие «Библиотечное обслуживание».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34264,66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34264,66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6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136E21">
            <w:pPr>
              <w:tabs>
                <w:tab w:val="left" w:pos="6321"/>
              </w:tabs>
              <w:contextualSpacing/>
              <w:jc w:val="both"/>
            </w:pPr>
            <w:r w:rsidRPr="00DD5393">
              <w:rPr>
                <w:bCs/>
              </w:rPr>
              <w:t>1.1.1. Количество посещений общедоступных библиотек Сосновоборского городского округа (на 1 тыс. населения), ед.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1650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1812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6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136E21">
            <w:pPr>
              <w:tabs>
                <w:tab w:val="left" w:pos="6321"/>
              </w:tabs>
              <w:contextualSpacing/>
              <w:jc w:val="both"/>
            </w:pPr>
            <w:r w:rsidRPr="00DD5393">
              <w:t>1.2. Мероприятие «Комплектование книжных фондов».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629,921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629,921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6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136E21">
            <w:pPr>
              <w:tabs>
                <w:tab w:val="left" w:pos="6321"/>
              </w:tabs>
              <w:contextualSpacing/>
              <w:jc w:val="both"/>
            </w:pPr>
            <w:r w:rsidRPr="00DD5393">
              <w:t>1.3. Мероприятие «Популяризация чтения и деятельности библиотек».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279,830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279,830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7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136E21">
            <w:pPr>
              <w:contextualSpacing/>
              <w:jc w:val="both"/>
            </w:pPr>
            <w:r w:rsidRPr="00DD5393">
              <w:t xml:space="preserve">2. Комплекс процессных мероприятий «Сохранение и охрана культурного и исторического наследия Сосновоборского городского округа».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662,989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662,989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</w:pPr>
          </w:p>
        </w:tc>
      </w:tr>
      <w:tr w:rsidR="00DD5393" w:rsidRPr="00DD5393" w:rsidTr="00C852C3">
        <w:trPr>
          <w:trHeight w:val="7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136E21">
            <w:pPr>
              <w:contextualSpacing/>
              <w:jc w:val="both"/>
            </w:pPr>
            <w:r w:rsidRPr="00DD5393">
              <w:t>2.1.  Мероприятие «Сохранение объектов культурного наследия».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662,989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662,989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</w:pPr>
          </w:p>
        </w:tc>
      </w:tr>
      <w:tr w:rsidR="00DD5393" w:rsidRPr="00DD5393" w:rsidTr="00C852C3">
        <w:trPr>
          <w:trHeight w:val="7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136E21">
            <w:pPr>
              <w:contextualSpacing/>
              <w:jc w:val="both"/>
            </w:pPr>
            <w:r w:rsidRPr="00DD5393">
              <w:t xml:space="preserve">2.1.1. </w:t>
            </w:r>
            <w:r w:rsidRPr="00DD5393">
              <w:rPr>
                <w:bCs/>
              </w:rPr>
              <w:t>Освоение средств, выделенных на выполнение работ в рамках охранного обязательства «ДИК «</w:t>
            </w:r>
            <w:proofErr w:type="spellStart"/>
            <w:r w:rsidRPr="00DD5393">
              <w:rPr>
                <w:bCs/>
              </w:rPr>
              <w:t>Андерсенград</w:t>
            </w:r>
            <w:proofErr w:type="spellEnd"/>
            <w:r w:rsidRPr="00DD5393">
              <w:rPr>
                <w:bCs/>
              </w:rPr>
              <w:t>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</w:pPr>
          </w:p>
        </w:tc>
      </w:tr>
      <w:tr w:rsidR="00DD5393" w:rsidRPr="00DD5393" w:rsidTr="00C852C3">
        <w:trPr>
          <w:trHeight w:val="51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136E21">
            <w:pPr>
              <w:contextualSpacing/>
              <w:jc w:val="both"/>
            </w:pPr>
            <w:r w:rsidRPr="00DD5393">
              <w:t>3</w:t>
            </w:r>
            <w:r w:rsidRPr="00DD5393">
              <w:rPr>
                <w:bCs/>
              </w:rPr>
              <w:t>. Комплекс процессных мероприятий «Музейная деятельность».</w:t>
            </w:r>
            <w:r w:rsidRPr="00DD5393">
              <w:rPr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13614,28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13614,28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/>
                <w:bCs/>
                <w:snapToGrid w:val="0"/>
                <w:highlight w:val="yellow"/>
              </w:rPr>
            </w:pPr>
            <w:r w:rsidRPr="00DD5393">
              <w:rPr>
                <w:b/>
                <w:bCs/>
                <w:snapToGrid w:val="0"/>
                <w:highlight w:val="yellow"/>
              </w:rPr>
              <w:t>94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/>
                <w:bCs/>
                <w:snapToGrid w:val="0"/>
                <w:highlight w:val="yellow"/>
              </w:rPr>
            </w:pPr>
            <w:r w:rsidRPr="00DD5393">
              <w:rPr>
                <w:b/>
                <w:bCs/>
                <w:snapToGrid w:val="0"/>
                <w:highlight w:val="yellow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/>
                <w:bCs/>
                <w:snapToGrid w:val="0"/>
                <w:highlight w:val="yellow"/>
              </w:rPr>
            </w:pPr>
            <w:r w:rsidRPr="00DD5393">
              <w:rPr>
                <w:b/>
                <w:bCs/>
                <w:snapToGrid w:val="0"/>
                <w:highlight w:val="yellow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51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136E21">
            <w:pPr>
              <w:contextualSpacing/>
              <w:jc w:val="both"/>
            </w:pPr>
            <w:r w:rsidRPr="00DD5393">
              <w:t>3.1. Мероприятие «Музейное обслуживание населения, обеспечение сохранности музейных фондов».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12822,68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12822,68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  <w:highlight w:val="yellow"/>
              </w:rPr>
            </w:pPr>
            <w:r w:rsidRPr="00DD5393">
              <w:rPr>
                <w:bCs/>
                <w:snapToGrid w:val="0"/>
                <w:highlight w:val="yellow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  <w:highlight w:val="yellow"/>
              </w:rPr>
            </w:pPr>
            <w:r w:rsidRPr="00DD5393">
              <w:rPr>
                <w:bCs/>
                <w:snapToGrid w:val="0"/>
                <w:highlight w:val="yellow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  <w:highlight w:val="yellow"/>
              </w:rPr>
            </w:pPr>
            <w:r w:rsidRPr="00DD5393">
              <w:rPr>
                <w:bCs/>
                <w:snapToGrid w:val="0"/>
                <w:highlight w:val="yellow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51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136E21">
            <w:pPr>
              <w:contextualSpacing/>
              <w:jc w:val="both"/>
            </w:pPr>
            <w:r w:rsidRPr="00DD5393">
              <w:t xml:space="preserve">3.1.1. </w:t>
            </w:r>
            <w:r w:rsidRPr="00DD5393">
              <w:rPr>
                <w:bCs/>
              </w:rPr>
              <w:t>Количество посещений музея Сосновоборского городского округа (на 1 тыс. населения).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  <w:highlight w:val="yellow"/>
              </w:rPr>
            </w:pPr>
            <w:r w:rsidRPr="00DD5393">
              <w:rPr>
                <w:bCs/>
                <w:snapToGrid w:val="0"/>
                <w:highlight w:val="yellow"/>
              </w:rPr>
              <w:t>98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  <w:highlight w:val="yellow"/>
              </w:rPr>
            </w:pPr>
            <w:r w:rsidRPr="00DD5393">
              <w:rPr>
                <w:bCs/>
                <w:snapToGrid w:val="0"/>
                <w:highlight w:val="yellow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  <w:highlight w:val="yellow"/>
              </w:rPr>
            </w:pPr>
            <w:r w:rsidRPr="00DD5393">
              <w:rPr>
                <w:bCs/>
                <w:snapToGrid w:val="0"/>
                <w:highlight w:val="yellow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51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136E21">
            <w:pPr>
              <w:contextualSpacing/>
              <w:jc w:val="both"/>
            </w:pPr>
            <w:r w:rsidRPr="00DD5393">
              <w:lastRenderedPageBreak/>
              <w:t>3.2. Мероприятие «Популяризация военно-исторического наследия».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471,600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t>471,600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21" w:rsidRPr="00DD5393" w:rsidRDefault="00136E21" w:rsidP="004A0CDE">
            <w:pPr>
              <w:contextualSpacing/>
              <w:jc w:val="center"/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136E21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136E21" w:rsidP="004A0CDE">
            <w:pPr>
              <w:contextualSpacing/>
              <w:jc w:val="both"/>
            </w:pPr>
            <w:r w:rsidRPr="00DD5393">
              <w:t xml:space="preserve">4. </w:t>
            </w:r>
            <w:r w:rsidRPr="00DD5393">
              <w:rPr>
                <w:bCs/>
              </w:rPr>
              <w:t xml:space="preserve">Комплекс процессных мероприятий </w:t>
            </w:r>
            <w:r w:rsidR="004A0CDE" w:rsidRPr="00DD5393">
              <w:rPr>
                <w:bCs/>
              </w:rPr>
              <w:t>«</w:t>
            </w:r>
            <w:r w:rsidRPr="00DD5393">
              <w:rPr>
                <w:bCs/>
              </w:rPr>
              <w:t>Профессиональное искусство, народное творчество и культурно-досуговая деятельность</w:t>
            </w:r>
            <w:r w:rsidR="004A0CDE" w:rsidRPr="00DD5393">
              <w:rPr>
                <w:bCs/>
              </w:rPr>
              <w:t>»</w:t>
            </w:r>
            <w:r w:rsidRPr="00DD5393">
              <w:rPr>
                <w:bCs/>
              </w:rPr>
              <w:t>.</w:t>
            </w:r>
            <w:r w:rsidRPr="00DD5393">
              <w:rPr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4A0CDE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180760,34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4A0CDE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180565,90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1" w:rsidRPr="00DD5393" w:rsidRDefault="004A0CDE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99,89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4A0CDE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194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4A0CDE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192,39</w:t>
            </w:r>
            <w:r w:rsidR="00136E21" w:rsidRPr="00DD5393">
              <w:rPr>
                <w:b/>
                <w:bCs/>
                <w:snapToGrid w:val="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E21" w:rsidRPr="00DD5393" w:rsidRDefault="004A0CDE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21" w:rsidRPr="00DD5393" w:rsidRDefault="00136E21" w:rsidP="00136E21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D5393">
              <w:rPr>
                <w:rFonts w:ascii="Times New Roman" w:hAnsi="Times New Roman" w:cs="Times New Roman"/>
              </w:rPr>
              <w:t>4.1. Мероприятие «Проведение культурно-массовых мероприятий, посвященных значимым событиям культуры, истории России, Ленинградской области, Сосновоборского городского округа».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5441,71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5441,71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both"/>
            </w:pPr>
            <w:r w:rsidRPr="00DD5393">
              <w:t xml:space="preserve">4.1.1. </w:t>
            </w:r>
            <w:r w:rsidRPr="00DD5393">
              <w:rPr>
                <w:bCs/>
              </w:rPr>
              <w:t>Количество посетителей культурно-массовых мероприятий.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194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192,396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both"/>
            </w:pPr>
            <w:r w:rsidRPr="00DD5393">
              <w:t>4.2. Мероприятие «Обеспечение деятельности культурно-досуговых учреждений»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175288,63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175094,18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99,89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both"/>
            </w:pPr>
            <w:r w:rsidRPr="00DD5393">
              <w:t>4.3. Мероприятия по развитию различных видов туризма и туристической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30,00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30,00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</w:pPr>
            <w:r w:rsidRPr="00DD5393">
              <w:t xml:space="preserve">5. Комплекс процессных мероприятий </w:t>
            </w:r>
            <w:r w:rsidRPr="00DD5393">
              <w:rPr>
                <w:rFonts w:eastAsia="Batang"/>
              </w:rPr>
              <w:t>«Обеспечение реализации муниципальной программы»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116821,16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116816,62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/>
              </w:rPr>
            </w:pPr>
            <w:r w:rsidRPr="00DD5393">
              <w:rPr>
                <w:b/>
              </w:rPr>
              <w:t>99,99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4A0CDE">
            <w:pPr>
              <w:contextualSpacing/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4A0CDE" w:rsidP="004A0CDE">
            <w:pPr>
              <w:contextualSpacing/>
            </w:pPr>
            <w:r w:rsidRPr="00DD5393">
              <w:t>5.1. Мероприятия  на поддержку развития общественной инфраструктуры муниципального значения в Ленинградской области в рамках подпрограммы «Создание условий для развития местного самоуправления»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789,41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781,47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DE" w:rsidRPr="00DD5393" w:rsidRDefault="004A0CDE" w:rsidP="004A0CDE">
            <w:pPr>
              <w:autoSpaceDE w:val="0"/>
              <w:autoSpaceDN w:val="0"/>
              <w:adjustRightInd w:val="0"/>
              <w:contextualSpacing/>
            </w:pPr>
            <w:r w:rsidRPr="00DD5393">
              <w:t>5.2. Мероприятие «Развитие и модернизация учреждений культуры»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14465,73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14461,19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99,97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DE" w:rsidRPr="00DD5393" w:rsidRDefault="004A0CDE" w:rsidP="004A0CDE">
            <w:pPr>
              <w:autoSpaceDE w:val="0"/>
              <w:autoSpaceDN w:val="0"/>
              <w:adjustRightInd w:val="0"/>
              <w:contextualSpacing/>
            </w:pPr>
            <w:r w:rsidRPr="00DD5393">
              <w:t>5.3. Мероприятие «Развитие и сохранение кадрового потенциала работников в учреждениях культуры»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452,19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452,19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DE" w:rsidRPr="00DD5393" w:rsidRDefault="004A0CDE" w:rsidP="004A0CDE">
            <w:pPr>
              <w:autoSpaceDE w:val="0"/>
              <w:autoSpaceDN w:val="0"/>
              <w:adjustRightInd w:val="0"/>
              <w:contextualSpacing/>
            </w:pPr>
            <w:r w:rsidRPr="00DD5393">
              <w:t>5.4. Укрепление МТБ в рамках мероприятия «Поддержка дополни</w:t>
            </w:r>
            <w:r w:rsidRPr="00DD5393">
              <w:lastRenderedPageBreak/>
              <w:t>тельного образования в сфере культуры и искусства»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lastRenderedPageBreak/>
              <w:t>609,74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609,74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DE" w:rsidRPr="00DD5393" w:rsidRDefault="004A0CDE" w:rsidP="004A0CDE">
            <w:pPr>
              <w:autoSpaceDE w:val="0"/>
              <w:autoSpaceDN w:val="0"/>
              <w:adjustRightInd w:val="0"/>
              <w:contextualSpacing/>
            </w:pPr>
            <w:r w:rsidRPr="00DD5393">
              <w:t>5.5. Обеспечение деятельности учреждений в рамках мероприятия «Поддержка дополнительного образования в сфере культуры и искусства»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100504,00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100504,00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DE" w:rsidRPr="00DD5393" w:rsidRDefault="002E6520" w:rsidP="004A0CDE">
            <w:pPr>
              <w:contextualSpacing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2E6520" w:rsidP="004A0CDE">
            <w:pPr>
              <w:contextualSpacing/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B865A8">
        <w:trPr>
          <w:trHeight w:val="411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4A0CDE">
            <w:pPr>
              <w:contextualSpacing/>
              <w:jc w:val="both"/>
              <w:rPr>
                <w:bCs/>
                <w:snapToGrid w:val="0"/>
              </w:rPr>
            </w:pPr>
            <w:r w:rsidRPr="00DD5393">
              <w:t>Эффективность программы – 99,84 %</w:t>
            </w:r>
            <w:r w:rsidRPr="00DD5393">
              <w:rPr>
                <w:bCs/>
                <w:snapToGrid w:val="0"/>
              </w:rPr>
              <w:t>. Программа «Развитие к</w:t>
            </w:r>
            <w:r w:rsidRPr="00DD5393">
              <w:t>ультуры Сосновоборского городского округа на 2019-2027 годы</w:t>
            </w:r>
            <w:r w:rsidRPr="00DD5393">
              <w:rPr>
                <w:bCs/>
                <w:snapToGrid w:val="0"/>
              </w:rPr>
              <w:t>» реализуется эффективно.</w:t>
            </w:r>
          </w:p>
        </w:tc>
      </w:tr>
      <w:tr w:rsidR="00DD5393" w:rsidRPr="00DD5393" w:rsidTr="00C852C3">
        <w:trPr>
          <w:trHeight w:val="90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0CDE" w:rsidRPr="00DD5393" w:rsidRDefault="004A0CDE" w:rsidP="004A0CDE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DD5393">
              <w:rPr>
                <w:rFonts w:ascii="Times New Roman" w:hAnsi="Times New Roman" w:cs="Times New Roman"/>
                <w:b/>
              </w:rPr>
              <w:t>7. Муниципальная программа «Физическая культура, спорт и молодежная политика Сосновоборского городского округа на 2014-2026годы».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0CDE" w:rsidRPr="00DD5393" w:rsidRDefault="006B0A0A" w:rsidP="004A0CDE">
            <w:pPr>
              <w:jc w:val="center"/>
              <w:rPr>
                <w:b/>
              </w:rPr>
            </w:pPr>
            <w:r w:rsidRPr="00DD5393">
              <w:rPr>
                <w:b/>
              </w:rPr>
              <w:t>81393,78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0CDE" w:rsidRPr="00DD5393" w:rsidRDefault="006B0A0A" w:rsidP="004A0CDE">
            <w:pPr>
              <w:jc w:val="center"/>
              <w:rPr>
                <w:b/>
              </w:rPr>
            </w:pPr>
            <w:r w:rsidRPr="00DD5393">
              <w:rPr>
                <w:b/>
              </w:rPr>
              <w:t>80830,66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0CDE" w:rsidRPr="00DD5393" w:rsidRDefault="006B0A0A" w:rsidP="004A0CDE">
            <w:pPr>
              <w:jc w:val="center"/>
              <w:rPr>
                <w:b/>
              </w:rPr>
            </w:pPr>
            <w:r w:rsidRPr="00DD5393">
              <w:rPr>
                <w:b/>
              </w:rPr>
              <w:t>99,31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CDE" w:rsidRPr="00DD5393" w:rsidRDefault="004A0CDE" w:rsidP="004A0CDE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×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CDE" w:rsidRPr="00DD5393" w:rsidRDefault="004A0CDE" w:rsidP="004A0CDE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CDE" w:rsidRPr="00DD5393" w:rsidRDefault="002E6520" w:rsidP="004A0CDE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94,96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6520" w:rsidRPr="00DD5393" w:rsidRDefault="002E6520" w:rsidP="002E6520">
            <w:pPr>
              <w:jc w:val="center"/>
              <w:rPr>
                <w:b/>
                <w:bCs/>
                <w:snapToGrid w:val="0"/>
              </w:rPr>
            </w:pPr>
          </w:p>
          <w:p w:rsidR="002E6520" w:rsidRPr="00DD5393" w:rsidRDefault="002E6520" w:rsidP="002E6520">
            <w:pPr>
              <w:jc w:val="center"/>
              <w:rPr>
                <w:b/>
                <w:bCs/>
                <w:snapToGrid w:val="0"/>
              </w:rPr>
            </w:pPr>
          </w:p>
          <w:p w:rsidR="002E6520" w:rsidRPr="00DD5393" w:rsidRDefault="002E6520" w:rsidP="002E6520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</w:t>
            </w:r>
            <w:r w:rsidR="006B0A0A" w:rsidRPr="00DD5393">
              <w:rPr>
                <w:b/>
                <w:bCs/>
                <w:snapToGrid w:val="0"/>
              </w:rPr>
              <w:t>7,13</w:t>
            </w:r>
          </w:p>
          <w:p w:rsidR="004A0CDE" w:rsidRPr="00DD5393" w:rsidRDefault="002E6520" w:rsidP="002E6520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(высокая)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0CDE" w:rsidRPr="00DD5393" w:rsidRDefault="004A0CDE" w:rsidP="004A0CDE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90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0CDE" w:rsidRPr="00DD5393" w:rsidRDefault="004A0CDE" w:rsidP="004A0CDE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1. Удельный вес населения Сосновоборского городского округа, систематически занимающегося физической культурой и спортом в возрасте от 3 лет и старше.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CDE" w:rsidRPr="00DD5393" w:rsidRDefault="006B0A0A" w:rsidP="004A0CDE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CDE" w:rsidRPr="00DD5393" w:rsidRDefault="006B0A0A" w:rsidP="004A0CDE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CDE" w:rsidRPr="00DD5393" w:rsidRDefault="006B0A0A" w:rsidP="004A0CDE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CDE" w:rsidRPr="00DD5393" w:rsidRDefault="002E6520" w:rsidP="004A0CDE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CDE" w:rsidRPr="00DD5393" w:rsidRDefault="002E6520" w:rsidP="004A0CDE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62,3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CDE" w:rsidRPr="00DD5393" w:rsidRDefault="004A0CDE" w:rsidP="004A0CDE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CDE" w:rsidRPr="00DD5393" w:rsidRDefault="004A0CDE" w:rsidP="004A0CDE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CDE" w:rsidRPr="00DD5393" w:rsidRDefault="004A0CDE" w:rsidP="004A0CDE">
            <w:pPr>
              <w:jc w:val="center"/>
              <w:rPr>
                <w:b/>
                <w:bCs/>
                <w:snapToGrid w:val="0"/>
              </w:rPr>
            </w:pPr>
          </w:p>
        </w:tc>
      </w:tr>
      <w:tr w:rsidR="00DD5393" w:rsidRPr="00DD5393" w:rsidTr="00C852C3">
        <w:trPr>
          <w:trHeight w:val="90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0CDE" w:rsidRPr="00DD5393" w:rsidRDefault="004A0CDE" w:rsidP="004A0CDE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2. Удельный вес детей, подростков и молодежи, участвующих во всех видах организованного досуга в возрасте от 14 до 35 лет.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CDE" w:rsidRPr="00DD5393" w:rsidRDefault="006B0A0A" w:rsidP="006B0A0A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CDE" w:rsidRPr="00DD5393" w:rsidRDefault="006B0A0A" w:rsidP="004A0CDE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CDE" w:rsidRPr="00DD5393" w:rsidRDefault="006B0A0A" w:rsidP="004A0CDE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CDE" w:rsidRPr="00DD5393" w:rsidRDefault="002E6520" w:rsidP="004A0CDE">
            <w:pPr>
              <w:autoSpaceDE w:val="0"/>
              <w:autoSpaceDN w:val="0"/>
              <w:adjustRightInd w:val="0"/>
              <w:jc w:val="center"/>
            </w:pPr>
            <w:r w:rsidRPr="00DD5393">
              <w:t>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CDE" w:rsidRPr="00DD5393" w:rsidRDefault="002E6520" w:rsidP="004A0CDE">
            <w:pPr>
              <w:autoSpaceDE w:val="0"/>
              <w:autoSpaceDN w:val="0"/>
              <w:adjustRightInd w:val="0"/>
              <w:jc w:val="center"/>
            </w:pPr>
            <w:r w:rsidRPr="00DD5393">
              <w:t>68,45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CDE" w:rsidRPr="00DD5393" w:rsidRDefault="002E6520" w:rsidP="004A0CDE">
            <w:pPr>
              <w:autoSpaceDE w:val="0"/>
              <w:autoSpaceDN w:val="0"/>
              <w:adjustRightInd w:val="0"/>
              <w:jc w:val="center"/>
            </w:pPr>
            <w:r w:rsidRPr="00DD5393">
              <w:t>80,53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CDE" w:rsidRPr="00DD5393" w:rsidRDefault="004A0CDE" w:rsidP="004A0CDE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CDE" w:rsidRPr="00DD5393" w:rsidRDefault="004A0CDE" w:rsidP="004A0CDE">
            <w:pPr>
              <w:jc w:val="center"/>
              <w:rPr>
                <w:b/>
                <w:bCs/>
                <w:snapToGrid w:val="0"/>
              </w:rPr>
            </w:pPr>
          </w:p>
        </w:tc>
      </w:tr>
      <w:tr w:rsidR="00DD5393" w:rsidRPr="00DD5393" w:rsidTr="00B865A8">
        <w:trPr>
          <w:trHeight w:val="166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6520" w:rsidRPr="00DD5393" w:rsidRDefault="002E6520" w:rsidP="002E6520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 xml:space="preserve">7.2 Процессная часть </w:t>
            </w:r>
          </w:p>
        </w:tc>
      </w:tr>
      <w:tr w:rsidR="00DD5393" w:rsidRPr="00DD5393" w:rsidTr="00C852C3">
        <w:trPr>
          <w:trHeight w:val="88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DE" w:rsidRPr="00DD5393" w:rsidRDefault="004A0CDE" w:rsidP="003A1E9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D53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и спорт»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DE" w:rsidRPr="00DD5393" w:rsidRDefault="00B865A8" w:rsidP="003A1E9B">
            <w:pPr>
              <w:jc w:val="center"/>
              <w:rPr>
                <w:b/>
              </w:rPr>
            </w:pPr>
            <w:r w:rsidRPr="00DD5393">
              <w:rPr>
                <w:b/>
              </w:rPr>
              <w:t>60,065,88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DE" w:rsidRPr="00DD5393" w:rsidRDefault="00B865A8" w:rsidP="003A1E9B">
            <w:pPr>
              <w:jc w:val="center"/>
              <w:rPr>
                <w:b/>
              </w:rPr>
            </w:pPr>
            <w:r w:rsidRPr="00DD5393">
              <w:rPr>
                <w:b/>
              </w:rPr>
              <w:t>59503,07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DE" w:rsidRPr="00DD5393" w:rsidRDefault="00B865A8" w:rsidP="003A1E9B">
            <w:pPr>
              <w:jc w:val="center"/>
              <w:rPr>
                <w:b/>
              </w:rPr>
            </w:pPr>
            <w:r w:rsidRPr="00DD5393">
              <w:rPr>
                <w:b/>
              </w:rPr>
              <w:t>99,06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B865A8" w:rsidP="003A1E9B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96,64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B865A8" w:rsidP="003A1E9B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102,64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DE" w:rsidRPr="00DD5393" w:rsidRDefault="004A0CDE" w:rsidP="003A1E9B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E" w:rsidRPr="00DD5393" w:rsidRDefault="004A0CDE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88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0A" w:rsidRPr="00DD5393" w:rsidRDefault="006B0A0A" w:rsidP="003A1E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1.1. Мероприятия по повышению эффективности физкультурно-оздоровительной и спортивно-массовой работе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108,00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108,00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88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0A" w:rsidRPr="00DD5393" w:rsidRDefault="006B0A0A" w:rsidP="003A1E9B">
            <w:pPr>
              <w:autoSpaceDE w:val="0"/>
              <w:autoSpaceDN w:val="0"/>
              <w:adjustRightInd w:val="0"/>
              <w:rPr>
                <w:b/>
              </w:rPr>
            </w:pPr>
            <w:r w:rsidRPr="00DD5393">
              <w:t>1.1.1. Удельный вес детей, подростков и молодежи, систематически занимающихся в физкультурно-спортивных секциях, клубах в возрасте от 3 до 29 лет.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90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96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88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0A" w:rsidRPr="00DD5393" w:rsidRDefault="006B0A0A" w:rsidP="003A1E9B">
            <w:r w:rsidRPr="00DD5393">
              <w:lastRenderedPageBreak/>
              <w:t>1.1.2. Доля людей с ограниченными возможностями, занимающихся адаптивной физической культурой и спортом.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88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0A" w:rsidRPr="00DD5393" w:rsidRDefault="006B0A0A" w:rsidP="003A1E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1.2. Мероприятия по спортивно-массовым мероприятиям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6994,19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6994,13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99,99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88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0A" w:rsidRPr="00DD5393" w:rsidRDefault="006B0A0A" w:rsidP="003A1E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1.2.1. Доля лиц, принявших участие во Всероссийском физкультурно-спортивном комплексе «ГТО».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88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0A" w:rsidRPr="00DD5393" w:rsidRDefault="006B0A0A" w:rsidP="003A1E9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1.3. Мероприятие «Развитие материально-технической базы»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3688,15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3125,40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84,74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A" w:rsidRPr="00DD5393" w:rsidRDefault="00B865A8" w:rsidP="003A1E9B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i/>
              </w:rPr>
              <w:t>Отказана заявка на финансирование в связи с изменением реквизитов поставщика</w:t>
            </w:r>
          </w:p>
        </w:tc>
      </w:tr>
      <w:tr w:rsidR="00DD5393" w:rsidRPr="00DD5393" w:rsidTr="00C852C3">
        <w:trPr>
          <w:trHeight w:val="88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0A" w:rsidRPr="00DD5393" w:rsidRDefault="006B0A0A" w:rsidP="003A1E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1.3.1. Обеспеченность плоскостными спортивными сооружениями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2,74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2,74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88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0A" w:rsidRPr="00DD5393" w:rsidRDefault="006B0A0A" w:rsidP="003A1E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1.4. Мероприятия по финансовому обеспечению муниципального задания МАОУ ДО СШ «Малахит»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49215,53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49,275,53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0A" w:rsidRPr="00DD5393" w:rsidRDefault="00B865A8" w:rsidP="003A1E9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0A" w:rsidRPr="00DD5393" w:rsidRDefault="006B0A0A" w:rsidP="003A1E9B">
            <w:pPr>
              <w:jc w:val="both"/>
            </w:pPr>
            <w:r w:rsidRPr="00DD5393">
              <w:t xml:space="preserve">2. </w:t>
            </w:r>
            <w:r w:rsidRPr="00DD5393">
              <w:rPr>
                <w:bCs/>
              </w:rPr>
              <w:t>Комплекс процессных мероприятий «Молодежная политика»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0A" w:rsidRPr="00DD5393" w:rsidRDefault="00B865A8" w:rsidP="003A1E9B">
            <w:pPr>
              <w:jc w:val="center"/>
              <w:rPr>
                <w:b/>
              </w:rPr>
            </w:pPr>
            <w:r w:rsidRPr="00DD5393">
              <w:rPr>
                <w:b/>
              </w:rPr>
              <w:t>21327,90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0A" w:rsidRPr="00DD5393" w:rsidRDefault="00B865A8" w:rsidP="003A1E9B">
            <w:pPr>
              <w:jc w:val="center"/>
              <w:rPr>
                <w:b/>
              </w:rPr>
            </w:pPr>
            <w:r w:rsidRPr="00DD5393">
              <w:rPr>
                <w:b/>
              </w:rPr>
              <w:t>21327,59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0A" w:rsidRPr="00DD5393" w:rsidRDefault="00B865A8" w:rsidP="003A1E9B">
            <w:pPr>
              <w:jc w:val="center"/>
              <w:rPr>
                <w:b/>
              </w:rPr>
            </w:pPr>
            <w:r w:rsidRPr="00DD5393">
              <w:rPr>
                <w:b/>
              </w:rPr>
              <w:t>99,99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116,8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0A" w:rsidRPr="00DD5393" w:rsidRDefault="00B865A8" w:rsidP="003A1E9B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89,98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A" w:rsidRPr="00DD5393" w:rsidRDefault="006B0A0A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autoSpaceDE w:val="0"/>
              <w:autoSpaceDN w:val="0"/>
              <w:adjustRightInd w:val="0"/>
            </w:pPr>
            <w:r w:rsidRPr="00DD5393">
              <w:t xml:space="preserve">2.1. </w:t>
            </w:r>
            <w:r w:rsidR="00B865A8" w:rsidRPr="00DD5393">
              <w:t>Мероприятия по организации работы с подростками и молодежью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B865A8" w:rsidP="003A1E9B">
            <w:pPr>
              <w:jc w:val="center"/>
            </w:pPr>
            <w:r w:rsidRPr="00DD5393">
              <w:t>11522,01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B865A8" w:rsidP="003A1E9B">
            <w:pPr>
              <w:jc w:val="center"/>
            </w:pPr>
            <w:r w:rsidRPr="00DD5393">
              <w:t>11522,01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B865A8" w:rsidP="003A1E9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autoSpaceDE w:val="0"/>
              <w:autoSpaceDN w:val="0"/>
              <w:adjustRightInd w:val="0"/>
            </w:pPr>
            <w:r w:rsidRPr="00DD5393">
              <w:t xml:space="preserve">2.1.1. </w:t>
            </w:r>
            <w:r w:rsidR="00B865A8" w:rsidRPr="00DD5393">
              <w:t>Удельный вес подростков и молодежи, участвующей в организованном досуге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68,45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80,53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autoSpaceDE w:val="0"/>
              <w:autoSpaceDN w:val="0"/>
              <w:adjustRightInd w:val="0"/>
            </w:pPr>
            <w:r w:rsidRPr="00DD5393">
              <w:t xml:space="preserve">2.2. </w:t>
            </w:r>
            <w:proofErr w:type="spellStart"/>
            <w:r w:rsidR="00B865A8" w:rsidRPr="00DD5393">
              <w:t>Софинансирование</w:t>
            </w:r>
            <w:proofErr w:type="spellEnd"/>
            <w:r w:rsidR="00B865A8" w:rsidRPr="00DD5393">
              <w:t xml:space="preserve"> субсидии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</w:t>
            </w:r>
            <w:r w:rsidR="00B865A8" w:rsidRPr="00DD5393">
              <w:lastRenderedPageBreak/>
              <w:t>адаптации и занятости молодежи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jc w:val="center"/>
            </w:pPr>
            <w:r w:rsidRPr="00DD5393">
              <w:lastRenderedPageBreak/>
              <w:t>916,398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jc w:val="center"/>
            </w:pPr>
            <w:r w:rsidRPr="00DD5393">
              <w:t>916,398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3A1E9B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3A1E9B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3A1E9B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autoSpaceDE w:val="0"/>
              <w:autoSpaceDN w:val="0"/>
              <w:adjustRightInd w:val="0"/>
            </w:pPr>
            <w:r w:rsidRPr="00DD5393">
              <w:t>2.2.1.</w:t>
            </w:r>
            <w:r w:rsidR="00B865A8" w:rsidRPr="00DD5393">
              <w:t>Удельный вес трудоустроенных несовершеннолетних граждан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B865A8" w:rsidP="003A1E9B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31,8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31,62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99,44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autoSpaceDE w:val="0"/>
              <w:autoSpaceDN w:val="0"/>
              <w:adjustRightInd w:val="0"/>
            </w:pPr>
            <w:r w:rsidRPr="00DD5393">
              <w:t xml:space="preserve">2.3. </w:t>
            </w:r>
            <w:r w:rsidR="00B865A8" w:rsidRPr="00DD5393">
              <w:t>Мероприятия по развитию материально-технической базы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jc w:val="center"/>
            </w:pPr>
            <w:r w:rsidRPr="00DD5393">
              <w:t>867,466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jc w:val="center"/>
            </w:pPr>
            <w:r w:rsidRPr="00DD5393">
              <w:t>867,466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3A1E9B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3A1E9B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3A1E9B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54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autoSpaceDE w:val="0"/>
              <w:autoSpaceDN w:val="0"/>
              <w:adjustRightInd w:val="0"/>
            </w:pPr>
            <w:r w:rsidRPr="00DD5393">
              <w:t xml:space="preserve">2.4. </w:t>
            </w:r>
            <w:r w:rsidR="00B865A8" w:rsidRPr="00DD5393">
              <w:t>Мероприятия по предоставлению субсидий МАУ «МЦ «Диалог»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jc w:val="center"/>
            </w:pPr>
            <w:r w:rsidRPr="00DD5393">
              <w:t>8022,02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jc w:val="center"/>
            </w:pPr>
            <w:r w:rsidRPr="00DD5393">
              <w:t>8021,71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A8" w:rsidRPr="00DD5393" w:rsidRDefault="003A1E9B" w:rsidP="003A1E9B">
            <w:pPr>
              <w:jc w:val="center"/>
            </w:pPr>
            <w:r w:rsidRPr="00DD5393">
              <w:t>99,99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3A1E9B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3A1E9B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3A1E9B" w:rsidP="003A1E9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3A1E9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366CB5">
        <w:trPr>
          <w:trHeight w:val="358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B" w:rsidRPr="00DD5393" w:rsidRDefault="003A1E9B" w:rsidP="003A1E9B">
            <w:pPr>
              <w:jc w:val="both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Эффективность программы – 97,13%. Несмотря на неиспользование финансирования в полном размере по некоторым мероприятиям, программа «</w:t>
            </w:r>
            <w:r w:rsidRPr="00DD5393">
              <w:rPr>
                <w:sz w:val="22"/>
              </w:rPr>
              <w:t>Физическая культура, спорт и молодежная политика Сосновоборского городского округа на 2014-2026 годы</w:t>
            </w:r>
            <w:r w:rsidRPr="00DD5393">
              <w:rPr>
                <w:bCs/>
                <w:snapToGrid w:val="0"/>
                <w:sz w:val="22"/>
              </w:rPr>
              <w:t xml:space="preserve">» реализуется эффективно. </w:t>
            </w:r>
          </w:p>
        </w:tc>
      </w:tr>
      <w:tr w:rsidR="00DD5393" w:rsidRPr="00DD5393" w:rsidTr="00C852C3">
        <w:trPr>
          <w:trHeight w:val="7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65A8" w:rsidRPr="00DD5393" w:rsidRDefault="00B865A8" w:rsidP="00B865A8">
            <w:pPr>
              <w:jc w:val="both"/>
            </w:pPr>
            <w:r w:rsidRPr="00DD5393">
              <w:rPr>
                <w:b/>
                <w:sz w:val="22"/>
                <w:szCs w:val="22"/>
              </w:rPr>
              <w:t>8. Муниципальная программа «Городское хозяйство Сосновоборского городского округа на 2014-2030 годы».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65A8" w:rsidRPr="00DD5393" w:rsidRDefault="00366CB5" w:rsidP="00B865A8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1285662,85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65A8" w:rsidRPr="00DD5393" w:rsidRDefault="00366CB5" w:rsidP="00B865A8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1215618,54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65A8" w:rsidRPr="00DD5393" w:rsidRDefault="00366CB5" w:rsidP="00B865A8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94,5</w:t>
            </w:r>
            <w:r w:rsidR="00B865A8" w:rsidRPr="00DD539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5A8" w:rsidRPr="00DD5393" w:rsidRDefault="00B865A8" w:rsidP="00B865A8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5A8" w:rsidRPr="00DD5393" w:rsidRDefault="00B865A8" w:rsidP="00B865A8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5A8" w:rsidRPr="00DD5393" w:rsidRDefault="00366CB5" w:rsidP="00B865A8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99,85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6CB5" w:rsidRPr="00DD5393" w:rsidRDefault="00366CB5" w:rsidP="00366CB5">
            <w:pPr>
              <w:jc w:val="center"/>
              <w:rPr>
                <w:b/>
                <w:bCs/>
                <w:snapToGrid w:val="0"/>
                <w:sz w:val="22"/>
              </w:rPr>
            </w:pPr>
          </w:p>
          <w:p w:rsidR="00366CB5" w:rsidRPr="00DD5393" w:rsidRDefault="00366CB5" w:rsidP="00366CB5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97,20</w:t>
            </w:r>
          </w:p>
          <w:p w:rsidR="00B865A8" w:rsidRPr="00DD5393" w:rsidRDefault="00366CB5" w:rsidP="00366CB5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(высокая)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65A8" w:rsidRPr="00DD5393" w:rsidRDefault="00B865A8" w:rsidP="00B865A8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366CB5">
        <w:trPr>
          <w:trHeight w:val="272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6CB5" w:rsidRPr="00DD5393" w:rsidRDefault="00366CB5" w:rsidP="00366CB5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sz w:val="22"/>
              </w:rPr>
              <w:t>8.1 Проектная часть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366CB5" w:rsidP="005801E5">
            <w:pPr>
              <w:jc w:val="both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>Комплекс проектных мероприятий в целом по МП «Городское хозяйство».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366CB5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594168,80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366CB5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530220,50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366CB5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89,24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B5" w:rsidRPr="00DD5393" w:rsidRDefault="00FE0E00" w:rsidP="005801E5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B5" w:rsidRPr="00DD5393" w:rsidRDefault="00FE0E00" w:rsidP="005801E5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B5" w:rsidRPr="00DD5393" w:rsidRDefault="00FE0E00" w:rsidP="005801E5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CB5" w:rsidRPr="00DD5393" w:rsidRDefault="00366CB5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5" w:rsidRPr="00DD5393" w:rsidRDefault="00366CB5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A8" w:rsidRPr="00DD5393" w:rsidRDefault="00B865A8" w:rsidP="005801E5">
            <w:pPr>
              <w:jc w:val="both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 xml:space="preserve">1. </w:t>
            </w:r>
            <w:r w:rsidR="00366CB5" w:rsidRPr="00DD5393">
              <w:rPr>
                <w:rFonts w:eastAsia="Calibri"/>
                <w:lang w:eastAsia="en-US"/>
              </w:rPr>
              <w:t>Региональный проект</w:t>
            </w:r>
            <w:r w:rsidRPr="00DD5393">
              <w:rPr>
                <w:rFonts w:eastAsia="Calibri"/>
                <w:lang w:eastAsia="en-US"/>
              </w:rPr>
              <w:t xml:space="preserve"> </w:t>
            </w:r>
            <w:r w:rsidR="00366CB5" w:rsidRPr="00DD5393">
              <w:rPr>
                <w:rFonts w:eastAsia="Calibri"/>
                <w:lang w:eastAsia="en-US"/>
              </w:rPr>
              <w:t>«Формирование комфортной городской среды».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A8" w:rsidRPr="00DD5393" w:rsidRDefault="00366CB5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163499,08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A8" w:rsidRPr="00DD5393" w:rsidRDefault="00366CB5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163499,08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A8" w:rsidRPr="00DD5393" w:rsidRDefault="00366CB5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5801E5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5801E5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A8" w:rsidRPr="00DD5393" w:rsidRDefault="00B865A8" w:rsidP="005801E5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8" w:rsidRPr="00DD5393" w:rsidRDefault="00B865A8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366CB5" w:rsidP="005801E5">
            <w:pPr>
              <w:jc w:val="both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>1.1. Мероприятие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366CB5" w:rsidP="005801E5">
            <w:pPr>
              <w:jc w:val="center"/>
            </w:pPr>
            <w:r w:rsidRPr="00DD5393">
              <w:t>133500,00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366CB5" w:rsidP="005801E5">
            <w:pPr>
              <w:jc w:val="center"/>
            </w:pPr>
            <w:r w:rsidRPr="00DD5393">
              <w:t>133500,00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366CB5" w:rsidP="005801E5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B5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B5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B5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CB5" w:rsidRPr="00DD5393" w:rsidRDefault="00366CB5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5" w:rsidRPr="00DD5393" w:rsidRDefault="00366CB5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366CB5" w:rsidP="005801E5">
            <w:pPr>
              <w:jc w:val="both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>1.2. Мероприятие по реализации программ формирования современной городской среды.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584FC9" w:rsidP="005801E5">
            <w:pPr>
              <w:jc w:val="center"/>
            </w:pPr>
            <w:r w:rsidRPr="00DD5393">
              <w:t>29999,08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584FC9" w:rsidP="005801E5">
            <w:pPr>
              <w:jc w:val="center"/>
            </w:pPr>
            <w:r w:rsidRPr="00DD5393">
              <w:t>29999,08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B5" w:rsidRPr="00DD5393" w:rsidRDefault="00366CB5" w:rsidP="005801E5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B5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B5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B5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CB5" w:rsidRPr="00DD5393" w:rsidRDefault="00366CB5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5" w:rsidRPr="00DD5393" w:rsidRDefault="00366CB5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both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>1.3. Комплекс благоустроенных объектов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</w:pPr>
            <w:r w:rsidRPr="00DD5393"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</w:pPr>
            <w:r w:rsidRPr="00DD5393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</w:pPr>
            <w:r w:rsidRPr="00DD5393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C9" w:rsidRPr="00DD5393" w:rsidRDefault="00584FC9" w:rsidP="005801E5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 Отраслевой проект «Развитие и приведение в нормативное состоя</w:t>
            </w:r>
            <w:r w:rsidRPr="00DD5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ние автомобильных дорог общего пользования».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C9" w:rsidRPr="00DD5393" w:rsidRDefault="00584FC9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lastRenderedPageBreak/>
              <w:t>34896,27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C9" w:rsidRPr="00DD5393" w:rsidRDefault="00584FC9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34896,27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C9" w:rsidRPr="00DD5393" w:rsidRDefault="00584FC9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2,2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2.1. Протяженность отремонтированных автомобильных дорог, ведущих к СНГ.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2,2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2.2. Мероприятие «Субсидии на реализацию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</w:pPr>
            <w:r w:rsidRPr="00DD5393">
              <w:t>34896,27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</w:pPr>
            <w:r w:rsidRPr="00DD5393">
              <w:t>34896,27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C9" w:rsidRPr="00DD5393" w:rsidRDefault="00584FC9" w:rsidP="005801E5">
            <w:pPr>
              <w:jc w:val="both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>3. Отраслевой проект «Эффективное обращение с отходами производства и потребления на территории Ленинградской области»</w:t>
            </w:r>
            <w:r w:rsidR="00DB6B5B" w:rsidRPr="00DD53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C9" w:rsidRPr="00DD5393" w:rsidRDefault="00DB6B5B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9607,01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C9" w:rsidRPr="00DD5393" w:rsidRDefault="00DB6B5B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8730,83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C9" w:rsidRPr="00DD5393" w:rsidRDefault="00DB6B5B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90,88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both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>3.1. Количество построенных мест для накопления ТКО</w:t>
            </w:r>
            <w:r w:rsidR="00DB6B5B" w:rsidRPr="00DD53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C9" w:rsidRPr="00DD5393" w:rsidRDefault="00584FC9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9" w:rsidRPr="00DD5393" w:rsidRDefault="00584FC9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jc w:val="both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>3.2. Мероприятие «Субсидии на мероприятия по созданию мест (площадок) накопления твердых коммунальных отходов».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jc w:val="center"/>
            </w:pPr>
            <w:r w:rsidRPr="00DD5393">
              <w:t>9607,01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jc w:val="center"/>
            </w:pPr>
            <w:r w:rsidRPr="00DD5393">
              <w:t>8730,83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jc w:val="center"/>
            </w:pPr>
            <w:r w:rsidRPr="00DD5393">
              <w:t>90,88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jc w:val="both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>3.2.1. Проект «Создание мест (площадок) накопления твердых коммунальных отходов».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jc w:val="center"/>
            </w:pPr>
            <w:r w:rsidRPr="00DD5393">
              <w:t>9607,01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jc w:val="center"/>
            </w:pPr>
            <w:r w:rsidRPr="00DD5393">
              <w:t>8730,83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jc w:val="center"/>
            </w:pPr>
            <w:r w:rsidRPr="00DD5393">
              <w:t>90,88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5801E5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 xml:space="preserve">Остаток средств, сложившийся в связи с расторжением муниципального контракта по факту выполненных работ 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5B" w:rsidRPr="00DD5393" w:rsidRDefault="00DB6B5B" w:rsidP="005801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4. 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5B" w:rsidRPr="00DD5393" w:rsidRDefault="00DB6B5B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93023,25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5B" w:rsidRPr="00DD5393" w:rsidRDefault="00DB6B5B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45903,83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5B" w:rsidRPr="00DD5393" w:rsidRDefault="00DB6B5B" w:rsidP="005801E5">
            <w:pPr>
              <w:jc w:val="center"/>
              <w:rPr>
                <w:b/>
              </w:rPr>
            </w:pPr>
            <w:r w:rsidRPr="00DD5393">
              <w:rPr>
                <w:b/>
              </w:rPr>
              <w:t>49,35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4.1. Мероприятие  «Субсидии на проектирование и строительство объектов инженерной и транспортной инфраструктуры на земельных участках, предоставленных бесплатно гражданам».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jc w:val="center"/>
            </w:pPr>
            <w:r w:rsidRPr="00DD5393">
              <w:t>93023,25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jc w:val="center"/>
            </w:pPr>
            <w:r w:rsidRPr="00DD5393">
              <w:t>45903,83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5801E5">
            <w:pPr>
              <w:jc w:val="center"/>
            </w:pPr>
            <w:r w:rsidRPr="00DD5393">
              <w:t>49,35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5801E5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5801E5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 xml:space="preserve">В рамках исполнения МК, подрядчику выплачен аванс в размере 30% от общей стоимости </w:t>
            </w:r>
            <w:proofErr w:type="spellStart"/>
            <w:r w:rsidRPr="00DD5393">
              <w:rPr>
                <w:bCs/>
                <w:i/>
                <w:snapToGrid w:val="0"/>
              </w:rPr>
              <w:t>мун</w:t>
            </w:r>
            <w:proofErr w:type="spellEnd"/>
            <w:r w:rsidRPr="00DD5393">
              <w:rPr>
                <w:bCs/>
                <w:i/>
                <w:snapToGrid w:val="0"/>
              </w:rPr>
              <w:t xml:space="preserve">. Контракта, передана проектная документация, подписан Акт приема- передачи строительной площадки. Направлено письмо в комитет о рассмотрении вопроса перераспределения денежных средств с 2024 года на 2025 </w:t>
            </w:r>
            <w:r w:rsidRPr="00DD5393">
              <w:rPr>
                <w:bCs/>
                <w:i/>
                <w:snapToGrid w:val="0"/>
              </w:rPr>
              <w:lastRenderedPageBreak/>
              <w:t>год.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DB6B5B" w:rsidP="00DB6B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Муниципальный  проект «</w:t>
            </w:r>
            <w:r w:rsidR="005801E5"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Инициативный проект «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Я планирую бюджет»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  <w:rPr>
                <w:b/>
              </w:rPr>
            </w:pPr>
            <w:r w:rsidRPr="00DD5393">
              <w:rPr>
                <w:b/>
              </w:rPr>
              <w:t>8862,81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  <w:rPr>
                <w:b/>
              </w:rPr>
            </w:pPr>
            <w:r w:rsidRPr="00DD5393">
              <w:rPr>
                <w:b/>
              </w:rPr>
              <w:t>8862,8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B031F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B031F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B031F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E5" w:rsidRPr="00DD5393" w:rsidRDefault="005801E5" w:rsidP="005801E5">
            <w:pPr>
              <w:jc w:val="both"/>
              <w:outlineLvl w:val="0"/>
            </w:pPr>
            <w:r w:rsidRPr="00DD5393">
              <w:rPr>
                <w:bCs/>
              </w:rPr>
              <w:t>5.1. Мероприятие «</w:t>
            </w:r>
            <w:r w:rsidRPr="00DD5393">
              <w:t>Строительство объектов благоустройства».</w:t>
            </w:r>
          </w:p>
          <w:p w:rsidR="00DB6B5B" w:rsidRPr="00DD5393" w:rsidRDefault="00DB6B5B" w:rsidP="00DB6B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3055,35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3055,35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E5" w:rsidRPr="00DD5393" w:rsidRDefault="005801E5" w:rsidP="005801E5">
            <w:pPr>
              <w:jc w:val="both"/>
              <w:outlineLvl w:val="0"/>
            </w:pPr>
            <w:r w:rsidRPr="00DD5393">
              <w:rPr>
                <w:bCs/>
              </w:rPr>
              <w:t xml:space="preserve">5.1.1. Инициативный проект </w:t>
            </w:r>
            <w:r w:rsidRPr="00DD5393">
              <w:t>«Выполнение работ по устройству парковочных мест по ул. Солнечная, д. 9, 11, 13 в г. Сосновый Бор Ленинградской области».</w:t>
            </w:r>
          </w:p>
          <w:p w:rsidR="00DB6B5B" w:rsidRPr="00DD5393" w:rsidRDefault="00DB6B5B" w:rsidP="00DB6B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2790,00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2790,00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E5" w:rsidRPr="00DD5393" w:rsidRDefault="005801E5" w:rsidP="005801E5">
            <w:pPr>
              <w:jc w:val="both"/>
              <w:outlineLvl w:val="0"/>
            </w:pPr>
            <w:r w:rsidRPr="00DD5393">
              <w:rPr>
                <w:bCs/>
              </w:rPr>
              <w:t>5.1.2. Инициативный проект «</w:t>
            </w:r>
            <w:r w:rsidRPr="00DD5393">
              <w:t>Выполнение работ по благоустройству парковки по ул. Солнечная, д.9, 11, 13 (участок 3) в г. Сосновый Бор Ленинградской области».</w:t>
            </w:r>
          </w:p>
          <w:p w:rsidR="00DB6B5B" w:rsidRPr="00DD5393" w:rsidRDefault="00DB6B5B" w:rsidP="00DB6B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265,358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265,358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E5" w:rsidRPr="00DD5393" w:rsidRDefault="005801E5" w:rsidP="005801E5">
            <w:pPr>
              <w:jc w:val="both"/>
              <w:outlineLvl w:val="0"/>
            </w:pPr>
            <w:r w:rsidRPr="00DD5393">
              <w:rPr>
                <w:bCs/>
              </w:rPr>
              <w:t>5.2. Мероприятие «</w:t>
            </w:r>
            <w:r w:rsidRPr="00DD5393">
              <w:t>Содержание и ремонт объектов благоустройства».</w:t>
            </w:r>
          </w:p>
          <w:p w:rsidR="00DB6B5B" w:rsidRPr="00DD5393" w:rsidRDefault="00DB6B5B" w:rsidP="00DB6B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5807,45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5807,45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E5" w:rsidRPr="00DD5393" w:rsidRDefault="005801E5" w:rsidP="005801E5">
            <w:pPr>
              <w:jc w:val="both"/>
              <w:outlineLvl w:val="0"/>
            </w:pPr>
            <w:r w:rsidRPr="00DD5393">
              <w:rPr>
                <w:bCs/>
              </w:rPr>
              <w:t>5.2.1. Инициативный проект «</w:t>
            </w:r>
            <w:r w:rsidRPr="00DD5393">
              <w:t>Благоустройство 10Б микрорайона».</w:t>
            </w:r>
          </w:p>
          <w:p w:rsidR="00DB6B5B" w:rsidRPr="00DD5393" w:rsidRDefault="00DB6B5B" w:rsidP="00DB6B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2641,16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2641,16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E5" w:rsidRPr="00DD5393" w:rsidRDefault="005801E5" w:rsidP="005801E5">
            <w:pPr>
              <w:jc w:val="both"/>
              <w:outlineLvl w:val="0"/>
            </w:pPr>
            <w:r w:rsidRPr="00DD5393">
              <w:rPr>
                <w:bCs/>
              </w:rPr>
              <w:t>5.2.2. Инициативный проект «</w:t>
            </w:r>
            <w:r w:rsidRPr="00DD5393">
              <w:t>Благоустройство пешеходной зоны и установка новых детских комплексов на территории пр-т Героев, 33Б - ул. Парковая, 24-30».</w:t>
            </w:r>
          </w:p>
          <w:p w:rsidR="00DB6B5B" w:rsidRPr="00DD5393" w:rsidRDefault="00DB6B5B" w:rsidP="00DB6B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1834,42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1834,42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E5" w:rsidRPr="00DD5393" w:rsidRDefault="005801E5" w:rsidP="005801E5">
            <w:pPr>
              <w:jc w:val="both"/>
              <w:outlineLvl w:val="0"/>
            </w:pPr>
            <w:r w:rsidRPr="00DD5393">
              <w:rPr>
                <w:bCs/>
              </w:rPr>
              <w:t>5.2.3. Инициативный проект «</w:t>
            </w:r>
            <w:r w:rsidRPr="00DD5393">
              <w:t xml:space="preserve">Ремонт тротуара на пересечении ул. Петра </w:t>
            </w:r>
            <w:proofErr w:type="gramStart"/>
            <w:r w:rsidRPr="00DD5393">
              <w:t>Великого</w:t>
            </w:r>
            <w:proofErr w:type="gramEnd"/>
            <w:r w:rsidRPr="00DD5393">
              <w:t xml:space="preserve"> и </w:t>
            </w:r>
            <w:proofErr w:type="spellStart"/>
            <w:r w:rsidRPr="00DD5393">
              <w:t>пр</w:t>
            </w:r>
            <w:proofErr w:type="spellEnd"/>
            <w:r w:rsidRPr="00DD5393">
              <w:t xml:space="preserve">-та А. Невского». </w:t>
            </w:r>
          </w:p>
          <w:p w:rsidR="00DB6B5B" w:rsidRPr="00DD5393" w:rsidRDefault="00DB6B5B" w:rsidP="00DB6B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1331,86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1331,86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B" w:rsidRPr="00DD5393" w:rsidRDefault="005801E5" w:rsidP="00DB6B5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5801E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5B" w:rsidRPr="00DD5393" w:rsidRDefault="00DB6B5B" w:rsidP="00DB6B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 w:rsidR="00B031F5"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п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рое</w:t>
            </w:r>
            <w:r w:rsidR="00B031F5" w:rsidRPr="00DD5393">
              <w:rPr>
                <w:rFonts w:ascii="Times New Roman" w:hAnsi="Times New Roman" w:cs="Times New Roman"/>
                <w:sz w:val="20"/>
                <w:szCs w:val="20"/>
              </w:rPr>
              <w:t>кт «Р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азвитие градостроительной деятельности Сосновоборского городского округа»</w:t>
            </w:r>
            <w:r w:rsidR="00B031F5" w:rsidRPr="00DD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5B" w:rsidRPr="00DD5393" w:rsidRDefault="00B031F5" w:rsidP="00DB6B5B">
            <w:pPr>
              <w:jc w:val="center"/>
              <w:rPr>
                <w:b/>
              </w:rPr>
            </w:pPr>
            <w:r w:rsidRPr="00DD5393">
              <w:rPr>
                <w:b/>
              </w:rPr>
              <w:t>7252,37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5B" w:rsidRPr="00DD5393" w:rsidRDefault="00B031F5" w:rsidP="00DB6B5B">
            <w:pPr>
              <w:jc w:val="center"/>
              <w:rPr>
                <w:b/>
              </w:rPr>
            </w:pPr>
            <w:r w:rsidRPr="00DD5393">
              <w:rPr>
                <w:b/>
              </w:rPr>
              <w:t>6652,377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5B" w:rsidRPr="00DD5393" w:rsidRDefault="00B031F5" w:rsidP="00DB6B5B">
            <w:pPr>
              <w:jc w:val="center"/>
              <w:rPr>
                <w:b/>
              </w:rPr>
            </w:pPr>
            <w:r w:rsidRPr="00DD5393">
              <w:rPr>
                <w:b/>
              </w:rPr>
              <w:t>91,73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B031F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B031F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B" w:rsidRPr="00DD5393" w:rsidRDefault="00DB6B5B" w:rsidP="00DB6B5B">
            <w:pPr>
              <w:jc w:val="center"/>
              <w:rPr>
                <w:bCs/>
                <w:snapToGrid w:val="0"/>
              </w:rPr>
            </w:pPr>
          </w:p>
          <w:p w:rsidR="00DB6B5B" w:rsidRPr="00DD5393" w:rsidRDefault="00B031F5" w:rsidP="00DB6B5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  <w:p w:rsidR="00DB6B5B" w:rsidRPr="00DD5393" w:rsidRDefault="00DB6B5B" w:rsidP="00DB6B5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5B" w:rsidRPr="00DD5393" w:rsidRDefault="00DB6B5B" w:rsidP="00DB6B5B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F5" w:rsidRPr="00DD5393" w:rsidRDefault="00B031F5" w:rsidP="00B031F5">
            <w:pPr>
              <w:jc w:val="both"/>
              <w:rPr>
                <w:i/>
              </w:rPr>
            </w:pPr>
            <w:r w:rsidRPr="00DD5393">
              <w:rPr>
                <w:i/>
              </w:rPr>
              <w:t>Причины не выполнения следующие:</w:t>
            </w:r>
          </w:p>
          <w:p w:rsidR="00B031F5" w:rsidRPr="00DD5393" w:rsidRDefault="00B031F5" w:rsidP="00B031F5">
            <w:pPr>
              <w:jc w:val="both"/>
              <w:rPr>
                <w:i/>
              </w:rPr>
            </w:pPr>
            <w:r w:rsidRPr="00DD5393">
              <w:rPr>
                <w:i/>
              </w:rPr>
              <w:t>-  оплата произведена за фактически выполненные работы;</w:t>
            </w:r>
          </w:p>
          <w:p w:rsidR="00DB6B5B" w:rsidRPr="00DD5393" w:rsidRDefault="00B031F5" w:rsidP="00DB6B5B">
            <w:pPr>
              <w:jc w:val="both"/>
              <w:rPr>
                <w:i/>
              </w:rPr>
            </w:pPr>
            <w:r w:rsidRPr="00DD5393">
              <w:rPr>
                <w:i/>
              </w:rPr>
              <w:t>- утвержденные приказом комитета градостроительной политики Ленинградской области исходные данные по контракту (Правила землепользования и застройки Сосновоборского городского округа) получены в конце текущего 2024 года. В связи со значительным объемом работы срок исполнения контракта по внесению изменений в Генеральный план Сосновоборского городского округа перенесли на 2025 год.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outlineLvl w:val="0"/>
            </w:pPr>
            <w:r w:rsidRPr="00DD5393">
              <w:t xml:space="preserve">6.1. Выполнение </w:t>
            </w:r>
            <w:proofErr w:type="spellStart"/>
            <w:r w:rsidRPr="00DD5393">
              <w:t>проектно</w:t>
            </w:r>
            <w:proofErr w:type="spellEnd"/>
            <w:r w:rsidRPr="00DD5393">
              <w:t xml:space="preserve"> - изыскательских работ.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7252,37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6652,377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91,73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outlineLvl w:val="0"/>
            </w:pPr>
            <w:r w:rsidRPr="00DD5393">
              <w:t xml:space="preserve">6.1.1. Выполнение </w:t>
            </w:r>
            <w:proofErr w:type="spellStart"/>
            <w:r w:rsidRPr="00DD5393">
              <w:t>проектно</w:t>
            </w:r>
            <w:proofErr w:type="spellEnd"/>
            <w:r w:rsidRPr="00DD5393">
              <w:t xml:space="preserve"> - изыскательских работ.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5734,55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5734,55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outlineLvl w:val="0"/>
            </w:pPr>
            <w:r w:rsidRPr="00DD5393">
              <w:t>6.1.2. Проведение строительно-технической экспертизы.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50,66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50,66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outlineLvl w:val="0"/>
            </w:pPr>
            <w:r w:rsidRPr="00DD5393">
              <w:t>6.1.3. Подготовка планировочной документации территории жилой застройки в районе ГК "Искра".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417,159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417,159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outlineLvl w:val="0"/>
            </w:pPr>
            <w:r w:rsidRPr="00DD5393">
              <w:t>6.1.4. Подготовка эскизного проекта благоустройства общественной территории.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450,00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450,00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outlineLvl w:val="0"/>
            </w:pPr>
            <w:r w:rsidRPr="00DD5393">
              <w:t>6.1.5. Внесение изменений в Генеральный план Сосновоборского городского округа.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600,00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>Утвержденные приказом комитета градостроительной политики Ленинградской области исходные данные по контракту (Правила землепользования и застройки Сосновоборского городского округа) получены в конце текущего 2024 года. В связи со значительным объемом работы срок исполнения контракта перенесли на 2025 год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6C" w:rsidRPr="00DD5393" w:rsidRDefault="00F73F6C" w:rsidP="00D97DC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D97DCB" w:rsidRPr="00DD5393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функционирования и развития коммунальной и инженерной инфраструктуры</w:t>
            </w:r>
            <w:r w:rsidR="00D97DCB" w:rsidRPr="00DD539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6C" w:rsidRPr="00DD5393" w:rsidRDefault="00F73F6C" w:rsidP="00F73F6C">
            <w:pPr>
              <w:jc w:val="center"/>
              <w:rPr>
                <w:b/>
              </w:rPr>
            </w:pPr>
            <w:r w:rsidRPr="00DD5393">
              <w:rPr>
                <w:b/>
              </w:rPr>
              <w:t>18812,49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6C" w:rsidRPr="00DD5393" w:rsidRDefault="00F73F6C" w:rsidP="00F73F6C">
            <w:pPr>
              <w:jc w:val="center"/>
              <w:rPr>
                <w:b/>
              </w:rPr>
            </w:pPr>
            <w:r w:rsidRPr="00DD5393">
              <w:rPr>
                <w:b/>
              </w:rPr>
              <w:t>18812,49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6C" w:rsidRPr="00DD5393" w:rsidRDefault="00F73F6C" w:rsidP="00F73F6C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 Мероприятие «Бюджетные инвестиции в соответствии с концессионными соглашениями в рамках концессионного соглашения по водоснабжению и водопотреблению»</w:t>
            </w:r>
            <w:r w:rsidR="00D97DCB" w:rsidRPr="00DD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18812,49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18812,49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8. Муниципальный проект «Организация мероприятий по охране окружающей среды»</w:t>
            </w:r>
            <w:r w:rsidR="00D97DCB" w:rsidRPr="00DD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3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center"/>
              <w:rPr>
                <w:bCs/>
                <w:i/>
                <w:snapToGrid w:val="0"/>
              </w:rPr>
            </w:pPr>
            <w:r w:rsidRPr="00DD5393">
              <w:rPr>
                <w:i/>
              </w:rPr>
              <w:t>Мероприятий в рамках данного проекта на 2024 год запланировано не было.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8.1. Мероприятие «Охрана и защита зон зеленых насаждений»</w:t>
            </w:r>
            <w:r w:rsidR="00D97DCB" w:rsidRPr="00DD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6C" w:rsidRPr="00DD5393" w:rsidRDefault="00F73F6C" w:rsidP="00D97DCB">
            <w:pPr>
              <w:pStyle w:val="ConsPlusCell"/>
              <w:jc w:val="both"/>
              <w:rPr>
                <w:b/>
                <w:bCs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 xml:space="preserve">9. Проект </w:t>
            </w:r>
            <w:r w:rsidR="00D97DCB" w:rsidRPr="00DD53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городской инфраструктуры</w:t>
            </w:r>
            <w:r w:rsidR="00D97DCB" w:rsidRPr="00DD539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6C" w:rsidRPr="00DD5393" w:rsidRDefault="00D97DCB" w:rsidP="00F73F6C">
            <w:pPr>
              <w:jc w:val="center"/>
              <w:rPr>
                <w:b/>
              </w:rPr>
            </w:pPr>
            <w:r w:rsidRPr="00DD5393">
              <w:rPr>
                <w:b/>
              </w:rPr>
              <w:t>2580215,49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6C" w:rsidRPr="00DD5393" w:rsidRDefault="00D97DCB" w:rsidP="00F73F6C">
            <w:pPr>
              <w:jc w:val="center"/>
              <w:rPr>
                <w:b/>
              </w:rPr>
            </w:pPr>
            <w:r w:rsidRPr="00DD5393">
              <w:rPr>
                <w:b/>
              </w:rPr>
              <w:t>242862,80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6C" w:rsidRPr="00DD5393" w:rsidRDefault="00D97DCB" w:rsidP="00F73F6C">
            <w:pPr>
              <w:jc w:val="center"/>
              <w:rPr>
                <w:b/>
              </w:rPr>
            </w:pPr>
            <w:r w:rsidRPr="00DD5393">
              <w:rPr>
                <w:b/>
              </w:rPr>
              <w:t>94,05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D97DCB" w:rsidP="00F73F6C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D97DCB" w:rsidP="00F73F6C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6C" w:rsidRPr="00DD5393" w:rsidRDefault="00D97DCB" w:rsidP="00F73F6C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6C" w:rsidRPr="00DD5393" w:rsidRDefault="00F73F6C" w:rsidP="00F73F6C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791DCE" w:rsidP="00D97DCB">
            <w:pPr>
              <w:outlineLvl w:val="0"/>
            </w:pPr>
            <w:r w:rsidRPr="00DD5393">
              <w:rPr>
                <w:bCs/>
              </w:rPr>
              <w:t>9.1. Мероприятие «</w:t>
            </w:r>
            <w:r w:rsidR="00D97DCB" w:rsidRPr="00DD5393">
              <w:t>Строительство объектов коммунального хозяйства</w:t>
            </w:r>
            <w:r w:rsidRPr="00DD5393">
              <w:t>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791DCE" w:rsidP="00791DCE">
            <w:pPr>
              <w:jc w:val="center"/>
              <w:outlineLvl w:val="0"/>
            </w:pPr>
            <w:r w:rsidRPr="00DD5393">
              <w:t>7</w:t>
            </w:r>
            <w:r w:rsidR="00D97DCB" w:rsidRPr="00DD5393">
              <w:t>576,30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D97DCB" w:rsidP="00791DCE">
            <w:pPr>
              <w:jc w:val="center"/>
              <w:outlineLvl w:val="0"/>
            </w:pPr>
            <w:r w:rsidRPr="00DD5393">
              <w:t>581,71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D97DCB" w:rsidP="00791DCE">
            <w:pPr>
              <w:jc w:val="center"/>
              <w:outlineLvl w:val="0"/>
            </w:pPr>
            <w:r w:rsidRPr="00DD5393">
              <w:t>7,68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DCB" w:rsidRPr="00DD5393" w:rsidRDefault="00D97DCB" w:rsidP="00D97DCB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D97DCB" w:rsidP="00D97DCB">
            <w:pPr>
              <w:outlineLvl w:val="0"/>
              <w:rPr>
                <w:i/>
              </w:rPr>
            </w:pPr>
            <w:r w:rsidRPr="00DD5393">
              <w:rPr>
                <w:i/>
              </w:rPr>
              <w:t>срок действия по МК перенесен до 30.12.2025г, не получено положительное заключение экспертизы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791DCE" w:rsidP="00791DCE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9.1.1. </w:t>
            </w:r>
            <w:r w:rsidR="00D97DCB" w:rsidRPr="00DD5393">
              <w:rPr>
                <w:bCs/>
              </w:rPr>
              <w:t xml:space="preserve">Проект  </w:t>
            </w:r>
            <w:r w:rsidRPr="00DD5393">
              <w:rPr>
                <w:bCs/>
              </w:rPr>
              <w:t>«</w:t>
            </w:r>
            <w:r w:rsidR="00D97DCB" w:rsidRPr="00DD5393">
              <w:t xml:space="preserve">Проектирование очистных сооружений фекальных и ливневых вод в г. Сосновый Бор (5, 6 выпуска) р. </w:t>
            </w:r>
            <w:proofErr w:type="spellStart"/>
            <w:r w:rsidR="00D97DCB" w:rsidRPr="00DD5393">
              <w:t>Коваши</w:t>
            </w:r>
            <w:proofErr w:type="spellEnd"/>
            <w:r w:rsidRPr="00DD5393">
              <w:t>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791DCE" w:rsidP="00791DCE">
            <w:pPr>
              <w:jc w:val="center"/>
              <w:outlineLvl w:val="0"/>
            </w:pPr>
            <w:r w:rsidRPr="00DD5393">
              <w:t>6</w:t>
            </w:r>
            <w:r w:rsidR="00D97DCB" w:rsidRPr="00DD5393">
              <w:t>983,83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CB" w:rsidRPr="00DD5393" w:rsidRDefault="00D97DCB" w:rsidP="00791DCE">
            <w:pPr>
              <w:jc w:val="center"/>
              <w:outlineLvl w:val="0"/>
            </w:pPr>
            <w:r w:rsidRPr="00DD5393"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D97DCB" w:rsidP="00791DCE">
            <w:pPr>
              <w:jc w:val="center"/>
              <w:outlineLvl w:val="0"/>
            </w:pPr>
            <w:r w:rsidRPr="00DD5393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DCB" w:rsidRPr="00DD5393" w:rsidRDefault="00D97DCB" w:rsidP="00D97DCB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CB" w:rsidRPr="00DD5393" w:rsidRDefault="00D97DCB" w:rsidP="00D97DCB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791DCE" w:rsidP="00791DCE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9.1.2.  </w:t>
            </w:r>
            <w:r w:rsidR="00D97DCB" w:rsidRPr="00DD5393">
              <w:rPr>
                <w:bCs/>
              </w:rPr>
              <w:t xml:space="preserve">Проект </w:t>
            </w:r>
            <w:r w:rsidRPr="00DD5393">
              <w:rPr>
                <w:bCs/>
              </w:rPr>
              <w:t>«</w:t>
            </w:r>
            <w:r w:rsidR="00D97DCB" w:rsidRPr="00DD5393">
              <w:t>Подключение (технологическое присоединение) к централизованной системе холодного водоснабжения объекта: «Благоустройство южной части парка «Приморский» и входной группы Городского пляжа»</w:t>
            </w:r>
            <w:r w:rsidRPr="00DD5393">
              <w:t>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D97DCB" w:rsidP="00791DCE">
            <w:pPr>
              <w:jc w:val="center"/>
              <w:outlineLvl w:val="0"/>
            </w:pPr>
            <w:r w:rsidRPr="00DD5393">
              <w:t>67,75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CB" w:rsidRPr="00DD5393" w:rsidRDefault="00D97DCB" w:rsidP="00791DCE">
            <w:pPr>
              <w:jc w:val="center"/>
              <w:outlineLvl w:val="0"/>
            </w:pPr>
            <w:r w:rsidRPr="00DD5393">
              <w:t>67,75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D97DCB" w:rsidP="00791DCE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DCB" w:rsidRPr="00DD5393" w:rsidRDefault="00D97DCB" w:rsidP="00D97DCB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D97DCB" w:rsidP="00D97DCB">
            <w:pPr>
              <w:outlineLvl w:val="0"/>
              <w:rPr>
                <w:i/>
              </w:rPr>
            </w:pPr>
            <w:r w:rsidRPr="00DD5393">
              <w:rPr>
                <w:i/>
              </w:rPr>
              <w:t>Договор расторгнут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791DCE" w:rsidP="00791DCE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9.1.3.  </w:t>
            </w:r>
            <w:r w:rsidR="00D97DCB" w:rsidRPr="00DD5393">
              <w:rPr>
                <w:bCs/>
              </w:rPr>
              <w:t xml:space="preserve">Проект </w:t>
            </w:r>
            <w:r w:rsidRPr="00DD5393">
              <w:rPr>
                <w:bCs/>
              </w:rPr>
              <w:t>«</w:t>
            </w:r>
            <w:r w:rsidR="00D97DCB" w:rsidRPr="00DD5393">
              <w:t xml:space="preserve">Подключение (технологическое присоединение) газоиспользующего оборудования и объектов капитального строительства к сети газораспределения по адресу: Ленинградская область, </w:t>
            </w:r>
            <w:r w:rsidRPr="00DD5393">
              <w:t>г. Сосновый</w:t>
            </w:r>
            <w:r w:rsidR="00D97DCB" w:rsidRPr="00DD5393">
              <w:t xml:space="preserve"> Бор, ул</w:t>
            </w:r>
            <w:r w:rsidR="00013E02" w:rsidRPr="00DD5393">
              <w:t xml:space="preserve">. </w:t>
            </w:r>
            <w:proofErr w:type="spellStart"/>
            <w:r w:rsidRPr="00DD5393">
              <w:t>Смольненская</w:t>
            </w:r>
            <w:proofErr w:type="spellEnd"/>
            <w:r w:rsidR="00D97DCB" w:rsidRPr="00DD5393">
              <w:t>, д.14</w:t>
            </w:r>
            <w:r w:rsidRPr="00DD5393">
              <w:t>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791DCE" w:rsidP="00791DCE">
            <w:pPr>
              <w:jc w:val="center"/>
              <w:outlineLvl w:val="0"/>
            </w:pPr>
            <w:r w:rsidRPr="00DD5393">
              <w:t>10,76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CB" w:rsidRPr="00DD5393" w:rsidRDefault="00D97DCB" w:rsidP="00791DCE">
            <w:pPr>
              <w:jc w:val="center"/>
              <w:outlineLvl w:val="0"/>
            </w:pPr>
            <w:r w:rsidRPr="00DD5393"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CB" w:rsidRPr="00DD5393" w:rsidRDefault="00D97DCB" w:rsidP="00791DCE">
            <w:pPr>
              <w:jc w:val="center"/>
              <w:outlineLvl w:val="0"/>
            </w:pPr>
            <w:r w:rsidRPr="00DD5393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CB" w:rsidRPr="00DD5393" w:rsidRDefault="003275B3" w:rsidP="00D97DCB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DCB" w:rsidRPr="00DD5393" w:rsidRDefault="00D97DCB" w:rsidP="00D97DCB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CB" w:rsidRPr="00DD5393" w:rsidRDefault="00D97DCB" w:rsidP="00D97DCB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9.1.4.  Проект «</w:t>
            </w:r>
            <w:r w:rsidRPr="00DD5393">
              <w:t xml:space="preserve">Подключение (технологическое присоединение) к централизованной системе холодного </w:t>
            </w:r>
            <w:r w:rsidRPr="00DD5393">
              <w:lastRenderedPageBreak/>
              <w:t>водоснабжения, водоотведения объекта: "Благоустройство прибрежной территории в районе входной группы городского пляжа, правый берег р.</w:t>
            </w:r>
            <w:proofErr w:type="spellStart"/>
            <w:r w:rsidRPr="00DD5393">
              <w:t>Коваши</w:t>
            </w:r>
            <w:proofErr w:type="spellEnd"/>
            <w:r w:rsidRPr="00DD5393">
              <w:t>""здание "Павильон"", расположенного на земельном участке  по адресу: г. Сосновый Бор, ул. Соколова».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lastRenderedPageBreak/>
              <w:t>44,44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44,44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9.1.5.  Проект «</w:t>
            </w:r>
            <w:r w:rsidRPr="00DD5393">
              <w:t>Подключение (технологическое присоединение) к централизованной системе холодного водоснабжения объекта: «Благоустройство общественной территории «Сквер у Дворца культуры «Строитель» и Детско-юношеской спортивной школы», расположенного на земельном участке  с кадастровым номером 47:15:0101007:39, по адресу: г. Сосновый Бор, ул. Солнечная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388,30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388,30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9.1.6.  Проект «</w:t>
            </w:r>
            <w:r w:rsidRPr="00DD5393">
              <w:t>Выполнение работ по подготовке технических планов и постановке на кадастровый учет сетей канализации расположенных на территории 10Б микрорайона по ул. Молодежная, д.12, 16, 18 в г. Сосновый Бор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16,20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9.1.7.  Проект «</w:t>
            </w:r>
            <w:r w:rsidRPr="00DD5393">
              <w:t xml:space="preserve">Выполнение работ по подготовке технических планов и постановке на кадастровый учет сетей водопровода и канализации расположенных на территории в районе городского кладбища «Воронка-3» (за территорией действующего кладбища «Воронка-2, район реки Воронка) в г. Сосновый Бор </w:t>
            </w:r>
            <w:r w:rsidRPr="00DD5393">
              <w:lastRenderedPageBreak/>
              <w:t>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lastRenderedPageBreak/>
              <w:t>65,00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65,00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</w:pPr>
            <w:r w:rsidRPr="00DD5393">
              <w:rPr>
                <w:bCs/>
              </w:rPr>
              <w:t>9.2. Мероприятие «</w:t>
            </w:r>
            <w:r w:rsidRPr="00DD5393">
              <w:t>Строительство объектов благоустройства».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b/>
              </w:rPr>
            </w:pPr>
            <w:r w:rsidRPr="00DD5393">
              <w:rPr>
                <w:b/>
              </w:rPr>
              <w:t>241332,48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b/>
              </w:rPr>
            </w:pPr>
            <w:r w:rsidRPr="00DD5393">
              <w:rPr>
                <w:b/>
              </w:rPr>
              <w:t>237809,89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b/>
              </w:rPr>
            </w:pPr>
            <w:r w:rsidRPr="00DD5393">
              <w:rPr>
                <w:b/>
              </w:rPr>
              <w:t>98,54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9.2.1. Проект «</w:t>
            </w:r>
            <w:r w:rsidRPr="00DD5393">
              <w:t>Выполнение работ по устройству дренажа 1-го этапа и устройство проездов из щебня городского кладбища «Воронка-3» в г. Сосновый Бор,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139160,43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139160,43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9.2.2.  Проект «</w:t>
            </w:r>
            <w:r w:rsidRPr="00DD5393">
              <w:t>Выполнение работ по устройству аэрационного поля городского кладбища "Воронка-2" карта №25 в г. Сосновый Бор 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202,67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202,67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9.2.3.  Проект «</w:t>
            </w:r>
            <w:r w:rsidRPr="00DD5393">
              <w:t>Выполнение работ по устройству аэрационного поля городского кладбища "Воронка-2" карт№23,24 в г. Сосновый Бор 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470,74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470,74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i/>
              </w:rPr>
            </w:pPr>
            <w:r w:rsidRPr="00DD5393">
              <w:rPr>
                <w:i/>
              </w:rPr>
              <w:t>длительная просрочка исполнения работ по МК, сроки действия МК истекли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9.2.4.  Проект «</w:t>
            </w:r>
            <w:r w:rsidRPr="00DD5393">
              <w:t>Корректировка проектной документации по строительству городского кладбища «Воронка-3» в г. Сосновый бор, Ленинградской области</w:t>
            </w:r>
            <w:r w:rsidRPr="00DD5393">
              <w:rPr>
                <w:bCs/>
              </w:rPr>
              <w:t>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583,00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9.2.5.  Проект «</w:t>
            </w:r>
            <w:r w:rsidRPr="00DD5393">
              <w:t>Выполнение работ по устройству дренажной канавы для сброса воды из болота район  городского кладбища "Воронка-2" в г. Сосновый Бор 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414,90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</w:pPr>
            <w:r w:rsidRPr="00DD5393">
              <w:rPr>
                <w:bCs/>
              </w:rPr>
              <w:t>9.2.6.  Проект «</w:t>
            </w:r>
            <w:r w:rsidRPr="00DD5393">
              <w:t>Выполнение работ по  разработке проектной и сметной документации на благоустройство территории и строительство лодочной станции в южной части парка "Приморский" в г. Сосновый Бор, 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954,80000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954,80000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lastRenderedPageBreak/>
              <w:t>9.2.7.  Проект «</w:t>
            </w:r>
            <w:r w:rsidRPr="00DD5393">
              <w:t>Разработка проектной документации на строительство детской площадки по микрорайону № 2 д. 8 - 10 по ул. Комсомольской г. Сосновый Бор,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399,99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399,99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9.2.8.  Проект «</w:t>
            </w:r>
            <w:r w:rsidRPr="00DD5393">
              <w:t>Выполнение работ по подготовке технического плана и постановке на  кадастровый учет сетей водопровода и канализации сквера у Дворца культуры "Строитель" и Детско-юношеской спортивной школы в  г. Сосновый Бор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15,00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9.2.9.  Проект «</w:t>
            </w:r>
            <w:r w:rsidRPr="00DD5393">
              <w:t xml:space="preserve">Выполнение работ по устройству парковочных мест по ул. Солнечная д.45, расширению </w:t>
            </w:r>
            <w:proofErr w:type="spellStart"/>
            <w:r w:rsidRPr="00DD5393">
              <w:t>внутридворовой</w:t>
            </w:r>
            <w:proofErr w:type="spellEnd"/>
            <w:r w:rsidRPr="00DD5393">
              <w:t xml:space="preserve"> территории и устройству парковочных мест по ул. 50 Лет Октября д.8,10,12 в г. Сосновый Бор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3317,70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3317,70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выполненных работ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9.2.10.  Проект «</w:t>
            </w:r>
            <w:r w:rsidRPr="00DD5393">
              <w:t>Выполнение работ по обустройству детской игровой площадки по адресу ул. Молодежная, д. 60 и устройству пешеходных дорожек от д. 78 до д. 66 по ул. Молодежная в г. Сосновый Бор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13141,70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11505,74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87,55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</w:pPr>
            <w:r w:rsidRPr="00DD5393">
              <w:rPr>
                <w:bCs/>
              </w:rPr>
              <w:t>9.2.11.  Проект «</w:t>
            </w:r>
            <w:r w:rsidRPr="00DD5393">
              <w:t xml:space="preserve">Выполнение работ по разработке проектной документации на дополнение к благоустройству прибрежной территории в районе входной группы городского пляжа, правый берег р. </w:t>
            </w:r>
            <w:proofErr w:type="spellStart"/>
            <w:r w:rsidRPr="00DD5393">
              <w:t>Коваши</w:t>
            </w:r>
            <w:proofErr w:type="spellEnd"/>
            <w:r w:rsidRPr="00DD5393">
              <w:t xml:space="preserve"> в г. Сосновый Бор Ленинградской области».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598,00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598,00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9.2.12.  Проект «</w:t>
            </w:r>
            <w:r w:rsidRPr="00DD5393">
              <w:t xml:space="preserve">Благоустройство </w:t>
            </w:r>
            <w:r w:rsidRPr="00DD5393">
              <w:lastRenderedPageBreak/>
              <w:t>общественной территории в районе сквера "</w:t>
            </w:r>
            <w:proofErr w:type="spellStart"/>
            <w:r w:rsidRPr="00DD5393">
              <w:t>Первостроителей</w:t>
            </w:r>
            <w:proofErr w:type="spellEnd"/>
            <w:r w:rsidRPr="00DD5393">
              <w:t>" по адресу: г. Сосновый Бор, микрорайон № 2, вдоль улицы Ленинградская д. 16-26».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lastRenderedPageBreak/>
              <w:t>11329,90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11329,90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9.2.13.  Проект «</w:t>
            </w:r>
            <w:r w:rsidRPr="00DD5393">
              <w:t>Благоустройство дворовой территории в районе ул. Молодежная, д. 15 и ул. Малая Земля д. 14 и д. 16 (парковки, круг, дорожка, петли)».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7446,97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7446,97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выполненных работ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9.2.14.  Проект «</w:t>
            </w:r>
            <w:r w:rsidRPr="00DD5393">
              <w:t>Строительство пешеходной  дорожки ул. Набережная, от д. 3 до д. 15».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1721,14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1700,55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98,8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i/>
              </w:rPr>
            </w:pPr>
            <w:r w:rsidRPr="00DD5393">
              <w:rPr>
                <w:i/>
              </w:rPr>
              <w:t>длительная просрочка исполнения работ по МК, сроки действия МК истекли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</w:pPr>
            <w:r w:rsidRPr="00DD5393">
              <w:rPr>
                <w:bCs/>
              </w:rPr>
              <w:t>9.2.15.  Проект «</w:t>
            </w:r>
            <w:r w:rsidRPr="00DD5393">
              <w:t>Выполнение работ по разработке проектной и сметной документации на устройство парковочных мест, проезд Военных Строителей, г. Сосновый Бор Ленинградской области»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623,33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i/>
              </w:rPr>
            </w:pPr>
            <w:r w:rsidRPr="00DD5393">
              <w:rPr>
                <w:i/>
              </w:rPr>
              <w:t>длительная просрочка исполнения работ по МК, сроки действия МК истекли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</w:pPr>
            <w:r w:rsidRPr="00DD5393">
              <w:rPr>
                <w:bCs/>
              </w:rPr>
              <w:t>9.2.16.  Проект «</w:t>
            </w:r>
            <w:r w:rsidRPr="00DD5393">
              <w:t xml:space="preserve">Выполнение работ по разработке проектной документации на </w:t>
            </w:r>
            <w:proofErr w:type="spellStart"/>
            <w:r w:rsidRPr="00DD5393">
              <w:t>на</w:t>
            </w:r>
            <w:proofErr w:type="spellEnd"/>
            <w:r w:rsidRPr="00DD5393">
              <w:t xml:space="preserve"> благоустройство общественной территории в районе д. №№ 36, 40, 42, 44 по ул. Парковая, </w:t>
            </w:r>
            <w:proofErr w:type="spellStart"/>
            <w:r w:rsidRPr="00DD5393">
              <w:t>мкр</w:t>
            </w:r>
            <w:proofErr w:type="spellEnd"/>
            <w:r w:rsidRPr="00DD5393">
              <w:t>. № 7, г. Сосновый Бор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595,00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выполненных работ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9.2.17.  Проект «</w:t>
            </w:r>
            <w:r w:rsidRPr="00DD5393">
              <w:t xml:space="preserve">Устройство пешеходных дорожек от д. 29 до д. 11 по </w:t>
            </w:r>
            <w:proofErr w:type="spellStart"/>
            <w:r w:rsidRPr="00DD5393">
              <w:t>Липовскому</w:t>
            </w:r>
            <w:proofErr w:type="spellEnd"/>
            <w:r w:rsidRPr="00DD5393">
              <w:t xml:space="preserve"> проезду».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10166,29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10103,69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99,38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9.2.18.  Проект «</w:t>
            </w:r>
            <w:r w:rsidRPr="00DD5393">
              <w:t>Устройство пешеходной дорожки с освещением "РАНТАЛА" с очисткой территории».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2264,38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2264,38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5B3" w:rsidRPr="00DD5393" w:rsidRDefault="003275B3" w:rsidP="003275B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9.2.19.  Проект «</w:t>
            </w:r>
            <w:r w:rsidRPr="00DD5393">
              <w:t>Благоустройство улицы Соколова 4-й этап  в г. Сосновый Бор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35281,80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35281,80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5B3" w:rsidRPr="00DD5393" w:rsidRDefault="003275B3" w:rsidP="003275B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9.2.20.  Проект «</w:t>
            </w:r>
            <w:r w:rsidRPr="00DD5393">
              <w:t xml:space="preserve">Благоустройство </w:t>
            </w:r>
            <w:r w:rsidRPr="00DD5393">
              <w:lastRenderedPageBreak/>
              <w:t>въездной группы в г. Сосновый Бор со стороны гипермаркета Лента».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lastRenderedPageBreak/>
              <w:t>6337,41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6337,41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5B3" w:rsidRPr="00DD5393" w:rsidRDefault="003275B3" w:rsidP="003275B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i/>
              </w:rPr>
            </w:pPr>
            <w:r w:rsidRPr="00DD5393">
              <w:rPr>
                <w:i/>
              </w:rPr>
              <w:t xml:space="preserve">Оплата произведена по факту выполненных </w:t>
            </w:r>
            <w:r w:rsidRPr="00DD5393">
              <w:rPr>
                <w:i/>
              </w:rPr>
              <w:lastRenderedPageBreak/>
              <w:t>работ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lastRenderedPageBreak/>
              <w:t>9.2.21.  Проект «</w:t>
            </w:r>
            <w:r w:rsidRPr="00DD5393">
              <w:t>Расширение проезжей части и устройство парковочных мест по ул. Молодежная д. 42-48».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5655,48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5653,36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99,96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9.2.22.  Проект 22 </w:t>
            </w:r>
            <w:r w:rsidRPr="00DD5393">
              <w:t xml:space="preserve">Технологическое присоединение для  электроснабжения павильона, расположенного по адресу:  188541, Ленинградская обл., Сосновый Бор г, прибрежная территория в районе входной группы городского пляжа, правый берег р. </w:t>
            </w:r>
            <w:proofErr w:type="spellStart"/>
            <w:r w:rsidRPr="00DD5393">
              <w:t>Коваши</w:t>
            </w:r>
            <w:proofErr w:type="spellEnd"/>
            <w:r w:rsidRPr="00DD5393">
              <w:t>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88,43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88,43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9.2.23.  Проект «</w:t>
            </w:r>
            <w:r w:rsidRPr="00DD5393">
              <w:t>Разработка рабочей документации по благоустройству продолжения улицы Соколова 4-й этап, г. Сосновый Бор, Ленинградская область».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245,50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245,50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5B3" w:rsidRPr="00DD5393" w:rsidRDefault="003275B3" w:rsidP="003275B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</w:pPr>
            <w:r w:rsidRPr="00DD5393">
              <w:rPr>
                <w:bCs/>
              </w:rPr>
              <w:t>9.2.24.  Проект «</w:t>
            </w:r>
            <w:r w:rsidRPr="00DD5393">
              <w:t xml:space="preserve">Выполнение работ по подготовке технических планов и постановке на  кадастровый учет сетей водопровода и канализации расположенных на прибрежной территории в районе входной группы городского пляжа, правый берег р. </w:t>
            </w:r>
            <w:proofErr w:type="spellStart"/>
            <w:r w:rsidRPr="00DD5393">
              <w:t>Коваши</w:t>
            </w:r>
            <w:proofErr w:type="spellEnd"/>
            <w:r w:rsidRPr="00DD5393">
              <w:t xml:space="preserve"> в  г. Сосновый Бор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37,00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5B3" w:rsidRPr="00DD5393" w:rsidRDefault="003275B3" w:rsidP="003275B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</w:pPr>
            <w:r w:rsidRPr="00DD5393">
              <w:rPr>
                <w:bCs/>
              </w:rPr>
              <w:t>9.2.25.  Проект «</w:t>
            </w:r>
            <w:r w:rsidRPr="00DD5393">
              <w:t>Технологическое присоединение для  электроснабжения земельный участок под наружное освещение улично-дорожной сети,</w:t>
            </w:r>
            <w:r w:rsidRPr="00DD5393">
              <w:br/>
              <w:t>расположенных по адресу:  188544, Ленинградская обл., МО Сосновоборский городской округ, Сосновый Бор г, ул. Соколова».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96,06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96,06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5B3" w:rsidRPr="00DD5393" w:rsidRDefault="003275B3" w:rsidP="003275B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</w:pPr>
            <w:r w:rsidRPr="00DD5393">
              <w:rPr>
                <w:bCs/>
              </w:rPr>
              <w:lastRenderedPageBreak/>
              <w:t>9.2.26.  Проект «</w:t>
            </w:r>
            <w:r w:rsidRPr="00DD5393">
              <w:t xml:space="preserve">Изготовление и установка информационных стендов на объектах благоустройства: прибрежная территория в районе входной группы городского пляжа, правый берег р. </w:t>
            </w:r>
            <w:proofErr w:type="spellStart"/>
            <w:r w:rsidRPr="00DD5393">
              <w:t>Коваши</w:t>
            </w:r>
            <w:proofErr w:type="spellEnd"/>
            <w:r w:rsidRPr="00DD5393">
              <w:t xml:space="preserve"> и городской общественной территории 10Б микрорайона по ул. Молодежная, д.12, 16, 18 в г. Сосновый Бор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184,80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184,80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5B3" w:rsidRPr="00DD5393" w:rsidRDefault="003275B3" w:rsidP="003275B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</w:pPr>
            <w:r w:rsidRPr="00DD5393">
              <w:rPr>
                <w:bCs/>
              </w:rPr>
              <w:t>9.3. Мероприятие «</w:t>
            </w:r>
            <w:r w:rsidRPr="00DD5393">
              <w:t>Строительство объектов городского хозяйства».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b/>
              </w:rPr>
            </w:pPr>
            <w:r w:rsidRPr="00DD5393">
              <w:rPr>
                <w:b/>
              </w:rPr>
              <w:t>78,77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b/>
              </w:rPr>
            </w:pPr>
            <w:r w:rsidRPr="00DD5393">
              <w:rPr>
                <w:b/>
              </w:rPr>
              <w:t>78,77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9.3.1. «</w:t>
            </w:r>
            <w:r w:rsidRPr="00DD5393">
              <w:t>Технологическое присоединение для  электроснабжения объекта: наружное освещение, расположенного по адресу: 188540, Ленинградская обл., Сосновый Бор г, территория микрорайона Искра-3»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78,77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78,77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B3" w:rsidRPr="00DD5393" w:rsidRDefault="003275B3" w:rsidP="003275B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</w:pPr>
            <w:r w:rsidRPr="00DD5393">
              <w:rPr>
                <w:bCs/>
              </w:rPr>
              <w:t>9.4. «</w:t>
            </w:r>
            <w:r w:rsidRPr="00DD5393">
              <w:t>Строительство и реконструкция сетей уличного освещения»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b/>
              </w:rPr>
            </w:pPr>
            <w:r w:rsidRPr="00DD5393">
              <w:rPr>
                <w:b/>
              </w:rPr>
              <w:t>1044,00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b/>
              </w:rPr>
            </w:pPr>
            <w:r w:rsidRPr="00DD5393">
              <w:rPr>
                <w:b/>
              </w:rPr>
              <w:t>1044,00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9.4.1. Проект «</w:t>
            </w:r>
            <w:r w:rsidRPr="00DD5393">
              <w:t xml:space="preserve">Выполнение работ по разработке проектной и сметной документации </w:t>
            </w:r>
            <w:r w:rsidRPr="00DD5393">
              <w:br/>
              <w:t>на строительство 2 этапа линии наружного освещения по ул. Урожайная в г. Сосновый Бор Ленинградской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320,00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B3" w:rsidRPr="00DD5393" w:rsidRDefault="003275B3" w:rsidP="003275B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9.4.2. Проект «</w:t>
            </w:r>
            <w:r w:rsidRPr="00DD5393">
              <w:t>Технологическое присоединение для  электроснабжения земельный участок под наружное освещение улично-дорожной сети,</w:t>
            </w:r>
            <w:r w:rsidRPr="00DD5393">
              <w:br/>
              <w:t>расположенных по адресу:  188544, Ленинградская обл., МО Сосновоборский городской округ, Сосновый Бор г, ул. Соколова».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68,73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68,73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B3" w:rsidRPr="00DD5393" w:rsidRDefault="003275B3" w:rsidP="003275B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9.4.3. «</w:t>
            </w:r>
            <w:r w:rsidRPr="00DD5393">
              <w:t>Технологическое присоеди</w:t>
            </w:r>
            <w:r w:rsidRPr="00DD5393">
              <w:lastRenderedPageBreak/>
              <w:t>нение для  электроснабжения объекта: Электроснабжение линии наружного освещения и светофорного поста продолжения проспекта Героев,  расположенного по адресу:  188541, Ленинградская обл.,  г. Сосновый Бор , Проспект Героев».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lastRenderedPageBreak/>
              <w:t>417,27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417,27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9.4.4 Проект «</w:t>
            </w:r>
            <w:r w:rsidRPr="00DD5393">
              <w:t xml:space="preserve">Выполнение работ по разработке проектной и сметной документации </w:t>
            </w:r>
            <w:r w:rsidRPr="00DD5393">
              <w:br/>
              <w:t xml:space="preserve">на строительство линии наружного освещения от ж/д переезда </w:t>
            </w:r>
            <w:proofErr w:type="spellStart"/>
            <w:r w:rsidRPr="00DD5393">
              <w:t>Ракопежи</w:t>
            </w:r>
            <w:proofErr w:type="spellEnd"/>
            <w:r w:rsidRPr="00DD5393">
              <w:t xml:space="preserve"> до поворота на ул. Загородная (проезд на городскую свалку) в г. Сосновый Бор Ленинградской области».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238,00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</w:pPr>
            <w:r w:rsidRPr="00DD5393">
              <w:rPr>
                <w:bCs/>
              </w:rPr>
              <w:t>9.5.</w:t>
            </w:r>
            <w:r w:rsidRPr="00DD5393">
              <w:t xml:space="preserve"> «Строительство объектов дорожного хозяйства».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b/>
              </w:rPr>
            </w:pPr>
            <w:r w:rsidRPr="00DD5393">
              <w:rPr>
                <w:b/>
              </w:rPr>
              <w:t>8183,91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b/>
              </w:rPr>
            </w:pPr>
            <w:r w:rsidRPr="00DD5393">
              <w:rPr>
                <w:b/>
              </w:rPr>
              <w:t>3348,41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b/>
              </w:rPr>
            </w:pPr>
            <w:r w:rsidRPr="00DD5393">
              <w:rPr>
                <w:b/>
              </w:rPr>
              <w:t>40,91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i/>
              </w:rPr>
            </w:pPr>
            <w:r w:rsidRPr="00DD5393">
              <w:rPr>
                <w:i/>
              </w:rPr>
              <w:t>срок действия по МК перенесен до 30.12.2025г, не получено положительное заключение экспертизы</w:t>
            </w: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9.5.1. «</w:t>
            </w:r>
            <w:r w:rsidRPr="00DD5393">
              <w:t>Разработка проектно-сметной документации на строительство продолжение автомобильной дороги «Проспект Героев» с проведением изыскательских работ».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4835,49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9.5.2. Проект «</w:t>
            </w:r>
            <w:r w:rsidRPr="00DD5393">
              <w:t xml:space="preserve">Изменение технических условий </w:t>
            </w:r>
            <w:proofErr w:type="spellStart"/>
            <w:r w:rsidRPr="00DD5393">
              <w:t>мкр</w:t>
            </w:r>
            <w:proofErr w:type="spellEnd"/>
            <w:r w:rsidRPr="00DD5393">
              <w:t xml:space="preserve"> Восточный».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17286,00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17286,00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9.5.3. Проект «</w:t>
            </w:r>
            <w:r w:rsidRPr="00DD5393">
              <w:t xml:space="preserve">Проектирование по объекту: «Устройство дорожного проезда протяженностью 40 м по ул. </w:t>
            </w:r>
            <w:proofErr w:type="spellStart"/>
            <w:r w:rsidRPr="00DD5393">
              <w:t>Устьинская</w:t>
            </w:r>
            <w:proofErr w:type="spellEnd"/>
            <w:r w:rsidRPr="00DD5393">
              <w:t>, д.16 в г. Сосновый Бор».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495,00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495,00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bCs/>
              </w:rPr>
            </w:pPr>
            <w:r w:rsidRPr="00DD5393">
              <w:rPr>
                <w:bCs/>
              </w:rPr>
              <w:t>9.5.4. Проект «</w:t>
            </w:r>
            <w:r w:rsidRPr="00DD5393">
              <w:t xml:space="preserve">Строительство по объекту: «Устройство дорожного проезда протяженностью 40 м по ул. </w:t>
            </w:r>
            <w:proofErr w:type="spellStart"/>
            <w:r w:rsidRPr="00DD5393">
              <w:t>Устьинская</w:t>
            </w:r>
            <w:proofErr w:type="spellEnd"/>
            <w:r w:rsidRPr="00DD5393">
              <w:t>, д.16 в г. Сосновый Бор».</w:t>
            </w:r>
          </w:p>
          <w:p w:rsidR="003275B3" w:rsidRPr="00DD5393" w:rsidRDefault="003275B3" w:rsidP="003275B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2836,13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2 836,13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i/>
              </w:rPr>
            </w:pPr>
            <w:r w:rsidRPr="00DD5393">
              <w:rPr>
                <w:i/>
              </w:rPr>
              <w:t>срок действия по МК перенесен до 30.12.2025г, не получено положительное заключение экспертизы</w:t>
            </w:r>
          </w:p>
        </w:tc>
      </w:tr>
      <w:tr w:rsidR="00DD5393" w:rsidRPr="00DD5393" w:rsidTr="00B66267">
        <w:trPr>
          <w:trHeight w:val="276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</w:rPr>
              <w:lastRenderedPageBreak/>
              <w:t xml:space="preserve">8.2 Процессная часть </w:t>
            </w:r>
          </w:p>
        </w:tc>
      </w:tr>
      <w:tr w:rsidR="00DD5393" w:rsidRPr="00DD5393" w:rsidTr="00C852C3">
        <w:trPr>
          <w:trHeight w:val="55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B3" w:rsidRPr="00DD5393" w:rsidRDefault="003275B3" w:rsidP="003275B3">
            <w:pPr>
              <w:jc w:val="both"/>
              <w:rPr>
                <w:bCs/>
              </w:rPr>
            </w:pPr>
            <w:r w:rsidRPr="00DD5393">
              <w:rPr>
                <w:bCs/>
              </w:rPr>
              <w:t>Комплекс процессных мероприятий в целом по МП «Городское хозяйство».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</w:rPr>
            </w:pPr>
            <w:r w:rsidRPr="00DD5393">
              <w:rPr>
                <w:b/>
                <w:bCs/>
              </w:rPr>
              <w:t>691494,05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</w:rPr>
            </w:pPr>
            <w:r w:rsidRPr="00DD5393">
              <w:rPr>
                <w:b/>
                <w:bCs/>
              </w:rPr>
              <w:t>685398,03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</w:rPr>
            </w:pPr>
            <w:r w:rsidRPr="00DD5393">
              <w:rPr>
                <w:b/>
                <w:bCs/>
              </w:rPr>
              <w:t>99,12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99,70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rPr>
                <w:bCs/>
              </w:rPr>
            </w:pPr>
            <w:r w:rsidRPr="00DD5393">
              <w:rPr>
                <w:bCs/>
              </w:rPr>
              <w:t>1. Комплекс процессных мероприятий, направленных на обеспечение санитарного содержания  территорий общего пользования  Сосновоборского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469368,09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464752,76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99,02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1.1. </w:t>
            </w:r>
            <w:r w:rsidRPr="00DD5393">
              <w:t xml:space="preserve">Обеспечение санитарного содержания территорий общего пользования.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209420,24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206877,25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98,79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 xml:space="preserve">1.2. </w:t>
            </w:r>
            <w:r w:rsidRPr="00DD5393">
              <w:t>Средства субсидий на выполнение муниципального задания СМБУ «</w:t>
            </w:r>
            <w:proofErr w:type="spellStart"/>
            <w:r w:rsidRPr="00DD5393">
              <w:t>Спецавтотранс</w:t>
            </w:r>
            <w:proofErr w:type="spellEnd"/>
            <w:r w:rsidRPr="00DD5393">
              <w:t>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209420,24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206877,25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98,79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оказанных услуг</w:t>
            </w: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1.3. </w:t>
            </w:r>
            <w:r w:rsidRPr="00DD5393">
              <w:t xml:space="preserve">Ремонт улично-дорожной сети. 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200444,01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200435,38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 xml:space="preserve">2.1. </w:t>
            </w:r>
            <w:r w:rsidRPr="00DD5393">
              <w:t>Текущий и аварийный ремонт улично-дорожной сети.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164792,24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164783,61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99,99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 xml:space="preserve">2.2. </w:t>
            </w:r>
            <w:r w:rsidRPr="00DD5393">
              <w:t>Ремонт плиточных тротуаров.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5193,02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5193,02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 xml:space="preserve">2.3. </w:t>
            </w:r>
            <w:r w:rsidRPr="00DD5393">
              <w:t>Проведение экспертизы  проектно-сметной документации.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450,00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 xml:space="preserve">2.4. </w:t>
            </w:r>
            <w:r w:rsidRPr="00DD5393">
              <w:rPr>
                <w:iCs/>
              </w:rPr>
              <w:t>Лабораторные испытания и строительный надзор.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228,37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228,37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 xml:space="preserve">2.5. </w:t>
            </w:r>
            <w:r w:rsidRPr="00DD5393">
              <w:t>Средства субсидий на выполнение муниципального задания СМБУ «</w:t>
            </w:r>
            <w:proofErr w:type="spellStart"/>
            <w:r w:rsidRPr="00DD5393">
              <w:t>Спецавтотранс</w:t>
            </w:r>
            <w:proofErr w:type="spellEnd"/>
            <w:r w:rsidRPr="00DD5393">
              <w:t>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29345,89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29345,89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 xml:space="preserve">2.6  </w:t>
            </w:r>
            <w:r w:rsidRPr="00DD5393">
              <w:t>Средства субсидий на иные цели СМБУ «</w:t>
            </w:r>
            <w:proofErr w:type="spellStart"/>
            <w:r w:rsidRPr="00DD5393">
              <w:t>Спецавтотранс</w:t>
            </w:r>
            <w:proofErr w:type="spellEnd"/>
            <w:r w:rsidRPr="00DD5393">
              <w:t>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434,49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434,49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3.1 </w:t>
            </w:r>
            <w:r w:rsidRPr="00DD5393">
              <w:t xml:space="preserve">Обеспечение безопасности дорожного движения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59503,82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57440,11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96,53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 xml:space="preserve">3.1.1 </w:t>
            </w:r>
            <w:r w:rsidRPr="00DD5393">
              <w:t>Содержание и ремонт средств организации дорожного движения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8227,61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7411,59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90,08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МК на установку дорожных знаков, заключенный с ИП Кириленко Д.А. расторгнут в одностороннем порядке по инициативе Администрации в связи большим количеством претензий по качеству и срокам работы Подрядчика</w:t>
            </w: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lastRenderedPageBreak/>
              <w:t xml:space="preserve">3.1.2. </w:t>
            </w:r>
            <w:r w:rsidRPr="00DD5393">
              <w:t>Освещение города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21141,80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19983,53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94,52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выставленных счетов</w:t>
            </w: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 xml:space="preserve">3.1.3. </w:t>
            </w:r>
            <w:r w:rsidRPr="00DD5393">
              <w:t xml:space="preserve">Освещение </w:t>
            </w:r>
            <w:proofErr w:type="spellStart"/>
            <w:r w:rsidRPr="00DD5393">
              <w:t>промзоны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900,00000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810,58540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90,07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выставленных счетов</w:t>
            </w: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 xml:space="preserve">3.1.4. </w:t>
            </w:r>
            <w:r w:rsidRPr="00DD5393">
              <w:t>Средства субсидий на выполнение муниципального задания СМБУ "</w:t>
            </w:r>
            <w:proofErr w:type="spellStart"/>
            <w:r w:rsidRPr="00DD5393">
              <w:t>Спецавтотранс</w:t>
            </w:r>
            <w:proofErr w:type="spellEnd"/>
            <w:r w:rsidRPr="00DD5393">
              <w:t>"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29234,40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29234,40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2. Комплекс процессных мероприятий «Содержание и ремонт (строительство) объектов благоустройства Сосновоборского городского округа».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34284,44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33154,53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96,70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2.1. Мероприятие  «</w:t>
            </w:r>
            <w:r w:rsidRPr="00DD5393">
              <w:t>Содержание и ремонт (строительство) объектов благоустройства».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34284,44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33154,53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96,70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>2.1.1.</w:t>
            </w:r>
            <w:r w:rsidRPr="00DD5393">
              <w:rPr>
                <w:bCs/>
              </w:rPr>
              <w:t xml:space="preserve"> </w:t>
            </w:r>
            <w:r w:rsidRPr="00DD5393">
              <w:t xml:space="preserve"> Финансовая аренда (лизинг) транспортных средств, используемых для выполнения муниципального задания СМБУ «</w:t>
            </w:r>
            <w:proofErr w:type="spellStart"/>
            <w:r w:rsidRPr="00DD5393">
              <w:t>Спецавтотранс</w:t>
            </w:r>
            <w:proofErr w:type="spellEnd"/>
            <w:r w:rsidRPr="00DD5393">
              <w:t>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3196,40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3196,40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 xml:space="preserve">2.1.2. </w:t>
            </w:r>
            <w:r w:rsidRPr="00DD5393">
              <w:rPr>
                <w:bCs/>
              </w:rPr>
              <w:t xml:space="preserve"> </w:t>
            </w:r>
            <w:r w:rsidRPr="00DD5393">
              <w:t>Содержание и ремонт детских, спортивных площадок, малых форм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15532,66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15503,42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99,81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выполненных работ</w:t>
            </w: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 xml:space="preserve">2.1.3. </w:t>
            </w:r>
            <w:r w:rsidRPr="00DD5393">
              <w:rPr>
                <w:bCs/>
              </w:rPr>
              <w:t xml:space="preserve"> </w:t>
            </w:r>
            <w:r w:rsidRPr="00DD5393">
              <w:t>Содержание общественных туалетов.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2160,00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2160,00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 xml:space="preserve">2.1.4. </w:t>
            </w:r>
            <w:r w:rsidRPr="00DD5393">
              <w:rPr>
                <w:bCs/>
              </w:rPr>
              <w:t xml:space="preserve"> </w:t>
            </w:r>
            <w:r w:rsidRPr="00DD5393">
              <w:t xml:space="preserve">Содержание, обслуживание и текущий ремонт пешеходных мостов.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 xml:space="preserve">2.1.5. </w:t>
            </w:r>
            <w:r w:rsidRPr="00DD5393">
              <w:rPr>
                <w:bCs/>
              </w:rPr>
              <w:t xml:space="preserve"> </w:t>
            </w:r>
            <w:r w:rsidRPr="00DD5393">
              <w:t xml:space="preserve">Охрана общественных территорий.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1920,00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1920,00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2.1.6. </w:t>
            </w:r>
            <w:r w:rsidRPr="00DD5393">
              <w:t>Ремонт внутриквартальных пешеходных дорожек.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874,01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873,70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99,96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выполненных работ</w:t>
            </w: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>2.1.7.</w:t>
            </w:r>
            <w:r w:rsidRPr="00DD5393">
              <w:rPr>
                <w:bCs/>
              </w:rPr>
              <w:t xml:space="preserve"> </w:t>
            </w:r>
            <w:r w:rsidRPr="00DD5393">
              <w:t>Средства субсидий на выполнение муниципального задания СМБУ «</w:t>
            </w:r>
            <w:proofErr w:type="spellStart"/>
            <w:r w:rsidRPr="00DD5393">
              <w:t>Спецавтотранс</w:t>
            </w:r>
            <w:proofErr w:type="spellEnd"/>
            <w:r w:rsidRPr="00DD5393">
              <w:t>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2075,33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2075,33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>2.1.8. Средства субсидий на иные цели СМБУ «</w:t>
            </w:r>
            <w:proofErr w:type="spellStart"/>
            <w:r w:rsidRPr="00DD5393">
              <w:rPr>
                <w:bCs/>
                <w:iCs/>
              </w:rPr>
              <w:t>Спецавтотранс</w:t>
            </w:r>
            <w:proofErr w:type="spellEnd"/>
            <w:r w:rsidRPr="00DD5393">
              <w:rPr>
                <w:bCs/>
                <w:iCs/>
              </w:rPr>
              <w:t>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8526,02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7425,64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87,09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выполненных работ</w:t>
            </w: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both"/>
              <w:rPr>
                <w:sz w:val="22"/>
                <w:szCs w:val="22"/>
              </w:rPr>
            </w:pPr>
            <w:r w:rsidRPr="00DD5393">
              <w:rPr>
                <w:bCs/>
                <w:sz w:val="22"/>
                <w:szCs w:val="18"/>
              </w:rPr>
              <w:lastRenderedPageBreak/>
              <w:t xml:space="preserve">3. </w:t>
            </w:r>
            <w:r w:rsidRPr="00DD5393">
              <w:rPr>
                <w:sz w:val="22"/>
                <w:szCs w:val="22"/>
              </w:rPr>
              <w:t>Комплекс процессных мероприятий, по обращению с отходами</w:t>
            </w:r>
          </w:p>
          <w:p w:rsidR="003275B3" w:rsidRPr="00DD5393" w:rsidRDefault="003275B3" w:rsidP="003275B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30295,62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30295,62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  <w:highlight w:val="yellow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3.1.  </w:t>
            </w:r>
            <w:r w:rsidRPr="00DD5393">
              <w:t>Обращение с отходами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30295,62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30295,62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 xml:space="preserve">3.1.1. </w:t>
            </w:r>
            <w:r w:rsidRPr="00DD5393">
              <w:rPr>
                <w:bCs/>
              </w:rPr>
              <w:t xml:space="preserve"> </w:t>
            </w:r>
            <w:r w:rsidRPr="00DD5393">
              <w:t>Вывоз и размещение ТБО с территорий кладбищ, мемориалов, мест массового отдыха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2712,98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2712,98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 xml:space="preserve">3.1.2. </w:t>
            </w:r>
            <w:r w:rsidRPr="00DD5393">
              <w:rPr>
                <w:bCs/>
              </w:rPr>
              <w:t xml:space="preserve"> </w:t>
            </w:r>
            <w:r w:rsidRPr="00DD5393">
              <w:t>Вывоз и размещение крупногабаритных отходов, растительных остатков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4997,00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4997,00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>3.1.3.</w:t>
            </w:r>
            <w:r w:rsidRPr="00DD5393">
              <w:rPr>
                <w:bCs/>
              </w:rPr>
              <w:t xml:space="preserve"> </w:t>
            </w:r>
            <w:r w:rsidRPr="00DD5393">
              <w:t>Санитарная обработка мест (площадок) для накопления ТКО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549,99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>3.1.4.</w:t>
            </w:r>
            <w:r w:rsidRPr="00DD5393">
              <w:rPr>
                <w:bCs/>
              </w:rPr>
              <w:t xml:space="preserve"> </w:t>
            </w:r>
            <w:r w:rsidRPr="00DD5393">
              <w:t>Средства субсидий на выполнение муниципального задания СМБУ "</w:t>
            </w:r>
            <w:proofErr w:type="spellStart"/>
            <w:r w:rsidRPr="00DD5393">
              <w:t>Спецавтотранс</w:t>
            </w:r>
            <w:proofErr w:type="spellEnd"/>
            <w:r w:rsidRPr="00DD5393">
              <w:t>"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22035,63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22035,63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>4.  Комплекс процессных мероприятий направленных на содержание системы дренажно-ливневой канализации.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18 907,64042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18 907,64042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4.1. </w:t>
            </w:r>
            <w:r w:rsidRPr="00DD5393">
              <w:t>Содержание системы дренажно-ливневой канализации.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17412,04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17412,04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4.2. </w:t>
            </w:r>
            <w:r w:rsidRPr="00DD5393">
              <w:t>Капитальный ремонт системы дренажно-ливневой канализации.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1495,59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1495,59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B3" w:rsidRPr="00DD5393" w:rsidRDefault="003275B3" w:rsidP="003275B3">
            <w:pPr>
              <w:pStyle w:val="ConsPlusCell"/>
              <w:jc w:val="both"/>
              <w:rPr>
                <w:bCs/>
                <w:sz w:val="18"/>
                <w:szCs w:val="18"/>
              </w:rPr>
            </w:pPr>
            <w:r w:rsidRPr="00DD5393">
              <w:rPr>
                <w:rFonts w:ascii="Times New Roman" w:hAnsi="Times New Roman" w:cs="Times New Roman"/>
              </w:rPr>
              <w:t>5. Комплекс процессных мероприятий, направленных на содержание и уход за зелеными насаждениями.</w:t>
            </w:r>
          </w:p>
          <w:p w:rsidR="003275B3" w:rsidRPr="00DD5393" w:rsidRDefault="003275B3" w:rsidP="003275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57791,23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57791,23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5.1. </w:t>
            </w:r>
            <w:r w:rsidRPr="00DD5393">
              <w:t>Содержание и уход за зелеными насаждениями.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57791,23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57 791,23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>5.1.1.</w:t>
            </w:r>
            <w:r w:rsidRPr="00DD5393">
              <w:rPr>
                <w:bCs/>
              </w:rPr>
              <w:t xml:space="preserve"> </w:t>
            </w:r>
            <w:r w:rsidRPr="00DD5393">
              <w:t>Проведение комплекса работ по борьбе с борщевиком Сосновского.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415,00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t xml:space="preserve">5.1.2. </w:t>
            </w:r>
            <w:r w:rsidRPr="00DD5393">
              <w:rPr>
                <w:bCs/>
              </w:rPr>
              <w:t xml:space="preserve"> </w:t>
            </w:r>
            <w:proofErr w:type="spellStart"/>
            <w:r w:rsidRPr="00DD5393">
              <w:t>Акарицидная</w:t>
            </w:r>
            <w:proofErr w:type="spellEnd"/>
            <w:r w:rsidRPr="00DD5393">
              <w:t xml:space="preserve"> обработка территорий города.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250,00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  <w:iCs/>
              </w:rPr>
              <w:lastRenderedPageBreak/>
              <w:t>5.1.3.</w:t>
            </w:r>
            <w:r w:rsidRPr="00DD5393">
              <w:rPr>
                <w:bCs/>
              </w:rPr>
              <w:t xml:space="preserve"> </w:t>
            </w:r>
            <w:r w:rsidRPr="00DD5393">
              <w:t>Текущий ремонт зеленых насаждений.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599,39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599,39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  <w:iCs/>
              </w:rPr>
            </w:pPr>
            <w:r w:rsidRPr="00DD5393">
              <w:rPr>
                <w:bCs/>
                <w:iCs/>
              </w:rPr>
              <w:t xml:space="preserve">5.1.4. </w:t>
            </w:r>
            <w:r w:rsidRPr="00DD5393">
              <w:t>Средства субсидий на выполнение муниципального задания СМБУ «</w:t>
            </w:r>
            <w:proofErr w:type="spellStart"/>
            <w:r w:rsidRPr="00DD5393">
              <w:t>Спецавтотранс</w:t>
            </w:r>
            <w:proofErr w:type="spellEnd"/>
            <w:r w:rsidRPr="00DD5393">
              <w:t>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56526,84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56526,84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B3" w:rsidRPr="00DD5393" w:rsidRDefault="003275B3" w:rsidP="003275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5393">
              <w:rPr>
                <w:rFonts w:ascii="Times New Roman" w:hAnsi="Times New Roman" w:cs="Times New Roman"/>
                <w:sz w:val="20"/>
                <w:szCs w:val="20"/>
              </w:rPr>
              <w:t>6. Комплекс процессных мероприятий «Развитие градостроительной деятельности Сосновоборского городского округа».</w:t>
            </w:r>
          </w:p>
          <w:p w:rsidR="003275B3" w:rsidRPr="00DD5393" w:rsidRDefault="003275B3" w:rsidP="003275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right"/>
              <w:rPr>
                <w:b/>
              </w:rPr>
            </w:pPr>
            <w:r w:rsidRPr="00DD5393">
              <w:rPr>
                <w:b/>
              </w:rPr>
              <w:t>17434,85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right"/>
              <w:rPr>
                <w:b/>
              </w:rPr>
            </w:pPr>
            <w:r w:rsidRPr="00DD5393">
              <w:rPr>
                <w:b/>
              </w:rPr>
              <w:t>17305,69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right"/>
              <w:rPr>
                <w:b/>
              </w:rPr>
            </w:pPr>
            <w:r w:rsidRPr="00DD5393">
              <w:rPr>
                <w:b/>
              </w:rPr>
              <w:t>99,26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sz w:val="22"/>
                <w:szCs w:val="22"/>
              </w:rPr>
            </w:pPr>
            <w:r w:rsidRPr="00DD5393">
              <w:rPr>
                <w:sz w:val="22"/>
                <w:szCs w:val="22"/>
              </w:rPr>
              <w:t>.</w:t>
            </w: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6.1. </w:t>
            </w:r>
            <w:r w:rsidRPr="00DD5393">
              <w:t>Выполнение кадастровых работ, постановка на государственный учет земельных участков.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351,69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286,36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81,43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Контракт расторгнут по соглашению сторон. Оплачены фактически оказанные услуги.</w:t>
            </w: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6.2. </w:t>
            </w:r>
            <w:r w:rsidRPr="00DD5393">
              <w:t>Расходы на обеспечение деятельности МКУ «ЦИОГД».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16506,85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16443,78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99,62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Оплачены фактически оказанные услуги.</w:t>
            </w:r>
          </w:p>
        </w:tc>
      </w:tr>
      <w:tr w:rsidR="00DD5393" w:rsidRPr="00DD5393" w:rsidTr="00C852C3">
        <w:trPr>
          <w:trHeight w:val="16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6.3. </w:t>
            </w:r>
            <w:r w:rsidRPr="00DD5393">
              <w:t>Субсидии на проведение комплексных кадастровых работ.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576,31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575,54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99,87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Оплачены фактически оказанные услуги.</w:t>
            </w:r>
          </w:p>
        </w:tc>
      </w:tr>
      <w:tr w:rsidR="00DD5393" w:rsidRPr="00DD5393" w:rsidTr="00C852C3">
        <w:trPr>
          <w:trHeight w:val="96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B3" w:rsidRPr="00DD5393" w:rsidRDefault="003275B3" w:rsidP="003275B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D5393">
              <w:rPr>
                <w:sz w:val="20"/>
                <w:szCs w:val="20"/>
              </w:rPr>
              <w:t>7</w:t>
            </w:r>
            <w:r w:rsidRPr="00DD5393">
              <w:rPr>
                <w:rFonts w:eastAsia="Times New Roman"/>
                <w:sz w:val="20"/>
                <w:szCs w:val="20"/>
                <w:lang w:eastAsia="ru-RU"/>
              </w:rPr>
              <w:t>. Комплекс процессных мероприятий «Обеспечение устойчивого функционирования и развития коммунальной и инженерной инфраструктуры».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31833,96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31831,51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99,99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96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7.1. </w:t>
            </w:r>
            <w:r w:rsidRPr="00DD5393">
              <w:t>Субсидии на частичное возмещение затрат по вывозу смесей механической и биологической очистки хозяйственно-бытовых и смешанных вод.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6546,60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6546,60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49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7.2. </w:t>
            </w:r>
            <w:r w:rsidRPr="00DD5393">
              <w:t>Доставка питьевой воды в бывшие деревни.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3204,03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3204,02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96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7.3. </w:t>
            </w:r>
            <w:r w:rsidRPr="00DD5393">
              <w:t>Разработка схемы теплоснабжения, водоснабжения, водоотведения, программы комплексного развития системы коммунального хозяйства.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1793,80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1793,80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96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lastRenderedPageBreak/>
              <w:t xml:space="preserve">7.4. </w:t>
            </w:r>
            <w:r w:rsidRPr="00DD5393">
              <w:t>Субсидия на частичное возмещение затрат на техническое обслуживание и текущий ремонт распределительных газопроводов.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1612,41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1609,97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99,85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выполненных работ</w:t>
            </w:r>
          </w:p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96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7.5. </w:t>
            </w:r>
            <w:r w:rsidRPr="00DD5393">
              <w:t>Субсидии бюджетам муниципальных образований Ленинградской области на приобретение коммунальной спецтехники и оборудования в лизинг (</w:t>
            </w:r>
            <w:proofErr w:type="spellStart"/>
            <w:r w:rsidRPr="00DD5393">
              <w:t>сублизинг</w:t>
            </w:r>
            <w:proofErr w:type="spellEnd"/>
            <w:r w:rsidRPr="00DD5393">
              <w:t>).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18677,11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18677,11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80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B3" w:rsidRPr="00DD5393" w:rsidRDefault="003275B3" w:rsidP="003275B3">
            <w:pPr>
              <w:rPr>
                <w:rFonts w:eastAsia="Calibri"/>
                <w:lang w:eastAsia="en-US"/>
              </w:rPr>
            </w:pPr>
            <w:r w:rsidRPr="00DD5393">
              <w:t xml:space="preserve">8.  </w:t>
            </w:r>
            <w:r w:rsidRPr="00DD5393">
              <w:rPr>
                <w:rFonts w:eastAsia="Calibri"/>
                <w:lang w:eastAsia="en-US"/>
              </w:rPr>
              <w:t>Комплекс процессных мероприятий «Организация мероприятий по охране окружающей среды».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675,00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665,00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98,52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80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B3" w:rsidRPr="00DD5393" w:rsidRDefault="003275B3" w:rsidP="003275B3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8.1. </w:t>
            </w:r>
            <w:r w:rsidRPr="00DD5393">
              <w:t>Организация санитарно-оздоровительных мероприятий зеленых насаждений.</w:t>
            </w:r>
          </w:p>
          <w:p w:rsidR="003275B3" w:rsidRPr="00DD5393" w:rsidRDefault="003275B3" w:rsidP="003275B3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675,00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665,00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98,52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выполненных работ</w:t>
            </w:r>
          </w:p>
          <w:p w:rsidR="003275B3" w:rsidRPr="00DD5393" w:rsidRDefault="003275B3" w:rsidP="003275B3">
            <w:pPr>
              <w:jc w:val="both"/>
              <w:rPr>
                <w:bCs/>
                <w:i/>
                <w:snapToGrid w:val="0"/>
              </w:rPr>
            </w:pPr>
          </w:p>
        </w:tc>
      </w:tr>
      <w:tr w:rsidR="00DD5393" w:rsidRPr="00DD5393" w:rsidTr="00C852C3">
        <w:trPr>
          <w:trHeight w:val="69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B3" w:rsidRPr="00DD5393" w:rsidRDefault="003275B3" w:rsidP="003275B3">
            <w:pPr>
              <w:widowControl w:val="0"/>
              <w:autoSpaceDE w:val="0"/>
              <w:autoSpaceDN w:val="0"/>
              <w:adjustRightInd w:val="0"/>
              <w:jc w:val="both"/>
            </w:pPr>
            <w:r w:rsidRPr="00DD5393">
              <w:rPr>
                <w:rFonts w:eastAsia="Calibri"/>
                <w:lang w:eastAsia="en-US"/>
              </w:rPr>
              <w:t>9. Комплекс процессных мероприятий «Обеспечение гарантий погребения».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</w:pPr>
            <w:r w:rsidRPr="00DD5393">
              <w:t>1313,04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</w:pPr>
            <w:r w:rsidRPr="00DD5393">
              <w:t>1302,40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</w:pPr>
            <w:r w:rsidRPr="00DD5393">
              <w:t>99,19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rPr>
                <w:bCs/>
                <w:i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69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B3" w:rsidRPr="00DD5393" w:rsidRDefault="003275B3" w:rsidP="003275B3">
            <w:pPr>
              <w:jc w:val="both"/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9.1.  </w:t>
            </w:r>
            <w:r w:rsidRPr="00DD5393">
              <w:t>Расходы на обеспечение деятельности МКУ «Специализированная служба».</w:t>
            </w:r>
          </w:p>
          <w:p w:rsidR="003275B3" w:rsidRPr="00DD5393" w:rsidRDefault="003275B3" w:rsidP="003275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1313,04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1302,40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B3" w:rsidRPr="00DD5393" w:rsidRDefault="003275B3" w:rsidP="003275B3">
            <w:pPr>
              <w:jc w:val="center"/>
              <w:outlineLvl w:val="0"/>
            </w:pPr>
            <w:r w:rsidRPr="00DD5393">
              <w:t>99,19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3275B3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Предусмотреть количество умерших, не имеющих близких родственников или супругов, не представляется возможным.</w:t>
            </w:r>
          </w:p>
          <w:p w:rsidR="003275B3" w:rsidRPr="00DD5393" w:rsidRDefault="003275B3" w:rsidP="003275B3">
            <w:pPr>
              <w:jc w:val="both"/>
              <w:rPr>
                <w:bCs/>
                <w:i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92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B3" w:rsidRPr="00DD5393" w:rsidRDefault="003275B3" w:rsidP="003275B3">
            <w:pPr>
              <w:jc w:val="both"/>
              <w:rPr>
                <w:rFonts w:eastAsia="Calibri"/>
                <w:lang w:eastAsia="en-US"/>
              </w:rPr>
            </w:pPr>
            <w:r w:rsidRPr="00DD5393">
              <w:rPr>
                <w:rFonts w:eastAsia="Calibri"/>
                <w:lang w:eastAsia="en-US"/>
              </w:rPr>
              <w:t>10. Комплекс процессных мероприятий «Организация пассажирских перевозок по муниципальным маршрутам, организация ритуальных услуг и содержания мест захоронений, расположенных на территории Сосновоборского городского округа».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15376,11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center"/>
              <w:rPr>
                <w:b/>
              </w:rPr>
            </w:pPr>
            <w:r w:rsidRPr="00DD5393">
              <w:rPr>
                <w:b/>
              </w:rPr>
              <w:t>15199,02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3" w:rsidRPr="00DD5393" w:rsidRDefault="003275B3" w:rsidP="003275B3">
            <w:pPr>
              <w:jc w:val="right"/>
              <w:rPr>
                <w:b/>
              </w:rPr>
            </w:pPr>
            <w:r w:rsidRPr="00DD5393">
              <w:rPr>
                <w:b/>
              </w:rPr>
              <w:t>98,85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A1088F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A1088F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B3" w:rsidRPr="00DD5393" w:rsidRDefault="00A1088F" w:rsidP="003275B3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3" w:rsidRPr="00DD5393" w:rsidRDefault="003275B3" w:rsidP="003275B3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25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lastRenderedPageBreak/>
              <w:t xml:space="preserve">10.1. </w:t>
            </w:r>
            <w:r w:rsidRPr="00DD5393">
              <w:t>Субсидии на частичное возмещение недополученных доходов от предоставления льготных проездных билетов.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587,84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515,60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87,71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Фактически приобретено льготных проездных билетов меньше, чем запланировано. Предусмотреть точное количество проездных билетов на очередной год не представляется возможным.</w:t>
            </w:r>
          </w:p>
        </w:tc>
      </w:tr>
      <w:tr w:rsidR="00DD5393" w:rsidRPr="00DD5393" w:rsidTr="00C852C3">
        <w:trPr>
          <w:trHeight w:val="97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10.2. </w:t>
            </w:r>
            <w:r w:rsidRPr="00DD5393">
              <w:t>Осуществление мероприятий по перевозке пассажиров транспортом общего пользования.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10241,27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10186,42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99,46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На основании договора, заключённого с ООО "РНИЦ ИТ", осуществляется контроль за пассажирскими перевозками (выборочно). Оплата за невыполненные рейсы не осуществляется.</w:t>
            </w:r>
          </w:p>
        </w:tc>
      </w:tr>
      <w:tr w:rsidR="00DD5393" w:rsidRPr="00DD5393" w:rsidTr="00C852C3">
        <w:trPr>
          <w:trHeight w:val="56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10.3.</w:t>
            </w:r>
            <w:r w:rsidRPr="00DD5393">
              <w:t xml:space="preserve"> Оказание информационных услуг.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250,00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83,33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Оператором (ООО "РНИЦ ИТ") было ограничено предоставление информационных услуг по причине чрезвычайной ситуации техногенного характера.</w:t>
            </w:r>
          </w:p>
        </w:tc>
      </w:tr>
      <w:tr w:rsidR="00DD5393" w:rsidRPr="00DD5393" w:rsidTr="00C852C3">
        <w:trPr>
          <w:trHeight w:val="49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10.4. </w:t>
            </w:r>
            <w:r w:rsidRPr="00DD5393">
              <w:t>Мероприятия по уборке общественных кладбищ и мемориалов.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700,00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54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10.5. </w:t>
            </w:r>
            <w:r w:rsidRPr="00DD5393">
              <w:t>Мероприятия по охране общественных кладбищ.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3546,99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3546,99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42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10.6. </w:t>
            </w:r>
            <w:r w:rsidRPr="00DD5393">
              <w:t>Доставка тел умерших из внебольничных мест.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0,00001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0,00001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23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rPr>
                <w:bCs/>
              </w:rPr>
            </w:pPr>
            <w:r w:rsidRPr="00DD5393">
              <w:rPr>
                <w:bCs/>
              </w:rPr>
              <w:t>11. Комплекс процессных мероприятий «Энергосбережение и повышение энергетической эффективности, повышение эффективности функционирования городского хозяйства».</w:t>
            </w:r>
          </w:p>
          <w:p w:rsidR="00A1088F" w:rsidRPr="00DD5393" w:rsidRDefault="00A1088F" w:rsidP="00A1088F">
            <w:pPr>
              <w:outlineLvl w:val="0"/>
              <w:rPr>
                <w:bCs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10186,13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10174,75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99,89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69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11.1. </w:t>
            </w:r>
            <w:r w:rsidRPr="00DD5393">
              <w:t>Замена приборов учета тепловой энергии в бюджетных учреждениях.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123,97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123,97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92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lastRenderedPageBreak/>
              <w:t xml:space="preserve">11.2. </w:t>
            </w:r>
            <w:r w:rsidRPr="00DD5393">
              <w:t>Возмещение управляющим организациям по коммунальным услугам (ОДН) и обслуживанию жилых и нежилых помещений муниципального жилищного фонда Сосновоборского городского округа, в том числе в период простоя.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536,76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525,42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97,89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16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  <w:i/>
                <w:iCs/>
              </w:rPr>
              <w:t>11.2.1.</w:t>
            </w:r>
            <w:r w:rsidRPr="00DD5393">
              <w:t xml:space="preserve"> Оплата управляющим организациям  за содержание жилого/нежилого муниципального фонда и за коммунальные услуги (ОДН) в МКД в периоды их простоя.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536,76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525,42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97,89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both"/>
              <w:outlineLvl w:val="0"/>
              <w:rPr>
                <w:i/>
              </w:rPr>
            </w:pPr>
            <w:r w:rsidRPr="00DD5393">
              <w:rPr>
                <w:i/>
              </w:rPr>
              <w:t>Оплата произведена по факту выполненных работ</w:t>
            </w:r>
          </w:p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27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11.3. </w:t>
            </w:r>
            <w:r w:rsidRPr="00DD5393">
              <w:t>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8138,58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8138,54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44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11.4. </w:t>
            </w:r>
            <w:r w:rsidRPr="00DD5393">
              <w:t>Содержание бесхозяйных объектов.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1386,80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1386,80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95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12. Комплекс процессных мероприятий «Содействие участию населения в осуществлении местного самоуправления».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4027,89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4017,85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99,75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92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>12.1.  Субсидии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4027,89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4017,85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99,75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9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lastRenderedPageBreak/>
              <w:t xml:space="preserve">12.1.1. </w:t>
            </w:r>
            <w:r w:rsidRPr="00DD5393">
              <w:t>Ремонт пешеходной дорожки в зоне зеленых насаждений между ул. Ленинградская (дома 12, 14) и ул. Ленинская (дома 5-9).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755,71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755,71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98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12.1.2. </w:t>
            </w:r>
            <w:r w:rsidRPr="00DD5393">
              <w:t>Ремонт пешеходной дорожки в зоне зеленых насаждений от д. 14 по ул. Ленинградская до д. 7 по ул. Ленинская.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544,28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544,28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68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12.1.3. </w:t>
            </w:r>
            <w:r w:rsidRPr="00DD5393">
              <w:t>Ремонт пешеходной дорожки от д. 80 до д. 64 по ул. Молодежная.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2066,06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2066,06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71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12.1.4. </w:t>
            </w:r>
            <w:r w:rsidRPr="00DD5393">
              <w:t>Устройство парковочных мест по ул. Молодежная, д. 48А, д. 56.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467,81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457,77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97,85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both"/>
              <w:rPr>
                <w:bCs/>
                <w:i/>
                <w:snapToGrid w:val="0"/>
              </w:rPr>
            </w:pPr>
            <w:r w:rsidRPr="00DD5393">
              <w:rPr>
                <w:bCs/>
                <w:i/>
                <w:snapToGrid w:val="0"/>
              </w:rPr>
              <w:t>Оплата произведена по факту выполненных работ</w:t>
            </w:r>
          </w:p>
        </w:tc>
      </w:tr>
      <w:tr w:rsidR="00DD5393" w:rsidRPr="00DD5393" w:rsidTr="00C852C3">
        <w:trPr>
          <w:trHeight w:val="83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outlineLvl w:val="0"/>
              <w:rPr>
                <w:bCs/>
              </w:rPr>
            </w:pPr>
            <w:r w:rsidRPr="00DD5393">
              <w:rPr>
                <w:bCs/>
              </w:rPr>
              <w:t xml:space="preserve">12.1.5. </w:t>
            </w:r>
            <w:r w:rsidRPr="00DD5393">
              <w:t>Установка малых архитектурных форм на территории парка «Приморский».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194,00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194,00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8F" w:rsidRPr="00DD5393" w:rsidRDefault="00A1088F" w:rsidP="00A1088F">
            <w:pPr>
              <w:jc w:val="center"/>
              <w:outlineLvl w:val="0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B66267">
        <w:trPr>
          <w:trHeight w:val="408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F" w:rsidRPr="00DD5393" w:rsidRDefault="00A1088F" w:rsidP="00A1088F">
            <w:pPr>
              <w:jc w:val="both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Эффективность программы – 97,20%. Программа «</w:t>
            </w:r>
            <w:r w:rsidRPr="00DD5393">
              <w:rPr>
                <w:sz w:val="22"/>
              </w:rPr>
              <w:t>Городское хозяйство Сосновоборского городского округа на 2014-2030 годы</w:t>
            </w:r>
            <w:r w:rsidRPr="00DD5393">
              <w:rPr>
                <w:bCs/>
                <w:snapToGrid w:val="0"/>
                <w:sz w:val="22"/>
              </w:rPr>
              <w:t>» реализуется эффективно.</w:t>
            </w:r>
          </w:p>
        </w:tc>
      </w:tr>
      <w:tr w:rsidR="00DD5393" w:rsidRPr="00DD5393" w:rsidTr="00C852C3">
        <w:trPr>
          <w:trHeight w:val="12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088F" w:rsidRPr="00DD5393" w:rsidRDefault="00A1088F" w:rsidP="00A1088F">
            <w:pPr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9. Муниципальная программа « Развитие информационного общества в Сосновоборском городском округе на 2014-2030 годы».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088F" w:rsidRPr="00DD5393" w:rsidRDefault="00A1088F" w:rsidP="00A1088F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26367,64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088F" w:rsidRPr="00DD5393" w:rsidRDefault="00A1088F" w:rsidP="00A1088F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26325,99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088F" w:rsidRPr="00DD5393" w:rsidRDefault="00A1088F" w:rsidP="00A1088F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99,8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</w:rPr>
            </w:pPr>
          </w:p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</w:rPr>
            </w:pPr>
          </w:p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99,9</w:t>
            </w:r>
          </w:p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(высокая)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  <w:szCs w:val="22"/>
              </w:rPr>
              <w:t>Остаток бюджетных средств от хозяйственной деятельности</w:t>
            </w:r>
          </w:p>
        </w:tc>
      </w:tr>
      <w:tr w:rsidR="00DD5393" w:rsidRPr="00DD5393" w:rsidTr="00C852C3">
        <w:trPr>
          <w:trHeight w:val="98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88F" w:rsidRPr="00DD5393" w:rsidRDefault="00A1088F" w:rsidP="00A1088F">
            <w:pPr>
              <w:autoSpaceDE w:val="0"/>
              <w:autoSpaceDN w:val="0"/>
              <w:adjustRightInd w:val="0"/>
              <w:jc w:val="both"/>
            </w:pPr>
            <w:r w:rsidRPr="00DD5393">
              <w:t>1. Доля рабочих мест отраслевых (функциональных) органов администрации, обеспеченных программно-техническими средствами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88F" w:rsidRPr="00DD5393" w:rsidRDefault="00B04E4B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88F" w:rsidRPr="00DD5393" w:rsidRDefault="00B04E4B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88F" w:rsidRPr="00DD5393" w:rsidRDefault="00B04E4B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56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88F" w:rsidRPr="00DD5393" w:rsidRDefault="00A1088F" w:rsidP="00A1088F">
            <w:pPr>
              <w:autoSpaceDE w:val="0"/>
              <w:autoSpaceDN w:val="0"/>
              <w:adjustRightInd w:val="0"/>
              <w:jc w:val="both"/>
            </w:pPr>
            <w:r w:rsidRPr="00DD5393">
              <w:t>2. Повышения уровня информационной открытости местной власти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88F" w:rsidRPr="00DD5393" w:rsidRDefault="00B04E4B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88F" w:rsidRPr="00DD5393" w:rsidRDefault="00B04E4B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88F" w:rsidRPr="00DD5393" w:rsidRDefault="00B04E4B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C852C3">
        <w:trPr>
          <w:trHeight w:val="12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88F" w:rsidRPr="00DD5393" w:rsidRDefault="00A1088F" w:rsidP="00A1088F">
            <w:pPr>
              <w:autoSpaceDE w:val="0"/>
              <w:autoSpaceDN w:val="0"/>
              <w:adjustRightInd w:val="0"/>
              <w:jc w:val="both"/>
            </w:pPr>
            <w:r w:rsidRPr="00DD5393">
              <w:lastRenderedPageBreak/>
              <w:t>3. Численность муниципальных служащих, обязанных в соответствии с законодательством пройти переподготовку и (или) курсы повышения квалификации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88F" w:rsidRPr="00DD5393" w:rsidRDefault="00B04E4B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88F" w:rsidRPr="00DD5393" w:rsidRDefault="00B04E4B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88F" w:rsidRPr="00DD5393" w:rsidRDefault="00B04E4B" w:rsidP="00A1088F">
            <w:pPr>
              <w:jc w:val="center"/>
              <w:rPr>
                <w:b/>
              </w:rPr>
            </w:pPr>
            <w:r w:rsidRPr="00DD5393"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60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531986">
        <w:trPr>
          <w:trHeight w:val="284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088F" w:rsidRPr="00DD5393" w:rsidRDefault="00A1088F" w:rsidP="00A1088F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sz w:val="22"/>
              </w:rPr>
              <w:t>9.1 Процессная часть</w:t>
            </w:r>
          </w:p>
        </w:tc>
      </w:tr>
      <w:tr w:rsidR="00DD5393" w:rsidRPr="00DD5393" w:rsidTr="00C852C3">
        <w:trPr>
          <w:trHeight w:val="32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both"/>
            </w:pPr>
            <w:r w:rsidRPr="00DD5393">
              <w:t>1. Комплекс процессных мероприятий «Электронный муниципалитет».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B04E4B" w:rsidP="00B04E4B">
            <w:pPr>
              <w:jc w:val="center"/>
              <w:rPr>
                <w:b/>
              </w:rPr>
            </w:pPr>
            <w:r w:rsidRPr="00DD5393">
              <w:rPr>
                <w:b/>
              </w:rPr>
              <w:t>6387,52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B04E4B" w:rsidP="00B04E4B">
            <w:pPr>
              <w:jc w:val="center"/>
              <w:rPr>
                <w:b/>
              </w:rPr>
            </w:pPr>
            <w:r w:rsidRPr="00DD5393">
              <w:rPr>
                <w:b/>
              </w:rPr>
              <w:t>6376,67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B04E4B" w:rsidP="00B04E4B">
            <w:pPr>
              <w:jc w:val="center"/>
              <w:rPr>
                <w:b/>
              </w:rPr>
            </w:pPr>
            <w:r w:rsidRPr="00DD5393">
              <w:rPr>
                <w:b/>
              </w:rPr>
              <w:t>99,83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DD5393">
              <w:rPr>
                <w:b/>
                <w:bCs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jc w:val="both"/>
              <w:rPr>
                <w:i/>
              </w:rPr>
            </w:pPr>
            <w:r w:rsidRPr="00DD5393">
              <w:rPr>
                <w:i/>
              </w:rPr>
              <w:t>Остаток бюджетных средств от хозяйственной деятельности</w:t>
            </w:r>
          </w:p>
        </w:tc>
      </w:tr>
      <w:tr w:rsidR="00DD5393" w:rsidRPr="00DD5393" w:rsidTr="00C852C3">
        <w:trPr>
          <w:trHeight w:val="32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r w:rsidRPr="00DD5393">
              <w:t>1.1. Мероприятия по приобретению и обслуживанию информационно-аналитических систем.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jc w:val="center"/>
            </w:pPr>
            <w:r w:rsidRPr="00DD5393">
              <w:t>3703,14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jc w:val="center"/>
            </w:pPr>
            <w:r w:rsidRPr="00DD5393">
              <w:t>3692,72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jc w:val="center"/>
            </w:pPr>
            <w:r w:rsidRPr="00DD5393">
              <w:t>99,72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Cs/>
                <w:spacing w:val="-1"/>
                <w:kern w:val="32"/>
                <w:lang w:eastAsia="en-US"/>
              </w:rPr>
            </w:pPr>
            <w:r w:rsidRPr="00DD5393">
              <w:rPr>
                <w:bCs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jc w:val="both"/>
              <w:rPr>
                <w:i/>
              </w:rPr>
            </w:pPr>
            <w:r w:rsidRPr="00DD5393">
              <w:rPr>
                <w:i/>
              </w:rPr>
              <w:t>Остаток бюджетных средств от хозяйственной деятельности</w:t>
            </w:r>
          </w:p>
        </w:tc>
      </w:tr>
      <w:tr w:rsidR="00DD5393" w:rsidRPr="00DD5393" w:rsidTr="00C852C3">
        <w:trPr>
          <w:trHeight w:val="32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r w:rsidRPr="00DD5393">
              <w:t>1.2. Мероприятия по развитию технологической инфраструктуры электронного муниципалитета.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jc w:val="center"/>
            </w:pPr>
            <w:r w:rsidRPr="00DD5393">
              <w:t>2684,37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jc w:val="center"/>
            </w:pPr>
            <w:r w:rsidRPr="00DD5393">
              <w:t>2683,95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jc w:val="center"/>
            </w:pPr>
            <w:r w:rsidRPr="00DD5393">
              <w:t>99,98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97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Cs/>
                <w:spacing w:val="-1"/>
                <w:kern w:val="32"/>
                <w:lang w:eastAsia="en-US"/>
              </w:rPr>
            </w:pPr>
            <w:r w:rsidRPr="00DD5393">
              <w:rPr>
                <w:bCs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5393">
              <w:rPr>
                <w:i/>
              </w:rPr>
              <w:t>Остаток бюджетных средств от хозяйственной деятельности</w:t>
            </w: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both"/>
            </w:pPr>
            <w:r w:rsidRPr="00DD5393">
              <w:t>2. Комплекс процессных мероприятий «Власть и общество».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19529,67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19498,86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99,84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5393">
              <w:t>2.1. Мероприятия по организации освещения в печатных и электронных СМИ.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4 599,79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4 599,79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5393">
              <w:t>2.2. Мероприятия по организации публикаций в федеральных, региональных, областных печатных и электронных СМИ.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1462,00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1454,00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99,45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5393">
              <w:rPr>
                <w:i/>
              </w:rPr>
              <w:t>Остаток бюджетных средств от хозяйственной деятельности</w:t>
            </w: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5393">
              <w:t>2.3. Мероприятия по расширению информационного пространства и каналов коммуникации органов местного самоуправления.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750,00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750,00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5393">
              <w:t>2.4. Мероприятия по организации выпуска и распространения полиграфической продукции.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490,00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471,40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96,20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5393">
              <w:rPr>
                <w:i/>
              </w:rPr>
              <w:t>Остаток бюджетных средств от хозяйственной деятельности</w:t>
            </w: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5393">
              <w:t>2.5. Субсидии на возмещение выпадающих доходов официального издания (газеты).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4500,00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4496,61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99,92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5393">
              <w:rPr>
                <w:i/>
              </w:rPr>
              <w:t>Остаток бюджетных средств от хозяйственной деятельности</w:t>
            </w: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5393">
              <w:t>2.6. Мероприятия по обеспечению деятельности подведомственных учреждений в сфере радиовещания.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7527,67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7527,67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62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E4B" w:rsidRPr="00DD5393" w:rsidRDefault="00B04E4B" w:rsidP="00B04E4B">
            <w:pPr>
              <w:jc w:val="both"/>
            </w:pPr>
            <w:r w:rsidRPr="00DD5393">
              <w:lastRenderedPageBreak/>
              <w:t xml:space="preserve">3. </w:t>
            </w:r>
            <w:r w:rsidRPr="00DD5393">
              <w:rPr>
                <w:iCs/>
              </w:rPr>
              <w:t>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ЛО».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450,45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450,45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C852C3">
        <w:trPr>
          <w:trHeight w:val="62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4B" w:rsidRPr="00DD5393" w:rsidRDefault="00B04E4B" w:rsidP="00B04E4B">
            <w:pPr>
              <w:jc w:val="both"/>
            </w:pPr>
            <w:r w:rsidRPr="00DD5393">
              <w:t xml:space="preserve">3.1. </w:t>
            </w:r>
            <w:r w:rsidRPr="00DD5393">
              <w:rPr>
                <w:iCs/>
              </w:rPr>
              <w:t>Мероприятия по организации дополнительного профессионального образования муниципальных служащих.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450,45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450,45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</w:pPr>
            <w:r w:rsidRPr="00DD5393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center"/>
              <w:rPr>
                <w:bCs/>
                <w:snapToGrid w:val="0"/>
              </w:rPr>
            </w:pPr>
          </w:p>
        </w:tc>
      </w:tr>
      <w:tr w:rsidR="00DD5393" w:rsidRPr="00DD5393" w:rsidTr="00531986">
        <w:trPr>
          <w:trHeight w:val="338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jc w:val="both"/>
              <w:rPr>
                <w:bCs/>
                <w:snapToGrid w:val="0"/>
                <w:sz w:val="22"/>
              </w:rPr>
            </w:pPr>
            <w:r w:rsidRPr="00DD5393">
              <w:rPr>
                <w:bCs/>
                <w:snapToGrid w:val="0"/>
                <w:sz w:val="22"/>
              </w:rPr>
              <w:t>Эффективность программы – 99,9%. Программа «</w:t>
            </w:r>
            <w:r w:rsidRPr="00DD5393">
              <w:rPr>
                <w:sz w:val="22"/>
              </w:rPr>
              <w:t>Развитие информационного общества в Сосновоборском городском округе на 2014-2030 годы</w:t>
            </w:r>
            <w:r w:rsidRPr="00DD5393">
              <w:rPr>
                <w:bCs/>
                <w:snapToGrid w:val="0"/>
                <w:sz w:val="22"/>
              </w:rPr>
              <w:t>» реализуется эффективно.</w:t>
            </w:r>
          </w:p>
        </w:tc>
      </w:tr>
      <w:tr w:rsidR="00DD5393" w:rsidRPr="00DD5393" w:rsidTr="00C852C3">
        <w:trPr>
          <w:trHeight w:val="118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4E4B" w:rsidRPr="00DD5393" w:rsidRDefault="00B04E4B" w:rsidP="00B04E4B">
            <w:pPr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10.Муниципальная программа «Безопасность жизнедеятельности населения в Сосновоборском городском округе на 2014-2026 годы».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4E4B" w:rsidRPr="00DD5393" w:rsidRDefault="00531986" w:rsidP="00B04E4B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19310,29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4E4B" w:rsidRPr="00DD5393" w:rsidRDefault="00531986" w:rsidP="00B04E4B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19021,30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4E4B" w:rsidRPr="00DD5393" w:rsidRDefault="00531986" w:rsidP="00B04E4B">
            <w:pPr>
              <w:jc w:val="center"/>
              <w:rPr>
                <w:b/>
                <w:sz w:val="22"/>
                <w:szCs w:val="22"/>
              </w:rPr>
            </w:pPr>
            <w:r w:rsidRPr="00DD5393">
              <w:rPr>
                <w:b/>
                <w:sz w:val="22"/>
                <w:szCs w:val="22"/>
              </w:rPr>
              <w:t>98,50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E4B" w:rsidRPr="00DD5393" w:rsidRDefault="00B04E4B" w:rsidP="00B04E4B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E4B" w:rsidRPr="00DD5393" w:rsidRDefault="00B04E4B" w:rsidP="00B04E4B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E4B" w:rsidRPr="00DD5393" w:rsidRDefault="00531986" w:rsidP="00B04E4B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1986" w:rsidRPr="00DD5393" w:rsidRDefault="00531986" w:rsidP="00531986">
            <w:pPr>
              <w:jc w:val="center"/>
              <w:rPr>
                <w:b/>
                <w:bCs/>
                <w:snapToGrid w:val="0"/>
                <w:sz w:val="22"/>
              </w:rPr>
            </w:pPr>
          </w:p>
          <w:p w:rsidR="00531986" w:rsidRPr="00DD5393" w:rsidRDefault="00531986" w:rsidP="00531986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99,25</w:t>
            </w:r>
          </w:p>
          <w:p w:rsidR="00B04E4B" w:rsidRPr="00DD5393" w:rsidRDefault="00531986" w:rsidP="00531986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DD5393">
              <w:rPr>
                <w:b/>
                <w:bCs/>
                <w:snapToGrid w:val="0"/>
                <w:sz w:val="22"/>
              </w:rPr>
              <w:t>(высокая)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4E4B" w:rsidRPr="00DD5393" w:rsidRDefault="00B04E4B" w:rsidP="00B04E4B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D5393" w:rsidRPr="00DD5393" w:rsidTr="00531986">
        <w:trPr>
          <w:trHeight w:val="270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1986" w:rsidRPr="00DD5393" w:rsidRDefault="00531986" w:rsidP="00531986">
            <w:pPr>
              <w:jc w:val="center"/>
              <w:rPr>
                <w:b/>
                <w:bCs/>
                <w:snapToGrid w:val="0"/>
                <w:sz w:val="22"/>
              </w:rPr>
            </w:pPr>
            <w:r w:rsidRPr="00DD5393">
              <w:rPr>
                <w:b/>
                <w:sz w:val="22"/>
              </w:rPr>
              <w:t>10.1 Процессная часть</w:t>
            </w: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5393">
              <w:rPr>
                <w:lang w:eastAsia="en-US"/>
              </w:rPr>
              <w:t>1.</w:t>
            </w:r>
            <w:r w:rsidRPr="00DD5393">
              <w:t xml:space="preserve"> </w:t>
            </w:r>
            <w:r w:rsidRPr="00DD5393">
              <w:rPr>
                <w:lang w:eastAsia="en-US"/>
              </w:rPr>
              <w:t>Комплекс процессных мероприятий «Усиление борьбы с преступностью и правонарушениями в муниципальном образовании Сосновоборский городской округ Ленинградской области на 2014-2026 годы».</w:t>
            </w:r>
          </w:p>
          <w:p w:rsidR="00B04E4B" w:rsidRPr="00DD5393" w:rsidRDefault="00B04E4B" w:rsidP="00B04E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C852C3" w:rsidP="00B04E4B">
            <w:pPr>
              <w:jc w:val="center"/>
              <w:rPr>
                <w:b/>
              </w:rPr>
            </w:pPr>
            <w:r w:rsidRPr="00DD5393">
              <w:rPr>
                <w:b/>
              </w:rPr>
              <w:t>11737,45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C852C3" w:rsidP="00B04E4B">
            <w:pPr>
              <w:jc w:val="center"/>
              <w:rPr>
                <w:b/>
              </w:rPr>
            </w:pPr>
            <w:r w:rsidRPr="00DD5393">
              <w:rPr>
                <w:b/>
              </w:rPr>
              <w:t>11737,45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4B" w:rsidRPr="00DD5393" w:rsidRDefault="00C852C3" w:rsidP="00B04E4B">
            <w:pPr>
              <w:jc w:val="center"/>
              <w:rPr>
                <w:b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531986" w:rsidP="00B04E4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531986" w:rsidP="00B04E4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B" w:rsidRPr="00DD5393" w:rsidRDefault="00B04E4B" w:rsidP="00B04E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86" w:rsidRPr="00DD5393" w:rsidRDefault="00531986" w:rsidP="00B04E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5393">
              <w:rPr>
                <w:lang w:eastAsia="en-US"/>
              </w:rPr>
              <w:t>1.1. Аренда каналов связи для передачи автоматизированной системы «Безопасный город».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86" w:rsidRPr="00DD5393" w:rsidRDefault="00C852C3" w:rsidP="00B04E4B">
            <w:pPr>
              <w:jc w:val="center"/>
            </w:pPr>
            <w:r w:rsidRPr="00DD5393">
              <w:t>2686,84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86" w:rsidRPr="00DD5393" w:rsidRDefault="00C852C3" w:rsidP="00B04E4B">
            <w:pPr>
              <w:jc w:val="center"/>
            </w:pPr>
            <w:r w:rsidRPr="00DD5393">
              <w:t>2686,84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86" w:rsidRPr="00DD5393" w:rsidRDefault="00C852C3" w:rsidP="00B04E4B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986" w:rsidRPr="00DD5393" w:rsidRDefault="00C852C3" w:rsidP="00B04E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986" w:rsidRPr="00DD5393" w:rsidRDefault="00C852C3" w:rsidP="00B04E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986" w:rsidRPr="00DD5393" w:rsidRDefault="00C852C3" w:rsidP="00B04E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986" w:rsidRPr="00DD5393" w:rsidRDefault="00531986" w:rsidP="00B04E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86" w:rsidRPr="00DD5393" w:rsidRDefault="00531986" w:rsidP="00B04E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5393">
              <w:rPr>
                <w:lang w:eastAsia="en-US"/>
              </w:rPr>
              <w:t>1.2. Аренда каналов связи для передачи автоматизированной системы «Безопасный город».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73,00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73,00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5393">
              <w:rPr>
                <w:lang w:eastAsia="en-US"/>
              </w:rPr>
              <w:lastRenderedPageBreak/>
              <w:t>1.3. Выполнение технического обслуживания автоматизированной системы «Безопасный город»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1842,05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1842,05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5393">
              <w:rPr>
                <w:lang w:eastAsia="en-US"/>
              </w:rPr>
              <w:t>1.4. Круглосуточный мониторинг территорий города Сосновый Бор, находящихся в зоне охвата камер видеонаблюдения автоматизированной системы «Безопасный город» и обеспечение порядка при проведении массовых мероприятий на территории г. Сосновый Бор Ленинградской области с использованием технических средств автоматизированной системы «Безопасный город».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4891,54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4891,54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5393">
              <w:rPr>
                <w:lang w:eastAsia="en-US"/>
              </w:rPr>
              <w:t>1.5. 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rPr>
                <w:lang w:eastAsia="en-US"/>
              </w:rPr>
              <w:t>1832,73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rPr>
                <w:lang w:eastAsia="en-US"/>
              </w:rPr>
              <w:t>1832,73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4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5393">
              <w:rPr>
                <w:lang w:eastAsia="en-US"/>
              </w:rPr>
              <w:t>1.6. Приобретение ЗИП, расходных и комплектующих материалов.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411,28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411,28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96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C3" w:rsidRPr="00DD5393" w:rsidRDefault="00C852C3" w:rsidP="00C852C3">
            <w:pPr>
              <w:jc w:val="both"/>
              <w:rPr>
                <w:b/>
              </w:rPr>
            </w:pPr>
            <w:r w:rsidRPr="00DD5393">
              <w:t>2. Комплекс процессных мероприятий «Совершенствование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 – 2026 годы».</w:t>
            </w:r>
            <w:r w:rsidRPr="00DD5393">
              <w:rPr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3" w:rsidRPr="00DD5393" w:rsidRDefault="00C852C3" w:rsidP="00C852C3">
            <w:pPr>
              <w:jc w:val="center"/>
              <w:rPr>
                <w:b/>
              </w:rPr>
            </w:pPr>
            <w:r w:rsidRPr="00DD5393">
              <w:rPr>
                <w:b/>
              </w:rPr>
              <w:t>1595,67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3" w:rsidRPr="00DD5393" w:rsidRDefault="00C852C3" w:rsidP="00C852C3">
            <w:pPr>
              <w:jc w:val="center"/>
              <w:rPr>
                <w:b/>
              </w:rPr>
            </w:pPr>
            <w:r w:rsidRPr="00DD5393">
              <w:rPr>
                <w:b/>
              </w:rPr>
              <w:t>1594,55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3" w:rsidRPr="00DD5393" w:rsidRDefault="00C852C3" w:rsidP="00C852C3">
            <w:pPr>
              <w:jc w:val="center"/>
              <w:rPr>
                <w:b/>
              </w:rPr>
            </w:pPr>
            <w:r w:rsidRPr="00DD5393">
              <w:rPr>
                <w:b/>
              </w:rPr>
              <w:t>99,93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5393" w:rsidRPr="00DD5393" w:rsidTr="00C852C3">
        <w:trPr>
          <w:trHeight w:val="96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C3" w:rsidRPr="00DD5393" w:rsidRDefault="00C852C3" w:rsidP="00C852C3">
            <w:pPr>
              <w:jc w:val="both"/>
            </w:pPr>
            <w:r w:rsidRPr="00DD5393">
              <w:t>2.1. Аренда каналов связи городской системы оповещения.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373,63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372,51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99,70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5393" w:rsidRPr="00DD5393" w:rsidTr="00C852C3">
        <w:trPr>
          <w:trHeight w:val="96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C3" w:rsidRPr="00DD5393" w:rsidRDefault="00C852C3" w:rsidP="00C852C3">
            <w:pPr>
              <w:jc w:val="both"/>
            </w:pPr>
            <w:r w:rsidRPr="00DD5393">
              <w:lastRenderedPageBreak/>
              <w:t>2.2. Выполнение технического обслуживания городской системы оповещения.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370,00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370,00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5393" w:rsidRPr="00DD5393" w:rsidTr="00C852C3">
        <w:trPr>
          <w:trHeight w:val="96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C3" w:rsidRPr="00DD5393" w:rsidRDefault="00C852C3" w:rsidP="00C852C3">
            <w:pPr>
              <w:jc w:val="both"/>
            </w:pPr>
            <w:r w:rsidRPr="00DD5393">
              <w:t>2.3. Проведение мероприятий по установке дополнительной точки системы оповещения.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852,03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852,03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3" w:rsidRPr="00DD5393" w:rsidRDefault="00C852C3" w:rsidP="00C852C3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5393" w:rsidRPr="00DD5393" w:rsidTr="00C852C3">
        <w:trPr>
          <w:trHeight w:val="83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D5393">
              <w:t>3. Комплекс процессных мероприятий  «Пожарная безопасность на территории муниципального образования Сосновоборский городской округ на 2014 – 2026 годы».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3" w:rsidRPr="00DD5393" w:rsidRDefault="006A36DC" w:rsidP="006A36DC">
            <w:pPr>
              <w:jc w:val="center"/>
              <w:rPr>
                <w:b/>
              </w:rPr>
            </w:pPr>
            <w:r w:rsidRPr="00DD5393">
              <w:rPr>
                <w:b/>
              </w:rPr>
              <w:t>804,89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3" w:rsidRPr="00DD5393" w:rsidRDefault="006A36DC" w:rsidP="006A36DC">
            <w:pPr>
              <w:jc w:val="center"/>
              <w:rPr>
                <w:b/>
              </w:rPr>
            </w:pPr>
            <w:r w:rsidRPr="00DD5393">
              <w:rPr>
                <w:b/>
              </w:rPr>
              <w:t>674,69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3" w:rsidRPr="00DD5393" w:rsidRDefault="006A36DC" w:rsidP="00C852C3">
            <w:pPr>
              <w:jc w:val="center"/>
              <w:rPr>
                <w:b/>
              </w:rPr>
            </w:pPr>
            <w:r w:rsidRPr="00DD5393">
              <w:rPr>
                <w:b/>
              </w:rPr>
              <w:t>83,82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80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3" w:rsidRPr="00DD5393" w:rsidRDefault="00C852C3" w:rsidP="00C852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83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both"/>
            </w:pPr>
            <w:r w:rsidRPr="00DD5393">
              <w:t>3.1.  Техническое обслуживание и ремонт источников противопожарного водоснабжения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DC" w:rsidRPr="00DD5393" w:rsidRDefault="006A36DC" w:rsidP="006A36DC">
            <w:pPr>
              <w:jc w:val="center"/>
            </w:pPr>
            <w:r w:rsidRPr="00DD5393">
              <w:t>530,00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DC" w:rsidRPr="00DD5393" w:rsidRDefault="006A36DC" w:rsidP="006A36DC">
            <w:pPr>
              <w:jc w:val="center"/>
            </w:pPr>
            <w:r w:rsidRPr="00DD5393">
              <w:t>399,80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DC" w:rsidRPr="00DD5393" w:rsidRDefault="006A36DC" w:rsidP="006A36DC">
            <w:pPr>
              <w:jc w:val="center"/>
            </w:pPr>
            <w:r w:rsidRPr="00DD5393">
              <w:t>75,43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DD5393">
              <w:rPr>
                <w:i/>
                <w:lang w:eastAsia="en-US"/>
              </w:rPr>
              <w:t xml:space="preserve">Возврат СМУП «Водоканал» финансовых средств, неправомерно затраченных из предусмотренной субсидии </w:t>
            </w:r>
          </w:p>
        </w:tc>
      </w:tr>
      <w:tr w:rsidR="00DD5393" w:rsidRPr="00DD5393" w:rsidTr="00C852C3">
        <w:trPr>
          <w:trHeight w:val="83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both"/>
            </w:pPr>
            <w:r w:rsidRPr="00DD5393">
              <w:t>3.2. Создание резерва пожарно-технического вооружения, оборудования, ручного и механизированного инструмента для ликвидации горения мест зеленых насаждений города, удаленных от проезжей части и источников водоснабжения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DC" w:rsidRPr="00DD5393" w:rsidRDefault="006A36DC" w:rsidP="006A36DC">
            <w:pPr>
              <w:jc w:val="center"/>
            </w:pPr>
            <w:r w:rsidRPr="00DD5393">
              <w:t>124,89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DC" w:rsidRPr="00DD5393" w:rsidRDefault="006A36DC" w:rsidP="006A36DC">
            <w:pPr>
              <w:jc w:val="center"/>
            </w:pPr>
            <w:r w:rsidRPr="00DD5393">
              <w:t>124,89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DC" w:rsidRPr="00DD5393" w:rsidRDefault="006A36DC" w:rsidP="006A36DC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83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both"/>
            </w:pPr>
            <w:r w:rsidRPr="00DD5393">
              <w:t>3.3. Финансирование деятельности по осуществлению общественного и муниципального контроля за соблюдением требований пожарной безопасности, участие граждан и организаций в добровольной пожарной дружине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DC" w:rsidRPr="00DD5393" w:rsidRDefault="006A36DC" w:rsidP="006A36DC">
            <w:pPr>
              <w:jc w:val="center"/>
            </w:pPr>
            <w:r w:rsidRPr="00DD5393">
              <w:t>150,00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DC" w:rsidRPr="00DD5393" w:rsidRDefault="006A36DC" w:rsidP="006A36DC">
            <w:pPr>
              <w:jc w:val="center"/>
            </w:pPr>
            <w:r w:rsidRPr="00DD5393">
              <w:t>150,00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DC" w:rsidRPr="00DD5393" w:rsidRDefault="006A36DC" w:rsidP="006A36DC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3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DC" w:rsidRPr="00DD5393" w:rsidRDefault="006A36DC" w:rsidP="00E65CBA">
            <w:pPr>
              <w:autoSpaceDE w:val="0"/>
              <w:autoSpaceDN w:val="0"/>
              <w:adjustRightInd w:val="0"/>
              <w:contextualSpacing/>
              <w:jc w:val="both"/>
            </w:pPr>
            <w:r w:rsidRPr="00DD5393">
              <w:t>4. Комплекс процессных мероприятий «Создание в целях гражданской обороны запасов материально-технических, медицинских и иных средств.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DC" w:rsidRPr="00DD5393" w:rsidRDefault="00E65CBA" w:rsidP="006A36DC">
            <w:pPr>
              <w:jc w:val="center"/>
              <w:rPr>
                <w:b/>
              </w:rPr>
            </w:pPr>
            <w:r w:rsidRPr="00DD5393">
              <w:rPr>
                <w:b/>
              </w:rPr>
              <w:t>1595,19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DC" w:rsidRPr="00DD5393" w:rsidRDefault="00E65CBA" w:rsidP="006A36DC">
            <w:pPr>
              <w:jc w:val="center"/>
              <w:rPr>
                <w:b/>
              </w:rPr>
            </w:pPr>
            <w:r w:rsidRPr="00DD5393">
              <w:rPr>
                <w:b/>
              </w:rPr>
              <w:t>1437,52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DC" w:rsidRPr="00DD5393" w:rsidRDefault="00E65CBA" w:rsidP="006A36DC">
            <w:pPr>
              <w:jc w:val="center"/>
              <w:rPr>
                <w:b/>
              </w:rPr>
            </w:pPr>
            <w:r w:rsidRPr="00DD5393">
              <w:rPr>
                <w:b/>
              </w:rPr>
              <w:t>90,12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DC" w:rsidRPr="00DD5393" w:rsidRDefault="006A36DC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4B35C2">
        <w:trPr>
          <w:trHeight w:val="3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6A36DC">
            <w:pPr>
              <w:autoSpaceDE w:val="0"/>
              <w:autoSpaceDN w:val="0"/>
              <w:adjustRightInd w:val="0"/>
              <w:contextualSpacing/>
              <w:jc w:val="both"/>
            </w:pPr>
            <w:r w:rsidRPr="00DD5393">
              <w:lastRenderedPageBreak/>
              <w:t>4.1. Обеспечение мероприятий по ГО.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6A36DC">
            <w:pPr>
              <w:jc w:val="center"/>
            </w:pPr>
            <w:r w:rsidRPr="00DD5393">
              <w:t>78,82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6A36DC">
            <w:pPr>
              <w:jc w:val="center"/>
            </w:pPr>
            <w:r w:rsidRPr="00DD5393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6A36DC">
            <w:pPr>
              <w:jc w:val="center"/>
            </w:pPr>
            <w:r w:rsidRPr="00DD5393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DD5393">
              <w:rPr>
                <w:i/>
                <w:lang w:eastAsia="en-US"/>
              </w:rPr>
              <w:t>В виду отсутствия ЧС в 2024 г. Денежные средства не использованы.</w:t>
            </w:r>
          </w:p>
        </w:tc>
      </w:tr>
      <w:tr w:rsidR="00DD5393" w:rsidRPr="00DD5393" w:rsidTr="004B35C2">
        <w:trPr>
          <w:trHeight w:val="3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6A36DC">
            <w:pPr>
              <w:autoSpaceDE w:val="0"/>
              <w:autoSpaceDN w:val="0"/>
              <w:adjustRightInd w:val="0"/>
              <w:contextualSpacing/>
              <w:jc w:val="both"/>
            </w:pPr>
            <w:r w:rsidRPr="00DD5393">
              <w:t>4.2. Обеспечение мероприятий по ГО.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6A36DC">
            <w:pPr>
              <w:jc w:val="center"/>
            </w:pPr>
            <w:r w:rsidRPr="00DD5393">
              <w:t>78,82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6A36DC">
            <w:pPr>
              <w:jc w:val="center"/>
            </w:pPr>
            <w:r w:rsidRPr="00DD5393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6A36DC">
            <w:pPr>
              <w:jc w:val="center"/>
            </w:pPr>
            <w:r w:rsidRPr="00DD5393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6A36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3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contextualSpacing/>
              <w:jc w:val="both"/>
            </w:pPr>
            <w:r w:rsidRPr="00DD5393">
              <w:t>4.3. Подготовка в области ГО и защиты от ЧС должностных лиц ГО и Сосновоборского городского звена РСЧС.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96,79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96,79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3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contextualSpacing/>
              <w:jc w:val="both"/>
            </w:pPr>
            <w:r w:rsidRPr="00DD5393">
              <w:t>4.4. Проведение технического обслуживания механического инструмента (замена масел, смазок, свечей, регулировка карбюраторов, замена пусковых элементов).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46,80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46,80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3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contextualSpacing/>
              <w:jc w:val="both"/>
            </w:pPr>
            <w:r w:rsidRPr="00DD5393">
              <w:t>4.5. Создание продуктовых, вещевых, строительных запасов для ликвидации чрезвычайных ситуаций.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494,05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494,05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3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contextualSpacing/>
              <w:jc w:val="both"/>
            </w:pPr>
            <w:r w:rsidRPr="00DD5393">
              <w:t>4.6. Создание медицинских и продуктовых запасов для оснащения противорадиационных укрытий.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600,10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600,10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3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contextualSpacing/>
              <w:jc w:val="both"/>
            </w:pPr>
            <w:r w:rsidRPr="00DD5393">
              <w:t>4.7. Заключение контракта с аварийно-спасательным формированием по проведению аварийно-спасательных работ в случае возникновения чрезвычайных ситуаций.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199,8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199,8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69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both"/>
            </w:pPr>
            <w:r w:rsidRPr="00DD5393">
              <w:t>5. Комплекс процессных мероприятий «Обеспечение безопасности людей на водных объектах муниципального образования Сосновоборский городской округ Ленинградской области».</w:t>
            </w:r>
          </w:p>
          <w:p w:rsidR="00E65CBA" w:rsidRPr="00DD5393" w:rsidRDefault="00E65CBA" w:rsidP="00E65CB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BA" w:rsidRPr="00DD5393" w:rsidRDefault="00E65CBA" w:rsidP="00E65CBA">
            <w:pPr>
              <w:jc w:val="center"/>
              <w:rPr>
                <w:b/>
              </w:rPr>
            </w:pPr>
            <w:r w:rsidRPr="00DD5393">
              <w:rPr>
                <w:b/>
              </w:rPr>
              <w:t>1757,33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BA" w:rsidRPr="00DD5393" w:rsidRDefault="00E65CBA" w:rsidP="00E65CBA">
            <w:pPr>
              <w:jc w:val="center"/>
              <w:rPr>
                <w:b/>
              </w:rPr>
            </w:pPr>
            <w:r w:rsidRPr="00DD5393">
              <w:rPr>
                <w:b/>
              </w:rPr>
              <w:t>1757,33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BA" w:rsidRPr="00DD5393" w:rsidRDefault="00E65CBA" w:rsidP="00E65CBA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5393" w:rsidRPr="00DD5393" w:rsidTr="00C852C3">
        <w:trPr>
          <w:trHeight w:val="69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E65CBA">
            <w:r w:rsidRPr="00DD5393">
              <w:t>5.1. Ежедневное выставление спасательных постов.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1508,43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1508,43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5393" w:rsidRPr="00DD5393" w:rsidTr="00C852C3">
        <w:trPr>
          <w:trHeight w:val="69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E65CBA">
            <w:r w:rsidRPr="00DD5393">
              <w:t>5.2. Изготовление аншлагов и информационных баннеров.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200,00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5393" w:rsidRPr="00DD5393" w:rsidTr="00E65CBA">
        <w:trPr>
          <w:trHeight w:val="26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E65CBA">
            <w:r w:rsidRPr="00DD5393">
              <w:lastRenderedPageBreak/>
              <w:t>5.3. Страхование ГТС.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48,90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48,90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5393" w:rsidRPr="00DD5393" w:rsidTr="00D57F2C">
        <w:trPr>
          <w:trHeight w:val="79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rPr>
                <w:b/>
              </w:rPr>
            </w:pPr>
            <w:r w:rsidRPr="00DD5393">
              <w:t>6. Комплекс процессных мероприятий «Формирование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BA" w:rsidRPr="00DD5393" w:rsidRDefault="00E65CBA" w:rsidP="00E65CBA">
            <w:pPr>
              <w:jc w:val="center"/>
            </w:pPr>
            <w:r w:rsidRPr="00DD5393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BA" w:rsidRPr="00DD5393" w:rsidRDefault="00E65CBA" w:rsidP="00E65CBA">
            <w:pPr>
              <w:jc w:val="center"/>
            </w:pPr>
            <w:r w:rsidRPr="00DD5393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BA" w:rsidRPr="00DD5393" w:rsidRDefault="00E65CBA" w:rsidP="00E65CBA">
            <w:pPr>
              <w:jc w:val="center"/>
            </w:pPr>
            <w:r w:rsidRPr="00DD5393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  <w:p w:rsidR="00E65CBA" w:rsidRPr="00DD5393" w:rsidRDefault="00E65CBA" w:rsidP="00E65CBA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  <w:p w:rsidR="00E65CBA" w:rsidRPr="00DD5393" w:rsidRDefault="00E65CBA" w:rsidP="00E65CBA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  <w:p w:rsidR="00E65CBA" w:rsidRPr="00DD5393" w:rsidRDefault="00E65CBA" w:rsidP="00E65CBA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  <w:p w:rsidR="00E65CBA" w:rsidRPr="00DD5393" w:rsidRDefault="00E65CBA" w:rsidP="00E65CBA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  <w:p w:rsidR="00E65CBA" w:rsidRPr="00DD5393" w:rsidRDefault="00E65CBA" w:rsidP="00E65CBA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  <w:p w:rsidR="00E65CBA" w:rsidRPr="00DD5393" w:rsidRDefault="00E65CBA" w:rsidP="00E65CBA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DD5393">
              <w:rPr>
                <w:i/>
                <w:lang w:eastAsia="en-US"/>
              </w:rPr>
              <w:t>Программа закончилась в 2023 г.</w:t>
            </w:r>
          </w:p>
        </w:tc>
      </w:tr>
      <w:tr w:rsidR="00DD5393" w:rsidRPr="00DD5393" w:rsidTr="00D57F2C">
        <w:trPr>
          <w:trHeight w:val="798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</w:pPr>
            <w:r w:rsidRPr="00DD5393">
              <w:t>6.1. 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5393" w:rsidRPr="00DD5393" w:rsidTr="00C852C3">
        <w:trPr>
          <w:trHeight w:val="120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D5393">
              <w:t>7. Комплекс процессных мероприятий «Мероприятия по восстановлению защитных сооружений гражданской обороны».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BA" w:rsidRPr="00DD5393" w:rsidRDefault="00E65CBA" w:rsidP="00E65CBA">
            <w:pPr>
              <w:jc w:val="center"/>
              <w:rPr>
                <w:b/>
              </w:rPr>
            </w:pPr>
            <w:r w:rsidRPr="00DD5393">
              <w:rPr>
                <w:b/>
              </w:rPr>
              <w:t>588,43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BA" w:rsidRPr="00DD5393" w:rsidRDefault="00E65CBA" w:rsidP="00E65CBA">
            <w:pPr>
              <w:jc w:val="center"/>
              <w:rPr>
                <w:b/>
              </w:rPr>
            </w:pPr>
            <w:r w:rsidRPr="00DD5393">
              <w:rPr>
                <w:b/>
              </w:rPr>
              <w:t>588,43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BA" w:rsidRPr="00DD5393" w:rsidRDefault="00E65CBA" w:rsidP="00E65CBA">
            <w:pPr>
              <w:jc w:val="center"/>
              <w:rPr>
                <w:b/>
              </w:rPr>
            </w:pPr>
            <w:r w:rsidRPr="00DD5393">
              <w:rPr>
                <w:b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60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120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E65CBA">
            <w:r w:rsidRPr="00DD5393">
              <w:t>7.1. Мероприятия по восстановлению защитных сооружений гражданской обороны.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588,43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588,43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</w:pPr>
            <w:r w:rsidRPr="00DD5393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32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CBA" w:rsidRPr="00DD5393" w:rsidRDefault="00E65CBA" w:rsidP="00E65CBA">
            <w:pPr>
              <w:tabs>
                <w:tab w:val="left" w:pos="524"/>
              </w:tabs>
              <w:autoSpaceDE w:val="0"/>
              <w:autoSpaceDN w:val="0"/>
              <w:adjustRightInd w:val="0"/>
              <w:jc w:val="both"/>
            </w:pPr>
            <w:r w:rsidRPr="00DD5393">
              <w:t>8.</w:t>
            </w:r>
            <w:r w:rsidRPr="00DD5393">
              <w:rPr>
                <w:b/>
                <w:lang w:eastAsia="en-US"/>
              </w:rPr>
              <w:t xml:space="preserve"> </w:t>
            </w:r>
            <w:r w:rsidRPr="00DD5393">
              <w:rPr>
                <w:lang w:eastAsia="en-US"/>
              </w:rPr>
              <w:t>Комплекс процессных мероприятий «Совершенствование и развитие системы контроля управления доступа в здание общественных организаций».</w:t>
            </w:r>
          </w:p>
          <w:p w:rsidR="00E65CBA" w:rsidRPr="00DD5393" w:rsidRDefault="00E65CBA" w:rsidP="00E65CBA">
            <w:pPr>
              <w:tabs>
                <w:tab w:val="left" w:pos="52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BA" w:rsidRPr="00DD5393" w:rsidRDefault="00E65CBA" w:rsidP="00E65CBA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1236,31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1236,31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  <w:rPr>
                <w:b/>
                <w:bCs/>
                <w:snapToGrid w:val="0"/>
              </w:rPr>
            </w:pPr>
            <w:r w:rsidRPr="00DD5393">
              <w:rPr>
                <w:b/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D5393">
              <w:rPr>
                <w:b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D5393" w:rsidRPr="00DD5393" w:rsidTr="00C852C3">
        <w:trPr>
          <w:trHeight w:val="32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BA" w:rsidRPr="00DD5393" w:rsidRDefault="00E65CBA" w:rsidP="00E65CBA">
            <w:pPr>
              <w:tabs>
                <w:tab w:val="left" w:pos="524"/>
              </w:tabs>
              <w:autoSpaceDE w:val="0"/>
              <w:autoSpaceDN w:val="0"/>
              <w:adjustRightInd w:val="0"/>
              <w:jc w:val="both"/>
            </w:pPr>
            <w:r w:rsidRPr="00DD5393">
              <w:t>8.1. Заключение контрактов на обслуживание СКУД и приобретение ЗИП.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1236,31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1236,31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jc w:val="center"/>
              <w:rPr>
                <w:bCs/>
                <w:snapToGrid w:val="0"/>
              </w:rPr>
            </w:pPr>
            <w:r w:rsidRPr="00DD5393">
              <w:rPr>
                <w:bCs/>
                <w:snapToGrid w:val="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5393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BA" w:rsidRPr="00DD5393" w:rsidRDefault="00E65CBA" w:rsidP="00E65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175FA" w:rsidRPr="00DD5393" w:rsidTr="00ED6690">
        <w:trPr>
          <w:trHeight w:val="333"/>
        </w:trPr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A" w:rsidRPr="00DD5393" w:rsidRDefault="007175FA" w:rsidP="00E65CBA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DD5393">
              <w:rPr>
                <w:bCs/>
                <w:snapToGrid w:val="0"/>
                <w:sz w:val="22"/>
                <w:szCs w:val="22"/>
              </w:rPr>
              <w:t>Эффективность программы – 99,25%. Программа «</w:t>
            </w:r>
            <w:r w:rsidRPr="00DD5393">
              <w:rPr>
                <w:sz w:val="22"/>
                <w:szCs w:val="22"/>
              </w:rPr>
              <w:t>Безопасность жизнедеятельности населения в Сосновоборском городском округе на 2014-2026 годы</w:t>
            </w:r>
            <w:r w:rsidRPr="00DD5393">
              <w:rPr>
                <w:bCs/>
                <w:snapToGrid w:val="0"/>
                <w:sz w:val="22"/>
                <w:szCs w:val="22"/>
              </w:rPr>
              <w:t>» реализуется эффективно.</w:t>
            </w:r>
          </w:p>
        </w:tc>
      </w:tr>
    </w:tbl>
    <w:p w:rsidR="001A06E4" w:rsidRPr="00DD5393" w:rsidRDefault="001A06E4">
      <w:pPr>
        <w:rPr>
          <w:bCs/>
          <w:sz w:val="12"/>
          <w:szCs w:val="22"/>
        </w:rPr>
      </w:pPr>
    </w:p>
    <w:sectPr w:rsidR="001A06E4" w:rsidRPr="00DD5393" w:rsidSect="004A0CDE">
      <w:pgSz w:w="16838" w:h="11906" w:orient="landscape"/>
      <w:pgMar w:top="1077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DC" w:rsidRDefault="006A36DC" w:rsidP="005122A6">
      <w:r>
        <w:separator/>
      </w:r>
    </w:p>
  </w:endnote>
  <w:endnote w:type="continuationSeparator" w:id="0">
    <w:p w:rsidR="006A36DC" w:rsidRDefault="006A36DC" w:rsidP="0051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DC" w:rsidRDefault="006A36DC" w:rsidP="005122A6">
      <w:r>
        <w:separator/>
      </w:r>
    </w:p>
  </w:footnote>
  <w:footnote w:type="continuationSeparator" w:id="0">
    <w:p w:rsidR="006A36DC" w:rsidRDefault="006A36DC" w:rsidP="0051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DC" w:rsidRDefault="00DD5393">
    <w:pPr>
      <w:pStyle w:val="a4"/>
    </w:pPr>
    <w:r>
      <w:rPr>
        <w:noProof/>
      </w:rPr>
      <w:pict>
        <v:rect id="AryanRegN" o:spid="_x0000_s2051" style="position:absolute;margin-left:345pt;margin-top:20pt;width:200pt;height:18pt;z-index:251658240;mso-position-horizontal:absolute;mso-position-horizontal-relative:page;mso-position-vertical:absolute;mso-position-vertical-relative:page" filled="f" stroked="f">
          <v:textbox inset="0,0,0,0">
            <w:txbxContent>
              <w:p w:rsidR="006A36DC" w:rsidRPr="00F25FFA" w:rsidRDefault="006A36DC" w:rsidP="00F25FFA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6405207/869019(1)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CBB"/>
    <w:multiLevelType w:val="hybridMultilevel"/>
    <w:tmpl w:val="2A36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6EB"/>
    <w:multiLevelType w:val="hybridMultilevel"/>
    <w:tmpl w:val="8120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5B46"/>
    <w:multiLevelType w:val="hybridMultilevel"/>
    <w:tmpl w:val="9928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77913"/>
    <w:multiLevelType w:val="hybridMultilevel"/>
    <w:tmpl w:val="783A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0185"/>
    <w:multiLevelType w:val="hybridMultilevel"/>
    <w:tmpl w:val="C6F89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4332E"/>
    <w:multiLevelType w:val="hybridMultilevel"/>
    <w:tmpl w:val="81F896E0"/>
    <w:lvl w:ilvl="0" w:tplc="6122BF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417A"/>
    <w:multiLevelType w:val="hybridMultilevel"/>
    <w:tmpl w:val="208E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F17B1"/>
    <w:multiLevelType w:val="hybridMultilevel"/>
    <w:tmpl w:val="59C2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4B7"/>
    <w:multiLevelType w:val="hybridMultilevel"/>
    <w:tmpl w:val="DF70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52CAC"/>
    <w:multiLevelType w:val="hybridMultilevel"/>
    <w:tmpl w:val="8122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E274D"/>
    <w:multiLevelType w:val="hybridMultilevel"/>
    <w:tmpl w:val="CEEC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040A8"/>
    <w:multiLevelType w:val="hybridMultilevel"/>
    <w:tmpl w:val="8B12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16BF6"/>
    <w:multiLevelType w:val="hybridMultilevel"/>
    <w:tmpl w:val="1026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54CE"/>
    <w:multiLevelType w:val="hybridMultilevel"/>
    <w:tmpl w:val="6A721168"/>
    <w:lvl w:ilvl="0" w:tplc="E0F0D2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a9a82a83-5125-4b6b-806a-431073e721b4"/>
  </w:docVars>
  <w:rsids>
    <w:rsidRoot w:val="009C7B64"/>
    <w:rsid w:val="00000CE3"/>
    <w:rsid w:val="00001782"/>
    <w:rsid w:val="00001948"/>
    <w:rsid w:val="000026F9"/>
    <w:rsid w:val="0000276D"/>
    <w:rsid w:val="00002F42"/>
    <w:rsid w:val="00003157"/>
    <w:rsid w:val="00003458"/>
    <w:rsid w:val="00003606"/>
    <w:rsid w:val="00003B11"/>
    <w:rsid w:val="00003F2E"/>
    <w:rsid w:val="00004464"/>
    <w:rsid w:val="00004E04"/>
    <w:rsid w:val="0000509C"/>
    <w:rsid w:val="000055AA"/>
    <w:rsid w:val="00005C45"/>
    <w:rsid w:val="00005E7E"/>
    <w:rsid w:val="000067FB"/>
    <w:rsid w:val="000068D4"/>
    <w:rsid w:val="00007171"/>
    <w:rsid w:val="00007369"/>
    <w:rsid w:val="00007E95"/>
    <w:rsid w:val="0001015D"/>
    <w:rsid w:val="00010CE1"/>
    <w:rsid w:val="00010F44"/>
    <w:rsid w:val="0001132B"/>
    <w:rsid w:val="00011417"/>
    <w:rsid w:val="0001157C"/>
    <w:rsid w:val="0001157E"/>
    <w:rsid w:val="000116BF"/>
    <w:rsid w:val="000119A1"/>
    <w:rsid w:val="000124AD"/>
    <w:rsid w:val="00013303"/>
    <w:rsid w:val="0001335F"/>
    <w:rsid w:val="00013AE5"/>
    <w:rsid w:val="00013E02"/>
    <w:rsid w:val="00013E6A"/>
    <w:rsid w:val="00015162"/>
    <w:rsid w:val="00015B5B"/>
    <w:rsid w:val="00015D2A"/>
    <w:rsid w:val="00017117"/>
    <w:rsid w:val="00017403"/>
    <w:rsid w:val="00017668"/>
    <w:rsid w:val="000176CA"/>
    <w:rsid w:val="00017885"/>
    <w:rsid w:val="00017904"/>
    <w:rsid w:val="00017BBE"/>
    <w:rsid w:val="0002052C"/>
    <w:rsid w:val="00020A20"/>
    <w:rsid w:val="00020CDE"/>
    <w:rsid w:val="000210AD"/>
    <w:rsid w:val="00021283"/>
    <w:rsid w:val="00021564"/>
    <w:rsid w:val="00021C01"/>
    <w:rsid w:val="000220F4"/>
    <w:rsid w:val="00022476"/>
    <w:rsid w:val="0002266F"/>
    <w:rsid w:val="000226DC"/>
    <w:rsid w:val="00023115"/>
    <w:rsid w:val="0002345A"/>
    <w:rsid w:val="00023C0F"/>
    <w:rsid w:val="0002498E"/>
    <w:rsid w:val="00025345"/>
    <w:rsid w:val="000254A3"/>
    <w:rsid w:val="00025935"/>
    <w:rsid w:val="00025C2E"/>
    <w:rsid w:val="0002683F"/>
    <w:rsid w:val="00026847"/>
    <w:rsid w:val="00026CC1"/>
    <w:rsid w:val="00026FE8"/>
    <w:rsid w:val="0003044B"/>
    <w:rsid w:val="0003083C"/>
    <w:rsid w:val="00030937"/>
    <w:rsid w:val="00030967"/>
    <w:rsid w:val="0003105C"/>
    <w:rsid w:val="00031674"/>
    <w:rsid w:val="00031744"/>
    <w:rsid w:val="00031E8C"/>
    <w:rsid w:val="000327A8"/>
    <w:rsid w:val="00032E7D"/>
    <w:rsid w:val="000330C8"/>
    <w:rsid w:val="000338EE"/>
    <w:rsid w:val="00033BBF"/>
    <w:rsid w:val="000340D4"/>
    <w:rsid w:val="00034562"/>
    <w:rsid w:val="00034B33"/>
    <w:rsid w:val="00034CC6"/>
    <w:rsid w:val="00034FC4"/>
    <w:rsid w:val="000352E9"/>
    <w:rsid w:val="00035541"/>
    <w:rsid w:val="000355AC"/>
    <w:rsid w:val="00035A14"/>
    <w:rsid w:val="00035D15"/>
    <w:rsid w:val="00036D61"/>
    <w:rsid w:val="00037184"/>
    <w:rsid w:val="00037BBD"/>
    <w:rsid w:val="00037C2A"/>
    <w:rsid w:val="00037F0B"/>
    <w:rsid w:val="00040136"/>
    <w:rsid w:val="000401AF"/>
    <w:rsid w:val="000405E6"/>
    <w:rsid w:val="000408A9"/>
    <w:rsid w:val="00040BC7"/>
    <w:rsid w:val="00040C77"/>
    <w:rsid w:val="00041AA3"/>
    <w:rsid w:val="00042082"/>
    <w:rsid w:val="000421E7"/>
    <w:rsid w:val="00042BA9"/>
    <w:rsid w:val="000438E8"/>
    <w:rsid w:val="00043926"/>
    <w:rsid w:val="00043BCD"/>
    <w:rsid w:val="0004469A"/>
    <w:rsid w:val="00044718"/>
    <w:rsid w:val="00044996"/>
    <w:rsid w:val="00044B67"/>
    <w:rsid w:val="00044C85"/>
    <w:rsid w:val="00044D93"/>
    <w:rsid w:val="00044D9B"/>
    <w:rsid w:val="000459FC"/>
    <w:rsid w:val="00045A53"/>
    <w:rsid w:val="00046188"/>
    <w:rsid w:val="000461F6"/>
    <w:rsid w:val="00046411"/>
    <w:rsid w:val="00046AAB"/>
    <w:rsid w:val="000471CC"/>
    <w:rsid w:val="000471F2"/>
    <w:rsid w:val="000478A6"/>
    <w:rsid w:val="00050117"/>
    <w:rsid w:val="00050121"/>
    <w:rsid w:val="0005043B"/>
    <w:rsid w:val="00050EB8"/>
    <w:rsid w:val="00051F27"/>
    <w:rsid w:val="00052977"/>
    <w:rsid w:val="00052B2E"/>
    <w:rsid w:val="00052DBE"/>
    <w:rsid w:val="00052F3A"/>
    <w:rsid w:val="00053775"/>
    <w:rsid w:val="0005384A"/>
    <w:rsid w:val="00053AB4"/>
    <w:rsid w:val="000545BC"/>
    <w:rsid w:val="000548E9"/>
    <w:rsid w:val="00054AEB"/>
    <w:rsid w:val="00054C88"/>
    <w:rsid w:val="000550DA"/>
    <w:rsid w:val="00055139"/>
    <w:rsid w:val="00055355"/>
    <w:rsid w:val="0005541D"/>
    <w:rsid w:val="000554E4"/>
    <w:rsid w:val="00055865"/>
    <w:rsid w:val="0005588D"/>
    <w:rsid w:val="00055B9A"/>
    <w:rsid w:val="000560D0"/>
    <w:rsid w:val="00056644"/>
    <w:rsid w:val="00056B4D"/>
    <w:rsid w:val="00056CB4"/>
    <w:rsid w:val="0005766E"/>
    <w:rsid w:val="00057B90"/>
    <w:rsid w:val="00057C76"/>
    <w:rsid w:val="000602CB"/>
    <w:rsid w:val="00060A8D"/>
    <w:rsid w:val="00060C99"/>
    <w:rsid w:val="00062035"/>
    <w:rsid w:val="00062448"/>
    <w:rsid w:val="000625D4"/>
    <w:rsid w:val="0006283A"/>
    <w:rsid w:val="00062ECB"/>
    <w:rsid w:val="00063239"/>
    <w:rsid w:val="000640C9"/>
    <w:rsid w:val="000647CB"/>
    <w:rsid w:val="00064890"/>
    <w:rsid w:val="0006490A"/>
    <w:rsid w:val="00064A0B"/>
    <w:rsid w:val="00064EA1"/>
    <w:rsid w:val="00064EEE"/>
    <w:rsid w:val="00064F7C"/>
    <w:rsid w:val="00065797"/>
    <w:rsid w:val="00065A06"/>
    <w:rsid w:val="00066213"/>
    <w:rsid w:val="0006627D"/>
    <w:rsid w:val="00066284"/>
    <w:rsid w:val="000664A5"/>
    <w:rsid w:val="000666BE"/>
    <w:rsid w:val="0007045C"/>
    <w:rsid w:val="000705E2"/>
    <w:rsid w:val="0007068F"/>
    <w:rsid w:val="000708DF"/>
    <w:rsid w:val="00070984"/>
    <w:rsid w:val="00070BBF"/>
    <w:rsid w:val="00070BE2"/>
    <w:rsid w:val="00070EF7"/>
    <w:rsid w:val="00071947"/>
    <w:rsid w:val="00071A3B"/>
    <w:rsid w:val="00072151"/>
    <w:rsid w:val="0007223F"/>
    <w:rsid w:val="0007265C"/>
    <w:rsid w:val="00072C31"/>
    <w:rsid w:val="0007356A"/>
    <w:rsid w:val="00073589"/>
    <w:rsid w:val="0007372D"/>
    <w:rsid w:val="00073C83"/>
    <w:rsid w:val="0007443F"/>
    <w:rsid w:val="00074D3C"/>
    <w:rsid w:val="0007528C"/>
    <w:rsid w:val="00075B8D"/>
    <w:rsid w:val="00075E62"/>
    <w:rsid w:val="000774C4"/>
    <w:rsid w:val="00077DE0"/>
    <w:rsid w:val="000810BF"/>
    <w:rsid w:val="0008144D"/>
    <w:rsid w:val="000822F9"/>
    <w:rsid w:val="0008246D"/>
    <w:rsid w:val="0008295B"/>
    <w:rsid w:val="00082C42"/>
    <w:rsid w:val="00082E11"/>
    <w:rsid w:val="00082F4C"/>
    <w:rsid w:val="00083215"/>
    <w:rsid w:val="0008321D"/>
    <w:rsid w:val="000837C5"/>
    <w:rsid w:val="00083913"/>
    <w:rsid w:val="0008394E"/>
    <w:rsid w:val="000846B3"/>
    <w:rsid w:val="00084ED9"/>
    <w:rsid w:val="000856BF"/>
    <w:rsid w:val="00085990"/>
    <w:rsid w:val="00085ADA"/>
    <w:rsid w:val="00085B31"/>
    <w:rsid w:val="00085B44"/>
    <w:rsid w:val="000860E3"/>
    <w:rsid w:val="000865C2"/>
    <w:rsid w:val="00087082"/>
    <w:rsid w:val="000874D7"/>
    <w:rsid w:val="00087582"/>
    <w:rsid w:val="000900C4"/>
    <w:rsid w:val="0009040C"/>
    <w:rsid w:val="00090649"/>
    <w:rsid w:val="000907E9"/>
    <w:rsid w:val="000908CB"/>
    <w:rsid w:val="00090E32"/>
    <w:rsid w:val="00091003"/>
    <w:rsid w:val="00092221"/>
    <w:rsid w:val="0009284B"/>
    <w:rsid w:val="00092A4B"/>
    <w:rsid w:val="00092BF5"/>
    <w:rsid w:val="00092CFA"/>
    <w:rsid w:val="00093859"/>
    <w:rsid w:val="00093A16"/>
    <w:rsid w:val="00094489"/>
    <w:rsid w:val="00094650"/>
    <w:rsid w:val="000949F0"/>
    <w:rsid w:val="00094A74"/>
    <w:rsid w:val="00094D00"/>
    <w:rsid w:val="000958D9"/>
    <w:rsid w:val="000964D6"/>
    <w:rsid w:val="00096AAE"/>
    <w:rsid w:val="00096AEF"/>
    <w:rsid w:val="0009749E"/>
    <w:rsid w:val="000979C4"/>
    <w:rsid w:val="00097A1A"/>
    <w:rsid w:val="00097B24"/>
    <w:rsid w:val="00097D92"/>
    <w:rsid w:val="00097DBE"/>
    <w:rsid w:val="000A04A8"/>
    <w:rsid w:val="000A0758"/>
    <w:rsid w:val="000A0FC2"/>
    <w:rsid w:val="000A103C"/>
    <w:rsid w:val="000A19E1"/>
    <w:rsid w:val="000A1A73"/>
    <w:rsid w:val="000A1D7A"/>
    <w:rsid w:val="000A26E1"/>
    <w:rsid w:val="000A2E13"/>
    <w:rsid w:val="000A326C"/>
    <w:rsid w:val="000A32E2"/>
    <w:rsid w:val="000A3631"/>
    <w:rsid w:val="000A36B3"/>
    <w:rsid w:val="000A4BCC"/>
    <w:rsid w:val="000A4FCE"/>
    <w:rsid w:val="000A52A5"/>
    <w:rsid w:val="000A5570"/>
    <w:rsid w:val="000A559E"/>
    <w:rsid w:val="000A5D6E"/>
    <w:rsid w:val="000A5DF9"/>
    <w:rsid w:val="000A5E58"/>
    <w:rsid w:val="000A6171"/>
    <w:rsid w:val="000A662E"/>
    <w:rsid w:val="000A72B0"/>
    <w:rsid w:val="000A7392"/>
    <w:rsid w:val="000A7918"/>
    <w:rsid w:val="000A7E75"/>
    <w:rsid w:val="000A7F19"/>
    <w:rsid w:val="000B114D"/>
    <w:rsid w:val="000B12DF"/>
    <w:rsid w:val="000B1922"/>
    <w:rsid w:val="000B1FF1"/>
    <w:rsid w:val="000B256C"/>
    <w:rsid w:val="000B257F"/>
    <w:rsid w:val="000B288D"/>
    <w:rsid w:val="000B2D34"/>
    <w:rsid w:val="000B2EA7"/>
    <w:rsid w:val="000B4615"/>
    <w:rsid w:val="000B4935"/>
    <w:rsid w:val="000B4AE5"/>
    <w:rsid w:val="000B50BC"/>
    <w:rsid w:val="000B52B6"/>
    <w:rsid w:val="000B5682"/>
    <w:rsid w:val="000B6A31"/>
    <w:rsid w:val="000B6EF6"/>
    <w:rsid w:val="000B71ED"/>
    <w:rsid w:val="000B767A"/>
    <w:rsid w:val="000B7DE7"/>
    <w:rsid w:val="000C01C4"/>
    <w:rsid w:val="000C06BE"/>
    <w:rsid w:val="000C0B22"/>
    <w:rsid w:val="000C1E4D"/>
    <w:rsid w:val="000C201D"/>
    <w:rsid w:val="000C2676"/>
    <w:rsid w:val="000C26DC"/>
    <w:rsid w:val="000C29C3"/>
    <w:rsid w:val="000C3363"/>
    <w:rsid w:val="000C37E7"/>
    <w:rsid w:val="000C4576"/>
    <w:rsid w:val="000C49B6"/>
    <w:rsid w:val="000C4A69"/>
    <w:rsid w:val="000C5880"/>
    <w:rsid w:val="000C5A8A"/>
    <w:rsid w:val="000C6324"/>
    <w:rsid w:val="000C64F6"/>
    <w:rsid w:val="000C666E"/>
    <w:rsid w:val="000C675E"/>
    <w:rsid w:val="000C7278"/>
    <w:rsid w:val="000C7461"/>
    <w:rsid w:val="000C74FC"/>
    <w:rsid w:val="000D0ED8"/>
    <w:rsid w:val="000D1735"/>
    <w:rsid w:val="000D183C"/>
    <w:rsid w:val="000D201B"/>
    <w:rsid w:val="000D28FE"/>
    <w:rsid w:val="000D294D"/>
    <w:rsid w:val="000D2BC0"/>
    <w:rsid w:val="000D33A7"/>
    <w:rsid w:val="000D363C"/>
    <w:rsid w:val="000D378C"/>
    <w:rsid w:val="000D3DFF"/>
    <w:rsid w:val="000D425E"/>
    <w:rsid w:val="000D430B"/>
    <w:rsid w:val="000D4807"/>
    <w:rsid w:val="000D5279"/>
    <w:rsid w:val="000D5F9A"/>
    <w:rsid w:val="000D65BF"/>
    <w:rsid w:val="000D6681"/>
    <w:rsid w:val="000D66FF"/>
    <w:rsid w:val="000D6930"/>
    <w:rsid w:val="000D7585"/>
    <w:rsid w:val="000D7B2E"/>
    <w:rsid w:val="000E0AAB"/>
    <w:rsid w:val="000E0F78"/>
    <w:rsid w:val="000E127B"/>
    <w:rsid w:val="000E16DE"/>
    <w:rsid w:val="000E1FBD"/>
    <w:rsid w:val="000E1FCB"/>
    <w:rsid w:val="000E2569"/>
    <w:rsid w:val="000E2FEF"/>
    <w:rsid w:val="000E3314"/>
    <w:rsid w:val="000E40BF"/>
    <w:rsid w:val="000E4E6D"/>
    <w:rsid w:val="000E4F6F"/>
    <w:rsid w:val="000E5271"/>
    <w:rsid w:val="000E5A86"/>
    <w:rsid w:val="000E6008"/>
    <w:rsid w:val="000E61D3"/>
    <w:rsid w:val="000E684C"/>
    <w:rsid w:val="000E6E5D"/>
    <w:rsid w:val="000E7071"/>
    <w:rsid w:val="000E731C"/>
    <w:rsid w:val="000E7D9B"/>
    <w:rsid w:val="000F0C4D"/>
    <w:rsid w:val="000F0F33"/>
    <w:rsid w:val="000F1F93"/>
    <w:rsid w:val="000F256C"/>
    <w:rsid w:val="000F265D"/>
    <w:rsid w:val="000F2C76"/>
    <w:rsid w:val="000F2CF2"/>
    <w:rsid w:val="000F394B"/>
    <w:rsid w:val="000F3ADD"/>
    <w:rsid w:val="000F4573"/>
    <w:rsid w:val="000F4959"/>
    <w:rsid w:val="000F4D8F"/>
    <w:rsid w:val="000F4E60"/>
    <w:rsid w:val="000F5144"/>
    <w:rsid w:val="000F5642"/>
    <w:rsid w:val="000F62F6"/>
    <w:rsid w:val="000F6337"/>
    <w:rsid w:val="000F6396"/>
    <w:rsid w:val="000F6817"/>
    <w:rsid w:val="000F68C0"/>
    <w:rsid w:val="000F69B2"/>
    <w:rsid w:val="000F6C37"/>
    <w:rsid w:val="000F7BB7"/>
    <w:rsid w:val="0010014D"/>
    <w:rsid w:val="00100534"/>
    <w:rsid w:val="00100797"/>
    <w:rsid w:val="00100E90"/>
    <w:rsid w:val="0010123F"/>
    <w:rsid w:val="00101365"/>
    <w:rsid w:val="001015B5"/>
    <w:rsid w:val="00101615"/>
    <w:rsid w:val="001019AB"/>
    <w:rsid w:val="00101AAC"/>
    <w:rsid w:val="00101EE2"/>
    <w:rsid w:val="00102537"/>
    <w:rsid w:val="00102806"/>
    <w:rsid w:val="00102D74"/>
    <w:rsid w:val="00103181"/>
    <w:rsid w:val="001031D4"/>
    <w:rsid w:val="00103ABA"/>
    <w:rsid w:val="00104E53"/>
    <w:rsid w:val="001056F4"/>
    <w:rsid w:val="00105C1D"/>
    <w:rsid w:val="00105F81"/>
    <w:rsid w:val="00106026"/>
    <w:rsid w:val="001064FB"/>
    <w:rsid w:val="001065B0"/>
    <w:rsid w:val="0010677E"/>
    <w:rsid w:val="00106FF2"/>
    <w:rsid w:val="00107E95"/>
    <w:rsid w:val="00110969"/>
    <w:rsid w:val="001110DC"/>
    <w:rsid w:val="00111A5A"/>
    <w:rsid w:val="00111BAE"/>
    <w:rsid w:val="00111FDF"/>
    <w:rsid w:val="00112A34"/>
    <w:rsid w:val="001148CD"/>
    <w:rsid w:val="00114B21"/>
    <w:rsid w:val="00114CCF"/>
    <w:rsid w:val="00114D50"/>
    <w:rsid w:val="00114E66"/>
    <w:rsid w:val="00117046"/>
    <w:rsid w:val="00117F32"/>
    <w:rsid w:val="00120312"/>
    <w:rsid w:val="001205B9"/>
    <w:rsid w:val="001208FC"/>
    <w:rsid w:val="0012155B"/>
    <w:rsid w:val="00121CBA"/>
    <w:rsid w:val="00121F17"/>
    <w:rsid w:val="001224D3"/>
    <w:rsid w:val="00122A55"/>
    <w:rsid w:val="00122C01"/>
    <w:rsid w:val="00122C68"/>
    <w:rsid w:val="001234DA"/>
    <w:rsid w:val="00124042"/>
    <w:rsid w:val="0012445D"/>
    <w:rsid w:val="0012446C"/>
    <w:rsid w:val="001249E2"/>
    <w:rsid w:val="001256F8"/>
    <w:rsid w:val="0012672F"/>
    <w:rsid w:val="00126B84"/>
    <w:rsid w:val="00126CCF"/>
    <w:rsid w:val="001271F1"/>
    <w:rsid w:val="00127267"/>
    <w:rsid w:val="00127335"/>
    <w:rsid w:val="00127557"/>
    <w:rsid w:val="00127E74"/>
    <w:rsid w:val="00127F73"/>
    <w:rsid w:val="00130897"/>
    <w:rsid w:val="00130D4C"/>
    <w:rsid w:val="00131134"/>
    <w:rsid w:val="001312FE"/>
    <w:rsid w:val="001316F0"/>
    <w:rsid w:val="001319B1"/>
    <w:rsid w:val="00131A6F"/>
    <w:rsid w:val="00132363"/>
    <w:rsid w:val="00132682"/>
    <w:rsid w:val="00132AD9"/>
    <w:rsid w:val="001336A2"/>
    <w:rsid w:val="00133B5B"/>
    <w:rsid w:val="00133BB6"/>
    <w:rsid w:val="00133D2C"/>
    <w:rsid w:val="00134089"/>
    <w:rsid w:val="001348D6"/>
    <w:rsid w:val="00134A0E"/>
    <w:rsid w:val="00134B66"/>
    <w:rsid w:val="00134BAD"/>
    <w:rsid w:val="001355CD"/>
    <w:rsid w:val="001357BC"/>
    <w:rsid w:val="00136916"/>
    <w:rsid w:val="00136E21"/>
    <w:rsid w:val="001372DD"/>
    <w:rsid w:val="001372F5"/>
    <w:rsid w:val="0013772E"/>
    <w:rsid w:val="00137839"/>
    <w:rsid w:val="00137F4A"/>
    <w:rsid w:val="0014019E"/>
    <w:rsid w:val="00140AF8"/>
    <w:rsid w:val="00140B94"/>
    <w:rsid w:val="00140BAC"/>
    <w:rsid w:val="00140EC8"/>
    <w:rsid w:val="00141287"/>
    <w:rsid w:val="00141ABA"/>
    <w:rsid w:val="001427A5"/>
    <w:rsid w:val="00142ED7"/>
    <w:rsid w:val="00142F7B"/>
    <w:rsid w:val="0014319F"/>
    <w:rsid w:val="001435E0"/>
    <w:rsid w:val="00143962"/>
    <w:rsid w:val="00143D9A"/>
    <w:rsid w:val="001443A1"/>
    <w:rsid w:val="0014491F"/>
    <w:rsid w:val="00144972"/>
    <w:rsid w:val="00144A4D"/>
    <w:rsid w:val="001453A9"/>
    <w:rsid w:val="00145EA6"/>
    <w:rsid w:val="001465D4"/>
    <w:rsid w:val="00146FD5"/>
    <w:rsid w:val="00147726"/>
    <w:rsid w:val="00147E54"/>
    <w:rsid w:val="00147FCD"/>
    <w:rsid w:val="00150DC8"/>
    <w:rsid w:val="00150F03"/>
    <w:rsid w:val="001524C0"/>
    <w:rsid w:val="00152C17"/>
    <w:rsid w:val="001532BB"/>
    <w:rsid w:val="001536E3"/>
    <w:rsid w:val="00153B2B"/>
    <w:rsid w:val="00153C52"/>
    <w:rsid w:val="00154019"/>
    <w:rsid w:val="00154481"/>
    <w:rsid w:val="001547DA"/>
    <w:rsid w:val="00155082"/>
    <w:rsid w:val="001551D4"/>
    <w:rsid w:val="0015538C"/>
    <w:rsid w:val="001555A5"/>
    <w:rsid w:val="00155BD5"/>
    <w:rsid w:val="001570AE"/>
    <w:rsid w:val="001573E0"/>
    <w:rsid w:val="001574C5"/>
    <w:rsid w:val="00157542"/>
    <w:rsid w:val="001604EF"/>
    <w:rsid w:val="00160601"/>
    <w:rsid w:val="00160903"/>
    <w:rsid w:val="00160B5C"/>
    <w:rsid w:val="00160F6D"/>
    <w:rsid w:val="001613A9"/>
    <w:rsid w:val="00161635"/>
    <w:rsid w:val="001616C8"/>
    <w:rsid w:val="00161824"/>
    <w:rsid w:val="00162227"/>
    <w:rsid w:val="00162426"/>
    <w:rsid w:val="00162BC7"/>
    <w:rsid w:val="00162F7D"/>
    <w:rsid w:val="00163A3A"/>
    <w:rsid w:val="00163A78"/>
    <w:rsid w:val="00163EF3"/>
    <w:rsid w:val="0016444B"/>
    <w:rsid w:val="0016455A"/>
    <w:rsid w:val="001647A5"/>
    <w:rsid w:val="00164B92"/>
    <w:rsid w:val="00164C20"/>
    <w:rsid w:val="0016647A"/>
    <w:rsid w:val="00166704"/>
    <w:rsid w:val="001668DA"/>
    <w:rsid w:val="00166A54"/>
    <w:rsid w:val="00166D97"/>
    <w:rsid w:val="00167DA1"/>
    <w:rsid w:val="0017047B"/>
    <w:rsid w:val="0017052D"/>
    <w:rsid w:val="00170A45"/>
    <w:rsid w:val="00170BCE"/>
    <w:rsid w:val="00170F30"/>
    <w:rsid w:val="0017131E"/>
    <w:rsid w:val="0017168F"/>
    <w:rsid w:val="00172077"/>
    <w:rsid w:val="001725F0"/>
    <w:rsid w:val="00172C8C"/>
    <w:rsid w:val="00173B10"/>
    <w:rsid w:val="00173E8A"/>
    <w:rsid w:val="00173EAD"/>
    <w:rsid w:val="00174347"/>
    <w:rsid w:val="00174A72"/>
    <w:rsid w:val="00174BDC"/>
    <w:rsid w:val="001763C6"/>
    <w:rsid w:val="00176CA8"/>
    <w:rsid w:val="00176E1E"/>
    <w:rsid w:val="001776AB"/>
    <w:rsid w:val="001777E1"/>
    <w:rsid w:val="00180074"/>
    <w:rsid w:val="0018029E"/>
    <w:rsid w:val="001805A6"/>
    <w:rsid w:val="00180F81"/>
    <w:rsid w:val="001811C7"/>
    <w:rsid w:val="001816DC"/>
    <w:rsid w:val="00181A31"/>
    <w:rsid w:val="001827AB"/>
    <w:rsid w:val="00182F63"/>
    <w:rsid w:val="001834FA"/>
    <w:rsid w:val="001840CB"/>
    <w:rsid w:val="0018440E"/>
    <w:rsid w:val="0018500E"/>
    <w:rsid w:val="00185310"/>
    <w:rsid w:val="00185439"/>
    <w:rsid w:val="001857F3"/>
    <w:rsid w:val="00185B5A"/>
    <w:rsid w:val="00186079"/>
    <w:rsid w:val="00186429"/>
    <w:rsid w:val="001868C0"/>
    <w:rsid w:val="001869D0"/>
    <w:rsid w:val="00186D55"/>
    <w:rsid w:val="00187413"/>
    <w:rsid w:val="00187434"/>
    <w:rsid w:val="00187462"/>
    <w:rsid w:val="00187F7D"/>
    <w:rsid w:val="0019017D"/>
    <w:rsid w:val="00190365"/>
    <w:rsid w:val="0019038B"/>
    <w:rsid w:val="0019049B"/>
    <w:rsid w:val="001905C0"/>
    <w:rsid w:val="00190697"/>
    <w:rsid w:val="00190A5C"/>
    <w:rsid w:val="00190EB9"/>
    <w:rsid w:val="001918B5"/>
    <w:rsid w:val="0019221B"/>
    <w:rsid w:val="00192E4C"/>
    <w:rsid w:val="00193417"/>
    <w:rsid w:val="00193ADC"/>
    <w:rsid w:val="00193B33"/>
    <w:rsid w:val="00193C0A"/>
    <w:rsid w:val="00193C76"/>
    <w:rsid w:val="00195052"/>
    <w:rsid w:val="001957CD"/>
    <w:rsid w:val="001958D5"/>
    <w:rsid w:val="00195DBC"/>
    <w:rsid w:val="00196230"/>
    <w:rsid w:val="001963E1"/>
    <w:rsid w:val="001964C1"/>
    <w:rsid w:val="0019661E"/>
    <w:rsid w:val="0019666C"/>
    <w:rsid w:val="001969A6"/>
    <w:rsid w:val="00196DF2"/>
    <w:rsid w:val="00196F07"/>
    <w:rsid w:val="00197043"/>
    <w:rsid w:val="0019707F"/>
    <w:rsid w:val="0019716A"/>
    <w:rsid w:val="00197669"/>
    <w:rsid w:val="0019789C"/>
    <w:rsid w:val="001979F5"/>
    <w:rsid w:val="001A0288"/>
    <w:rsid w:val="001A06B6"/>
    <w:rsid w:val="001A06E4"/>
    <w:rsid w:val="001A12E9"/>
    <w:rsid w:val="001A149B"/>
    <w:rsid w:val="001A15B5"/>
    <w:rsid w:val="001A15C7"/>
    <w:rsid w:val="001A160F"/>
    <w:rsid w:val="001A1A1F"/>
    <w:rsid w:val="001A1DBD"/>
    <w:rsid w:val="001A1F77"/>
    <w:rsid w:val="001A2264"/>
    <w:rsid w:val="001A2925"/>
    <w:rsid w:val="001A29A8"/>
    <w:rsid w:val="001A353C"/>
    <w:rsid w:val="001A3754"/>
    <w:rsid w:val="001A3994"/>
    <w:rsid w:val="001A3CC0"/>
    <w:rsid w:val="001A501A"/>
    <w:rsid w:val="001A5901"/>
    <w:rsid w:val="001A6454"/>
    <w:rsid w:val="001A69AB"/>
    <w:rsid w:val="001A6E28"/>
    <w:rsid w:val="001A6F21"/>
    <w:rsid w:val="001A6F99"/>
    <w:rsid w:val="001A7796"/>
    <w:rsid w:val="001A7BE6"/>
    <w:rsid w:val="001A7DCF"/>
    <w:rsid w:val="001A7F6B"/>
    <w:rsid w:val="001B0094"/>
    <w:rsid w:val="001B012C"/>
    <w:rsid w:val="001B0200"/>
    <w:rsid w:val="001B0606"/>
    <w:rsid w:val="001B0A87"/>
    <w:rsid w:val="001B0B26"/>
    <w:rsid w:val="001B158C"/>
    <w:rsid w:val="001B15F6"/>
    <w:rsid w:val="001B19AD"/>
    <w:rsid w:val="001B21CC"/>
    <w:rsid w:val="001B250A"/>
    <w:rsid w:val="001B2699"/>
    <w:rsid w:val="001B2921"/>
    <w:rsid w:val="001B29CC"/>
    <w:rsid w:val="001B2FF6"/>
    <w:rsid w:val="001B309B"/>
    <w:rsid w:val="001B32AA"/>
    <w:rsid w:val="001B3435"/>
    <w:rsid w:val="001B34F8"/>
    <w:rsid w:val="001B3942"/>
    <w:rsid w:val="001B3ACC"/>
    <w:rsid w:val="001B4163"/>
    <w:rsid w:val="001B46F7"/>
    <w:rsid w:val="001B6358"/>
    <w:rsid w:val="001B6376"/>
    <w:rsid w:val="001B645B"/>
    <w:rsid w:val="001B6716"/>
    <w:rsid w:val="001B68A8"/>
    <w:rsid w:val="001B7284"/>
    <w:rsid w:val="001B7BAD"/>
    <w:rsid w:val="001C08B5"/>
    <w:rsid w:val="001C08C5"/>
    <w:rsid w:val="001C1113"/>
    <w:rsid w:val="001C1249"/>
    <w:rsid w:val="001C1BF5"/>
    <w:rsid w:val="001C1EDF"/>
    <w:rsid w:val="001C242E"/>
    <w:rsid w:val="001C274D"/>
    <w:rsid w:val="001C27AD"/>
    <w:rsid w:val="001C2A94"/>
    <w:rsid w:val="001C2F82"/>
    <w:rsid w:val="001C3820"/>
    <w:rsid w:val="001C41B4"/>
    <w:rsid w:val="001C436A"/>
    <w:rsid w:val="001C4A34"/>
    <w:rsid w:val="001C4BDE"/>
    <w:rsid w:val="001C4C48"/>
    <w:rsid w:val="001C50D0"/>
    <w:rsid w:val="001C572B"/>
    <w:rsid w:val="001C57C8"/>
    <w:rsid w:val="001C5A67"/>
    <w:rsid w:val="001C5A8E"/>
    <w:rsid w:val="001C5BA6"/>
    <w:rsid w:val="001C6380"/>
    <w:rsid w:val="001C6437"/>
    <w:rsid w:val="001C6A19"/>
    <w:rsid w:val="001C6B68"/>
    <w:rsid w:val="001C6E81"/>
    <w:rsid w:val="001C7222"/>
    <w:rsid w:val="001C734F"/>
    <w:rsid w:val="001D0160"/>
    <w:rsid w:val="001D148F"/>
    <w:rsid w:val="001D14F4"/>
    <w:rsid w:val="001D15E8"/>
    <w:rsid w:val="001D1A96"/>
    <w:rsid w:val="001D1C99"/>
    <w:rsid w:val="001D1F6D"/>
    <w:rsid w:val="001D20FF"/>
    <w:rsid w:val="001D21B5"/>
    <w:rsid w:val="001D2C07"/>
    <w:rsid w:val="001D30D2"/>
    <w:rsid w:val="001D3848"/>
    <w:rsid w:val="001D3929"/>
    <w:rsid w:val="001D431B"/>
    <w:rsid w:val="001D48B0"/>
    <w:rsid w:val="001D48FF"/>
    <w:rsid w:val="001D49FB"/>
    <w:rsid w:val="001D4A64"/>
    <w:rsid w:val="001D4FA0"/>
    <w:rsid w:val="001D513F"/>
    <w:rsid w:val="001D5B59"/>
    <w:rsid w:val="001D5EA2"/>
    <w:rsid w:val="001D6778"/>
    <w:rsid w:val="001D6DF3"/>
    <w:rsid w:val="001D7989"/>
    <w:rsid w:val="001D7F1B"/>
    <w:rsid w:val="001E06EA"/>
    <w:rsid w:val="001E19D4"/>
    <w:rsid w:val="001E1A5F"/>
    <w:rsid w:val="001E1A93"/>
    <w:rsid w:val="001E1ED9"/>
    <w:rsid w:val="001E249F"/>
    <w:rsid w:val="001E2B76"/>
    <w:rsid w:val="001E3497"/>
    <w:rsid w:val="001E35AC"/>
    <w:rsid w:val="001E38DC"/>
    <w:rsid w:val="001E4046"/>
    <w:rsid w:val="001E41B0"/>
    <w:rsid w:val="001E4233"/>
    <w:rsid w:val="001E5494"/>
    <w:rsid w:val="001E5D22"/>
    <w:rsid w:val="001E5E7D"/>
    <w:rsid w:val="001E624A"/>
    <w:rsid w:val="001E630D"/>
    <w:rsid w:val="001E63CD"/>
    <w:rsid w:val="001E6941"/>
    <w:rsid w:val="001E6977"/>
    <w:rsid w:val="001E702B"/>
    <w:rsid w:val="001F018C"/>
    <w:rsid w:val="001F0819"/>
    <w:rsid w:val="001F086F"/>
    <w:rsid w:val="001F0D3E"/>
    <w:rsid w:val="001F0E36"/>
    <w:rsid w:val="001F10B3"/>
    <w:rsid w:val="001F1335"/>
    <w:rsid w:val="001F1430"/>
    <w:rsid w:val="001F1A66"/>
    <w:rsid w:val="001F1C03"/>
    <w:rsid w:val="001F218F"/>
    <w:rsid w:val="001F24C1"/>
    <w:rsid w:val="001F2656"/>
    <w:rsid w:val="001F2C08"/>
    <w:rsid w:val="001F3C8D"/>
    <w:rsid w:val="001F3D92"/>
    <w:rsid w:val="001F4A82"/>
    <w:rsid w:val="001F5037"/>
    <w:rsid w:val="001F5B02"/>
    <w:rsid w:val="001F5D79"/>
    <w:rsid w:val="001F6138"/>
    <w:rsid w:val="001F63E8"/>
    <w:rsid w:val="001F6D3F"/>
    <w:rsid w:val="001F701B"/>
    <w:rsid w:val="001F73EE"/>
    <w:rsid w:val="001F78A0"/>
    <w:rsid w:val="001F7A9E"/>
    <w:rsid w:val="001F7CDE"/>
    <w:rsid w:val="002005AC"/>
    <w:rsid w:val="0020084A"/>
    <w:rsid w:val="00200D0C"/>
    <w:rsid w:val="00201246"/>
    <w:rsid w:val="00201373"/>
    <w:rsid w:val="002014A4"/>
    <w:rsid w:val="00201834"/>
    <w:rsid w:val="002019AF"/>
    <w:rsid w:val="00201E41"/>
    <w:rsid w:val="00201F0C"/>
    <w:rsid w:val="0020284C"/>
    <w:rsid w:val="00202D19"/>
    <w:rsid w:val="00202DE9"/>
    <w:rsid w:val="00202EE7"/>
    <w:rsid w:val="00203316"/>
    <w:rsid w:val="00203A40"/>
    <w:rsid w:val="00203ACF"/>
    <w:rsid w:val="00203C9A"/>
    <w:rsid w:val="00203D7B"/>
    <w:rsid w:val="00203DDF"/>
    <w:rsid w:val="0020424B"/>
    <w:rsid w:val="00204454"/>
    <w:rsid w:val="0020475B"/>
    <w:rsid w:val="00204D40"/>
    <w:rsid w:val="0020597C"/>
    <w:rsid w:val="00206B59"/>
    <w:rsid w:val="00206F04"/>
    <w:rsid w:val="00207BF3"/>
    <w:rsid w:val="00207DFE"/>
    <w:rsid w:val="00207EAD"/>
    <w:rsid w:val="00207FBA"/>
    <w:rsid w:val="00210151"/>
    <w:rsid w:val="00210635"/>
    <w:rsid w:val="00210E4C"/>
    <w:rsid w:val="00211929"/>
    <w:rsid w:val="00211B3B"/>
    <w:rsid w:val="002122B9"/>
    <w:rsid w:val="002125C4"/>
    <w:rsid w:val="002130F9"/>
    <w:rsid w:val="0021340F"/>
    <w:rsid w:val="00213893"/>
    <w:rsid w:val="002142C7"/>
    <w:rsid w:val="002142E0"/>
    <w:rsid w:val="002145C4"/>
    <w:rsid w:val="00214D6D"/>
    <w:rsid w:val="00215335"/>
    <w:rsid w:val="00215864"/>
    <w:rsid w:val="00215E40"/>
    <w:rsid w:val="00215F1D"/>
    <w:rsid w:val="00216140"/>
    <w:rsid w:val="002163F0"/>
    <w:rsid w:val="0021665C"/>
    <w:rsid w:val="00216675"/>
    <w:rsid w:val="00216753"/>
    <w:rsid w:val="00216A7E"/>
    <w:rsid w:val="00216D11"/>
    <w:rsid w:val="0021725B"/>
    <w:rsid w:val="00217538"/>
    <w:rsid w:val="002177A7"/>
    <w:rsid w:val="00217824"/>
    <w:rsid w:val="002178E5"/>
    <w:rsid w:val="00217999"/>
    <w:rsid w:val="00217CB3"/>
    <w:rsid w:val="0022048D"/>
    <w:rsid w:val="002206FB"/>
    <w:rsid w:val="00220BB7"/>
    <w:rsid w:val="00220E4E"/>
    <w:rsid w:val="00221424"/>
    <w:rsid w:val="00221736"/>
    <w:rsid w:val="00221836"/>
    <w:rsid w:val="00221A04"/>
    <w:rsid w:val="00221A3F"/>
    <w:rsid w:val="002227B1"/>
    <w:rsid w:val="00222DC8"/>
    <w:rsid w:val="00222F11"/>
    <w:rsid w:val="002237BD"/>
    <w:rsid w:val="002238E4"/>
    <w:rsid w:val="002247D5"/>
    <w:rsid w:val="00224A4F"/>
    <w:rsid w:val="002253AE"/>
    <w:rsid w:val="002253F3"/>
    <w:rsid w:val="002256BD"/>
    <w:rsid w:val="002257DC"/>
    <w:rsid w:val="002259E0"/>
    <w:rsid w:val="00225C5F"/>
    <w:rsid w:val="00225D44"/>
    <w:rsid w:val="00226F53"/>
    <w:rsid w:val="00227729"/>
    <w:rsid w:val="00227862"/>
    <w:rsid w:val="00227E1E"/>
    <w:rsid w:val="00227E76"/>
    <w:rsid w:val="00227EB4"/>
    <w:rsid w:val="00230AF3"/>
    <w:rsid w:val="00230B63"/>
    <w:rsid w:val="002319AE"/>
    <w:rsid w:val="00231EFC"/>
    <w:rsid w:val="00232958"/>
    <w:rsid w:val="00232AA7"/>
    <w:rsid w:val="00232F87"/>
    <w:rsid w:val="00233399"/>
    <w:rsid w:val="002333E7"/>
    <w:rsid w:val="0023348C"/>
    <w:rsid w:val="00233E7A"/>
    <w:rsid w:val="00233ECB"/>
    <w:rsid w:val="00233ECD"/>
    <w:rsid w:val="002340C1"/>
    <w:rsid w:val="00234354"/>
    <w:rsid w:val="00234D6C"/>
    <w:rsid w:val="00235D24"/>
    <w:rsid w:val="00236136"/>
    <w:rsid w:val="0023651D"/>
    <w:rsid w:val="00241C72"/>
    <w:rsid w:val="00241ECA"/>
    <w:rsid w:val="00241FCF"/>
    <w:rsid w:val="002423C6"/>
    <w:rsid w:val="00242659"/>
    <w:rsid w:val="00243564"/>
    <w:rsid w:val="002435F8"/>
    <w:rsid w:val="002436D1"/>
    <w:rsid w:val="0024465F"/>
    <w:rsid w:val="00244685"/>
    <w:rsid w:val="00244A77"/>
    <w:rsid w:val="00244C7B"/>
    <w:rsid w:val="0024581C"/>
    <w:rsid w:val="00245C1B"/>
    <w:rsid w:val="00245ECC"/>
    <w:rsid w:val="00246C59"/>
    <w:rsid w:val="00247039"/>
    <w:rsid w:val="00247C10"/>
    <w:rsid w:val="00247C6B"/>
    <w:rsid w:val="00250767"/>
    <w:rsid w:val="00250F95"/>
    <w:rsid w:val="0025109C"/>
    <w:rsid w:val="002511CF"/>
    <w:rsid w:val="002517AE"/>
    <w:rsid w:val="00252227"/>
    <w:rsid w:val="00252A0F"/>
    <w:rsid w:val="00252A5C"/>
    <w:rsid w:val="00252B17"/>
    <w:rsid w:val="0025398E"/>
    <w:rsid w:val="00253FD1"/>
    <w:rsid w:val="00254184"/>
    <w:rsid w:val="002544D8"/>
    <w:rsid w:val="00254A7B"/>
    <w:rsid w:val="002550CF"/>
    <w:rsid w:val="002551CE"/>
    <w:rsid w:val="0025591D"/>
    <w:rsid w:val="00256DAF"/>
    <w:rsid w:val="00257564"/>
    <w:rsid w:val="00257A1E"/>
    <w:rsid w:val="00257E48"/>
    <w:rsid w:val="002609E8"/>
    <w:rsid w:val="00261648"/>
    <w:rsid w:val="002617A5"/>
    <w:rsid w:val="00261F80"/>
    <w:rsid w:val="00261FB3"/>
    <w:rsid w:val="00262155"/>
    <w:rsid w:val="00262353"/>
    <w:rsid w:val="002626ED"/>
    <w:rsid w:val="002627AC"/>
    <w:rsid w:val="0026322A"/>
    <w:rsid w:val="00263329"/>
    <w:rsid w:val="00263F1B"/>
    <w:rsid w:val="002648BA"/>
    <w:rsid w:val="002648E6"/>
    <w:rsid w:val="00264CBF"/>
    <w:rsid w:val="00264DE4"/>
    <w:rsid w:val="00265665"/>
    <w:rsid w:val="00265706"/>
    <w:rsid w:val="00265744"/>
    <w:rsid w:val="0026582D"/>
    <w:rsid w:val="00266A41"/>
    <w:rsid w:val="00267644"/>
    <w:rsid w:val="00267D27"/>
    <w:rsid w:val="00267D42"/>
    <w:rsid w:val="00267E29"/>
    <w:rsid w:val="002710D8"/>
    <w:rsid w:val="00271428"/>
    <w:rsid w:val="0027151E"/>
    <w:rsid w:val="002715F2"/>
    <w:rsid w:val="0027187F"/>
    <w:rsid w:val="0027223D"/>
    <w:rsid w:val="002729E9"/>
    <w:rsid w:val="0027323C"/>
    <w:rsid w:val="002733C6"/>
    <w:rsid w:val="0027358A"/>
    <w:rsid w:val="00273803"/>
    <w:rsid w:val="00273C0D"/>
    <w:rsid w:val="002740D9"/>
    <w:rsid w:val="002748C2"/>
    <w:rsid w:val="00274F7B"/>
    <w:rsid w:val="00274FA8"/>
    <w:rsid w:val="00274FD3"/>
    <w:rsid w:val="002759D2"/>
    <w:rsid w:val="002772C3"/>
    <w:rsid w:val="00277403"/>
    <w:rsid w:val="0028045D"/>
    <w:rsid w:val="00280460"/>
    <w:rsid w:val="00280CC3"/>
    <w:rsid w:val="00280DF5"/>
    <w:rsid w:val="00281754"/>
    <w:rsid w:val="002817C3"/>
    <w:rsid w:val="0028181D"/>
    <w:rsid w:val="002820E1"/>
    <w:rsid w:val="0028231C"/>
    <w:rsid w:val="002826F0"/>
    <w:rsid w:val="0028273F"/>
    <w:rsid w:val="00282955"/>
    <w:rsid w:val="00283089"/>
    <w:rsid w:val="0028379C"/>
    <w:rsid w:val="00283EDB"/>
    <w:rsid w:val="00283F80"/>
    <w:rsid w:val="002843D3"/>
    <w:rsid w:val="002846EE"/>
    <w:rsid w:val="00284E2C"/>
    <w:rsid w:val="00285606"/>
    <w:rsid w:val="00285641"/>
    <w:rsid w:val="00285A46"/>
    <w:rsid w:val="00285BEA"/>
    <w:rsid w:val="00285FBF"/>
    <w:rsid w:val="002860E6"/>
    <w:rsid w:val="00286584"/>
    <w:rsid w:val="002867DE"/>
    <w:rsid w:val="002870C3"/>
    <w:rsid w:val="00287676"/>
    <w:rsid w:val="002878B5"/>
    <w:rsid w:val="00287D6E"/>
    <w:rsid w:val="00287DF4"/>
    <w:rsid w:val="00287E6A"/>
    <w:rsid w:val="00290213"/>
    <w:rsid w:val="00290CF6"/>
    <w:rsid w:val="00290FC6"/>
    <w:rsid w:val="00291ACA"/>
    <w:rsid w:val="0029225B"/>
    <w:rsid w:val="002924B1"/>
    <w:rsid w:val="002926BE"/>
    <w:rsid w:val="002926CE"/>
    <w:rsid w:val="00292872"/>
    <w:rsid w:val="002928B4"/>
    <w:rsid w:val="00293492"/>
    <w:rsid w:val="00293668"/>
    <w:rsid w:val="00293AF9"/>
    <w:rsid w:val="00293DAC"/>
    <w:rsid w:val="0029444B"/>
    <w:rsid w:val="00294A1F"/>
    <w:rsid w:val="00294B30"/>
    <w:rsid w:val="00294E74"/>
    <w:rsid w:val="00294EF1"/>
    <w:rsid w:val="00295163"/>
    <w:rsid w:val="00295851"/>
    <w:rsid w:val="002959B0"/>
    <w:rsid w:val="00295ECD"/>
    <w:rsid w:val="0029665B"/>
    <w:rsid w:val="00296968"/>
    <w:rsid w:val="00296FA5"/>
    <w:rsid w:val="002972DE"/>
    <w:rsid w:val="00297732"/>
    <w:rsid w:val="00297BCA"/>
    <w:rsid w:val="00297F0D"/>
    <w:rsid w:val="002A0227"/>
    <w:rsid w:val="002A0B95"/>
    <w:rsid w:val="002A1294"/>
    <w:rsid w:val="002A15FF"/>
    <w:rsid w:val="002A1A33"/>
    <w:rsid w:val="002A208E"/>
    <w:rsid w:val="002A25E7"/>
    <w:rsid w:val="002A2781"/>
    <w:rsid w:val="002A2BC9"/>
    <w:rsid w:val="002A2CDB"/>
    <w:rsid w:val="002A3148"/>
    <w:rsid w:val="002A3405"/>
    <w:rsid w:val="002A3EB6"/>
    <w:rsid w:val="002A42C9"/>
    <w:rsid w:val="002A4526"/>
    <w:rsid w:val="002A4909"/>
    <w:rsid w:val="002A5077"/>
    <w:rsid w:val="002A54F7"/>
    <w:rsid w:val="002A57EA"/>
    <w:rsid w:val="002A5808"/>
    <w:rsid w:val="002A5E69"/>
    <w:rsid w:val="002A61C1"/>
    <w:rsid w:val="002A684E"/>
    <w:rsid w:val="002A6F14"/>
    <w:rsid w:val="002A6FBA"/>
    <w:rsid w:val="002A7034"/>
    <w:rsid w:val="002A7652"/>
    <w:rsid w:val="002B0005"/>
    <w:rsid w:val="002B02D3"/>
    <w:rsid w:val="002B04CF"/>
    <w:rsid w:val="002B0C58"/>
    <w:rsid w:val="002B0FC4"/>
    <w:rsid w:val="002B1A4C"/>
    <w:rsid w:val="002B1A56"/>
    <w:rsid w:val="002B1FDC"/>
    <w:rsid w:val="002B2BDE"/>
    <w:rsid w:val="002B3978"/>
    <w:rsid w:val="002B3F04"/>
    <w:rsid w:val="002B455E"/>
    <w:rsid w:val="002B56D9"/>
    <w:rsid w:val="002B574B"/>
    <w:rsid w:val="002B599E"/>
    <w:rsid w:val="002B5CE1"/>
    <w:rsid w:val="002B61EE"/>
    <w:rsid w:val="002B687E"/>
    <w:rsid w:val="002B6DDA"/>
    <w:rsid w:val="002B7A11"/>
    <w:rsid w:val="002B7C6F"/>
    <w:rsid w:val="002C021E"/>
    <w:rsid w:val="002C053F"/>
    <w:rsid w:val="002C13AE"/>
    <w:rsid w:val="002C1646"/>
    <w:rsid w:val="002C24E0"/>
    <w:rsid w:val="002C27CA"/>
    <w:rsid w:val="002C2880"/>
    <w:rsid w:val="002C44D2"/>
    <w:rsid w:val="002C4C3A"/>
    <w:rsid w:val="002C4C4E"/>
    <w:rsid w:val="002C5BA8"/>
    <w:rsid w:val="002C6895"/>
    <w:rsid w:val="002C7552"/>
    <w:rsid w:val="002D0959"/>
    <w:rsid w:val="002D0EFB"/>
    <w:rsid w:val="002D103F"/>
    <w:rsid w:val="002D1575"/>
    <w:rsid w:val="002D1C25"/>
    <w:rsid w:val="002D26DE"/>
    <w:rsid w:val="002D28EE"/>
    <w:rsid w:val="002D31BB"/>
    <w:rsid w:val="002D3352"/>
    <w:rsid w:val="002D3497"/>
    <w:rsid w:val="002D36BB"/>
    <w:rsid w:val="002D3721"/>
    <w:rsid w:val="002D409A"/>
    <w:rsid w:val="002D4539"/>
    <w:rsid w:val="002D4600"/>
    <w:rsid w:val="002D48DE"/>
    <w:rsid w:val="002D49B0"/>
    <w:rsid w:val="002D4AC7"/>
    <w:rsid w:val="002D4EFD"/>
    <w:rsid w:val="002D51D7"/>
    <w:rsid w:val="002D54DA"/>
    <w:rsid w:val="002D554F"/>
    <w:rsid w:val="002D558F"/>
    <w:rsid w:val="002D5CCE"/>
    <w:rsid w:val="002D5FBE"/>
    <w:rsid w:val="002D6106"/>
    <w:rsid w:val="002D6324"/>
    <w:rsid w:val="002D639B"/>
    <w:rsid w:val="002D685F"/>
    <w:rsid w:val="002D7626"/>
    <w:rsid w:val="002D76CA"/>
    <w:rsid w:val="002D78EA"/>
    <w:rsid w:val="002E0E56"/>
    <w:rsid w:val="002E12CF"/>
    <w:rsid w:val="002E1306"/>
    <w:rsid w:val="002E19D6"/>
    <w:rsid w:val="002E1C7C"/>
    <w:rsid w:val="002E1D84"/>
    <w:rsid w:val="002E1F6E"/>
    <w:rsid w:val="002E2B09"/>
    <w:rsid w:val="002E30E0"/>
    <w:rsid w:val="002E312C"/>
    <w:rsid w:val="002E316C"/>
    <w:rsid w:val="002E32B8"/>
    <w:rsid w:val="002E3ABE"/>
    <w:rsid w:val="002E3F10"/>
    <w:rsid w:val="002E4870"/>
    <w:rsid w:val="002E490E"/>
    <w:rsid w:val="002E4A02"/>
    <w:rsid w:val="002E4F62"/>
    <w:rsid w:val="002E5491"/>
    <w:rsid w:val="002E59FC"/>
    <w:rsid w:val="002E6125"/>
    <w:rsid w:val="002E6520"/>
    <w:rsid w:val="002E6F4B"/>
    <w:rsid w:val="002E74F8"/>
    <w:rsid w:val="002E7567"/>
    <w:rsid w:val="002E7D9C"/>
    <w:rsid w:val="002F02FE"/>
    <w:rsid w:val="002F04B3"/>
    <w:rsid w:val="002F066F"/>
    <w:rsid w:val="002F06B3"/>
    <w:rsid w:val="002F08CD"/>
    <w:rsid w:val="002F105A"/>
    <w:rsid w:val="002F1838"/>
    <w:rsid w:val="002F1BF6"/>
    <w:rsid w:val="002F1DCE"/>
    <w:rsid w:val="002F1E52"/>
    <w:rsid w:val="002F22D0"/>
    <w:rsid w:val="002F24DD"/>
    <w:rsid w:val="002F2E19"/>
    <w:rsid w:val="002F2E2E"/>
    <w:rsid w:val="002F44C8"/>
    <w:rsid w:val="002F4687"/>
    <w:rsid w:val="002F46A4"/>
    <w:rsid w:val="002F5993"/>
    <w:rsid w:val="002F641D"/>
    <w:rsid w:val="002F6560"/>
    <w:rsid w:val="002F66C2"/>
    <w:rsid w:val="002F6B4A"/>
    <w:rsid w:val="002F6C85"/>
    <w:rsid w:val="002F7094"/>
    <w:rsid w:val="002F7BF8"/>
    <w:rsid w:val="0030031A"/>
    <w:rsid w:val="0030053D"/>
    <w:rsid w:val="0030055F"/>
    <w:rsid w:val="00300786"/>
    <w:rsid w:val="0030080A"/>
    <w:rsid w:val="00301288"/>
    <w:rsid w:val="00301335"/>
    <w:rsid w:val="0030133E"/>
    <w:rsid w:val="003014D6"/>
    <w:rsid w:val="00301B58"/>
    <w:rsid w:val="00301FE2"/>
    <w:rsid w:val="003022DB"/>
    <w:rsid w:val="003039C9"/>
    <w:rsid w:val="00303A9E"/>
    <w:rsid w:val="00303C09"/>
    <w:rsid w:val="0030413C"/>
    <w:rsid w:val="00305241"/>
    <w:rsid w:val="003052ED"/>
    <w:rsid w:val="003054FB"/>
    <w:rsid w:val="003056DB"/>
    <w:rsid w:val="0030596A"/>
    <w:rsid w:val="0030630B"/>
    <w:rsid w:val="003063DC"/>
    <w:rsid w:val="00306599"/>
    <w:rsid w:val="00306679"/>
    <w:rsid w:val="003069C6"/>
    <w:rsid w:val="00306C3A"/>
    <w:rsid w:val="0030730C"/>
    <w:rsid w:val="00307CE3"/>
    <w:rsid w:val="00310282"/>
    <w:rsid w:val="00310557"/>
    <w:rsid w:val="00310B12"/>
    <w:rsid w:val="00310D68"/>
    <w:rsid w:val="0031157E"/>
    <w:rsid w:val="0031190A"/>
    <w:rsid w:val="003119F4"/>
    <w:rsid w:val="00311B81"/>
    <w:rsid w:val="0031228B"/>
    <w:rsid w:val="003123F9"/>
    <w:rsid w:val="00312E04"/>
    <w:rsid w:val="00312FA5"/>
    <w:rsid w:val="00313243"/>
    <w:rsid w:val="003138E3"/>
    <w:rsid w:val="00313E50"/>
    <w:rsid w:val="003144BB"/>
    <w:rsid w:val="00314918"/>
    <w:rsid w:val="00314B66"/>
    <w:rsid w:val="003151E8"/>
    <w:rsid w:val="00315334"/>
    <w:rsid w:val="00315895"/>
    <w:rsid w:val="003163EF"/>
    <w:rsid w:val="003166A1"/>
    <w:rsid w:val="00316704"/>
    <w:rsid w:val="003167C3"/>
    <w:rsid w:val="00316F18"/>
    <w:rsid w:val="00317095"/>
    <w:rsid w:val="003172E3"/>
    <w:rsid w:val="00317607"/>
    <w:rsid w:val="003176EF"/>
    <w:rsid w:val="003177AA"/>
    <w:rsid w:val="00320535"/>
    <w:rsid w:val="00320879"/>
    <w:rsid w:val="00320DA6"/>
    <w:rsid w:val="00321439"/>
    <w:rsid w:val="003216BB"/>
    <w:rsid w:val="0032173A"/>
    <w:rsid w:val="00321CDE"/>
    <w:rsid w:val="0032204D"/>
    <w:rsid w:val="00322074"/>
    <w:rsid w:val="003221FE"/>
    <w:rsid w:val="003222E2"/>
    <w:rsid w:val="00323034"/>
    <w:rsid w:val="00323B18"/>
    <w:rsid w:val="00324204"/>
    <w:rsid w:val="003245DE"/>
    <w:rsid w:val="00324AB7"/>
    <w:rsid w:val="003250A3"/>
    <w:rsid w:val="003258B4"/>
    <w:rsid w:val="00325BC0"/>
    <w:rsid w:val="00325CA7"/>
    <w:rsid w:val="00325CED"/>
    <w:rsid w:val="003263F3"/>
    <w:rsid w:val="00326539"/>
    <w:rsid w:val="0032679D"/>
    <w:rsid w:val="0032690B"/>
    <w:rsid w:val="00326FE8"/>
    <w:rsid w:val="00327077"/>
    <w:rsid w:val="0032711B"/>
    <w:rsid w:val="0032748A"/>
    <w:rsid w:val="003275B3"/>
    <w:rsid w:val="003277DD"/>
    <w:rsid w:val="003278FA"/>
    <w:rsid w:val="0032791E"/>
    <w:rsid w:val="00327C0F"/>
    <w:rsid w:val="00327D73"/>
    <w:rsid w:val="00330335"/>
    <w:rsid w:val="003306ED"/>
    <w:rsid w:val="00330711"/>
    <w:rsid w:val="0033094D"/>
    <w:rsid w:val="00330C00"/>
    <w:rsid w:val="00331BE8"/>
    <w:rsid w:val="003321A7"/>
    <w:rsid w:val="00332402"/>
    <w:rsid w:val="003327CB"/>
    <w:rsid w:val="0033282C"/>
    <w:rsid w:val="00332DB5"/>
    <w:rsid w:val="003330FD"/>
    <w:rsid w:val="00333BC7"/>
    <w:rsid w:val="00333BED"/>
    <w:rsid w:val="00333F50"/>
    <w:rsid w:val="003345CC"/>
    <w:rsid w:val="0033497E"/>
    <w:rsid w:val="00335654"/>
    <w:rsid w:val="0033667C"/>
    <w:rsid w:val="003368B1"/>
    <w:rsid w:val="00336C58"/>
    <w:rsid w:val="00337324"/>
    <w:rsid w:val="00337600"/>
    <w:rsid w:val="003378E9"/>
    <w:rsid w:val="00340196"/>
    <w:rsid w:val="003401F3"/>
    <w:rsid w:val="00340529"/>
    <w:rsid w:val="00341056"/>
    <w:rsid w:val="0034124A"/>
    <w:rsid w:val="00342209"/>
    <w:rsid w:val="003423E3"/>
    <w:rsid w:val="00342864"/>
    <w:rsid w:val="003431FF"/>
    <w:rsid w:val="00343466"/>
    <w:rsid w:val="003439EA"/>
    <w:rsid w:val="00343AB6"/>
    <w:rsid w:val="0034404E"/>
    <w:rsid w:val="003443BB"/>
    <w:rsid w:val="00344A40"/>
    <w:rsid w:val="00344D9B"/>
    <w:rsid w:val="003454A0"/>
    <w:rsid w:val="003458C8"/>
    <w:rsid w:val="003459EB"/>
    <w:rsid w:val="00345A39"/>
    <w:rsid w:val="00345B18"/>
    <w:rsid w:val="003460EE"/>
    <w:rsid w:val="003463F2"/>
    <w:rsid w:val="0034650F"/>
    <w:rsid w:val="00346BE9"/>
    <w:rsid w:val="0034733D"/>
    <w:rsid w:val="0034751F"/>
    <w:rsid w:val="0034759F"/>
    <w:rsid w:val="00347B25"/>
    <w:rsid w:val="003500B1"/>
    <w:rsid w:val="00350123"/>
    <w:rsid w:val="00350B38"/>
    <w:rsid w:val="00350D38"/>
    <w:rsid w:val="00351CCF"/>
    <w:rsid w:val="00351EEC"/>
    <w:rsid w:val="00351FC1"/>
    <w:rsid w:val="003522D2"/>
    <w:rsid w:val="00352557"/>
    <w:rsid w:val="00352662"/>
    <w:rsid w:val="003526FB"/>
    <w:rsid w:val="003532EE"/>
    <w:rsid w:val="003539B9"/>
    <w:rsid w:val="00353A4A"/>
    <w:rsid w:val="00353C91"/>
    <w:rsid w:val="00353D9E"/>
    <w:rsid w:val="00353E7B"/>
    <w:rsid w:val="00353F14"/>
    <w:rsid w:val="00354420"/>
    <w:rsid w:val="00354B96"/>
    <w:rsid w:val="003553B1"/>
    <w:rsid w:val="003559C1"/>
    <w:rsid w:val="003559ED"/>
    <w:rsid w:val="00355A2B"/>
    <w:rsid w:val="00355BC2"/>
    <w:rsid w:val="00355E0C"/>
    <w:rsid w:val="003560C2"/>
    <w:rsid w:val="003567A2"/>
    <w:rsid w:val="00356EC9"/>
    <w:rsid w:val="003574BA"/>
    <w:rsid w:val="003600B3"/>
    <w:rsid w:val="00360406"/>
    <w:rsid w:val="00360A7F"/>
    <w:rsid w:val="00360D19"/>
    <w:rsid w:val="00360EF4"/>
    <w:rsid w:val="00361BD7"/>
    <w:rsid w:val="00361D6D"/>
    <w:rsid w:val="00362455"/>
    <w:rsid w:val="00362847"/>
    <w:rsid w:val="00362880"/>
    <w:rsid w:val="00362AC9"/>
    <w:rsid w:val="00364BF1"/>
    <w:rsid w:val="00365624"/>
    <w:rsid w:val="0036565D"/>
    <w:rsid w:val="003656BC"/>
    <w:rsid w:val="003661D2"/>
    <w:rsid w:val="0036656D"/>
    <w:rsid w:val="00366970"/>
    <w:rsid w:val="00366CB5"/>
    <w:rsid w:val="00366E91"/>
    <w:rsid w:val="003678C4"/>
    <w:rsid w:val="003679A6"/>
    <w:rsid w:val="003679E7"/>
    <w:rsid w:val="00367C38"/>
    <w:rsid w:val="00367DA1"/>
    <w:rsid w:val="00367DFE"/>
    <w:rsid w:val="00367F95"/>
    <w:rsid w:val="00370494"/>
    <w:rsid w:val="00370955"/>
    <w:rsid w:val="003709BF"/>
    <w:rsid w:val="00371E0F"/>
    <w:rsid w:val="003722F0"/>
    <w:rsid w:val="0037243C"/>
    <w:rsid w:val="0037293A"/>
    <w:rsid w:val="0037318D"/>
    <w:rsid w:val="00373383"/>
    <w:rsid w:val="00373474"/>
    <w:rsid w:val="00373CA0"/>
    <w:rsid w:val="003748B0"/>
    <w:rsid w:val="00374D55"/>
    <w:rsid w:val="00375178"/>
    <w:rsid w:val="00375996"/>
    <w:rsid w:val="00375B8F"/>
    <w:rsid w:val="00375DFE"/>
    <w:rsid w:val="00376145"/>
    <w:rsid w:val="00377E9C"/>
    <w:rsid w:val="00377EE4"/>
    <w:rsid w:val="003800F7"/>
    <w:rsid w:val="003803FF"/>
    <w:rsid w:val="003805B8"/>
    <w:rsid w:val="00380910"/>
    <w:rsid w:val="00380DFA"/>
    <w:rsid w:val="00381977"/>
    <w:rsid w:val="003819CE"/>
    <w:rsid w:val="00381CAF"/>
    <w:rsid w:val="00381D02"/>
    <w:rsid w:val="00382454"/>
    <w:rsid w:val="0038248D"/>
    <w:rsid w:val="003824F1"/>
    <w:rsid w:val="003825FA"/>
    <w:rsid w:val="0038281E"/>
    <w:rsid w:val="0038298E"/>
    <w:rsid w:val="00382EB3"/>
    <w:rsid w:val="00383027"/>
    <w:rsid w:val="003836A5"/>
    <w:rsid w:val="003836B2"/>
    <w:rsid w:val="00383768"/>
    <w:rsid w:val="003844C1"/>
    <w:rsid w:val="00384CE0"/>
    <w:rsid w:val="0038501E"/>
    <w:rsid w:val="0038560A"/>
    <w:rsid w:val="00385D17"/>
    <w:rsid w:val="00386252"/>
    <w:rsid w:val="00386271"/>
    <w:rsid w:val="00386DCC"/>
    <w:rsid w:val="00387565"/>
    <w:rsid w:val="003875E8"/>
    <w:rsid w:val="0038793E"/>
    <w:rsid w:val="003879FA"/>
    <w:rsid w:val="00387A42"/>
    <w:rsid w:val="00387FAB"/>
    <w:rsid w:val="00390105"/>
    <w:rsid w:val="003909B1"/>
    <w:rsid w:val="003913C9"/>
    <w:rsid w:val="00391E67"/>
    <w:rsid w:val="00391E75"/>
    <w:rsid w:val="00391EC2"/>
    <w:rsid w:val="00391F5E"/>
    <w:rsid w:val="00391FB6"/>
    <w:rsid w:val="00392282"/>
    <w:rsid w:val="00392D86"/>
    <w:rsid w:val="00393FAA"/>
    <w:rsid w:val="00394388"/>
    <w:rsid w:val="00394A53"/>
    <w:rsid w:val="003951EF"/>
    <w:rsid w:val="00395364"/>
    <w:rsid w:val="00395392"/>
    <w:rsid w:val="003953D4"/>
    <w:rsid w:val="00395E81"/>
    <w:rsid w:val="00395EC4"/>
    <w:rsid w:val="00396352"/>
    <w:rsid w:val="00396C81"/>
    <w:rsid w:val="00396E64"/>
    <w:rsid w:val="003972D8"/>
    <w:rsid w:val="003975A7"/>
    <w:rsid w:val="00397752"/>
    <w:rsid w:val="003A026D"/>
    <w:rsid w:val="003A02E8"/>
    <w:rsid w:val="003A0B8B"/>
    <w:rsid w:val="003A1CB6"/>
    <w:rsid w:val="003A1E9B"/>
    <w:rsid w:val="003A1EA1"/>
    <w:rsid w:val="003A2251"/>
    <w:rsid w:val="003A242A"/>
    <w:rsid w:val="003A2B2E"/>
    <w:rsid w:val="003A2C1F"/>
    <w:rsid w:val="003A31A4"/>
    <w:rsid w:val="003A3C53"/>
    <w:rsid w:val="003A3C89"/>
    <w:rsid w:val="003A3E56"/>
    <w:rsid w:val="003A406B"/>
    <w:rsid w:val="003A4AAD"/>
    <w:rsid w:val="003A5341"/>
    <w:rsid w:val="003A68D8"/>
    <w:rsid w:val="003A6E30"/>
    <w:rsid w:val="003A6F96"/>
    <w:rsid w:val="003A7766"/>
    <w:rsid w:val="003A77FF"/>
    <w:rsid w:val="003A7A7A"/>
    <w:rsid w:val="003A7CE6"/>
    <w:rsid w:val="003A7FD2"/>
    <w:rsid w:val="003B0111"/>
    <w:rsid w:val="003B021E"/>
    <w:rsid w:val="003B11B1"/>
    <w:rsid w:val="003B1EA9"/>
    <w:rsid w:val="003B1EF5"/>
    <w:rsid w:val="003B1F35"/>
    <w:rsid w:val="003B242A"/>
    <w:rsid w:val="003B2541"/>
    <w:rsid w:val="003B27A8"/>
    <w:rsid w:val="003B3150"/>
    <w:rsid w:val="003B32B5"/>
    <w:rsid w:val="003B32D9"/>
    <w:rsid w:val="003B3933"/>
    <w:rsid w:val="003B3AD2"/>
    <w:rsid w:val="003B431D"/>
    <w:rsid w:val="003B445C"/>
    <w:rsid w:val="003B44FD"/>
    <w:rsid w:val="003B45D6"/>
    <w:rsid w:val="003B4700"/>
    <w:rsid w:val="003B4C75"/>
    <w:rsid w:val="003B506D"/>
    <w:rsid w:val="003B5AA2"/>
    <w:rsid w:val="003B66D4"/>
    <w:rsid w:val="003B7CE6"/>
    <w:rsid w:val="003B7F45"/>
    <w:rsid w:val="003C0E97"/>
    <w:rsid w:val="003C0F6B"/>
    <w:rsid w:val="003C193C"/>
    <w:rsid w:val="003C198D"/>
    <w:rsid w:val="003C217F"/>
    <w:rsid w:val="003C24C6"/>
    <w:rsid w:val="003C27FA"/>
    <w:rsid w:val="003C2A21"/>
    <w:rsid w:val="003C2FD9"/>
    <w:rsid w:val="003C383D"/>
    <w:rsid w:val="003C39B7"/>
    <w:rsid w:val="003C42A6"/>
    <w:rsid w:val="003C4463"/>
    <w:rsid w:val="003C48D3"/>
    <w:rsid w:val="003C492D"/>
    <w:rsid w:val="003C5A42"/>
    <w:rsid w:val="003C5E45"/>
    <w:rsid w:val="003C6142"/>
    <w:rsid w:val="003C663A"/>
    <w:rsid w:val="003C680C"/>
    <w:rsid w:val="003C6B78"/>
    <w:rsid w:val="003C6D41"/>
    <w:rsid w:val="003C6DB7"/>
    <w:rsid w:val="003C726F"/>
    <w:rsid w:val="003C740E"/>
    <w:rsid w:val="003C7435"/>
    <w:rsid w:val="003C78C7"/>
    <w:rsid w:val="003C7D0A"/>
    <w:rsid w:val="003C7E7D"/>
    <w:rsid w:val="003D038C"/>
    <w:rsid w:val="003D1F72"/>
    <w:rsid w:val="003D21C3"/>
    <w:rsid w:val="003D258A"/>
    <w:rsid w:val="003D272A"/>
    <w:rsid w:val="003D311D"/>
    <w:rsid w:val="003D3EDE"/>
    <w:rsid w:val="003D3EF7"/>
    <w:rsid w:val="003D4849"/>
    <w:rsid w:val="003D5171"/>
    <w:rsid w:val="003D5C4A"/>
    <w:rsid w:val="003D6039"/>
    <w:rsid w:val="003D6300"/>
    <w:rsid w:val="003D6658"/>
    <w:rsid w:val="003D7228"/>
    <w:rsid w:val="003D72CD"/>
    <w:rsid w:val="003D797B"/>
    <w:rsid w:val="003D7A44"/>
    <w:rsid w:val="003E0282"/>
    <w:rsid w:val="003E037A"/>
    <w:rsid w:val="003E0531"/>
    <w:rsid w:val="003E0E79"/>
    <w:rsid w:val="003E1063"/>
    <w:rsid w:val="003E1714"/>
    <w:rsid w:val="003E273E"/>
    <w:rsid w:val="003E28AC"/>
    <w:rsid w:val="003E2E25"/>
    <w:rsid w:val="003E393E"/>
    <w:rsid w:val="003E3B85"/>
    <w:rsid w:val="003E3D04"/>
    <w:rsid w:val="003E4A57"/>
    <w:rsid w:val="003E4AD0"/>
    <w:rsid w:val="003E4CE4"/>
    <w:rsid w:val="003E5255"/>
    <w:rsid w:val="003E55D7"/>
    <w:rsid w:val="003E5A7C"/>
    <w:rsid w:val="003E5BB3"/>
    <w:rsid w:val="003E62B5"/>
    <w:rsid w:val="003E7447"/>
    <w:rsid w:val="003E79DF"/>
    <w:rsid w:val="003E7E5F"/>
    <w:rsid w:val="003F0226"/>
    <w:rsid w:val="003F0452"/>
    <w:rsid w:val="003F087D"/>
    <w:rsid w:val="003F0C42"/>
    <w:rsid w:val="003F1D6D"/>
    <w:rsid w:val="003F1E18"/>
    <w:rsid w:val="003F2BF7"/>
    <w:rsid w:val="003F2F11"/>
    <w:rsid w:val="003F3C84"/>
    <w:rsid w:val="003F3E3E"/>
    <w:rsid w:val="003F3E6C"/>
    <w:rsid w:val="003F459D"/>
    <w:rsid w:val="003F4983"/>
    <w:rsid w:val="003F4EA8"/>
    <w:rsid w:val="003F50F6"/>
    <w:rsid w:val="003F5773"/>
    <w:rsid w:val="003F5CFB"/>
    <w:rsid w:val="003F6177"/>
    <w:rsid w:val="003F6682"/>
    <w:rsid w:val="003F6884"/>
    <w:rsid w:val="003F7769"/>
    <w:rsid w:val="003F777F"/>
    <w:rsid w:val="00400014"/>
    <w:rsid w:val="004000B4"/>
    <w:rsid w:val="004002F8"/>
    <w:rsid w:val="004008A2"/>
    <w:rsid w:val="00400B73"/>
    <w:rsid w:val="004015DD"/>
    <w:rsid w:val="00401976"/>
    <w:rsid w:val="00401EC8"/>
    <w:rsid w:val="00401F8F"/>
    <w:rsid w:val="004022E9"/>
    <w:rsid w:val="004024FE"/>
    <w:rsid w:val="00402FBB"/>
    <w:rsid w:val="00403542"/>
    <w:rsid w:val="0040380E"/>
    <w:rsid w:val="00403972"/>
    <w:rsid w:val="00403E66"/>
    <w:rsid w:val="00403E9E"/>
    <w:rsid w:val="00404019"/>
    <w:rsid w:val="0040417E"/>
    <w:rsid w:val="00404708"/>
    <w:rsid w:val="004052DD"/>
    <w:rsid w:val="00405E86"/>
    <w:rsid w:val="00405EF5"/>
    <w:rsid w:val="0040691B"/>
    <w:rsid w:val="00406B6B"/>
    <w:rsid w:val="00406FE3"/>
    <w:rsid w:val="00407240"/>
    <w:rsid w:val="0040754B"/>
    <w:rsid w:val="004075FF"/>
    <w:rsid w:val="004107FB"/>
    <w:rsid w:val="00410E01"/>
    <w:rsid w:val="00410FD3"/>
    <w:rsid w:val="00411054"/>
    <w:rsid w:val="00411462"/>
    <w:rsid w:val="00411529"/>
    <w:rsid w:val="0041158E"/>
    <w:rsid w:val="00411E31"/>
    <w:rsid w:val="00411E9E"/>
    <w:rsid w:val="00412489"/>
    <w:rsid w:val="004128A0"/>
    <w:rsid w:val="00412C25"/>
    <w:rsid w:val="0041329C"/>
    <w:rsid w:val="0041331E"/>
    <w:rsid w:val="004135F2"/>
    <w:rsid w:val="004138D9"/>
    <w:rsid w:val="00413F1D"/>
    <w:rsid w:val="0041429C"/>
    <w:rsid w:val="0041463E"/>
    <w:rsid w:val="00414652"/>
    <w:rsid w:val="00414E05"/>
    <w:rsid w:val="0041512C"/>
    <w:rsid w:val="00415ED2"/>
    <w:rsid w:val="004161AD"/>
    <w:rsid w:val="00416B5A"/>
    <w:rsid w:val="00416F29"/>
    <w:rsid w:val="00417B4C"/>
    <w:rsid w:val="00420942"/>
    <w:rsid w:val="00421232"/>
    <w:rsid w:val="00421520"/>
    <w:rsid w:val="004215B7"/>
    <w:rsid w:val="00421A7A"/>
    <w:rsid w:val="00421F3F"/>
    <w:rsid w:val="00422137"/>
    <w:rsid w:val="00422A66"/>
    <w:rsid w:val="00423808"/>
    <w:rsid w:val="00424526"/>
    <w:rsid w:val="00424CEC"/>
    <w:rsid w:val="0042502C"/>
    <w:rsid w:val="0042504C"/>
    <w:rsid w:val="0042507F"/>
    <w:rsid w:val="00425376"/>
    <w:rsid w:val="004254FF"/>
    <w:rsid w:val="00425A90"/>
    <w:rsid w:val="0042687B"/>
    <w:rsid w:val="00426962"/>
    <w:rsid w:val="00426D79"/>
    <w:rsid w:val="004273C5"/>
    <w:rsid w:val="00427572"/>
    <w:rsid w:val="004279D0"/>
    <w:rsid w:val="004302A3"/>
    <w:rsid w:val="00430881"/>
    <w:rsid w:val="00431100"/>
    <w:rsid w:val="00431517"/>
    <w:rsid w:val="00431719"/>
    <w:rsid w:val="00431823"/>
    <w:rsid w:val="00431A5E"/>
    <w:rsid w:val="00431C01"/>
    <w:rsid w:val="004324FB"/>
    <w:rsid w:val="0043289A"/>
    <w:rsid w:val="004328AB"/>
    <w:rsid w:val="00433279"/>
    <w:rsid w:val="00433420"/>
    <w:rsid w:val="00433A2C"/>
    <w:rsid w:val="00433DDF"/>
    <w:rsid w:val="00433FB8"/>
    <w:rsid w:val="004344CF"/>
    <w:rsid w:val="00434EA8"/>
    <w:rsid w:val="004357EF"/>
    <w:rsid w:val="00435BA9"/>
    <w:rsid w:val="00435F6F"/>
    <w:rsid w:val="00436911"/>
    <w:rsid w:val="00436967"/>
    <w:rsid w:val="00436981"/>
    <w:rsid w:val="00436D13"/>
    <w:rsid w:val="00436FBF"/>
    <w:rsid w:val="00437248"/>
    <w:rsid w:val="00437549"/>
    <w:rsid w:val="00437DFC"/>
    <w:rsid w:val="004402CF"/>
    <w:rsid w:val="00440375"/>
    <w:rsid w:val="00440CEB"/>
    <w:rsid w:val="00441091"/>
    <w:rsid w:val="004413D0"/>
    <w:rsid w:val="004414EA"/>
    <w:rsid w:val="004414F4"/>
    <w:rsid w:val="00441B5E"/>
    <w:rsid w:val="00441E2F"/>
    <w:rsid w:val="00441FF0"/>
    <w:rsid w:val="004425DE"/>
    <w:rsid w:val="004428C8"/>
    <w:rsid w:val="004428DD"/>
    <w:rsid w:val="00443B24"/>
    <w:rsid w:val="00445919"/>
    <w:rsid w:val="00445C08"/>
    <w:rsid w:val="00445E04"/>
    <w:rsid w:val="004460D6"/>
    <w:rsid w:val="00446189"/>
    <w:rsid w:val="004466F4"/>
    <w:rsid w:val="00447333"/>
    <w:rsid w:val="004479F6"/>
    <w:rsid w:val="00447C8C"/>
    <w:rsid w:val="00447E31"/>
    <w:rsid w:val="00447EEC"/>
    <w:rsid w:val="004504FA"/>
    <w:rsid w:val="00450F9A"/>
    <w:rsid w:val="00451108"/>
    <w:rsid w:val="0045122C"/>
    <w:rsid w:val="004514D0"/>
    <w:rsid w:val="00451812"/>
    <w:rsid w:val="00451817"/>
    <w:rsid w:val="004521B7"/>
    <w:rsid w:val="004521CF"/>
    <w:rsid w:val="0045241A"/>
    <w:rsid w:val="004526EF"/>
    <w:rsid w:val="004529B9"/>
    <w:rsid w:val="00452D55"/>
    <w:rsid w:val="00452F01"/>
    <w:rsid w:val="00454177"/>
    <w:rsid w:val="00454B82"/>
    <w:rsid w:val="00454CDD"/>
    <w:rsid w:val="004554BC"/>
    <w:rsid w:val="004565D0"/>
    <w:rsid w:val="00456848"/>
    <w:rsid w:val="00456850"/>
    <w:rsid w:val="00456BCE"/>
    <w:rsid w:val="00457AAD"/>
    <w:rsid w:val="004607EC"/>
    <w:rsid w:val="00460924"/>
    <w:rsid w:val="00461877"/>
    <w:rsid w:val="004619CB"/>
    <w:rsid w:val="004619F4"/>
    <w:rsid w:val="004625E3"/>
    <w:rsid w:val="00462754"/>
    <w:rsid w:val="00462BE4"/>
    <w:rsid w:val="00462CDF"/>
    <w:rsid w:val="00462F31"/>
    <w:rsid w:val="00463332"/>
    <w:rsid w:val="0046386B"/>
    <w:rsid w:val="00464673"/>
    <w:rsid w:val="00464D48"/>
    <w:rsid w:val="00465509"/>
    <w:rsid w:val="004656BB"/>
    <w:rsid w:val="00465A1F"/>
    <w:rsid w:val="00465D2A"/>
    <w:rsid w:val="00466560"/>
    <w:rsid w:val="004668AC"/>
    <w:rsid w:val="004668E9"/>
    <w:rsid w:val="00466B84"/>
    <w:rsid w:val="00466E3E"/>
    <w:rsid w:val="00467021"/>
    <w:rsid w:val="004673DF"/>
    <w:rsid w:val="00467942"/>
    <w:rsid w:val="00467A47"/>
    <w:rsid w:val="00467EF5"/>
    <w:rsid w:val="00470308"/>
    <w:rsid w:val="004704D7"/>
    <w:rsid w:val="004705C9"/>
    <w:rsid w:val="004705FD"/>
    <w:rsid w:val="00470BB4"/>
    <w:rsid w:val="0047168D"/>
    <w:rsid w:val="004719BB"/>
    <w:rsid w:val="00471A36"/>
    <w:rsid w:val="004722DE"/>
    <w:rsid w:val="004726C4"/>
    <w:rsid w:val="00473019"/>
    <w:rsid w:val="00473026"/>
    <w:rsid w:val="00473954"/>
    <w:rsid w:val="00473E88"/>
    <w:rsid w:val="004740BA"/>
    <w:rsid w:val="0047453E"/>
    <w:rsid w:val="0047463C"/>
    <w:rsid w:val="00474F11"/>
    <w:rsid w:val="0047584C"/>
    <w:rsid w:val="004760A6"/>
    <w:rsid w:val="004760EB"/>
    <w:rsid w:val="00476435"/>
    <w:rsid w:val="00476786"/>
    <w:rsid w:val="00476B1D"/>
    <w:rsid w:val="00476B37"/>
    <w:rsid w:val="004774C6"/>
    <w:rsid w:val="00477D77"/>
    <w:rsid w:val="00477E99"/>
    <w:rsid w:val="00480104"/>
    <w:rsid w:val="00480534"/>
    <w:rsid w:val="004806A8"/>
    <w:rsid w:val="0048071F"/>
    <w:rsid w:val="00480A9A"/>
    <w:rsid w:val="00480E78"/>
    <w:rsid w:val="00480EEC"/>
    <w:rsid w:val="00481329"/>
    <w:rsid w:val="00481C6B"/>
    <w:rsid w:val="00481C7C"/>
    <w:rsid w:val="004822E7"/>
    <w:rsid w:val="0048278B"/>
    <w:rsid w:val="004832B4"/>
    <w:rsid w:val="004835CF"/>
    <w:rsid w:val="004837C7"/>
    <w:rsid w:val="004839D1"/>
    <w:rsid w:val="00483DA8"/>
    <w:rsid w:val="00484221"/>
    <w:rsid w:val="00484732"/>
    <w:rsid w:val="00484966"/>
    <w:rsid w:val="00484CB8"/>
    <w:rsid w:val="00484D60"/>
    <w:rsid w:val="00484FBC"/>
    <w:rsid w:val="00485158"/>
    <w:rsid w:val="004857C0"/>
    <w:rsid w:val="00485C2E"/>
    <w:rsid w:val="00486564"/>
    <w:rsid w:val="00487D11"/>
    <w:rsid w:val="00487E85"/>
    <w:rsid w:val="004908E3"/>
    <w:rsid w:val="00490932"/>
    <w:rsid w:val="0049095C"/>
    <w:rsid w:val="004909D1"/>
    <w:rsid w:val="0049160E"/>
    <w:rsid w:val="00491E4D"/>
    <w:rsid w:val="00491EC3"/>
    <w:rsid w:val="004924B9"/>
    <w:rsid w:val="00492750"/>
    <w:rsid w:val="00492A14"/>
    <w:rsid w:val="00492A5A"/>
    <w:rsid w:val="00493D93"/>
    <w:rsid w:val="00493FF1"/>
    <w:rsid w:val="004946B9"/>
    <w:rsid w:val="004947CF"/>
    <w:rsid w:val="00494924"/>
    <w:rsid w:val="00494CFE"/>
    <w:rsid w:val="00494F4E"/>
    <w:rsid w:val="0049522C"/>
    <w:rsid w:val="004952CC"/>
    <w:rsid w:val="00495A38"/>
    <w:rsid w:val="00495AF9"/>
    <w:rsid w:val="00495D0C"/>
    <w:rsid w:val="004968F5"/>
    <w:rsid w:val="00496B44"/>
    <w:rsid w:val="00496EFB"/>
    <w:rsid w:val="00497516"/>
    <w:rsid w:val="00497635"/>
    <w:rsid w:val="004978D6"/>
    <w:rsid w:val="00497E43"/>
    <w:rsid w:val="00497F7C"/>
    <w:rsid w:val="004A0097"/>
    <w:rsid w:val="004A03FF"/>
    <w:rsid w:val="004A049C"/>
    <w:rsid w:val="004A05B3"/>
    <w:rsid w:val="004A082A"/>
    <w:rsid w:val="004A0BE8"/>
    <w:rsid w:val="004A0CDE"/>
    <w:rsid w:val="004A0D92"/>
    <w:rsid w:val="004A1147"/>
    <w:rsid w:val="004A19A6"/>
    <w:rsid w:val="004A1A39"/>
    <w:rsid w:val="004A1D65"/>
    <w:rsid w:val="004A1EFE"/>
    <w:rsid w:val="004A264E"/>
    <w:rsid w:val="004A28E1"/>
    <w:rsid w:val="004A3178"/>
    <w:rsid w:val="004A35EB"/>
    <w:rsid w:val="004A3675"/>
    <w:rsid w:val="004A3923"/>
    <w:rsid w:val="004A418C"/>
    <w:rsid w:val="004A493F"/>
    <w:rsid w:val="004A4C66"/>
    <w:rsid w:val="004A5D10"/>
    <w:rsid w:val="004A5D63"/>
    <w:rsid w:val="004A6B00"/>
    <w:rsid w:val="004A75B7"/>
    <w:rsid w:val="004A761B"/>
    <w:rsid w:val="004A7F01"/>
    <w:rsid w:val="004B0D60"/>
    <w:rsid w:val="004B0DEC"/>
    <w:rsid w:val="004B1119"/>
    <w:rsid w:val="004B13B5"/>
    <w:rsid w:val="004B1ED7"/>
    <w:rsid w:val="004B207B"/>
    <w:rsid w:val="004B36C7"/>
    <w:rsid w:val="004B39B8"/>
    <w:rsid w:val="004B3F5C"/>
    <w:rsid w:val="004B428C"/>
    <w:rsid w:val="004B4870"/>
    <w:rsid w:val="004B49E0"/>
    <w:rsid w:val="004B503D"/>
    <w:rsid w:val="004B524F"/>
    <w:rsid w:val="004B578D"/>
    <w:rsid w:val="004B5F7F"/>
    <w:rsid w:val="004B678C"/>
    <w:rsid w:val="004B67AF"/>
    <w:rsid w:val="004B6B08"/>
    <w:rsid w:val="004B7179"/>
    <w:rsid w:val="004B7392"/>
    <w:rsid w:val="004B7722"/>
    <w:rsid w:val="004B791E"/>
    <w:rsid w:val="004B7A45"/>
    <w:rsid w:val="004B7DAE"/>
    <w:rsid w:val="004B7EE1"/>
    <w:rsid w:val="004C007E"/>
    <w:rsid w:val="004C1B38"/>
    <w:rsid w:val="004C1DCC"/>
    <w:rsid w:val="004C23CC"/>
    <w:rsid w:val="004C28FC"/>
    <w:rsid w:val="004C2ADA"/>
    <w:rsid w:val="004C3126"/>
    <w:rsid w:val="004C3BB0"/>
    <w:rsid w:val="004C3E9C"/>
    <w:rsid w:val="004C4394"/>
    <w:rsid w:val="004C4414"/>
    <w:rsid w:val="004C4966"/>
    <w:rsid w:val="004C4A01"/>
    <w:rsid w:val="004C534E"/>
    <w:rsid w:val="004C559C"/>
    <w:rsid w:val="004C5C0F"/>
    <w:rsid w:val="004C5D9F"/>
    <w:rsid w:val="004C6541"/>
    <w:rsid w:val="004C6926"/>
    <w:rsid w:val="004C6A63"/>
    <w:rsid w:val="004C6AB8"/>
    <w:rsid w:val="004C6FA7"/>
    <w:rsid w:val="004D06CB"/>
    <w:rsid w:val="004D06F2"/>
    <w:rsid w:val="004D1F50"/>
    <w:rsid w:val="004D2458"/>
    <w:rsid w:val="004D28F7"/>
    <w:rsid w:val="004D2F32"/>
    <w:rsid w:val="004D2F95"/>
    <w:rsid w:val="004D3439"/>
    <w:rsid w:val="004D353E"/>
    <w:rsid w:val="004D3FFA"/>
    <w:rsid w:val="004D40EB"/>
    <w:rsid w:val="004D41B8"/>
    <w:rsid w:val="004D4203"/>
    <w:rsid w:val="004D4468"/>
    <w:rsid w:val="004D44AD"/>
    <w:rsid w:val="004D556F"/>
    <w:rsid w:val="004D557A"/>
    <w:rsid w:val="004D5EEC"/>
    <w:rsid w:val="004D64FE"/>
    <w:rsid w:val="004D650A"/>
    <w:rsid w:val="004E0E1F"/>
    <w:rsid w:val="004E1E3F"/>
    <w:rsid w:val="004E21FB"/>
    <w:rsid w:val="004E232A"/>
    <w:rsid w:val="004E25C6"/>
    <w:rsid w:val="004E285D"/>
    <w:rsid w:val="004E2F39"/>
    <w:rsid w:val="004E3095"/>
    <w:rsid w:val="004E34A0"/>
    <w:rsid w:val="004E3F2E"/>
    <w:rsid w:val="004E45A8"/>
    <w:rsid w:val="004E516D"/>
    <w:rsid w:val="004E530A"/>
    <w:rsid w:val="004E6BBA"/>
    <w:rsid w:val="004E6DD5"/>
    <w:rsid w:val="004E7934"/>
    <w:rsid w:val="004E7CBD"/>
    <w:rsid w:val="004F00F1"/>
    <w:rsid w:val="004F02E7"/>
    <w:rsid w:val="004F16B1"/>
    <w:rsid w:val="004F1725"/>
    <w:rsid w:val="004F1E01"/>
    <w:rsid w:val="004F2586"/>
    <w:rsid w:val="004F25F1"/>
    <w:rsid w:val="004F262E"/>
    <w:rsid w:val="004F2A6B"/>
    <w:rsid w:val="004F2EE8"/>
    <w:rsid w:val="004F327F"/>
    <w:rsid w:val="004F3AAF"/>
    <w:rsid w:val="004F405D"/>
    <w:rsid w:val="004F4574"/>
    <w:rsid w:val="004F4757"/>
    <w:rsid w:val="004F505C"/>
    <w:rsid w:val="004F542B"/>
    <w:rsid w:val="004F5A07"/>
    <w:rsid w:val="004F67AC"/>
    <w:rsid w:val="004F6EB5"/>
    <w:rsid w:val="004F77F3"/>
    <w:rsid w:val="004F79C0"/>
    <w:rsid w:val="004F7B10"/>
    <w:rsid w:val="005006DB"/>
    <w:rsid w:val="00500BF3"/>
    <w:rsid w:val="005014CD"/>
    <w:rsid w:val="005018A9"/>
    <w:rsid w:val="00501B70"/>
    <w:rsid w:val="00501BC4"/>
    <w:rsid w:val="00501C0E"/>
    <w:rsid w:val="00502A88"/>
    <w:rsid w:val="00502B6F"/>
    <w:rsid w:val="005035DE"/>
    <w:rsid w:val="00503ADC"/>
    <w:rsid w:val="00503ED2"/>
    <w:rsid w:val="00504186"/>
    <w:rsid w:val="00504436"/>
    <w:rsid w:val="00504B8D"/>
    <w:rsid w:val="00504C5F"/>
    <w:rsid w:val="0050512F"/>
    <w:rsid w:val="0050575B"/>
    <w:rsid w:val="00505C78"/>
    <w:rsid w:val="00506093"/>
    <w:rsid w:val="00506311"/>
    <w:rsid w:val="00506DF3"/>
    <w:rsid w:val="0050710A"/>
    <w:rsid w:val="00507BD0"/>
    <w:rsid w:val="00507C63"/>
    <w:rsid w:val="005100C1"/>
    <w:rsid w:val="00510746"/>
    <w:rsid w:val="005108E1"/>
    <w:rsid w:val="00510B0B"/>
    <w:rsid w:val="0051142E"/>
    <w:rsid w:val="0051153B"/>
    <w:rsid w:val="005122A6"/>
    <w:rsid w:val="005127B5"/>
    <w:rsid w:val="0051369B"/>
    <w:rsid w:val="005138E4"/>
    <w:rsid w:val="0051398D"/>
    <w:rsid w:val="00513D4B"/>
    <w:rsid w:val="00514308"/>
    <w:rsid w:val="005143FA"/>
    <w:rsid w:val="00514815"/>
    <w:rsid w:val="00514B69"/>
    <w:rsid w:val="0051523F"/>
    <w:rsid w:val="005158DA"/>
    <w:rsid w:val="00515CEF"/>
    <w:rsid w:val="00516177"/>
    <w:rsid w:val="00516A74"/>
    <w:rsid w:val="00516F1B"/>
    <w:rsid w:val="005178D6"/>
    <w:rsid w:val="00517A11"/>
    <w:rsid w:val="00520634"/>
    <w:rsid w:val="00520829"/>
    <w:rsid w:val="00520A90"/>
    <w:rsid w:val="00520D10"/>
    <w:rsid w:val="00520D50"/>
    <w:rsid w:val="00520D6B"/>
    <w:rsid w:val="00520E1B"/>
    <w:rsid w:val="00520FF3"/>
    <w:rsid w:val="00521429"/>
    <w:rsid w:val="005214AF"/>
    <w:rsid w:val="005219ED"/>
    <w:rsid w:val="00521B67"/>
    <w:rsid w:val="005223C5"/>
    <w:rsid w:val="0052240E"/>
    <w:rsid w:val="00522962"/>
    <w:rsid w:val="00522B23"/>
    <w:rsid w:val="00522B62"/>
    <w:rsid w:val="00523195"/>
    <w:rsid w:val="005237A7"/>
    <w:rsid w:val="005239DA"/>
    <w:rsid w:val="00524458"/>
    <w:rsid w:val="00524BC5"/>
    <w:rsid w:val="00524D38"/>
    <w:rsid w:val="0052505F"/>
    <w:rsid w:val="0052520C"/>
    <w:rsid w:val="0052537A"/>
    <w:rsid w:val="00525875"/>
    <w:rsid w:val="00525ECD"/>
    <w:rsid w:val="00525EFE"/>
    <w:rsid w:val="005263F3"/>
    <w:rsid w:val="0052656E"/>
    <w:rsid w:val="00526627"/>
    <w:rsid w:val="0052680D"/>
    <w:rsid w:val="005270AC"/>
    <w:rsid w:val="00527177"/>
    <w:rsid w:val="0052717B"/>
    <w:rsid w:val="00527203"/>
    <w:rsid w:val="0052799D"/>
    <w:rsid w:val="00527E48"/>
    <w:rsid w:val="00527F5A"/>
    <w:rsid w:val="00531986"/>
    <w:rsid w:val="00531B8C"/>
    <w:rsid w:val="00531BCC"/>
    <w:rsid w:val="00532848"/>
    <w:rsid w:val="0053292E"/>
    <w:rsid w:val="00532F8A"/>
    <w:rsid w:val="0053303A"/>
    <w:rsid w:val="00533542"/>
    <w:rsid w:val="00533E08"/>
    <w:rsid w:val="005346E0"/>
    <w:rsid w:val="005348C4"/>
    <w:rsid w:val="00534952"/>
    <w:rsid w:val="00534BDE"/>
    <w:rsid w:val="005350B0"/>
    <w:rsid w:val="005350B9"/>
    <w:rsid w:val="0053516E"/>
    <w:rsid w:val="00535A06"/>
    <w:rsid w:val="00535B1D"/>
    <w:rsid w:val="00535B61"/>
    <w:rsid w:val="00536156"/>
    <w:rsid w:val="00536422"/>
    <w:rsid w:val="00536C11"/>
    <w:rsid w:val="00537401"/>
    <w:rsid w:val="00537B26"/>
    <w:rsid w:val="00537E5F"/>
    <w:rsid w:val="00540797"/>
    <w:rsid w:val="00540DBB"/>
    <w:rsid w:val="00541134"/>
    <w:rsid w:val="0054128C"/>
    <w:rsid w:val="00542029"/>
    <w:rsid w:val="005420FF"/>
    <w:rsid w:val="005426F4"/>
    <w:rsid w:val="0054299A"/>
    <w:rsid w:val="00542B8D"/>
    <w:rsid w:val="005430B7"/>
    <w:rsid w:val="0054392C"/>
    <w:rsid w:val="00543C46"/>
    <w:rsid w:val="005443A6"/>
    <w:rsid w:val="00544835"/>
    <w:rsid w:val="0054620B"/>
    <w:rsid w:val="00546F30"/>
    <w:rsid w:val="00546F4E"/>
    <w:rsid w:val="005470BF"/>
    <w:rsid w:val="00547814"/>
    <w:rsid w:val="005479AB"/>
    <w:rsid w:val="00551504"/>
    <w:rsid w:val="005526CE"/>
    <w:rsid w:val="00553109"/>
    <w:rsid w:val="00553116"/>
    <w:rsid w:val="00553264"/>
    <w:rsid w:val="005532FA"/>
    <w:rsid w:val="00553446"/>
    <w:rsid w:val="00553B9E"/>
    <w:rsid w:val="00553C10"/>
    <w:rsid w:val="00553EB3"/>
    <w:rsid w:val="005542B3"/>
    <w:rsid w:val="00554594"/>
    <w:rsid w:val="0055475D"/>
    <w:rsid w:val="00554AA6"/>
    <w:rsid w:val="00554DF1"/>
    <w:rsid w:val="00554E41"/>
    <w:rsid w:val="00554F1F"/>
    <w:rsid w:val="005550E9"/>
    <w:rsid w:val="00555176"/>
    <w:rsid w:val="00555209"/>
    <w:rsid w:val="005557BF"/>
    <w:rsid w:val="00555D27"/>
    <w:rsid w:val="0055666E"/>
    <w:rsid w:val="00556B24"/>
    <w:rsid w:val="00556C79"/>
    <w:rsid w:val="00557280"/>
    <w:rsid w:val="00557323"/>
    <w:rsid w:val="005574DD"/>
    <w:rsid w:val="005574E5"/>
    <w:rsid w:val="00557C1F"/>
    <w:rsid w:val="00557E81"/>
    <w:rsid w:val="005602EA"/>
    <w:rsid w:val="005602F0"/>
    <w:rsid w:val="00560729"/>
    <w:rsid w:val="00560888"/>
    <w:rsid w:val="00560D96"/>
    <w:rsid w:val="00561030"/>
    <w:rsid w:val="00562731"/>
    <w:rsid w:val="00562890"/>
    <w:rsid w:val="00562B49"/>
    <w:rsid w:val="00563576"/>
    <w:rsid w:val="00563AC6"/>
    <w:rsid w:val="005641FA"/>
    <w:rsid w:val="005643C9"/>
    <w:rsid w:val="00564524"/>
    <w:rsid w:val="005652C2"/>
    <w:rsid w:val="00565EC5"/>
    <w:rsid w:val="00566440"/>
    <w:rsid w:val="005667AF"/>
    <w:rsid w:val="005670B8"/>
    <w:rsid w:val="0056715A"/>
    <w:rsid w:val="0056795F"/>
    <w:rsid w:val="00567A4B"/>
    <w:rsid w:val="00567E5A"/>
    <w:rsid w:val="005703B2"/>
    <w:rsid w:val="00570E1E"/>
    <w:rsid w:val="005710D3"/>
    <w:rsid w:val="00571294"/>
    <w:rsid w:val="005714B6"/>
    <w:rsid w:val="00571601"/>
    <w:rsid w:val="0057214E"/>
    <w:rsid w:val="00572633"/>
    <w:rsid w:val="005729DA"/>
    <w:rsid w:val="00573438"/>
    <w:rsid w:val="00573919"/>
    <w:rsid w:val="00573D84"/>
    <w:rsid w:val="0057421E"/>
    <w:rsid w:val="0057455B"/>
    <w:rsid w:val="00574A62"/>
    <w:rsid w:val="0057510A"/>
    <w:rsid w:val="0057550D"/>
    <w:rsid w:val="0057571F"/>
    <w:rsid w:val="00575A1A"/>
    <w:rsid w:val="00575C04"/>
    <w:rsid w:val="00575CAC"/>
    <w:rsid w:val="005767A6"/>
    <w:rsid w:val="00577070"/>
    <w:rsid w:val="00577119"/>
    <w:rsid w:val="0057744E"/>
    <w:rsid w:val="00577F94"/>
    <w:rsid w:val="005801E5"/>
    <w:rsid w:val="005805CA"/>
    <w:rsid w:val="005807C1"/>
    <w:rsid w:val="005811CD"/>
    <w:rsid w:val="005817FD"/>
    <w:rsid w:val="0058186A"/>
    <w:rsid w:val="00582991"/>
    <w:rsid w:val="00583129"/>
    <w:rsid w:val="005832BC"/>
    <w:rsid w:val="0058339B"/>
    <w:rsid w:val="00583867"/>
    <w:rsid w:val="005838FA"/>
    <w:rsid w:val="005839FB"/>
    <w:rsid w:val="00583C14"/>
    <w:rsid w:val="00583EA5"/>
    <w:rsid w:val="00584087"/>
    <w:rsid w:val="0058449F"/>
    <w:rsid w:val="00584B20"/>
    <w:rsid w:val="00584FC9"/>
    <w:rsid w:val="005850D3"/>
    <w:rsid w:val="005854D2"/>
    <w:rsid w:val="00585B86"/>
    <w:rsid w:val="00586498"/>
    <w:rsid w:val="005866E3"/>
    <w:rsid w:val="00586964"/>
    <w:rsid w:val="00586B8F"/>
    <w:rsid w:val="005873D2"/>
    <w:rsid w:val="005900B0"/>
    <w:rsid w:val="005905DD"/>
    <w:rsid w:val="00590691"/>
    <w:rsid w:val="00590900"/>
    <w:rsid w:val="00590D87"/>
    <w:rsid w:val="00591D41"/>
    <w:rsid w:val="005926BC"/>
    <w:rsid w:val="005928CC"/>
    <w:rsid w:val="00592CD2"/>
    <w:rsid w:val="00593556"/>
    <w:rsid w:val="005936B7"/>
    <w:rsid w:val="0059387F"/>
    <w:rsid w:val="005939F0"/>
    <w:rsid w:val="00594045"/>
    <w:rsid w:val="005958DB"/>
    <w:rsid w:val="0059664A"/>
    <w:rsid w:val="00596D1E"/>
    <w:rsid w:val="00596D53"/>
    <w:rsid w:val="00596FB6"/>
    <w:rsid w:val="0059708F"/>
    <w:rsid w:val="00597167"/>
    <w:rsid w:val="005973A8"/>
    <w:rsid w:val="00597F75"/>
    <w:rsid w:val="005A002E"/>
    <w:rsid w:val="005A05CC"/>
    <w:rsid w:val="005A0B6B"/>
    <w:rsid w:val="005A0C22"/>
    <w:rsid w:val="005A1AB4"/>
    <w:rsid w:val="005A1ACB"/>
    <w:rsid w:val="005A2BCC"/>
    <w:rsid w:val="005A2FCE"/>
    <w:rsid w:val="005A3084"/>
    <w:rsid w:val="005A36AC"/>
    <w:rsid w:val="005A3B5F"/>
    <w:rsid w:val="005A48BF"/>
    <w:rsid w:val="005A492F"/>
    <w:rsid w:val="005A4A5F"/>
    <w:rsid w:val="005A4BE0"/>
    <w:rsid w:val="005A5169"/>
    <w:rsid w:val="005A64DC"/>
    <w:rsid w:val="005A6BEF"/>
    <w:rsid w:val="005A6F26"/>
    <w:rsid w:val="005A732D"/>
    <w:rsid w:val="005A7AA1"/>
    <w:rsid w:val="005A7CC9"/>
    <w:rsid w:val="005A7EA2"/>
    <w:rsid w:val="005B013A"/>
    <w:rsid w:val="005B109B"/>
    <w:rsid w:val="005B133F"/>
    <w:rsid w:val="005B203C"/>
    <w:rsid w:val="005B20DE"/>
    <w:rsid w:val="005B2693"/>
    <w:rsid w:val="005B2C59"/>
    <w:rsid w:val="005B2D9A"/>
    <w:rsid w:val="005B2F05"/>
    <w:rsid w:val="005B3B67"/>
    <w:rsid w:val="005B3C2A"/>
    <w:rsid w:val="005B3DEB"/>
    <w:rsid w:val="005B4463"/>
    <w:rsid w:val="005B4EE8"/>
    <w:rsid w:val="005B5229"/>
    <w:rsid w:val="005B59EA"/>
    <w:rsid w:val="005B5BF2"/>
    <w:rsid w:val="005B62BE"/>
    <w:rsid w:val="005B63B3"/>
    <w:rsid w:val="005B6465"/>
    <w:rsid w:val="005B6717"/>
    <w:rsid w:val="005B6996"/>
    <w:rsid w:val="005B6B95"/>
    <w:rsid w:val="005B6BA6"/>
    <w:rsid w:val="005B6BBB"/>
    <w:rsid w:val="005B7352"/>
    <w:rsid w:val="005B7449"/>
    <w:rsid w:val="005B76B9"/>
    <w:rsid w:val="005B77FC"/>
    <w:rsid w:val="005B78E8"/>
    <w:rsid w:val="005B79AF"/>
    <w:rsid w:val="005B79BB"/>
    <w:rsid w:val="005C08AF"/>
    <w:rsid w:val="005C110A"/>
    <w:rsid w:val="005C188E"/>
    <w:rsid w:val="005C1A43"/>
    <w:rsid w:val="005C208D"/>
    <w:rsid w:val="005C274B"/>
    <w:rsid w:val="005C2B70"/>
    <w:rsid w:val="005C2BAF"/>
    <w:rsid w:val="005C3A4D"/>
    <w:rsid w:val="005C4DB5"/>
    <w:rsid w:val="005C4F04"/>
    <w:rsid w:val="005C4FB4"/>
    <w:rsid w:val="005C54E8"/>
    <w:rsid w:val="005C5F35"/>
    <w:rsid w:val="005C6D03"/>
    <w:rsid w:val="005C6E59"/>
    <w:rsid w:val="005C7130"/>
    <w:rsid w:val="005C72CA"/>
    <w:rsid w:val="005C7768"/>
    <w:rsid w:val="005C7B12"/>
    <w:rsid w:val="005C7B3A"/>
    <w:rsid w:val="005C7D19"/>
    <w:rsid w:val="005D0A18"/>
    <w:rsid w:val="005D17B1"/>
    <w:rsid w:val="005D19C8"/>
    <w:rsid w:val="005D1E3D"/>
    <w:rsid w:val="005D240D"/>
    <w:rsid w:val="005D26D6"/>
    <w:rsid w:val="005D2945"/>
    <w:rsid w:val="005D2E0C"/>
    <w:rsid w:val="005D30A1"/>
    <w:rsid w:val="005D3131"/>
    <w:rsid w:val="005D3BA5"/>
    <w:rsid w:val="005D3FB8"/>
    <w:rsid w:val="005D4414"/>
    <w:rsid w:val="005D4544"/>
    <w:rsid w:val="005D5173"/>
    <w:rsid w:val="005D5B90"/>
    <w:rsid w:val="005D64B0"/>
    <w:rsid w:val="005D7DE6"/>
    <w:rsid w:val="005E01D5"/>
    <w:rsid w:val="005E07AE"/>
    <w:rsid w:val="005E1033"/>
    <w:rsid w:val="005E1723"/>
    <w:rsid w:val="005E1E6E"/>
    <w:rsid w:val="005E1F1E"/>
    <w:rsid w:val="005E1F47"/>
    <w:rsid w:val="005E1F84"/>
    <w:rsid w:val="005E26E4"/>
    <w:rsid w:val="005E29AD"/>
    <w:rsid w:val="005E2B9F"/>
    <w:rsid w:val="005E2BA9"/>
    <w:rsid w:val="005E2F45"/>
    <w:rsid w:val="005E3263"/>
    <w:rsid w:val="005E342B"/>
    <w:rsid w:val="005E3685"/>
    <w:rsid w:val="005E3941"/>
    <w:rsid w:val="005E46F2"/>
    <w:rsid w:val="005E4915"/>
    <w:rsid w:val="005E5395"/>
    <w:rsid w:val="005E5EF4"/>
    <w:rsid w:val="005E62F9"/>
    <w:rsid w:val="005E72D0"/>
    <w:rsid w:val="005E7F5D"/>
    <w:rsid w:val="005F00B6"/>
    <w:rsid w:val="005F026C"/>
    <w:rsid w:val="005F066D"/>
    <w:rsid w:val="005F06B1"/>
    <w:rsid w:val="005F0876"/>
    <w:rsid w:val="005F093D"/>
    <w:rsid w:val="005F1600"/>
    <w:rsid w:val="005F186A"/>
    <w:rsid w:val="005F21D6"/>
    <w:rsid w:val="005F2D31"/>
    <w:rsid w:val="005F2F83"/>
    <w:rsid w:val="005F3384"/>
    <w:rsid w:val="005F402A"/>
    <w:rsid w:val="005F46A0"/>
    <w:rsid w:val="005F4EBB"/>
    <w:rsid w:val="005F4EEE"/>
    <w:rsid w:val="005F5061"/>
    <w:rsid w:val="005F5326"/>
    <w:rsid w:val="005F53DD"/>
    <w:rsid w:val="005F588D"/>
    <w:rsid w:val="005F58B0"/>
    <w:rsid w:val="005F6199"/>
    <w:rsid w:val="005F6391"/>
    <w:rsid w:val="005F6872"/>
    <w:rsid w:val="005F6EBE"/>
    <w:rsid w:val="005F6FE3"/>
    <w:rsid w:val="005F707F"/>
    <w:rsid w:val="005F79B9"/>
    <w:rsid w:val="005F7D69"/>
    <w:rsid w:val="00601093"/>
    <w:rsid w:val="006012BE"/>
    <w:rsid w:val="006035D2"/>
    <w:rsid w:val="00603D45"/>
    <w:rsid w:val="00603E5B"/>
    <w:rsid w:val="006040B4"/>
    <w:rsid w:val="006044F1"/>
    <w:rsid w:val="00604C28"/>
    <w:rsid w:val="00604ECB"/>
    <w:rsid w:val="00605AAF"/>
    <w:rsid w:val="00605B26"/>
    <w:rsid w:val="00605DDB"/>
    <w:rsid w:val="00605F05"/>
    <w:rsid w:val="0060648F"/>
    <w:rsid w:val="006066F1"/>
    <w:rsid w:val="006071A5"/>
    <w:rsid w:val="00607266"/>
    <w:rsid w:val="0060796A"/>
    <w:rsid w:val="006104BF"/>
    <w:rsid w:val="00610923"/>
    <w:rsid w:val="006110F5"/>
    <w:rsid w:val="00611620"/>
    <w:rsid w:val="0061189B"/>
    <w:rsid w:val="00612384"/>
    <w:rsid w:val="006125C1"/>
    <w:rsid w:val="00612622"/>
    <w:rsid w:val="0061275D"/>
    <w:rsid w:val="006127E9"/>
    <w:rsid w:val="006128AC"/>
    <w:rsid w:val="00612C47"/>
    <w:rsid w:val="00612E8F"/>
    <w:rsid w:val="006137FA"/>
    <w:rsid w:val="00613C67"/>
    <w:rsid w:val="00614F61"/>
    <w:rsid w:val="006157E4"/>
    <w:rsid w:val="00615DAC"/>
    <w:rsid w:val="00615E5C"/>
    <w:rsid w:val="006160CB"/>
    <w:rsid w:val="006164FE"/>
    <w:rsid w:val="00616A55"/>
    <w:rsid w:val="00616CEC"/>
    <w:rsid w:val="00617478"/>
    <w:rsid w:val="00617A47"/>
    <w:rsid w:val="00617CE7"/>
    <w:rsid w:val="00620A2D"/>
    <w:rsid w:val="00620BD9"/>
    <w:rsid w:val="00620C38"/>
    <w:rsid w:val="00620CB3"/>
    <w:rsid w:val="00621450"/>
    <w:rsid w:val="00621492"/>
    <w:rsid w:val="0062175F"/>
    <w:rsid w:val="0062194B"/>
    <w:rsid w:val="00621B05"/>
    <w:rsid w:val="0062285C"/>
    <w:rsid w:val="00622A31"/>
    <w:rsid w:val="00622C16"/>
    <w:rsid w:val="00622C7E"/>
    <w:rsid w:val="00622F37"/>
    <w:rsid w:val="00623933"/>
    <w:rsid w:val="00623BA3"/>
    <w:rsid w:val="00623E54"/>
    <w:rsid w:val="00624233"/>
    <w:rsid w:val="0062477C"/>
    <w:rsid w:val="0062592F"/>
    <w:rsid w:val="00625B76"/>
    <w:rsid w:val="00626675"/>
    <w:rsid w:val="006271B3"/>
    <w:rsid w:val="00630171"/>
    <w:rsid w:val="006309AD"/>
    <w:rsid w:val="00630AC9"/>
    <w:rsid w:val="00630B88"/>
    <w:rsid w:val="00631117"/>
    <w:rsid w:val="00632099"/>
    <w:rsid w:val="00632185"/>
    <w:rsid w:val="00632B50"/>
    <w:rsid w:val="00632C80"/>
    <w:rsid w:val="00633D4F"/>
    <w:rsid w:val="00633FFD"/>
    <w:rsid w:val="006341DC"/>
    <w:rsid w:val="006341F5"/>
    <w:rsid w:val="0063435D"/>
    <w:rsid w:val="006348A2"/>
    <w:rsid w:val="00635194"/>
    <w:rsid w:val="00635248"/>
    <w:rsid w:val="0063526E"/>
    <w:rsid w:val="0063548A"/>
    <w:rsid w:val="006360E7"/>
    <w:rsid w:val="00636145"/>
    <w:rsid w:val="0063705F"/>
    <w:rsid w:val="006377F9"/>
    <w:rsid w:val="00637AF0"/>
    <w:rsid w:val="006405A6"/>
    <w:rsid w:val="00640FA9"/>
    <w:rsid w:val="00641445"/>
    <w:rsid w:val="006416F0"/>
    <w:rsid w:val="00641B05"/>
    <w:rsid w:val="006424A3"/>
    <w:rsid w:val="00642948"/>
    <w:rsid w:val="00642B9A"/>
    <w:rsid w:val="006431A8"/>
    <w:rsid w:val="00643210"/>
    <w:rsid w:val="006434FC"/>
    <w:rsid w:val="00643611"/>
    <w:rsid w:val="00643B87"/>
    <w:rsid w:val="006446D6"/>
    <w:rsid w:val="0064487F"/>
    <w:rsid w:val="00644DA7"/>
    <w:rsid w:val="00644F56"/>
    <w:rsid w:val="00645D8B"/>
    <w:rsid w:val="00646EA4"/>
    <w:rsid w:val="00646FC7"/>
    <w:rsid w:val="0064760A"/>
    <w:rsid w:val="00647ACD"/>
    <w:rsid w:val="00647E7E"/>
    <w:rsid w:val="00647FF4"/>
    <w:rsid w:val="0065013B"/>
    <w:rsid w:val="00650A2F"/>
    <w:rsid w:val="00650AE8"/>
    <w:rsid w:val="00650CDF"/>
    <w:rsid w:val="00650D6F"/>
    <w:rsid w:val="00650E08"/>
    <w:rsid w:val="00651540"/>
    <w:rsid w:val="00651779"/>
    <w:rsid w:val="00651B64"/>
    <w:rsid w:val="0065205F"/>
    <w:rsid w:val="006524C7"/>
    <w:rsid w:val="0065312C"/>
    <w:rsid w:val="0065353B"/>
    <w:rsid w:val="00653CAE"/>
    <w:rsid w:val="0065443D"/>
    <w:rsid w:val="0065479E"/>
    <w:rsid w:val="00654BAA"/>
    <w:rsid w:val="00654DFA"/>
    <w:rsid w:val="00655217"/>
    <w:rsid w:val="006555D5"/>
    <w:rsid w:val="0065585A"/>
    <w:rsid w:val="00655D7D"/>
    <w:rsid w:val="00655F93"/>
    <w:rsid w:val="00656793"/>
    <w:rsid w:val="00656957"/>
    <w:rsid w:val="00656A33"/>
    <w:rsid w:val="00656CBD"/>
    <w:rsid w:val="00657098"/>
    <w:rsid w:val="0065792A"/>
    <w:rsid w:val="006606ED"/>
    <w:rsid w:val="006609ED"/>
    <w:rsid w:val="00660AC7"/>
    <w:rsid w:val="00660BEA"/>
    <w:rsid w:val="00661039"/>
    <w:rsid w:val="00661DAB"/>
    <w:rsid w:val="006625C4"/>
    <w:rsid w:val="00662844"/>
    <w:rsid w:val="006633A5"/>
    <w:rsid w:val="0066394C"/>
    <w:rsid w:val="00663B46"/>
    <w:rsid w:val="00664ADA"/>
    <w:rsid w:val="0066514E"/>
    <w:rsid w:val="006653B2"/>
    <w:rsid w:val="006655ED"/>
    <w:rsid w:val="00665CC5"/>
    <w:rsid w:val="00665DC6"/>
    <w:rsid w:val="00666780"/>
    <w:rsid w:val="0066756F"/>
    <w:rsid w:val="00667602"/>
    <w:rsid w:val="0066776D"/>
    <w:rsid w:val="006677EB"/>
    <w:rsid w:val="00667A6F"/>
    <w:rsid w:val="00667B04"/>
    <w:rsid w:val="0067062F"/>
    <w:rsid w:val="00670AFE"/>
    <w:rsid w:val="00670BC7"/>
    <w:rsid w:val="00670E4C"/>
    <w:rsid w:val="0067154D"/>
    <w:rsid w:val="00671DB9"/>
    <w:rsid w:val="00671F00"/>
    <w:rsid w:val="00672007"/>
    <w:rsid w:val="0067258E"/>
    <w:rsid w:val="006725DC"/>
    <w:rsid w:val="00672688"/>
    <w:rsid w:val="00672CFC"/>
    <w:rsid w:val="00673034"/>
    <w:rsid w:val="0067320A"/>
    <w:rsid w:val="0067321A"/>
    <w:rsid w:val="006734C6"/>
    <w:rsid w:val="00673F32"/>
    <w:rsid w:val="00674034"/>
    <w:rsid w:val="006740DE"/>
    <w:rsid w:val="00674C1A"/>
    <w:rsid w:val="0067519A"/>
    <w:rsid w:val="0067529B"/>
    <w:rsid w:val="00675960"/>
    <w:rsid w:val="00675A58"/>
    <w:rsid w:val="00675CCF"/>
    <w:rsid w:val="006761BE"/>
    <w:rsid w:val="00676643"/>
    <w:rsid w:val="0067665D"/>
    <w:rsid w:val="00676680"/>
    <w:rsid w:val="006766AC"/>
    <w:rsid w:val="00676892"/>
    <w:rsid w:val="00676D6E"/>
    <w:rsid w:val="00676F0A"/>
    <w:rsid w:val="00677CEC"/>
    <w:rsid w:val="00681259"/>
    <w:rsid w:val="0068200A"/>
    <w:rsid w:val="00682416"/>
    <w:rsid w:val="00682C2D"/>
    <w:rsid w:val="00682D51"/>
    <w:rsid w:val="006841AE"/>
    <w:rsid w:val="00684C39"/>
    <w:rsid w:val="0068516A"/>
    <w:rsid w:val="006851EA"/>
    <w:rsid w:val="00685455"/>
    <w:rsid w:val="00686251"/>
    <w:rsid w:val="006862CB"/>
    <w:rsid w:val="00687A3A"/>
    <w:rsid w:val="00690304"/>
    <w:rsid w:val="006909C0"/>
    <w:rsid w:val="00690D9C"/>
    <w:rsid w:val="00690FA1"/>
    <w:rsid w:val="00691530"/>
    <w:rsid w:val="00691EC2"/>
    <w:rsid w:val="00692A85"/>
    <w:rsid w:val="00692A8D"/>
    <w:rsid w:val="00692C32"/>
    <w:rsid w:val="00692E90"/>
    <w:rsid w:val="00692EF7"/>
    <w:rsid w:val="00693053"/>
    <w:rsid w:val="00693B99"/>
    <w:rsid w:val="00693EF4"/>
    <w:rsid w:val="006941B7"/>
    <w:rsid w:val="006942E3"/>
    <w:rsid w:val="0069456C"/>
    <w:rsid w:val="006946CA"/>
    <w:rsid w:val="00694D24"/>
    <w:rsid w:val="00694E64"/>
    <w:rsid w:val="00694EF3"/>
    <w:rsid w:val="0069544B"/>
    <w:rsid w:val="0069563A"/>
    <w:rsid w:val="00696292"/>
    <w:rsid w:val="0069647C"/>
    <w:rsid w:val="00696622"/>
    <w:rsid w:val="00696683"/>
    <w:rsid w:val="006966A7"/>
    <w:rsid w:val="00696AA2"/>
    <w:rsid w:val="00697922"/>
    <w:rsid w:val="00697E30"/>
    <w:rsid w:val="006A03D6"/>
    <w:rsid w:val="006A0701"/>
    <w:rsid w:val="006A078E"/>
    <w:rsid w:val="006A11E9"/>
    <w:rsid w:val="006A13A2"/>
    <w:rsid w:val="006A145D"/>
    <w:rsid w:val="006A1704"/>
    <w:rsid w:val="006A198E"/>
    <w:rsid w:val="006A1AF8"/>
    <w:rsid w:val="006A1ED2"/>
    <w:rsid w:val="006A229F"/>
    <w:rsid w:val="006A2910"/>
    <w:rsid w:val="006A2977"/>
    <w:rsid w:val="006A2985"/>
    <w:rsid w:val="006A346A"/>
    <w:rsid w:val="006A3544"/>
    <w:rsid w:val="006A36DC"/>
    <w:rsid w:val="006A3A53"/>
    <w:rsid w:val="006A425E"/>
    <w:rsid w:val="006A433F"/>
    <w:rsid w:val="006A456E"/>
    <w:rsid w:val="006A45BB"/>
    <w:rsid w:val="006A4918"/>
    <w:rsid w:val="006A4A52"/>
    <w:rsid w:val="006A4CD0"/>
    <w:rsid w:val="006A5D7C"/>
    <w:rsid w:val="006A6088"/>
    <w:rsid w:val="006A6155"/>
    <w:rsid w:val="006A66B3"/>
    <w:rsid w:val="006A6C33"/>
    <w:rsid w:val="006A7054"/>
    <w:rsid w:val="006A70B2"/>
    <w:rsid w:val="006A7295"/>
    <w:rsid w:val="006A76D1"/>
    <w:rsid w:val="006A7981"/>
    <w:rsid w:val="006A7B05"/>
    <w:rsid w:val="006A7B9C"/>
    <w:rsid w:val="006A7D70"/>
    <w:rsid w:val="006A7EE8"/>
    <w:rsid w:val="006A7FD2"/>
    <w:rsid w:val="006B0512"/>
    <w:rsid w:val="006B0A0A"/>
    <w:rsid w:val="006B0D72"/>
    <w:rsid w:val="006B0D9E"/>
    <w:rsid w:val="006B0E62"/>
    <w:rsid w:val="006B18FA"/>
    <w:rsid w:val="006B1DCD"/>
    <w:rsid w:val="006B2A61"/>
    <w:rsid w:val="006B2B0A"/>
    <w:rsid w:val="006B3337"/>
    <w:rsid w:val="006B33D0"/>
    <w:rsid w:val="006B375A"/>
    <w:rsid w:val="006B3AF8"/>
    <w:rsid w:val="006B3B29"/>
    <w:rsid w:val="006B3CFF"/>
    <w:rsid w:val="006B4408"/>
    <w:rsid w:val="006B4721"/>
    <w:rsid w:val="006B4CC8"/>
    <w:rsid w:val="006B503B"/>
    <w:rsid w:val="006B5F91"/>
    <w:rsid w:val="006B6107"/>
    <w:rsid w:val="006B62A9"/>
    <w:rsid w:val="006B67CE"/>
    <w:rsid w:val="006B69E8"/>
    <w:rsid w:val="006B6E7F"/>
    <w:rsid w:val="006B71EF"/>
    <w:rsid w:val="006B75F9"/>
    <w:rsid w:val="006C095D"/>
    <w:rsid w:val="006C09B3"/>
    <w:rsid w:val="006C0B7E"/>
    <w:rsid w:val="006C0EBF"/>
    <w:rsid w:val="006C0FB0"/>
    <w:rsid w:val="006C107F"/>
    <w:rsid w:val="006C121D"/>
    <w:rsid w:val="006C1755"/>
    <w:rsid w:val="006C1906"/>
    <w:rsid w:val="006C1A29"/>
    <w:rsid w:val="006C2BD6"/>
    <w:rsid w:val="006C2C5A"/>
    <w:rsid w:val="006C343C"/>
    <w:rsid w:val="006C4A35"/>
    <w:rsid w:val="006C4DBE"/>
    <w:rsid w:val="006C5127"/>
    <w:rsid w:val="006C5E0A"/>
    <w:rsid w:val="006C620D"/>
    <w:rsid w:val="006C691E"/>
    <w:rsid w:val="006C72A8"/>
    <w:rsid w:val="006C7968"/>
    <w:rsid w:val="006D064E"/>
    <w:rsid w:val="006D08B4"/>
    <w:rsid w:val="006D0CE2"/>
    <w:rsid w:val="006D1B00"/>
    <w:rsid w:val="006D1BCA"/>
    <w:rsid w:val="006D1C47"/>
    <w:rsid w:val="006D1CE0"/>
    <w:rsid w:val="006D1FA2"/>
    <w:rsid w:val="006D2197"/>
    <w:rsid w:val="006D25DD"/>
    <w:rsid w:val="006D2B05"/>
    <w:rsid w:val="006D2D9F"/>
    <w:rsid w:val="006D3096"/>
    <w:rsid w:val="006D49EF"/>
    <w:rsid w:val="006D52E3"/>
    <w:rsid w:val="006D5421"/>
    <w:rsid w:val="006D572C"/>
    <w:rsid w:val="006D5D61"/>
    <w:rsid w:val="006D5ECD"/>
    <w:rsid w:val="006D694A"/>
    <w:rsid w:val="006D77B2"/>
    <w:rsid w:val="006D7F8B"/>
    <w:rsid w:val="006E00DF"/>
    <w:rsid w:val="006E0189"/>
    <w:rsid w:val="006E030B"/>
    <w:rsid w:val="006E0335"/>
    <w:rsid w:val="006E0C55"/>
    <w:rsid w:val="006E130A"/>
    <w:rsid w:val="006E1AEB"/>
    <w:rsid w:val="006E1B7D"/>
    <w:rsid w:val="006E1CA2"/>
    <w:rsid w:val="006E2849"/>
    <w:rsid w:val="006E2F20"/>
    <w:rsid w:val="006E31BD"/>
    <w:rsid w:val="006E37AB"/>
    <w:rsid w:val="006E391A"/>
    <w:rsid w:val="006E398E"/>
    <w:rsid w:val="006E3C63"/>
    <w:rsid w:val="006E3F92"/>
    <w:rsid w:val="006E440B"/>
    <w:rsid w:val="006E4F37"/>
    <w:rsid w:val="006E51FF"/>
    <w:rsid w:val="006E5518"/>
    <w:rsid w:val="006E5607"/>
    <w:rsid w:val="006E5FB2"/>
    <w:rsid w:val="006E68EF"/>
    <w:rsid w:val="006E6C97"/>
    <w:rsid w:val="006E76C9"/>
    <w:rsid w:val="006E7E69"/>
    <w:rsid w:val="006F0901"/>
    <w:rsid w:val="006F09F8"/>
    <w:rsid w:val="006F1A2C"/>
    <w:rsid w:val="006F1A4E"/>
    <w:rsid w:val="006F1ADC"/>
    <w:rsid w:val="006F1B6D"/>
    <w:rsid w:val="006F1BC7"/>
    <w:rsid w:val="006F1E56"/>
    <w:rsid w:val="006F21C3"/>
    <w:rsid w:val="006F2431"/>
    <w:rsid w:val="006F24BE"/>
    <w:rsid w:val="006F268B"/>
    <w:rsid w:val="006F269B"/>
    <w:rsid w:val="006F31C5"/>
    <w:rsid w:val="006F33C2"/>
    <w:rsid w:val="006F4577"/>
    <w:rsid w:val="006F49A4"/>
    <w:rsid w:val="006F4C8A"/>
    <w:rsid w:val="006F543B"/>
    <w:rsid w:val="006F5B03"/>
    <w:rsid w:val="006F5E88"/>
    <w:rsid w:val="006F6362"/>
    <w:rsid w:val="006F7B8E"/>
    <w:rsid w:val="006F7C07"/>
    <w:rsid w:val="006F7C2A"/>
    <w:rsid w:val="007010AD"/>
    <w:rsid w:val="0070137D"/>
    <w:rsid w:val="00701D3E"/>
    <w:rsid w:val="00702485"/>
    <w:rsid w:val="0070284C"/>
    <w:rsid w:val="007028BF"/>
    <w:rsid w:val="007029E3"/>
    <w:rsid w:val="00702EB5"/>
    <w:rsid w:val="00702F0D"/>
    <w:rsid w:val="007033B7"/>
    <w:rsid w:val="007034B6"/>
    <w:rsid w:val="007037FD"/>
    <w:rsid w:val="0070456F"/>
    <w:rsid w:val="00704A5C"/>
    <w:rsid w:val="007050CC"/>
    <w:rsid w:val="0070527C"/>
    <w:rsid w:val="0070569F"/>
    <w:rsid w:val="007063F1"/>
    <w:rsid w:val="00706493"/>
    <w:rsid w:val="007066A8"/>
    <w:rsid w:val="00706D83"/>
    <w:rsid w:val="00707143"/>
    <w:rsid w:val="00707931"/>
    <w:rsid w:val="007102B1"/>
    <w:rsid w:val="00710573"/>
    <w:rsid w:val="007105ED"/>
    <w:rsid w:val="00710C22"/>
    <w:rsid w:val="00710E08"/>
    <w:rsid w:val="00710EC0"/>
    <w:rsid w:val="00711208"/>
    <w:rsid w:val="007122F2"/>
    <w:rsid w:val="0071300F"/>
    <w:rsid w:val="00713034"/>
    <w:rsid w:val="0071349B"/>
    <w:rsid w:val="007134D2"/>
    <w:rsid w:val="00713729"/>
    <w:rsid w:val="00714DDC"/>
    <w:rsid w:val="00715344"/>
    <w:rsid w:val="00716202"/>
    <w:rsid w:val="0071630C"/>
    <w:rsid w:val="00716CBF"/>
    <w:rsid w:val="00717343"/>
    <w:rsid w:val="0071750E"/>
    <w:rsid w:val="007175FA"/>
    <w:rsid w:val="007177EB"/>
    <w:rsid w:val="00717850"/>
    <w:rsid w:val="00717C36"/>
    <w:rsid w:val="00717C3C"/>
    <w:rsid w:val="00720175"/>
    <w:rsid w:val="00720DC3"/>
    <w:rsid w:val="00721446"/>
    <w:rsid w:val="00721823"/>
    <w:rsid w:val="007220E9"/>
    <w:rsid w:val="007228D5"/>
    <w:rsid w:val="00722A74"/>
    <w:rsid w:val="00722C7C"/>
    <w:rsid w:val="00722E87"/>
    <w:rsid w:val="007230FD"/>
    <w:rsid w:val="00723580"/>
    <w:rsid w:val="00723A9E"/>
    <w:rsid w:val="00723ABC"/>
    <w:rsid w:val="00725204"/>
    <w:rsid w:val="007254ED"/>
    <w:rsid w:val="0072626C"/>
    <w:rsid w:val="00726998"/>
    <w:rsid w:val="00730AB7"/>
    <w:rsid w:val="00731076"/>
    <w:rsid w:val="00731336"/>
    <w:rsid w:val="007315F7"/>
    <w:rsid w:val="00731880"/>
    <w:rsid w:val="00731D90"/>
    <w:rsid w:val="00731E5E"/>
    <w:rsid w:val="00731E88"/>
    <w:rsid w:val="007330FC"/>
    <w:rsid w:val="007333F3"/>
    <w:rsid w:val="0073361E"/>
    <w:rsid w:val="00733C87"/>
    <w:rsid w:val="00733FE9"/>
    <w:rsid w:val="00734130"/>
    <w:rsid w:val="00735332"/>
    <w:rsid w:val="00735897"/>
    <w:rsid w:val="00735923"/>
    <w:rsid w:val="0073593A"/>
    <w:rsid w:val="00735BCF"/>
    <w:rsid w:val="00735CC5"/>
    <w:rsid w:val="00735D60"/>
    <w:rsid w:val="00735ECA"/>
    <w:rsid w:val="00736577"/>
    <w:rsid w:val="00736D7C"/>
    <w:rsid w:val="00737541"/>
    <w:rsid w:val="00737EAC"/>
    <w:rsid w:val="00740FCE"/>
    <w:rsid w:val="00741202"/>
    <w:rsid w:val="007413D3"/>
    <w:rsid w:val="007415AC"/>
    <w:rsid w:val="007415B7"/>
    <w:rsid w:val="00741CEA"/>
    <w:rsid w:val="00741F0F"/>
    <w:rsid w:val="007421B6"/>
    <w:rsid w:val="00742DA9"/>
    <w:rsid w:val="007436AB"/>
    <w:rsid w:val="0074371A"/>
    <w:rsid w:val="00744200"/>
    <w:rsid w:val="00744534"/>
    <w:rsid w:val="00744A1B"/>
    <w:rsid w:val="007455EF"/>
    <w:rsid w:val="007458CC"/>
    <w:rsid w:val="0074683A"/>
    <w:rsid w:val="00746E31"/>
    <w:rsid w:val="00747020"/>
    <w:rsid w:val="0074735D"/>
    <w:rsid w:val="007477F8"/>
    <w:rsid w:val="007501FF"/>
    <w:rsid w:val="0075053F"/>
    <w:rsid w:val="007506DD"/>
    <w:rsid w:val="0075073D"/>
    <w:rsid w:val="00750988"/>
    <w:rsid w:val="007509B6"/>
    <w:rsid w:val="007511BB"/>
    <w:rsid w:val="007516C1"/>
    <w:rsid w:val="00751E2D"/>
    <w:rsid w:val="00752449"/>
    <w:rsid w:val="0075283D"/>
    <w:rsid w:val="00752CE5"/>
    <w:rsid w:val="00752E7C"/>
    <w:rsid w:val="007532A1"/>
    <w:rsid w:val="00753E83"/>
    <w:rsid w:val="007543F2"/>
    <w:rsid w:val="00754697"/>
    <w:rsid w:val="00754765"/>
    <w:rsid w:val="00754CE2"/>
    <w:rsid w:val="00754F1D"/>
    <w:rsid w:val="0075510E"/>
    <w:rsid w:val="00755155"/>
    <w:rsid w:val="0075561E"/>
    <w:rsid w:val="0075572A"/>
    <w:rsid w:val="00755731"/>
    <w:rsid w:val="00756372"/>
    <w:rsid w:val="00756735"/>
    <w:rsid w:val="00756A3A"/>
    <w:rsid w:val="0075704D"/>
    <w:rsid w:val="00757120"/>
    <w:rsid w:val="00757630"/>
    <w:rsid w:val="00757654"/>
    <w:rsid w:val="007578AD"/>
    <w:rsid w:val="00757A09"/>
    <w:rsid w:val="00760080"/>
    <w:rsid w:val="007600A3"/>
    <w:rsid w:val="00760263"/>
    <w:rsid w:val="007602EA"/>
    <w:rsid w:val="00760A26"/>
    <w:rsid w:val="00760A5C"/>
    <w:rsid w:val="00760EA1"/>
    <w:rsid w:val="00761E41"/>
    <w:rsid w:val="00762137"/>
    <w:rsid w:val="00762233"/>
    <w:rsid w:val="0076266E"/>
    <w:rsid w:val="00763366"/>
    <w:rsid w:val="007635BB"/>
    <w:rsid w:val="00763940"/>
    <w:rsid w:val="00763E71"/>
    <w:rsid w:val="00763E8F"/>
    <w:rsid w:val="00763EA4"/>
    <w:rsid w:val="00764212"/>
    <w:rsid w:val="00764409"/>
    <w:rsid w:val="00764BE9"/>
    <w:rsid w:val="00764CF9"/>
    <w:rsid w:val="00764D7B"/>
    <w:rsid w:val="007654EF"/>
    <w:rsid w:val="007661C1"/>
    <w:rsid w:val="0076721F"/>
    <w:rsid w:val="0076724C"/>
    <w:rsid w:val="00767461"/>
    <w:rsid w:val="00767713"/>
    <w:rsid w:val="00767880"/>
    <w:rsid w:val="0077104C"/>
    <w:rsid w:val="00771C9D"/>
    <w:rsid w:val="00772860"/>
    <w:rsid w:val="00772B09"/>
    <w:rsid w:val="00772EB1"/>
    <w:rsid w:val="00773DA3"/>
    <w:rsid w:val="00773ECA"/>
    <w:rsid w:val="00774161"/>
    <w:rsid w:val="007741B7"/>
    <w:rsid w:val="00774453"/>
    <w:rsid w:val="0077446A"/>
    <w:rsid w:val="00774FAB"/>
    <w:rsid w:val="00775409"/>
    <w:rsid w:val="007755EF"/>
    <w:rsid w:val="007763B1"/>
    <w:rsid w:val="007765C6"/>
    <w:rsid w:val="00776C0B"/>
    <w:rsid w:val="00776F1E"/>
    <w:rsid w:val="007772C0"/>
    <w:rsid w:val="007773A4"/>
    <w:rsid w:val="00777499"/>
    <w:rsid w:val="00777969"/>
    <w:rsid w:val="007800B6"/>
    <w:rsid w:val="00780A58"/>
    <w:rsid w:val="00781496"/>
    <w:rsid w:val="00781627"/>
    <w:rsid w:val="007819FC"/>
    <w:rsid w:val="00782194"/>
    <w:rsid w:val="0078220A"/>
    <w:rsid w:val="0078249D"/>
    <w:rsid w:val="00782595"/>
    <w:rsid w:val="00782DC8"/>
    <w:rsid w:val="007834EB"/>
    <w:rsid w:val="00783630"/>
    <w:rsid w:val="007836C3"/>
    <w:rsid w:val="00783A1F"/>
    <w:rsid w:val="007851DF"/>
    <w:rsid w:val="00785542"/>
    <w:rsid w:val="007856C8"/>
    <w:rsid w:val="00785AB0"/>
    <w:rsid w:val="00785B9D"/>
    <w:rsid w:val="0078611B"/>
    <w:rsid w:val="00786364"/>
    <w:rsid w:val="007868F6"/>
    <w:rsid w:val="00786CE0"/>
    <w:rsid w:val="007875B4"/>
    <w:rsid w:val="007876E4"/>
    <w:rsid w:val="00790282"/>
    <w:rsid w:val="00790769"/>
    <w:rsid w:val="007907A5"/>
    <w:rsid w:val="007908FD"/>
    <w:rsid w:val="00790C53"/>
    <w:rsid w:val="00790E50"/>
    <w:rsid w:val="00790F61"/>
    <w:rsid w:val="007913A2"/>
    <w:rsid w:val="007913CC"/>
    <w:rsid w:val="00791986"/>
    <w:rsid w:val="00791A23"/>
    <w:rsid w:val="00791DCE"/>
    <w:rsid w:val="00791F44"/>
    <w:rsid w:val="00792BA0"/>
    <w:rsid w:val="00793083"/>
    <w:rsid w:val="007930D1"/>
    <w:rsid w:val="007932E3"/>
    <w:rsid w:val="007936CC"/>
    <w:rsid w:val="00793ED9"/>
    <w:rsid w:val="00793F16"/>
    <w:rsid w:val="007941CF"/>
    <w:rsid w:val="00794BFE"/>
    <w:rsid w:val="007953C5"/>
    <w:rsid w:val="007956E0"/>
    <w:rsid w:val="00795BB1"/>
    <w:rsid w:val="00795D80"/>
    <w:rsid w:val="00796C81"/>
    <w:rsid w:val="00796DCB"/>
    <w:rsid w:val="00797140"/>
    <w:rsid w:val="00797428"/>
    <w:rsid w:val="0079764C"/>
    <w:rsid w:val="00797D14"/>
    <w:rsid w:val="007A01F3"/>
    <w:rsid w:val="007A0200"/>
    <w:rsid w:val="007A062E"/>
    <w:rsid w:val="007A09E8"/>
    <w:rsid w:val="007A0A46"/>
    <w:rsid w:val="007A1383"/>
    <w:rsid w:val="007A13B9"/>
    <w:rsid w:val="007A16C6"/>
    <w:rsid w:val="007A174F"/>
    <w:rsid w:val="007A1B37"/>
    <w:rsid w:val="007A245E"/>
    <w:rsid w:val="007A2573"/>
    <w:rsid w:val="007A2778"/>
    <w:rsid w:val="007A2898"/>
    <w:rsid w:val="007A3207"/>
    <w:rsid w:val="007A3230"/>
    <w:rsid w:val="007A33E8"/>
    <w:rsid w:val="007A355A"/>
    <w:rsid w:val="007A3EA3"/>
    <w:rsid w:val="007A44B3"/>
    <w:rsid w:val="007A4EDE"/>
    <w:rsid w:val="007A4EED"/>
    <w:rsid w:val="007A5938"/>
    <w:rsid w:val="007A5DCD"/>
    <w:rsid w:val="007A5F1A"/>
    <w:rsid w:val="007A62BE"/>
    <w:rsid w:val="007A6338"/>
    <w:rsid w:val="007A6D3E"/>
    <w:rsid w:val="007A7417"/>
    <w:rsid w:val="007A7738"/>
    <w:rsid w:val="007A7C64"/>
    <w:rsid w:val="007B01A0"/>
    <w:rsid w:val="007B0FCB"/>
    <w:rsid w:val="007B12CB"/>
    <w:rsid w:val="007B163B"/>
    <w:rsid w:val="007B1912"/>
    <w:rsid w:val="007B1CFB"/>
    <w:rsid w:val="007B23D9"/>
    <w:rsid w:val="007B2CF2"/>
    <w:rsid w:val="007B3A22"/>
    <w:rsid w:val="007B4194"/>
    <w:rsid w:val="007B45B1"/>
    <w:rsid w:val="007B4C9C"/>
    <w:rsid w:val="007B4F38"/>
    <w:rsid w:val="007B5040"/>
    <w:rsid w:val="007B59F3"/>
    <w:rsid w:val="007B5A73"/>
    <w:rsid w:val="007B5D2B"/>
    <w:rsid w:val="007B64DD"/>
    <w:rsid w:val="007B6F71"/>
    <w:rsid w:val="007B7317"/>
    <w:rsid w:val="007B75D4"/>
    <w:rsid w:val="007B7612"/>
    <w:rsid w:val="007B76E3"/>
    <w:rsid w:val="007B7C18"/>
    <w:rsid w:val="007B7C62"/>
    <w:rsid w:val="007B7CB4"/>
    <w:rsid w:val="007C09E1"/>
    <w:rsid w:val="007C0B23"/>
    <w:rsid w:val="007C14A3"/>
    <w:rsid w:val="007C1A05"/>
    <w:rsid w:val="007C1EC3"/>
    <w:rsid w:val="007C2611"/>
    <w:rsid w:val="007C2CAD"/>
    <w:rsid w:val="007C2E0D"/>
    <w:rsid w:val="007C3A29"/>
    <w:rsid w:val="007C3EB5"/>
    <w:rsid w:val="007C42E6"/>
    <w:rsid w:val="007C533D"/>
    <w:rsid w:val="007C5341"/>
    <w:rsid w:val="007C5492"/>
    <w:rsid w:val="007C55A9"/>
    <w:rsid w:val="007C5D68"/>
    <w:rsid w:val="007C60CF"/>
    <w:rsid w:val="007C6539"/>
    <w:rsid w:val="007C662E"/>
    <w:rsid w:val="007C77EC"/>
    <w:rsid w:val="007D05BD"/>
    <w:rsid w:val="007D1DDD"/>
    <w:rsid w:val="007D27D9"/>
    <w:rsid w:val="007D2A15"/>
    <w:rsid w:val="007D2A9A"/>
    <w:rsid w:val="007D3602"/>
    <w:rsid w:val="007D36A8"/>
    <w:rsid w:val="007D3B4C"/>
    <w:rsid w:val="007D3DEE"/>
    <w:rsid w:val="007D41CC"/>
    <w:rsid w:val="007D4E9A"/>
    <w:rsid w:val="007D4FA5"/>
    <w:rsid w:val="007D569D"/>
    <w:rsid w:val="007D5A46"/>
    <w:rsid w:val="007D6197"/>
    <w:rsid w:val="007D6234"/>
    <w:rsid w:val="007D635A"/>
    <w:rsid w:val="007D63D6"/>
    <w:rsid w:val="007D63E6"/>
    <w:rsid w:val="007D660C"/>
    <w:rsid w:val="007D677C"/>
    <w:rsid w:val="007D683D"/>
    <w:rsid w:val="007D6BCD"/>
    <w:rsid w:val="007D7019"/>
    <w:rsid w:val="007D7366"/>
    <w:rsid w:val="007D7461"/>
    <w:rsid w:val="007D7910"/>
    <w:rsid w:val="007E05DD"/>
    <w:rsid w:val="007E12F9"/>
    <w:rsid w:val="007E2BB9"/>
    <w:rsid w:val="007E2D59"/>
    <w:rsid w:val="007E3C65"/>
    <w:rsid w:val="007E4853"/>
    <w:rsid w:val="007E496D"/>
    <w:rsid w:val="007E5429"/>
    <w:rsid w:val="007E5602"/>
    <w:rsid w:val="007E5781"/>
    <w:rsid w:val="007E58AD"/>
    <w:rsid w:val="007E5979"/>
    <w:rsid w:val="007E5B00"/>
    <w:rsid w:val="007E5C26"/>
    <w:rsid w:val="007E5EEF"/>
    <w:rsid w:val="007E5FE4"/>
    <w:rsid w:val="007E730F"/>
    <w:rsid w:val="007E741D"/>
    <w:rsid w:val="007E7911"/>
    <w:rsid w:val="007E7948"/>
    <w:rsid w:val="007E7BE6"/>
    <w:rsid w:val="007E7C76"/>
    <w:rsid w:val="007F0110"/>
    <w:rsid w:val="007F090F"/>
    <w:rsid w:val="007F1870"/>
    <w:rsid w:val="007F1ECA"/>
    <w:rsid w:val="007F23D8"/>
    <w:rsid w:val="007F2547"/>
    <w:rsid w:val="007F3632"/>
    <w:rsid w:val="007F4474"/>
    <w:rsid w:val="007F467B"/>
    <w:rsid w:val="007F46DC"/>
    <w:rsid w:val="007F4E0D"/>
    <w:rsid w:val="007F5B56"/>
    <w:rsid w:val="007F5B7E"/>
    <w:rsid w:val="007F5C4F"/>
    <w:rsid w:val="007F60BE"/>
    <w:rsid w:val="007F6B77"/>
    <w:rsid w:val="007F6F60"/>
    <w:rsid w:val="007F7374"/>
    <w:rsid w:val="007F75D1"/>
    <w:rsid w:val="00800A92"/>
    <w:rsid w:val="00800BB6"/>
    <w:rsid w:val="008010AE"/>
    <w:rsid w:val="0080139A"/>
    <w:rsid w:val="0080142F"/>
    <w:rsid w:val="0080148B"/>
    <w:rsid w:val="008014A4"/>
    <w:rsid w:val="0080243E"/>
    <w:rsid w:val="00802699"/>
    <w:rsid w:val="008028E6"/>
    <w:rsid w:val="00802FF0"/>
    <w:rsid w:val="0080348B"/>
    <w:rsid w:val="00803814"/>
    <w:rsid w:val="00803C43"/>
    <w:rsid w:val="00803E95"/>
    <w:rsid w:val="0080434A"/>
    <w:rsid w:val="008045C6"/>
    <w:rsid w:val="0080478B"/>
    <w:rsid w:val="0080492C"/>
    <w:rsid w:val="008049AE"/>
    <w:rsid w:val="00804BFF"/>
    <w:rsid w:val="00804D7F"/>
    <w:rsid w:val="008051A5"/>
    <w:rsid w:val="0080520D"/>
    <w:rsid w:val="008052D7"/>
    <w:rsid w:val="0080537D"/>
    <w:rsid w:val="0080625A"/>
    <w:rsid w:val="00806F37"/>
    <w:rsid w:val="00807496"/>
    <w:rsid w:val="00807637"/>
    <w:rsid w:val="0080786B"/>
    <w:rsid w:val="008078C7"/>
    <w:rsid w:val="00807F87"/>
    <w:rsid w:val="0081013F"/>
    <w:rsid w:val="008103D3"/>
    <w:rsid w:val="008105BB"/>
    <w:rsid w:val="00810720"/>
    <w:rsid w:val="00810CDE"/>
    <w:rsid w:val="00810F52"/>
    <w:rsid w:val="00811104"/>
    <w:rsid w:val="00811707"/>
    <w:rsid w:val="008126B9"/>
    <w:rsid w:val="0081297F"/>
    <w:rsid w:val="00812E97"/>
    <w:rsid w:val="008138A1"/>
    <w:rsid w:val="008140AD"/>
    <w:rsid w:val="00814246"/>
    <w:rsid w:val="008144E3"/>
    <w:rsid w:val="008149E4"/>
    <w:rsid w:val="00814E8D"/>
    <w:rsid w:val="008153B4"/>
    <w:rsid w:val="008154F1"/>
    <w:rsid w:val="008169B0"/>
    <w:rsid w:val="00816D05"/>
    <w:rsid w:val="0081708A"/>
    <w:rsid w:val="0081733C"/>
    <w:rsid w:val="0081766D"/>
    <w:rsid w:val="008206FB"/>
    <w:rsid w:val="00820A75"/>
    <w:rsid w:val="00820D3C"/>
    <w:rsid w:val="00821595"/>
    <w:rsid w:val="00821DB5"/>
    <w:rsid w:val="0082216F"/>
    <w:rsid w:val="0082256A"/>
    <w:rsid w:val="00823234"/>
    <w:rsid w:val="008237A7"/>
    <w:rsid w:val="008239F0"/>
    <w:rsid w:val="00824D35"/>
    <w:rsid w:val="00825739"/>
    <w:rsid w:val="00825ADA"/>
    <w:rsid w:val="00825B45"/>
    <w:rsid w:val="0082658D"/>
    <w:rsid w:val="00826E69"/>
    <w:rsid w:val="008279C4"/>
    <w:rsid w:val="00827DFB"/>
    <w:rsid w:val="00827FC2"/>
    <w:rsid w:val="008306EF"/>
    <w:rsid w:val="0083082B"/>
    <w:rsid w:val="00830C23"/>
    <w:rsid w:val="00830D40"/>
    <w:rsid w:val="008310F7"/>
    <w:rsid w:val="008317CE"/>
    <w:rsid w:val="00831F94"/>
    <w:rsid w:val="0083208F"/>
    <w:rsid w:val="00832B87"/>
    <w:rsid w:val="0083314B"/>
    <w:rsid w:val="00833A1B"/>
    <w:rsid w:val="00833A7D"/>
    <w:rsid w:val="00834A68"/>
    <w:rsid w:val="00834CFD"/>
    <w:rsid w:val="00835235"/>
    <w:rsid w:val="008353FC"/>
    <w:rsid w:val="008355FA"/>
    <w:rsid w:val="0083582D"/>
    <w:rsid w:val="00835A3D"/>
    <w:rsid w:val="008360F1"/>
    <w:rsid w:val="00836770"/>
    <w:rsid w:val="00836850"/>
    <w:rsid w:val="00836961"/>
    <w:rsid w:val="00836D3B"/>
    <w:rsid w:val="0083726A"/>
    <w:rsid w:val="00837374"/>
    <w:rsid w:val="00837A6E"/>
    <w:rsid w:val="00837C39"/>
    <w:rsid w:val="00837DAC"/>
    <w:rsid w:val="00840877"/>
    <w:rsid w:val="0084087D"/>
    <w:rsid w:val="00840A00"/>
    <w:rsid w:val="00840A51"/>
    <w:rsid w:val="00840AA1"/>
    <w:rsid w:val="00840E17"/>
    <w:rsid w:val="00840F9E"/>
    <w:rsid w:val="00841011"/>
    <w:rsid w:val="00841ADA"/>
    <w:rsid w:val="00842A1B"/>
    <w:rsid w:val="00842C25"/>
    <w:rsid w:val="00842C50"/>
    <w:rsid w:val="00842DCC"/>
    <w:rsid w:val="00843255"/>
    <w:rsid w:val="008434BF"/>
    <w:rsid w:val="008444A4"/>
    <w:rsid w:val="00844500"/>
    <w:rsid w:val="0084462B"/>
    <w:rsid w:val="008451DD"/>
    <w:rsid w:val="0084550C"/>
    <w:rsid w:val="008458F8"/>
    <w:rsid w:val="00845A2F"/>
    <w:rsid w:val="00846034"/>
    <w:rsid w:val="008461AC"/>
    <w:rsid w:val="00846702"/>
    <w:rsid w:val="0084689F"/>
    <w:rsid w:val="00846B8B"/>
    <w:rsid w:val="00846D77"/>
    <w:rsid w:val="008471D3"/>
    <w:rsid w:val="00847D0B"/>
    <w:rsid w:val="00847D89"/>
    <w:rsid w:val="00847E75"/>
    <w:rsid w:val="00850B97"/>
    <w:rsid w:val="00850F7A"/>
    <w:rsid w:val="00851750"/>
    <w:rsid w:val="00851F9A"/>
    <w:rsid w:val="00852348"/>
    <w:rsid w:val="0085246E"/>
    <w:rsid w:val="00852493"/>
    <w:rsid w:val="00852579"/>
    <w:rsid w:val="0085257D"/>
    <w:rsid w:val="008527E8"/>
    <w:rsid w:val="00852FB8"/>
    <w:rsid w:val="00853596"/>
    <w:rsid w:val="00853CA5"/>
    <w:rsid w:val="008545FA"/>
    <w:rsid w:val="0085477F"/>
    <w:rsid w:val="00855115"/>
    <w:rsid w:val="0085526D"/>
    <w:rsid w:val="00855481"/>
    <w:rsid w:val="00855C51"/>
    <w:rsid w:val="00855F67"/>
    <w:rsid w:val="008560CF"/>
    <w:rsid w:val="00856A5D"/>
    <w:rsid w:val="00857338"/>
    <w:rsid w:val="008575C8"/>
    <w:rsid w:val="00857EF4"/>
    <w:rsid w:val="00860401"/>
    <w:rsid w:val="008604B7"/>
    <w:rsid w:val="0086063A"/>
    <w:rsid w:val="00860825"/>
    <w:rsid w:val="00860C24"/>
    <w:rsid w:val="008611A4"/>
    <w:rsid w:val="008618B4"/>
    <w:rsid w:val="00861BF9"/>
    <w:rsid w:val="00861DD9"/>
    <w:rsid w:val="00862261"/>
    <w:rsid w:val="0086227E"/>
    <w:rsid w:val="008623E4"/>
    <w:rsid w:val="00862B89"/>
    <w:rsid w:val="0086340E"/>
    <w:rsid w:val="0086350F"/>
    <w:rsid w:val="00863CB6"/>
    <w:rsid w:val="00864C29"/>
    <w:rsid w:val="0086599D"/>
    <w:rsid w:val="00865A4E"/>
    <w:rsid w:val="00866096"/>
    <w:rsid w:val="00866B50"/>
    <w:rsid w:val="00866DA0"/>
    <w:rsid w:val="00867173"/>
    <w:rsid w:val="008675E0"/>
    <w:rsid w:val="00867A4A"/>
    <w:rsid w:val="00870037"/>
    <w:rsid w:val="00872401"/>
    <w:rsid w:val="008724F3"/>
    <w:rsid w:val="00872583"/>
    <w:rsid w:val="00873982"/>
    <w:rsid w:val="00874315"/>
    <w:rsid w:val="008746FC"/>
    <w:rsid w:val="0087554E"/>
    <w:rsid w:val="00875726"/>
    <w:rsid w:val="00875AAD"/>
    <w:rsid w:val="0087611A"/>
    <w:rsid w:val="00876930"/>
    <w:rsid w:val="00877448"/>
    <w:rsid w:val="0087744B"/>
    <w:rsid w:val="008774D4"/>
    <w:rsid w:val="00877F14"/>
    <w:rsid w:val="00880370"/>
    <w:rsid w:val="00880EAE"/>
    <w:rsid w:val="00880FC7"/>
    <w:rsid w:val="0088190C"/>
    <w:rsid w:val="00881AE7"/>
    <w:rsid w:val="00882110"/>
    <w:rsid w:val="0088217E"/>
    <w:rsid w:val="0088242C"/>
    <w:rsid w:val="00882D81"/>
    <w:rsid w:val="00883256"/>
    <w:rsid w:val="008832AC"/>
    <w:rsid w:val="0088377F"/>
    <w:rsid w:val="0088394E"/>
    <w:rsid w:val="00883B61"/>
    <w:rsid w:val="00883F86"/>
    <w:rsid w:val="0088479A"/>
    <w:rsid w:val="00884FF1"/>
    <w:rsid w:val="0088556B"/>
    <w:rsid w:val="00885674"/>
    <w:rsid w:val="008856A1"/>
    <w:rsid w:val="00885F15"/>
    <w:rsid w:val="00886000"/>
    <w:rsid w:val="008878B1"/>
    <w:rsid w:val="008878BB"/>
    <w:rsid w:val="00887E97"/>
    <w:rsid w:val="00890C56"/>
    <w:rsid w:val="00890D49"/>
    <w:rsid w:val="00890FE0"/>
    <w:rsid w:val="008919B7"/>
    <w:rsid w:val="00891BC7"/>
    <w:rsid w:val="00891C49"/>
    <w:rsid w:val="0089213F"/>
    <w:rsid w:val="00892330"/>
    <w:rsid w:val="008928D1"/>
    <w:rsid w:val="008932D3"/>
    <w:rsid w:val="00893435"/>
    <w:rsid w:val="008934A8"/>
    <w:rsid w:val="0089357A"/>
    <w:rsid w:val="008941D4"/>
    <w:rsid w:val="008944EA"/>
    <w:rsid w:val="008947B9"/>
    <w:rsid w:val="00894894"/>
    <w:rsid w:val="00894A94"/>
    <w:rsid w:val="00895602"/>
    <w:rsid w:val="008956BD"/>
    <w:rsid w:val="008959B7"/>
    <w:rsid w:val="00895AFC"/>
    <w:rsid w:val="008968F6"/>
    <w:rsid w:val="008A03BE"/>
    <w:rsid w:val="008A0B7A"/>
    <w:rsid w:val="008A0C2D"/>
    <w:rsid w:val="008A109A"/>
    <w:rsid w:val="008A1119"/>
    <w:rsid w:val="008A11FD"/>
    <w:rsid w:val="008A16E1"/>
    <w:rsid w:val="008A1837"/>
    <w:rsid w:val="008A1875"/>
    <w:rsid w:val="008A1A81"/>
    <w:rsid w:val="008A2391"/>
    <w:rsid w:val="008A23BF"/>
    <w:rsid w:val="008A264E"/>
    <w:rsid w:val="008A2D74"/>
    <w:rsid w:val="008A2FFC"/>
    <w:rsid w:val="008A318E"/>
    <w:rsid w:val="008A39FA"/>
    <w:rsid w:val="008A3FF5"/>
    <w:rsid w:val="008A3FFC"/>
    <w:rsid w:val="008A430F"/>
    <w:rsid w:val="008A43B3"/>
    <w:rsid w:val="008A4B50"/>
    <w:rsid w:val="008A4D50"/>
    <w:rsid w:val="008A4E48"/>
    <w:rsid w:val="008A64EA"/>
    <w:rsid w:val="008A6D07"/>
    <w:rsid w:val="008A7EAD"/>
    <w:rsid w:val="008B1B9B"/>
    <w:rsid w:val="008B20F0"/>
    <w:rsid w:val="008B21A7"/>
    <w:rsid w:val="008B2644"/>
    <w:rsid w:val="008B3720"/>
    <w:rsid w:val="008B3B2E"/>
    <w:rsid w:val="008B3B79"/>
    <w:rsid w:val="008B3BFA"/>
    <w:rsid w:val="008B40F5"/>
    <w:rsid w:val="008B41E0"/>
    <w:rsid w:val="008B4502"/>
    <w:rsid w:val="008B4AD2"/>
    <w:rsid w:val="008B4CDA"/>
    <w:rsid w:val="008B5594"/>
    <w:rsid w:val="008B66DC"/>
    <w:rsid w:val="008B6FF2"/>
    <w:rsid w:val="008B71C1"/>
    <w:rsid w:val="008B7CEC"/>
    <w:rsid w:val="008C02D4"/>
    <w:rsid w:val="008C0C78"/>
    <w:rsid w:val="008C0D38"/>
    <w:rsid w:val="008C10FF"/>
    <w:rsid w:val="008C137E"/>
    <w:rsid w:val="008C1814"/>
    <w:rsid w:val="008C1A74"/>
    <w:rsid w:val="008C1CFF"/>
    <w:rsid w:val="008C2136"/>
    <w:rsid w:val="008C238B"/>
    <w:rsid w:val="008C3729"/>
    <w:rsid w:val="008C3913"/>
    <w:rsid w:val="008C3D9C"/>
    <w:rsid w:val="008C43A0"/>
    <w:rsid w:val="008C4525"/>
    <w:rsid w:val="008C488F"/>
    <w:rsid w:val="008C4D75"/>
    <w:rsid w:val="008C4DE4"/>
    <w:rsid w:val="008C597E"/>
    <w:rsid w:val="008C648A"/>
    <w:rsid w:val="008C7DDF"/>
    <w:rsid w:val="008D099C"/>
    <w:rsid w:val="008D0B06"/>
    <w:rsid w:val="008D2038"/>
    <w:rsid w:val="008D23D6"/>
    <w:rsid w:val="008D2881"/>
    <w:rsid w:val="008D3274"/>
    <w:rsid w:val="008D3CD8"/>
    <w:rsid w:val="008D4130"/>
    <w:rsid w:val="008D464E"/>
    <w:rsid w:val="008D5315"/>
    <w:rsid w:val="008D572C"/>
    <w:rsid w:val="008D5BCD"/>
    <w:rsid w:val="008D6CDE"/>
    <w:rsid w:val="008D7D6B"/>
    <w:rsid w:val="008D7DEE"/>
    <w:rsid w:val="008E0C39"/>
    <w:rsid w:val="008E1226"/>
    <w:rsid w:val="008E12C0"/>
    <w:rsid w:val="008E12D5"/>
    <w:rsid w:val="008E147D"/>
    <w:rsid w:val="008E152B"/>
    <w:rsid w:val="008E152C"/>
    <w:rsid w:val="008E19AF"/>
    <w:rsid w:val="008E1F23"/>
    <w:rsid w:val="008E245C"/>
    <w:rsid w:val="008E24CC"/>
    <w:rsid w:val="008E29BB"/>
    <w:rsid w:val="008E2BF0"/>
    <w:rsid w:val="008E2D07"/>
    <w:rsid w:val="008E4E1B"/>
    <w:rsid w:val="008E4E59"/>
    <w:rsid w:val="008E564E"/>
    <w:rsid w:val="008E59CF"/>
    <w:rsid w:val="008E6AE5"/>
    <w:rsid w:val="008F0344"/>
    <w:rsid w:val="008F0B25"/>
    <w:rsid w:val="008F0C4A"/>
    <w:rsid w:val="008F0ED5"/>
    <w:rsid w:val="008F0F90"/>
    <w:rsid w:val="008F0F92"/>
    <w:rsid w:val="008F13C3"/>
    <w:rsid w:val="008F1553"/>
    <w:rsid w:val="008F15FD"/>
    <w:rsid w:val="008F1E85"/>
    <w:rsid w:val="008F21A4"/>
    <w:rsid w:val="008F22BD"/>
    <w:rsid w:val="008F2AEE"/>
    <w:rsid w:val="008F2D17"/>
    <w:rsid w:val="008F3085"/>
    <w:rsid w:val="008F35D2"/>
    <w:rsid w:val="008F383F"/>
    <w:rsid w:val="008F4192"/>
    <w:rsid w:val="008F4963"/>
    <w:rsid w:val="008F49B9"/>
    <w:rsid w:val="008F4ACD"/>
    <w:rsid w:val="008F4FE4"/>
    <w:rsid w:val="008F5C59"/>
    <w:rsid w:val="008F5E6D"/>
    <w:rsid w:val="008F6A8D"/>
    <w:rsid w:val="008F71C8"/>
    <w:rsid w:val="008F7898"/>
    <w:rsid w:val="008F7BA7"/>
    <w:rsid w:val="008F7E1F"/>
    <w:rsid w:val="009003E4"/>
    <w:rsid w:val="00900D38"/>
    <w:rsid w:val="0090117C"/>
    <w:rsid w:val="009016D7"/>
    <w:rsid w:val="00901712"/>
    <w:rsid w:val="009028F7"/>
    <w:rsid w:val="00902C71"/>
    <w:rsid w:val="00902F1D"/>
    <w:rsid w:val="00903389"/>
    <w:rsid w:val="0090370B"/>
    <w:rsid w:val="00903F7F"/>
    <w:rsid w:val="00903FA5"/>
    <w:rsid w:val="00904659"/>
    <w:rsid w:val="00904BA8"/>
    <w:rsid w:val="00905315"/>
    <w:rsid w:val="009056DB"/>
    <w:rsid w:val="00905E79"/>
    <w:rsid w:val="00905FE1"/>
    <w:rsid w:val="009061CB"/>
    <w:rsid w:val="0090795A"/>
    <w:rsid w:val="009079AC"/>
    <w:rsid w:val="00907AA3"/>
    <w:rsid w:val="00907B93"/>
    <w:rsid w:val="00907C6C"/>
    <w:rsid w:val="00907CB1"/>
    <w:rsid w:val="00907FD4"/>
    <w:rsid w:val="0091079E"/>
    <w:rsid w:val="00911E65"/>
    <w:rsid w:val="00911F15"/>
    <w:rsid w:val="00911F60"/>
    <w:rsid w:val="009120ED"/>
    <w:rsid w:val="0091253E"/>
    <w:rsid w:val="0091280A"/>
    <w:rsid w:val="00912A93"/>
    <w:rsid w:val="00913857"/>
    <w:rsid w:val="009146DF"/>
    <w:rsid w:val="00914ADD"/>
    <w:rsid w:val="00915523"/>
    <w:rsid w:val="0091594E"/>
    <w:rsid w:val="00915BE8"/>
    <w:rsid w:val="00915BF5"/>
    <w:rsid w:val="009166AA"/>
    <w:rsid w:val="0091677F"/>
    <w:rsid w:val="0092013C"/>
    <w:rsid w:val="00920305"/>
    <w:rsid w:val="0092035B"/>
    <w:rsid w:val="00920F2A"/>
    <w:rsid w:val="0092119C"/>
    <w:rsid w:val="009211A2"/>
    <w:rsid w:val="009218D3"/>
    <w:rsid w:val="009219B8"/>
    <w:rsid w:val="00921B77"/>
    <w:rsid w:val="00921C0C"/>
    <w:rsid w:val="009223F9"/>
    <w:rsid w:val="00922883"/>
    <w:rsid w:val="009229A7"/>
    <w:rsid w:val="00922C68"/>
    <w:rsid w:val="00922E88"/>
    <w:rsid w:val="009231F4"/>
    <w:rsid w:val="00923AC6"/>
    <w:rsid w:val="00924807"/>
    <w:rsid w:val="00924A1F"/>
    <w:rsid w:val="00925B62"/>
    <w:rsid w:val="009263DA"/>
    <w:rsid w:val="00926691"/>
    <w:rsid w:val="00927627"/>
    <w:rsid w:val="0092762B"/>
    <w:rsid w:val="009276F7"/>
    <w:rsid w:val="009302EB"/>
    <w:rsid w:val="009302F1"/>
    <w:rsid w:val="009303F5"/>
    <w:rsid w:val="00930C1C"/>
    <w:rsid w:val="00930D84"/>
    <w:rsid w:val="00930FDC"/>
    <w:rsid w:val="00931A9B"/>
    <w:rsid w:val="009320C9"/>
    <w:rsid w:val="00932145"/>
    <w:rsid w:val="00932171"/>
    <w:rsid w:val="009321D9"/>
    <w:rsid w:val="00932506"/>
    <w:rsid w:val="0093264A"/>
    <w:rsid w:val="00932794"/>
    <w:rsid w:val="009338E8"/>
    <w:rsid w:val="00933938"/>
    <w:rsid w:val="00933C89"/>
    <w:rsid w:val="009341FD"/>
    <w:rsid w:val="0093472C"/>
    <w:rsid w:val="009347BB"/>
    <w:rsid w:val="00934859"/>
    <w:rsid w:val="00934BFC"/>
    <w:rsid w:val="009351A0"/>
    <w:rsid w:val="00935BE6"/>
    <w:rsid w:val="0093607C"/>
    <w:rsid w:val="0093701E"/>
    <w:rsid w:val="00937112"/>
    <w:rsid w:val="009378B8"/>
    <w:rsid w:val="00937A64"/>
    <w:rsid w:val="00937B36"/>
    <w:rsid w:val="00937B5E"/>
    <w:rsid w:val="009402B2"/>
    <w:rsid w:val="00940365"/>
    <w:rsid w:val="00940A9A"/>
    <w:rsid w:val="00940E01"/>
    <w:rsid w:val="00941339"/>
    <w:rsid w:val="00941ACB"/>
    <w:rsid w:val="009424E8"/>
    <w:rsid w:val="0094254F"/>
    <w:rsid w:val="009430B5"/>
    <w:rsid w:val="009434C5"/>
    <w:rsid w:val="00943603"/>
    <w:rsid w:val="00943A6F"/>
    <w:rsid w:val="0094457E"/>
    <w:rsid w:val="00944B77"/>
    <w:rsid w:val="00945109"/>
    <w:rsid w:val="009455C6"/>
    <w:rsid w:val="00945B0F"/>
    <w:rsid w:val="00945B38"/>
    <w:rsid w:val="00946BC0"/>
    <w:rsid w:val="00946FFA"/>
    <w:rsid w:val="00947027"/>
    <w:rsid w:val="0094714F"/>
    <w:rsid w:val="0094752B"/>
    <w:rsid w:val="009475C0"/>
    <w:rsid w:val="009475CF"/>
    <w:rsid w:val="00947AEB"/>
    <w:rsid w:val="009505D4"/>
    <w:rsid w:val="00950FB2"/>
    <w:rsid w:val="009512F8"/>
    <w:rsid w:val="00951F2E"/>
    <w:rsid w:val="00952418"/>
    <w:rsid w:val="0095241C"/>
    <w:rsid w:val="0095261F"/>
    <w:rsid w:val="0095266E"/>
    <w:rsid w:val="00952C25"/>
    <w:rsid w:val="00952D52"/>
    <w:rsid w:val="009530E0"/>
    <w:rsid w:val="0095338C"/>
    <w:rsid w:val="0095384D"/>
    <w:rsid w:val="00954211"/>
    <w:rsid w:val="0095491A"/>
    <w:rsid w:val="00954C39"/>
    <w:rsid w:val="00954D7C"/>
    <w:rsid w:val="00954F26"/>
    <w:rsid w:val="00955667"/>
    <w:rsid w:val="00955726"/>
    <w:rsid w:val="00955732"/>
    <w:rsid w:val="0095599A"/>
    <w:rsid w:val="00955E3D"/>
    <w:rsid w:val="00956657"/>
    <w:rsid w:val="00956973"/>
    <w:rsid w:val="00956A58"/>
    <w:rsid w:val="009573CE"/>
    <w:rsid w:val="00957EB3"/>
    <w:rsid w:val="0096081E"/>
    <w:rsid w:val="00960C8A"/>
    <w:rsid w:val="00961053"/>
    <w:rsid w:val="00961386"/>
    <w:rsid w:val="00961689"/>
    <w:rsid w:val="00961856"/>
    <w:rsid w:val="0096225F"/>
    <w:rsid w:val="00962B53"/>
    <w:rsid w:val="00962BE7"/>
    <w:rsid w:val="009631B9"/>
    <w:rsid w:val="00963E9C"/>
    <w:rsid w:val="00964272"/>
    <w:rsid w:val="0096428D"/>
    <w:rsid w:val="00964471"/>
    <w:rsid w:val="00964508"/>
    <w:rsid w:val="00964569"/>
    <w:rsid w:val="00964C59"/>
    <w:rsid w:val="00964CF0"/>
    <w:rsid w:val="00965349"/>
    <w:rsid w:val="00965600"/>
    <w:rsid w:val="00965DD2"/>
    <w:rsid w:val="0096666F"/>
    <w:rsid w:val="009668A3"/>
    <w:rsid w:val="009672DD"/>
    <w:rsid w:val="00967928"/>
    <w:rsid w:val="00967A0D"/>
    <w:rsid w:val="00967C8F"/>
    <w:rsid w:val="0097001E"/>
    <w:rsid w:val="00971549"/>
    <w:rsid w:val="0097170B"/>
    <w:rsid w:val="00971C81"/>
    <w:rsid w:val="00971CC1"/>
    <w:rsid w:val="00972903"/>
    <w:rsid w:val="00972B41"/>
    <w:rsid w:val="00973801"/>
    <w:rsid w:val="00973C44"/>
    <w:rsid w:val="0097436A"/>
    <w:rsid w:val="009745EA"/>
    <w:rsid w:val="00974E24"/>
    <w:rsid w:val="00974F97"/>
    <w:rsid w:val="00975145"/>
    <w:rsid w:val="0097538B"/>
    <w:rsid w:val="00975708"/>
    <w:rsid w:val="00975B04"/>
    <w:rsid w:val="00975C76"/>
    <w:rsid w:val="00975E1E"/>
    <w:rsid w:val="0097656C"/>
    <w:rsid w:val="00976BFA"/>
    <w:rsid w:val="00977929"/>
    <w:rsid w:val="009809FF"/>
    <w:rsid w:val="00981497"/>
    <w:rsid w:val="009819E7"/>
    <w:rsid w:val="00981B17"/>
    <w:rsid w:val="00982503"/>
    <w:rsid w:val="00982898"/>
    <w:rsid w:val="009829D8"/>
    <w:rsid w:val="00983162"/>
    <w:rsid w:val="009831D4"/>
    <w:rsid w:val="00984102"/>
    <w:rsid w:val="00984C95"/>
    <w:rsid w:val="009854E8"/>
    <w:rsid w:val="00985C7B"/>
    <w:rsid w:val="00985F88"/>
    <w:rsid w:val="009860EA"/>
    <w:rsid w:val="00986E23"/>
    <w:rsid w:val="00987A06"/>
    <w:rsid w:val="00987EC1"/>
    <w:rsid w:val="009900B5"/>
    <w:rsid w:val="009900FF"/>
    <w:rsid w:val="00991851"/>
    <w:rsid w:val="00991BC1"/>
    <w:rsid w:val="00991C65"/>
    <w:rsid w:val="0099257D"/>
    <w:rsid w:val="00993385"/>
    <w:rsid w:val="00993684"/>
    <w:rsid w:val="00993BB3"/>
    <w:rsid w:val="00993D04"/>
    <w:rsid w:val="00994139"/>
    <w:rsid w:val="00994268"/>
    <w:rsid w:val="00994A35"/>
    <w:rsid w:val="00995541"/>
    <w:rsid w:val="00995792"/>
    <w:rsid w:val="00995CE9"/>
    <w:rsid w:val="0099620E"/>
    <w:rsid w:val="00996504"/>
    <w:rsid w:val="0099668A"/>
    <w:rsid w:val="00996947"/>
    <w:rsid w:val="00997339"/>
    <w:rsid w:val="0099744A"/>
    <w:rsid w:val="009A031E"/>
    <w:rsid w:val="009A0373"/>
    <w:rsid w:val="009A05D7"/>
    <w:rsid w:val="009A0D96"/>
    <w:rsid w:val="009A0F06"/>
    <w:rsid w:val="009A217D"/>
    <w:rsid w:val="009A21AB"/>
    <w:rsid w:val="009A25DF"/>
    <w:rsid w:val="009A30F9"/>
    <w:rsid w:val="009A3458"/>
    <w:rsid w:val="009A3565"/>
    <w:rsid w:val="009A3E56"/>
    <w:rsid w:val="009A4117"/>
    <w:rsid w:val="009A4342"/>
    <w:rsid w:val="009A4719"/>
    <w:rsid w:val="009A53EF"/>
    <w:rsid w:val="009A5ACD"/>
    <w:rsid w:val="009A5B80"/>
    <w:rsid w:val="009A62F4"/>
    <w:rsid w:val="009A6631"/>
    <w:rsid w:val="009A66A3"/>
    <w:rsid w:val="009A6744"/>
    <w:rsid w:val="009A6ED3"/>
    <w:rsid w:val="009A7004"/>
    <w:rsid w:val="009A7724"/>
    <w:rsid w:val="009A7986"/>
    <w:rsid w:val="009B001D"/>
    <w:rsid w:val="009B03BD"/>
    <w:rsid w:val="009B0BF2"/>
    <w:rsid w:val="009B0D86"/>
    <w:rsid w:val="009B0ED9"/>
    <w:rsid w:val="009B0F1A"/>
    <w:rsid w:val="009B1264"/>
    <w:rsid w:val="009B1422"/>
    <w:rsid w:val="009B1757"/>
    <w:rsid w:val="009B1B69"/>
    <w:rsid w:val="009B1C32"/>
    <w:rsid w:val="009B24B5"/>
    <w:rsid w:val="009B28F7"/>
    <w:rsid w:val="009B328B"/>
    <w:rsid w:val="009B3DA7"/>
    <w:rsid w:val="009B4616"/>
    <w:rsid w:val="009B4A45"/>
    <w:rsid w:val="009B4AFD"/>
    <w:rsid w:val="009B4B9B"/>
    <w:rsid w:val="009B4F0C"/>
    <w:rsid w:val="009B51F1"/>
    <w:rsid w:val="009B5298"/>
    <w:rsid w:val="009B5F3D"/>
    <w:rsid w:val="009B6697"/>
    <w:rsid w:val="009B6AB7"/>
    <w:rsid w:val="009B6B33"/>
    <w:rsid w:val="009B6D2A"/>
    <w:rsid w:val="009B6D7E"/>
    <w:rsid w:val="009B74FE"/>
    <w:rsid w:val="009B770C"/>
    <w:rsid w:val="009B7A90"/>
    <w:rsid w:val="009C0707"/>
    <w:rsid w:val="009C0827"/>
    <w:rsid w:val="009C0942"/>
    <w:rsid w:val="009C138D"/>
    <w:rsid w:val="009C1424"/>
    <w:rsid w:val="009C18A9"/>
    <w:rsid w:val="009C3191"/>
    <w:rsid w:val="009C3592"/>
    <w:rsid w:val="009C3618"/>
    <w:rsid w:val="009C3F37"/>
    <w:rsid w:val="009C4433"/>
    <w:rsid w:val="009C4D55"/>
    <w:rsid w:val="009C4F0B"/>
    <w:rsid w:val="009C5084"/>
    <w:rsid w:val="009C5DBD"/>
    <w:rsid w:val="009C61AE"/>
    <w:rsid w:val="009C6590"/>
    <w:rsid w:val="009C672B"/>
    <w:rsid w:val="009C70F6"/>
    <w:rsid w:val="009C78DF"/>
    <w:rsid w:val="009C7B64"/>
    <w:rsid w:val="009C7C32"/>
    <w:rsid w:val="009D07DF"/>
    <w:rsid w:val="009D1154"/>
    <w:rsid w:val="009D1DAA"/>
    <w:rsid w:val="009D1F05"/>
    <w:rsid w:val="009D2842"/>
    <w:rsid w:val="009D2B1A"/>
    <w:rsid w:val="009D3534"/>
    <w:rsid w:val="009D35F1"/>
    <w:rsid w:val="009D369D"/>
    <w:rsid w:val="009D38A9"/>
    <w:rsid w:val="009D3FB8"/>
    <w:rsid w:val="009D449D"/>
    <w:rsid w:val="009D4AAC"/>
    <w:rsid w:val="009D5456"/>
    <w:rsid w:val="009D56B8"/>
    <w:rsid w:val="009D5865"/>
    <w:rsid w:val="009D593F"/>
    <w:rsid w:val="009D64FA"/>
    <w:rsid w:val="009D705B"/>
    <w:rsid w:val="009D758B"/>
    <w:rsid w:val="009D75E7"/>
    <w:rsid w:val="009D7D5F"/>
    <w:rsid w:val="009D7E3F"/>
    <w:rsid w:val="009E0028"/>
    <w:rsid w:val="009E0863"/>
    <w:rsid w:val="009E0C47"/>
    <w:rsid w:val="009E0E71"/>
    <w:rsid w:val="009E15A3"/>
    <w:rsid w:val="009E1708"/>
    <w:rsid w:val="009E1AEB"/>
    <w:rsid w:val="009E1B05"/>
    <w:rsid w:val="009E1D87"/>
    <w:rsid w:val="009E2B2E"/>
    <w:rsid w:val="009E327E"/>
    <w:rsid w:val="009E35D3"/>
    <w:rsid w:val="009E3977"/>
    <w:rsid w:val="009E3C09"/>
    <w:rsid w:val="009E3E69"/>
    <w:rsid w:val="009E416E"/>
    <w:rsid w:val="009E4310"/>
    <w:rsid w:val="009E45BD"/>
    <w:rsid w:val="009E4729"/>
    <w:rsid w:val="009E4996"/>
    <w:rsid w:val="009E4A65"/>
    <w:rsid w:val="009E4DE1"/>
    <w:rsid w:val="009E52AE"/>
    <w:rsid w:val="009E57E4"/>
    <w:rsid w:val="009E5C85"/>
    <w:rsid w:val="009E6040"/>
    <w:rsid w:val="009E6576"/>
    <w:rsid w:val="009E6D56"/>
    <w:rsid w:val="009E6E31"/>
    <w:rsid w:val="009E7883"/>
    <w:rsid w:val="009F02D3"/>
    <w:rsid w:val="009F1461"/>
    <w:rsid w:val="009F19EE"/>
    <w:rsid w:val="009F2589"/>
    <w:rsid w:val="009F2A1B"/>
    <w:rsid w:val="009F2D14"/>
    <w:rsid w:val="009F3976"/>
    <w:rsid w:val="009F3B82"/>
    <w:rsid w:val="009F3C6D"/>
    <w:rsid w:val="009F45E1"/>
    <w:rsid w:val="009F46F5"/>
    <w:rsid w:val="009F4B0B"/>
    <w:rsid w:val="009F4EDC"/>
    <w:rsid w:val="009F54EA"/>
    <w:rsid w:val="009F5642"/>
    <w:rsid w:val="009F65BB"/>
    <w:rsid w:val="009F6AD1"/>
    <w:rsid w:val="009F7222"/>
    <w:rsid w:val="009F75C8"/>
    <w:rsid w:val="009F7746"/>
    <w:rsid w:val="009F78AA"/>
    <w:rsid w:val="009F7A20"/>
    <w:rsid w:val="00A0068B"/>
    <w:rsid w:val="00A01423"/>
    <w:rsid w:val="00A01C53"/>
    <w:rsid w:val="00A01DB5"/>
    <w:rsid w:val="00A02002"/>
    <w:rsid w:val="00A0239C"/>
    <w:rsid w:val="00A02AD7"/>
    <w:rsid w:val="00A02E26"/>
    <w:rsid w:val="00A03034"/>
    <w:rsid w:val="00A03074"/>
    <w:rsid w:val="00A03156"/>
    <w:rsid w:val="00A037BE"/>
    <w:rsid w:val="00A03EFF"/>
    <w:rsid w:val="00A04D53"/>
    <w:rsid w:val="00A050E3"/>
    <w:rsid w:val="00A05B5F"/>
    <w:rsid w:val="00A05C29"/>
    <w:rsid w:val="00A05CC0"/>
    <w:rsid w:val="00A05DF2"/>
    <w:rsid w:val="00A05F86"/>
    <w:rsid w:val="00A06076"/>
    <w:rsid w:val="00A06660"/>
    <w:rsid w:val="00A06E1B"/>
    <w:rsid w:val="00A070D7"/>
    <w:rsid w:val="00A07FB8"/>
    <w:rsid w:val="00A1027C"/>
    <w:rsid w:val="00A1088F"/>
    <w:rsid w:val="00A10C18"/>
    <w:rsid w:val="00A11049"/>
    <w:rsid w:val="00A11958"/>
    <w:rsid w:val="00A12282"/>
    <w:rsid w:val="00A12D00"/>
    <w:rsid w:val="00A13352"/>
    <w:rsid w:val="00A1391C"/>
    <w:rsid w:val="00A14403"/>
    <w:rsid w:val="00A15E0F"/>
    <w:rsid w:val="00A15F54"/>
    <w:rsid w:val="00A163F0"/>
    <w:rsid w:val="00A164F9"/>
    <w:rsid w:val="00A16FFD"/>
    <w:rsid w:val="00A1759B"/>
    <w:rsid w:val="00A17CBE"/>
    <w:rsid w:val="00A17EBD"/>
    <w:rsid w:val="00A2030C"/>
    <w:rsid w:val="00A20640"/>
    <w:rsid w:val="00A2073D"/>
    <w:rsid w:val="00A20784"/>
    <w:rsid w:val="00A20D42"/>
    <w:rsid w:val="00A21806"/>
    <w:rsid w:val="00A219A4"/>
    <w:rsid w:val="00A2299F"/>
    <w:rsid w:val="00A22B4E"/>
    <w:rsid w:val="00A22CE2"/>
    <w:rsid w:val="00A23823"/>
    <w:rsid w:val="00A23923"/>
    <w:rsid w:val="00A24304"/>
    <w:rsid w:val="00A24C27"/>
    <w:rsid w:val="00A24E78"/>
    <w:rsid w:val="00A24F03"/>
    <w:rsid w:val="00A2530C"/>
    <w:rsid w:val="00A26335"/>
    <w:rsid w:val="00A2649B"/>
    <w:rsid w:val="00A272E8"/>
    <w:rsid w:val="00A27ABB"/>
    <w:rsid w:val="00A300B7"/>
    <w:rsid w:val="00A300F5"/>
    <w:rsid w:val="00A30902"/>
    <w:rsid w:val="00A30991"/>
    <w:rsid w:val="00A30B11"/>
    <w:rsid w:val="00A30B82"/>
    <w:rsid w:val="00A31005"/>
    <w:rsid w:val="00A3131D"/>
    <w:rsid w:val="00A31EAF"/>
    <w:rsid w:val="00A3295F"/>
    <w:rsid w:val="00A32D24"/>
    <w:rsid w:val="00A32D6A"/>
    <w:rsid w:val="00A32DAC"/>
    <w:rsid w:val="00A330E2"/>
    <w:rsid w:val="00A334AE"/>
    <w:rsid w:val="00A33552"/>
    <w:rsid w:val="00A33957"/>
    <w:rsid w:val="00A33D53"/>
    <w:rsid w:val="00A34060"/>
    <w:rsid w:val="00A344AA"/>
    <w:rsid w:val="00A34668"/>
    <w:rsid w:val="00A34845"/>
    <w:rsid w:val="00A34DCB"/>
    <w:rsid w:val="00A34EBE"/>
    <w:rsid w:val="00A3548A"/>
    <w:rsid w:val="00A35963"/>
    <w:rsid w:val="00A36325"/>
    <w:rsid w:val="00A36E94"/>
    <w:rsid w:val="00A372C5"/>
    <w:rsid w:val="00A3747A"/>
    <w:rsid w:val="00A37783"/>
    <w:rsid w:val="00A37DCC"/>
    <w:rsid w:val="00A4030D"/>
    <w:rsid w:val="00A40483"/>
    <w:rsid w:val="00A40519"/>
    <w:rsid w:val="00A4097D"/>
    <w:rsid w:val="00A40D3A"/>
    <w:rsid w:val="00A41032"/>
    <w:rsid w:val="00A4179C"/>
    <w:rsid w:val="00A423C1"/>
    <w:rsid w:val="00A424AF"/>
    <w:rsid w:val="00A42828"/>
    <w:rsid w:val="00A4368A"/>
    <w:rsid w:val="00A43747"/>
    <w:rsid w:val="00A44581"/>
    <w:rsid w:val="00A4488E"/>
    <w:rsid w:val="00A45657"/>
    <w:rsid w:val="00A46589"/>
    <w:rsid w:val="00A46CCE"/>
    <w:rsid w:val="00A4738F"/>
    <w:rsid w:val="00A47701"/>
    <w:rsid w:val="00A50211"/>
    <w:rsid w:val="00A50A32"/>
    <w:rsid w:val="00A50E05"/>
    <w:rsid w:val="00A50F2F"/>
    <w:rsid w:val="00A519F4"/>
    <w:rsid w:val="00A51CD0"/>
    <w:rsid w:val="00A51F25"/>
    <w:rsid w:val="00A520E5"/>
    <w:rsid w:val="00A5211C"/>
    <w:rsid w:val="00A521F1"/>
    <w:rsid w:val="00A52BFE"/>
    <w:rsid w:val="00A5343D"/>
    <w:rsid w:val="00A53460"/>
    <w:rsid w:val="00A538CA"/>
    <w:rsid w:val="00A53B03"/>
    <w:rsid w:val="00A53CD0"/>
    <w:rsid w:val="00A5402A"/>
    <w:rsid w:val="00A54836"/>
    <w:rsid w:val="00A54911"/>
    <w:rsid w:val="00A549C3"/>
    <w:rsid w:val="00A552B8"/>
    <w:rsid w:val="00A561CF"/>
    <w:rsid w:val="00A561D1"/>
    <w:rsid w:val="00A5670B"/>
    <w:rsid w:val="00A56824"/>
    <w:rsid w:val="00A57069"/>
    <w:rsid w:val="00A57262"/>
    <w:rsid w:val="00A57964"/>
    <w:rsid w:val="00A57C97"/>
    <w:rsid w:val="00A57E25"/>
    <w:rsid w:val="00A6005C"/>
    <w:rsid w:val="00A60101"/>
    <w:rsid w:val="00A60709"/>
    <w:rsid w:val="00A6085B"/>
    <w:rsid w:val="00A61071"/>
    <w:rsid w:val="00A611BB"/>
    <w:rsid w:val="00A61269"/>
    <w:rsid w:val="00A61738"/>
    <w:rsid w:val="00A61852"/>
    <w:rsid w:val="00A61986"/>
    <w:rsid w:val="00A61A8E"/>
    <w:rsid w:val="00A61FEC"/>
    <w:rsid w:val="00A6215A"/>
    <w:rsid w:val="00A62318"/>
    <w:rsid w:val="00A62535"/>
    <w:rsid w:val="00A625BA"/>
    <w:rsid w:val="00A62640"/>
    <w:rsid w:val="00A62C8C"/>
    <w:rsid w:val="00A63493"/>
    <w:rsid w:val="00A6399C"/>
    <w:rsid w:val="00A63C41"/>
    <w:rsid w:val="00A63F5D"/>
    <w:rsid w:val="00A640B9"/>
    <w:rsid w:val="00A64623"/>
    <w:rsid w:val="00A64C46"/>
    <w:rsid w:val="00A6501B"/>
    <w:rsid w:val="00A6570C"/>
    <w:rsid w:val="00A65857"/>
    <w:rsid w:val="00A66504"/>
    <w:rsid w:val="00A66572"/>
    <w:rsid w:val="00A66E13"/>
    <w:rsid w:val="00A67104"/>
    <w:rsid w:val="00A67839"/>
    <w:rsid w:val="00A67B30"/>
    <w:rsid w:val="00A67C32"/>
    <w:rsid w:val="00A67DEA"/>
    <w:rsid w:val="00A7056D"/>
    <w:rsid w:val="00A706D1"/>
    <w:rsid w:val="00A712DC"/>
    <w:rsid w:val="00A71E6F"/>
    <w:rsid w:val="00A7202F"/>
    <w:rsid w:val="00A7238D"/>
    <w:rsid w:val="00A729C4"/>
    <w:rsid w:val="00A73261"/>
    <w:rsid w:val="00A732A1"/>
    <w:rsid w:val="00A7396B"/>
    <w:rsid w:val="00A74314"/>
    <w:rsid w:val="00A74845"/>
    <w:rsid w:val="00A74C1C"/>
    <w:rsid w:val="00A74E3E"/>
    <w:rsid w:val="00A750C8"/>
    <w:rsid w:val="00A7591F"/>
    <w:rsid w:val="00A75C92"/>
    <w:rsid w:val="00A767B3"/>
    <w:rsid w:val="00A76E8B"/>
    <w:rsid w:val="00A77C64"/>
    <w:rsid w:val="00A77D96"/>
    <w:rsid w:val="00A802F5"/>
    <w:rsid w:val="00A80B8C"/>
    <w:rsid w:val="00A81276"/>
    <w:rsid w:val="00A822EC"/>
    <w:rsid w:val="00A82DE8"/>
    <w:rsid w:val="00A8361F"/>
    <w:rsid w:val="00A83B1B"/>
    <w:rsid w:val="00A83F1A"/>
    <w:rsid w:val="00A84791"/>
    <w:rsid w:val="00A84D7A"/>
    <w:rsid w:val="00A84ED0"/>
    <w:rsid w:val="00A8518A"/>
    <w:rsid w:val="00A8525B"/>
    <w:rsid w:val="00A8575A"/>
    <w:rsid w:val="00A85786"/>
    <w:rsid w:val="00A85F47"/>
    <w:rsid w:val="00A8604C"/>
    <w:rsid w:val="00A864CC"/>
    <w:rsid w:val="00A865ED"/>
    <w:rsid w:val="00A8664C"/>
    <w:rsid w:val="00A866F1"/>
    <w:rsid w:val="00A87079"/>
    <w:rsid w:val="00A87643"/>
    <w:rsid w:val="00A876DC"/>
    <w:rsid w:val="00A877F6"/>
    <w:rsid w:val="00A87B6B"/>
    <w:rsid w:val="00A87CB7"/>
    <w:rsid w:val="00A902E9"/>
    <w:rsid w:val="00A903B6"/>
    <w:rsid w:val="00A905B0"/>
    <w:rsid w:val="00A90642"/>
    <w:rsid w:val="00A90AB6"/>
    <w:rsid w:val="00A90B4B"/>
    <w:rsid w:val="00A9174E"/>
    <w:rsid w:val="00A9194D"/>
    <w:rsid w:val="00A919F3"/>
    <w:rsid w:val="00A91C7E"/>
    <w:rsid w:val="00A91CAD"/>
    <w:rsid w:val="00A92C95"/>
    <w:rsid w:val="00A9337C"/>
    <w:rsid w:val="00A93BB8"/>
    <w:rsid w:val="00A9478A"/>
    <w:rsid w:val="00A94B22"/>
    <w:rsid w:val="00A94DFF"/>
    <w:rsid w:val="00A9531D"/>
    <w:rsid w:val="00A95722"/>
    <w:rsid w:val="00A9729F"/>
    <w:rsid w:val="00A973B5"/>
    <w:rsid w:val="00A97498"/>
    <w:rsid w:val="00A97559"/>
    <w:rsid w:val="00A9767F"/>
    <w:rsid w:val="00AA01FE"/>
    <w:rsid w:val="00AA028C"/>
    <w:rsid w:val="00AA07CD"/>
    <w:rsid w:val="00AA1184"/>
    <w:rsid w:val="00AA12CD"/>
    <w:rsid w:val="00AA1370"/>
    <w:rsid w:val="00AA1BEA"/>
    <w:rsid w:val="00AA221C"/>
    <w:rsid w:val="00AA2E1E"/>
    <w:rsid w:val="00AA303A"/>
    <w:rsid w:val="00AA3382"/>
    <w:rsid w:val="00AA3E2A"/>
    <w:rsid w:val="00AA3F30"/>
    <w:rsid w:val="00AA4797"/>
    <w:rsid w:val="00AA4DBB"/>
    <w:rsid w:val="00AA4F84"/>
    <w:rsid w:val="00AA4F9A"/>
    <w:rsid w:val="00AA4FF3"/>
    <w:rsid w:val="00AA51FC"/>
    <w:rsid w:val="00AA5328"/>
    <w:rsid w:val="00AA56EE"/>
    <w:rsid w:val="00AA5B29"/>
    <w:rsid w:val="00AA6034"/>
    <w:rsid w:val="00AA63A5"/>
    <w:rsid w:val="00AA687B"/>
    <w:rsid w:val="00AA6F89"/>
    <w:rsid w:val="00AA7BA8"/>
    <w:rsid w:val="00AB03D3"/>
    <w:rsid w:val="00AB0D42"/>
    <w:rsid w:val="00AB1AC9"/>
    <w:rsid w:val="00AB1B70"/>
    <w:rsid w:val="00AB1C61"/>
    <w:rsid w:val="00AB1CA6"/>
    <w:rsid w:val="00AB2952"/>
    <w:rsid w:val="00AB2BED"/>
    <w:rsid w:val="00AB3687"/>
    <w:rsid w:val="00AB3771"/>
    <w:rsid w:val="00AB3FAD"/>
    <w:rsid w:val="00AB421B"/>
    <w:rsid w:val="00AB4286"/>
    <w:rsid w:val="00AB498A"/>
    <w:rsid w:val="00AB4EF9"/>
    <w:rsid w:val="00AB554B"/>
    <w:rsid w:val="00AB65B6"/>
    <w:rsid w:val="00AB684C"/>
    <w:rsid w:val="00AB6C1A"/>
    <w:rsid w:val="00AB6DDD"/>
    <w:rsid w:val="00AB76DF"/>
    <w:rsid w:val="00AB7965"/>
    <w:rsid w:val="00AB7E34"/>
    <w:rsid w:val="00AC02A8"/>
    <w:rsid w:val="00AC02ED"/>
    <w:rsid w:val="00AC0D50"/>
    <w:rsid w:val="00AC0EDB"/>
    <w:rsid w:val="00AC0F75"/>
    <w:rsid w:val="00AC28D6"/>
    <w:rsid w:val="00AC34AB"/>
    <w:rsid w:val="00AC3771"/>
    <w:rsid w:val="00AC37D3"/>
    <w:rsid w:val="00AC3C76"/>
    <w:rsid w:val="00AC3F93"/>
    <w:rsid w:val="00AC4429"/>
    <w:rsid w:val="00AC516C"/>
    <w:rsid w:val="00AC53CA"/>
    <w:rsid w:val="00AC5565"/>
    <w:rsid w:val="00AC590B"/>
    <w:rsid w:val="00AC60CA"/>
    <w:rsid w:val="00AC60EE"/>
    <w:rsid w:val="00AC66E3"/>
    <w:rsid w:val="00AC67C7"/>
    <w:rsid w:val="00AC6F99"/>
    <w:rsid w:val="00AC7119"/>
    <w:rsid w:val="00AC72FD"/>
    <w:rsid w:val="00AC74C5"/>
    <w:rsid w:val="00AC7895"/>
    <w:rsid w:val="00AC78A5"/>
    <w:rsid w:val="00AD01E6"/>
    <w:rsid w:val="00AD0379"/>
    <w:rsid w:val="00AD06D5"/>
    <w:rsid w:val="00AD0DDA"/>
    <w:rsid w:val="00AD0ECC"/>
    <w:rsid w:val="00AD105E"/>
    <w:rsid w:val="00AD17B0"/>
    <w:rsid w:val="00AD2921"/>
    <w:rsid w:val="00AD2C0C"/>
    <w:rsid w:val="00AD2E2C"/>
    <w:rsid w:val="00AD30DA"/>
    <w:rsid w:val="00AD3306"/>
    <w:rsid w:val="00AD33E2"/>
    <w:rsid w:val="00AD358A"/>
    <w:rsid w:val="00AD3595"/>
    <w:rsid w:val="00AD3B00"/>
    <w:rsid w:val="00AD3DF3"/>
    <w:rsid w:val="00AD5334"/>
    <w:rsid w:val="00AD535A"/>
    <w:rsid w:val="00AD5CB3"/>
    <w:rsid w:val="00AD61E5"/>
    <w:rsid w:val="00AD7577"/>
    <w:rsid w:val="00AD75D2"/>
    <w:rsid w:val="00AE034D"/>
    <w:rsid w:val="00AE058B"/>
    <w:rsid w:val="00AE105B"/>
    <w:rsid w:val="00AE1259"/>
    <w:rsid w:val="00AE12E7"/>
    <w:rsid w:val="00AE1980"/>
    <w:rsid w:val="00AE1B8B"/>
    <w:rsid w:val="00AE1F33"/>
    <w:rsid w:val="00AE2167"/>
    <w:rsid w:val="00AE22E8"/>
    <w:rsid w:val="00AE2936"/>
    <w:rsid w:val="00AE2C51"/>
    <w:rsid w:val="00AE30FA"/>
    <w:rsid w:val="00AE385D"/>
    <w:rsid w:val="00AE39BB"/>
    <w:rsid w:val="00AE3BD0"/>
    <w:rsid w:val="00AE3D3A"/>
    <w:rsid w:val="00AE3EBF"/>
    <w:rsid w:val="00AE4476"/>
    <w:rsid w:val="00AE4FE0"/>
    <w:rsid w:val="00AE507B"/>
    <w:rsid w:val="00AE54A6"/>
    <w:rsid w:val="00AE5BBE"/>
    <w:rsid w:val="00AE5C78"/>
    <w:rsid w:val="00AE6268"/>
    <w:rsid w:val="00AE67E1"/>
    <w:rsid w:val="00AE69DC"/>
    <w:rsid w:val="00AE6ED4"/>
    <w:rsid w:val="00AE6FF2"/>
    <w:rsid w:val="00AE71C8"/>
    <w:rsid w:val="00AE7E88"/>
    <w:rsid w:val="00AF0264"/>
    <w:rsid w:val="00AF061C"/>
    <w:rsid w:val="00AF0CDF"/>
    <w:rsid w:val="00AF1557"/>
    <w:rsid w:val="00AF17EB"/>
    <w:rsid w:val="00AF1ABA"/>
    <w:rsid w:val="00AF1C7D"/>
    <w:rsid w:val="00AF220B"/>
    <w:rsid w:val="00AF2217"/>
    <w:rsid w:val="00AF29C0"/>
    <w:rsid w:val="00AF3078"/>
    <w:rsid w:val="00AF30F2"/>
    <w:rsid w:val="00AF3798"/>
    <w:rsid w:val="00AF39CA"/>
    <w:rsid w:val="00AF3B0D"/>
    <w:rsid w:val="00AF3D87"/>
    <w:rsid w:val="00AF545B"/>
    <w:rsid w:val="00AF5F38"/>
    <w:rsid w:val="00AF6261"/>
    <w:rsid w:val="00AF66CC"/>
    <w:rsid w:val="00AF6855"/>
    <w:rsid w:val="00AF71CE"/>
    <w:rsid w:val="00AF71D4"/>
    <w:rsid w:val="00AF74A9"/>
    <w:rsid w:val="00B004BF"/>
    <w:rsid w:val="00B00FFD"/>
    <w:rsid w:val="00B01084"/>
    <w:rsid w:val="00B010F6"/>
    <w:rsid w:val="00B01883"/>
    <w:rsid w:val="00B0192A"/>
    <w:rsid w:val="00B01D59"/>
    <w:rsid w:val="00B01E3F"/>
    <w:rsid w:val="00B01E7E"/>
    <w:rsid w:val="00B021E6"/>
    <w:rsid w:val="00B026FF"/>
    <w:rsid w:val="00B02A10"/>
    <w:rsid w:val="00B02A93"/>
    <w:rsid w:val="00B031F5"/>
    <w:rsid w:val="00B033B5"/>
    <w:rsid w:val="00B03595"/>
    <w:rsid w:val="00B03661"/>
    <w:rsid w:val="00B03A34"/>
    <w:rsid w:val="00B03D1B"/>
    <w:rsid w:val="00B03F58"/>
    <w:rsid w:val="00B03FA2"/>
    <w:rsid w:val="00B04593"/>
    <w:rsid w:val="00B04E4B"/>
    <w:rsid w:val="00B051A4"/>
    <w:rsid w:val="00B058F4"/>
    <w:rsid w:val="00B0592D"/>
    <w:rsid w:val="00B06A6B"/>
    <w:rsid w:val="00B06CC9"/>
    <w:rsid w:val="00B07ABF"/>
    <w:rsid w:val="00B07BCB"/>
    <w:rsid w:val="00B07D80"/>
    <w:rsid w:val="00B10A9B"/>
    <w:rsid w:val="00B10DB4"/>
    <w:rsid w:val="00B11176"/>
    <w:rsid w:val="00B113BE"/>
    <w:rsid w:val="00B12208"/>
    <w:rsid w:val="00B1226C"/>
    <w:rsid w:val="00B123E9"/>
    <w:rsid w:val="00B1296D"/>
    <w:rsid w:val="00B12A99"/>
    <w:rsid w:val="00B1302F"/>
    <w:rsid w:val="00B13E02"/>
    <w:rsid w:val="00B143C0"/>
    <w:rsid w:val="00B1473B"/>
    <w:rsid w:val="00B15138"/>
    <w:rsid w:val="00B151F2"/>
    <w:rsid w:val="00B15570"/>
    <w:rsid w:val="00B157D2"/>
    <w:rsid w:val="00B15B04"/>
    <w:rsid w:val="00B15B78"/>
    <w:rsid w:val="00B15CE2"/>
    <w:rsid w:val="00B166CF"/>
    <w:rsid w:val="00B1693F"/>
    <w:rsid w:val="00B17376"/>
    <w:rsid w:val="00B202FF"/>
    <w:rsid w:val="00B20AA5"/>
    <w:rsid w:val="00B21134"/>
    <w:rsid w:val="00B21D99"/>
    <w:rsid w:val="00B21E0E"/>
    <w:rsid w:val="00B221B5"/>
    <w:rsid w:val="00B2247F"/>
    <w:rsid w:val="00B23235"/>
    <w:rsid w:val="00B234A9"/>
    <w:rsid w:val="00B234FA"/>
    <w:rsid w:val="00B2364A"/>
    <w:rsid w:val="00B2380C"/>
    <w:rsid w:val="00B23871"/>
    <w:rsid w:val="00B239F6"/>
    <w:rsid w:val="00B23B71"/>
    <w:rsid w:val="00B244D1"/>
    <w:rsid w:val="00B24545"/>
    <w:rsid w:val="00B24702"/>
    <w:rsid w:val="00B24DD2"/>
    <w:rsid w:val="00B25554"/>
    <w:rsid w:val="00B25660"/>
    <w:rsid w:val="00B25E9D"/>
    <w:rsid w:val="00B26696"/>
    <w:rsid w:val="00B268C8"/>
    <w:rsid w:val="00B275B8"/>
    <w:rsid w:val="00B2765C"/>
    <w:rsid w:val="00B279DC"/>
    <w:rsid w:val="00B27B83"/>
    <w:rsid w:val="00B27F6C"/>
    <w:rsid w:val="00B3012C"/>
    <w:rsid w:val="00B30546"/>
    <w:rsid w:val="00B3094C"/>
    <w:rsid w:val="00B30ACA"/>
    <w:rsid w:val="00B310F5"/>
    <w:rsid w:val="00B31A2F"/>
    <w:rsid w:val="00B323FF"/>
    <w:rsid w:val="00B324C2"/>
    <w:rsid w:val="00B324DD"/>
    <w:rsid w:val="00B33DCE"/>
    <w:rsid w:val="00B33E92"/>
    <w:rsid w:val="00B3447A"/>
    <w:rsid w:val="00B345E2"/>
    <w:rsid w:val="00B3467B"/>
    <w:rsid w:val="00B34843"/>
    <w:rsid w:val="00B34B11"/>
    <w:rsid w:val="00B3534F"/>
    <w:rsid w:val="00B35364"/>
    <w:rsid w:val="00B3571D"/>
    <w:rsid w:val="00B35D43"/>
    <w:rsid w:val="00B36B7C"/>
    <w:rsid w:val="00B36D65"/>
    <w:rsid w:val="00B400F2"/>
    <w:rsid w:val="00B41C91"/>
    <w:rsid w:val="00B41F92"/>
    <w:rsid w:val="00B4207F"/>
    <w:rsid w:val="00B42234"/>
    <w:rsid w:val="00B42390"/>
    <w:rsid w:val="00B42877"/>
    <w:rsid w:val="00B42974"/>
    <w:rsid w:val="00B42A3C"/>
    <w:rsid w:val="00B43642"/>
    <w:rsid w:val="00B4389E"/>
    <w:rsid w:val="00B43FAF"/>
    <w:rsid w:val="00B43FE1"/>
    <w:rsid w:val="00B4415E"/>
    <w:rsid w:val="00B44288"/>
    <w:rsid w:val="00B45082"/>
    <w:rsid w:val="00B4579F"/>
    <w:rsid w:val="00B457A5"/>
    <w:rsid w:val="00B457A6"/>
    <w:rsid w:val="00B45A1E"/>
    <w:rsid w:val="00B4602E"/>
    <w:rsid w:val="00B46278"/>
    <w:rsid w:val="00B4661E"/>
    <w:rsid w:val="00B472BC"/>
    <w:rsid w:val="00B47EDD"/>
    <w:rsid w:val="00B503FB"/>
    <w:rsid w:val="00B50718"/>
    <w:rsid w:val="00B507DD"/>
    <w:rsid w:val="00B50A0F"/>
    <w:rsid w:val="00B50AAE"/>
    <w:rsid w:val="00B50E0F"/>
    <w:rsid w:val="00B50E48"/>
    <w:rsid w:val="00B51118"/>
    <w:rsid w:val="00B5200C"/>
    <w:rsid w:val="00B52397"/>
    <w:rsid w:val="00B52F4D"/>
    <w:rsid w:val="00B53187"/>
    <w:rsid w:val="00B53B00"/>
    <w:rsid w:val="00B53B31"/>
    <w:rsid w:val="00B53F00"/>
    <w:rsid w:val="00B53FCA"/>
    <w:rsid w:val="00B541ED"/>
    <w:rsid w:val="00B5438E"/>
    <w:rsid w:val="00B54494"/>
    <w:rsid w:val="00B546A5"/>
    <w:rsid w:val="00B55000"/>
    <w:rsid w:val="00B55145"/>
    <w:rsid w:val="00B555FA"/>
    <w:rsid w:val="00B55678"/>
    <w:rsid w:val="00B55CA0"/>
    <w:rsid w:val="00B56569"/>
    <w:rsid w:val="00B5674C"/>
    <w:rsid w:val="00B568FE"/>
    <w:rsid w:val="00B571E2"/>
    <w:rsid w:val="00B5771B"/>
    <w:rsid w:val="00B579C6"/>
    <w:rsid w:val="00B57AB7"/>
    <w:rsid w:val="00B57FBF"/>
    <w:rsid w:val="00B60122"/>
    <w:rsid w:val="00B607CA"/>
    <w:rsid w:val="00B6088B"/>
    <w:rsid w:val="00B608A3"/>
    <w:rsid w:val="00B60948"/>
    <w:rsid w:val="00B60FE8"/>
    <w:rsid w:val="00B613BD"/>
    <w:rsid w:val="00B614B9"/>
    <w:rsid w:val="00B61774"/>
    <w:rsid w:val="00B62A51"/>
    <w:rsid w:val="00B638F1"/>
    <w:rsid w:val="00B64A65"/>
    <w:rsid w:val="00B655A6"/>
    <w:rsid w:val="00B65674"/>
    <w:rsid w:val="00B659D0"/>
    <w:rsid w:val="00B65C39"/>
    <w:rsid w:val="00B65F67"/>
    <w:rsid w:val="00B66267"/>
    <w:rsid w:val="00B6666C"/>
    <w:rsid w:val="00B676EF"/>
    <w:rsid w:val="00B67C50"/>
    <w:rsid w:val="00B67F9A"/>
    <w:rsid w:val="00B70822"/>
    <w:rsid w:val="00B709D2"/>
    <w:rsid w:val="00B71171"/>
    <w:rsid w:val="00B71B5F"/>
    <w:rsid w:val="00B71CF6"/>
    <w:rsid w:val="00B71F72"/>
    <w:rsid w:val="00B724A3"/>
    <w:rsid w:val="00B72632"/>
    <w:rsid w:val="00B72845"/>
    <w:rsid w:val="00B72870"/>
    <w:rsid w:val="00B72DC7"/>
    <w:rsid w:val="00B72FAE"/>
    <w:rsid w:val="00B732A5"/>
    <w:rsid w:val="00B73E7F"/>
    <w:rsid w:val="00B73ECE"/>
    <w:rsid w:val="00B7405E"/>
    <w:rsid w:val="00B75BAE"/>
    <w:rsid w:val="00B75C76"/>
    <w:rsid w:val="00B75E65"/>
    <w:rsid w:val="00B76677"/>
    <w:rsid w:val="00B766E6"/>
    <w:rsid w:val="00B76C18"/>
    <w:rsid w:val="00B76D9E"/>
    <w:rsid w:val="00B76E17"/>
    <w:rsid w:val="00B76ECA"/>
    <w:rsid w:val="00B773E2"/>
    <w:rsid w:val="00B77632"/>
    <w:rsid w:val="00B776E6"/>
    <w:rsid w:val="00B779DD"/>
    <w:rsid w:val="00B77F8F"/>
    <w:rsid w:val="00B80015"/>
    <w:rsid w:val="00B8066C"/>
    <w:rsid w:val="00B80734"/>
    <w:rsid w:val="00B80AF1"/>
    <w:rsid w:val="00B80C81"/>
    <w:rsid w:val="00B80F2A"/>
    <w:rsid w:val="00B81025"/>
    <w:rsid w:val="00B81355"/>
    <w:rsid w:val="00B817F0"/>
    <w:rsid w:val="00B81828"/>
    <w:rsid w:val="00B821D7"/>
    <w:rsid w:val="00B828A6"/>
    <w:rsid w:val="00B8301A"/>
    <w:rsid w:val="00B832F1"/>
    <w:rsid w:val="00B83950"/>
    <w:rsid w:val="00B8398B"/>
    <w:rsid w:val="00B83E1C"/>
    <w:rsid w:val="00B84472"/>
    <w:rsid w:val="00B846B5"/>
    <w:rsid w:val="00B84D0F"/>
    <w:rsid w:val="00B851C8"/>
    <w:rsid w:val="00B8548F"/>
    <w:rsid w:val="00B85B80"/>
    <w:rsid w:val="00B8602E"/>
    <w:rsid w:val="00B860BC"/>
    <w:rsid w:val="00B8651E"/>
    <w:rsid w:val="00B865A8"/>
    <w:rsid w:val="00B868A6"/>
    <w:rsid w:val="00B86A27"/>
    <w:rsid w:val="00B86A5B"/>
    <w:rsid w:val="00B87945"/>
    <w:rsid w:val="00B87BEC"/>
    <w:rsid w:val="00B90048"/>
    <w:rsid w:val="00B90249"/>
    <w:rsid w:val="00B90D01"/>
    <w:rsid w:val="00B91658"/>
    <w:rsid w:val="00B91E92"/>
    <w:rsid w:val="00B92ADE"/>
    <w:rsid w:val="00B9322E"/>
    <w:rsid w:val="00B93DF8"/>
    <w:rsid w:val="00B947CA"/>
    <w:rsid w:val="00B951AE"/>
    <w:rsid w:val="00B9559A"/>
    <w:rsid w:val="00B9579D"/>
    <w:rsid w:val="00B964E8"/>
    <w:rsid w:val="00B96637"/>
    <w:rsid w:val="00B9746B"/>
    <w:rsid w:val="00B976A6"/>
    <w:rsid w:val="00BA0157"/>
    <w:rsid w:val="00BA0415"/>
    <w:rsid w:val="00BA07EC"/>
    <w:rsid w:val="00BA0B6D"/>
    <w:rsid w:val="00BA0C48"/>
    <w:rsid w:val="00BA0FF7"/>
    <w:rsid w:val="00BA13C7"/>
    <w:rsid w:val="00BA194C"/>
    <w:rsid w:val="00BA22D0"/>
    <w:rsid w:val="00BA2760"/>
    <w:rsid w:val="00BA280C"/>
    <w:rsid w:val="00BA322D"/>
    <w:rsid w:val="00BA3DDC"/>
    <w:rsid w:val="00BA3EAA"/>
    <w:rsid w:val="00BA4CD6"/>
    <w:rsid w:val="00BA50D3"/>
    <w:rsid w:val="00BA56E5"/>
    <w:rsid w:val="00BA59C1"/>
    <w:rsid w:val="00BA5F17"/>
    <w:rsid w:val="00BA610E"/>
    <w:rsid w:val="00BA70A5"/>
    <w:rsid w:val="00BA70C5"/>
    <w:rsid w:val="00BB03F6"/>
    <w:rsid w:val="00BB0A5F"/>
    <w:rsid w:val="00BB1189"/>
    <w:rsid w:val="00BB13CB"/>
    <w:rsid w:val="00BB1684"/>
    <w:rsid w:val="00BB1741"/>
    <w:rsid w:val="00BB196E"/>
    <w:rsid w:val="00BB1DD5"/>
    <w:rsid w:val="00BB2D99"/>
    <w:rsid w:val="00BB3CBA"/>
    <w:rsid w:val="00BB4FA4"/>
    <w:rsid w:val="00BB4FE0"/>
    <w:rsid w:val="00BB5406"/>
    <w:rsid w:val="00BB5821"/>
    <w:rsid w:val="00BB58B7"/>
    <w:rsid w:val="00BB641B"/>
    <w:rsid w:val="00BB6A79"/>
    <w:rsid w:val="00BB6EB9"/>
    <w:rsid w:val="00BB6F0C"/>
    <w:rsid w:val="00BB7542"/>
    <w:rsid w:val="00BB78B5"/>
    <w:rsid w:val="00BB7B35"/>
    <w:rsid w:val="00BB7D9C"/>
    <w:rsid w:val="00BB7E2C"/>
    <w:rsid w:val="00BC11FD"/>
    <w:rsid w:val="00BC15AF"/>
    <w:rsid w:val="00BC166C"/>
    <w:rsid w:val="00BC2BFE"/>
    <w:rsid w:val="00BC3028"/>
    <w:rsid w:val="00BC37F3"/>
    <w:rsid w:val="00BC3ADC"/>
    <w:rsid w:val="00BC3FE0"/>
    <w:rsid w:val="00BC419A"/>
    <w:rsid w:val="00BC42BC"/>
    <w:rsid w:val="00BC4640"/>
    <w:rsid w:val="00BC46F8"/>
    <w:rsid w:val="00BC4752"/>
    <w:rsid w:val="00BC48A3"/>
    <w:rsid w:val="00BC4B88"/>
    <w:rsid w:val="00BC4D96"/>
    <w:rsid w:val="00BC56AA"/>
    <w:rsid w:val="00BC5A34"/>
    <w:rsid w:val="00BC64FA"/>
    <w:rsid w:val="00BC71CF"/>
    <w:rsid w:val="00BC78CA"/>
    <w:rsid w:val="00BC7B95"/>
    <w:rsid w:val="00BD0718"/>
    <w:rsid w:val="00BD083E"/>
    <w:rsid w:val="00BD086A"/>
    <w:rsid w:val="00BD0AE8"/>
    <w:rsid w:val="00BD0C34"/>
    <w:rsid w:val="00BD0CD9"/>
    <w:rsid w:val="00BD0DF3"/>
    <w:rsid w:val="00BD0FAB"/>
    <w:rsid w:val="00BD17F9"/>
    <w:rsid w:val="00BD1A43"/>
    <w:rsid w:val="00BD1B4A"/>
    <w:rsid w:val="00BD1C2C"/>
    <w:rsid w:val="00BD1E96"/>
    <w:rsid w:val="00BD2A0E"/>
    <w:rsid w:val="00BD2EFD"/>
    <w:rsid w:val="00BD334A"/>
    <w:rsid w:val="00BD38DF"/>
    <w:rsid w:val="00BD39A9"/>
    <w:rsid w:val="00BD3B7C"/>
    <w:rsid w:val="00BD3CF1"/>
    <w:rsid w:val="00BD3D4F"/>
    <w:rsid w:val="00BD42EB"/>
    <w:rsid w:val="00BD47D4"/>
    <w:rsid w:val="00BD5750"/>
    <w:rsid w:val="00BD57A1"/>
    <w:rsid w:val="00BD5977"/>
    <w:rsid w:val="00BD59A2"/>
    <w:rsid w:val="00BD5C33"/>
    <w:rsid w:val="00BD5C6B"/>
    <w:rsid w:val="00BD5DB0"/>
    <w:rsid w:val="00BD749D"/>
    <w:rsid w:val="00BD7541"/>
    <w:rsid w:val="00BD786C"/>
    <w:rsid w:val="00BD7899"/>
    <w:rsid w:val="00BD7AEF"/>
    <w:rsid w:val="00BD7DD0"/>
    <w:rsid w:val="00BD7ED8"/>
    <w:rsid w:val="00BE0528"/>
    <w:rsid w:val="00BE0CA6"/>
    <w:rsid w:val="00BE0D13"/>
    <w:rsid w:val="00BE0E23"/>
    <w:rsid w:val="00BE10E3"/>
    <w:rsid w:val="00BE112E"/>
    <w:rsid w:val="00BE13F3"/>
    <w:rsid w:val="00BE1DD8"/>
    <w:rsid w:val="00BE2171"/>
    <w:rsid w:val="00BE23E8"/>
    <w:rsid w:val="00BE26FF"/>
    <w:rsid w:val="00BE2769"/>
    <w:rsid w:val="00BE35C1"/>
    <w:rsid w:val="00BE4494"/>
    <w:rsid w:val="00BE44D9"/>
    <w:rsid w:val="00BE48FD"/>
    <w:rsid w:val="00BE4987"/>
    <w:rsid w:val="00BE49D9"/>
    <w:rsid w:val="00BE4C50"/>
    <w:rsid w:val="00BE4DB2"/>
    <w:rsid w:val="00BE4F67"/>
    <w:rsid w:val="00BE5692"/>
    <w:rsid w:val="00BE5BD7"/>
    <w:rsid w:val="00BE639F"/>
    <w:rsid w:val="00BE67CF"/>
    <w:rsid w:val="00BE6902"/>
    <w:rsid w:val="00BE6ABE"/>
    <w:rsid w:val="00BE6EB7"/>
    <w:rsid w:val="00BE6FAC"/>
    <w:rsid w:val="00BE7541"/>
    <w:rsid w:val="00BE77AA"/>
    <w:rsid w:val="00BE7824"/>
    <w:rsid w:val="00BE7BCB"/>
    <w:rsid w:val="00BE7BE6"/>
    <w:rsid w:val="00BF00BA"/>
    <w:rsid w:val="00BF028C"/>
    <w:rsid w:val="00BF132F"/>
    <w:rsid w:val="00BF1B64"/>
    <w:rsid w:val="00BF1CEB"/>
    <w:rsid w:val="00BF1E52"/>
    <w:rsid w:val="00BF2AB9"/>
    <w:rsid w:val="00BF2D0E"/>
    <w:rsid w:val="00BF342E"/>
    <w:rsid w:val="00BF344D"/>
    <w:rsid w:val="00BF3632"/>
    <w:rsid w:val="00BF3F15"/>
    <w:rsid w:val="00BF48CC"/>
    <w:rsid w:val="00BF5B7B"/>
    <w:rsid w:val="00BF5C92"/>
    <w:rsid w:val="00BF5E16"/>
    <w:rsid w:val="00BF6184"/>
    <w:rsid w:val="00BF6439"/>
    <w:rsid w:val="00BF64F6"/>
    <w:rsid w:val="00BF6612"/>
    <w:rsid w:val="00BF6F3B"/>
    <w:rsid w:val="00C0017A"/>
    <w:rsid w:val="00C002A4"/>
    <w:rsid w:val="00C005A0"/>
    <w:rsid w:val="00C006C2"/>
    <w:rsid w:val="00C00B19"/>
    <w:rsid w:val="00C00DB4"/>
    <w:rsid w:val="00C00E82"/>
    <w:rsid w:val="00C013ED"/>
    <w:rsid w:val="00C01544"/>
    <w:rsid w:val="00C0197D"/>
    <w:rsid w:val="00C019D0"/>
    <w:rsid w:val="00C02697"/>
    <w:rsid w:val="00C028D4"/>
    <w:rsid w:val="00C02B91"/>
    <w:rsid w:val="00C03655"/>
    <w:rsid w:val="00C0374B"/>
    <w:rsid w:val="00C03832"/>
    <w:rsid w:val="00C03F61"/>
    <w:rsid w:val="00C03F72"/>
    <w:rsid w:val="00C04065"/>
    <w:rsid w:val="00C041DA"/>
    <w:rsid w:val="00C043E3"/>
    <w:rsid w:val="00C04494"/>
    <w:rsid w:val="00C047F8"/>
    <w:rsid w:val="00C04853"/>
    <w:rsid w:val="00C048D9"/>
    <w:rsid w:val="00C04F1A"/>
    <w:rsid w:val="00C05C34"/>
    <w:rsid w:val="00C06E4E"/>
    <w:rsid w:val="00C06E54"/>
    <w:rsid w:val="00C0719A"/>
    <w:rsid w:val="00C0745E"/>
    <w:rsid w:val="00C1038F"/>
    <w:rsid w:val="00C10425"/>
    <w:rsid w:val="00C104B9"/>
    <w:rsid w:val="00C10CE2"/>
    <w:rsid w:val="00C111AD"/>
    <w:rsid w:val="00C1135A"/>
    <w:rsid w:val="00C113AD"/>
    <w:rsid w:val="00C11D5B"/>
    <w:rsid w:val="00C11D94"/>
    <w:rsid w:val="00C11E17"/>
    <w:rsid w:val="00C12AB5"/>
    <w:rsid w:val="00C12C90"/>
    <w:rsid w:val="00C12CAB"/>
    <w:rsid w:val="00C134BA"/>
    <w:rsid w:val="00C13E07"/>
    <w:rsid w:val="00C145CA"/>
    <w:rsid w:val="00C1472B"/>
    <w:rsid w:val="00C15672"/>
    <w:rsid w:val="00C15910"/>
    <w:rsid w:val="00C16130"/>
    <w:rsid w:val="00C161C9"/>
    <w:rsid w:val="00C16DE7"/>
    <w:rsid w:val="00C16E04"/>
    <w:rsid w:val="00C17DF4"/>
    <w:rsid w:val="00C200C6"/>
    <w:rsid w:val="00C200C7"/>
    <w:rsid w:val="00C2015F"/>
    <w:rsid w:val="00C2278C"/>
    <w:rsid w:val="00C22CF8"/>
    <w:rsid w:val="00C23489"/>
    <w:rsid w:val="00C234D7"/>
    <w:rsid w:val="00C238DB"/>
    <w:rsid w:val="00C23A4B"/>
    <w:rsid w:val="00C23AA8"/>
    <w:rsid w:val="00C23C8E"/>
    <w:rsid w:val="00C23EA2"/>
    <w:rsid w:val="00C23F2E"/>
    <w:rsid w:val="00C23FAB"/>
    <w:rsid w:val="00C23FCA"/>
    <w:rsid w:val="00C240CD"/>
    <w:rsid w:val="00C2442E"/>
    <w:rsid w:val="00C245E3"/>
    <w:rsid w:val="00C24A7F"/>
    <w:rsid w:val="00C250E1"/>
    <w:rsid w:val="00C25961"/>
    <w:rsid w:val="00C25B4F"/>
    <w:rsid w:val="00C2684D"/>
    <w:rsid w:val="00C26888"/>
    <w:rsid w:val="00C26CDB"/>
    <w:rsid w:val="00C270F8"/>
    <w:rsid w:val="00C3009D"/>
    <w:rsid w:val="00C3026C"/>
    <w:rsid w:val="00C307CB"/>
    <w:rsid w:val="00C30EF7"/>
    <w:rsid w:val="00C3181C"/>
    <w:rsid w:val="00C31924"/>
    <w:rsid w:val="00C31CB3"/>
    <w:rsid w:val="00C31E27"/>
    <w:rsid w:val="00C320B8"/>
    <w:rsid w:val="00C322E7"/>
    <w:rsid w:val="00C324AB"/>
    <w:rsid w:val="00C32AB3"/>
    <w:rsid w:val="00C3304B"/>
    <w:rsid w:val="00C336DA"/>
    <w:rsid w:val="00C33AEF"/>
    <w:rsid w:val="00C33E4B"/>
    <w:rsid w:val="00C345A1"/>
    <w:rsid w:val="00C347D3"/>
    <w:rsid w:val="00C34B0C"/>
    <w:rsid w:val="00C34BDD"/>
    <w:rsid w:val="00C34FEF"/>
    <w:rsid w:val="00C35127"/>
    <w:rsid w:val="00C3550A"/>
    <w:rsid w:val="00C35615"/>
    <w:rsid w:val="00C35959"/>
    <w:rsid w:val="00C36399"/>
    <w:rsid w:val="00C368F9"/>
    <w:rsid w:val="00C36953"/>
    <w:rsid w:val="00C36CD4"/>
    <w:rsid w:val="00C37152"/>
    <w:rsid w:val="00C3794F"/>
    <w:rsid w:val="00C37C1A"/>
    <w:rsid w:val="00C37CB2"/>
    <w:rsid w:val="00C37D0C"/>
    <w:rsid w:val="00C4020B"/>
    <w:rsid w:val="00C404B0"/>
    <w:rsid w:val="00C40578"/>
    <w:rsid w:val="00C40A85"/>
    <w:rsid w:val="00C4100A"/>
    <w:rsid w:val="00C41312"/>
    <w:rsid w:val="00C415F0"/>
    <w:rsid w:val="00C41E92"/>
    <w:rsid w:val="00C434AE"/>
    <w:rsid w:val="00C43C3C"/>
    <w:rsid w:val="00C43D2E"/>
    <w:rsid w:val="00C43D69"/>
    <w:rsid w:val="00C46165"/>
    <w:rsid w:val="00C4616F"/>
    <w:rsid w:val="00C4636A"/>
    <w:rsid w:val="00C46A2B"/>
    <w:rsid w:val="00C472B5"/>
    <w:rsid w:val="00C5061C"/>
    <w:rsid w:val="00C51F73"/>
    <w:rsid w:val="00C5210B"/>
    <w:rsid w:val="00C52479"/>
    <w:rsid w:val="00C5295B"/>
    <w:rsid w:val="00C5322D"/>
    <w:rsid w:val="00C5337A"/>
    <w:rsid w:val="00C5376F"/>
    <w:rsid w:val="00C55AD8"/>
    <w:rsid w:val="00C55E43"/>
    <w:rsid w:val="00C55E84"/>
    <w:rsid w:val="00C56D2D"/>
    <w:rsid w:val="00C57389"/>
    <w:rsid w:val="00C57787"/>
    <w:rsid w:val="00C57CED"/>
    <w:rsid w:val="00C60489"/>
    <w:rsid w:val="00C604FE"/>
    <w:rsid w:val="00C6058B"/>
    <w:rsid w:val="00C610CC"/>
    <w:rsid w:val="00C61E3D"/>
    <w:rsid w:val="00C6292F"/>
    <w:rsid w:val="00C62A2D"/>
    <w:rsid w:val="00C62F18"/>
    <w:rsid w:val="00C63119"/>
    <w:rsid w:val="00C63215"/>
    <w:rsid w:val="00C634C3"/>
    <w:rsid w:val="00C635A1"/>
    <w:rsid w:val="00C6364E"/>
    <w:rsid w:val="00C63B12"/>
    <w:rsid w:val="00C64884"/>
    <w:rsid w:val="00C6507A"/>
    <w:rsid w:val="00C658AF"/>
    <w:rsid w:val="00C65924"/>
    <w:rsid w:val="00C66150"/>
    <w:rsid w:val="00C66D99"/>
    <w:rsid w:val="00C66F01"/>
    <w:rsid w:val="00C66F94"/>
    <w:rsid w:val="00C67786"/>
    <w:rsid w:val="00C7006D"/>
    <w:rsid w:val="00C7032C"/>
    <w:rsid w:val="00C7047B"/>
    <w:rsid w:val="00C70EF4"/>
    <w:rsid w:val="00C70FEE"/>
    <w:rsid w:val="00C713FE"/>
    <w:rsid w:val="00C71DB2"/>
    <w:rsid w:val="00C71DDE"/>
    <w:rsid w:val="00C72222"/>
    <w:rsid w:val="00C7230F"/>
    <w:rsid w:val="00C7254F"/>
    <w:rsid w:val="00C726E8"/>
    <w:rsid w:val="00C72E19"/>
    <w:rsid w:val="00C7378E"/>
    <w:rsid w:val="00C73834"/>
    <w:rsid w:val="00C74049"/>
    <w:rsid w:val="00C7419E"/>
    <w:rsid w:val="00C7454D"/>
    <w:rsid w:val="00C749E3"/>
    <w:rsid w:val="00C74D48"/>
    <w:rsid w:val="00C75F2D"/>
    <w:rsid w:val="00C760BF"/>
    <w:rsid w:val="00C766C1"/>
    <w:rsid w:val="00C76A83"/>
    <w:rsid w:val="00C77308"/>
    <w:rsid w:val="00C77477"/>
    <w:rsid w:val="00C77A9F"/>
    <w:rsid w:val="00C77C8A"/>
    <w:rsid w:val="00C77D28"/>
    <w:rsid w:val="00C803DA"/>
    <w:rsid w:val="00C80DC8"/>
    <w:rsid w:val="00C811A6"/>
    <w:rsid w:val="00C814CE"/>
    <w:rsid w:val="00C81B25"/>
    <w:rsid w:val="00C820B4"/>
    <w:rsid w:val="00C8224C"/>
    <w:rsid w:val="00C829EA"/>
    <w:rsid w:val="00C82ECD"/>
    <w:rsid w:val="00C83B43"/>
    <w:rsid w:val="00C83B74"/>
    <w:rsid w:val="00C83FEB"/>
    <w:rsid w:val="00C83FFE"/>
    <w:rsid w:val="00C8508E"/>
    <w:rsid w:val="00C852C3"/>
    <w:rsid w:val="00C855D2"/>
    <w:rsid w:val="00C85798"/>
    <w:rsid w:val="00C85F45"/>
    <w:rsid w:val="00C861AA"/>
    <w:rsid w:val="00C86367"/>
    <w:rsid w:val="00C8679A"/>
    <w:rsid w:val="00C86A0E"/>
    <w:rsid w:val="00C86C07"/>
    <w:rsid w:val="00C86ECD"/>
    <w:rsid w:val="00C87391"/>
    <w:rsid w:val="00C87C1F"/>
    <w:rsid w:val="00C90482"/>
    <w:rsid w:val="00C90488"/>
    <w:rsid w:val="00C904C8"/>
    <w:rsid w:val="00C909D6"/>
    <w:rsid w:val="00C90AD5"/>
    <w:rsid w:val="00C90BA3"/>
    <w:rsid w:val="00C90DD9"/>
    <w:rsid w:val="00C91375"/>
    <w:rsid w:val="00C91434"/>
    <w:rsid w:val="00C91530"/>
    <w:rsid w:val="00C91AF6"/>
    <w:rsid w:val="00C91F97"/>
    <w:rsid w:val="00C92414"/>
    <w:rsid w:val="00C92435"/>
    <w:rsid w:val="00C928DF"/>
    <w:rsid w:val="00C92987"/>
    <w:rsid w:val="00C92F95"/>
    <w:rsid w:val="00C93592"/>
    <w:rsid w:val="00C93BBC"/>
    <w:rsid w:val="00C95014"/>
    <w:rsid w:val="00C95307"/>
    <w:rsid w:val="00C956CB"/>
    <w:rsid w:val="00C959AB"/>
    <w:rsid w:val="00C96473"/>
    <w:rsid w:val="00C965DC"/>
    <w:rsid w:val="00C967F5"/>
    <w:rsid w:val="00C972F0"/>
    <w:rsid w:val="00C97CA4"/>
    <w:rsid w:val="00CA0431"/>
    <w:rsid w:val="00CA0C1D"/>
    <w:rsid w:val="00CA0E58"/>
    <w:rsid w:val="00CA12F3"/>
    <w:rsid w:val="00CA15F0"/>
    <w:rsid w:val="00CA1797"/>
    <w:rsid w:val="00CA1E9B"/>
    <w:rsid w:val="00CA2036"/>
    <w:rsid w:val="00CA205A"/>
    <w:rsid w:val="00CA2478"/>
    <w:rsid w:val="00CA25CD"/>
    <w:rsid w:val="00CA2789"/>
    <w:rsid w:val="00CA2C1F"/>
    <w:rsid w:val="00CA31DA"/>
    <w:rsid w:val="00CA34F4"/>
    <w:rsid w:val="00CA386E"/>
    <w:rsid w:val="00CA3DC4"/>
    <w:rsid w:val="00CA3F6F"/>
    <w:rsid w:val="00CA4026"/>
    <w:rsid w:val="00CA44FB"/>
    <w:rsid w:val="00CA48CE"/>
    <w:rsid w:val="00CA4E7F"/>
    <w:rsid w:val="00CA5049"/>
    <w:rsid w:val="00CA5517"/>
    <w:rsid w:val="00CA5630"/>
    <w:rsid w:val="00CA578B"/>
    <w:rsid w:val="00CA5BAA"/>
    <w:rsid w:val="00CA5CF5"/>
    <w:rsid w:val="00CA6736"/>
    <w:rsid w:val="00CA6813"/>
    <w:rsid w:val="00CA716D"/>
    <w:rsid w:val="00CA7621"/>
    <w:rsid w:val="00CA789A"/>
    <w:rsid w:val="00CB0678"/>
    <w:rsid w:val="00CB074F"/>
    <w:rsid w:val="00CB0B09"/>
    <w:rsid w:val="00CB14DE"/>
    <w:rsid w:val="00CB1757"/>
    <w:rsid w:val="00CB18C0"/>
    <w:rsid w:val="00CB18E9"/>
    <w:rsid w:val="00CB20CF"/>
    <w:rsid w:val="00CB2773"/>
    <w:rsid w:val="00CB28F8"/>
    <w:rsid w:val="00CB29EE"/>
    <w:rsid w:val="00CB2F14"/>
    <w:rsid w:val="00CB3465"/>
    <w:rsid w:val="00CB357A"/>
    <w:rsid w:val="00CB3774"/>
    <w:rsid w:val="00CB3C12"/>
    <w:rsid w:val="00CB41BF"/>
    <w:rsid w:val="00CB42CF"/>
    <w:rsid w:val="00CB47A2"/>
    <w:rsid w:val="00CB4896"/>
    <w:rsid w:val="00CB4A4C"/>
    <w:rsid w:val="00CB4DA6"/>
    <w:rsid w:val="00CB4E86"/>
    <w:rsid w:val="00CB506C"/>
    <w:rsid w:val="00CB5938"/>
    <w:rsid w:val="00CB5B5C"/>
    <w:rsid w:val="00CB67F1"/>
    <w:rsid w:val="00CB71EE"/>
    <w:rsid w:val="00CB76A6"/>
    <w:rsid w:val="00CC0901"/>
    <w:rsid w:val="00CC0B3E"/>
    <w:rsid w:val="00CC0BF4"/>
    <w:rsid w:val="00CC1166"/>
    <w:rsid w:val="00CC1585"/>
    <w:rsid w:val="00CC1D05"/>
    <w:rsid w:val="00CC3BB2"/>
    <w:rsid w:val="00CC421E"/>
    <w:rsid w:val="00CC4253"/>
    <w:rsid w:val="00CC4261"/>
    <w:rsid w:val="00CC4D34"/>
    <w:rsid w:val="00CC4DF2"/>
    <w:rsid w:val="00CC5B6B"/>
    <w:rsid w:val="00CC66A3"/>
    <w:rsid w:val="00CC6C89"/>
    <w:rsid w:val="00CC6DF3"/>
    <w:rsid w:val="00CC71BE"/>
    <w:rsid w:val="00CC75CA"/>
    <w:rsid w:val="00CC7AF1"/>
    <w:rsid w:val="00CC7BB1"/>
    <w:rsid w:val="00CC7D74"/>
    <w:rsid w:val="00CC7FA2"/>
    <w:rsid w:val="00CD0384"/>
    <w:rsid w:val="00CD095C"/>
    <w:rsid w:val="00CD0E3B"/>
    <w:rsid w:val="00CD161C"/>
    <w:rsid w:val="00CD181A"/>
    <w:rsid w:val="00CD1B8A"/>
    <w:rsid w:val="00CD2766"/>
    <w:rsid w:val="00CD2AC3"/>
    <w:rsid w:val="00CD3557"/>
    <w:rsid w:val="00CD3BBD"/>
    <w:rsid w:val="00CD40F6"/>
    <w:rsid w:val="00CD41A7"/>
    <w:rsid w:val="00CD44A8"/>
    <w:rsid w:val="00CD455E"/>
    <w:rsid w:val="00CD4751"/>
    <w:rsid w:val="00CD4DCB"/>
    <w:rsid w:val="00CD4F1E"/>
    <w:rsid w:val="00CD54F5"/>
    <w:rsid w:val="00CD561E"/>
    <w:rsid w:val="00CD61D5"/>
    <w:rsid w:val="00CD6364"/>
    <w:rsid w:val="00CD6887"/>
    <w:rsid w:val="00CD6B81"/>
    <w:rsid w:val="00CD71F8"/>
    <w:rsid w:val="00CD76A5"/>
    <w:rsid w:val="00CD77E1"/>
    <w:rsid w:val="00CD7BCE"/>
    <w:rsid w:val="00CD7F58"/>
    <w:rsid w:val="00CD7FD7"/>
    <w:rsid w:val="00CE086C"/>
    <w:rsid w:val="00CE0FF2"/>
    <w:rsid w:val="00CE1088"/>
    <w:rsid w:val="00CE13A3"/>
    <w:rsid w:val="00CE1871"/>
    <w:rsid w:val="00CE2554"/>
    <w:rsid w:val="00CE3B4E"/>
    <w:rsid w:val="00CE3CD5"/>
    <w:rsid w:val="00CE3D3F"/>
    <w:rsid w:val="00CE3D6E"/>
    <w:rsid w:val="00CE4E0D"/>
    <w:rsid w:val="00CE62A9"/>
    <w:rsid w:val="00CE64CF"/>
    <w:rsid w:val="00CE65C6"/>
    <w:rsid w:val="00CE6606"/>
    <w:rsid w:val="00CE677B"/>
    <w:rsid w:val="00CE71F4"/>
    <w:rsid w:val="00CE74E8"/>
    <w:rsid w:val="00CF068F"/>
    <w:rsid w:val="00CF2199"/>
    <w:rsid w:val="00CF2564"/>
    <w:rsid w:val="00CF27B4"/>
    <w:rsid w:val="00CF30B9"/>
    <w:rsid w:val="00CF336E"/>
    <w:rsid w:val="00CF3DAA"/>
    <w:rsid w:val="00CF43C9"/>
    <w:rsid w:val="00CF440A"/>
    <w:rsid w:val="00CF4C55"/>
    <w:rsid w:val="00CF53E4"/>
    <w:rsid w:val="00CF6373"/>
    <w:rsid w:val="00CF6A2A"/>
    <w:rsid w:val="00CF77FB"/>
    <w:rsid w:val="00CF7A72"/>
    <w:rsid w:val="00CF7F21"/>
    <w:rsid w:val="00D000BF"/>
    <w:rsid w:val="00D00258"/>
    <w:rsid w:val="00D00DEC"/>
    <w:rsid w:val="00D00F25"/>
    <w:rsid w:val="00D01348"/>
    <w:rsid w:val="00D01FC3"/>
    <w:rsid w:val="00D020B8"/>
    <w:rsid w:val="00D025AB"/>
    <w:rsid w:val="00D0261C"/>
    <w:rsid w:val="00D02754"/>
    <w:rsid w:val="00D02B4A"/>
    <w:rsid w:val="00D02B8F"/>
    <w:rsid w:val="00D02BE9"/>
    <w:rsid w:val="00D02E9D"/>
    <w:rsid w:val="00D02F55"/>
    <w:rsid w:val="00D0367E"/>
    <w:rsid w:val="00D042B2"/>
    <w:rsid w:val="00D04DFD"/>
    <w:rsid w:val="00D06504"/>
    <w:rsid w:val="00D067C5"/>
    <w:rsid w:val="00D068D9"/>
    <w:rsid w:val="00D06939"/>
    <w:rsid w:val="00D06DFE"/>
    <w:rsid w:val="00D06E4E"/>
    <w:rsid w:val="00D0735B"/>
    <w:rsid w:val="00D1032D"/>
    <w:rsid w:val="00D1165A"/>
    <w:rsid w:val="00D11660"/>
    <w:rsid w:val="00D11816"/>
    <w:rsid w:val="00D11DB1"/>
    <w:rsid w:val="00D11F0F"/>
    <w:rsid w:val="00D1215C"/>
    <w:rsid w:val="00D12603"/>
    <w:rsid w:val="00D12C58"/>
    <w:rsid w:val="00D140B3"/>
    <w:rsid w:val="00D14F59"/>
    <w:rsid w:val="00D162F8"/>
    <w:rsid w:val="00D16B04"/>
    <w:rsid w:val="00D16CD5"/>
    <w:rsid w:val="00D177CF"/>
    <w:rsid w:val="00D177D1"/>
    <w:rsid w:val="00D17ACA"/>
    <w:rsid w:val="00D2065A"/>
    <w:rsid w:val="00D20689"/>
    <w:rsid w:val="00D20786"/>
    <w:rsid w:val="00D21CE0"/>
    <w:rsid w:val="00D21D33"/>
    <w:rsid w:val="00D21F02"/>
    <w:rsid w:val="00D22059"/>
    <w:rsid w:val="00D22169"/>
    <w:rsid w:val="00D2270F"/>
    <w:rsid w:val="00D22783"/>
    <w:rsid w:val="00D22AD3"/>
    <w:rsid w:val="00D22D51"/>
    <w:rsid w:val="00D2304E"/>
    <w:rsid w:val="00D23108"/>
    <w:rsid w:val="00D2364B"/>
    <w:rsid w:val="00D23CD9"/>
    <w:rsid w:val="00D24597"/>
    <w:rsid w:val="00D2460D"/>
    <w:rsid w:val="00D24987"/>
    <w:rsid w:val="00D24BEE"/>
    <w:rsid w:val="00D24F57"/>
    <w:rsid w:val="00D250DF"/>
    <w:rsid w:val="00D25A38"/>
    <w:rsid w:val="00D25F8D"/>
    <w:rsid w:val="00D26A30"/>
    <w:rsid w:val="00D26F3C"/>
    <w:rsid w:val="00D27354"/>
    <w:rsid w:val="00D27411"/>
    <w:rsid w:val="00D27845"/>
    <w:rsid w:val="00D278F9"/>
    <w:rsid w:val="00D27E46"/>
    <w:rsid w:val="00D304F7"/>
    <w:rsid w:val="00D30658"/>
    <w:rsid w:val="00D31456"/>
    <w:rsid w:val="00D314FE"/>
    <w:rsid w:val="00D31760"/>
    <w:rsid w:val="00D319B1"/>
    <w:rsid w:val="00D31BE9"/>
    <w:rsid w:val="00D31FA6"/>
    <w:rsid w:val="00D32484"/>
    <w:rsid w:val="00D32539"/>
    <w:rsid w:val="00D32BC2"/>
    <w:rsid w:val="00D3331E"/>
    <w:rsid w:val="00D3334D"/>
    <w:rsid w:val="00D336EB"/>
    <w:rsid w:val="00D337A4"/>
    <w:rsid w:val="00D337AC"/>
    <w:rsid w:val="00D3387B"/>
    <w:rsid w:val="00D339E2"/>
    <w:rsid w:val="00D33F52"/>
    <w:rsid w:val="00D343C8"/>
    <w:rsid w:val="00D34808"/>
    <w:rsid w:val="00D35159"/>
    <w:rsid w:val="00D358D4"/>
    <w:rsid w:val="00D35CFD"/>
    <w:rsid w:val="00D36744"/>
    <w:rsid w:val="00D3698B"/>
    <w:rsid w:val="00D369A1"/>
    <w:rsid w:val="00D36E32"/>
    <w:rsid w:val="00D36F7D"/>
    <w:rsid w:val="00D370DE"/>
    <w:rsid w:val="00D37164"/>
    <w:rsid w:val="00D379FE"/>
    <w:rsid w:val="00D37FB5"/>
    <w:rsid w:val="00D40254"/>
    <w:rsid w:val="00D40C9D"/>
    <w:rsid w:val="00D40E28"/>
    <w:rsid w:val="00D4105E"/>
    <w:rsid w:val="00D4139D"/>
    <w:rsid w:val="00D41461"/>
    <w:rsid w:val="00D41C54"/>
    <w:rsid w:val="00D4249F"/>
    <w:rsid w:val="00D428A0"/>
    <w:rsid w:val="00D42988"/>
    <w:rsid w:val="00D43181"/>
    <w:rsid w:val="00D438CB"/>
    <w:rsid w:val="00D43C3F"/>
    <w:rsid w:val="00D43FFE"/>
    <w:rsid w:val="00D4437E"/>
    <w:rsid w:val="00D444A7"/>
    <w:rsid w:val="00D44562"/>
    <w:rsid w:val="00D446F6"/>
    <w:rsid w:val="00D44A91"/>
    <w:rsid w:val="00D4512C"/>
    <w:rsid w:val="00D46916"/>
    <w:rsid w:val="00D46F9C"/>
    <w:rsid w:val="00D471EC"/>
    <w:rsid w:val="00D473A3"/>
    <w:rsid w:val="00D50273"/>
    <w:rsid w:val="00D5074E"/>
    <w:rsid w:val="00D50908"/>
    <w:rsid w:val="00D50AD1"/>
    <w:rsid w:val="00D50B8B"/>
    <w:rsid w:val="00D50CEA"/>
    <w:rsid w:val="00D50D42"/>
    <w:rsid w:val="00D511D4"/>
    <w:rsid w:val="00D512DA"/>
    <w:rsid w:val="00D51CAD"/>
    <w:rsid w:val="00D52A84"/>
    <w:rsid w:val="00D5363B"/>
    <w:rsid w:val="00D5409E"/>
    <w:rsid w:val="00D54685"/>
    <w:rsid w:val="00D54978"/>
    <w:rsid w:val="00D54C68"/>
    <w:rsid w:val="00D55126"/>
    <w:rsid w:val="00D55638"/>
    <w:rsid w:val="00D558E0"/>
    <w:rsid w:val="00D5596F"/>
    <w:rsid w:val="00D5663A"/>
    <w:rsid w:val="00D5680D"/>
    <w:rsid w:val="00D56B35"/>
    <w:rsid w:val="00D5745E"/>
    <w:rsid w:val="00D57BBA"/>
    <w:rsid w:val="00D57DC7"/>
    <w:rsid w:val="00D6008F"/>
    <w:rsid w:val="00D60571"/>
    <w:rsid w:val="00D60A8D"/>
    <w:rsid w:val="00D60B39"/>
    <w:rsid w:val="00D611F3"/>
    <w:rsid w:val="00D6179E"/>
    <w:rsid w:val="00D617BC"/>
    <w:rsid w:val="00D624C9"/>
    <w:rsid w:val="00D624DE"/>
    <w:rsid w:val="00D62B66"/>
    <w:rsid w:val="00D62F98"/>
    <w:rsid w:val="00D6317A"/>
    <w:rsid w:val="00D63181"/>
    <w:rsid w:val="00D63431"/>
    <w:rsid w:val="00D636DA"/>
    <w:rsid w:val="00D63927"/>
    <w:rsid w:val="00D6392D"/>
    <w:rsid w:val="00D644B9"/>
    <w:rsid w:val="00D64671"/>
    <w:rsid w:val="00D64948"/>
    <w:rsid w:val="00D64A8F"/>
    <w:rsid w:val="00D65225"/>
    <w:rsid w:val="00D65A15"/>
    <w:rsid w:val="00D65A30"/>
    <w:rsid w:val="00D667DB"/>
    <w:rsid w:val="00D6682B"/>
    <w:rsid w:val="00D66A5E"/>
    <w:rsid w:val="00D66DE2"/>
    <w:rsid w:val="00D67F60"/>
    <w:rsid w:val="00D7010A"/>
    <w:rsid w:val="00D7090F"/>
    <w:rsid w:val="00D70BB3"/>
    <w:rsid w:val="00D71068"/>
    <w:rsid w:val="00D71606"/>
    <w:rsid w:val="00D72484"/>
    <w:rsid w:val="00D72A07"/>
    <w:rsid w:val="00D7311C"/>
    <w:rsid w:val="00D73172"/>
    <w:rsid w:val="00D73A07"/>
    <w:rsid w:val="00D73A69"/>
    <w:rsid w:val="00D740BB"/>
    <w:rsid w:val="00D74823"/>
    <w:rsid w:val="00D74A44"/>
    <w:rsid w:val="00D74B9D"/>
    <w:rsid w:val="00D74F5F"/>
    <w:rsid w:val="00D7501A"/>
    <w:rsid w:val="00D7504A"/>
    <w:rsid w:val="00D75773"/>
    <w:rsid w:val="00D75ADF"/>
    <w:rsid w:val="00D7652D"/>
    <w:rsid w:val="00D773BC"/>
    <w:rsid w:val="00D77A93"/>
    <w:rsid w:val="00D77C45"/>
    <w:rsid w:val="00D8011C"/>
    <w:rsid w:val="00D8039D"/>
    <w:rsid w:val="00D80515"/>
    <w:rsid w:val="00D80706"/>
    <w:rsid w:val="00D80865"/>
    <w:rsid w:val="00D80AA2"/>
    <w:rsid w:val="00D80BE4"/>
    <w:rsid w:val="00D80D3F"/>
    <w:rsid w:val="00D8119A"/>
    <w:rsid w:val="00D814E9"/>
    <w:rsid w:val="00D815C1"/>
    <w:rsid w:val="00D81A2D"/>
    <w:rsid w:val="00D82036"/>
    <w:rsid w:val="00D826FB"/>
    <w:rsid w:val="00D8293D"/>
    <w:rsid w:val="00D82A93"/>
    <w:rsid w:val="00D82D03"/>
    <w:rsid w:val="00D832FE"/>
    <w:rsid w:val="00D838AD"/>
    <w:rsid w:val="00D83F4E"/>
    <w:rsid w:val="00D8476E"/>
    <w:rsid w:val="00D84BE8"/>
    <w:rsid w:val="00D84DC6"/>
    <w:rsid w:val="00D85173"/>
    <w:rsid w:val="00D8522F"/>
    <w:rsid w:val="00D85356"/>
    <w:rsid w:val="00D8563B"/>
    <w:rsid w:val="00D858C8"/>
    <w:rsid w:val="00D85E28"/>
    <w:rsid w:val="00D85E84"/>
    <w:rsid w:val="00D85F94"/>
    <w:rsid w:val="00D87194"/>
    <w:rsid w:val="00D8745D"/>
    <w:rsid w:val="00D87AB7"/>
    <w:rsid w:val="00D87DF9"/>
    <w:rsid w:val="00D9006F"/>
    <w:rsid w:val="00D90372"/>
    <w:rsid w:val="00D909B1"/>
    <w:rsid w:val="00D90CE8"/>
    <w:rsid w:val="00D9177F"/>
    <w:rsid w:val="00D9214D"/>
    <w:rsid w:val="00D9250F"/>
    <w:rsid w:val="00D926C7"/>
    <w:rsid w:val="00D92767"/>
    <w:rsid w:val="00D93215"/>
    <w:rsid w:val="00D935E6"/>
    <w:rsid w:val="00D94D33"/>
    <w:rsid w:val="00D9579C"/>
    <w:rsid w:val="00D95D77"/>
    <w:rsid w:val="00D96476"/>
    <w:rsid w:val="00D968EB"/>
    <w:rsid w:val="00D969E4"/>
    <w:rsid w:val="00D96C03"/>
    <w:rsid w:val="00D970DB"/>
    <w:rsid w:val="00D97169"/>
    <w:rsid w:val="00D9770F"/>
    <w:rsid w:val="00D977A3"/>
    <w:rsid w:val="00D97DCB"/>
    <w:rsid w:val="00D97DDD"/>
    <w:rsid w:val="00DA00CB"/>
    <w:rsid w:val="00DA14F4"/>
    <w:rsid w:val="00DA1C2F"/>
    <w:rsid w:val="00DA2D58"/>
    <w:rsid w:val="00DA447D"/>
    <w:rsid w:val="00DA4B12"/>
    <w:rsid w:val="00DA55E6"/>
    <w:rsid w:val="00DA6035"/>
    <w:rsid w:val="00DA626E"/>
    <w:rsid w:val="00DA6753"/>
    <w:rsid w:val="00DA706E"/>
    <w:rsid w:val="00DA7228"/>
    <w:rsid w:val="00DA752B"/>
    <w:rsid w:val="00DA75E0"/>
    <w:rsid w:val="00DA7D77"/>
    <w:rsid w:val="00DA7F97"/>
    <w:rsid w:val="00DB064E"/>
    <w:rsid w:val="00DB091F"/>
    <w:rsid w:val="00DB09BA"/>
    <w:rsid w:val="00DB1A57"/>
    <w:rsid w:val="00DB1B3C"/>
    <w:rsid w:val="00DB20C5"/>
    <w:rsid w:val="00DB291B"/>
    <w:rsid w:val="00DB2CAA"/>
    <w:rsid w:val="00DB3496"/>
    <w:rsid w:val="00DB3531"/>
    <w:rsid w:val="00DB4163"/>
    <w:rsid w:val="00DB41F1"/>
    <w:rsid w:val="00DB458D"/>
    <w:rsid w:val="00DB48CB"/>
    <w:rsid w:val="00DB50CA"/>
    <w:rsid w:val="00DB538A"/>
    <w:rsid w:val="00DB5C36"/>
    <w:rsid w:val="00DB6806"/>
    <w:rsid w:val="00DB6B5B"/>
    <w:rsid w:val="00DB6DDA"/>
    <w:rsid w:val="00DB6F9D"/>
    <w:rsid w:val="00DB729D"/>
    <w:rsid w:val="00DB7500"/>
    <w:rsid w:val="00DB7A3F"/>
    <w:rsid w:val="00DC01EC"/>
    <w:rsid w:val="00DC0BC7"/>
    <w:rsid w:val="00DC0BF4"/>
    <w:rsid w:val="00DC0E07"/>
    <w:rsid w:val="00DC11D5"/>
    <w:rsid w:val="00DC1A2F"/>
    <w:rsid w:val="00DC1AC8"/>
    <w:rsid w:val="00DC2159"/>
    <w:rsid w:val="00DC23AC"/>
    <w:rsid w:val="00DC2699"/>
    <w:rsid w:val="00DC3470"/>
    <w:rsid w:val="00DC3629"/>
    <w:rsid w:val="00DC3D21"/>
    <w:rsid w:val="00DC4067"/>
    <w:rsid w:val="00DC459C"/>
    <w:rsid w:val="00DC4AC8"/>
    <w:rsid w:val="00DC5178"/>
    <w:rsid w:val="00DC593C"/>
    <w:rsid w:val="00DC5B16"/>
    <w:rsid w:val="00DC65A6"/>
    <w:rsid w:val="00DC6A23"/>
    <w:rsid w:val="00DC6A4D"/>
    <w:rsid w:val="00DC6FBF"/>
    <w:rsid w:val="00DC736C"/>
    <w:rsid w:val="00DC750A"/>
    <w:rsid w:val="00DD0E78"/>
    <w:rsid w:val="00DD0FC6"/>
    <w:rsid w:val="00DD1880"/>
    <w:rsid w:val="00DD210B"/>
    <w:rsid w:val="00DD2550"/>
    <w:rsid w:val="00DD2BCB"/>
    <w:rsid w:val="00DD31C8"/>
    <w:rsid w:val="00DD3202"/>
    <w:rsid w:val="00DD3739"/>
    <w:rsid w:val="00DD4135"/>
    <w:rsid w:val="00DD4556"/>
    <w:rsid w:val="00DD4AC5"/>
    <w:rsid w:val="00DD4E88"/>
    <w:rsid w:val="00DD4F88"/>
    <w:rsid w:val="00DD5106"/>
    <w:rsid w:val="00DD533D"/>
    <w:rsid w:val="00DD535C"/>
    <w:rsid w:val="00DD5393"/>
    <w:rsid w:val="00DD540C"/>
    <w:rsid w:val="00DD56E8"/>
    <w:rsid w:val="00DD5841"/>
    <w:rsid w:val="00DD6300"/>
    <w:rsid w:val="00DD6646"/>
    <w:rsid w:val="00DD6760"/>
    <w:rsid w:val="00DD689B"/>
    <w:rsid w:val="00DD6D59"/>
    <w:rsid w:val="00DD75B0"/>
    <w:rsid w:val="00DD76FA"/>
    <w:rsid w:val="00DD7BB5"/>
    <w:rsid w:val="00DD7C62"/>
    <w:rsid w:val="00DE004C"/>
    <w:rsid w:val="00DE0664"/>
    <w:rsid w:val="00DE0ACF"/>
    <w:rsid w:val="00DE18BF"/>
    <w:rsid w:val="00DE1BA3"/>
    <w:rsid w:val="00DE1C4A"/>
    <w:rsid w:val="00DE20A7"/>
    <w:rsid w:val="00DE2172"/>
    <w:rsid w:val="00DE2260"/>
    <w:rsid w:val="00DE2AF6"/>
    <w:rsid w:val="00DE34E0"/>
    <w:rsid w:val="00DE3A27"/>
    <w:rsid w:val="00DE3C7F"/>
    <w:rsid w:val="00DE3D9E"/>
    <w:rsid w:val="00DE4815"/>
    <w:rsid w:val="00DE59E4"/>
    <w:rsid w:val="00DE5A73"/>
    <w:rsid w:val="00DE6526"/>
    <w:rsid w:val="00DE6926"/>
    <w:rsid w:val="00DE7210"/>
    <w:rsid w:val="00DE72F7"/>
    <w:rsid w:val="00DE7555"/>
    <w:rsid w:val="00DE7F7B"/>
    <w:rsid w:val="00DF02B7"/>
    <w:rsid w:val="00DF0F22"/>
    <w:rsid w:val="00DF1AEC"/>
    <w:rsid w:val="00DF20DD"/>
    <w:rsid w:val="00DF29C9"/>
    <w:rsid w:val="00DF33DA"/>
    <w:rsid w:val="00DF3987"/>
    <w:rsid w:val="00DF39C0"/>
    <w:rsid w:val="00DF3E64"/>
    <w:rsid w:val="00DF522A"/>
    <w:rsid w:val="00DF541F"/>
    <w:rsid w:val="00DF54F3"/>
    <w:rsid w:val="00DF5CAF"/>
    <w:rsid w:val="00DF659A"/>
    <w:rsid w:val="00DF6709"/>
    <w:rsid w:val="00DF6A91"/>
    <w:rsid w:val="00DF7270"/>
    <w:rsid w:val="00DF75FE"/>
    <w:rsid w:val="00DF78AC"/>
    <w:rsid w:val="00DF7B67"/>
    <w:rsid w:val="00E00009"/>
    <w:rsid w:val="00E003D8"/>
    <w:rsid w:val="00E00786"/>
    <w:rsid w:val="00E01112"/>
    <w:rsid w:val="00E018B5"/>
    <w:rsid w:val="00E01B8E"/>
    <w:rsid w:val="00E02A59"/>
    <w:rsid w:val="00E03F32"/>
    <w:rsid w:val="00E0406D"/>
    <w:rsid w:val="00E04469"/>
    <w:rsid w:val="00E0515D"/>
    <w:rsid w:val="00E068A6"/>
    <w:rsid w:val="00E068E4"/>
    <w:rsid w:val="00E06A83"/>
    <w:rsid w:val="00E070AD"/>
    <w:rsid w:val="00E071E0"/>
    <w:rsid w:val="00E07421"/>
    <w:rsid w:val="00E07635"/>
    <w:rsid w:val="00E07882"/>
    <w:rsid w:val="00E07BAF"/>
    <w:rsid w:val="00E10CB6"/>
    <w:rsid w:val="00E10F6C"/>
    <w:rsid w:val="00E12000"/>
    <w:rsid w:val="00E12045"/>
    <w:rsid w:val="00E1210B"/>
    <w:rsid w:val="00E12346"/>
    <w:rsid w:val="00E124CB"/>
    <w:rsid w:val="00E12DC8"/>
    <w:rsid w:val="00E13199"/>
    <w:rsid w:val="00E13245"/>
    <w:rsid w:val="00E13535"/>
    <w:rsid w:val="00E139E4"/>
    <w:rsid w:val="00E13D41"/>
    <w:rsid w:val="00E13FC0"/>
    <w:rsid w:val="00E14819"/>
    <w:rsid w:val="00E15FBE"/>
    <w:rsid w:val="00E160FB"/>
    <w:rsid w:val="00E16630"/>
    <w:rsid w:val="00E16D5D"/>
    <w:rsid w:val="00E16D60"/>
    <w:rsid w:val="00E176B4"/>
    <w:rsid w:val="00E17CDE"/>
    <w:rsid w:val="00E20E16"/>
    <w:rsid w:val="00E21827"/>
    <w:rsid w:val="00E22441"/>
    <w:rsid w:val="00E22576"/>
    <w:rsid w:val="00E2265A"/>
    <w:rsid w:val="00E226FD"/>
    <w:rsid w:val="00E22759"/>
    <w:rsid w:val="00E22C60"/>
    <w:rsid w:val="00E22F0D"/>
    <w:rsid w:val="00E23643"/>
    <w:rsid w:val="00E23E71"/>
    <w:rsid w:val="00E23F53"/>
    <w:rsid w:val="00E24338"/>
    <w:rsid w:val="00E25685"/>
    <w:rsid w:val="00E2579D"/>
    <w:rsid w:val="00E2580E"/>
    <w:rsid w:val="00E25905"/>
    <w:rsid w:val="00E25EC3"/>
    <w:rsid w:val="00E261C6"/>
    <w:rsid w:val="00E26389"/>
    <w:rsid w:val="00E26FC7"/>
    <w:rsid w:val="00E27066"/>
    <w:rsid w:val="00E271EB"/>
    <w:rsid w:val="00E2722D"/>
    <w:rsid w:val="00E27817"/>
    <w:rsid w:val="00E30C1E"/>
    <w:rsid w:val="00E30C7A"/>
    <w:rsid w:val="00E316B5"/>
    <w:rsid w:val="00E3185F"/>
    <w:rsid w:val="00E319E9"/>
    <w:rsid w:val="00E31B28"/>
    <w:rsid w:val="00E31DF4"/>
    <w:rsid w:val="00E32901"/>
    <w:rsid w:val="00E32C3E"/>
    <w:rsid w:val="00E32FE5"/>
    <w:rsid w:val="00E33248"/>
    <w:rsid w:val="00E3363F"/>
    <w:rsid w:val="00E33709"/>
    <w:rsid w:val="00E355A4"/>
    <w:rsid w:val="00E35652"/>
    <w:rsid w:val="00E35C8A"/>
    <w:rsid w:val="00E3695C"/>
    <w:rsid w:val="00E36E57"/>
    <w:rsid w:val="00E36E6E"/>
    <w:rsid w:val="00E36F74"/>
    <w:rsid w:val="00E379EB"/>
    <w:rsid w:val="00E37D32"/>
    <w:rsid w:val="00E37F84"/>
    <w:rsid w:val="00E402BE"/>
    <w:rsid w:val="00E4071C"/>
    <w:rsid w:val="00E409ED"/>
    <w:rsid w:val="00E413B4"/>
    <w:rsid w:val="00E4149C"/>
    <w:rsid w:val="00E41585"/>
    <w:rsid w:val="00E41675"/>
    <w:rsid w:val="00E418CF"/>
    <w:rsid w:val="00E41D7A"/>
    <w:rsid w:val="00E4220B"/>
    <w:rsid w:val="00E42568"/>
    <w:rsid w:val="00E428BD"/>
    <w:rsid w:val="00E42B1A"/>
    <w:rsid w:val="00E42B2E"/>
    <w:rsid w:val="00E42D85"/>
    <w:rsid w:val="00E42E5C"/>
    <w:rsid w:val="00E4317C"/>
    <w:rsid w:val="00E43959"/>
    <w:rsid w:val="00E43997"/>
    <w:rsid w:val="00E43D45"/>
    <w:rsid w:val="00E43F4D"/>
    <w:rsid w:val="00E43F9A"/>
    <w:rsid w:val="00E4410D"/>
    <w:rsid w:val="00E443EE"/>
    <w:rsid w:val="00E446DE"/>
    <w:rsid w:val="00E44FCE"/>
    <w:rsid w:val="00E45846"/>
    <w:rsid w:val="00E45ABD"/>
    <w:rsid w:val="00E45E63"/>
    <w:rsid w:val="00E45E7A"/>
    <w:rsid w:val="00E45FB5"/>
    <w:rsid w:val="00E46219"/>
    <w:rsid w:val="00E46225"/>
    <w:rsid w:val="00E46775"/>
    <w:rsid w:val="00E46FA9"/>
    <w:rsid w:val="00E46FCB"/>
    <w:rsid w:val="00E470A8"/>
    <w:rsid w:val="00E4719E"/>
    <w:rsid w:val="00E472CE"/>
    <w:rsid w:val="00E476E4"/>
    <w:rsid w:val="00E47D65"/>
    <w:rsid w:val="00E50FD3"/>
    <w:rsid w:val="00E51237"/>
    <w:rsid w:val="00E51F0F"/>
    <w:rsid w:val="00E520D0"/>
    <w:rsid w:val="00E523FE"/>
    <w:rsid w:val="00E524BE"/>
    <w:rsid w:val="00E52CA3"/>
    <w:rsid w:val="00E53D57"/>
    <w:rsid w:val="00E5439C"/>
    <w:rsid w:val="00E543A5"/>
    <w:rsid w:val="00E54640"/>
    <w:rsid w:val="00E54CF0"/>
    <w:rsid w:val="00E5542A"/>
    <w:rsid w:val="00E55A68"/>
    <w:rsid w:val="00E55B84"/>
    <w:rsid w:val="00E55D10"/>
    <w:rsid w:val="00E55EE3"/>
    <w:rsid w:val="00E560E7"/>
    <w:rsid w:val="00E56E44"/>
    <w:rsid w:val="00E56FE2"/>
    <w:rsid w:val="00E5711E"/>
    <w:rsid w:val="00E57395"/>
    <w:rsid w:val="00E57528"/>
    <w:rsid w:val="00E575A9"/>
    <w:rsid w:val="00E57C00"/>
    <w:rsid w:val="00E57D50"/>
    <w:rsid w:val="00E60091"/>
    <w:rsid w:val="00E60362"/>
    <w:rsid w:val="00E6068C"/>
    <w:rsid w:val="00E606D0"/>
    <w:rsid w:val="00E607BB"/>
    <w:rsid w:val="00E61150"/>
    <w:rsid w:val="00E617A0"/>
    <w:rsid w:val="00E61998"/>
    <w:rsid w:val="00E61E5B"/>
    <w:rsid w:val="00E630A5"/>
    <w:rsid w:val="00E63657"/>
    <w:rsid w:val="00E63A47"/>
    <w:rsid w:val="00E6441F"/>
    <w:rsid w:val="00E64526"/>
    <w:rsid w:val="00E64658"/>
    <w:rsid w:val="00E64702"/>
    <w:rsid w:val="00E64FFB"/>
    <w:rsid w:val="00E655F8"/>
    <w:rsid w:val="00E65671"/>
    <w:rsid w:val="00E65770"/>
    <w:rsid w:val="00E6584C"/>
    <w:rsid w:val="00E65CBA"/>
    <w:rsid w:val="00E668D0"/>
    <w:rsid w:val="00E66E86"/>
    <w:rsid w:val="00E67102"/>
    <w:rsid w:val="00E67590"/>
    <w:rsid w:val="00E67B72"/>
    <w:rsid w:val="00E701A1"/>
    <w:rsid w:val="00E706D6"/>
    <w:rsid w:val="00E716F0"/>
    <w:rsid w:val="00E71AAE"/>
    <w:rsid w:val="00E71CBF"/>
    <w:rsid w:val="00E72887"/>
    <w:rsid w:val="00E728E9"/>
    <w:rsid w:val="00E731E9"/>
    <w:rsid w:val="00E73B73"/>
    <w:rsid w:val="00E73FE6"/>
    <w:rsid w:val="00E741B6"/>
    <w:rsid w:val="00E74336"/>
    <w:rsid w:val="00E744B4"/>
    <w:rsid w:val="00E74633"/>
    <w:rsid w:val="00E74B8E"/>
    <w:rsid w:val="00E74FE6"/>
    <w:rsid w:val="00E757E4"/>
    <w:rsid w:val="00E773C3"/>
    <w:rsid w:val="00E778FA"/>
    <w:rsid w:val="00E77F72"/>
    <w:rsid w:val="00E77FC7"/>
    <w:rsid w:val="00E80143"/>
    <w:rsid w:val="00E802B2"/>
    <w:rsid w:val="00E80B55"/>
    <w:rsid w:val="00E80C70"/>
    <w:rsid w:val="00E80E8D"/>
    <w:rsid w:val="00E81AB9"/>
    <w:rsid w:val="00E82089"/>
    <w:rsid w:val="00E82BF0"/>
    <w:rsid w:val="00E82E0B"/>
    <w:rsid w:val="00E838B8"/>
    <w:rsid w:val="00E84626"/>
    <w:rsid w:val="00E850CD"/>
    <w:rsid w:val="00E86EE5"/>
    <w:rsid w:val="00E871DF"/>
    <w:rsid w:val="00E878AE"/>
    <w:rsid w:val="00E87ACC"/>
    <w:rsid w:val="00E900A9"/>
    <w:rsid w:val="00E90CF9"/>
    <w:rsid w:val="00E90E34"/>
    <w:rsid w:val="00E91046"/>
    <w:rsid w:val="00E9111B"/>
    <w:rsid w:val="00E91296"/>
    <w:rsid w:val="00E91659"/>
    <w:rsid w:val="00E920DD"/>
    <w:rsid w:val="00E92DEA"/>
    <w:rsid w:val="00E93871"/>
    <w:rsid w:val="00E938FE"/>
    <w:rsid w:val="00E93F3E"/>
    <w:rsid w:val="00E94924"/>
    <w:rsid w:val="00E94DD1"/>
    <w:rsid w:val="00E94DF8"/>
    <w:rsid w:val="00E951D7"/>
    <w:rsid w:val="00E95350"/>
    <w:rsid w:val="00E956BF"/>
    <w:rsid w:val="00E95E92"/>
    <w:rsid w:val="00E96456"/>
    <w:rsid w:val="00E96CE2"/>
    <w:rsid w:val="00E976F6"/>
    <w:rsid w:val="00E979F5"/>
    <w:rsid w:val="00E97E94"/>
    <w:rsid w:val="00EA08D8"/>
    <w:rsid w:val="00EA0ADF"/>
    <w:rsid w:val="00EA0BC9"/>
    <w:rsid w:val="00EA0DD0"/>
    <w:rsid w:val="00EA1893"/>
    <w:rsid w:val="00EA1C6A"/>
    <w:rsid w:val="00EA22BA"/>
    <w:rsid w:val="00EA27B9"/>
    <w:rsid w:val="00EA2F6D"/>
    <w:rsid w:val="00EA30DD"/>
    <w:rsid w:val="00EA31B4"/>
    <w:rsid w:val="00EA3393"/>
    <w:rsid w:val="00EA35B0"/>
    <w:rsid w:val="00EA402A"/>
    <w:rsid w:val="00EA4CB1"/>
    <w:rsid w:val="00EA4CEE"/>
    <w:rsid w:val="00EA51FB"/>
    <w:rsid w:val="00EA5339"/>
    <w:rsid w:val="00EA5439"/>
    <w:rsid w:val="00EA5EFC"/>
    <w:rsid w:val="00EA5F22"/>
    <w:rsid w:val="00EA62A2"/>
    <w:rsid w:val="00EA6556"/>
    <w:rsid w:val="00EA6B64"/>
    <w:rsid w:val="00EA6DEB"/>
    <w:rsid w:val="00EA6F6F"/>
    <w:rsid w:val="00EA7A9C"/>
    <w:rsid w:val="00EA7E80"/>
    <w:rsid w:val="00EA7FEE"/>
    <w:rsid w:val="00EB00E9"/>
    <w:rsid w:val="00EB0D40"/>
    <w:rsid w:val="00EB1029"/>
    <w:rsid w:val="00EB1E30"/>
    <w:rsid w:val="00EB1F85"/>
    <w:rsid w:val="00EB2031"/>
    <w:rsid w:val="00EB216C"/>
    <w:rsid w:val="00EB21EB"/>
    <w:rsid w:val="00EB2672"/>
    <w:rsid w:val="00EB2683"/>
    <w:rsid w:val="00EB306D"/>
    <w:rsid w:val="00EB31EB"/>
    <w:rsid w:val="00EB32BA"/>
    <w:rsid w:val="00EB38D8"/>
    <w:rsid w:val="00EB4D23"/>
    <w:rsid w:val="00EB515E"/>
    <w:rsid w:val="00EB55D1"/>
    <w:rsid w:val="00EB5D00"/>
    <w:rsid w:val="00EB6D83"/>
    <w:rsid w:val="00EB6DA3"/>
    <w:rsid w:val="00EB7587"/>
    <w:rsid w:val="00EB7FA4"/>
    <w:rsid w:val="00EC016F"/>
    <w:rsid w:val="00EC0629"/>
    <w:rsid w:val="00EC0C66"/>
    <w:rsid w:val="00EC13B1"/>
    <w:rsid w:val="00EC1CF7"/>
    <w:rsid w:val="00EC1EA6"/>
    <w:rsid w:val="00EC208D"/>
    <w:rsid w:val="00EC2875"/>
    <w:rsid w:val="00EC2D79"/>
    <w:rsid w:val="00EC360F"/>
    <w:rsid w:val="00EC3924"/>
    <w:rsid w:val="00EC3EFF"/>
    <w:rsid w:val="00EC475D"/>
    <w:rsid w:val="00EC47DA"/>
    <w:rsid w:val="00EC4D9C"/>
    <w:rsid w:val="00EC50DC"/>
    <w:rsid w:val="00EC5556"/>
    <w:rsid w:val="00EC6353"/>
    <w:rsid w:val="00EC6B03"/>
    <w:rsid w:val="00EC6B24"/>
    <w:rsid w:val="00EC6F3D"/>
    <w:rsid w:val="00EC7562"/>
    <w:rsid w:val="00EC75F9"/>
    <w:rsid w:val="00EC7FC2"/>
    <w:rsid w:val="00ED08C2"/>
    <w:rsid w:val="00ED155D"/>
    <w:rsid w:val="00ED18F7"/>
    <w:rsid w:val="00ED1A16"/>
    <w:rsid w:val="00ED1A23"/>
    <w:rsid w:val="00ED1A38"/>
    <w:rsid w:val="00ED20F3"/>
    <w:rsid w:val="00ED28F4"/>
    <w:rsid w:val="00ED2FD8"/>
    <w:rsid w:val="00ED33E9"/>
    <w:rsid w:val="00ED3ADB"/>
    <w:rsid w:val="00ED3D56"/>
    <w:rsid w:val="00ED3DA3"/>
    <w:rsid w:val="00ED4010"/>
    <w:rsid w:val="00ED583D"/>
    <w:rsid w:val="00ED5D04"/>
    <w:rsid w:val="00ED5E23"/>
    <w:rsid w:val="00ED5FDC"/>
    <w:rsid w:val="00ED60F0"/>
    <w:rsid w:val="00ED6348"/>
    <w:rsid w:val="00ED6A3E"/>
    <w:rsid w:val="00ED7C2D"/>
    <w:rsid w:val="00ED7EF7"/>
    <w:rsid w:val="00EE037A"/>
    <w:rsid w:val="00EE03DF"/>
    <w:rsid w:val="00EE04CD"/>
    <w:rsid w:val="00EE17BF"/>
    <w:rsid w:val="00EE1F02"/>
    <w:rsid w:val="00EE2F84"/>
    <w:rsid w:val="00EE30C3"/>
    <w:rsid w:val="00EE363A"/>
    <w:rsid w:val="00EE3D30"/>
    <w:rsid w:val="00EE3DDA"/>
    <w:rsid w:val="00EE4087"/>
    <w:rsid w:val="00EE41C6"/>
    <w:rsid w:val="00EE4AA2"/>
    <w:rsid w:val="00EE4B82"/>
    <w:rsid w:val="00EE4D33"/>
    <w:rsid w:val="00EE5565"/>
    <w:rsid w:val="00EE564C"/>
    <w:rsid w:val="00EE59D8"/>
    <w:rsid w:val="00EE5E2E"/>
    <w:rsid w:val="00EE631D"/>
    <w:rsid w:val="00EE650B"/>
    <w:rsid w:val="00EE687C"/>
    <w:rsid w:val="00EE6881"/>
    <w:rsid w:val="00EE69AF"/>
    <w:rsid w:val="00EE6CB2"/>
    <w:rsid w:val="00EE6FF6"/>
    <w:rsid w:val="00EE77A6"/>
    <w:rsid w:val="00EE7935"/>
    <w:rsid w:val="00EE7EEE"/>
    <w:rsid w:val="00EF0873"/>
    <w:rsid w:val="00EF145A"/>
    <w:rsid w:val="00EF14A7"/>
    <w:rsid w:val="00EF1A54"/>
    <w:rsid w:val="00EF1C7E"/>
    <w:rsid w:val="00EF2107"/>
    <w:rsid w:val="00EF3505"/>
    <w:rsid w:val="00EF3759"/>
    <w:rsid w:val="00EF37D3"/>
    <w:rsid w:val="00EF38CE"/>
    <w:rsid w:val="00EF3928"/>
    <w:rsid w:val="00EF41BD"/>
    <w:rsid w:val="00EF4807"/>
    <w:rsid w:val="00EF4924"/>
    <w:rsid w:val="00EF4D34"/>
    <w:rsid w:val="00EF5C19"/>
    <w:rsid w:val="00EF65C0"/>
    <w:rsid w:val="00EF6D1D"/>
    <w:rsid w:val="00EF6E05"/>
    <w:rsid w:val="00EF6EC4"/>
    <w:rsid w:val="00EF7353"/>
    <w:rsid w:val="00EF7FE6"/>
    <w:rsid w:val="00F00A3A"/>
    <w:rsid w:val="00F0124B"/>
    <w:rsid w:val="00F021E2"/>
    <w:rsid w:val="00F0233E"/>
    <w:rsid w:val="00F02DFF"/>
    <w:rsid w:val="00F031E7"/>
    <w:rsid w:val="00F03902"/>
    <w:rsid w:val="00F03CFE"/>
    <w:rsid w:val="00F0433E"/>
    <w:rsid w:val="00F055E6"/>
    <w:rsid w:val="00F05F86"/>
    <w:rsid w:val="00F06317"/>
    <w:rsid w:val="00F06319"/>
    <w:rsid w:val="00F06545"/>
    <w:rsid w:val="00F06601"/>
    <w:rsid w:val="00F0674C"/>
    <w:rsid w:val="00F06C6A"/>
    <w:rsid w:val="00F071EC"/>
    <w:rsid w:val="00F07A70"/>
    <w:rsid w:val="00F07B47"/>
    <w:rsid w:val="00F07C7A"/>
    <w:rsid w:val="00F07F45"/>
    <w:rsid w:val="00F07FA8"/>
    <w:rsid w:val="00F10365"/>
    <w:rsid w:val="00F112E7"/>
    <w:rsid w:val="00F11575"/>
    <w:rsid w:val="00F11CE1"/>
    <w:rsid w:val="00F11E70"/>
    <w:rsid w:val="00F121A7"/>
    <w:rsid w:val="00F12300"/>
    <w:rsid w:val="00F12356"/>
    <w:rsid w:val="00F123B8"/>
    <w:rsid w:val="00F12843"/>
    <w:rsid w:val="00F12AC0"/>
    <w:rsid w:val="00F12E40"/>
    <w:rsid w:val="00F12E58"/>
    <w:rsid w:val="00F12FF0"/>
    <w:rsid w:val="00F1330C"/>
    <w:rsid w:val="00F136D0"/>
    <w:rsid w:val="00F139B2"/>
    <w:rsid w:val="00F14042"/>
    <w:rsid w:val="00F1437A"/>
    <w:rsid w:val="00F152B1"/>
    <w:rsid w:val="00F15851"/>
    <w:rsid w:val="00F160C5"/>
    <w:rsid w:val="00F16379"/>
    <w:rsid w:val="00F170FF"/>
    <w:rsid w:val="00F17256"/>
    <w:rsid w:val="00F2051A"/>
    <w:rsid w:val="00F20DA4"/>
    <w:rsid w:val="00F20E25"/>
    <w:rsid w:val="00F21FFB"/>
    <w:rsid w:val="00F220C2"/>
    <w:rsid w:val="00F2212F"/>
    <w:rsid w:val="00F224BF"/>
    <w:rsid w:val="00F22756"/>
    <w:rsid w:val="00F23A18"/>
    <w:rsid w:val="00F23C26"/>
    <w:rsid w:val="00F23DCE"/>
    <w:rsid w:val="00F2428D"/>
    <w:rsid w:val="00F244BF"/>
    <w:rsid w:val="00F2494D"/>
    <w:rsid w:val="00F2588E"/>
    <w:rsid w:val="00F25C59"/>
    <w:rsid w:val="00F25ED3"/>
    <w:rsid w:val="00F25FFA"/>
    <w:rsid w:val="00F26179"/>
    <w:rsid w:val="00F2694B"/>
    <w:rsid w:val="00F27082"/>
    <w:rsid w:val="00F30028"/>
    <w:rsid w:val="00F3020F"/>
    <w:rsid w:val="00F3067C"/>
    <w:rsid w:val="00F3096D"/>
    <w:rsid w:val="00F313A1"/>
    <w:rsid w:val="00F313FE"/>
    <w:rsid w:val="00F318E8"/>
    <w:rsid w:val="00F31A59"/>
    <w:rsid w:val="00F31B10"/>
    <w:rsid w:val="00F321A9"/>
    <w:rsid w:val="00F332B5"/>
    <w:rsid w:val="00F33C64"/>
    <w:rsid w:val="00F33E82"/>
    <w:rsid w:val="00F34241"/>
    <w:rsid w:val="00F343B6"/>
    <w:rsid w:val="00F34D60"/>
    <w:rsid w:val="00F34E88"/>
    <w:rsid w:val="00F35837"/>
    <w:rsid w:val="00F35884"/>
    <w:rsid w:val="00F35C34"/>
    <w:rsid w:val="00F35CF3"/>
    <w:rsid w:val="00F3610C"/>
    <w:rsid w:val="00F3638F"/>
    <w:rsid w:val="00F363C7"/>
    <w:rsid w:val="00F366ED"/>
    <w:rsid w:val="00F36861"/>
    <w:rsid w:val="00F37078"/>
    <w:rsid w:val="00F371FF"/>
    <w:rsid w:val="00F37BFC"/>
    <w:rsid w:val="00F37F2E"/>
    <w:rsid w:val="00F4045D"/>
    <w:rsid w:val="00F40766"/>
    <w:rsid w:val="00F407A7"/>
    <w:rsid w:val="00F40977"/>
    <w:rsid w:val="00F40D48"/>
    <w:rsid w:val="00F40DB2"/>
    <w:rsid w:val="00F4118E"/>
    <w:rsid w:val="00F4122A"/>
    <w:rsid w:val="00F41763"/>
    <w:rsid w:val="00F42762"/>
    <w:rsid w:val="00F42F62"/>
    <w:rsid w:val="00F4323D"/>
    <w:rsid w:val="00F43933"/>
    <w:rsid w:val="00F43E40"/>
    <w:rsid w:val="00F43EA2"/>
    <w:rsid w:val="00F440FC"/>
    <w:rsid w:val="00F441AA"/>
    <w:rsid w:val="00F448C1"/>
    <w:rsid w:val="00F44A3A"/>
    <w:rsid w:val="00F44C60"/>
    <w:rsid w:val="00F469B1"/>
    <w:rsid w:val="00F46A11"/>
    <w:rsid w:val="00F47036"/>
    <w:rsid w:val="00F47428"/>
    <w:rsid w:val="00F47C89"/>
    <w:rsid w:val="00F500A2"/>
    <w:rsid w:val="00F502BD"/>
    <w:rsid w:val="00F50B4B"/>
    <w:rsid w:val="00F50E22"/>
    <w:rsid w:val="00F50FE4"/>
    <w:rsid w:val="00F51101"/>
    <w:rsid w:val="00F51841"/>
    <w:rsid w:val="00F51922"/>
    <w:rsid w:val="00F51975"/>
    <w:rsid w:val="00F51F7F"/>
    <w:rsid w:val="00F52029"/>
    <w:rsid w:val="00F52074"/>
    <w:rsid w:val="00F520B2"/>
    <w:rsid w:val="00F52560"/>
    <w:rsid w:val="00F528BE"/>
    <w:rsid w:val="00F52B59"/>
    <w:rsid w:val="00F532D5"/>
    <w:rsid w:val="00F5354A"/>
    <w:rsid w:val="00F53A99"/>
    <w:rsid w:val="00F54B10"/>
    <w:rsid w:val="00F550BA"/>
    <w:rsid w:val="00F553B3"/>
    <w:rsid w:val="00F557AC"/>
    <w:rsid w:val="00F5596D"/>
    <w:rsid w:val="00F55DF5"/>
    <w:rsid w:val="00F55E2F"/>
    <w:rsid w:val="00F564EE"/>
    <w:rsid w:val="00F565F8"/>
    <w:rsid w:val="00F56636"/>
    <w:rsid w:val="00F5686C"/>
    <w:rsid w:val="00F568DB"/>
    <w:rsid w:val="00F56B76"/>
    <w:rsid w:val="00F56B82"/>
    <w:rsid w:val="00F56F15"/>
    <w:rsid w:val="00F5725F"/>
    <w:rsid w:val="00F6043F"/>
    <w:rsid w:val="00F607B1"/>
    <w:rsid w:val="00F60DE3"/>
    <w:rsid w:val="00F61D6D"/>
    <w:rsid w:val="00F6201B"/>
    <w:rsid w:val="00F62438"/>
    <w:rsid w:val="00F6243E"/>
    <w:rsid w:val="00F628F6"/>
    <w:rsid w:val="00F62B1E"/>
    <w:rsid w:val="00F62EB6"/>
    <w:rsid w:val="00F6350B"/>
    <w:rsid w:val="00F640D9"/>
    <w:rsid w:val="00F64226"/>
    <w:rsid w:val="00F64F58"/>
    <w:rsid w:val="00F6603C"/>
    <w:rsid w:val="00F66419"/>
    <w:rsid w:val="00F66802"/>
    <w:rsid w:val="00F668B6"/>
    <w:rsid w:val="00F66D2A"/>
    <w:rsid w:val="00F678D7"/>
    <w:rsid w:val="00F67BE0"/>
    <w:rsid w:val="00F7058A"/>
    <w:rsid w:val="00F70D4A"/>
    <w:rsid w:val="00F71169"/>
    <w:rsid w:val="00F7140A"/>
    <w:rsid w:val="00F7185D"/>
    <w:rsid w:val="00F71A42"/>
    <w:rsid w:val="00F71A84"/>
    <w:rsid w:val="00F71D50"/>
    <w:rsid w:val="00F71FDD"/>
    <w:rsid w:val="00F72CD8"/>
    <w:rsid w:val="00F72DEC"/>
    <w:rsid w:val="00F731EB"/>
    <w:rsid w:val="00F734BB"/>
    <w:rsid w:val="00F73F6C"/>
    <w:rsid w:val="00F74109"/>
    <w:rsid w:val="00F746CC"/>
    <w:rsid w:val="00F75111"/>
    <w:rsid w:val="00F76425"/>
    <w:rsid w:val="00F76486"/>
    <w:rsid w:val="00F764DF"/>
    <w:rsid w:val="00F76AF6"/>
    <w:rsid w:val="00F76C72"/>
    <w:rsid w:val="00F76EBE"/>
    <w:rsid w:val="00F7763A"/>
    <w:rsid w:val="00F777FB"/>
    <w:rsid w:val="00F77A2A"/>
    <w:rsid w:val="00F77BC6"/>
    <w:rsid w:val="00F8023E"/>
    <w:rsid w:val="00F80BD8"/>
    <w:rsid w:val="00F80D31"/>
    <w:rsid w:val="00F81025"/>
    <w:rsid w:val="00F8123F"/>
    <w:rsid w:val="00F81396"/>
    <w:rsid w:val="00F8149B"/>
    <w:rsid w:val="00F81E21"/>
    <w:rsid w:val="00F8210B"/>
    <w:rsid w:val="00F826F5"/>
    <w:rsid w:val="00F8298F"/>
    <w:rsid w:val="00F82E75"/>
    <w:rsid w:val="00F834E1"/>
    <w:rsid w:val="00F8397C"/>
    <w:rsid w:val="00F84197"/>
    <w:rsid w:val="00F8488A"/>
    <w:rsid w:val="00F84A69"/>
    <w:rsid w:val="00F85080"/>
    <w:rsid w:val="00F85228"/>
    <w:rsid w:val="00F8681E"/>
    <w:rsid w:val="00F868C0"/>
    <w:rsid w:val="00F86930"/>
    <w:rsid w:val="00F86D8E"/>
    <w:rsid w:val="00F871DF"/>
    <w:rsid w:val="00F87A5A"/>
    <w:rsid w:val="00F87B2E"/>
    <w:rsid w:val="00F90310"/>
    <w:rsid w:val="00F90353"/>
    <w:rsid w:val="00F90693"/>
    <w:rsid w:val="00F90E23"/>
    <w:rsid w:val="00F9125E"/>
    <w:rsid w:val="00F91348"/>
    <w:rsid w:val="00F91DB2"/>
    <w:rsid w:val="00F924C9"/>
    <w:rsid w:val="00F92597"/>
    <w:rsid w:val="00F9281B"/>
    <w:rsid w:val="00F92854"/>
    <w:rsid w:val="00F92A3E"/>
    <w:rsid w:val="00F92E91"/>
    <w:rsid w:val="00F935BB"/>
    <w:rsid w:val="00F93E88"/>
    <w:rsid w:val="00F93F13"/>
    <w:rsid w:val="00F94780"/>
    <w:rsid w:val="00F94D05"/>
    <w:rsid w:val="00F95005"/>
    <w:rsid w:val="00F955E1"/>
    <w:rsid w:val="00F9631C"/>
    <w:rsid w:val="00F96FBA"/>
    <w:rsid w:val="00F970BD"/>
    <w:rsid w:val="00FA009D"/>
    <w:rsid w:val="00FA0292"/>
    <w:rsid w:val="00FA04AC"/>
    <w:rsid w:val="00FA056E"/>
    <w:rsid w:val="00FA0894"/>
    <w:rsid w:val="00FA0A1E"/>
    <w:rsid w:val="00FA0CE3"/>
    <w:rsid w:val="00FA16B6"/>
    <w:rsid w:val="00FA1882"/>
    <w:rsid w:val="00FA2934"/>
    <w:rsid w:val="00FA29D3"/>
    <w:rsid w:val="00FA2E20"/>
    <w:rsid w:val="00FA2E31"/>
    <w:rsid w:val="00FA348F"/>
    <w:rsid w:val="00FA3BFD"/>
    <w:rsid w:val="00FA45A0"/>
    <w:rsid w:val="00FA46F2"/>
    <w:rsid w:val="00FA544E"/>
    <w:rsid w:val="00FA54D4"/>
    <w:rsid w:val="00FA5605"/>
    <w:rsid w:val="00FA5D4F"/>
    <w:rsid w:val="00FA6643"/>
    <w:rsid w:val="00FA76CA"/>
    <w:rsid w:val="00FA7892"/>
    <w:rsid w:val="00FA7D3A"/>
    <w:rsid w:val="00FB04F9"/>
    <w:rsid w:val="00FB06A4"/>
    <w:rsid w:val="00FB12D6"/>
    <w:rsid w:val="00FB1940"/>
    <w:rsid w:val="00FB1E67"/>
    <w:rsid w:val="00FB2383"/>
    <w:rsid w:val="00FB286C"/>
    <w:rsid w:val="00FB3333"/>
    <w:rsid w:val="00FB35D8"/>
    <w:rsid w:val="00FB3B1B"/>
    <w:rsid w:val="00FB3B95"/>
    <w:rsid w:val="00FB3E6F"/>
    <w:rsid w:val="00FB4113"/>
    <w:rsid w:val="00FB43BA"/>
    <w:rsid w:val="00FB467A"/>
    <w:rsid w:val="00FB467D"/>
    <w:rsid w:val="00FB4BB8"/>
    <w:rsid w:val="00FB4C90"/>
    <w:rsid w:val="00FB4C99"/>
    <w:rsid w:val="00FB4E24"/>
    <w:rsid w:val="00FB4E32"/>
    <w:rsid w:val="00FB546E"/>
    <w:rsid w:val="00FB5580"/>
    <w:rsid w:val="00FB55FA"/>
    <w:rsid w:val="00FB5F67"/>
    <w:rsid w:val="00FB6CFB"/>
    <w:rsid w:val="00FB7961"/>
    <w:rsid w:val="00FC0C01"/>
    <w:rsid w:val="00FC0D5E"/>
    <w:rsid w:val="00FC1029"/>
    <w:rsid w:val="00FC106C"/>
    <w:rsid w:val="00FC1A8F"/>
    <w:rsid w:val="00FC1D88"/>
    <w:rsid w:val="00FC2338"/>
    <w:rsid w:val="00FC2517"/>
    <w:rsid w:val="00FC2E32"/>
    <w:rsid w:val="00FC2F52"/>
    <w:rsid w:val="00FC330B"/>
    <w:rsid w:val="00FC3DCC"/>
    <w:rsid w:val="00FC3F7C"/>
    <w:rsid w:val="00FC40BF"/>
    <w:rsid w:val="00FC49B2"/>
    <w:rsid w:val="00FC4CEB"/>
    <w:rsid w:val="00FC4DF0"/>
    <w:rsid w:val="00FC557A"/>
    <w:rsid w:val="00FC5682"/>
    <w:rsid w:val="00FC57D0"/>
    <w:rsid w:val="00FC5872"/>
    <w:rsid w:val="00FC5A52"/>
    <w:rsid w:val="00FC5A92"/>
    <w:rsid w:val="00FC600F"/>
    <w:rsid w:val="00FC70B7"/>
    <w:rsid w:val="00FC775B"/>
    <w:rsid w:val="00FC7B7C"/>
    <w:rsid w:val="00FD03BC"/>
    <w:rsid w:val="00FD062B"/>
    <w:rsid w:val="00FD0B43"/>
    <w:rsid w:val="00FD0C54"/>
    <w:rsid w:val="00FD1284"/>
    <w:rsid w:val="00FD2889"/>
    <w:rsid w:val="00FD3015"/>
    <w:rsid w:val="00FD3109"/>
    <w:rsid w:val="00FD3B78"/>
    <w:rsid w:val="00FD41F9"/>
    <w:rsid w:val="00FD45C9"/>
    <w:rsid w:val="00FD468E"/>
    <w:rsid w:val="00FD4779"/>
    <w:rsid w:val="00FD4B71"/>
    <w:rsid w:val="00FD5F28"/>
    <w:rsid w:val="00FD6481"/>
    <w:rsid w:val="00FD7887"/>
    <w:rsid w:val="00FD7D1A"/>
    <w:rsid w:val="00FE0264"/>
    <w:rsid w:val="00FE02CA"/>
    <w:rsid w:val="00FE03B8"/>
    <w:rsid w:val="00FE0A57"/>
    <w:rsid w:val="00FE0C19"/>
    <w:rsid w:val="00FE0C27"/>
    <w:rsid w:val="00FE0D73"/>
    <w:rsid w:val="00FE0E00"/>
    <w:rsid w:val="00FE0EB5"/>
    <w:rsid w:val="00FE0F44"/>
    <w:rsid w:val="00FE1D16"/>
    <w:rsid w:val="00FE1D46"/>
    <w:rsid w:val="00FE20A0"/>
    <w:rsid w:val="00FE2488"/>
    <w:rsid w:val="00FE3C24"/>
    <w:rsid w:val="00FE42E1"/>
    <w:rsid w:val="00FE4671"/>
    <w:rsid w:val="00FE48A2"/>
    <w:rsid w:val="00FE585E"/>
    <w:rsid w:val="00FE5BB1"/>
    <w:rsid w:val="00FE5E3F"/>
    <w:rsid w:val="00FE6251"/>
    <w:rsid w:val="00FE7035"/>
    <w:rsid w:val="00FE7044"/>
    <w:rsid w:val="00FE7133"/>
    <w:rsid w:val="00FE7136"/>
    <w:rsid w:val="00FE7722"/>
    <w:rsid w:val="00FE7849"/>
    <w:rsid w:val="00FF015D"/>
    <w:rsid w:val="00FF0777"/>
    <w:rsid w:val="00FF0908"/>
    <w:rsid w:val="00FF10E1"/>
    <w:rsid w:val="00FF14E3"/>
    <w:rsid w:val="00FF152D"/>
    <w:rsid w:val="00FF1922"/>
    <w:rsid w:val="00FF19D3"/>
    <w:rsid w:val="00FF24AC"/>
    <w:rsid w:val="00FF4354"/>
    <w:rsid w:val="00FF4FD6"/>
    <w:rsid w:val="00FF57F7"/>
    <w:rsid w:val="00FF6095"/>
    <w:rsid w:val="00FF74EC"/>
    <w:rsid w:val="00FF76B4"/>
    <w:rsid w:val="00FF7720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6D77861-7C4E-44EC-BEE1-BA374066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64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041AA3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245DE"/>
    <w:pPr>
      <w:spacing w:after="120" w:line="480" w:lineRule="auto"/>
    </w:pPr>
    <w:rPr>
      <w:sz w:val="22"/>
    </w:rPr>
  </w:style>
  <w:style w:type="character" w:customStyle="1" w:styleId="20">
    <w:name w:val="Основной текст 2 Знак"/>
    <w:basedOn w:val="a0"/>
    <w:link w:val="2"/>
    <w:rsid w:val="003245DE"/>
    <w:rPr>
      <w:rFonts w:ascii="Times New Roman" w:eastAsia="Times New Roman" w:hAnsi="Times New Roman"/>
      <w:sz w:val="22"/>
    </w:rPr>
  </w:style>
  <w:style w:type="paragraph" w:customStyle="1" w:styleId="ConsPlusCell">
    <w:name w:val="ConsPlusCell"/>
    <w:rsid w:val="003E3B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Без интервала1"/>
    <w:rsid w:val="003E3B85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Default">
    <w:name w:val="Default"/>
    <w:rsid w:val="003E3B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E3B85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rsid w:val="00A46C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6CCE"/>
    <w:rPr>
      <w:rFonts w:ascii="Times New Roman" w:eastAsia="Times New Roman" w:hAnsi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4C53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C534E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041AA3"/>
    <w:rPr>
      <w:rFonts w:ascii="Times New Roman" w:eastAsia="Times New Roman" w:hAnsi="Times New Roman"/>
      <w:b/>
      <w:caps/>
      <w:spacing w:val="20"/>
      <w:sz w:val="32"/>
    </w:rPr>
  </w:style>
  <w:style w:type="paragraph" w:customStyle="1" w:styleId="ConsPlusNonformat">
    <w:name w:val="ConsPlusNonformat"/>
    <w:uiPriority w:val="99"/>
    <w:rsid w:val="00CB3C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2817C3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122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2A6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E07B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7BAF"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D41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D41A7"/>
  </w:style>
  <w:style w:type="character" w:customStyle="1" w:styleId="af">
    <w:name w:val="Текст примечания Знак"/>
    <w:basedOn w:val="a0"/>
    <w:link w:val="ae"/>
    <w:uiPriority w:val="99"/>
    <w:semiHidden/>
    <w:rsid w:val="00CD41A7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41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41A7"/>
    <w:rPr>
      <w:rFonts w:ascii="Times New Roman" w:eastAsia="Times New Roman" w:hAnsi="Times New Roman"/>
      <w:b/>
      <w:bCs/>
    </w:rPr>
  </w:style>
  <w:style w:type="character" w:styleId="af2">
    <w:name w:val="Hyperlink"/>
    <w:basedOn w:val="a0"/>
    <w:uiPriority w:val="99"/>
    <w:semiHidden/>
    <w:unhideWhenUsed/>
    <w:rsid w:val="00757120"/>
    <w:rPr>
      <w:color w:val="0000FF"/>
      <w:u w:val="single"/>
    </w:rPr>
  </w:style>
  <w:style w:type="paragraph" w:customStyle="1" w:styleId="ConsPlusNormal">
    <w:name w:val="ConsPlusNormal"/>
    <w:rsid w:val="00851F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851F9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bor.813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8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4181A-7B90-492D-9D1F-705181BB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57</Pages>
  <Words>11732</Words>
  <Characters>66873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78449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  </cp:lastModifiedBy>
  <cp:revision>15</cp:revision>
  <cp:lastPrinted>2025-04-07T11:42:00Z</cp:lastPrinted>
  <dcterms:created xsi:type="dcterms:W3CDTF">2025-03-26T12:31:00Z</dcterms:created>
  <dcterms:modified xsi:type="dcterms:W3CDTF">2025-04-07T11:47:00Z</dcterms:modified>
</cp:coreProperties>
</file>