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B6" w:rsidRDefault="00822B1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 xml:space="preserve">СОСНОВОБОРСКИЙ ГОРОДСКОЙ </w:t>
      </w:r>
      <w:proofErr w:type="gramStart"/>
      <w:r w:rsidR="000E14F2">
        <w:rPr>
          <w:b/>
          <w:sz w:val="22"/>
        </w:rPr>
        <w:t>ОКРУГ  ЛЕНИНГРАДСКОЙ</w:t>
      </w:r>
      <w:proofErr w:type="gramEnd"/>
      <w:r w:rsidR="000E14F2">
        <w:rPr>
          <w:b/>
          <w:sz w:val="22"/>
        </w:rPr>
        <w:t xml:space="preserve"> ОБЛАСТИ</w:t>
      </w:r>
    </w:p>
    <w:p w:rsidR="000E14F2" w:rsidRDefault="00822B1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97E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CB4273">
        <w:rPr>
          <w:sz w:val="24"/>
        </w:rPr>
        <w:t>13/03/2025 № 54-р</w:t>
      </w:r>
    </w:p>
    <w:p w:rsidR="00FD73B6" w:rsidRDefault="00FD73B6">
      <w:pPr>
        <w:jc w:val="both"/>
        <w:rPr>
          <w:sz w:val="24"/>
        </w:rPr>
      </w:pPr>
    </w:p>
    <w:p w:rsidR="00643047" w:rsidRDefault="00643047" w:rsidP="00643047">
      <w:pPr>
        <w:rPr>
          <w:bCs/>
          <w:color w:val="000000"/>
          <w:spacing w:val="3"/>
          <w:sz w:val="24"/>
          <w:szCs w:val="24"/>
        </w:rPr>
      </w:pPr>
      <w:r w:rsidRPr="005623EF">
        <w:rPr>
          <w:bCs/>
          <w:color w:val="000000"/>
          <w:spacing w:val="3"/>
          <w:sz w:val="24"/>
          <w:szCs w:val="24"/>
        </w:rPr>
        <w:t>О внесении изменений в распоряжение</w:t>
      </w:r>
      <w:r>
        <w:rPr>
          <w:bCs/>
          <w:color w:val="000000"/>
          <w:spacing w:val="3"/>
          <w:sz w:val="24"/>
          <w:szCs w:val="24"/>
        </w:rPr>
        <w:t xml:space="preserve"> </w:t>
      </w:r>
      <w:r w:rsidRPr="005623EF">
        <w:rPr>
          <w:bCs/>
          <w:color w:val="000000"/>
          <w:spacing w:val="3"/>
          <w:sz w:val="24"/>
          <w:szCs w:val="24"/>
        </w:rPr>
        <w:t xml:space="preserve">администрации </w:t>
      </w:r>
    </w:p>
    <w:p w:rsidR="00643047" w:rsidRPr="005623EF" w:rsidRDefault="00643047" w:rsidP="00643047">
      <w:pPr>
        <w:rPr>
          <w:bCs/>
          <w:color w:val="000000"/>
          <w:spacing w:val="3"/>
          <w:sz w:val="24"/>
          <w:szCs w:val="24"/>
        </w:rPr>
      </w:pPr>
      <w:r w:rsidRPr="005623EF">
        <w:rPr>
          <w:bCs/>
          <w:color w:val="000000"/>
          <w:spacing w:val="3"/>
          <w:sz w:val="24"/>
          <w:szCs w:val="24"/>
        </w:rPr>
        <w:t>Сосновоборского</w:t>
      </w:r>
      <w:r>
        <w:rPr>
          <w:bCs/>
          <w:color w:val="000000"/>
          <w:spacing w:val="3"/>
          <w:sz w:val="24"/>
          <w:szCs w:val="24"/>
        </w:rPr>
        <w:t xml:space="preserve"> </w:t>
      </w:r>
      <w:r w:rsidRPr="005623EF">
        <w:rPr>
          <w:bCs/>
          <w:color w:val="000000"/>
          <w:spacing w:val="3"/>
          <w:sz w:val="24"/>
          <w:szCs w:val="24"/>
        </w:rPr>
        <w:t>городского округа от 24.12.2024 № 388-р</w:t>
      </w:r>
    </w:p>
    <w:p w:rsidR="00643047" w:rsidRDefault="00643047" w:rsidP="00643047">
      <w:pPr>
        <w:rPr>
          <w:sz w:val="24"/>
        </w:rPr>
      </w:pPr>
      <w:r w:rsidRPr="005623EF">
        <w:rPr>
          <w:sz w:val="24"/>
        </w:rPr>
        <w:t>«Об утверждении плана контрольных</w:t>
      </w:r>
      <w:r>
        <w:rPr>
          <w:sz w:val="24"/>
        </w:rPr>
        <w:t xml:space="preserve"> </w:t>
      </w:r>
      <w:r w:rsidRPr="005623EF">
        <w:rPr>
          <w:sz w:val="24"/>
        </w:rPr>
        <w:t xml:space="preserve">мероприятий по </w:t>
      </w:r>
    </w:p>
    <w:p w:rsidR="00643047" w:rsidRPr="005623EF" w:rsidRDefault="00643047" w:rsidP="00643047">
      <w:pPr>
        <w:rPr>
          <w:sz w:val="24"/>
        </w:rPr>
      </w:pPr>
      <w:r w:rsidRPr="005623EF">
        <w:rPr>
          <w:sz w:val="24"/>
        </w:rPr>
        <w:t>внутреннему муниципальному</w:t>
      </w:r>
      <w:r>
        <w:rPr>
          <w:sz w:val="24"/>
        </w:rPr>
        <w:t xml:space="preserve"> </w:t>
      </w:r>
      <w:r w:rsidRPr="005623EF">
        <w:rPr>
          <w:sz w:val="24"/>
        </w:rPr>
        <w:t>финансовому контролю на 2025 год»</w:t>
      </w:r>
    </w:p>
    <w:p w:rsidR="00643047" w:rsidRDefault="00643047" w:rsidP="00643047">
      <w:pPr>
        <w:rPr>
          <w:sz w:val="24"/>
        </w:rPr>
      </w:pPr>
    </w:p>
    <w:p w:rsidR="00643047" w:rsidRDefault="00643047" w:rsidP="00643047">
      <w:pPr>
        <w:rPr>
          <w:sz w:val="24"/>
        </w:rPr>
      </w:pPr>
    </w:p>
    <w:p w:rsidR="00643047" w:rsidRPr="005623EF" w:rsidRDefault="00643047" w:rsidP="00643047">
      <w:pPr>
        <w:rPr>
          <w:sz w:val="24"/>
        </w:rPr>
      </w:pPr>
    </w:p>
    <w:p w:rsidR="00643047" w:rsidRPr="005623EF" w:rsidRDefault="00643047" w:rsidP="00643047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623EF">
        <w:rPr>
          <w:color w:val="000000"/>
          <w:sz w:val="24"/>
          <w:szCs w:val="24"/>
          <w:shd w:val="clear" w:color="auto" w:fill="FFFFFF"/>
        </w:rPr>
        <w:t>В целях осуществления контроля за соблюдением законодательства Российской Федерации, в соответствии с Бюджетным кодексом Российской Федерации:</w:t>
      </w:r>
    </w:p>
    <w:p w:rsidR="00643047" w:rsidRPr="005623EF" w:rsidRDefault="00643047" w:rsidP="00643047">
      <w:pPr>
        <w:ind w:firstLine="709"/>
        <w:rPr>
          <w:sz w:val="24"/>
        </w:rPr>
      </w:pPr>
    </w:p>
    <w:p w:rsidR="00643047" w:rsidRPr="005623EF" w:rsidRDefault="00643047" w:rsidP="00643047">
      <w:pPr>
        <w:ind w:firstLine="709"/>
        <w:jc w:val="both"/>
        <w:rPr>
          <w:bCs/>
          <w:color w:val="000000"/>
          <w:spacing w:val="3"/>
          <w:sz w:val="24"/>
          <w:szCs w:val="24"/>
        </w:rPr>
      </w:pPr>
      <w:r w:rsidRPr="005623EF">
        <w:rPr>
          <w:bCs/>
          <w:color w:val="000000"/>
          <w:spacing w:val="3"/>
          <w:sz w:val="24"/>
          <w:szCs w:val="24"/>
        </w:rPr>
        <w:t>1. Внести изменения в распоряжение администрации Сосновоборского городского округа от 24.12.2024 № 388-р «</w:t>
      </w:r>
      <w:r w:rsidRPr="005623EF">
        <w:rPr>
          <w:sz w:val="24"/>
        </w:rPr>
        <w:t>Об утверждении плана контрольных мероприятий по внутреннему муниципальн</w:t>
      </w:r>
      <w:r>
        <w:rPr>
          <w:sz w:val="24"/>
        </w:rPr>
        <w:t>ому финансовому контролю на 2025</w:t>
      </w:r>
      <w:r w:rsidRPr="005623EF">
        <w:rPr>
          <w:sz w:val="24"/>
        </w:rPr>
        <w:t xml:space="preserve"> год</w:t>
      </w:r>
      <w:r w:rsidRPr="005623EF">
        <w:rPr>
          <w:sz w:val="24"/>
          <w:szCs w:val="24"/>
        </w:rPr>
        <w:t>»</w:t>
      </w:r>
      <w:r w:rsidRPr="005623EF">
        <w:rPr>
          <w:bCs/>
          <w:color w:val="000000"/>
          <w:spacing w:val="3"/>
          <w:sz w:val="24"/>
          <w:szCs w:val="24"/>
        </w:rPr>
        <w:t>:</w:t>
      </w:r>
    </w:p>
    <w:p w:rsidR="00643047" w:rsidRPr="005623EF" w:rsidRDefault="00643047" w:rsidP="00643047">
      <w:pPr>
        <w:shd w:val="clear" w:color="auto" w:fill="FFFFFF"/>
        <w:tabs>
          <w:tab w:val="left" w:pos="1134"/>
        </w:tabs>
        <w:ind w:firstLine="709"/>
        <w:jc w:val="both"/>
        <w:rPr>
          <w:bCs/>
          <w:color w:val="000000"/>
          <w:spacing w:val="3"/>
          <w:sz w:val="24"/>
          <w:szCs w:val="24"/>
        </w:rPr>
      </w:pPr>
      <w:r w:rsidRPr="005623EF">
        <w:rPr>
          <w:bCs/>
          <w:color w:val="000000"/>
          <w:spacing w:val="3"/>
          <w:sz w:val="24"/>
          <w:szCs w:val="24"/>
        </w:rPr>
        <w:t>1.1. Утвердить план контрольных мероприятий по внутреннему муниципальному финансовому контролю на 2025 год в ново</w:t>
      </w:r>
      <w:r>
        <w:rPr>
          <w:bCs/>
          <w:color w:val="000000"/>
          <w:spacing w:val="3"/>
          <w:sz w:val="24"/>
          <w:szCs w:val="24"/>
        </w:rPr>
        <w:t xml:space="preserve">й редакции, согласно </w:t>
      </w:r>
      <w:proofErr w:type="gramStart"/>
      <w:r>
        <w:rPr>
          <w:bCs/>
          <w:color w:val="000000"/>
          <w:spacing w:val="3"/>
          <w:sz w:val="24"/>
          <w:szCs w:val="24"/>
        </w:rPr>
        <w:t>Приложению</w:t>
      </w:r>
      <w:proofErr w:type="gramEnd"/>
      <w:r w:rsidRPr="005623EF">
        <w:rPr>
          <w:bCs/>
          <w:color w:val="000000"/>
          <w:spacing w:val="3"/>
          <w:sz w:val="24"/>
          <w:szCs w:val="24"/>
        </w:rPr>
        <w:t xml:space="preserve"> к настоящему распоряжению.</w:t>
      </w:r>
    </w:p>
    <w:p w:rsidR="00643047" w:rsidRPr="005623EF" w:rsidRDefault="00643047" w:rsidP="00643047">
      <w:pPr>
        <w:tabs>
          <w:tab w:val="left" w:pos="1134"/>
        </w:tabs>
        <w:ind w:firstLine="709"/>
        <w:jc w:val="both"/>
        <w:rPr>
          <w:sz w:val="24"/>
        </w:rPr>
      </w:pPr>
    </w:p>
    <w:p w:rsidR="00643047" w:rsidRPr="005623EF" w:rsidRDefault="00643047" w:rsidP="0064304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23EF">
        <w:rPr>
          <w:bCs/>
          <w:color w:val="000000"/>
          <w:spacing w:val="3"/>
          <w:sz w:val="24"/>
          <w:szCs w:val="24"/>
        </w:rPr>
        <w:t xml:space="preserve">2. </w:t>
      </w:r>
      <w:r w:rsidRPr="005623EF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643047" w:rsidRPr="005623EF" w:rsidRDefault="00643047" w:rsidP="0064304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43047" w:rsidRPr="005623EF" w:rsidRDefault="00643047" w:rsidP="0064304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43047" w:rsidRPr="005623EF" w:rsidRDefault="00643047" w:rsidP="0064304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43047" w:rsidRDefault="00643047" w:rsidP="00643047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643047" w:rsidRPr="005623EF" w:rsidRDefault="00643047" w:rsidP="00643047">
      <w:pPr>
        <w:rPr>
          <w:sz w:val="24"/>
          <w:szCs w:val="24"/>
        </w:rPr>
      </w:pPr>
      <w:r w:rsidRPr="005623EF">
        <w:rPr>
          <w:sz w:val="24"/>
          <w:szCs w:val="24"/>
        </w:rPr>
        <w:t xml:space="preserve">Сосновоборского городского округа                                                           </w:t>
      </w:r>
      <w:r>
        <w:rPr>
          <w:sz w:val="24"/>
          <w:szCs w:val="24"/>
        </w:rPr>
        <w:t xml:space="preserve">               С.Г. Лютиков</w:t>
      </w: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rPr>
          <w:sz w:val="24"/>
          <w:szCs w:val="24"/>
        </w:rPr>
      </w:pPr>
    </w:p>
    <w:p w:rsidR="00643047" w:rsidRDefault="00643047" w:rsidP="00643047">
      <w:pPr>
        <w:rPr>
          <w:sz w:val="24"/>
          <w:szCs w:val="24"/>
        </w:rPr>
      </w:pPr>
    </w:p>
    <w:p w:rsidR="00643047" w:rsidRDefault="00643047" w:rsidP="00643047">
      <w:pPr>
        <w:rPr>
          <w:sz w:val="24"/>
          <w:szCs w:val="24"/>
        </w:rPr>
      </w:pPr>
    </w:p>
    <w:p w:rsidR="00643047" w:rsidRDefault="00643047" w:rsidP="00643047">
      <w:pPr>
        <w:rPr>
          <w:sz w:val="24"/>
          <w:szCs w:val="24"/>
        </w:rPr>
      </w:pPr>
    </w:p>
    <w:p w:rsidR="00643047" w:rsidRDefault="00643047" w:rsidP="00643047">
      <w:pPr>
        <w:rPr>
          <w:sz w:val="24"/>
          <w:szCs w:val="24"/>
        </w:rPr>
      </w:pPr>
    </w:p>
    <w:p w:rsidR="00643047" w:rsidRPr="005623EF" w:rsidRDefault="00643047" w:rsidP="00643047">
      <w:pPr>
        <w:jc w:val="both"/>
        <w:rPr>
          <w:sz w:val="12"/>
          <w:szCs w:val="12"/>
        </w:rPr>
      </w:pPr>
      <w:r w:rsidRPr="005623EF">
        <w:rPr>
          <w:sz w:val="12"/>
          <w:szCs w:val="12"/>
        </w:rPr>
        <w:t>Исп. Л. Л. Сидоренко</w:t>
      </w:r>
      <w:r>
        <w:rPr>
          <w:sz w:val="12"/>
          <w:szCs w:val="12"/>
        </w:rPr>
        <w:t xml:space="preserve"> Тел: 236-30 БО</w:t>
      </w:r>
    </w:p>
    <w:p w:rsidR="00643047" w:rsidRPr="005623EF" w:rsidRDefault="00643047" w:rsidP="00643047">
      <w:pPr>
        <w:jc w:val="both"/>
        <w:rPr>
          <w:sz w:val="24"/>
          <w:szCs w:val="24"/>
        </w:rPr>
        <w:sectPr w:rsidR="00643047" w:rsidRPr="005623EF" w:rsidSect="000A01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643047" w:rsidRPr="005623EF" w:rsidRDefault="00643047" w:rsidP="00643047">
      <w:pPr>
        <w:jc w:val="right"/>
        <w:rPr>
          <w:rFonts w:eastAsia="Calibri"/>
          <w:sz w:val="24"/>
          <w:szCs w:val="24"/>
        </w:rPr>
      </w:pPr>
      <w:bookmarkStart w:id="0" w:name="_GoBack"/>
      <w:bookmarkEnd w:id="0"/>
      <w:r w:rsidRPr="005623EF">
        <w:rPr>
          <w:rFonts w:eastAsia="Calibri"/>
          <w:sz w:val="24"/>
          <w:szCs w:val="24"/>
        </w:rPr>
        <w:lastRenderedPageBreak/>
        <w:t>УТВЕРЖДЕН</w:t>
      </w:r>
    </w:p>
    <w:p w:rsidR="00643047" w:rsidRPr="005623EF" w:rsidRDefault="00643047" w:rsidP="00643047">
      <w:pPr>
        <w:jc w:val="right"/>
        <w:rPr>
          <w:rFonts w:eastAsia="Calibri"/>
          <w:sz w:val="24"/>
          <w:szCs w:val="24"/>
        </w:rPr>
      </w:pPr>
      <w:r w:rsidRPr="005623EF">
        <w:rPr>
          <w:rFonts w:eastAsia="Calibri"/>
          <w:sz w:val="24"/>
          <w:szCs w:val="24"/>
        </w:rPr>
        <w:t>распоряжением администрации</w:t>
      </w:r>
    </w:p>
    <w:p w:rsidR="00643047" w:rsidRPr="005623EF" w:rsidRDefault="00643047" w:rsidP="00643047">
      <w:pPr>
        <w:jc w:val="right"/>
        <w:rPr>
          <w:rFonts w:eastAsia="Calibri"/>
          <w:sz w:val="24"/>
          <w:szCs w:val="24"/>
        </w:rPr>
      </w:pPr>
      <w:r w:rsidRPr="005623EF">
        <w:rPr>
          <w:rFonts w:eastAsia="Calibri"/>
          <w:sz w:val="24"/>
          <w:szCs w:val="24"/>
        </w:rPr>
        <w:t>Сосновоборского городского округа</w:t>
      </w:r>
    </w:p>
    <w:p w:rsidR="00643047" w:rsidRPr="005623EF" w:rsidRDefault="00CB4273" w:rsidP="0064304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643047">
        <w:rPr>
          <w:sz w:val="24"/>
          <w:szCs w:val="24"/>
        </w:rPr>
        <w:t>т</w:t>
      </w:r>
      <w:r>
        <w:rPr>
          <w:sz w:val="24"/>
          <w:szCs w:val="24"/>
        </w:rPr>
        <w:t xml:space="preserve"> 13/03/2025 № 54-р</w:t>
      </w:r>
    </w:p>
    <w:p w:rsidR="00643047" w:rsidRDefault="00643047" w:rsidP="00643047">
      <w:pPr>
        <w:jc w:val="right"/>
        <w:rPr>
          <w:rFonts w:eastAsia="Calibri"/>
          <w:sz w:val="24"/>
          <w:szCs w:val="24"/>
        </w:rPr>
      </w:pPr>
      <w:r w:rsidRPr="005623EF">
        <w:rPr>
          <w:rFonts w:eastAsia="Calibri"/>
          <w:sz w:val="24"/>
          <w:szCs w:val="24"/>
        </w:rPr>
        <w:t xml:space="preserve"> </w:t>
      </w:r>
    </w:p>
    <w:p w:rsidR="00643047" w:rsidRPr="005623EF" w:rsidRDefault="00643047" w:rsidP="00643047">
      <w:pPr>
        <w:jc w:val="right"/>
        <w:rPr>
          <w:rFonts w:eastAsia="Calibri"/>
          <w:sz w:val="24"/>
          <w:szCs w:val="24"/>
        </w:rPr>
      </w:pPr>
      <w:r w:rsidRPr="005623EF">
        <w:rPr>
          <w:rFonts w:eastAsia="Calibri"/>
          <w:sz w:val="24"/>
          <w:szCs w:val="24"/>
        </w:rPr>
        <w:t>(Приложение)</w:t>
      </w:r>
    </w:p>
    <w:p w:rsidR="00643047" w:rsidRPr="005623EF" w:rsidRDefault="00643047" w:rsidP="00643047">
      <w:pPr>
        <w:jc w:val="right"/>
        <w:rPr>
          <w:rFonts w:eastAsia="Calibri"/>
          <w:sz w:val="24"/>
          <w:szCs w:val="24"/>
        </w:rPr>
      </w:pPr>
    </w:p>
    <w:p w:rsidR="00643047" w:rsidRPr="005623EF" w:rsidRDefault="00643047" w:rsidP="00643047">
      <w:pPr>
        <w:jc w:val="right"/>
        <w:rPr>
          <w:rFonts w:eastAsia="Calibri"/>
          <w:sz w:val="24"/>
          <w:szCs w:val="24"/>
        </w:rPr>
      </w:pPr>
    </w:p>
    <w:p w:rsidR="00643047" w:rsidRPr="005623EF" w:rsidRDefault="00643047" w:rsidP="00643047">
      <w:pPr>
        <w:jc w:val="center"/>
        <w:outlineLvl w:val="0"/>
        <w:rPr>
          <w:sz w:val="24"/>
          <w:szCs w:val="24"/>
        </w:rPr>
      </w:pPr>
      <w:r w:rsidRPr="005623EF">
        <w:rPr>
          <w:sz w:val="24"/>
          <w:szCs w:val="24"/>
        </w:rPr>
        <w:t>ПЛАН КОНТРОЛЬНЫХ МЕРОПРИЯТИЙ</w:t>
      </w:r>
    </w:p>
    <w:p w:rsidR="00643047" w:rsidRPr="005623EF" w:rsidRDefault="00643047" w:rsidP="00643047">
      <w:pPr>
        <w:jc w:val="center"/>
        <w:rPr>
          <w:sz w:val="24"/>
          <w:szCs w:val="24"/>
        </w:rPr>
      </w:pPr>
      <w:r w:rsidRPr="005623EF">
        <w:rPr>
          <w:sz w:val="24"/>
          <w:szCs w:val="24"/>
        </w:rPr>
        <w:t>по внутреннему муниципальному финансовому контролю на 2025 год</w:t>
      </w:r>
    </w:p>
    <w:p w:rsidR="00643047" w:rsidRPr="005623EF" w:rsidRDefault="00643047" w:rsidP="00643047">
      <w:pPr>
        <w:jc w:val="center"/>
        <w:rPr>
          <w:sz w:val="24"/>
          <w:szCs w:val="24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03"/>
        <w:gridCol w:w="5954"/>
        <w:gridCol w:w="1669"/>
        <w:gridCol w:w="3115"/>
      </w:tblGrid>
      <w:tr w:rsidR="00643047" w:rsidRPr="005623EF" w:rsidTr="00277E9A">
        <w:trPr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№ п/п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69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Период проведения контрольного мероприятия</w:t>
            </w:r>
          </w:p>
        </w:tc>
      </w:tr>
      <w:tr w:rsidR="00643047" w:rsidRPr="005623EF" w:rsidTr="00277E9A">
        <w:trPr>
          <w:trHeight w:val="1161"/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bCs/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Январь - Февраль</w:t>
            </w:r>
          </w:p>
        </w:tc>
      </w:tr>
      <w:tr w:rsidR="00643047" w:rsidRPr="005623EF" w:rsidTr="00277E9A">
        <w:trPr>
          <w:trHeight w:val="1264"/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  <w:shd w:val="clear" w:color="auto" w:fill="FFFFFF"/>
              </w:rPr>
              <w:t>МБОУ «СОШ № 4 имени Героя Советского Союза В.К. Булыгина»</w:t>
            </w: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bCs/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Февраль - Март</w:t>
            </w:r>
          </w:p>
        </w:tc>
      </w:tr>
      <w:tr w:rsidR="00643047" w:rsidRPr="005623EF" w:rsidTr="00277E9A">
        <w:trPr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Администрация</w:t>
            </w:r>
            <w:r w:rsidRPr="005623EF">
              <w:rPr>
                <w:b/>
                <w:sz w:val="24"/>
                <w:szCs w:val="24"/>
              </w:rPr>
              <w:t xml:space="preserve"> </w:t>
            </w:r>
            <w:r w:rsidRPr="005623EF">
              <w:rPr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Проверка целевого и эффективного использования средств непрограммной части бюджета, гранты общественным организациям.</w:t>
            </w:r>
          </w:p>
        </w:tc>
        <w:tc>
          <w:tcPr>
            <w:tcW w:w="1669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Февраль - Март</w:t>
            </w:r>
          </w:p>
        </w:tc>
      </w:tr>
      <w:tr w:rsidR="00643047" w:rsidRPr="005623EF" w:rsidTr="00277E9A">
        <w:trPr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МБОУ «СОШ № 7»</w:t>
            </w: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Апрель- Май</w:t>
            </w:r>
          </w:p>
        </w:tc>
      </w:tr>
      <w:tr w:rsidR="00643047" w:rsidRPr="005623EF" w:rsidTr="00277E9A">
        <w:trPr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623EF">
              <w:rPr>
                <w:sz w:val="24"/>
                <w:szCs w:val="24"/>
                <w:shd w:val="clear" w:color="auto" w:fill="FFFFFF"/>
              </w:rPr>
              <w:t>МБДОУ «Центр развития ребенка № 15»</w:t>
            </w: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Май- Июнь</w:t>
            </w:r>
          </w:p>
        </w:tc>
      </w:tr>
      <w:tr w:rsidR="00643047" w:rsidRPr="005623EF" w:rsidTr="00277E9A">
        <w:trPr>
          <w:trHeight w:val="1266"/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623EF">
              <w:rPr>
                <w:sz w:val="24"/>
                <w:szCs w:val="24"/>
                <w:shd w:val="clear" w:color="auto" w:fill="FFFFFF"/>
              </w:rPr>
              <w:t>МБДОУ «Детский сад № 8»</w:t>
            </w: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Июль - Август</w:t>
            </w:r>
          </w:p>
        </w:tc>
      </w:tr>
      <w:tr w:rsidR="00643047" w:rsidRPr="005623EF" w:rsidTr="00277E9A">
        <w:trPr>
          <w:trHeight w:val="2679"/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7.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623EF">
              <w:rPr>
                <w:sz w:val="24"/>
                <w:szCs w:val="24"/>
                <w:shd w:val="clear" w:color="auto" w:fill="FFFFFF"/>
              </w:rPr>
              <w:t>Комитет по управлению муниципальным имуществом Сосновоборского городского округа</w:t>
            </w: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623EF">
              <w:rPr>
                <w:bCs/>
                <w:sz w:val="24"/>
                <w:szCs w:val="24"/>
                <w:lang w:eastAsia="ar-SA"/>
              </w:rPr>
              <w:t xml:space="preserve">Проверка расходов бюджета, </w:t>
            </w:r>
            <w:r w:rsidRPr="005623EF">
              <w:rPr>
                <w:sz w:val="24"/>
                <w:szCs w:val="24"/>
                <w:lang w:eastAsia="ar-SA"/>
              </w:rPr>
              <w:t xml:space="preserve">направленных на финансирование мероприятий </w:t>
            </w:r>
            <w:r w:rsidRPr="005623EF">
              <w:rPr>
                <w:bCs/>
                <w:sz w:val="24"/>
                <w:szCs w:val="24"/>
                <w:lang w:eastAsia="ar-SA"/>
              </w:rPr>
              <w:t>Комплекса процессных мероприятий «</w:t>
            </w:r>
            <w:r w:rsidRPr="005623EF">
              <w:rPr>
                <w:sz w:val="24"/>
                <w:szCs w:val="24"/>
                <w:lang w:eastAsia="ar-SA"/>
              </w:rPr>
              <w:t xml:space="preserve">Ремонт и содержание объектов муниципальной собственности, состоящих в казне муниципального образования </w:t>
            </w:r>
            <w:proofErr w:type="spellStart"/>
            <w:r w:rsidRPr="005623EF">
              <w:rPr>
                <w:sz w:val="24"/>
                <w:szCs w:val="24"/>
                <w:lang w:eastAsia="ar-SA"/>
              </w:rPr>
              <w:t>Сосновоборский</w:t>
            </w:r>
            <w:proofErr w:type="spellEnd"/>
            <w:r w:rsidRPr="005623EF">
              <w:rPr>
                <w:sz w:val="24"/>
                <w:szCs w:val="24"/>
                <w:lang w:eastAsia="ar-SA"/>
              </w:rPr>
              <w:t xml:space="preserve"> городской округ Ленинградской области» муниципальной программы «Управление муниципальным имуществом Сосновоборского городского округа»</w:t>
            </w:r>
          </w:p>
        </w:tc>
        <w:tc>
          <w:tcPr>
            <w:tcW w:w="1669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2024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color w:val="FF0000"/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Июль -Август</w:t>
            </w:r>
          </w:p>
        </w:tc>
      </w:tr>
      <w:tr w:rsidR="00643047" w:rsidRPr="005623EF" w:rsidTr="00277E9A">
        <w:trPr>
          <w:trHeight w:val="1266"/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8.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  <w:shd w:val="clear" w:color="auto" w:fill="FFFFFF"/>
              </w:rPr>
              <w:t>МБДОУ «Детский сад № 10»</w:t>
            </w: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2024-2025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Октябрь - Ноябрь</w:t>
            </w:r>
          </w:p>
        </w:tc>
      </w:tr>
      <w:tr w:rsidR="00643047" w:rsidRPr="005623EF" w:rsidTr="00277E9A">
        <w:trPr>
          <w:trHeight w:val="1258"/>
          <w:jc w:val="center"/>
        </w:trPr>
        <w:tc>
          <w:tcPr>
            <w:tcW w:w="561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9.</w:t>
            </w:r>
          </w:p>
        </w:tc>
        <w:tc>
          <w:tcPr>
            <w:tcW w:w="3403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  <w:shd w:val="clear" w:color="auto" w:fill="FFFFFF"/>
              </w:rPr>
              <w:t>МАУК "СПК И О"</w:t>
            </w:r>
          </w:p>
        </w:tc>
        <w:tc>
          <w:tcPr>
            <w:tcW w:w="5954" w:type="dxa"/>
            <w:vAlign w:val="center"/>
          </w:tcPr>
          <w:p w:rsidR="00643047" w:rsidRPr="005623EF" w:rsidRDefault="00643047" w:rsidP="00277E9A">
            <w:pPr>
              <w:jc w:val="center"/>
              <w:rPr>
                <w:bCs/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</w:p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2024-2025</w:t>
            </w:r>
          </w:p>
        </w:tc>
        <w:tc>
          <w:tcPr>
            <w:tcW w:w="3115" w:type="dxa"/>
            <w:vAlign w:val="center"/>
          </w:tcPr>
          <w:p w:rsidR="00643047" w:rsidRPr="005623EF" w:rsidRDefault="00643047" w:rsidP="00277E9A">
            <w:pPr>
              <w:jc w:val="center"/>
              <w:rPr>
                <w:sz w:val="24"/>
                <w:szCs w:val="24"/>
              </w:rPr>
            </w:pPr>
            <w:r w:rsidRPr="005623EF">
              <w:rPr>
                <w:sz w:val="24"/>
                <w:szCs w:val="24"/>
              </w:rPr>
              <w:t>Ноябрь - Декабрь</w:t>
            </w:r>
          </w:p>
        </w:tc>
      </w:tr>
    </w:tbl>
    <w:p w:rsidR="00643047" w:rsidRDefault="00643047" w:rsidP="00643047"/>
    <w:p w:rsidR="00FD73B6" w:rsidRDefault="00FD73B6">
      <w:pPr>
        <w:jc w:val="both"/>
        <w:rPr>
          <w:sz w:val="24"/>
        </w:rPr>
      </w:pPr>
    </w:p>
    <w:sectPr w:rsidR="00FD73B6" w:rsidSect="00643047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47" w:rsidRDefault="00643047" w:rsidP="0049202D">
      <w:r>
        <w:separator/>
      </w:r>
    </w:p>
  </w:endnote>
  <w:endnote w:type="continuationSeparator" w:id="0">
    <w:p w:rsidR="00643047" w:rsidRDefault="00643047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73" w:rsidRDefault="00CB427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73" w:rsidRDefault="00CB427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73" w:rsidRDefault="00CB42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47" w:rsidRDefault="00643047" w:rsidP="0049202D">
      <w:r>
        <w:separator/>
      </w:r>
    </w:p>
  </w:footnote>
  <w:footnote w:type="continuationSeparator" w:id="0">
    <w:p w:rsidR="00643047" w:rsidRDefault="00643047" w:rsidP="0049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73" w:rsidRDefault="00CB42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47" w:rsidRDefault="006430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73" w:rsidRDefault="00CB42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ff226d5-9cb3-4b68-9714-f1f3ff4efadd"/>
  </w:docVars>
  <w:rsids>
    <w:rsidRoot w:val="00643047"/>
    <w:rsid w:val="000E14F2"/>
    <w:rsid w:val="0049202D"/>
    <w:rsid w:val="00643047"/>
    <w:rsid w:val="00822B16"/>
    <w:rsid w:val="0084449E"/>
    <w:rsid w:val="009A42AF"/>
    <w:rsid w:val="00CB4273"/>
    <w:rsid w:val="00D06B4F"/>
    <w:rsid w:val="00DD0169"/>
    <w:rsid w:val="00EC2AE1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E140F64-C34A-49E4-B6B7-FFACD3F1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AF"/>
  </w:style>
  <w:style w:type="paragraph" w:styleId="2">
    <w:name w:val="heading 2"/>
    <w:basedOn w:val="a"/>
    <w:next w:val="a"/>
    <w:qFormat/>
    <w:rsid w:val="009A42A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A42AF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9A42A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04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43047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4304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30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6d8720c1-67ea-4514-bd57-23d031fb13d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6d8720c1-67ea-4514-bd57-23d031fb13d5</Template>
  <TotalTime>1</TotalTime>
  <Pages>3</Pages>
  <Words>427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 - Татищева Н.С.</dc:creator>
  <cp:keywords/>
  <cp:lastModifiedBy>КФ - Сидоренко Л.Л.</cp:lastModifiedBy>
  <cp:revision>3</cp:revision>
  <cp:lastPrinted>2025-03-14T10:03:00Z</cp:lastPrinted>
  <dcterms:created xsi:type="dcterms:W3CDTF">2025-03-14T12:34:00Z</dcterms:created>
  <dcterms:modified xsi:type="dcterms:W3CDTF">2025-03-14T12:34:00Z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dff226d5-9cb3-4b68-9714-f1f3ff4efadd</vt:lpwstr>
  </property>
</Properties>
</file>