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261" w:rsidRPr="00F75CA8" w:rsidRDefault="00BA0A45" w:rsidP="00FC5261">
      <w:pPr>
        <w:ind w:right="-1"/>
        <w:jc w:val="right"/>
        <w:rPr>
          <w:sz w:val="24"/>
          <w:szCs w:val="24"/>
        </w:rPr>
      </w:pPr>
      <w:r w:rsidRPr="00F75CA8">
        <w:rPr>
          <w:sz w:val="24"/>
          <w:szCs w:val="24"/>
        </w:rPr>
        <w:t>УТВЕРЖДЕН</w:t>
      </w:r>
    </w:p>
    <w:p w:rsidR="00FC5261" w:rsidRPr="00F75CA8" w:rsidRDefault="00BA0A45" w:rsidP="00FC5261">
      <w:pPr>
        <w:ind w:firstLine="2841"/>
        <w:jc w:val="right"/>
        <w:rPr>
          <w:sz w:val="24"/>
          <w:szCs w:val="24"/>
        </w:rPr>
      </w:pPr>
      <w:r w:rsidRPr="00F75CA8">
        <w:rPr>
          <w:sz w:val="24"/>
          <w:szCs w:val="24"/>
        </w:rPr>
        <w:t>постановлением</w:t>
      </w:r>
      <w:r w:rsidR="00FC5261" w:rsidRPr="00F75CA8">
        <w:rPr>
          <w:sz w:val="24"/>
          <w:szCs w:val="24"/>
        </w:rPr>
        <w:t xml:space="preserve"> администрации</w:t>
      </w:r>
    </w:p>
    <w:p w:rsidR="00FC5261" w:rsidRPr="00F75CA8" w:rsidRDefault="00FC5261" w:rsidP="00FC5261">
      <w:pPr>
        <w:ind w:firstLine="2841"/>
        <w:jc w:val="right"/>
        <w:rPr>
          <w:sz w:val="24"/>
          <w:szCs w:val="24"/>
        </w:rPr>
      </w:pPr>
      <w:r w:rsidRPr="00F75CA8">
        <w:rPr>
          <w:sz w:val="24"/>
          <w:szCs w:val="24"/>
        </w:rPr>
        <w:t>Сосновоборского городского округа</w:t>
      </w:r>
    </w:p>
    <w:p w:rsidR="00FC5261" w:rsidRPr="00F75CA8" w:rsidRDefault="00FC5261" w:rsidP="00FC5261">
      <w:pPr>
        <w:ind w:firstLine="2841"/>
        <w:jc w:val="right"/>
        <w:rPr>
          <w:sz w:val="24"/>
          <w:szCs w:val="24"/>
        </w:rPr>
      </w:pPr>
      <w:r w:rsidRPr="00F75CA8">
        <w:rPr>
          <w:sz w:val="24"/>
          <w:szCs w:val="24"/>
        </w:rPr>
        <w:t>от 27/01/2021 № 97</w:t>
      </w:r>
    </w:p>
    <w:p w:rsidR="00A37AED" w:rsidRPr="00F75CA8" w:rsidRDefault="002015E3" w:rsidP="00FC5261">
      <w:pPr>
        <w:ind w:firstLine="2841"/>
        <w:jc w:val="right"/>
        <w:rPr>
          <w:sz w:val="24"/>
          <w:szCs w:val="24"/>
        </w:rPr>
      </w:pPr>
      <w:r w:rsidRPr="00F75CA8">
        <w:rPr>
          <w:sz w:val="24"/>
          <w:szCs w:val="24"/>
        </w:rPr>
        <w:t>(с изменениями от 05.03.2021 № 434</w:t>
      </w:r>
      <w:r w:rsidR="00A37AED" w:rsidRPr="00F75CA8">
        <w:rPr>
          <w:sz w:val="24"/>
          <w:szCs w:val="24"/>
        </w:rPr>
        <w:t>,</w:t>
      </w:r>
    </w:p>
    <w:p w:rsidR="00664B11" w:rsidRPr="00F75CA8" w:rsidRDefault="00C32617" w:rsidP="00FC5261">
      <w:pPr>
        <w:ind w:firstLine="2841"/>
        <w:jc w:val="right"/>
        <w:rPr>
          <w:sz w:val="24"/>
          <w:szCs w:val="24"/>
        </w:rPr>
      </w:pPr>
      <w:r w:rsidRPr="00F75CA8">
        <w:rPr>
          <w:sz w:val="24"/>
          <w:szCs w:val="24"/>
        </w:rPr>
        <w:t>от 18.06.2021 № 1218</w:t>
      </w:r>
      <w:r w:rsidR="00664B11" w:rsidRPr="00F75CA8">
        <w:rPr>
          <w:sz w:val="24"/>
          <w:szCs w:val="24"/>
        </w:rPr>
        <w:t>,</w:t>
      </w:r>
    </w:p>
    <w:p w:rsidR="00912E08" w:rsidRPr="00F75CA8" w:rsidRDefault="00664B11" w:rsidP="00FC5261">
      <w:pPr>
        <w:ind w:firstLine="2841"/>
        <w:jc w:val="right"/>
        <w:rPr>
          <w:sz w:val="24"/>
          <w:szCs w:val="24"/>
        </w:rPr>
      </w:pPr>
      <w:r w:rsidRPr="00F75CA8">
        <w:rPr>
          <w:sz w:val="24"/>
          <w:szCs w:val="24"/>
        </w:rPr>
        <w:t>от 29.12.2021 № 2597</w:t>
      </w:r>
      <w:r w:rsidR="00912E08" w:rsidRPr="00F75CA8">
        <w:rPr>
          <w:sz w:val="24"/>
          <w:szCs w:val="24"/>
        </w:rPr>
        <w:t>,</w:t>
      </w:r>
    </w:p>
    <w:p w:rsidR="00953B04" w:rsidRPr="00F75CA8" w:rsidRDefault="00912E08" w:rsidP="00FC5261">
      <w:pPr>
        <w:ind w:firstLine="2841"/>
        <w:jc w:val="right"/>
        <w:rPr>
          <w:sz w:val="24"/>
          <w:szCs w:val="24"/>
        </w:rPr>
      </w:pPr>
      <w:r w:rsidRPr="00F75CA8">
        <w:rPr>
          <w:sz w:val="24"/>
          <w:szCs w:val="24"/>
        </w:rPr>
        <w:t>от 26.05.2022 № 1037</w:t>
      </w:r>
      <w:r w:rsidR="00953B04" w:rsidRPr="00F75CA8">
        <w:rPr>
          <w:sz w:val="24"/>
          <w:szCs w:val="24"/>
        </w:rPr>
        <w:t>,</w:t>
      </w:r>
    </w:p>
    <w:p w:rsidR="002015E3" w:rsidRPr="00F75CA8" w:rsidRDefault="00953B04" w:rsidP="00FC5261">
      <w:pPr>
        <w:ind w:firstLine="2841"/>
        <w:jc w:val="right"/>
        <w:rPr>
          <w:sz w:val="24"/>
          <w:szCs w:val="24"/>
        </w:rPr>
      </w:pPr>
      <w:r w:rsidRPr="00F75CA8">
        <w:rPr>
          <w:sz w:val="24"/>
          <w:szCs w:val="24"/>
        </w:rPr>
        <w:t>от 07.03.2023 № 638</w:t>
      </w:r>
      <w:r w:rsidR="002015E3" w:rsidRPr="00F75CA8">
        <w:rPr>
          <w:sz w:val="24"/>
          <w:szCs w:val="24"/>
        </w:rPr>
        <w:t>)</w:t>
      </w:r>
    </w:p>
    <w:p w:rsidR="00FC5261" w:rsidRPr="00F75CA8" w:rsidRDefault="00FC5261" w:rsidP="00FC5261">
      <w:pPr>
        <w:autoSpaceDE w:val="0"/>
        <w:autoSpaceDN w:val="0"/>
        <w:adjustRightInd w:val="0"/>
        <w:ind w:firstLine="540"/>
        <w:jc w:val="center"/>
        <w:rPr>
          <w:b/>
          <w:bCs/>
          <w:caps/>
          <w:sz w:val="24"/>
          <w:szCs w:val="24"/>
        </w:rPr>
      </w:pPr>
    </w:p>
    <w:p w:rsidR="00FC5261" w:rsidRPr="00F75CA8" w:rsidRDefault="00FC5261" w:rsidP="00FC5261">
      <w:pPr>
        <w:autoSpaceDE w:val="0"/>
        <w:autoSpaceDN w:val="0"/>
        <w:adjustRightInd w:val="0"/>
        <w:ind w:firstLine="540"/>
        <w:jc w:val="center"/>
        <w:rPr>
          <w:b/>
          <w:bCs/>
          <w:caps/>
          <w:sz w:val="24"/>
          <w:szCs w:val="24"/>
        </w:rPr>
      </w:pPr>
    </w:p>
    <w:p w:rsidR="00FC5261" w:rsidRPr="00F75CA8" w:rsidRDefault="00FC5261" w:rsidP="00FC5261">
      <w:pPr>
        <w:autoSpaceDE w:val="0"/>
        <w:autoSpaceDN w:val="0"/>
        <w:adjustRightInd w:val="0"/>
        <w:ind w:firstLine="540"/>
        <w:jc w:val="center"/>
        <w:rPr>
          <w:b/>
          <w:bCs/>
          <w:caps/>
          <w:sz w:val="24"/>
          <w:szCs w:val="24"/>
        </w:rPr>
      </w:pPr>
      <w:r w:rsidRPr="00F75CA8">
        <w:rPr>
          <w:b/>
          <w:bCs/>
          <w:caps/>
          <w:sz w:val="24"/>
          <w:szCs w:val="24"/>
        </w:rPr>
        <w:t xml:space="preserve">порядОК предоставления субсидиИ СУБЪЕКТАМ МАЛОГО ПРЕДПРИНИМАТЕЛЬСТВА НА ОРГАНИЗАЦИЮ ПРЕДПРИНИМАТЕЛЬСКОЙ ДЕЯТЕЛЬНОСТИ В </w:t>
      </w:r>
      <w:r w:rsidR="004A5C23" w:rsidRPr="00F75CA8">
        <w:rPr>
          <w:b/>
          <w:bCs/>
          <w:caps/>
          <w:sz w:val="24"/>
          <w:szCs w:val="24"/>
        </w:rPr>
        <w:t>ЦЕЛЯХ</w:t>
      </w:r>
      <w:r w:rsidRPr="00F75CA8">
        <w:rPr>
          <w:b/>
          <w:bCs/>
          <w:caps/>
          <w:sz w:val="24"/>
          <w:szCs w:val="24"/>
        </w:rPr>
        <w:t xml:space="preserve"> РЕАЛИЗАЦИИ МУНИЦИПАЛЬНОЙ ПРОГРАММЫ «СТИМУЛИРОВАНИЕ ЭКОНОМИЧЕСКОЙ АКТИВНОСТИ МАЛОГО И СРЕДНЕГО ПРЕДПРИНИМАТЕЛЬСТВА В СОСНОВОБОРСКОМ ГОРОДСКОМ ОКРУГЕ </w:t>
      </w:r>
    </w:p>
    <w:p w:rsidR="00FC5261" w:rsidRPr="00F75CA8" w:rsidRDefault="00FC5261" w:rsidP="00FC5261">
      <w:pPr>
        <w:autoSpaceDE w:val="0"/>
        <w:autoSpaceDN w:val="0"/>
        <w:adjustRightInd w:val="0"/>
        <w:ind w:firstLine="540"/>
        <w:jc w:val="center"/>
        <w:rPr>
          <w:b/>
          <w:bCs/>
          <w:caps/>
          <w:sz w:val="24"/>
          <w:szCs w:val="24"/>
        </w:rPr>
      </w:pPr>
      <w:r w:rsidRPr="00F75CA8">
        <w:rPr>
          <w:b/>
          <w:bCs/>
          <w:caps/>
          <w:sz w:val="24"/>
          <w:szCs w:val="24"/>
        </w:rPr>
        <w:t>ДО 2030 ГОДА»</w:t>
      </w:r>
    </w:p>
    <w:p w:rsidR="00FC5261" w:rsidRPr="00F75CA8" w:rsidRDefault="00FC5261" w:rsidP="00FC5261">
      <w:pPr>
        <w:autoSpaceDE w:val="0"/>
        <w:autoSpaceDN w:val="0"/>
        <w:adjustRightInd w:val="0"/>
        <w:ind w:firstLine="540"/>
        <w:rPr>
          <w:bCs/>
          <w:caps/>
          <w:sz w:val="24"/>
          <w:szCs w:val="24"/>
        </w:rPr>
      </w:pPr>
      <w:bookmarkStart w:id="0" w:name="_GoBack"/>
      <w:bookmarkEnd w:id="0"/>
    </w:p>
    <w:p w:rsidR="00FC5261" w:rsidRPr="00F75CA8" w:rsidRDefault="00FC5261" w:rsidP="00F53B38">
      <w:pPr>
        <w:spacing w:before="120" w:after="120"/>
        <w:ind w:firstLine="709"/>
        <w:jc w:val="center"/>
        <w:rPr>
          <w:bCs/>
          <w:sz w:val="24"/>
          <w:szCs w:val="24"/>
        </w:rPr>
      </w:pPr>
      <w:r w:rsidRPr="00F75CA8">
        <w:rPr>
          <w:bCs/>
          <w:sz w:val="24"/>
          <w:szCs w:val="24"/>
        </w:rPr>
        <w:t>1. </w:t>
      </w:r>
      <w:r w:rsidRPr="00F75CA8">
        <w:rPr>
          <w:bCs/>
          <w:caps/>
          <w:sz w:val="24"/>
          <w:szCs w:val="24"/>
        </w:rPr>
        <w:t>Общие положения о предоставлении субсидиИ</w:t>
      </w:r>
    </w:p>
    <w:p w:rsidR="004A5C23" w:rsidRPr="00F75CA8" w:rsidRDefault="004A5C23" w:rsidP="004A5C23">
      <w:pPr>
        <w:ind w:firstLine="709"/>
        <w:jc w:val="both"/>
        <w:rPr>
          <w:sz w:val="24"/>
          <w:szCs w:val="24"/>
        </w:rPr>
      </w:pPr>
      <w:r w:rsidRPr="00F75CA8">
        <w:rPr>
          <w:sz w:val="24"/>
          <w:szCs w:val="24"/>
        </w:rPr>
        <w:t xml:space="preserve">Настоящий Порядок устанавливает условия и правила (порядок) предоставления субсидии </w:t>
      </w:r>
      <w:r w:rsidRPr="00F75CA8">
        <w:rPr>
          <w:bCs/>
          <w:sz w:val="24"/>
          <w:szCs w:val="24"/>
        </w:rPr>
        <w:t xml:space="preserve">субъектам малого предпринимательства </w:t>
      </w:r>
      <w:r w:rsidRPr="00F75CA8">
        <w:rPr>
          <w:sz w:val="24"/>
          <w:szCs w:val="24"/>
        </w:rPr>
        <w:t>муниципального образования Сосновоборский городской округ Ленинградской области</w:t>
      </w:r>
      <w:r w:rsidRPr="00F75CA8">
        <w:rPr>
          <w:bCs/>
          <w:sz w:val="24"/>
          <w:szCs w:val="24"/>
        </w:rPr>
        <w:t xml:space="preserve"> на организацию предпринимательской деятельности </w:t>
      </w:r>
      <w:r w:rsidRPr="00F75CA8">
        <w:rPr>
          <w:sz w:val="24"/>
          <w:szCs w:val="24"/>
        </w:rPr>
        <w:t xml:space="preserve">(далее – субсидия), </w:t>
      </w:r>
      <w:r w:rsidRPr="00F75CA8">
        <w:rPr>
          <w:bCs/>
          <w:sz w:val="24"/>
          <w:szCs w:val="24"/>
        </w:rPr>
        <w:t xml:space="preserve">критерии отбора победителей – </w:t>
      </w:r>
      <w:r w:rsidRPr="00F75CA8">
        <w:rPr>
          <w:sz w:val="24"/>
          <w:szCs w:val="24"/>
        </w:rPr>
        <w:t>участников отбора</w:t>
      </w:r>
      <w:r w:rsidRPr="00F75CA8">
        <w:rPr>
          <w:bCs/>
          <w:sz w:val="24"/>
          <w:szCs w:val="24"/>
        </w:rPr>
        <w:t xml:space="preserve">, </w:t>
      </w:r>
      <w:r w:rsidRPr="00F75CA8">
        <w:rPr>
          <w:sz w:val="24"/>
          <w:szCs w:val="24"/>
        </w:rPr>
        <w:t>а также правила возврата субсидии в случае нарушения условий ее предоставления, в целях реализации муниципальной программы «Стимулирование экономической активности малого и среднего предпринимательства в Сосновоборском городском округе до 2030 года» (далее – муниципальная программа, Порядок предоставления субсидии).</w:t>
      </w:r>
    </w:p>
    <w:p w:rsidR="00FC5261" w:rsidRPr="00F75CA8" w:rsidRDefault="00FC5261" w:rsidP="00F53B38">
      <w:pPr>
        <w:autoSpaceDE w:val="0"/>
        <w:autoSpaceDN w:val="0"/>
        <w:adjustRightInd w:val="0"/>
        <w:spacing w:before="120" w:after="120"/>
        <w:ind w:firstLine="709"/>
        <w:jc w:val="both"/>
        <w:outlineLvl w:val="1"/>
        <w:rPr>
          <w:bCs/>
          <w:i/>
          <w:sz w:val="24"/>
          <w:szCs w:val="24"/>
        </w:rPr>
      </w:pPr>
      <w:r w:rsidRPr="00F75CA8">
        <w:rPr>
          <w:bCs/>
          <w:i/>
          <w:sz w:val="24"/>
          <w:szCs w:val="24"/>
        </w:rPr>
        <w:t>1.1. Используемые понятия.</w:t>
      </w:r>
    </w:p>
    <w:p w:rsidR="00FC5261" w:rsidRPr="00F75CA8" w:rsidRDefault="00FC5261" w:rsidP="00F53B38">
      <w:pPr>
        <w:ind w:firstLine="709"/>
        <w:jc w:val="both"/>
        <w:rPr>
          <w:sz w:val="24"/>
          <w:szCs w:val="24"/>
        </w:rPr>
      </w:pPr>
      <w:r w:rsidRPr="00F75CA8">
        <w:rPr>
          <w:sz w:val="24"/>
          <w:szCs w:val="24"/>
        </w:rPr>
        <w:t>В настоящем Порядке предоставления субсидии используются следующие основные понятия:</w:t>
      </w:r>
    </w:p>
    <w:p w:rsidR="00FC5261" w:rsidRPr="00F75CA8" w:rsidRDefault="00FC5261" w:rsidP="00F53B38">
      <w:pPr>
        <w:ind w:firstLine="709"/>
        <w:jc w:val="both"/>
        <w:rPr>
          <w:sz w:val="24"/>
          <w:szCs w:val="24"/>
        </w:rPr>
      </w:pPr>
      <w:r w:rsidRPr="00F75CA8">
        <w:rPr>
          <w:sz w:val="24"/>
          <w:szCs w:val="24"/>
        </w:rPr>
        <w:t>субсидия – целевые денежные средства, предоставляемые субъектам малого предпринимательства для организации предпринимательской деятельности в соответствии с муниципальной программой по развитию и поддержке малого предпринимательства на территории муниципального образования Сосновоборский городской округ Ленинградской области;</w:t>
      </w:r>
    </w:p>
    <w:p w:rsidR="00FC5261" w:rsidRPr="00F75CA8" w:rsidRDefault="00FC5261" w:rsidP="00F53B38">
      <w:pPr>
        <w:ind w:firstLine="709"/>
        <w:jc w:val="both"/>
        <w:rPr>
          <w:sz w:val="24"/>
          <w:szCs w:val="24"/>
        </w:rPr>
      </w:pPr>
      <w:r w:rsidRPr="00F75CA8">
        <w:rPr>
          <w:sz w:val="24"/>
          <w:szCs w:val="24"/>
        </w:rPr>
        <w:t>нецелевое использование бюджетных средств – направление средств бюджета муниципального образования Сосновоборский городской округ Ленинградской области и оплата денежных обязательств в целях, не соответствующих полностью или частично целям, определенным решением о бюджете, сводной бюджетной росписью, бюджетной росписью, бюджетной сметой, соглашением либо иным документом, являющимся правовым основанием предоставления указанных средств;</w:t>
      </w:r>
    </w:p>
    <w:p w:rsidR="00FC5261" w:rsidRPr="00F75CA8" w:rsidRDefault="00FC5261" w:rsidP="00F53B38">
      <w:pPr>
        <w:autoSpaceDE w:val="0"/>
        <w:autoSpaceDN w:val="0"/>
        <w:adjustRightInd w:val="0"/>
        <w:ind w:firstLine="709"/>
        <w:jc w:val="both"/>
        <w:rPr>
          <w:rFonts w:eastAsiaTheme="minorHAnsi"/>
          <w:sz w:val="24"/>
          <w:szCs w:val="24"/>
          <w:lang w:eastAsia="en-US"/>
        </w:rPr>
      </w:pPr>
      <w:r w:rsidRPr="00F75CA8">
        <w:rPr>
          <w:rFonts w:eastAsiaTheme="minorHAnsi"/>
          <w:sz w:val="24"/>
          <w:szCs w:val="24"/>
          <w:lang w:eastAsia="en-US"/>
        </w:rPr>
        <w:t xml:space="preserve">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w:t>
      </w:r>
      <w:r w:rsidRPr="00F75CA8">
        <w:rPr>
          <w:sz w:val="24"/>
          <w:szCs w:val="24"/>
        </w:rPr>
        <w:t>от 24.07.2007 № 209-ФЗ «О развитии малого и среднего предпринимательства в Российской Федерации</w:t>
      </w:r>
      <w:r w:rsidRPr="00F75CA8">
        <w:rPr>
          <w:rFonts w:eastAsiaTheme="minorHAnsi"/>
          <w:sz w:val="24"/>
          <w:szCs w:val="24"/>
          <w:lang w:eastAsia="en-US"/>
        </w:rPr>
        <w:t>,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FC5261" w:rsidRPr="00F75CA8" w:rsidRDefault="00FC5261" w:rsidP="00F53B38">
      <w:pPr>
        <w:ind w:firstLine="709"/>
        <w:jc w:val="both"/>
        <w:rPr>
          <w:sz w:val="24"/>
          <w:szCs w:val="24"/>
        </w:rPr>
      </w:pPr>
      <w:r w:rsidRPr="00F75CA8">
        <w:rPr>
          <w:sz w:val="24"/>
          <w:szCs w:val="24"/>
        </w:rPr>
        <w:t xml:space="preserve">участники отбора - субъекты малого предпринимательства, организовавшие предпринимательскую деятельность не </w:t>
      </w:r>
      <w:r w:rsidR="0079747B" w:rsidRPr="00F75CA8">
        <w:rPr>
          <w:sz w:val="24"/>
          <w:szCs w:val="24"/>
        </w:rPr>
        <w:t>позднее</w:t>
      </w:r>
      <w:r w:rsidRPr="00F75CA8">
        <w:rPr>
          <w:sz w:val="24"/>
          <w:szCs w:val="24"/>
        </w:rPr>
        <w:t xml:space="preserve"> чем за два года до момента принятия решения о предоставлении субсидии, осуществляющие деятельность на территории муниципального образования Сосновоборский городской округ Ленинградской области и состоящие на налоговом </w:t>
      </w:r>
      <w:r w:rsidRPr="00F75CA8">
        <w:rPr>
          <w:sz w:val="24"/>
          <w:szCs w:val="24"/>
        </w:rPr>
        <w:lastRenderedPageBreak/>
        <w:t>учете в инспекции Федеральной налоговой службы по г. Сосновый Бор Ленинградской области (далее – ИФНС по г. Сосновый Бор), планирующие принять участие в отборе, организованном на территории муниципального образования Сосновоборский городской округ Ленинградской области;</w:t>
      </w:r>
    </w:p>
    <w:p w:rsidR="00FC5261" w:rsidRPr="00F75CA8" w:rsidRDefault="00FC5261" w:rsidP="00F53B38">
      <w:pPr>
        <w:ind w:firstLine="709"/>
        <w:jc w:val="both"/>
        <w:outlineLvl w:val="3"/>
        <w:rPr>
          <w:sz w:val="24"/>
          <w:szCs w:val="24"/>
        </w:rPr>
      </w:pPr>
      <w:r w:rsidRPr="00F75CA8">
        <w:rPr>
          <w:sz w:val="24"/>
          <w:szCs w:val="24"/>
        </w:rPr>
        <w:t>приоритетные группы – принадлежность индивидуального предпринимателя или учредителя юридического лица на момент подачи заявки на участие в отборе к одной из следующих категорий: субъекты молодежного предпринимательства - граждане в возрасте от 18 до 30 лет (включительно), члены многодетных семей, члены семьи, воспитывающие одного и более детей-инвалидов, инвалиды, пенсионеры, военнослужащие, уволенные в запас, студенты, работники, находящиеся под угрозой массового увольнения, члены неполных семей, имеющие одного и более детей, члены молодых семей, имеющие одного и более детей;</w:t>
      </w:r>
    </w:p>
    <w:p w:rsidR="00FC5261" w:rsidRPr="00F75CA8" w:rsidRDefault="00FC5261" w:rsidP="00F53B38">
      <w:pPr>
        <w:ind w:firstLine="709"/>
        <w:jc w:val="both"/>
        <w:rPr>
          <w:sz w:val="24"/>
          <w:szCs w:val="24"/>
        </w:rPr>
      </w:pPr>
      <w:r w:rsidRPr="00F75CA8">
        <w:rPr>
          <w:sz w:val="24"/>
          <w:szCs w:val="24"/>
        </w:rPr>
        <w:t>приоритетные виды деятельности - производственная сфера, социально значимые отрасли (образование, социальная защита населения, здравоохранение, услуги по присмотру за детьми, дошкольное образование, физическая культура, спорт), деятельность в сфере сельского хозяйства, туризма, народных художественных промыслов и ремесел, общественное питание в учреждениях социальной сферы, жилищно-коммунальное хозяйство, предоставление бытовых услуг населению (за исключением парикмахерских услуг, услуг по ремонту и строительству жилья и других строений, услуг фотоателье), а также развитие информационно-коммуникационных технологий;</w:t>
      </w:r>
    </w:p>
    <w:p w:rsidR="00FC5261" w:rsidRPr="00F75CA8" w:rsidRDefault="00FC5261" w:rsidP="00F53B38">
      <w:pPr>
        <w:widowControl w:val="0"/>
        <w:autoSpaceDE w:val="0"/>
        <w:autoSpaceDN w:val="0"/>
        <w:adjustRightInd w:val="0"/>
        <w:ind w:firstLine="709"/>
        <w:jc w:val="both"/>
        <w:rPr>
          <w:sz w:val="24"/>
          <w:szCs w:val="24"/>
        </w:rPr>
      </w:pPr>
      <w:r w:rsidRPr="00F75CA8">
        <w:rPr>
          <w:sz w:val="24"/>
          <w:szCs w:val="24"/>
        </w:rPr>
        <w:t>комиссия – комиссия, формируемая администрацией муниципального образования Сосновоборский городской округ Ленинградской области, для проведения отбора среди участников отбора в целях предоставления субсидии (далее – комиссия);</w:t>
      </w:r>
    </w:p>
    <w:p w:rsidR="00FC5261" w:rsidRPr="00F75CA8" w:rsidRDefault="00FC5261" w:rsidP="00F53B38">
      <w:pPr>
        <w:widowControl w:val="0"/>
        <w:autoSpaceDE w:val="0"/>
        <w:autoSpaceDN w:val="0"/>
        <w:adjustRightInd w:val="0"/>
        <w:ind w:firstLine="709"/>
        <w:jc w:val="both"/>
        <w:rPr>
          <w:sz w:val="24"/>
          <w:szCs w:val="24"/>
        </w:rPr>
      </w:pPr>
      <w:r w:rsidRPr="00F75CA8">
        <w:rPr>
          <w:sz w:val="24"/>
          <w:szCs w:val="24"/>
        </w:rPr>
        <w:t>соглашение - договор об условиях и порядке предоставления субсидии, заключенное в текущем финансовом году между администрацией муниципального образования Сосновоборский городской округ Ленинградской области и субъектом малого предпринимательства – участником отбора, признанным победителем отбора, – получателем субсидии (далее – соглашение о предоставлении субсидии);</w:t>
      </w:r>
    </w:p>
    <w:p w:rsidR="00FC5261" w:rsidRPr="00F75CA8" w:rsidRDefault="00FC5261" w:rsidP="00F53B38">
      <w:pPr>
        <w:widowControl w:val="0"/>
        <w:autoSpaceDE w:val="0"/>
        <w:autoSpaceDN w:val="0"/>
        <w:ind w:right="-1" w:firstLine="709"/>
        <w:jc w:val="both"/>
        <w:rPr>
          <w:sz w:val="24"/>
          <w:szCs w:val="24"/>
        </w:rPr>
      </w:pPr>
      <w:r w:rsidRPr="00F75CA8">
        <w:rPr>
          <w:sz w:val="24"/>
          <w:szCs w:val="24"/>
        </w:rPr>
        <w:t>персональные данные - любая информация, имеющая отношение к субъекту персональных данных, в том числе фамилия, имя, отчество, дата и место рождения, адрес проживания, семейный статус, информация о наличии имущества, образование, доходы и любая другая информация;</w:t>
      </w:r>
    </w:p>
    <w:p w:rsidR="00FC5261" w:rsidRPr="00F75CA8" w:rsidRDefault="00FC5261" w:rsidP="00F53B38">
      <w:pPr>
        <w:widowControl w:val="0"/>
        <w:autoSpaceDE w:val="0"/>
        <w:autoSpaceDN w:val="0"/>
        <w:ind w:right="-1" w:firstLine="709"/>
        <w:jc w:val="both"/>
        <w:rPr>
          <w:sz w:val="24"/>
          <w:szCs w:val="24"/>
        </w:rPr>
      </w:pPr>
      <w:r w:rsidRPr="00F75CA8">
        <w:rPr>
          <w:sz w:val="24"/>
          <w:szCs w:val="24"/>
        </w:rPr>
        <w:t>обработка персональных данных -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и любые другие действия (операции) с персональными данными.</w:t>
      </w:r>
    </w:p>
    <w:p w:rsidR="00FC5261" w:rsidRPr="00F75CA8" w:rsidRDefault="00FC5261" w:rsidP="00F53B38">
      <w:pPr>
        <w:autoSpaceDE w:val="0"/>
        <w:autoSpaceDN w:val="0"/>
        <w:adjustRightInd w:val="0"/>
        <w:spacing w:before="120" w:after="120"/>
        <w:ind w:firstLine="709"/>
        <w:jc w:val="both"/>
        <w:outlineLvl w:val="1"/>
        <w:rPr>
          <w:bCs/>
          <w:i/>
          <w:sz w:val="24"/>
          <w:szCs w:val="24"/>
        </w:rPr>
      </w:pPr>
      <w:r w:rsidRPr="00F75CA8">
        <w:rPr>
          <w:bCs/>
          <w:i/>
          <w:sz w:val="24"/>
          <w:szCs w:val="24"/>
        </w:rPr>
        <w:t>1.2. Цели предоставления субсидии.</w:t>
      </w:r>
    </w:p>
    <w:p w:rsidR="004A5C23" w:rsidRPr="00F75CA8" w:rsidRDefault="004A5C23" w:rsidP="004A5C23">
      <w:pPr>
        <w:widowControl w:val="0"/>
        <w:autoSpaceDE w:val="0"/>
        <w:autoSpaceDN w:val="0"/>
        <w:adjustRightInd w:val="0"/>
        <w:ind w:firstLine="709"/>
        <w:jc w:val="both"/>
        <w:rPr>
          <w:sz w:val="24"/>
          <w:szCs w:val="24"/>
        </w:rPr>
      </w:pPr>
      <w:r w:rsidRPr="00F75CA8">
        <w:rPr>
          <w:sz w:val="24"/>
          <w:szCs w:val="24"/>
        </w:rPr>
        <w:t>Субсидия предоставляется в целях реализации муниципальной программы «Стимулирование экономической активности малого и среднего предпринимательства в Сосновоборском городском округе до 2030 года».</w:t>
      </w:r>
    </w:p>
    <w:p w:rsidR="00FC5261" w:rsidRPr="00F75CA8" w:rsidRDefault="00FC5261" w:rsidP="00F53B38">
      <w:pPr>
        <w:widowControl w:val="0"/>
        <w:autoSpaceDE w:val="0"/>
        <w:autoSpaceDN w:val="0"/>
        <w:adjustRightInd w:val="0"/>
        <w:ind w:firstLine="709"/>
        <w:jc w:val="both"/>
        <w:rPr>
          <w:sz w:val="24"/>
          <w:szCs w:val="24"/>
        </w:rPr>
      </w:pPr>
      <w:r w:rsidRPr="00F75CA8">
        <w:rPr>
          <w:sz w:val="24"/>
          <w:szCs w:val="24"/>
        </w:rPr>
        <w:t>Субсидия предоставляется в целях возмещения части затрат, связанных с организацией (осуществлением) предпринимательской деятельности на территории муниципального образования Сосновоборский городской округ Ленинградской области, на приобретение основных средств и (или) на приобретение и пополнение оборотных средств.</w:t>
      </w:r>
    </w:p>
    <w:p w:rsidR="00FC5261" w:rsidRPr="00F75CA8" w:rsidRDefault="00FC5261" w:rsidP="00F53B38">
      <w:pPr>
        <w:autoSpaceDE w:val="0"/>
        <w:autoSpaceDN w:val="0"/>
        <w:adjustRightInd w:val="0"/>
        <w:spacing w:before="120" w:after="120"/>
        <w:ind w:firstLine="709"/>
        <w:jc w:val="both"/>
        <w:outlineLvl w:val="1"/>
        <w:rPr>
          <w:bCs/>
          <w:i/>
          <w:sz w:val="24"/>
          <w:szCs w:val="24"/>
        </w:rPr>
      </w:pPr>
      <w:r w:rsidRPr="00F75CA8">
        <w:rPr>
          <w:bCs/>
          <w:i/>
          <w:sz w:val="24"/>
          <w:szCs w:val="24"/>
        </w:rPr>
        <w:t>1.3. Наименование главного распорядителя бюджетных средств.</w:t>
      </w:r>
    </w:p>
    <w:p w:rsidR="00FC5261" w:rsidRPr="00F75CA8" w:rsidRDefault="00FC5261" w:rsidP="00F53B38">
      <w:pPr>
        <w:autoSpaceDE w:val="0"/>
        <w:autoSpaceDN w:val="0"/>
        <w:adjustRightInd w:val="0"/>
        <w:spacing w:before="120" w:after="120"/>
        <w:ind w:firstLine="709"/>
        <w:jc w:val="both"/>
        <w:outlineLvl w:val="1"/>
        <w:rPr>
          <w:sz w:val="24"/>
          <w:szCs w:val="24"/>
        </w:rPr>
      </w:pPr>
      <w:r w:rsidRPr="00F75CA8">
        <w:rPr>
          <w:sz w:val="24"/>
          <w:szCs w:val="24"/>
        </w:rPr>
        <w:t>Главным распорядителем бюджетных средств, до которого в соответствии с бюджетным законодательством Российской Федерации как получателем бюджетных средств доведены в установленном порядке лимиты бюджетных обязательств на предоставление субсидии на соответствующий финансовый год (соответствующий финансовый год и плановый период), осуществляющим предоставление субсидии</w:t>
      </w:r>
      <w:r w:rsidRPr="00F75CA8">
        <w:rPr>
          <w:bCs/>
          <w:sz w:val="24"/>
          <w:szCs w:val="24"/>
        </w:rPr>
        <w:t xml:space="preserve"> в пределах бюджетных ассигнований, предусмотренных бюджетом муниципального образования Сосновоборский городской округ Ленинградской области (далее – Сосновоборский городской округ) на соответствующий финансовый год и плановый период, и лимитов бюджетных обязательств, утвержденных в установленном порядке на предоставление субсидии</w:t>
      </w:r>
      <w:r w:rsidRPr="00F75CA8">
        <w:rPr>
          <w:sz w:val="24"/>
          <w:szCs w:val="24"/>
        </w:rPr>
        <w:t xml:space="preserve">, является администрация </w:t>
      </w:r>
      <w:r w:rsidRPr="00F75CA8">
        <w:rPr>
          <w:bCs/>
          <w:sz w:val="24"/>
          <w:szCs w:val="24"/>
        </w:rPr>
        <w:t xml:space="preserve">Сосновоборского </w:t>
      </w:r>
      <w:r w:rsidRPr="00F75CA8">
        <w:rPr>
          <w:bCs/>
          <w:sz w:val="24"/>
          <w:szCs w:val="24"/>
        </w:rPr>
        <w:lastRenderedPageBreak/>
        <w:t xml:space="preserve">городского округа </w:t>
      </w:r>
      <w:r w:rsidRPr="00F75CA8">
        <w:rPr>
          <w:sz w:val="24"/>
          <w:szCs w:val="24"/>
        </w:rPr>
        <w:t>(далее – главный распорядитель бюджетных средств, администрация Сосновоборского городского округа).</w:t>
      </w:r>
    </w:p>
    <w:p w:rsidR="00FC5261" w:rsidRPr="00F75CA8" w:rsidRDefault="00FC5261" w:rsidP="00F53B38">
      <w:pPr>
        <w:autoSpaceDE w:val="0"/>
        <w:autoSpaceDN w:val="0"/>
        <w:adjustRightInd w:val="0"/>
        <w:spacing w:before="120" w:after="120"/>
        <w:ind w:firstLine="709"/>
        <w:jc w:val="both"/>
        <w:outlineLvl w:val="1"/>
        <w:rPr>
          <w:bCs/>
          <w:i/>
          <w:sz w:val="24"/>
          <w:szCs w:val="24"/>
        </w:rPr>
      </w:pPr>
      <w:r w:rsidRPr="00F75CA8">
        <w:rPr>
          <w:bCs/>
          <w:i/>
          <w:sz w:val="24"/>
          <w:szCs w:val="24"/>
        </w:rPr>
        <w:t>1.4. Наименование получателей субсидии.</w:t>
      </w:r>
    </w:p>
    <w:p w:rsidR="00FC5261" w:rsidRPr="00F75CA8" w:rsidRDefault="00FC5261" w:rsidP="00F53B38">
      <w:pPr>
        <w:widowControl w:val="0"/>
        <w:autoSpaceDE w:val="0"/>
        <w:autoSpaceDN w:val="0"/>
        <w:adjustRightInd w:val="0"/>
        <w:ind w:firstLine="709"/>
        <w:jc w:val="both"/>
        <w:rPr>
          <w:sz w:val="24"/>
          <w:szCs w:val="24"/>
        </w:rPr>
      </w:pPr>
      <w:r w:rsidRPr="00F75CA8">
        <w:rPr>
          <w:sz w:val="24"/>
          <w:szCs w:val="24"/>
        </w:rPr>
        <w:t>Получателями субсидии являются субъекты малого предпринимательства - победители отбора по итогам отбора, при условии заключения соглашения о предоставлении субсидии.</w:t>
      </w:r>
    </w:p>
    <w:p w:rsidR="00FC5261" w:rsidRPr="00F75CA8" w:rsidRDefault="00FC5261" w:rsidP="00F53B38">
      <w:pPr>
        <w:autoSpaceDE w:val="0"/>
        <w:autoSpaceDN w:val="0"/>
        <w:adjustRightInd w:val="0"/>
        <w:spacing w:before="120"/>
        <w:ind w:firstLine="709"/>
        <w:jc w:val="both"/>
        <w:outlineLvl w:val="1"/>
        <w:rPr>
          <w:bCs/>
          <w:i/>
          <w:sz w:val="24"/>
          <w:szCs w:val="24"/>
        </w:rPr>
      </w:pPr>
      <w:r w:rsidRPr="00F75CA8">
        <w:rPr>
          <w:bCs/>
          <w:i/>
          <w:sz w:val="24"/>
          <w:szCs w:val="24"/>
        </w:rPr>
        <w:t>1.5. Категории и критерии отбора получателей субсидии, имеющих право на получение субсидии.</w:t>
      </w:r>
    </w:p>
    <w:p w:rsidR="00664B11" w:rsidRPr="00F75CA8" w:rsidRDefault="00FC5261" w:rsidP="00F53B38">
      <w:pPr>
        <w:ind w:firstLine="709"/>
        <w:jc w:val="both"/>
        <w:rPr>
          <w:sz w:val="24"/>
          <w:szCs w:val="24"/>
        </w:rPr>
      </w:pPr>
      <w:r w:rsidRPr="00F75CA8">
        <w:rPr>
          <w:sz w:val="24"/>
          <w:szCs w:val="24"/>
        </w:rPr>
        <w:t xml:space="preserve">Субъекты малого предпринимательства - </w:t>
      </w:r>
      <w:r w:rsidRPr="00F75CA8">
        <w:rPr>
          <w:rFonts w:eastAsiaTheme="minorHAnsi"/>
          <w:sz w:val="24"/>
          <w:szCs w:val="24"/>
          <w:lang w:eastAsia="en-US"/>
        </w:rPr>
        <w:t>хозяйствующие субъекты (юридические лица и индивидуальные предприниматели),</w:t>
      </w:r>
      <w:r w:rsidRPr="00F75CA8">
        <w:rPr>
          <w:sz w:val="24"/>
          <w:szCs w:val="24"/>
        </w:rPr>
        <w:t xml:space="preserve"> организовавшие предпринимательскую деятельность не </w:t>
      </w:r>
      <w:r w:rsidR="0079747B" w:rsidRPr="00F75CA8">
        <w:rPr>
          <w:sz w:val="24"/>
          <w:szCs w:val="24"/>
        </w:rPr>
        <w:t>позднее</w:t>
      </w:r>
      <w:r w:rsidRPr="00F75CA8">
        <w:rPr>
          <w:sz w:val="24"/>
          <w:szCs w:val="24"/>
        </w:rPr>
        <w:t xml:space="preserve"> чем за два года до момента принятия решения о предоставлении субсидии, осуществляющие деятельность на территории муниципального образования Сосновоборский городской округ Ленинградской области и состоящие на налоговом учете в ИФНС по г. Сосновый Бор.</w:t>
      </w:r>
    </w:p>
    <w:p w:rsidR="00664B11" w:rsidRPr="00F75CA8" w:rsidRDefault="00664B11" w:rsidP="00F53B38">
      <w:pPr>
        <w:ind w:firstLine="709"/>
        <w:jc w:val="both"/>
        <w:rPr>
          <w:sz w:val="24"/>
          <w:szCs w:val="24"/>
        </w:rPr>
      </w:pPr>
      <w:r w:rsidRPr="00F75CA8">
        <w:rPr>
          <w:bCs/>
          <w:i/>
          <w:sz w:val="24"/>
          <w:szCs w:val="24"/>
        </w:rPr>
        <w:t>1.6. Способ проведения отбора получателей субсидии.</w:t>
      </w:r>
    </w:p>
    <w:p w:rsidR="00664B11" w:rsidRPr="00F75CA8" w:rsidRDefault="00664B11" w:rsidP="00F53B38">
      <w:pPr>
        <w:ind w:firstLine="709"/>
        <w:jc w:val="both"/>
        <w:rPr>
          <w:sz w:val="24"/>
          <w:szCs w:val="24"/>
        </w:rPr>
      </w:pPr>
      <w:r w:rsidRPr="00F75CA8">
        <w:rPr>
          <w:bCs/>
          <w:sz w:val="24"/>
          <w:szCs w:val="24"/>
        </w:rPr>
        <w:t>Способ проведения отбора получателей субсидии – конкурс.</w:t>
      </w:r>
    </w:p>
    <w:p w:rsidR="00FC5261" w:rsidRPr="00F75CA8" w:rsidRDefault="00FC5261" w:rsidP="00F53B38">
      <w:pPr>
        <w:autoSpaceDE w:val="0"/>
        <w:autoSpaceDN w:val="0"/>
        <w:adjustRightInd w:val="0"/>
        <w:spacing w:before="120"/>
        <w:ind w:firstLine="709"/>
        <w:jc w:val="both"/>
        <w:outlineLvl w:val="1"/>
        <w:rPr>
          <w:bCs/>
          <w:i/>
          <w:sz w:val="24"/>
          <w:szCs w:val="24"/>
        </w:rPr>
      </w:pPr>
      <w:r w:rsidRPr="00F75CA8">
        <w:rPr>
          <w:bCs/>
          <w:i/>
          <w:sz w:val="24"/>
          <w:szCs w:val="24"/>
        </w:rPr>
        <w:t>1.7.</w:t>
      </w:r>
      <w:r w:rsidRPr="00F75CA8">
        <w:rPr>
          <w:bCs/>
          <w:i/>
          <w:sz w:val="24"/>
          <w:szCs w:val="24"/>
          <w:lang w:val="en-US"/>
        </w:rPr>
        <w:t> </w:t>
      </w:r>
      <w:r w:rsidRPr="00F75CA8">
        <w:rPr>
          <w:bCs/>
          <w:i/>
          <w:sz w:val="24"/>
          <w:szCs w:val="24"/>
        </w:rPr>
        <w:t>Размещение сведений о субсидии.</w:t>
      </w:r>
    </w:p>
    <w:p w:rsidR="004A5C23" w:rsidRPr="00F75CA8" w:rsidRDefault="004A5C23" w:rsidP="004A5C23">
      <w:pPr>
        <w:ind w:firstLine="709"/>
        <w:jc w:val="both"/>
        <w:rPr>
          <w:sz w:val="24"/>
          <w:szCs w:val="24"/>
        </w:rPr>
      </w:pPr>
      <w:r w:rsidRPr="00F75CA8">
        <w:rPr>
          <w:rFonts w:eastAsia="Calibri"/>
          <w:sz w:val="24"/>
          <w:szCs w:val="24"/>
          <w:lang w:eastAsia="en-US"/>
        </w:rPr>
        <w:t>1.7.1. </w:t>
      </w:r>
      <w:r w:rsidRPr="00F75CA8">
        <w:rPr>
          <w:sz w:val="24"/>
          <w:szCs w:val="24"/>
        </w:rPr>
        <w:t>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решения о бюджете (решения о внесении изменений в решение о бюджете).</w:t>
      </w:r>
    </w:p>
    <w:p w:rsidR="004A5C23" w:rsidRPr="00F75CA8" w:rsidRDefault="004A5C23" w:rsidP="004A5C23">
      <w:pPr>
        <w:widowControl w:val="0"/>
        <w:autoSpaceDE w:val="0"/>
        <w:autoSpaceDN w:val="0"/>
        <w:adjustRightInd w:val="0"/>
        <w:ind w:firstLine="709"/>
        <w:jc w:val="both"/>
        <w:rPr>
          <w:sz w:val="24"/>
        </w:rPr>
      </w:pPr>
      <w:r w:rsidRPr="00F75CA8">
        <w:rPr>
          <w:sz w:val="24"/>
          <w:szCs w:val="24"/>
        </w:rPr>
        <w:t>1.7.2. Также сведения о субсидии размещаются администрацией Сосновоборского городского округа (через отдел экономического развития) на официальном сайте Сосновоборского городского округа в информационно-телекоммуникационной сети «Интернет» (</w:t>
      </w:r>
      <w:hyperlink r:id="rId7" w:history="1">
        <w:r w:rsidRPr="00F75CA8">
          <w:rPr>
            <w:sz w:val="24"/>
            <w:u w:val="single"/>
          </w:rPr>
          <w:t>http://www.sbor.ru/</w:t>
        </w:r>
      </w:hyperlink>
      <w:r w:rsidRPr="00F75CA8">
        <w:rPr>
          <w:sz w:val="24"/>
        </w:rPr>
        <w:t xml:space="preserve">) (далее - </w:t>
      </w:r>
      <w:r w:rsidRPr="00F75CA8">
        <w:rPr>
          <w:sz w:val="24"/>
          <w:szCs w:val="24"/>
        </w:rPr>
        <w:t>официальный сайт Сосновоборского городского округа).</w:t>
      </w:r>
    </w:p>
    <w:p w:rsidR="00FC5261" w:rsidRPr="00F75CA8" w:rsidRDefault="00FC5261" w:rsidP="00F53B38">
      <w:pPr>
        <w:widowControl w:val="0"/>
        <w:autoSpaceDE w:val="0"/>
        <w:autoSpaceDN w:val="0"/>
        <w:adjustRightInd w:val="0"/>
        <w:ind w:firstLine="709"/>
        <w:jc w:val="both"/>
        <w:rPr>
          <w:sz w:val="24"/>
          <w:szCs w:val="24"/>
        </w:rPr>
      </w:pPr>
      <w:r w:rsidRPr="00F75CA8">
        <w:rPr>
          <w:sz w:val="24"/>
        </w:rPr>
        <w:t xml:space="preserve">1.7.3. Администрация </w:t>
      </w:r>
      <w:r w:rsidRPr="00F75CA8">
        <w:rPr>
          <w:sz w:val="24"/>
          <w:szCs w:val="24"/>
        </w:rPr>
        <w:t xml:space="preserve">Сосновоборского городского округа вправе </w:t>
      </w:r>
      <w:r w:rsidRPr="00F75CA8">
        <w:rPr>
          <w:sz w:val="24"/>
        </w:rPr>
        <w:t>дополнительно</w:t>
      </w:r>
      <w:r w:rsidRPr="00F75CA8">
        <w:rPr>
          <w:sz w:val="24"/>
          <w:szCs w:val="24"/>
        </w:rPr>
        <w:t xml:space="preserve"> опубликовывать (или обнародовать) информацию о проведении отбора в городской газете «Маяк» или в сетевом издании - на информационном портале города Сосновый Бор «Маяк» в информационно-телекоммуникационной сети «Интернет» (</w:t>
      </w:r>
      <w:hyperlink r:id="rId8" w:history="1">
        <w:r w:rsidRPr="00F75CA8">
          <w:rPr>
            <w:sz w:val="24"/>
            <w:u w:val="single"/>
          </w:rPr>
          <w:t>http://mayaksbor.ru/</w:t>
        </w:r>
      </w:hyperlink>
      <w:r w:rsidRPr="00F75CA8">
        <w:rPr>
          <w:sz w:val="24"/>
          <w:szCs w:val="24"/>
        </w:rPr>
        <w:t>).</w:t>
      </w:r>
    </w:p>
    <w:p w:rsidR="00FC5261" w:rsidRPr="00F75CA8" w:rsidRDefault="00FC5261" w:rsidP="00F53B38">
      <w:pPr>
        <w:autoSpaceDE w:val="0"/>
        <w:autoSpaceDN w:val="0"/>
        <w:adjustRightInd w:val="0"/>
        <w:spacing w:before="120" w:after="120"/>
        <w:ind w:firstLine="709"/>
        <w:jc w:val="center"/>
        <w:outlineLvl w:val="1"/>
        <w:rPr>
          <w:bCs/>
          <w:sz w:val="24"/>
          <w:szCs w:val="24"/>
        </w:rPr>
      </w:pPr>
      <w:r w:rsidRPr="00F75CA8">
        <w:rPr>
          <w:bCs/>
          <w:sz w:val="24"/>
          <w:szCs w:val="24"/>
        </w:rPr>
        <w:t>2. ПОРЯДОК ПРОВЕДЕНИЯ ОТБОРА ПОЛУЧАТЕЛЕЙ СУБСИДИИ ДЛЯ ПРЕДОСТАВЛЕНИЯ СУБСИДИИ</w:t>
      </w:r>
    </w:p>
    <w:p w:rsidR="00664B11" w:rsidRPr="00F75CA8" w:rsidRDefault="00664B11" w:rsidP="00F53B38">
      <w:pPr>
        <w:autoSpaceDE w:val="0"/>
        <w:autoSpaceDN w:val="0"/>
        <w:adjustRightInd w:val="0"/>
        <w:ind w:firstLine="709"/>
        <w:jc w:val="both"/>
        <w:outlineLvl w:val="1"/>
        <w:rPr>
          <w:sz w:val="24"/>
          <w:szCs w:val="24"/>
        </w:rPr>
      </w:pPr>
      <w:r w:rsidRPr="00F75CA8">
        <w:rPr>
          <w:bCs/>
          <w:sz w:val="24"/>
          <w:szCs w:val="24"/>
        </w:rPr>
        <w:t xml:space="preserve">2.1. Конкурс проводится при определении получателя субсидии, исходя из наилучших условий достижения </w:t>
      </w:r>
      <w:r w:rsidRPr="00F75CA8">
        <w:rPr>
          <w:sz w:val="24"/>
          <w:szCs w:val="24"/>
        </w:rPr>
        <w:t>результатов, в целях достижения которых предоставляется субсидия (далее - результат предоставления субсидии).</w:t>
      </w:r>
    </w:p>
    <w:p w:rsidR="00FC5261" w:rsidRPr="00F75CA8" w:rsidRDefault="00FC5261" w:rsidP="00F53B38">
      <w:pPr>
        <w:spacing w:before="120" w:after="120"/>
        <w:ind w:firstLine="709"/>
        <w:jc w:val="both"/>
        <w:rPr>
          <w:i/>
          <w:sz w:val="24"/>
          <w:szCs w:val="24"/>
        </w:rPr>
      </w:pPr>
      <w:r w:rsidRPr="00F75CA8">
        <w:rPr>
          <w:i/>
          <w:sz w:val="24"/>
          <w:szCs w:val="24"/>
        </w:rPr>
        <w:t>2.2. Объявление о проведении отбора и сроки его размещения.</w:t>
      </w:r>
    </w:p>
    <w:p w:rsidR="0072380B" w:rsidRPr="00F75CA8" w:rsidRDefault="0072380B" w:rsidP="0072380B">
      <w:pPr>
        <w:widowControl w:val="0"/>
        <w:autoSpaceDE w:val="0"/>
        <w:autoSpaceDN w:val="0"/>
        <w:adjustRightInd w:val="0"/>
        <w:ind w:firstLine="709"/>
        <w:jc w:val="both"/>
        <w:rPr>
          <w:sz w:val="24"/>
          <w:szCs w:val="24"/>
        </w:rPr>
      </w:pPr>
      <w:r w:rsidRPr="00F75CA8">
        <w:rPr>
          <w:sz w:val="24"/>
          <w:szCs w:val="24"/>
        </w:rPr>
        <w:t>Объявление о проведении отбора на едином портале, а также на официальном сайте Сосновоборского городского округа в информационно-телекоммуникационной сети "Интернет" содержит следующую информацию:</w:t>
      </w:r>
    </w:p>
    <w:p w:rsidR="0072380B" w:rsidRPr="00F75CA8" w:rsidRDefault="0072380B" w:rsidP="0072380B">
      <w:pPr>
        <w:ind w:firstLine="709"/>
        <w:jc w:val="both"/>
        <w:rPr>
          <w:sz w:val="24"/>
          <w:szCs w:val="24"/>
        </w:rPr>
      </w:pPr>
      <w:r w:rsidRPr="00F75CA8">
        <w:rPr>
          <w:sz w:val="24"/>
          <w:szCs w:val="24"/>
        </w:rPr>
        <w:t>1) Сроки проведения отбора и дата размещения объявления о проведении отбора.</w:t>
      </w:r>
    </w:p>
    <w:p w:rsidR="0072380B" w:rsidRPr="00F75CA8" w:rsidRDefault="0072380B" w:rsidP="0072380B">
      <w:pPr>
        <w:autoSpaceDE w:val="0"/>
        <w:autoSpaceDN w:val="0"/>
        <w:adjustRightInd w:val="0"/>
        <w:ind w:firstLine="709"/>
        <w:jc w:val="both"/>
        <w:rPr>
          <w:iCs/>
          <w:sz w:val="24"/>
          <w:szCs w:val="24"/>
        </w:rPr>
      </w:pPr>
      <w:r w:rsidRPr="00F75CA8">
        <w:rPr>
          <w:iCs/>
          <w:sz w:val="24"/>
          <w:szCs w:val="24"/>
        </w:rPr>
        <w:t>Дата начала подачи или окончания приема заявок участников отбора не может быть ранее 30-го календарного дня, следующего за днем размещения объявления о проведении отбора.</w:t>
      </w:r>
    </w:p>
    <w:p w:rsidR="0072380B" w:rsidRPr="00F75CA8" w:rsidRDefault="0072380B" w:rsidP="0072380B">
      <w:pPr>
        <w:ind w:firstLine="709"/>
        <w:jc w:val="both"/>
        <w:rPr>
          <w:sz w:val="24"/>
          <w:szCs w:val="24"/>
        </w:rPr>
      </w:pPr>
      <w:r w:rsidRPr="00F75CA8">
        <w:rPr>
          <w:sz w:val="24"/>
          <w:szCs w:val="24"/>
        </w:rPr>
        <w:t xml:space="preserve">2) Отбор получателей субсидии проводит администрация Сосновоборского городского округа Ленинградской области. Место нахождения (совпадает с почтовым адресом): 188540, Ленинградская область, г. Сосновый Бор, ул. Ленинградская, 46. Адрес электронной почты: </w:t>
      </w:r>
      <w:hyperlink r:id="rId9" w:history="1">
        <w:r w:rsidRPr="00F75CA8">
          <w:rPr>
            <w:u w:val="single"/>
            <w:lang w:val="en-US"/>
          </w:rPr>
          <w:t>adm</w:t>
        </w:r>
        <w:r w:rsidRPr="00F75CA8">
          <w:rPr>
            <w:u w:val="single"/>
          </w:rPr>
          <w:t>@</w:t>
        </w:r>
        <w:r w:rsidRPr="00F75CA8">
          <w:rPr>
            <w:u w:val="single"/>
            <w:lang w:val="en-US"/>
          </w:rPr>
          <w:t>sbor</w:t>
        </w:r>
        <w:r w:rsidRPr="00F75CA8">
          <w:rPr>
            <w:u w:val="single"/>
          </w:rPr>
          <w:t>.</w:t>
        </w:r>
        <w:r w:rsidRPr="00F75CA8">
          <w:rPr>
            <w:u w:val="single"/>
            <w:lang w:val="en-US"/>
          </w:rPr>
          <w:t>ru</w:t>
        </w:r>
        <w:r w:rsidRPr="00F75CA8">
          <w:rPr>
            <w:szCs w:val="24"/>
            <w:u w:val="single"/>
          </w:rPr>
          <w:t>.</w:t>
        </w:r>
      </w:hyperlink>
    </w:p>
    <w:p w:rsidR="0072380B" w:rsidRPr="00F75CA8" w:rsidRDefault="0072380B" w:rsidP="0072380B">
      <w:pPr>
        <w:ind w:firstLine="709"/>
        <w:jc w:val="both"/>
        <w:rPr>
          <w:sz w:val="24"/>
          <w:szCs w:val="24"/>
        </w:rPr>
      </w:pPr>
      <w:r w:rsidRPr="00F75CA8">
        <w:rPr>
          <w:sz w:val="24"/>
          <w:szCs w:val="24"/>
        </w:rPr>
        <w:t>3) Результаты предоставления субсидии в соответствии с подпунктом 3.10 настоящего По</w:t>
      </w:r>
      <w:r w:rsidR="004B4F4E" w:rsidRPr="00F75CA8">
        <w:rPr>
          <w:sz w:val="24"/>
          <w:szCs w:val="24"/>
        </w:rPr>
        <w:t>рядка предоставления субсидии.</w:t>
      </w:r>
    </w:p>
    <w:p w:rsidR="0072380B" w:rsidRPr="00F75CA8" w:rsidRDefault="004B4F4E" w:rsidP="004B4F4E">
      <w:pPr>
        <w:ind w:firstLine="709"/>
        <w:jc w:val="both"/>
        <w:rPr>
          <w:sz w:val="24"/>
          <w:szCs w:val="24"/>
        </w:rPr>
      </w:pPr>
      <w:r w:rsidRPr="00F75CA8">
        <w:rPr>
          <w:sz w:val="24"/>
          <w:szCs w:val="24"/>
        </w:rPr>
        <w:t>4) Проведение отбора обеспечивается на официальном сайте Сосновоборского городского округа (</w:t>
      </w:r>
      <w:hyperlink r:id="rId10" w:history="1">
        <w:r w:rsidRPr="00F75CA8">
          <w:rPr>
            <w:sz w:val="24"/>
            <w:u w:val="single"/>
          </w:rPr>
          <w:t>http://www.sbor.ru/</w:t>
        </w:r>
      </w:hyperlink>
      <w:r w:rsidRPr="00F75CA8">
        <w:rPr>
          <w:sz w:val="24"/>
          <w:u w:val="single"/>
        </w:rPr>
        <w:t>)</w:t>
      </w:r>
      <w:r w:rsidRPr="00F75CA8">
        <w:rPr>
          <w:sz w:val="24"/>
          <w:szCs w:val="24"/>
        </w:rPr>
        <w:t xml:space="preserve"> в разделе «</w:t>
      </w:r>
      <w:hyperlink r:id="rId11" w:history="1">
        <w:r w:rsidRPr="00F75CA8">
          <w:rPr>
            <w:sz w:val="24"/>
            <w:szCs w:val="24"/>
          </w:rPr>
          <w:t>Э</w:t>
        </w:r>
      </w:hyperlink>
      <w:r w:rsidRPr="00F75CA8">
        <w:rPr>
          <w:sz w:val="24"/>
          <w:szCs w:val="24"/>
        </w:rPr>
        <w:t xml:space="preserve">кономика// </w:t>
      </w:r>
      <w:hyperlink r:id="rId12" w:history="1">
        <w:r w:rsidRPr="00F75CA8">
          <w:rPr>
            <w:sz w:val="24"/>
            <w:szCs w:val="24"/>
          </w:rPr>
          <w:t>Поддержка малого предпринимательства</w:t>
        </w:r>
      </w:hyperlink>
      <w:r w:rsidRPr="00F75CA8">
        <w:rPr>
          <w:sz w:val="24"/>
          <w:szCs w:val="24"/>
        </w:rPr>
        <w:t xml:space="preserve">// </w:t>
      </w:r>
      <w:hyperlink r:id="rId13" w:history="1">
        <w:r w:rsidRPr="00F75CA8">
          <w:rPr>
            <w:bCs/>
            <w:sz w:val="24"/>
            <w:szCs w:val="24"/>
          </w:rPr>
          <w:t>Положения о порядке предоставления субсидий из местного бюджета</w:t>
        </w:r>
      </w:hyperlink>
      <w:r w:rsidRPr="00F75CA8">
        <w:rPr>
          <w:bCs/>
          <w:sz w:val="24"/>
          <w:szCs w:val="24"/>
        </w:rPr>
        <w:t>» (</w:t>
      </w:r>
      <w:hyperlink r:id="rId14" w:history="1">
        <w:r w:rsidRPr="00F75CA8">
          <w:rPr>
            <w:sz w:val="24"/>
            <w:u w:val="single"/>
          </w:rPr>
          <w:t>https://sbor.ru/economy/podderzca/polojeniya</w:t>
        </w:r>
      </w:hyperlink>
      <w:r w:rsidRPr="00F75CA8">
        <w:rPr>
          <w:sz w:val="24"/>
          <w:szCs w:val="24"/>
        </w:rPr>
        <w:t>).</w:t>
      </w:r>
    </w:p>
    <w:p w:rsidR="00FC5261" w:rsidRPr="00F75CA8" w:rsidRDefault="00FC5261" w:rsidP="00F53B38">
      <w:pPr>
        <w:ind w:firstLine="709"/>
        <w:jc w:val="both"/>
        <w:rPr>
          <w:sz w:val="24"/>
          <w:szCs w:val="24"/>
        </w:rPr>
      </w:pPr>
      <w:r w:rsidRPr="00F75CA8">
        <w:rPr>
          <w:sz w:val="24"/>
          <w:szCs w:val="24"/>
        </w:rPr>
        <w:t>5) Требования к участникам отбора в соответствии с подпунктами 2.3, 2.4 и перечень документов, предоставляемых участниками отбора для подтверждения их соответствия указанным требованиям.</w:t>
      </w:r>
    </w:p>
    <w:p w:rsidR="00FC5261" w:rsidRPr="00F75CA8" w:rsidRDefault="00FC5261" w:rsidP="00F53B38">
      <w:pPr>
        <w:ind w:firstLine="709"/>
        <w:jc w:val="both"/>
        <w:rPr>
          <w:sz w:val="24"/>
          <w:szCs w:val="24"/>
        </w:rPr>
      </w:pPr>
      <w:r w:rsidRPr="00F75CA8">
        <w:rPr>
          <w:sz w:val="24"/>
          <w:szCs w:val="24"/>
        </w:rPr>
        <w:t>6) Порядок подачи заявок участниками отбора и требования, предъявляемых к форме и содержанию заявок, подаваемых участниками отбора, в соответствии с подпунктом 2.5.</w:t>
      </w:r>
    </w:p>
    <w:p w:rsidR="00FC5261" w:rsidRPr="00F75CA8" w:rsidRDefault="00FC5261" w:rsidP="00F53B38">
      <w:pPr>
        <w:ind w:firstLine="709"/>
        <w:jc w:val="both"/>
        <w:rPr>
          <w:sz w:val="24"/>
          <w:szCs w:val="24"/>
        </w:rPr>
      </w:pPr>
      <w:r w:rsidRPr="00F75CA8">
        <w:rPr>
          <w:sz w:val="24"/>
          <w:szCs w:val="24"/>
        </w:rPr>
        <w:t>7) Порядок отзыва заявок участников отбора, порядок возврата заявок участников отбора, определяющего в том числе основания для возврата заявок участников отбора, порядок внесения изменений в заявки участников отбора.</w:t>
      </w:r>
    </w:p>
    <w:p w:rsidR="00FC5261" w:rsidRPr="00F75CA8" w:rsidRDefault="00FC5261" w:rsidP="00F53B38">
      <w:pPr>
        <w:ind w:firstLine="709"/>
        <w:jc w:val="both"/>
        <w:rPr>
          <w:sz w:val="24"/>
          <w:szCs w:val="24"/>
        </w:rPr>
      </w:pPr>
      <w:r w:rsidRPr="00F75CA8">
        <w:rPr>
          <w:sz w:val="24"/>
          <w:szCs w:val="24"/>
        </w:rPr>
        <w:t>8) Правила рассмотрения и оценки заявок участников отбора в соответствии с подпунктом 2.7.</w:t>
      </w:r>
    </w:p>
    <w:p w:rsidR="00FC5261" w:rsidRPr="00F75CA8" w:rsidRDefault="00FC5261" w:rsidP="00F53B38">
      <w:pPr>
        <w:ind w:firstLine="709"/>
        <w:jc w:val="both"/>
        <w:rPr>
          <w:sz w:val="24"/>
          <w:szCs w:val="24"/>
        </w:rPr>
      </w:pPr>
      <w:r w:rsidRPr="00F75CA8">
        <w:rPr>
          <w:sz w:val="24"/>
          <w:szCs w:val="24"/>
        </w:rPr>
        <w:t>9)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FC5261" w:rsidRPr="00F75CA8" w:rsidRDefault="00FC5261" w:rsidP="00F53B38">
      <w:pPr>
        <w:ind w:firstLine="709"/>
        <w:jc w:val="both"/>
        <w:rPr>
          <w:sz w:val="24"/>
          <w:szCs w:val="24"/>
        </w:rPr>
      </w:pPr>
      <w:r w:rsidRPr="00F75CA8">
        <w:rPr>
          <w:sz w:val="24"/>
          <w:szCs w:val="24"/>
        </w:rPr>
        <w:t>10) Срок, в течение которого победитель (победители) отбора должен (должны) подписать соглашение(я) о предоставлении субсидии.</w:t>
      </w:r>
    </w:p>
    <w:p w:rsidR="00FC5261" w:rsidRPr="00F75CA8" w:rsidRDefault="00FC5261" w:rsidP="00F53B38">
      <w:pPr>
        <w:ind w:firstLine="709"/>
        <w:jc w:val="both"/>
        <w:rPr>
          <w:sz w:val="24"/>
          <w:szCs w:val="24"/>
        </w:rPr>
      </w:pPr>
      <w:r w:rsidRPr="00F75CA8">
        <w:rPr>
          <w:sz w:val="24"/>
          <w:szCs w:val="24"/>
        </w:rPr>
        <w:t>11) Условия признания победителя (победителей) отбора уклонившимся от заключения соглашения (</w:t>
      </w:r>
      <w:proofErr w:type="spellStart"/>
      <w:r w:rsidRPr="00F75CA8">
        <w:rPr>
          <w:sz w:val="24"/>
          <w:szCs w:val="24"/>
        </w:rPr>
        <w:t>ий</w:t>
      </w:r>
      <w:proofErr w:type="spellEnd"/>
      <w:r w:rsidRPr="00F75CA8">
        <w:rPr>
          <w:sz w:val="24"/>
          <w:szCs w:val="24"/>
        </w:rPr>
        <w:t>) о предоставлении субсидии.</w:t>
      </w:r>
    </w:p>
    <w:p w:rsidR="00FC5261" w:rsidRPr="00F75CA8" w:rsidRDefault="00FC5261" w:rsidP="00F53B38">
      <w:pPr>
        <w:ind w:firstLine="709"/>
        <w:jc w:val="both"/>
        <w:rPr>
          <w:sz w:val="24"/>
          <w:szCs w:val="24"/>
        </w:rPr>
      </w:pPr>
      <w:r w:rsidRPr="00F75CA8">
        <w:rPr>
          <w:sz w:val="24"/>
          <w:szCs w:val="24"/>
        </w:rPr>
        <w:t>12) Дату размещения результатов отбора на едином портале, а также на официальном сайте Сосновоборского городского округа в информационно-телекоммуникационной сети «Интернет».</w:t>
      </w:r>
    </w:p>
    <w:p w:rsidR="002015E3" w:rsidRPr="00F75CA8" w:rsidRDefault="002015E3" w:rsidP="00F53B38">
      <w:pPr>
        <w:ind w:firstLine="709"/>
        <w:jc w:val="both"/>
        <w:rPr>
          <w:i/>
          <w:sz w:val="24"/>
          <w:szCs w:val="24"/>
        </w:rPr>
      </w:pPr>
      <w:r w:rsidRPr="00F75CA8">
        <w:rPr>
          <w:i/>
          <w:sz w:val="24"/>
          <w:szCs w:val="24"/>
        </w:rPr>
        <w:t>2.3. Требования к участникам отбора, которым должен соответствовать участник отбора на 1-е число месяца, предшествующего месяцу, в котором планируется проведение отбора.</w:t>
      </w:r>
    </w:p>
    <w:p w:rsidR="00FC5261" w:rsidRPr="00F75CA8" w:rsidRDefault="00FC5261" w:rsidP="00F53B38">
      <w:pPr>
        <w:widowControl w:val="0"/>
        <w:autoSpaceDE w:val="0"/>
        <w:autoSpaceDN w:val="0"/>
        <w:adjustRightInd w:val="0"/>
        <w:ind w:firstLine="709"/>
        <w:jc w:val="both"/>
        <w:rPr>
          <w:sz w:val="24"/>
          <w:szCs w:val="24"/>
        </w:rPr>
      </w:pPr>
      <w:r w:rsidRPr="00F75CA8">
        <w:rPr>
          <w:sz w:val="24"/>
          <w:szCs w:val="24"/>
        </w:rPr>
        <w:t>2.3.1.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C5261" w:rsidRPr="00F75CA8" w:rsidRDefault="00FC5261" w:rsidP="00F53B38">
      <w:pPr>
        <w:widowControl w:val="0"/>
        <w:autoSpaceDE w:val="0"/>
        <w:autoSpaceDN w:val="0"/>
        <w:adjustRightInd w:val="0"/>
        <w:ind w:firstLine="709"/>
        <w:jc w:val="both"/>
        <w:rPr>
          <w:sz w:val="24"/>
          <w:szCs w:val="24"/>
        </w:rPr>
      </w:pPr>
      <w:r w:rsidRPr="00F75CA8">
        <w:rPr>
          <w:sz w:val="24"/>
          <w:szCs w:val="24"/>
        </w:rPr>
        <w:t>2.3.2. У участника отбора должна отсутствовать просроченная задолженность по возврату в бюджет Сосновоборского городского округа, из которого планируется предоставление субсидии,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w:t>
      </w:r>
    </w:p>
    <w:p w:rsidR="00AB7488" w:rsidRPr="00F75CA8" w:rsidRDefault="00AB7488" w:rsidP="00F53B38">
      <w:pPr>
        <w:widowControl w:val="0"/>
        <w:autoSpaceDE w:val="0"/>
        <w:autoSpaceDN w:val="0"/>
        <w:adjustRightInd w:val="0"/>
        <w:ind w:firstLine="709"/>
        <w:jc w:val="both"/>
        <w:rPr>
          <w:sz w:val="24"/>
          <w:szCs w:val="24"/>
        </w:rPr>
      </w:pPr>
      <w:r w:rsidRPr="00F75CA8">
        <w:rPr>
          <w:sz w:val="24"/>
          <w:szCs w:val="24"/>
        </w:rPr>
        <w:t xml:space="preserve">Действие подпункта 2.3.2 приостановлено до 01.01.2023 года (основание: </w:t>
      </w:r>
      <w:hyperlink r:id="rId15" w:history="1">
        <w:r w:rsidRPr="00F75CA8">
          <w:rPr>
            <w:sz w:val="24"/>
            <w:szCs w:val="24"/>
          </w:rPr>
          <w:t>Постановление</w:t>
        </w:r>
      </w:hyperlink>
      <w:r w:rsidRPr="00F75CA8">
        <w:rPr>
          <w:sz w:val="24"/>
          <w:szCs w:val="24"/>
        </w:rPr>
        <w:t xml:space="preserve"> Правительства РФ от 05.04.2022 № 590 «О внесении изменений в общие требования к нормативным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w:t>
      </w:r>
    </w:p>
    <w:p w:rsidR="002015E3" w:rsidRPr="00F75CA8" w:rsidRDefault="002015E3" w:rsidP="00F53B38">
      <w:pPr>
        <w:autoSpaceDE w:val="0"/>
        <w:autoSpaceDN w:val="0"/>
        <w:adjustRightInd w:val="0"/>
        <w:ind w:firstLine="709"/>
        <w:jc w:val="both"/>
        <w:rPr>
          <w:sz w:val="24"/>
          <w:szCs w:val="24"/>
        </w:rPr>
      </w:pPr>
      <w:r w:rsidRPr="00F75CA8">
        <w:rPr>
          <w:sz w:val="24"/>
          <w:szCs w:val="24"/>
        </w:rPr>
        <w:t>2.3.3.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FC5261" w:rsidRPr="00F75CA8" w:rsidRDefault="00FC5261" w:rsidP="00F53B38">
      <w:pPr>
        <w:widowControl w:val="0"/>
        <w:autoSpaceDE w:val="0"/>
        <w:autoSpaceDN w:val="0"/>
        <w:adjustRightInd w:val="0"/>
        <w:ind w:firstLine="709"/>
        <w:jc w:val="both"/>
        <w:rPr>
          <w:sz w:val="24"/>
          <w:szCs w:val="24"/>
        </w:rPr>
      </w:pPr>
      <w:r w:rsidRPr="00F75CA8">
        <w:rPr>
          <w:sz w:val="24"/>
          <w:szCs w:val="24"/>
        </w:rPr>
        <w:t>2.3.4.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w:t>
      </w:r>
    </w:p>
    <w:p w:rsidR="004B4F4E" w:rsidRPr="00F75CA8" w:rsidRDefault="004B4F4E" w:rsidP="004B4F4E">
      <w:pPr>
        <w:ind w:firstLine="709"/>
        <w:jc w:val="both"/>
        <w:rPr>
          <w:sz w:val="24"/>
          <w:szCs w:val="24"/>
        </w:rPr>
      </w:pPr>
      <w:r w:rsidRPr="00F75CA8">
        <w:rPr>
          <w:sz w:val="24"/>
          <w:szCs w:val="24"/>
        </w:rPr>
        <w:t xml:space="preserve">2.3.5.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w:t>
      </w:r>
      <w:r w:rsidRPr="00F75CA8">
        <w:rPr>
          <w:sz w:val="24"/>
          <w:szCs w:val="24"/>
        </w:rPr>
        <w:lastRenderedPageBreak/>
        <w:t>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AB7488" w:rsidRPr="00F75CA8" w:rsidRDefault="00AB7488" w:rsidP="00F53B38">
      <w:pPr>
        <w:widowControl w:val="0"/>
        <w:autoSpaceDE w:val="0"/>
        <w:autoSpaceDN w:val="0"/>
        <w:adjustRightInd w:val="0"/>
        <w:ind w:firstLine="709"/>
        <w:jc w:val="both"/>
        <w:rPr>
          <w:sz w:val="24"/>
          <w:szCs w:val="24"/>
        </w:rPr>
      </w:pPr>
      <w:r w:rsidRPr="00F75CA8">
        <w:rPr>
          <w:sz w:val="24"/>
          <w:szCs w:val="24"/>
        </w:rPr>
        <w:t>2.3.6. Участники отбора не должны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(в случае, если такие требования предусмотрены правовым актом).</w:t>
      </w:r>
    </w:p>
    <w:p w:rsidR="00FC5261" w:rsidRPr="00F75CA8" w:rsidRDefault="00AB7488" w:rsidP="00F53B38">
      <w:pPr>
        <w:widowControl w:val="0"/>
        <w:autoSpaceDE w:val="0"/>
        <w:autoSpaceDN w:val="0"/>
        <w:adjustRightInd w:val="0"/>
        <w:ind w:firstLine="709"/>
        <w:jc w:val="both"/>
        <w:rPr>
          <w:sz w:val="24"/>
          <w:szCs w:val="24"/>
        </w:rPr>
      </w:pPr>
      <w:r w:rsidRPr="00F75CA8">
        <w:rPr>
          <w:sz w:val="24"/>
          <w:szCs w:val="24"/>
        </w:rPr>
        <w:t>2.3.7</w:t>
      </w:r>
      <w:r w:rsidR="00FC5261" w:rsidRPr="00F75CA8">
        <w:rPr>
          <w:sz w:val="24"/>
          <w:szCs w:val="24"/>
        </w:rPr>
        <w:t>. Участники отбора не должны получать средства из бюджета Сосновоборского городского округа, из которого планируется предоставление субсидии в соответствии с настоящим Порядком предоставления субсидии, на основании иных нормативных муниципальных правовых актов на цели, установленные настоящим Порядком предоставления субсидии.</w:t>
      </w:r>
    </w:p>
    <w:p w:rsidR="00FC5261" w:rsidRPr="00F75CA8" w:rsidRDefault="00FC5261" w:rsidP="00F53B38">
      <w:pPr>
        <w:spacing w:before="120" w:after="120"/>
        <w:ind w:firstLine="709"/>
        <w:jc w:val="both"/>
        <w:rPr>
          <w:i/>
          <w:sz w:val="24"/>
          <w:szCs w:val="24"/>
        </w:rPr>
      </w:pPr>
      <w:r w:rsidRPr="00F75CA8">
        <w:rPr>
          <w:i/>
          <w:sz w:val="24"/>
          <w:szCs w:val="24"/>
        </w:rPr>
        <w:t>2.4. Требования к участникам отбора.</w:t>
      </w:r>
    </w:p>
    <w:p w:rsidR="00FC5261" w:rsidRPr="00F75CA8" w:rsidRDefault="00FC5261" w:rsidP="00F53B38">
      <w:pPr>
        <w:widowControl w:val="0"/>
        <w:autoSpaceDE w:val="0"/>
        <w:autoSpaceDN w:val="0"/>
        <w:adjustRightInd w:val="0"/>
        <w:ind w:firstLine="709"/>
        <w:jc w:val="both"/>
        <w:rPr>
          <w:sz w:val="24"/>
          <w:szCs w:val="24"/>
        </w:rPr>
      </w:pPr>
      <w:r w:rsidRPr="00F75CA8">
        <w:rPr>
          <w:sz w:val="24"/>
          <w:szCs w:val="24"/>
        </w:rPr>
        <w:t>2.4.1. Участник отбора (индивидуальный предприниматель или один из учредителей юридического лица) зарегистрирован по месту жительства в муниципальном образовании Сосновоборский городской округ Ленинградской области.</w:t>
      </w:r>
    </w:p>
    <w:p w:rsidR="00FC5261" w:rsidRPr="00F75CA8" w:rsidRDefault="00FC5261" w:rsidP="00F53B38">
      <w:pPr>
        <w:widowControl w:val="0"/>
        <w:autoSpaceDE w:val="0"/>
        <w:autoSpaceDN w:val="0"/>
        <w:adjustRightInd w:val="0"/>
        <w:ind w:firstLine="709"/>
        <w:jc w:val="both"/>
        <w:rPr>
          <w:sz w:val="24"/>
          <w:szCs w:val="24"/>
        </w:rPr>
      </w:pPr>
      <w:r w:rsidRPr="00F75CA8">
        <w:rPr>
          <w:sz w:val="24"/>
          <w:szCs w:val="24"/>
        </w:rPr>
        <w:t>2.4.2. Индивидуальный предприниматель или учредитель (учредители) юридического лица ранее не осуществлял(и) предпринимательскую деятельность в качестве индивидуального предпринимателя или учредителя (учредителей) коммерческой организации в течение пяти лет до даты подачи заявки на участие в отборе.</w:t>
      </w:r>
    </w:p>
    <w:p w:rsidR="00FC5261" w:rsidRPr="00F75CA8" w:rsidRDefault="00FC5261" w:rsidP="00F53B38">
      <w:pPr>
        <w:autoSpaceDE w:val="0"/>
        <w:autoSpaceDN w:val="0"/>
        <w:adjustRightInd w:val="0"/>
        <w:ind w:firstLine="709"/>
        <w:jc w:val="both"/>
        <w:outlineLvl w:val="3"/>
        <w:rPr>
          <w:sz w:val="24"/>
          <w:szCs w:val="24"/>
        </w:rPr>
      </w:pPr>
      <w:r w:rsidRPr="00F75CA8">
        <w:rPr>
          <w:sz w:val="24"/>
          <w:szCs w:val="24"/>
        </w:rPr>
        <w:t>2.4.3. Индивидуальный предприниматель или один из учредителей юридического лица прошел краткосрочные курсы обучения основам предпринимательства в Сосновоборском муниципальном фонде поддержки предпринимательства и (или) в организациях, определенных комитетом по труду и занятости населения Ленинградской области, и (или) в образовательных учреждениях, имеющих соответствующие лицензии. Прохождение краткосрочного обучения не требуется для участников отбора, имеющих диплом о высшем юридическом и(или) экономическом образовании (профильной переподготовке).</w:t>
      </w:r>
    </w:p>
    <w:p w:rsidR="003111BF" w:rsidRPr="00F75CA8" w:rsidRDefault="00FC5261" w:rsidP="00F53B38">
      <w:pPr>
        <w:spacing w:before="120" w:after="120"/>
        <w:ind w:firstLine="709"/>
        <w:jc w:val="both"/>
        <w:rPr>
          <w:i/>
          <w:sz w:val="24"/>
          <w:szCs w:val="24"/>
        </w:rPr>
      </w:pPr>
      <w:r w:rsidRPr="00F75CA8">
        <w:rPr>
          <w:i/>
          <w:sz w:val="24"/>
          <w:szCs w:val="24"/>
        </w:rPr>
        <w:t>2.5. Требования, предъявляемые к форме и содержанию заявок,</w:t>
      </w:r>
      <w:r w:rsidR="003111BF" w:rsidRPr="00F75CA8">
        <w:rPr>
          <w:i/>
          <w:sz w:val="24"/>
          <w:szCs w:val="24"/>
        </w:rPr>
        <w:t xml:space="preserve"> подаваемых участниками отбора.</w:t>
      </w:r>
    </w:p>
    <w:p w:rsidR="00677ACF" w:rsidRPr="00F75CA8" w:rsidRDefault="00677ACF" w:rsidP="00F53B38">
      <w:pPr>
        <w:ind w:firstLine="709"/>
        <w:jc w:val="both"/>
        <w:rPr>
          <w:sz w:val="24"/>
          <w:szCs w:val="24"/>
        </w:rPr>
      </w:pPr>
      <w:r w:rsidRPr="00F75CA8">
        <w:rPr>
          <w:sz w:val="24"/>
          <w:szCs w:val="24"/>
        </w:rPr>
        <w:t xml:space="preserve">2.5.1. Для участия в отборе участник отбора лично (через отдел экономического развития) либо почтовым отправлением с описью вложения направляет в администрацию </w:t>
      </w:r>
      <w:r w:rsidRPr="00F75CA8">
        <w:rPr>
          <w:bCs/>
          <w:sz w:val="24"/>
          <w:szCs w:val="24"/>
        </w:rPr>
        <w:t xml:space="preserve">Сосновоборского городского округа </w:t>
      </w:r>
      <w:r w:rsidRPr="00F75CA8">
        <w:rPr>
          <w:sz w:val="24"/>
          <w:szCs w:val="24"/>
        </w:rPr>
        <w:t>заявление на предоставление субсидии по форме, согласно Приложению 1 к настоящему Порядку предоставления субсидии, с приложением пакета документов, определенных настоящим Порядком предоставл</w:t>
      </w:r>
      <w:r w:rsidR="003111BF" w:rsidRPr="00F75CA8">
        <w:rPr>
          <w:sz w:val="24"/>
          <w:szCs w:val="24"/>
        </w:rPr>
        <w:t>ения субсидии (далее – заявка).</w:t>
      </w:r>
    </w:p>
    <w:p w:rsidR="00C74D85" w:rsidRPr="00F75CA8" w:rsidRDefault="00C74D85" w:rsidP="00C74D85">
      <w:pPr>
        <w:ind w:firstLine="709"/>
        <w:jc w:val="both"/>
        <w:rPr>
          <w:sz w:val="24"/>
          <w:szCs w:val="24"/>
        </w:rPr>
      </w:pPr>
      <w:r w:rsidRPr="00F75CA8">
        <w:rPr>
          <w:sz w:val="24"/>
          <w:szCs w:val="24"/>
        </w:rPr>
        <w:t>Заявление участника отбора включает в том числе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rsidR="00FC5261" w:rsidRPr="00F75CA8" w:rsidRDefault="00FC5261" w:rsidP="00F53B38">
      <w:pPr>
        <w:ind w:firstLine="709"/>
        <w:jc w:val="both"/>
        <w:rPr>
          <w:sz w:val="24"/>
          <w:szCs w:val="24"/>
        </w:rPr>
      </w:pPr>
      <w:r w:rsidRPr="00F75CA8">
        <w:rPr>
          <w:sz w:val="24"/>
          <w:szCs w:val="24"/>
        </w:rPr>
        <w:t>2.5.2. В состав заявки входят следующие документы:</w:t>
      </w:r>
    </w:p>
    <w:p w:rsidR="00FC5261" w:rsidRPr="00F75CA8" w:rsidRDefault="00FC5261" w:rsidP="00F53B38">
      <w:pPr>
        <w:autoSpaceDE w:val="0"/>
        <w:autoSpaceDN w:val="0"/>
        <w:adjustRightInd w:val="0"/>
        <w:ind w:firstLine="709"/>
        <w:jc w:val="both"/>
        <w:rPr>
          <w:sz w:val="24"/>
          <w:szCs w:val="24"/>
        </w:rPr>
      </w:pPr>
      <w:r w:rsidRPr="00F75CA8">
        <w:rPr>
          <w:sz w:val="24"/>
          <w:szCs w:val="24"/>
        </w:rPr>
        <w:t>1) заявление на предоставление субсидии (оригинал);</w:t>
      </w:r>
    </w:p>
    <w:p w:rsidR="00FC5261" w:rsidRPr="00F75CA8" w:rsidRDefault="00FC5261" w:rsidP="00F53B38">
      <w:pPr>
        <w:autoSpaceDE w:val="0"/>
        <w:autoSpaceDN w:val="0"/>
        <w:adjustRightInd w:val="0"/>
        <w:ind w:firstLine="709"/>
        <w:jc w:val="both"/>
        <w:rPr>
          <w:sz w:val="24"/>
          <w:szCs w:val="24"/>
        </w:rPr>
      </w:pPr>
      <w:r w:rsidRPr="00F75CA8">
        <w:rPr>
          <w:sz w:val="24"/>
          <w:szCs w:val="24"/>
        </w:rPr>
        <w:lastRenderedPageBreak/>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или удостоверение беженца. При подаче заявления предъявляется оригинал документа для сличения и его копия;</w:t>
      </w:r>
    </w:p>
    <w:p w:rsidR="00FC5261" w:rsidRPr="00F75CA8" w:rsidRDefault="00FC5261" w:rsidP="00F53B38">
      <w:pPr>
        <w:autoSpaceDE w:val="0"/>
        <w:autoSpaceDN w:val="0"/>
        <w:adjustRightInd w:val="0"/>
        <w:ind w:firstLine="709"/>
        <w:jc w:val="both"/>
        <w:rPr>
          <w:sz w:val="24"/>
          <w:szCs w:val="24"/>
        </w:rPr>
      </w:pPr>
      <w:r w:rsidRPr="00F75CA8">
        <w:rPr>
          <w:sz w:val="24"/>
          <w:szCs w:val="24"/>
        </w:rPr>
        <w:t>3) </w:t>
      </w:r>
      <w:r w:rsidRPr="00F75CA8">
        <w:rPr>
          <w:sz w:val="24"/>
          <w:szCs w:val="24"/>
          <w:lang w:eastAsia="en-US"/>
        </w:rPr>
        <w:t>документ для сличения, удостоверяющий право (полномочия) представителя на предъявление, если с заявлением обращается представитель заявителя, и его копия;</w:t>
      </w:r>
    </w:p>
    <w:p w:rsidR="00FC5261" w:rsidRPr="00F75CA8" w:rsidRDefault="00FC5261" w:rsidP="00F53B38">
      <w:pPr>
        <w:widowControl w:val="0"/>
        <w:autoSpaceDE w:val="0"/>
        <w:autoSpaceDN w:val="0"/>
        <w:adjustRightInd w:val="0"/>
        <w:ind w:firstLine="709"/>
        <w:jc w:val="both"/>
        <w:outlineLvl w:val="1"/>
        <w:rPr>
          <w:sz w:val="24"/>
          <w:szCs w:val="24"/>
        </w:rPr>
      </w:pPr>
      <w:r w:rsidRPr="00F75CA8">
        <w:rPr>
          <w:sz w:val="24"/>
          <w:szCs w:val="24"/>
          <w:lang w:eastAsia="en-US"/>
        </w:rPr>
        <w:t>4) </w:t>
      </w:r>
      <w:r w:rsidRPr="00F75CA8">
        <w:rPr>
          <w:sz w:val="24"/>
          <w:szCs w:val="24"/>
        </w:rPr>
        <w:t>документы, подтверждающие принадлежность участника отбора на момент государственной регистрации субъекта предпринимательской деятельности к одной из приоритетных групп, согласно Приложению 2 настоящего Порядка</w:t>
      </w:r>
      <w:r w:rsidRPr="00F75CA8">
        <w:rPr>
          <w:rFonts w:ascii="Arial" w:hAnsi="Arial" w:cs="Arial"/>
          <w:sz w:val="24"/>
          <w:szCs w:val="24"/>
        </w:rPr>
        <w:t xml:space="preserve"> </w:t>
      </w:r>
      <w:r w:rsidRPr="00F75CA8">
        <w:rPr>
          <w:sz w:val="24"/>
          <w:szCs w:val="24"/>
        </w:rPr>
        <w:t>предоставления субсидии (оригиналы и (или) копии в зависимости от принадлежности к приоритетной группе);</w:t>
      </w:r>
    </w:p>
    <w:p w:rsidR="00FC5261" w:rsidRPr="00F75CA8" w:rsidRDefault="00FC5261" w:rsidP="00F53B38">
      <w:pPr>
        <w:autoSpaceDE w:val="0"/>
        <w:autoSpaceDN w:val="0"/>
        <w:adjustRightInd w:val="0"/>
        <w:ind w:firstLine="709"/>
        <w:jc w:val="both"/>
        <w:rPr>
          <w:sz w:val="24"/>
          <w:szCs w:val="24"/>
        </w:rPr>
      </w:pPr>
      <w:r w:rsidRPr="00F75CA8">
        <w:rPr>
          <w:sz w:val="24"/>
          <w:szCs w:val="24"/>
        </w:rPr>
        <w:t>5) копия свидетельства (или уведомления) о постановке на налоговый учет и оригинал для сличения;</w:t>
      </w:r>
    </w:p>
    <w:p w:rsidR="00FC5261" w:rsidRPr="00F75CA8" w:rsidRDefault="00FC5261" w:rsidP="00F53B38">
      <w:pPr>
        <w:autoSpaceDE w:val="0"/>
        <w:autoSpaceDN w:val="0"/>
        <w:adjustRightInd w:val="0"/>
        <w:ind w:firstLine="709"/>
        <w:jc w:val="both"/>
        <w:rPr>
          <w:sz w:val="24"/>
          <w:szCs w:val="24"/>
        </w:rPr>
      </w:pPr>
      <w:r w:rsidRPr="00F75CA8">
        <w:rPr>
          <w:sz w:val="24"/>
          <w:szCs w:val="24"/>
        </w:rPr>
        <w:t>6) справка о составе семьи по форме № 9 или документ, подтверждающий регистрацию по месту жительства в муниципальном образовании Сосновоборский городской округ Ленинградской области, выдаваемый ООО «</w:t>
      </w:r>
      <w:r w:rsidRPr="00F75CA8">
        <w:rPr>
          <w:bCs/>
          <w:sz w:val="24"/>
          <w:szCs w:val="24"/>
        </w:rPr>
        <w:t xml:space="preserve">Паспортно-бухгалтерский центр «Бухгалтерская учетная компания» или </w:t>
      </w:r>
      <w:r w:rsidRPr="00F75CA8">
        <w:rPr>
          <w:sz w:val="24"/>
          <w:szCs w:val="24"/>
        </w:rPr>
        <w:t>жилищно-эксплуатационными организациями (службами)</w:t>
      </w:r>
      <w:r w:rsidRPr="00F75CA8">
        <w:rPr>
          <w:bCs/>
          <w:sz w:val="24"/>
          <w:szCs w:val="24"/>
        </w:rPr>
        <w:t xml:space="preserve"> (оригинал);</w:t>
      </w:r>
    </w:p>
    <w:p w:rsidR="00FC5261" w:rsidRPr="00F75CA8" w:rsidRDefault="00FC5261" w:rsidP="00F53B38">
      <w:pPr>
        <w:widowControl w:val="0"/>
        <w:autoSpaceDE w:val="0"/>
        <w:autoSpaceDN w:val="0"/>
        <w:adjustRightInd w:val="0"/>
        <w:ind w:firstLine="709"/>
        <w:jc w:val="both"/>
        <w:rPr>
          <w:sz w:val="24"/>
          <w:szCs w:val="24"/>
        </w:rPr>
      </w:pPr>
      <w:r w:rsidRPr="00F75CA8">
        <w:rPr>
          <w:sz w:val="24"/>
          <w:szCs w:val="24"/>
        </w:rPr>
        <w:t>7) лист записи Единого государственного реестра индивидуальных предпринимателей (ЕГРИП) и уведомление о постановке на учет физического лица в качестве индивидуального предпринимателя в ИФНС России по г. Сосновый Бор (копии); или лист записи Единого государственного реестра юридических лиц (ЕГРЮЛ) и свидетельство о постановке на учет российской организации в ИФНС России по г. Сосновый Бор (копии); оригиналы – для сличения;</w:t>
      </w:r>
    </w:p>
    <w:p w:rsidR="00FC5261" w:rsidRPr="00F75CA8" w:rsidRDefault="00FC5261" w:rsidP="00F53B38">
      <w:pPr>
        <w:autoSpaceDE w:val="0"/>
        <w:autoSpaceDN w:val="0"/>
        <w:adjustRightInd w:val="0"/>
        <w:ind w:firstLine="709"/>
        <w:jc w:val="both"/>
        <w:rPr>
          <w:sz w:val="24"/>
          <w:szCs w:val="24"/>
        </w:rPr>
      </w:pPr>
      <w:r w:rsidRPr="00F75CA8">
        <w:rPr>
          <w:sz w:val="24"/>
          <w:szCs w:val="24"/>
        </w:rPr>
        <w:t>8) </w:t>
      </w:r>
      <w:hyperlink r:id="rId16" w:history="1">
        <w:r w:rsidRPr="00F75CA8">
          <w:rPr>
            <w:sz w:val="24"/>
            <w:szCs w:val="24"/>
          </w:rPr>
          <w:t>резюме</w:t>
        </w:r>
      </w:hyperlink>
      <w:r w:rsidRPr="00F75CA8">
        <w:rPr>
          <w:sz w:val="24"/>
          <w:szCs w:val="24"/>
        </w:rPr>
        <w:t xml:space="preserve"> участника отбора на получение субсидии по форме, согласно Приложению 3 к настоящему Порядку предоставления субсидии (оригинал);</w:t>
      </w:r>
    </w:p>
    <w:p w:rsidR="00FC5261" w:rsidRPr="00F75CA8" w:rsidRDefault="00FC5261" w:rsidP="00F53B38">
      <w:pPr>
        <w:autoSpaceDE w:val="0"/>
        <w:autoSpaceDN w:val="0"/>
        <w:adjustRightInd w:val="0"/>
        <w:ind w:firstLine="709"/>
        <w:jc w:val="both"/>
        <w:rPr>
          <w:sz w:val="24"/>
          <w:szCs w:val="24"/>
        </w:rPr>
      </w:pPr>
      <w:r w:rsidRPr="00F75CA8">
        <w:t>9) </w:t>
      </w:r>
      <w:hyperlink w:anchor="Par411" w:history="1">
        <w:r w:rsidRPr="00F75CA8">
          <w:rPr>
            <w:sz w:val="24"/>
            <w:szCs w:val="24"/>
          </w:rPr>
          <w:t>сведения</w:t>
        </w:r>
      </w:hyperlink>
      <w:r w:rsidRPr="00F75CA8">
        <w:rPr>
          <w:sz w:val="24"/>
          <w:szCs w:val="24"/>
        </w:rPr>
        <w:t xml:space="preserve"> о зарегистрированном бизнесе по форме, согласно Приложению 4 к настоящему Порядку предоставления субсидии (оригинал);</w:t>
      </w:r>
    </w:p>
    <w:p w:rsidR="00FC5261" w:rsidRPr="00F75CA8" w:rsidRDefault="00FC5261" w:rsidP="00F53B38">
      <w:pPr>
        <w:autoSpaceDE w:val="0"/>
        <w:autoSpaceDN w:val="0"/>
        <w:adjustRightInd w:val="0"/>
        <w:ind w:firstLine="709"/>
        <w:jc w:val="both"/>
        <w:rPr>
          <w:sz w:val="24"/>
          <w:szCs w:val="24"/>
        </w:rPr>
      </w:pPr>
      <w:r w:rsidRPr="00F75CA8">
        <w:rPr>
          <w:sz w:val="24"/>
          <w:szCs w:val="24"/>
        </w:rPr>
        <w:t>10) документ о прохождении участником отбора краткосрочного курса обучения основам предпринимательства (оригинал) или диплом о высшем юридическом и (или) экономическом образовании (профильной переподготовке) (оригинал для сличения и его копия, либо копия диплома, заверенная нотариально);</w:t>
      </w:r>
    </w:p>
    <w:p w:rsidR="00FC5261" w:rsidRPr="00F75CA8" w:rsidRDefault="00FC5261" w:rsidP="00F53B38">
      <w:pPr>
        <w:autoSpaceDE w:val="0"/>
        <w:autoSpaceDN w:val="0"/>
        <w:adjustRightInd w:val="0"/>
        <w:ind w:firstLine="709"/>
        <w:jc w:val="both"/>
        <w:rPr>
          <w:sz w:val="24"/>
          <w:szCs w:val="24"/>
        </w:rPr>
      </w:pPr>
      <w:r w:rsidRPr="00F75CA8">
        <w:rPr>
          <w:sz w:val="24"/>
          <w:szCs w:val="24"/>
        </w:rPr>
        <w:t>11) бизнес-план предпринимательской деятельности, содержащий описание продукции или услуг, анализ рынка сбыта, в том числе потребителей и конкурентов, финансово-экономические расчеты, сроки реализации проекта, расчет эффективности вложений, штатное расписание сотрудников с указанием их заработной платы и другие разделы. В бизнес-плане указывается целевое использование субсидии, собственные средства участника отбора. В случае если участником отбора будут привлекаться заемные средства, указывается целевое использование заемных средств.</w:t>
      </w:r>
    </w:p>
    <w:p w:rsidR="00FC5261" w:rsidRPr="00F75CA8" w:rsidRDefault="00FC5261" w:rsidP="00F53B38">
      <w:pPr>
        <w:autoSpaceDE w:val="0"/>
        <w:autoSpaceDN w:val="0"/>
        <w:adjustRightInd w:val="0"/>
        <w:ind w:firstLine="709"/>
        <w:jc w:val="both"/>
        <w:rPr>
          <w:bCs/>
          <w:sz w:val="24"/>
          <w:szCs w:val="24"/>
        </w:rPr>
      </w:pPr>
      <w:r w:rsidRPr="00F75CA8">
        <w:rPr>
          <w:bCs/>
          <w:sz w:val="24"/>
          <w:szCs w:val="24"/>
        </w:rPr>
        <w:t>2.5.3. Главный распорядитель бюджетных средств (через отдел экономического развития) в рамках межведомственного информационного взаимодействия запрашивает следующие документы:</w:t>
      </w:r>
    </w:p>
    <w:p w:rsidR="00FC5261" w:rsidRPr="00F75CA8" w:rsidRDefault="00FC5261" w:rsidP="00F53B38">
      <w:pPr>
        <w:autoSpaceDE w:val="0"/>
        <w:autoSpaceDN w:val="0"/>
        <w:adjustRightInd w:val="0"/>
        <w:ind w:firstLine="709"/>
        <w:jc w:val="both"/>
        <w:rPr>
          <w:sz w:val="24"/>
          <w:szCs w:val="24"/>
        </w:rPr>
      </w:pPr>
      <w:r w:rsidRPr="00F75CA8">
        <w:rPr>
          <w:bCs/>
          <w:sz w:val="24"/>
          <w:szCs w:val="24"/>
        </w:rPr>
        <w:t>1)</w:t>
      </w:r>
      <w:r w:rsidRPr="00F75CA8">
        <w:rPr>
          <w:sz w:val="24"/>
          <w:szCs w:val="24"/>
        </w:rPr>
        <w:t> на сайте Федеральной налоговой службы (</w:t>
      </w:r>
      <w:hyperlink r:id="rId17" w:history="1">
        <w:r w:rsidRPr="00F75CA8">
          <w:rPr>
            <w:sz w:val="24"/>
            <w:u w:val="single"/>
          </w:rPr>
          <w:t>https://egrul.nalog.ru/index.html</w:t>
        </w:r>
      </w:hyperlink>
      <w:r w:rsidRPr="00F75CA8">
        <w:rPr>
          <w:sz w:val="24"/>
          <w:szCs w:val="24"/>
        </w:rPr>
        <w:t>) выписку из Единого государственного реестра индивидуальных предпринимателей или Единого государственного реестра юридических лиц;</w:t>
      </w:r>
    </w:p>
    <w:p w:rsidR="00FC5261" w:rsidRPr="00F75CA8" w:rsidRDefault="00FC5261" w:rsidP="00F53B38">
      <w:pPr>
        <w:ind w:firstLine="709"/>
        <w:jc w:val="both"/>
        <w:rPr>
          <w:sz w:val="24"/>
          <w:szCs w:val="24"/>
        </w:rPr>
      </w:pPr>
      <w:r w:rsidRPr="00F75CA8">
        <w:rPr>
          <w:sz w:val="24"/>
          <w:szCs w:val="24"/>
        </w:rPr>
        <w:t>2) через Единую систему межведомственного электронного взаимодействия (СМЭВ) (</w:t>
      </w:r>
      <w:hyperlink r:id="rId18" w:history="1">
        <w:r w:rsidRPr="00F75CA8">
          <w:rPr>
            <w:sz w:val="24"/>
            <w:u w:val="single"/>
          </w:rPr>
          <w:t>http://smev.lenobl.ru/</w:t>
        </w:r>
      </w:hyperlink>
      <w:r w:rsidRPr="00F75CA8">
        <w:rPr>
          <w:sz w:val="24"/>
          <w:szCs w:val="24"/>
        </w:rPr>
        <w:t>) сведения об отсутствии (наличии) задолженности по уплате налогов, сборов, страховых взносов, пеней, штрафов, процентов на последнюю отчетную дату;</w:t>
      </w:r>
    </w:p>
    <w:p w:rsidR="00FC5261" w:rsidRPr="00F75CA8" w:rsidRDefault="00FC5261" w:rsidP="00F53B38">
      <w:pPr>
        <w:widowControl w:val="0"/>
        <w:autoSpaceDE w:val="0"/>
        <w:autoSpaceDN w:val="0"/>
        <w:adjustRightInd w:val="0"/>
        <w:ind w:firstLine="709"/>
        <w:jc w:val="both"/>
        <w:rPr>
          <w:sz w:val="24"/>
          <w:szCs w:val="24"/>
        </w:rPr>
      </w:pPr>
      <w:r w:rsidRPr="00F75CA8">
        <w:rPr>
          <w:sz w:val="24"/>
          <w:szCs w:val="24"/>
        </w:rPr>
        <w:t>3) в Сосновоборском филиале ГКУ</w:t>
      </w:r>
      <w:r w:rsidRPr="00F75CA8">
        <w:rPr>
          <w:bCs/>
          <w:sz w:val="24"/>
          <w:szCs w:val="24"/>
        </w:rPr>
        <w:t xml:space="preserve"> «Центр занятости населения Ленинградской области»</w:t>
      </w:r>
      <w:r w:rsidRPr="00F75CA8">
        <w:rPr>
          <w:sz w:val="24"/>
          <w:szCs w:val="24"/>
        </w:rPr>
        <w:t xml:space="preserve"> (далее – Центр занятости населения) информацию об участнике отбора - субъекте малого предпринимательства, получившего (не получившего) субсидию на организацию предпринимательской деятельности в Центре занятости населения;</w:t>
      </w:r>
    </w:p>
    <w:p w:rsidR="00FC5261" w:rsidRPr="00F75CA8" w:rsidRDefault="00FC5261" w:rsidP="00F53B38">
      <w:pPr>
        <w:autoSpaceDE w:val="0"/>
        <w:autoSpaceDN w:val="0"/>
        <w:adjustRightInd w:val="0"/>
        <w:ind w:firstLine="709"/>
        <w:jc w:val="both"/>
        <w:rPr>
          <w:sz w:val="24"/>
          <w:szCs w:val="24"/>
        </w:rPr>
      </w:pPr>
      <w:r w:rsidRPr="00F75CA8">
        <w:rPr>
          <w:sz w:val="24"/>
          <w:szCs w:val="24"/>
        </w:rPr>
        <w:lastRenderedPageBreak/>
        <w:t>4) в ИФНС России по г. Сосновый Бор информацию о наличии или отсутствии участников отбора среди индивидуальных предпринимателей или учредителей коммерческих организаций в годы, предшествующие получению субсидии;</w:t>
      </w:r>
    </w:p>
    <w:p w:rsidR="00FC5261" w:rsidRPr="00F75CA8" w:rsidRDefault="00FC5261" w:rsidP="00F53B38">
      <w:pPr>
        <w:autoSpaceDE w:val="0"/>
        <w:autoSpaceDN w:val="0"/>
        <w:adjustRightInd w:val="0"/>
        <w:ind w:firstLine="709"/>
        <w:jc w:val="both"/>
        <w:rPr>
          <w:bCs/>
          <w:kern w:val="36"/>
          <w:sz w:val="24"/>
          <w:szCs w:val="24"/>
        </w:rPr>
      </w:pPr>
      <w:r w:rsidRPr="00F75CA8">
        <w:rPr>
          <w:sz w:val="24"/>
          <w:szCs w:val="24"/>
        </w:rPr>
        <w:t>5) на сайте Федеральной службы государственной статистики (Росстата) (</w:t>
      </w:r>
      <w:hyperlink r:id="rId19" w:anchor="!/gs/statistic-codes" w:history="1">
        <w:r w:rsidRPr="00F75CA8">
          <w:rPr>
            <w:sz w:val="24"/>
            <w:szCs w:val="24"/>
            <w:u w:val="single"/>
          </w:rPr>
          <w:t>https://websbor.gks.ru/webstat/#!/gs/statistic-codes</w:t>
        </w:r>
      </w:hyperlink>
      <w:r w:rsidRPr="00F75CA8">
        <w:rPr>
          <w:sz w:val="24"/>
          <w:szCs w:val="24"/>
        </w:rPr>
        <w:t xml:space="preserve">) сведения </w:t>
      </w:r>
      <w:r w:rsidRPr="00F75CA8">
        <w:rPr>
          <w:bCs/>
          <w:kern w:val="36"/>
          <w:sz w:val="24"/>
          <w:szCs w:val="24"/>
        </w:rPr>
        <w:t>об установленных хозяйствующему субъекту кодах по общероссийским классификаторам технико-экономической и социальной информации (ОК ТЭИ).</w:t>
      </w:r>
    </w:p>
    <w:p w:rsidR="00FC5261" w:rsidRPr="00F75CA8" w:rsidRDefault="00FC5261" w:rsidP="00F53B38">
      <w:pPr>
        <w:autoSpaceDE w:val="0"/>
        <w:autoSpaceDN w:val="0"/>
        <w:adjustRightInd w:val="0"/>
        <w:ind w:firstLine="709"/>
        <w:jc w:val="both"/>
        <w:rPr>
          <w:sz w:val="24"/>
          <w:szCs w:val="24"/>
        </w:rPr>
      </w:pPr>
      <w:r w:rsidRPr="00F75CA8">
        <w:rPr>
          <w:sz w:val="24"/>
          <w:szCs w:val="24"/>
        </w:rPr>
        <w:t>2.5.4. Участник отбора вправе представить документы, указанные в подпункте 2.5.3 настоящего Порядка предоставления субсидии по собственной инициативе.</w:t>
      </w:r>
    </w:p>
    <w:p w:rsidR="00FC5261" w:rsidRPr="00F75CA8" w:rsidRDefault="00FC5261" w:rsidP="00F53B38">
      <w:pPr>
        <w:autoSpaceDE w:val="0"/>
        <w:autoSpaceDN w:val="0"/>
        <w:adjustRightInd w:val="0"/>
        <w:ind w:firstLine="709"/>
        <w:jc w:val="both"/>
        <w:rPr>
          <w:sz w:val="24"/>
          <w:szCs w:val="24"/>
        </w:rPr>
      </w:pPr>
      <w:r w:rsidRPr="00F75CA8">
        <w:rPr>
          <w:sz w:val="24"/>
          <w:szCs w:val="24"/>
        </w:rPr>
        <w:t>2.5.5. </w:t>
      </w:r>
      <w:r w:rsidRPr="00F75CA8">
        <w:rPr>
          <w:bCs/>
          <w:sz w:val="24"/>
          <w:szCs w:val="24"/>
        </w:rPr>
        <w:t>Главный распорядитель бюджетных средств (через отдел экономического развития)</w:t>
      </w:r>
    </w:p>
    <w:p w:rsidR="00FC5261" w:rsidRPr="00F75CA8" w:rsidRDefault="00FC5261" w:rsidP="00F53B38">
      <w:pPr>
        <w:autoSpaceDE w:val="0"/>
        <w:autoSpaceDN w:val="0"/>
        <w:adjustRightInd w:val="0"/>
        <w:ind w:firstLine="709"/>
        <w:jc w:val="both"/>
        <w:rPr>
          <w:sz w:val="24"/>
          <w:szCs w:val="24"/>
        </w:rPr>
      </w:pPr>
      <w:r w:rsidRPr="00F75CA8">
        <w:rPr>
          <w:sz w:val="24"/>
          <w:szCs w:val="24"/>
        </w:rPr>
        <w:t>на сайте Федеральной налоговой службы проверяет наличие/ отсутствие участника(</w:t>
      </w:r>
      <w:proofErr w:type="spellStart"/>
      <w:r w:rsidRPr="00F75CA8">
        <w:rPr>
          <w:sz w:val="24"/>
          <w:szCs w:val="24"/>
        </w:rPr>
        <w:t>ов</w:t>
      </w:r>
      <w:proofErr w:type="spellEnd"/>
      <w:r w:rsidRPr="00F75CA8">
        <w:rPr>
          <w:sz w:val="24"/>
          <w:szCs w:val="24"/>
        </w:rPr>
        <w:t>) отбора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w:t>
      </w:r>
      <w:hyperlink r:id="rId20" w:history="1">
        <w:r w:rsidRPr="00F75CA8">
          <w:rPr>
            <w:sz w:val="24"/>
            <w:u w:val="single"/>
          </w:rPr>
          <w:t>https://service.nalog.ru/disqualified.do</w:t>
        </w:r>
      </w:hyperlink>
      <w:r w:rsidRPr="00F75CA8">
        <w:rPr>
          <w:sz w:val="24"/>
          <w:szCs w:val="24"/>
        </w:rPr>
        <w:t>).</w:t>
      </w:r>
    </w:p>
    <w:p w:rsidR="00FC5261" w:rsidRPr="00F75CA8" w:rsidRDefault="00FC5261" w:rsidP="00F53B38">
      <w:pPr>
        <w:autoSpaceDE w:val="0"/>
        <w:autoSpaceDN w:val="0"/>
        <w:adjustRightInd w:val="0"/>
        <w:ind w:firstLine="709"/>
        <w:jc w:val="both"/>
        <w:rPr>
          <w:sz w:val="24"/>
          <w:szCs w:val="24"/>
        </w:rPr>
      </w:pPr>
      <w:r w:rsidRPr="00F75CA8">
        <w:rPr>
          <w:sz w:val="24"/>
          <w:szCs w:val="24"/>
        </w:rPr>
        <w:t>2.5.6. </w:t>
      </w:r>
      <w:r w:rsidRPr="00F75CA8">
        <w:rPr>
          <w:bCs/>
          <w:sz w:val="24"/>
          <w:szCs w:val="24"/>
        </w:rPr>
        <w:t>Главный распорядитель бюджетных средств (через отдел экономического развития)</w:t>
      </w:r>
    </w:p>
    <w:p w:rsidR="00FC5261" w:rsidRPr="00F75CA8" w:rsidRDefault="00FC5261" w:rsidP="00F53B38">
      <w:pPr>
        <w:ind w:firstLine="709"/>
        <w:jc w:val="both"/>
        <w:rPr>
          <w:sz w:val="24"/>
          <w:szCs w:val="24"/>
        </w:rPr>
      </w:pPr>
      <w:r w:rsidRPr="00F75CA8">
        <w:rPr>
          <w:sz w:val="24"/>
          <w:szCs w:val="24"/>
        </w:rPr>
        <w:t xml:space="preserve">на сайте </w:t>
      </w:r>
      <w:r w:rsidRPr="00F75CA8">
        <w:rPr>
          <w:bCs/>
          <w:kern w:val="36"/>
          <w:sz w:val="24"/>
          <w:szCs w:val="24"/>
        </w:rPr>
        <w:t xml:space="preserve">Единой информационной системы в сфере закупок Российской Федерации </w:t>
      </w:r>
      <w:r w:rsidRPr="00F75CA8">
        <w:rPr>
          <w:sz w:val="24"/>
          <w:szCs w:val="24"/>
        </w:rPr>
        <w:t>проверяет наличие/ отсутствие участника(</w:t>
      </w:r>
      <w:proofErr w:type="spellStart"/>
      <w:r w:rsidRPr="00F75CA8">
        <w:rPr>
          <w:sz w:val="24"/>
          <w:szCs w:val="24"/>
        </w:rPr>
        <w:t>ов</w:t>
      </w:r>
      <w:proofErr w:type="spellEnd"/>
      <w:r w:rsidRPr="00F75CA8">
        <w:rPr>
          <w:sz w:val="24"/>
          <w:szCs w:val="24"/>
        </w:rPr>
        <w:t>) отбора</w:t>
      </w:r>
      <w:r w:rsidRPr="00F75CA8">
        <w:rPr>
          <w:bCs/>
          <w:kern w:val="36"/>
          <w:sz w:val="24"/>
          <w:szCs w:val="24"/>
        </w:rPr>
        <w:t xml:space="preserve"> </w:t>
      </w:r>
      <w:r w:rsidRPr="00F75CA8">
        <w:rPr>
          <w:sz w:val="24"/>
          <w:szCs w:val="24"/>
        </w:rPr>
        <w:t xml:space="preserve">в </w:t>
      </w:r>
      <w:r w:rsidRPr="00F75CA8">
        <w:rPr>
          <w:bCs/>
          <w:kern w:val="36"/>
          <w:sz w:val="24"/>
          <w:szCs w:val="24"/>
        </w:rPr>
        <w:t>реестре недобросовестных поставщиков (подрядчиков, исполнителей) и реестре недобросовестных подрядных организаций (</w:t>
      </w:r>
      <w:hyperlink r:id="rId21" w:history="1">
        <w:r w:rsidRPr="00F75CA8">
          <w:rPr>
            <w:sz w:val="24"/>
            <w:szCs w:val="24"/>
            <w:u w:val="single"/>
          </w:rPr>
          <w:t>https://zakupki.gov.ru/epz/dishonestsupplier/quicksearch/search.html</w:t>
        </w:r>
      </w:hyperlink>
      <w:r w:rsidRPr="00F75CA8">
        <w:rPr>
          <w:sz w:val="24"/>
          <w:szCs w:val="24"/>
          <w:u w:val="single"/>
        </w:rPr>
        <w:t>)</w:t>
      </w:r>
      <w:r w:rsidRPr="00F75CA8">
        <w:rPr>
          <w:sz w:val="24"/>
          <w:szCs w:val="24"/>
        </w:rPr>
        <w:t>.</w:t>
      </w:r>
    </w:p>
    <w:p w:rsidR="00AB7488" w:rsidRPr="00F75CA8" w:rsidRDefault="00AB7488" w:rsidP="00F53B38">
      <w:pPr>
        <w:autoSpaceDE w:val="0"/>
        <w:autoSpaceDN w:val="0"/>
        <w:adjustRightInd w:val="0"/>
        <w:ind w:firstLine="709"/>
        <w:jc w:val="both"/>
        <w:rPr>
          <w:sz w:val="24"/>
          <w:szCs w:val="24"/>
        </w:rPr>
      </w:pPr>
      <w:r w:rsidRPr="00F75CA8">
        <w:rPr>
          <w:sz w:val="24"/>
          <w:szCs w:val="24"/>
        </w:rPr>
        <w:t>2.5.7. </w:t>
      </w:r>
      <w:r w:rsidRPr="00F75CA8">
        <w:rPr>
          <w:bCs/>
          <w:sz w:val="24"/>
          <w:szCs w:val="24"/>
        </w:rPr>
        <w:t xml:space="preserve">Главный распорядитель бюджетных средств (через отдел экономического развития) </w:t>
      </w:r>
      <w:r w:rsidRPr="00F75CA8">
        <w:rPr>
          <w:sz w:val="24"/>
          <w:szCs w:val="24"/>
        </w:rPr>
        <w:t xml:space="preserve">на сайте </w:t>
      </w:r>
      <w:r w:rsidRPr="00F75CA8">
        <w:rPr>
          <w:sz w:val="24"/>
          <w:szCs w:val="24"/>
          <w:shd w:val="clear" w:color="auto" w:fill="FFFFFF"/>
        </w:rPr>
        <w:t>Единого федерального реестра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sidRPr="00F75CA8">
        <w:rPr>
          <w:bCs/>
          <w:sz w:val="24"/>
          <w:szCs w:val="24"/>
          <w:shd w:val="clear" w:color="auto" w:fill="FFFFFF"/>
        </w:rPr>
        <w:t>(</w:t>
      </w:r>
      <w:proofErr w:type="spellStart"/>
      <w:r w:rsidRPr="00F75CA8">
        <w:rPr>
          <w:bCs/>
          <w:sz w:val="24"/>
          <w:szCs w:val="24"/>
          <w:shd w:val="clear" w:color="auto" w:fill="FFFFFF"/>
        </w:rPr>
        <w:t>Федресурса</w:t>
      </w:r>
      <w:proofErr w:type="spellEnd"/>
      <w:r w:rsidRPr="00F75CA8">
        <w:rPr>
          <w:bCs/>
          <w:sz w:val="24"/>
          <w:szCs w:val="24"/>
          <w:shd w:val="clear" w:color="auto" w:fill="FFFFFF"/>
        </w:rPr>
        <w:t>)</w:t>
      </w:r>
      <w:r w:rsidRPr="00F75CA8">
        <w:rPr>
          <w:sz w:val="24"/>
          <w:szCs w:val="24"/>
          <w:shd w:val="clear" w:color="auto" w:fill="FFFFFF"/>
        </w:rPr>
        <w:t>, составной частью которого является</w:t>
      </w:r>
      <w:r w:rsidRPr="00F75CA8">
        <w:rPr>
          <w:bCs/>
          <w:kern w:val="36"/>
          <w:sz w:val="24"/>
          <w:szCs w:val="24"/>
        </w:rPr>
        <w:t xml:space="preserve"> </w:t>
      </w:r>
      <w:r w:rsidRPr="00F75CA8">
        <w:rPr>
          <w:sz w:val="24"/>
          <w:szCs w:val="24"/>
          <w:shd w:val="clear" w:color="auto" w:fill="FFFFFF"/>
        </w:rPr>
        <w:t>Единый федеральный реестр сведений о банкротстве </w:t>
      </w:r>
      <w:r w:rsidRPr="00F75CA8">
        <w:rPr>
          <w:bCs/>
          <w:sz w:val="24"/>
          <w:szCs w:val="24"/>
          <w:shd w:val="clear" w:color="auto" w:fill="FFFFFF"/>
        </w:rPr>
        <w:t>(ЕФРСБ)</w:t>
      </w:r>
      <w:r w:rsidRPr="00F75CA8">
        <w:rPr>
          <w:sz w:val="24"/>
          <w:szCs w:val="24"/>
          <w:shd w:val="clear" w:color="auto" w:fill="FFFFFF"/>
        </w:rPr>
        <w:t>, запрашивает юридически значимые сведения о фактах деятельности субъектов малого предпринимательства – участников отбора (</w:t>
      </w:r>
      <w:hyperlink r:id="rId22" w:history="1">
        <w:r w:rsidRPr="00F75CA8">
          <w:rPr>
            <w:sz w:val="24"/>
            <w:szCs w:val="24"/>
            <w:u w:val="single"/>
            <w:shd w:val="clear" w:color="auto" w:fill="FFFFFF"/>
          </w:rPr>
          <w:t>https://fedresurs.ru/</w:t>
        </w:r>
      </w:hyperlink>
      <w:r w:rsidRPr="00F75CA8">
        <w:rPr>
          <w:sz w:val="24"/>
          <w:szCs w:val="24"/>
          <w:shd w:val="clear" w:color="auto" w:fill="FFFFFF"/>
        </w:rPr>
        <w:t xml:space="preserve">, </w:t>
      </w:r>
      <w:hyperlink r:id="rId23" w:history="1">
        <w:r w:rsidRPr="00F75CA8">
          <w:rPr>
            <w:sz w:val="24"/>
            <w:szCs w:val="24"/>
            <w:u w:val="single"/>
          </w:rPr>
          <w:t>https://bankrot.fedresurs.ru/</w:t>
        </w:r>
      </w:hyperlink>
      <w:r w:rsidRPr="00F75CA8">
        <w:rPr>
          <w:sz w:val="24"/>
          <w:szCs w:val="24"/>
        </w:rPr>
        <w:t>).</w:t>
      </w:r>
    </w:p>
    <w:p w:rsidR="008C6CD5" w:rsidRPr="00F75CA8" w:rsidRDefault="008C6CD5" w:rsidP="00F53B38">
      <w:pPr>
        <w:tabs>
          <w:tab w:val="left" w:pos="1134"/>
          <w:tab w:val="left" w:pos="1276"/>
        </w:tabs>
        <w:autoSpaceDE w:val="0"/>
        <w:autoSpaceDN w:val="0"/>
        <w:adjustRightInd w:val="0"/>
        <w:ind w:firstLine="709"/>
        <w:jc w:val="both"/>
        <w:rPr>
          <w:sz w:val="24"/>
          <w:szCs w:val="24"/>
        </w:rPr>
      </w:pPr>
      <w:r w:rsidRPr="00F75CA8">
        <w:rPr>
          <w:sz w:val="24"/>
          <w:szCs w:val="24"/>
        </w:rPr>
        <w:t>2.5.8. </w:t>
      </w:r>
      <w:r w:rsidRPr="00F75CA8">
        <w:rPr>
          <w:bCs/>
          <w:sz w:val="24"/>
          <w:szCs w:val="24"/>
        </w:rPr>
        <w:t xml:space="preserve">Главный распорядитель бюджетных средств (через отдел экономического развития) </w:t>
      </w:r>
      <w:r w:rsidRPr="00F75CA8">
        <w:rPr>
          <w:sz w:val="24"/>
          <w:szCs w:val="24"/>
        </w:rPr>
        <w:t>на сайте Федеральной службы по финансовому мониторингу (Росфинмониторинг) проверяет наличие/ отсутствие участника(</w:t>
      </w:r>
      <w:proofErr w:type="spellStart"/>
      <w:r w:rsidRPr="00F75CA8">
        <w:rPr>
          <w:sz w:val="24"/>
          <w:szCs w:val="24"/>
        </w:rPr>
        <w:t>ов</w:t>
      </w:r>
      <w:proofErr w:type="spellEnd"/>
      <w:r w:rsidRPr="00F75CA8">
        <w:rPr>
          <w:sz w:val="24"/>
          <w:szCs w:val="24"/>
        </w:rPr>
        <w:t>) отбора</w:t>
      </w:r>
      <w:r w:rsidRPr="00F75CA8">
        <w:rPr>
          <w:bCs/>
          <w:kern w:val="36"/>
          <w:sz w:val="24"/>
          <w:szCs w:val="24"/>
        </w:rPr>
        <w:t xml:space="preserve"> </w:t>
      </w:r>
      <w:r w:rsidRPr="00F75CA8">
        <w:rPr>
          <w:sz w:val="24"/>
          <w:szCs w:val="24"/>
        </w:rPr>
        <w:t>в Перечне организаций и физических лиц, в отношении которых имеются сведения об их причастности к экстремистской деятельности или терроризму (</w:t>
      </w:r>
      <w:hyperlink r:id="rId24" w:history="1">
        <w:r w:rsidRPr="00F75CA8">
          <w:rPr>
            <w:sz w:val="24"/>
            <w:szCs w:val="24"/>
            <w:u w:val="single"/>
          </w:rPr>
          <w:t>https://www.fedsfm.ru/documents/terr-list</w:t>
        </w:r>
      </w:hyperlink>
      <w:r w:rsidRPr="00F75CA8">
        <w:rPr>
          <w:sz w:val="24"/>
          <w:szCs w:val="24"/>
        </w:rPr>
        <w:t>?).</w:t>
      </w:r>
    </w:p>
    <w:p w:rsidR="008C6CD5" w:rsidRPr="00F75CA8" w:rsidRDefault="008C6CD5" w:rsidP="00F53B38">
      <w:pPr>
        <w:tabs>
          <w:tab w:val="left" w:pos="1134"/>
          <w:tab w:val="left" w:pos="1276"/>
        </w:tabs>
        <w:autoSpaceDE w:val="0"/>
        <w:autoSpaceDN w:val="0"/>
        <w:adjustRightInd w:val="0"/>
        <w:ind w:firstLine="709"/>
        <w:jc w:val="both"/>
        <w:rPr>
          <w:sz w:val="24"/>
          <w:szCs w:val="24"/>
        </w:rPr>
      </w:pPr>
      <w:r w:rsidRPr="00F75CA8">
        <w:rPr>
          <w:sz w:val="24"/>
          <w:szCs w:val="24"/>
        </w:rPr>
        <w:t>2.5.9. </w:t>
      </w:r>
      <w:r w:rsidRPr="00F75CA8">
        <w:rPr>
          <w:bCs/>
          <w:sz w:val="24"/>
          <w:szCs w:val="24"/>
        </w:rPr>
        <w:t xml:space="preserve">Главный распорядитель бюджетных средств (через отдел экономического развития) </w:t>
      </w:r>
      <w:r w:rsidRPr="00F75CA8">
        <w:rPr>
          <w:sz w:val="24"/>
          <w:szCs w:val="24"/>
        </w:rPr>
        <w:t>на сайте Федеральной службы по финансовому мониторингу (Росфинмониторинг) проверяет наличие/ отсутствие участника(</w:t>
      </w:r>
      <w:proofErr w:type="spellStart"/>
      <w:r w:rsidRPr="00F75CA8">
        <w:rPr>
          <w:sz w:val="24"/>
          <w:szCs w:val="24"/>
        </w:rPr>
        <w:t>ов</w:t>
      </w:r>
      <w:proofErr w:type="spellEnd"/>
      <w:r w:rsidRPr="00F75CA8">
        <w:rPr>
          <w:sz w:val="24"/>
          <w:szCs w:val="24"/>
        </w:rPr>
        <w:t>) отбора</w:t>
      </w:r>
      <w:r w:rsidRPr="00F75CA8">
        <w:rPr>
          <w:bCs/>
          <w:kern w:val="36"/>
          <w:sz w:val="24"/>
          <w:szCs w:val="24"/>
        </w:rPr>
        <w:t xml:space="preserve"> </w:t>
      </w:r>
      <w:r w:rsidRPr="00F75CA8">
        <w:rPr>
          <w:sz w:val="24"/>
          <w:szCs w:val="24"/>
        </w:rPr>
        <w:t>в Перечне организаций и физических лиц, в отношении которых имеются сведения об их причастности к распространению оружия массового уничтожения (</w:t>
      </w:r>
      <w:hyperlink r:id="rId25" w:history="1">
        <w:r w:rsidRPr="00F75CA8">
          <w:rPr>
            <w:sz w:val="24"/>
            <w:szCs w:val="24"/>
            <w:u w:val="single"/>
          </w:rPr>
          <w:t>https://www.fedsfm.ru/documents/omu-list</w:t>
        </w:r>
      </w:hyperlink>
      <w:r w:rsidRPr="00F75CA8">
        <w:rPr>
          <w:sz w:val="24"/>
          <w:szCs w:val="24"/>
        </w:rPr>
        <w:t>?).</w:t>
      </w:r>
    </w:p>
    <w:p w:rsidR="00FC5261" w:rsidRPr="00F75CA8" w:rsidRDefault="00FC5261" w:rsidP="00F53B38">
      <w:pPr>
        <w:spacing w:before="120" w:after="120"/>
        <w:ind w:firstLine="709"/>
        <w:jc w:val="both"/>
        <w:rPr>
          <w:i/>
          <w:sz w:val="24"/>
          <w:szCs w:val="24"/>
        </w:rPr>
      </w:pPr>
      <w:r w:rsidRPr="00F75CA8">
        <w:rPr>
          <w:i/>
          <w:sz w:val="24"/>
          <w:szCs w:val="24"/>
        </w:rPr>
        <w:t>2.6. Информация о количестве заявок, которое может подать участник отбора.</w:t>
      </w:r>
    </w:p>
    <w:p w:rsidR="00FC5261" w:rsidRPr="00F75CA8" w:rsidRDefault="00FC5261" w:rsidP="00F53B38">
      <w:pPr>
        <w:widowControl w:val="0"/>
        <w:autoSpaceDE w:val="0"/>
        <w:autoSpaceDN w:val="0"/>
        <w:adjustRightInd w:val="0"/>
        <w:ind w:firstLine="709"/>
        <w:jc w:val="both"/>
        <w:rPr>
          <w:sz w:val="24"/>
          <w:szCs w:val="24"/>
        </w:rPr>
      </w:pPr>
      <w:r w:rsidRPr="00F75CA8">
        <w:rPr>
          <w:sz w:val="24"/>
          <w:szCs w:val="24"/>
        </w:rPr>
        <w:t>Для участия в отборе участник отбора подает одну заявку.</w:t>
      </w:r>
    </w:p>
    <w:p w:rsidR="00FC5261" w:rsidRPr="00F75CA8" w:rsidRDefault="00FC5261" w:rsidP="00F53B38">
      <w:pPr>
        <w:spacing w:before="120" w:after="120"/>
        <w:ind w:firstLine="709"/>
        <w:jc w:val="both"/>
        <w:rPr>
          <w:i/>
          <w:sz w:val="24"/>
          <w:szCs w:val="24"/>
        </w:rPr>
      </w:pPr>
      <w:r w:rsidRPr="00F75CA8">
        <w:rPr>
          <w:i/>
          <w:sz w:val="24"/>
          <w:szCs w:val="24"/>
        </w:rPr>
        <w:t>2.7. Правила рассмотрения и оценки заявок участников отбора.</w:t>
      </w:r>
    </w:p>
    <w:p w:rsidR="00FC5261" w:rsidRPr="00F75CA8" w:rsidRDefault="00FC5261" w:rsidP="00F53B38">
      <w:pPr>
        <w:spacing w:before="120" w:after="120"/>
        <w:ind w:firstLine="709"/>
        <w:jc w:val="both"/>
        <w:rPr>
          <w:i/>
          <w:sz w:val="24"/>
          <w:szCs w:val="24"/>
        </w:rPr>
      </w:pPr>
      <w:r w:rsidRPr="00F75CA8">
        <w:rPr>
          <w:i/>
          <w:sz w:val="24"/>
          <w:szCs w:val="24"/>
        </w:rPr>
        <w:t>2.7.1. Порядок рассмотрения заявок участников отбора на предмет их соответствия установленным в объявлении о проведении отбора требованиям.</w:t>
      </w:r>
    </w:p>
    <w:p w:rsidR="00FC5261" w:rsidRPr="00F75CA8" w:rsidRDefault="00FC5261" w:rsidP="00F53B38">
      <w:pPr>
        <w:widowControl w:val="0"/>
        <w:autoSpaceDE w:val="0"/>
        <w:autoSpaceDN w:val="0"/>
        <w:adjustRightInd w:val="0"/>
        <w:ind w:firstLine="709"/>
        <w:jc w:val="both"/>
        <w:rPr>
          <w:sz w:val="24"/>
          <w:szCs w:val="24"/>
        </w:rPr>
      </w:pPr>
      <w:r w:rsidRPr="00F75CA8">
        <w:rPr>
          <w:sz w:val="24"/>
          <w:szCs w:val="24"/>
        </w:rPr>
        <w:t>Секретарь комиссии на следующий рабочий день после даты размещения объявления о проведении отбора начинает прием и регистрацию заявок.</w:t>
      </w:r>
    </w:p>
    <w:p w:rsidR="0014685B" w:rsidRPr="00F75CA8" w:rsidRDefault="0014685B" w:rsidP="00F53B38">
      <w:pPr>
        <w:widowControl w:val="0"/>
        <w:autoSpaceDE w:val="0"/>
        <w:autoSpaceDN w:val="0"/>
        <w:adjustRightInd w:val="0"/>
        <w:ind w:firstLine="709"/>
        <w:jc w:val="both"/>
        <w:rPr>
          <w:sz w:val="24"/>
          <w:szCs w:val="24"/>
        </w:rPr>
      </w:pPr>
      <w:r w:rsidRPr="00F75CA8">
        <w:rPr>
          <w:sz w:val="24"/>
          <w:szCs w:val="24"/>
        </w:rPr>
        <w:t>Заявки принимаются при личной явке в администрацию Сосновоборского городского округа (в отдел экономического развития) или почтовым отправлением.</w:t>
      </w:r>
    </w:p>
    <w:p w:rsidR="00FC5261" w:rsidRPr="00F75CA8" w:rsidRDefault="00FC5261" w:rsidP="00F53B38">
      <w:pPr>
        <w:widowControl w:val="0"/>
        <w:autoSpaceDE w:val="0"/>
        <w:autoSpaceDN w:val="0"/>
        <w:adjustRightInd w:val="0"/>
        <w:ind w:firstLine="709"/>
        <w:jc w:val="both"/>
        <w:rPr>
          <w:sz w:val="24"/>
          <w:szCs w:val="24"/>
        </w:rPr>
      </w:pPr>
      <w:r w:rsidRPr="00F75CA8">
        <w:rPr>
          <w:sz w:val="24"/>
          <w:szCs w:val="24"/>
        </w:rPr>
        <w:t>Заявки принимаются и регистрируются в журнале заявок (Приложение 5 к настоящему Порядку предоставления субсидии), начиная со следующего дня, следующего за днем размещения объявления о проведении отбора, в течение сроков, указанных в объявлении о проведении отбора.</w:t>
      </w:r>
    </w:p>
    <w:p w:rsidR="00FC5261" w:rsidRPr="00F75CA8" w:rsidRDefault="00FC5261" w:rsidP="00F53B38">
      <w:pPr>
        <w:widowControl w:val="0"/>
        <w:autoSpaceDE w:val="0"/>
        <w:autoSpaceDN w:val="0"/>
        <w:adjustRightInd w:val="0"/>
        <w:ind w:firstLine="709"/>
        <w:jc w:val="both"/>
        <w:rPr>
          <w:sz w:val="24"/>
          <w:szCs w:val="24"/>
        </w:rPr>
      </w:pPr>
      <w:r w:rsidRPr="00F75CA8">
        <w:rPr>
          <w:sz w:val="24"/>
          <w:szCs w:val="24"/>
        </w:rPr>
        <w:t xml:space="preserve">Документы, полученные после установленной даты окончания приема заявок, комиссией </w:t>
      </w:r>
      <w:r w:rsidRPr="00F75CA8">
        <w:rPr>
          <w:sz w:val="24"/>
          <w:szCs w:val="24"/>
        </w:rPr>
        <w:lastRenderedPageBreak/>
        <w:t>не рассматриваются.</w:t>
      </w:r>
    </w:p>
    <w:p w:rsidR="00FC5261" w:rsidRPr="00F75CA8" w:rsidRDefault="00FC5261" w:rsidP="00F53B38">
      <w:pPr>
        <w:widowControl w:val="0"/>
        <w:autoSpaceDE w:val="0"/>
        <w:autoSpaceDN w:val="0"/>
        <w:adjustRightInd w:val="0"/>
        <w:ind w:firstLine="709"/>
        <w:jc w:val="both"/>
        <w:rPr>
          <w:sz w:val="24"/>
          <w:szCs w:val="24"/>
        </w:rPr>
      </w:pPr>
      <w:r w:rsidRPr="00F75CA8">
        <w:rPr>
          <w:sz w:val="24"/>
          <w:szCs w:val="24"/>
        </w:rPr>
        <w:t>Секретарем комиссии производится проверка полноты и соответствия представленных документов и сведений требованиям настоящего Порядка предоставления субсидии, а также соответствия участника отбора условиям предоставления субсидии.</w:t>
      </w:r>
    </w:p>
    <w:p w:rsidR="00FC5261" w:rsidRPr="00F75CA8" w:rsidRDefault="00FC5261" w:rsidP="00F53B38">
      <w:pPr>
        <w:ind w:firstLine="709"/>
        <w:jc w:val="both"/>
        <w:rPr>
          <w:sz w:val="24"/>
          <w:szCs w:val="24"/>
        </w:rPr>
      </w:pPr>
      <w:r w:rsidRPr="00F75CA8">
        <w:rPr>
          <w:sz w:val="24"/>
          <w:szCs w:val="24"/>
        </w:rPr>
        <w:t>Участник отбора несет ответственность за подлинность представленных документов. В случае выявления факта представления недостоверных документов и сведений, входящих в состав заявки, участник отбора несет ответственность в соответствии с законодательством Российской Федерации.</w:t>
      </w:r>
    </w:p>
    <w:p w:rsidR="0014685B" w:rsidRPr="00F75CA8" w:rsidRDefault="0014685B" w:rsidP="00F53B38">
      <w:pPr>
        <w:autoSpaceDE w:val="0"/>
        <w:autoSpaceDN w:val="0"/>
        <w:adjustRightInd w:val="0"/>
        <w:ind w:firstLine="709"/>
        <w:jc w:val="both"/>
        <w:outlineLvl w:val="0"/>
        <w:rPr>
          <w:bCs/>
          <w:sz w:val="24"/>
          <w:szCs w:val="24"/>
        </w:rPr>
      </w:pPr>
      <w:r w:rsidRPr="00F75CA8">
        <w:rPr>
          <w:sz w:val="24"/>
          <w:szCs w:val="24"/>
        </w:rPr>
        <w:t>Секретарь комиссии извещает участников отбора, соответствующих условиям предоставления субсидии и представивших документы и сведения, удовлетворяющие требованиям настоящего Порядка предоставления субсидии, почтовым отправлением, по электронной почте, по телефону или при личном присутствии участника отбора (или его представителя) о дате и времени проведения заседания комиссии в течение 3 (трех) рабочих дней и направляет способом, указанным заявителем при подаче заявления и документов, уведомление о допуске заявителя к участию в отборе, по форме, согласно Приложению 7 к настоящему Порядку предоставления субсидии.</w:t>
      </w:r>
    </w:p>
    <w:p w:rsidR="00FC5261" w:rsidRPr="00F75CA8" w:rsidRDefault="00FC5261" w:rsidP="00F53B38">
      <w:pPr>
        <w:widowControl w:val="0"/>
        <w:autoSpaceDE w:val="0"/>
        <w:autoSpaceDN w:val="0"/>
        <w:adjustRightInd w:val="0"/>
        <w:spacing w:before="120" w:after="120"/>
        <w:ind w:firstLine="709"/>
        <w:jc w:val="both"/>
        <w:rPr>
          <w:i/>
          <w:sz w:val="24"/>
          <w:szCs w:val="24"/>
        </w:rPr>
      </w:pPr>
      <w:r w:rsidRPr="00F75CA8">
        <w:rPr>
          <w:i/>
          <w:sz w:val="24"/>
          <w:szCs w:val="24"/>
        </w:rPr>
        <w:t>2.7.2. Порядок отклонения заявок участников отбора, а также информация о причинах их отклонения.</w:t>
      </w:r>
    </w:p>
    <w:p w:rsidR="00C74D85" w:rsidRPr="00F75CA8" w:rsidRDefault="00C74D85" w:rsidP="00C74D85">
      <w:pPr>
        <w:widowControl w:val="0"/>
        <w:autoSpaceDE w:val="0"/>
        <w:autoSpaceDN w:val="0"/>
        <w:adjustRightInd w:val="0"/>
        <w:ind w:firstLine="709"/>
        <w:jc w:val="both"/>
        <w:rPr>
          <w:sz w:val="24"/>
          <w:szCs w:val="24"/>
        </w:rPr>
      </w:pPr>
      <w:r w:rsidRPr="00F75CA8">
        <w:rPr>
          <w:sz w:val="24"/>
          <w:szCs w:val="24"/>
        </w:rPr>
        <w:t>2.7.2. В случае выявления оснований для отклонения заявки участника отбора на этапе</w:t>
      </w:r>
      <w:r w:rsidRPr="00F75CA8">
        <w:rPr>
          <w:iCs/>
          <w:sz w:val="24"/>
          <w:szCs w:val="24"/>
        </w:rPr>
        <w:t xml:space="preserve"> подачи заявок участников отбора</w:t>
      </w:r>
      <w:r w:rsidRPr="00F75CA8">
        <w:rPr>
          <w:sz w:val="24"/>
          <w:szCs w:val="24"/>
        </w:rPr>
        <w:t>, согласно подпункту 2.9.1 настоящего Порядка предоставления субсидии, участнику отбора в течение 3 (трех) рабочих дней с момента представления документов секретарь комиссии направляет способом, указанным заявителем при подаче заявления, и документов, уведомление об отказе заявителю в участии в отборе по форме, согласно Приложению 8 к настоящему Порядку предоставления субсидии, с указанием причины отклонения заявки, о чем в журнале заявок производится соответствующая отметка, а представленные документы по требованию участника отбора возвращаются.</w:t>
      </w:r>
    </w:p>
    <w:p w:rsidR="00C74D85" w:rsidRPr="00F75CA8" w:rsidRDefault="00C74D85" w:rsidP="00C74D85">
      <w:pPr>
        <w:widowControl w:val="0"/>
        <w:autoSpaceDE w:val="0"/>
        <w:autoSpaceDN w:val="0"/>
        <w:adjustRightInd w:val="0"/>
        <w:ind w:firstLine="567"/>
        <w:jc w:val="both"/>
        <w:rPr>
          <w:sz w:val="24"/>
          <w:szCs w:val="24"/>
        </w:rPr>
      </w:pPr>
      <w:r w:rsidRPr="00F75CA8">
        <w:rPr>
          <w:sz w:val="24"/>
          <w:szCs w:val="24"/>
        </w:rPr>
        <w:t>Отказ не препятствует повторной подаче заявки после устранения причин отказа.</w:t>
      </w:r>
    </w:p>
    <w:p w:rsidR="00FC5261" w:rsidRPr="00F75CA8" w:rsidRDefault="00FC5261" w:rsidP="00F53B38">
      <w:pPr>
        <w:widowControl w:val="0"/>
        <w:autoSpaceDE w:val="0"/>
        <w:autoSpaceDN w:val="0"/>
        <w:adjustRightInd w:val="0"/>
        <w:spacing w:before="120" w:after="120"/>
        <w:ind w:firstLine="709"/>
        <w:jc w:val="both"/>
        <w:rPr>
          <w:i/>
          <w:sz w:val="24"/>
          <w:szCs w:val="24"/>
        </w:rPr>
      </w:pPr>
      <w:r w:rsidRPr="00F75CA8">
        <w:rPr>
          <w:i/>
          <w:sz w:val="24"/>
          <w:szCs w:val="24"/>
        </w:rPr>
        <w:t>2.7.3. Критерии и сроки оценки заявок, их весовое значение в общей оценке, правила присвоения порядковых номеров заявкам участников отбора по результатам оценки.</w:t>
      </w:r>
    </w:p>
    <w:p w:rsidR="00FC5261" w:rsidRPr="00F75CA8" w:rsidRDefault="00FC5261" w:rsidP="00F53B38">
      <w:pPr>
        <w:widowControl w:val="0"/>
        <w:autoSpaceDE w:val="0"/>
        <w:autoSpaceDN w:val="0"/>
        <w:adjustRightInd w:val="0"/>
        <w:ind w:firstLine="709"/>
        <w:jc w:val="both"/>
        <w:rPr>
          <w:sz w:val="24"/>
          <w:szCs w:val="24"/>
        </w:rPr>
      </w:pPr>
      <w:r w:rsidRPr="00F75CA8">
        <w:rPr>
          <w:sz w:val="24"/>
          <w:szCs w:val="24"/>
        </w:rPr>
        <w:t>Заявки рассматриваются комиссией по мере их поступления (согласно календарной дате регистрации в журнале заявок).</w:t>
      </w:r>
    </w:p>
    <w:p w:rsidR="00FC5261" w:rsidRPr="00F75CA8" w:rsidRDefault="00FC5261" w:rsidP="00F53B38">
      <w:pPr>
        <w:widowControl w:val="0"/>
        <w:autoSpaceDE w:val="0"/>
        <w:autoSpaceDN w:val="0"/>
        <w:adjustRightInd w:val="0"/>
        <w:ind w:firstLine="709"/>
        <w:jc w:val="both"/>
        <w:rPr>
          <w:sz w:val="24"/>
          <w:szCs w:val="24"/>
        </w:rPr>
      </w:pPr>
      <w:r w:rsidRPr="00F75CA8">
        <w:rPr>
          <w:sz w:val="24"/>
          <w:szCs w:val="24"/>
        </w:rPr>
        <w:t>Заявка рассматривается на заседании комиссии в присутствии участника отбора либо уполномоченного представлять интересы участника отбора, в соответствии с действующим российским законодательством.</w:t>
      </w:r>
    </w:p>
    <w:p w:rsidR="00FC5261" w:rsidRPr="00F75CA8" w:rsidRDefault="00FC5261" w:rsidP="00F53B38">
      <w:pPr>
        <w:widowControl w:val="0"/>
        <w:autoSpaceDE w:val="0"/>
        <w:autoSpaceDN w:val="0"/>
        <w:adjustRightInd w:val="0"/>
        <w:ind w:firstLine="709"/>
        <w:jc w:val="both"/>
        <w:rPr>
          <w:sz w:val="24"/>
          <w:szCs w:val="24"/>
        </w:rPr>
      </w:pPr>
      <w:r w:rsidRPr="00F75CA8">
        <w:rPr>
          <w:sz w:val="24"/>
          <w:szCs w:val="24"/>
        </w:rPr>
        <w:t>В случае необходимости комиссией принимается решение о представлении участником отбора информации и разъяснений к материалам, содержащимся в заявке.</w:t>
      </w:r>
    </w:p>
    <w:p w:rsidR="00FC5261" w:rsidRPr="00F75CA8" w:rsidRDefault="00FC5261" w:rsidP="00F53B38">
      <w:pPr>
        <w:widowControl w:val="0"/>
        <w:autoSpaceDE w:val="0"/>
        <w:autoSpaceDN w:val="0"/>
        <w:adjustRightInd w:val="0"/>
        <w:ind w:firstLine="709"/>
        <w:jc w:val="both"/>
        <w:rPr>
          <w:sz w:val="24"/>
          <w:szCs w:val="24"/>
        </w:rPr>
      </w:pPr>
      <w:r w:rsidRPr="00F75CA8">
        <w:rPr>
          <w:sz w:val="24"/>
          <w:szCs w:val="24"/>
        </w:rPr>
        <w:t>В случае погашения задолженности по уплате налогов, сборов, страховых взносов, пеней, штрафов, процентов на последнюю отчетную дату участник отбора вправе представить секретарю комиссии или комиссии документы и их копии, подтверждающие отсутствие задолженности.</w:t>
      </w:r>
    </w:p>
    <w:p w:rsidR="00FC5261" w:rsidRPr="00F75CA8" w:rsidRDefault="00FC5261" w:rsidP="00F53B38">
      <w:pPr>
        <w:widowControl w:val="0"/>
        <w:autoSpaceDE w:val="0"/>
        <w:autoSpaceDN w:val="0"/>
        <w:adjustRightInd w:val="0"/>
        <w:ind w:firstLine="709"/>
        <w:jc w:val="both"/>
        <w:rPr>
          <w:sz w:val="24"/>
          <w:szCs w:val="24"/>
        </w:rPr>
      </w:pPr>
      <w:r w:rsidRPr="00F75CA8">
        <w:rPr>
          <w:sz w:val="24"/>
          <w:szCs w:val="24"/>
        </w:rPr>
        <w:t>Решение о победителях отбора принимается комиссией по системе балльных оценок.</w:t>
      </w:r>
    </w:p>
    <w:p w:rsidR="00FC5261" w:rsidRPr="00F75CA8" w:rsidRDefault="00FC5261" w:rsidP="00F53B38">
      <w:pPr>
        <w:widowControl w:val="0"/>
        <w:autoSpaceDE w:val="0"/>
        <w:autoSpaceDN w:val="0"/>
        <w:adjustRightInd w:val="0"/>
        <w:ind w:firstLine="709"/>
        <w:jc w:val="both"/>
        <w:rPr>
          <w:sz w:val="24"/>
          <w:szCs w:val="24"/>
        </w:rPr>
      </w:pPr>
      <w:r w:rsidRPr="00F75CA8">
        <w:rPr>
          <w:sz w:val="24"/>
          <w:szCs w:val="24"/>
        </w:rPr>
        <w:t xml:space="preserve">В первую очередь оценивается способность к ведению предпринимательской деятельности (опыт работы в выбранной сфере деятельности, профессиональное образование, результаты собеседования, проведенного на заседании комиссии) - от 0 до 100 баллов. Каждый член комиссии оценивает участника отбора, после чего баллы </w:t>
      </w:r>
      <w:r w:rsidR="00C74D85" w:rsidRPr="00F75CA8">
        <w:rPr>
          <w:sz w:val="24"/>
          <w:szCs w:val="24"/>
        </w:rPr>
        <w:t>суммируются</w:t>
      </w:r>
      <w:r w:rsidRPr="00F75CA8">
        <w:rPr>
          <w:sz w:val="24"/>
          <w:szCs w:val="24"/>
        </w:rPr>
        <w:t xml:space="preserve"> и их сумма делится на количество присутствующих членов комиссии.</w:t>
      </w:r>
    </w:p>
    <w:p w:rsidR="00FC5261" w:rsidRPr="00F75CA8" w:rsidRDefault="00FC5261" w:rsidP="00F53B38">
      <w:pPr>
        <w:widowControl w:val="0"/>
        <w:autoSpaceDE w:val="0"/>
        <w:autoSpaceDN w:val="0"/>
        <w:adjustRightInd w:val="0"/>
        <w:ind w:firstLine="709"/>
        <w:jc w:val="both"/>
        <w:rPr>
          <w:sz w:val="24"/>
          <w:szCs w:val="24"/>
        </w:rPr>
      </w:pPr>
      <w:r w:rsidRPr="00F75CA8">
        <w:rPr>
          <w:sz w:val="24"/>
          <w:szCs w:val="24"/>
        </w:rPr>
        <w:t>Если участник отбора набирает менее 50 баллов (средний арифметический показатель), комиссией принимается решение об отказе в предоставлении субсидии с указанием причин отказа в протоколе заседания комиссии. Отказ не препятствует повторной подаче заявки в случае дополнительного отбора после устранения причин отказа.</w:t>
      </w:r>
    </w:p>
    <w:p w:rsidR="00FC5261" w:rsidRPr="00F75CA8" w:rsidRDefault="00FC5261" w:rsidP="00F53B38">
      <w:pPr>
        <w:widowControl w:val="0"/>
        <w:autoSpaceDE w:val="0"/>
        <w:autoSpaceDN w:val="0"/>
        <w:adjustRightInd w:val="0"/>
        <w:ind w:firstLine="709"/>
        <w:jc w:val="both"/>
        <w:rPr>
          <w:sz w:val="24"/>
          <w:szCs w:val="24"/>
        </w:rPr>
      </w:pPr>
      <w:r w:rsidRPr="00F75CA8">
        <w:rPr>
          <w:sz w:val="24"/>
          <w:szCs w:val="24"/>
        </w:rPr>
        <w:t>Участникам отбора, набравшим не менее 50 баллов, комиссия далее проставляет дополнительные баллы по следующей системе балльных оценок:</w:t>
      </w:r>
    </w:p>
    <w:p w:rsidR="00FC5261" w:rsidRPr="00F75CA8" w:rsidRDefault="00FC5261" w:rsidP="00F53B38">
      <w:pPr>
        <w:widowControl w:val="0"/>
        <w:autoSpaceDE w:val="0"/>
        <w:autoSpaceDN w:val="0"/>
        <w:adjustRightInd w:val="0"/>
        <w:ind w:firstLine="709"/>
        <w:jc w:val="both"/>
        <w:rPr>
          <w:sz w:val="24"/>
          <w:szCs w:val="24"/>
        </w:rPr>
      </w:pPr>
      <w:r w:rsidRPr="00F75CA8">
        <w:rPr>
          <w:sz w:val="24"/>
          <w:szCs w:val="24"/>
        </w:rPr>
        <w:lastRenderedPageBreak/>
        <w:t>-ведение бизнеса на территории муниципального образования Сосновоборский городской округ Ленинградской области – 50 баллов; на территории других муниципальных образований - 0 баллов;</w:t>
      </w:r>
    </w:p>
    <w:p w:rsidR="00FC5261" w:rsidRPr="00F75CA8" w:rsidRDefault="00FC5261" w:rsidP="00F53B38">
      <w:pPr>
        <w:widowControl w:val="0"/>
        <w:autoSpaceDE w:val="0"/>
        <w:autoSpaceDN w:val="0"/>
        <w:adjustRightInd w:val="0"/>
        <w:ind w:firstLine="709"/>
        <w:jc w:val="both"/>
        <w:rPr>
          <w:sz w:val="24"/>
          <w:szCs w:val="24"/>
        </w:rPr>
      </w:pPr>
      <w:r w:rsidRPr="00F75CA8">
        <w:rPr>
          <w:sz w:val="24"/>
          <w:szCs w:val="24"/>
        </w:rPr>
        <w:t>-соответствие основного вида деятельности участника отбора приоритетным видам деятельности малого и среднего предпринимательства на территории муниципального образования Сосновоборский городской округ Ленинградской области - 50 баллов; несоответствие – 0 баллов;</w:t>
      </w:r>
    </w:p>
    <w:p w:rsidR="00FC5261" w:rsidRPr="00F75CA8" w:rsidRDefault="00FC5261" w:rsidP="00F53B38">
      <w:pPr>
        <w:widowControl w:val="0"/>
        <w:autoSpaceDE w:val="0"/>
        <w:autoSpaceDN w:val="0"/>
        <w:adjustRightInd w:val="0"/>
        <w:ind w:firstLine="709"/>
        <w:jc w:val="both"/>
        <w:rPr>
          <w:sz w:val="24"/>
          <w:szCs w:val="24"/>
        </w:rPr>
      </w:pPr>
      <w:r w:rsidRPr="00F75CA8">
        <w:rPr>
          <w:sz w:val="24"/>
          <w:szCs w:val="24"/>
        </w:rPr>
        <w:t xml:space="preserve">-соответствие участника отбора приоритетным группам - 50 баллов; несоответствие – 0 баллов; </w:t>
      </w:r>
    </w:p>
    <w:p w:rsidR="00FC5261" w:rsidRPr="00F75CA8" w:rsidRDefault="00FC5261" w:rsidP="00F53B38">
      <w:pPr>
        <w:widowControl w:val="0"/>
        <w:autoSpaceDE w:val="0"/>
        <w:autoSpaceDN w:val="0"/>
        <w:adjustRightInd w:val="0"/>
        <w:ind w:firstLine="709"/>
        <w:jc w:val="both"/>
        <w:rPr>
          <w:sz w:val="24"/>
          <w:szCs w:val="24"/>
        </w:rPr>
      </w:pPr>
      <w:r w:rsidRPr="00F75CA8">
        <w:rPr>
          <w:sz w:val="24"/>
          <w:szCs w:val="24"/>
        </w:rPr>
        <w:t>-наличие документов, подтверждающих осуществление затрат в текущем году, при предоставлении участником отбора заявки на участие в отборе - 50 баллов; отсутствие – 0 баллов;</w:t>
      </w:r>
    </w:p>
    <w:p w:rsidR="00FC5261" w:rsidRPr="00F75CA8" w:rsidRDefault="00FC5261" w:rsidP="00F53B38">
      <w:pPr>
        <w:widowControl w:val="0"/>
        <w:autoSpaceDE w:val="0"/>
        <w:autoSpaceDN w:val="0"/>
        <w:adjustRightInd w:val="0"/>
        <w:ind w:firstLine="709"/>
        <w:jc w:val="both"/>
        <w:rPr>
          <w:sz w:val="24"/>
          <w:szCs w:val="24"/>
        </w:rPr>
      </w:pPr>
      <w:r w:rsidRPr="00F75CA8">
        <w:rPr>
          <w:sz w:val="24"/>
          <w:szCs w:val="24"/>
        </w:rPr>
        <w:t>-качество подготовки бизнес-плана - от 0 до 100 баллов;</w:t>
      </w:r>
    </w:p>
    <w:p w:rsidR="00FC5261" w:rsidRPr="00F75CA8" w:rsidRDefault="00FC5261" w:rsidP="00F53B38">
      <w:pPr>
        <w:widowControl w:val="0"/>
        <w:autoSpaceDE w:val="0"/>
        <w:autoSpaceDN w:val="0"/>
        <w:adjustRightInd w:val="0"/>
        <w:ind w:firstLine="709"/>
        <w:jc w:val="both"/>
        <w:rPr>
          <w:sz w:val="24"/>
          <w:szCs w:val="24"/>
        </w:rPr>
      </w:pPr>
      <w:r w:rsidRPr="00F75CA8">
        <w:rPr>
          <w:sz w:val="24"/>
          <w:szCs w:val="24"/>
        </w:rPr>
        <w:t>-привлечение участником отбора наемных работников на момент подачи заявки – 10 баллов за каждого работника.</w:t>
      </w:r>
    </w:p>
    <w:p w:rsidR="00FC5261" w:rsidRPr="00F75CA8" w:rsidRDefault="00FC5261" w:rsidP="00F53B38">
      <w:pPr>
        <w:widowControl w:val="0"/>
        <w:autoSpaceDE w:val="0"/>
        <w:autoSpaceDN w:val="0"/>
        <w:adjustRightInd w:val="0"/>
        <w:ind w:firstLine="709"/>
        <w:jc w:val="both"/>
        <w:rPr>
          <w:sz w:val="24"/>
          <w:szCs w:val="24"/>
        </w:rPr>
      </w:pPr>
      <w:r w:rsidRPr="00F75CA8">
        <w:rPr>
          <w:sz w:val="24"/>
          <w:szCs w:val="24"/>
        </w:rPr>
        <w:t>Секретарь комиссии суммирует баллы, набранные каждым участником отбора, делит на количество присутствующих членов комиссии, осуществляет расчет размеров субсидии для представления в комиссию в зависимости от количества участвующих в отборе участников отбора, количества набранных участниками отбора баллов и объема предусмотренных на реализацию мероприятия средств следующим образом.</w:t>
      </w:r>
    </w:p>
    <w:p w:rsidR="00FC5261" w:rsidRPr="00F75CA8" w:rsidRDefault="00FC5261" w:rsidP="00F53B38">
      <w:pPr>
        <w:widowControl w:val="0"/>
        <w:autoSpaceDE w:val="0"/>
        <w:autoSpaceDN w:val="0"/>
        <w:adjustRightInd w:val="0"/>
        <w:ind w:firstLine="709"/>
        <w:jc w:val="both"/>
        <w:rPr>
          <w:sz w:val="24"/>
          <w:szCs w:val="24"/>
        </w:rPr>
      </w:pPr>
      <w:r w:rsidRPr="00F75CA8">
        <w:rPr>
          <w:sz w:val="24"/>
          <w:szCs w:val="24"/>
        </w:rPr>
        <w:t>В случае если совокупный объем средств, запрашиваемых всеми получателями субсидии в рамках проводимой комиссии, превышает или равен объему нераспределенных бюджетных средств в рамках проводимой комиссии, то суммируются баллы всех участников отбора и определяется сумма, соответствующая одному баллу, путем деления общего объема нераспределенных средств на общее количество баллов всех участников отбора. Далее сумма баллов каждого участника отбора умножается на полученные участником отбора баллы. По результатам расчета итоговое значение округляется до целого числа в большую сторону.</w:t>
      </w:r>
    </w:p>
    <w:p w:rsidR="00FC5261" w:rsidRPr="00F75CA8" w:rsidRDefault="00FC5261" w:rsidP="00F53B38">
      <w:pPr>
        <w:widowControl w:val="0"/>
        <w:autoSpaceDE w:val="0"/>
        <w:autoSpaceDN w:val="0"/>
        <w:adjustRightInd w:val="0"/>
        <w:ind w:firstLine="709"/>
        <w:jc w:val="both"/>
        <w:rPr>
          <w:sz w:val="24"/>
          <w:szCs w:val="24"/>
        </w:rPr>
      </w:pPr>
      <w:r w:rsidRPr="00F75CA8">
        <w:rPr>
          <w:sz w:val="24"/>
          <w:szCs w:val="24"/>
        </w:rPr>
        <w:t>В случае если для участия в отборе заявился только один участник отбора, либо заявка, содержащая документы и полученные сведения участника отбора, были признаны комиссией единственным (ой), то комиссия вправе принять решение о единственном победителе. В этом случае отбор по системе балльных оценок не проводится.</w:t>
      </w:r>
    </w:p>
    <w:p w:rsidR="00FC5261" w:rsidRPr="00F75CA8" w:rsidRDefault="00FC5261" w:rsidP="00F53B38">
      <w:pPr>
        <w:widowControl w:val="0"/>
        <w:autoSpaceDE w:val="0"/>
        <w:autoSpaceDN w:val="0"/>
        <w:adjustRightInd w:val="0"/>
        <w:ind w:firstLine="709"/>
        <w:jc w:val="both"/>
        <w:rPr>
          <w:sz w:val="24"/>
          <w:szCs w:val="24"/>
        </w:rPr>
      </w:pPr>
      <w:r w:rsidRPr="00F75CA8">
        <w:rPr>
          <w:sz w:val="24"/>
          <w:szCs w:val="24"/>
        </w:rPr>
        <w:t>Размер распределяемой субсидии должен соответствовать требованиям подпункта 3.5 настоящего Порядка предоставления субсидии.</w:t>
      </w:r>
    </w:p>
    <w:p w:rsidR="00FC5261" w:rsidRPr="00F75CA8" w:rsidRDefault="00FC5261" w:rsidP="00F53B38">
      <w:pPr>
        <w:widowControl w:val="0"/>
        <w:autoSpaceDE w:val="0"/>
        <w:autoSpaceDN w:val="0"/>
        <w:adjustRightInd w:val="0"/>
        <w:ind w:firstLine="709"/>
        <w:jc w:val="both"/>
        <w:rPr>
          <w:sz w:val="24"/>
          <w:szCs w:val="24"/>
        </w:rPr>
      </w:pPr>
      <w:r w:rsidRPr="00F75CA8">
        <w:rPr>
          <w:sz w:val="24"/>
          <w:szCs w:val="24"/>
        </w:rPr>
        <w:t>Объем предоставляемой субсидии победителю (сумма финансового обеспечения) должен быть распределен пропорционально с указанием источника бюджета.</w:t>
      </w:r>
    </w:p>
    <w:p w:rsidR="00FC5261" w:rsidRPr="00F75CA8" w:rsidRDefault="00FC5261" w:rsidP="00F53B38">
      <w:pPr>
        <w:widowControl w:val="0"/>
        <w:autoSpaceDE w:val="0"/>
        <w:autoSpaceDN w:val="0"/>
        <w:adjustRightInd w:val="0"/>
        <w:ind w:firstLine="709"/>
        <w:jc w:val="both"/>
        <w:rPr>
          <w:sz w:val="24"/>
          <w:szCs w:val="24"/>
        </w:rPr>
      </w:pPr>
      <w:r w:rsidRPr="00F75CA8">
        <w:rPr>
          <w:sz w:val="24"/>
          <w:szCs w:val="24"/>
        </w:rPr>
        <w:t xml:space="preserve">Секретарь комиссии составляет </w:t>
      </w:r>
      <w:hyperlink w:anchor="Par905" w:history="1">
        <w:r w:rsidRPr="00F75CA8">
          <w:rPr>
            <w:sz w:val="24"/>
            <w:szCs w:val="24"/>
          </w:rPr>
          <w:t>реестр</w:t>
        </w:r>
      </w:hyperlink>
      <w:r w:rsidRPr="00F75CA8">
        <w:rPr>
          <w:sz w:val="24"/>
          <w:szCs w:val="24"/>
        </w:rPr>
        <w:t xml:space="preserve"> победителей отбора для перечисления субсидии по форме, согласно Приложению 6 к настоящему Порядку предоставления субсидии.</w:t>
      </w:r>
    </w:p>
    <w:p w:rsidR="00FC5261" w:rsidRPr="00F75CA8" w:rsidRDefault="00FC5261" w:rsidP="00F53B38">
      <w:pPr>
        <w:widowControl w:val="0"/>
        <w:autoSpaceDE w:val="0"/>
        <w:autoSpaceDN w:val="0"/>
        <w:adjustRightInd w:val="0"/>
        <w:ind w:firstLine="709"/>
        <w:jc w:val="both"/>
        <w:rPr>
          <w:sz w:val="24"/>
          <w:szCs w:val="24"/>
        </w:rPr>
      </w:pPr>
      <w:r w:rsidRPr="00F75CA8">
        <w:rPr>
          <w:sz w:val="24"/>
          <w:szCs w:val="24"/>
        </w:rPr>
        <w:t xml:space="preserve">Порядковые номера заявкам участников отбора в </w:t>
      </w:r>
      <w:hyperlink w:anchor="Par905" w:history="1">
        <w:r w:rsidRPr="00F75CA8">
          <w:rPr>
            <w:sz w:val="24"/>
            <w:szCs w:val="24"/>
          </w:rPr>
          <w:t>реестр</w:t>
        </w:r>
      </w:hyperlink>
      <w:r w:rsidRPr="00F75CA8">
        <w:rPr>
          <w:sz w:val="24"/>
          <w:szCs w:val="24"/>
        </w:rPr>
        <w:t>е победителей отбора присваиваются по мере очередности их рассмотрения (по результатам оценки).</w:t>
      </w:r>
    </w:p>
    <w:p w:rsidR="00FC5261" w:rsidRPr="00F75CA8" w:rsidRDefault="00FC5261" w:rsidP="00F53B38">
      <w:pPr>
        <w:ind w:firstLine="709"/>
        <w:jc w:val="both"/>
        <w:rPr>
          <w:sz w:val="24"/>
          <w:szCs w:val="24"/>
        </w:rPr>
      </w:pPr>
      <w:r w:rsidRPr="00F75CA8">
        <w:rPr>
          <w:sz w:val="24"/>
          <w:szCs w:val="24"/>
        </w:rPr>
        <w:t>В случае нарушения победителем отбора сроков представления документов, указанных в подпункте 3.3.1 настоящего Порядка предоставления субсидии, средства, предназначенные победителю отбора, по решению комиссии могут быть в порядке, установленном пунктом 2.7.3 настоящего Порядка предоставления субсидии, предоставлены другому победителю отбора и (или) участнику отбора.</w:t>
      </w:r>
    </w:p>
    <w:p w:rsidR="00FC5261" w:rsidRPr="00F75CA8" w:rsidRDefault="00FC5261" w:rsidP="00F53B38">
      <w:pPr>
        <w:widowControl w:val="0"/>
        <w:autoSpaceDE w:val="0"/>
        <w:autoSpaceDN w:val="0"/>
        <w:adjustRightInd w:val="0"/>
        <w:ind w:firstLine="709"/>
        <w:jc w:val="both"/>
        <w:rPr>
          <w:sz w:val="24"/>
          <w:szCs w:val="24"/>
        </w:rPr>
      </w:pPr>
      <w:r w:rsidRPr="00F75CA8">
        <w:rPr>
          <w:sz w:val="24"/>
          <w:szCs w:val="24"/>
        </w:rPr>
        <w:t>В случае если на заседании комиссии между победителями отбора не в полном объеме распределены средства, предусмотренные на реализацию мероприятия, администрация Сосновоборского городского округа объявляет новый прием заявок для проведения дополнительного отбора, в соответствии с настоящим Порядком предоставления субсидии.</w:t>
      </w:r>
    </w:p>
    <w:p w:rsidR="00FC5261" w:rsidRPr="00F75CA8" w:rsidRDefault="00FC5261" w:rsidP="00F53B38">
      <w:pPr>
        <w:widowControl w:val="0"/>
        <w:autoSpaceDE w:val="0"/>
        <w:autoSpaceDN w:val="0"/>
        <w:adjustRightInd w:val="0"/>
        <w:spacing w:before="120" w:after="120"/>
        <w:ind w:firstLine="709"/>
        <w:jc w:val="both"/>
        <w:rPr>
          <w:i/>
          <w:sz w:val="24"/>
          <w:szCs w:val="24"/>
        </w:rPr>
      </w:pPr>
      <w:r w:rsidRPr="00F75CA8">
        <w:rPr>
          <w:i/>
          <w:sz w:val="24"/>
          <w:szCs w:val="24"/>
        </w:rPr>
        <w:t>2.7.4. Сроки размещения на едином портале, а также на официальном сайте главного распорядителя как получателя бюджетных средств в информационно-телекоммуникационной сети «Интернет» информации о результатах рассмотрения заявок.</w:t>
      </w:r>
    </w:p>
    <w:p w:rsidR="00FC5261" w:rsidRPr="00F75CA8" w:rsidRDefault="00FC5261" w:rsidP="00F53B38">
      <w:pPr>
        <w:widowControl w:val="0"/>
        <w:autoSpaceDE w:val="0"/>
        <w:autoSpaceDN w:val="0"/>
        <w:adjustRightInd w:val="0"/>
        <w:ind w:firstLine="709"/>
        <w:jc w:val="both"/>
        <w:rPr>
          <w:sz w:val="24"/>
          <w:szCs w:val="24"/>
        </w:rPr>
      </w:pPr>
      <w:r w:rsidRPr="00F75CA8">
        <w:rPr>
          <w:sz w:val="24"/>
          <w:szCs w:val="24"/>
        </w:rPr>
        <w:t xml:space="preserve">Информация о результатах рассмотрения заявок (отбора) размещается не позднее 14-го </w:t>
      </w:r>
      <w:r w:rsidRPr="00F75CA8">
        <w:rPr>
          <w:sz w:val="24"/>
          <w:szCs w:val="24"/>
        </w:rPr>
        <w:lastRenderedPageBreak/>
        <w:t>календарного дня, следующего за днем определения победителя отбора, и включает следующие сведения:</w:t>
      </w:r>
    </w:p>
    <w:p w:rsidR="00FC5261" w:rsidRPr="00F75CA8" w:rsidRDefault="00FC5261" w:rsidP="00F53B38">
      <w:pPr>
        <w:widowControl w:val="0"/>
        <w:autoSpaceDE w:val="0"/>
        <w:autoSpaceDN w:val="0"/>
        <w:adjustRightInd w:val="0"/>
        <w:ind w:firstLine="709"/>
        <w:jc w:val="both"/>
        <w:rPr>
          <w:sz w:val="24"/>
          <w:szCs w:val="24"/>
        </w:rPr>
      </w:pPr>
      <w:r w:rsidRPr="00F75CA8">
        <w:rPr>
          <w:sz w:val="24"/>
          <w:szCs w:val="24"/>
        </w:rPr>
        <w:t>-дату, время и место проведения рассмотрения заявок;</w:t>
      </w:r>
    </w:p>
    <w:p w:rsidR="00FC5261" w:rsidRPr="00F75CA8" w:rsidRDefault="00FC5261" w:rsidP="00F53B38">
      <w:pPr>
        <w:widowControl w:val="0"/>
        <w:autoSpaceDE w:val="0"/>
        <w:autoSpaceDN w:val="0"/>
        <w:adjustRightInd w:val="0"/>
        <w:ind w:firstLine="709"/>
        <w:jc w:val="both"/>
        <w:rPr>
          <w:sz w:val="24"/>
          <w:szCs w:val="24"/>
        </w:rPr>
      </w:pPr>
      <w:r w:rsidRPr="00F75CA8">
        <w:rPr>
          <w:sz w:val="24"/>
          <w:szCs w:val="24"/>
        </w:rPr>
        <w:t>-дату, время и место оценки заявок участников отбора;</w:t>
      </w:r>
    </w:p>
    <w:p w:rsidR="00FC5261" w:rsidRPr="00F75CA8" w:rsidRDefault="00FC5261" w:rsidP="00F53B38">
      <w:pPr>
        <w:widowControl w:val="0"/>
        <w:autoSpaceDE w:val="0"/>
        <w:autoSpaceDN w:val="0"/>
        <w:adjustRightInd w:val="0"/>
        <w:ind w:firstLine="709"/>
        <w:jc w:val="both"/>
        <w:rPr>
          <w:sz w:val="24"/>
          <w:szCs w:val="24"/>
        </w:rPr>
      </w:pPr>
      <w:r w:rsidRPr="00F75CA8">
        <w:rPr>
          <w:sz w:val="24"/>
          <w:szCs w:val="24"/>
        </w:rPr>
        <w:t>-информацию об участниках отбора, заявки которых были рассмотрены;</w:t>
      </w:r>
    </w:p>
    <w:p w:rsidR="00FC5261" w:rsidRPr="00F75CA8" w:rsidRDefault="00FC5261" w:rsidP="00F53B38">
      <w:pPr>
        <w:widowControl w:val="0"/>
        <w:autoSpaceDE w:val="0"/>
        <w:autoSpaceDN w:val="0"/>
        <w:adjustRightInd w:val="0"/>
        <w:ind w:firstLine="709"/>
        <w:jc w:val="both"/>
        <w:rPr>
          <w:sz w:val="24"/>
          <w:szCs w:val="24"/>
        </w:rPr>
      </w:pPr>
      <w:r w:rsidRPr="00F75CA8">
        <w:rPr>
          <w:sz w:val="24"/>
          <w:szCs w:val="24"/>
        </w:rPr>
        <w:t>-информацию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FC5261" w:rsidRPr="00F75CA8" w:rsidRDefault="00FC5261" w:rsidP="00F53B38">
      <w:pPr>
        <w:widowControl w:val="0"/>
        <w:autoSpaceDE w:val="0"/>
        <w:autoSpaceDN w:val="0"/>
        <w:adjustRightInd w:val="0"/>
        <w:ind w:firstLine="709"/>
        <w:jc w:val="both"/>
        <w:rPr>
          <w:sz w:val="24"/>
          <w:szCs w:val="24"/>
        </w:rPr>
      </w:pPr>
      <w:r w:rsidRPr="00F75CA8">
        <w:rPr>
          <w:sz w:val="24"/>
          <w:szCs w:val="24"/>
        </w:rPr>
        <w:t>-последовательность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предложений решение о присвоении таким заявкам порядковых номеров;</w:t>
      </w:r>
    </w:p>
    <w:p w:rsidR="00FC5261" w:rsidRPr="00F75CA8" w:rsidRDefault="00FC5261" w:rsidP="00F53B38">
      <w:pPr>
        <w:widowControl w:val="0"/>
        <w:autoSpaceDE w:val="0"/>
        <w:autoSpaceDN w:val="0"/>
        <w:adjustRightInd w:val="0"/>
        <w:ind w:firstLine="709"/>
        <w:jc w:val="both"/>
        <w:rPr>
          <w:sz w:val="24"/>
          <w:szCs w:val="24"/>
        </w:rPr>
      </w:pPr>
      <w:r w:rsidRPr="00F75CA8">
        <w:rPr>
          <w:sz w:val="24"/>
          <w:szCs w:val="24"/>
        </w:rPr>
        <w:t>-наименование получателя(ей) субсидии, с которым(и) заключает(ют)</w:t>
      </w:r>
      <w:proofErr w:type="spellStart"/>
      <w:r w:rsidRPr="00F75CA8">
        <w:rPr>
          <w:sz w:val="24"/>
          <w:szCs w:val="24"/>
        </w:rPr>
        <w:t>ся</w:t>
      </w:r>
      <w:proofErr w:type="spellEnd"/>
      <w:r w:rsidRPr="00F75CA8">
        <w:rPr>
          <w:sz w:val="24"/>
          <w:szCs w:val="24"/>
        </w:rPr>
        <w:t xml:space="preserve"> соглашение(я), и размер предоставляемой(</w:t>
      </w:r>
      <w:proofErr w:type="spellStart"/>
      <w:r w:rsidRPr="00F75CA8">
        <w:rPr>
          <w:sz w:val="24"/>
          <w:szCs w:val="24"/>
        </w:rPr>
        <w:t>ых</w:t>
      </w:r>
      <w:proofErr w:type="spellEnd"/>
      <w:r w:rsidRPr="00F75CA8">
        <w:rPr>
          <w:sz w:val="24"/>
          <w:szCs w:val="24"/>
        </w:rPr>
        <w:t>) ему(им) субсидии.</w:t>
      </w:r>
    </w:p>
    <w:p w:rsidR="00FC5261" w:rsidRPr="00F75CA8" w:rsidRDefault="00FC5261" w:rsidP="00F53B38">
      <w:pPr>
        <w:spacing w:before="120" w:after="120"/>
        <w:ind w:firstLine="709"/>
        <w:jc w:val="both"/>
        <w:rPr>
          <w:i/>
          <w:sz w:val="24"/>
          <w:szCs w:val="24"/>
        </w:rPr>
      </w:pPr>
      <w:r w:rsidRPr="00F75CA8">
        <w:rPr>
          <w:i/>
          <w:sz w:val="24"/>
          <w:szCs w:val="24"/>
        </w:rPr>
        <w:t>2.8. Порядок формирования комиссии для рассмотрения и оценки заявок участников отбора.</w:t>
      </w:r>
    </w:p>
    <w:p w:rsidR="00FC5261" w:rsidRPr="00F75CA8" w:rsidRDefault="00FC5261" w:rsidP="00F53B38">
      <w:pPr>
        <w:widowControl w:val="0"/>
        <w:autoSpaceDE w:val="0"/>
        <w:autoSpaceDN w:val="0"/>
        <w:adjustRightInd w:val="0"/>
        <w:ind w:firstLine="709"/>
        <w:jc w:val="both"/>
        <w:rPr>
          <w:sz w:val="24"/>
          <w:szCs w:val="24"/>
        </w:rPr>
      </w:pPr>
      <w:r w:rsidRPr="00F75CA8">
        <w:rPr>
          <w:sz w:val="24"/>
          <w:szCs w:val="24"/>
        </w:rPr>
        <w:t xml:space="preserve">2.8.1. Для проведения отбора администрация Сосновоборского городского округа образует комиссию, в состав которой входят лица, занимающие должности муниципальной службы в органе местного самоуправления, директор Сосновоборского муниципального фонда поддержки предпринимательства, представитель Сосновоборского филиала ГКУ </w:t>
      </w:r>
      <w:r w:rsidRPr="00F75CA8">
        <w:rPr>
          <w:bCs/>
          <w:sz w:val="24"/>
          <w:szCs w:val="24"/>
        </w:rPr>
        <w:t>«Центр занятости населения Ленинградской области»</w:t>
      </w:r>
      <w:r w:rsidRPr="00F75CA8">
        <w:rPr>
          <w:sz w:val="24"/>
          <w:szCs w:val="24"/>
        </w:rPr>
        <w:t>, а также представитель комитета по развитию малого, среднего бизнеса и потребительского рынка Ленинградской области.</w:t>
      </w:r>
    </w:p>
    <w:p w:rsidR="00FC5261" w:rsidRPr="00F75CA8" w:rsidRDefault="00FC5261" w:rsidP="00F53B38">
      <w:pPr>
        <w:widowControl w:val="0"/>
        <w:autoSpaceDE w:val="0"/>
        <w:autoSpaceDN w:val="0"/>
        <w:adjustRightInd w:val="0"/>
        <w:ind w:firstLine="709"/>
        <w:jc w:val="both"/>
        <w:rPr>
          <w:sz w:val="24"/>
          <w:szCs w:val="24"/>
        </w:rPr>
      </w:pPr>
      <w:r w:rsidRPr="00F75CA8">
        <w:rPr>
          <w:sz w:val="24"/>
          <w:szCs w:val="24"/>
        </w:rPr>
        <w:t>2.8.2. Заседание комиссии созывается для рассмотрения заявок, представленных одним или более участниками отбора.</w:t>
      </w:r>
    </w:p>
    <w:p w:rsidR="00FC5261" w:rsidRPr="00F75CA8" w:rsidRDefault="00FC5261" w:rsidP="00F53B38">
      <w:pPr>
        <w:widowControl w:val="0"/>
        <w:autoSpaceDE w:val="0"/>
        <w:autoSpaceDN w:val="0"/>
        <w:adjustRightInd w:val="0"/>
        <w:ind w:firstLine="709"/>
        <w:jc w:val="both"/>
        <w:rPr>
          <w:sz w:val="24"/>
          <w:szCs w:val="24"/>
        </w:rPr>
      </w:pPr>
      <w:r w:rsidRPr="00F75CA8">
        <w:rPr>
          <w:sz w:val="24"/>
          <w:szCs w:val="24"/>
        </w:rPr>
        <w:t>Заседание комиссии проводится не ранее чем через 3 (три) рабочих дня после даты окончания подачи (приема) заявок участников отбора, указанного в объявлении о проведении отбора.</w:t>
      </w:r>
    </w:p>
    <w:p w:rsidR="00FC5261" w:rsidRPr="00F75CA8" w:rsidRDefault="00FC5261" w:rsidP="00F53B38">
      <w:pPr>
        <w:widowControl w:val="0"/>
        <w:autoSpaceDE w:val="0"/>
        <w:autoSpaceDN w:val="0"/>
        <w:adjustRightInd w:val="0"/>
        <w:ind w:firstLine="709"/>
        <w:jc w:val="both"/>
        <w:rPr>
          <w:sz w:val="24"/>
          <w:szCs w:val="24"/>
        </w:rPr>
      </w:pPr>
      <w:r w:rsidRPr="00F75CA8">
        <w:rPr>
          <w:sz w:val="24"/>
          <w:szCs w:val="24"/>
        </w:rPr>
        <w:t>Дату заседания комиссии назначает председатель комиссии.</w:t>
      </w:r>
    </w:p>
    <w:p w:rsidR="00FC5261" w:rsidRPr="00F75CA8" w:rsidRDefault="00FC5261" w:rsidP="00F53B38">
      <w:pPr>
        <w:widowControl w:val="0"/>
        <w:autoSpaceDE w:val="0"/>
        <w:autoSpaceDN w:val="0"/>
        <w:adjustRightInd w:val="0"/>
        <w:ind w:firstLine="709"/>
        <w:jc w:val="both"/>
        <w:rPr>
          <w:sz w:val="24"/>
          <w:szCs w:val="24"/>
        </w:rPr>
      </w:pPr>
      <w:r w:rsidRPr="00F75CA8">
        <w:rPr>
          <w:sz w:val="24"/>
          <w:szCs w:val="24"/>
        </w:rPr>
        <w:t>Информация о соответствии (несоответствии) заявок и участников отбора</w:t>
      </w:r>
      <w:r w:rsidRPr="00F75CA8">
        <w:rPr>
          <w:rFonts w:ascii="Arial" w:hAnsi="Arial" w:cs="Arial"/>
          <w:sz w:val="24"/>
          <w:szCs w:val="24"/>
        </w:rPr>
        <w:t xml:space="preserve"> </w:t>
      </w:r>
      <w:r w:rsidRPr="00F75CA8">
        <w:rPr>
          <w:sz w:val="24"/>
          <w:szCs w:val="24"/>
        </w:rPr>
        <w:t>требованиям настоящего Порядка предоставления субсидии доводится секретарем комиссии на заседании комиссии для принятия комиссией решения.</w:t>
      </w:r>
    </w:p>
    <w:p w:rsidR="00FC5261" w:rsidRPr="00F75CA8" w:rsidRDefault="00FC5261" w:rsidP="00F53B38">
      <w:pPr>
        <w:widowControl w:val="0"/>
        <w:autoSpaceDE w:val="0"/>
        <w:autoSpaceDN w:val="0"/>
        <w:adjustRightInd w:val="0"/>
        <w:ind w:firstLine="709"/>
        <w:jc w:val="both"/>
        <w:rPr>
          <w:sz w:val="24"/>
          <w:szCs w:val="24"/>
        </w:rPr>
      </w:pPr>
      <w:r w:rsidRPr="00F75CA8">
        <w:rPr>
          <w:sz w:val="24"/>
          <w:szCs w:val="24"/>
        </w:rPr>
        <w:t xml:space="preserve">Заседание комиссии правомочно, если на нем присутствует более половины членов комиссии. Решения принимаются открытым голосованием. Секретарь комиссии имеет право голоса. Решение считается принятым, если «за» проголосовало более половины членов комиссии. </w:t>
      </w:r>
      <w:r w:rsidRPr="00F75CA8">
        <w:rPr>
          <w:rFonts w:eastAsia="Calibri"/>
          <w:sz w:val="24"/>
          <w:szCs w:val="24"/>
        </w:rPr>
        <w:t>При равенстве голосов, голос председателя комиссии является решающим.</w:t>
      </w:r>
    </w:p>
    <w:p w:rsidR="00FC5261" w:rsidRPr="00F75CA8" w:rsidRDefault="00FC5261" w:rsidP="00F53B38">
      <w:pPr>
        <w:widowControl w:val="0"/>
        <w:autoSpaceDE w:val="0"/>
        <w:autoSpaceDN w:val="0"/>
        <w:adjustRightInd w:val="0"/>
        <w:ind w:firstLine="709"/>
        <w:jc w:val="both"/>
        <w:rPr>
          <w:sz w:val="24"/>
          <w:szCs w:val="24"/>
        </w:rPr>
      </w:pPr>
      <w:r w:rsidRPr="00F75CA8">
        <w:rPr>
          <w:sz w:val="24"/>
          <w:szCs w:val="24"/>
        </w:rPr>
        <w:t>В случае отсутствия председателя комиссии обязанности председателя комиссии исполняет его заместитель.</w:t>
      </w:r>
    </w:p>
    <w:p w:rsidR="00FC5261" w:rsidRPr="00F75CA8" w:rsidRDefault="00FC5261" w:rsidP="00F53B38">
      <w:pPr>
        <w:widowControl w:val="0"/>
        <w:autoSpaceDE w:val="0"/>
        <w:autoSpaceDN w:val="0"/>
        <w:adjustRightInd w:val="0"/>
        <w:ind w:firstLine="709"/>
        <w:jc w:val="both"/>
        <w:rPr>
          <w:sz w:val="24"/>
          <w:szCs w:val="24"/>
        </w:rPr>
      </w:pPr>
      <w:r w:rsidRPr="00F75CA8">
        <w:rPr>
          <w:sz w:val="24"/>
          <w:szCs w:val="24"/>
        </w:rPr>
        <w:t>2.8.3. Комиссия принимает решение о победителе(</w:t>
      </w:r>
      <w:proofErr w:type="spellStart"/>
      <w:r w:rsidRPr="00F75CA8">
        <w:rPr>
          <w:sz w:val="24"/>
          <w:szCs w:val="24"/>
        </w:rPr>
        <w:t>ях</w:t>
      </w:r>
      <w:proofErr w:type="spellEnd"/>
      <w:r w:rsidRPr="00F75CA8">
        <w:rPr>
          <w:sz w:val="24"/>
          <w:szCs w:val="24"/>
        </w:rPr>
        <w:t>) отбора, объемах предоставляемой субсидии победителю(ям), объявляет о своем решении победителю(ям) отбора и рекомендует администрации Сосновоборского городского округа признать победителя(ей) отбора с указанием размера предоставляемой ему (им) субсидии.</w:t>
      </w:r>
    </w:p>
    <w:p w:rsidR="00FC5261" w:rsidRPr="00F75CA8" w:rsidRDefault="00FC5261" w:rsidP="00F53B38">
      <w:pPr>
        <w:widowControl w:val="0"/>
        <w:autoSpaceDE w:val="0"/>
        <w:autoSpaceDN w:val="0"/>
        <w:adjustRightInd w:val="0"/>
        <w:ind w:firstLine="709"/>
        <w:jc w:val="both"/>
        <w:rPr>
          <w:sz w:val="24"/>
          <w:szCs w:val="24"/>
        </w:rPr>
      </w:pPr>
      <w:r w:rsidRPr="00F75CA8">
        <w:rPr>
          <w:sz w:val="24"/>
          <w:szCs w:val="24"/>
        </w:rPr>
        <w:t xml:space="preserve">2.8.4. Решение комиссии оформляется протоколом, который размещается на официальном сайте Сосновоборского городского округа в разделе «Экономика// </w:t>
      </w:r>
      <w:hyperlink r:id="rId26" w:history="1">
        <w:r w:rsidRPr="00F75CA8">
          <w:rPr>
            <w:sz w:val="24"/>
            <w:szCs w:val="24"/>
          </w:rPr>
          <w:t>Поддержка малого предпринимательства</w:t>
        </w:r>
      </w:hyperlink>
      <w:r w:rsidRPr="00F75CA8">
        <w:rPr>
          <w:sz w:val="24"/>
          <w:szCs w:val="24"/>
        </w:rPr>
        <w:t xml:space="preserve">// </w:t>
      </w:r>
      <w:hyperlink r:id="rId27" w:history="1">
        <w:r w:rsidRPr="00F75CA8">
          <w:rPr>
            <w:sz w:val="24"/>
            <w:szCs w:val="24"/>
          </w:rPr>
          <w:t>Положения о порядке предоставления субсидий СМП из местного бюджета</w:t>
        </w:r>
      </w:hyperlink>
      <w:r w:rsidRPr="00F75CA8">
        <w:rPr>
          <w:sz w:val="24"/>
          <w:szCs w:val="24"/>
        </w:rPr>
        <w:t>// Протоколы заседания комиссии по распределению стартового пособия»:</w:t>
      </w:r>
    </w:p>
    <w:p w:rsidR="00FC5261" w:rsidRPr="00F75CA8" w:rsidRDefault="00FC5261" w:rsidP="00F53B38">
      <w:pPr>
        <w:widowControl w:val="0"/>
        <w:autoSpaceDE w:val="0"/>
        <w:autoSpaceDN w:val="0"/>
        <w:adjustRightInd w:val="0"/>
        <w:ind w:firstLine="709"/>
        <w:jc w:val="both"/>
        <w:rPr>
          <w:sz w:val="24"/>
          <w:szCs w:val="24"/>
        </w:rPr>
      </w:pPr>
      <w:r w:rsidRPr="00F75CA8">
        <w:rPr>
          <w:sz w:val="24"/>
          <w:szCs w:val="24"/>
        </w:rPr>
        <w:t>(</w:t>
      </w:r>
      <w:hyperlink r:id="rId28" w:history="1">
        <w:r w:rsidRPr="00F75CA8">
          <w:rPr>
            <w:sz w:val="24"/>
            <w:u w:val="single"/>
          </w:rPr>
          <w:t>http://www.sbor.ru/economy/podderzca/polojeniya/protokol</w:t>
        </w:r>
      </w:hyperlink>
      <w:r w:rsidRPr="00F75CA8">
        <w:rPr>
          <w:sz w:val="24"/>
          <w:szCs w:val="24"/>
        </w:rPr>
        <w:t>).</w:t>
      </w:r>
    </w:p>
    <w:p w:rsidR="00FC5261" w:rsidRPr="00F75CA8" w:rsidRDefault="00FC5261" w:rsidP="00F53B38">
      <w:pPr>
        <w:widowControl w:val="0"/>
        <w:autoSpaceDE w:val="0"/>
        <w:autoSpaceDN w:val="0"/>
        <w:adjustRightInd w:val="0"/>
        <w:ind w:firstLine="709"/>
        <w:jc w:val="both"/>
        <w:rPr>
          <w:sz w:val="24"/>
          <w:szCs w:val="24"/>
        </w:rPr>
      </w:pPr>
      <w:r w:rsidRPr="00F75CA8">
        <w:rPr>
          <w:sz w:val="24"/>
          <w:szCs w:val="24"/>
        </w:rPr>
        <w:t>Победителю(ям) отбора, по его (их) требованию, направляется выписка из протокола заседания комиссии.</w:t>
      </w:r>
    </w:p>
    <w:p w:rsidR="00FC5261" w:rsidRPr="00F75CA8" w:rsidRDefault="00FC5261" w:rsidP="00F53B38">
      <w:pPr>
        <w:widowControl w:val="0"/>
        <w:autoSpaceDE w:val="0"/>
        <w:autoSpaceDN w:val="0"/>
        <w:adjustRightInd w:val="0"/>
        <w:ind w:firstLine="709"/>
        <w:jc w:val="both"/>
        <w:rPr>
          <w:sz w:val="24"/>
          <w:szCs w:val="24"/>
        </w:rPr>
      </w:pPr>
      <w:r w:rsidRPr="00F75CA8">
        <w:rPr>
          <w:sz w:val="24"/>
          <w:szCs w:val="24"/>
        </w:rPr>
        <w:t>2.8.5. На основании протокола заседания комиссии администрация Сосновоборского городского округа издает правовой акт с указанием победителя(ей) отбора и размера предоставляемой ему (им) субсидии с указанием источников финансирования.</w:t>
      </w:r>
    </w:p>
    <w:p w:rsidR="00FC5261" w:rsidRPr="00F75CA8" w:rsidRDefault="00FC5261" w:rsidP="00F53B38">
      <w:pPr>
        <w:spacing w:before="120" w:after="120"/>
        <w:ind w:firstLine="709"/>
        <w:jc w:val="both"/>
        <w:rPr>
          <w:i/>
          <w:sz w:val="24"/>
          <w:szCs w:val="24"/>
        </w:rPr>
      </w:pPr>
      <w:r w:rsidRPr="00F75CA8">
        <w:rPr>
          <w:i/>
          <w:sz w:val="24"/>
          <w:szCs w:val="24"/>
        </w:rPr>
        <w:lastRenderedPageBreak/>
        <w:t>2.9. Основания для отклонения заявки участника отбора на стадии рассмотрения и оценки заявок.</w:t>
      </w:r>
    </w:p>
    <w:p w:rsidR="00C74D85" w:rsidRPr="00F75CA8" w:rsidRDefault="00C74D85" w:rsidP="00C74D85">
      <w:pPr>
        <w:widowControl w:val="0"/>
        <w:autoSpaceDE w:val="0"/>
        <w:autoSpaceDN w:val="0"/>
        <w:adjustRightInd w:val="0"/>
        <w:ind w:firstLine="709"/>
        <w:jc w:val="both"/>
        <w:rPr>
          <w:sz w:val="24"/>
          <w:szCs w:val="24"/>
        </w:rPr>
      </w:pPr>
      <w:r w:rsidRPr="00F75CA8">
        <w:rPr>
          <w:sz w:val="24"/>
          <w:szCs w:val="24"/>
        </w:rPr>
        <w:t>2.9.1. Основаниями для отклонения заявки участника отбора на стадии рассмотрения и оценки заявок является:</w:t>
      </w:r>
    </w:p>
    <w:p w:rsidR="00C74D85" w:rsidRPr="00F75CA8" w:rsidRDefault="00C74D85" w:rsidP="00C74D85">
      <w:pPr>
        <w:widowControl w:val="0"/>
        <w:autoSpaceDE w:val="0"/>
        <w:autoSpaceDN w:val="0"/>
        <w:adjustRightInd w:val="0"/>
        <w:ind w:firstLine="567"/>
        <w:jc w:val="both"/>
        <w:rPr>
          <w:sz w:val="24"/>
          <w:szCs w:val="24"/>
        </w:rPr>
      </w:pPr>
      <w:r w:rsidRPr="00F75CA8">
        <w:rPr>
          <w:sz w:val="24"/>
          <w:szCs w:val="24"/>
        </w:rPr>
        <w:t>-несоответствие участника отбора требованиям, установленным в подпункте 2.3 настоящего Порядка предоставления субсидии;</w:t>
      </w:r>
    </w:p>
    <w:p w:rsidR="00C74D85" w:rsidRPr="00F75CA8" w:rsidRDefault="00C74D85" w:rsidP="00C74D85">
      <w:pPr>
        <w:widowControl w:val="0"/>
        <w:autoSpaceDE w:val="0"/>
        <w:autoSpaceDN w:val="0"/>
        <w:adjustRightInd w:val="0"/>
        <w:ind w:firstLine="567"/>
        <w:jc w:val="both"/>
        <w:rPr>
          <w:sz w:val="24"/>
          <w:szCs w:val="24"/>
        </w:rPr>
      </w:pPr>
      <w:r w:rsidRPr="00F75CA8">
        <w:rPr>
          <w:sz w:val="24"/>
          <w:szCs w:val="24"/>
        </w:rPr>
        <w:t>-несоответствие представленных участником отбора заявления на предоставление субсидии и документов (заявки) требованиям к заявкам участников отбора, установленным в объявлении о проведении отбора;</w:t>
      </w:r>
    </w:p>
    <w:p w:rsidR="00C74D85" w:rsidRPr="00F75CA8" w:rsidRDefault="00C74D85" w:rsidP="00C74D85">
      <w:pPr>
        <w:widowControl w:val="0"/>
        <w:autoSpaceDE w:val="0"/>
        <w:autoSpaceDN w:val="0"/>
        <w:adjustRightInd w:val="0"/>
        <w:ind w:firstLine="567"/>
        <w:jc w:val="both"/>
        <w:rPr>
          <w:sz w:val="24"/>
          <w:szCs w:val="24"/>
        </w:rPr>
      </w:pPr>
      <w:r w:rsidRPr="00F75CA8">
        <w:rPr>
          <w:sz w:val="24"/>
          <w:szCs w:val="24"/>
        </w:rPr>
        <w:t>-недостоверность представленной участником отбора информации, в том числе информации о месте нахождения и адресе юридического лица;</w:t>
      </w:r>
    </w:p>
    <w:p w:rsidR="00C74D85" w:rsidRPr="00F75CA8" w:rsidRDefault="00C74D85" w:rsidP="00C74D85">
      <w:pPr>
        <w:widowControl w:val="0"/>
        <w:autoSpaceDE w:val="0"/>
        <w:autoSpaceDN w:val="0"/>
        <w:adjustRightInd w:val="0"/>
        <w:ind w:firstLine="567"/>
        <w:jc w:val="both"/>
        <w:rPr>
          <w:sz w:val="24"/>
          <w:szCs w:val="24"/>
        </w:rPr>
      </w:pPr>
      <w:r w:rsidRPr="00F75CA8">
        <w:rPr>
          <w:sz w:val="24"/>
          <w:szCs w:val="24"/>
        </w:rPr>
        <w:t>-подача участником отбора заявки после даты и (или) времени, определенных для подачи заявок.</w:t>
      </w:r>
    </w:p>
    <w:p w:rsidR="00C74D85" w:rsidRPr="00F75CA8" w:rsidRDefault="00C74D85" w:rsidP="00C74D85">
      <w:pPr>
        <w:widowControl w:val="0"/>
        <w:autoSpaceDE w:val="0"/>
        <w:autoSpaceDN w:val="0"/>
        <w:adjustRightInd w:val="0"/>
        <w:ind w:firstLine="567"/>
        <w:jc w:val="both"/>
        <w:rPr>
          <w:sz w:val="24"/>
          <w:szCs w:val="24"/>
        </w:rPr>
      </w:pPr>
      <w:r w:rsidRPr="00F75CA8">
        <w:rPr>
          <w:sz w:val="24"/>
          <w:szCs w:val="24"/>
        </w:rPr>
        <w:t>На заседании комиссии основанием отклонения членами комиссии рассмотрения заявки участника отбора являются:</w:t>
      </w:r>
    </w:p>
    <w:p w:rsidR="00C74D85" w:rsidRPr="00F75CA8" w:rsidRDefault="00C74D85" w:rsidP="00C74D85">
      <w:pPr>
        <w:widowControl w:val="0"/>
        <w:autoSpaceDE w:val="0"/>
        <w:autoSpaceDN w:val="0"/>
        <w:adjustRightInd w:val="0"/>
        <w:ind w:firstLine="567"/>
        <w:jc w:val="both"/>
        <w:rPr>
          <w:sz w:val="24"/>
          <w:szCs w:val="24"/>
        </w:rPr>
      </w:pPr>
      <w:r w:rsidRPr="00F75CA8">
        <w:rPr>
          <w:sz w:val="24"/>
          <w:szCs w:val="24"/>
        </w:rPr>
        <w:t>-наличие задолженности по уплате налогов, сборов, страховых взносов, пеней, штрафов, процентов на последнюю отчетную дату;</w:t>
      </w:r>
    </w:p>
    <w:p w:rsidR="00C74D85" w:rsidRPr="00F75CA8" w:rsidRDefault="00C74D85" w:rsidP="00C74D85">
      <w:pPr>
        <w:ind w:firstLine="567"/>
        <w:jc w:val="both"/>
        <w:rPr>
          <w:sz w:val="24"/>
          <w:szCs w:val="24"/>
        </w:rPr>
      </w:pPr>
      <w:r w:rsidRPr="00F75CA8">
        <w:rPr>
          <w:sz w:val="24"/>
          <w:szCs w:val="24"/>
        </w:rPr>
        <w:t>-неявка на заседание комиссии участника отбора либо лица, уполномоченного в соответствии с настоящим Порядком предоставления субсидии представлять интересы участника отбора.</w:t>
      </w:r>
    </w:p>
    <w:p w:rsidR="00FC5261" w:rsidRPr="00F75CA8" w:rsidRDefault="00FC5261" w:rsidP="00F53B38">
      <w:pPr>
        <w:widowControl w:val="0"/>
        <w:autoSpaceDE w:val="0"/>
        <w:autoSpaceDN w:val="0"/>
        <w:adjustRightInd w:val="0"/>
        <w:ind w:firstLine="709"/>
        <w:jc w:val="both"/>
        <w:rPr>
          <w:sz w:val="24"/>
          <w:szCs w:val="24"/>
        </w:rPr>
      </w:pPr>
      <w:r w:rsidRPr="00F75CA8">
        <w:rPr>
          <w:sz w:val="24"/>
          <w:szCs w:val="24"/>
        </w:rPr>
        <w:t>2.9.2. Субсидия не предоставляется субъектам малого предпринимательства, осуществляющим финансово-хозяйственную деятельность, указанную в частях 3 и 4 статьи 14 Федерального закона от 24.07.2007 № 209-ФЗ «О развитии малого и среднего предпринимательства в Российской Федерации».</w:t>
      </w:r>
    </w:p>
    <w:p w:rsidR="00FC5261" w:rsidRPr="00F75CA8" w:rsidRDefault="00FC5261" w:rsidP="00F53B38">
      <w:pPr>
        <w:widowControl w:val="0"/>
        <w:autoSpaceDE w:val="0"/>
        <w:autoSpaceDN w:val="0"/>
        <w:adjustRightInd w:val="0"/>
        <w:ind w:firstLine="709"/>
        <w:jc w:val="both"/>
        <w:rPr>
          <w:sz w:val="24"/>
          <w:szCs w:val="24"/>
        </w:rPr>
      </w:pPr>
      <w:r w:rsidRPr="00F75CA8">
        <w:rPr>
          <w:sz w:val="24"/>
          <w:szCs w:val="24"/>
        </w:rPr>
        <w:t>2.9.3. Субсидия субъектам малого предпринимательства не предназначена для возмещения средств, затраченных на приобретение недвижимости, бытовой электроники, не используемой в производственном процессе или в процессе оказания услуг, аренду помещений, приобретение легковых автомобилей (за исключением автобусов любых типов, предназначенных для перевозки восьми и более человек, фургонов, автолавок), выплату заработной платы, возведение капитальных строений и их проектирование, капитальный и косметический ремонт помещений, проведение опытно-конструкторских работ, приобретение лицензий, оплату взносов для вступления в саморегулируемые организации, оплату вкладов, в качестве уставного капитала.</w:t>
      </w:r>
    </w:p>
    <w:p w:rsidR="00FC5261" w:rsidRPr="00F75CA8" w:rsidRDefault="00FC5261" w:rsidP="00F53B38">
      <w:pPr>
        <w:widowControl w:val="0"/>
        <w:autoSpaceDE w:val="0"/>
        <w:autoSpaceDN w:val="0"/>
        <w:adjustRightInd w:val="0"/>
        <w:ind w:firstLine="709"/>
        <w:jc w:val="both"/>
        <w:rPr>
          <w:sz w:val="24"/>
          <w:szCs w:val="24"/>
        </w:rPr>
      </w:pPr>
      <w:r w:rsidRPr="00F75CA8">
        <w:rPr>
          <w:sz w:val="24"/>
          <w:szCs w:val="24"/>
        </w:rPr>
        <w:t>2.9.4. Не допускается повторное предоставление субсидии участнику отбора по ранее принятым в Сосновоборском городском округе и (или) в других органах исполнительной власти и/или бюджетных организациях и возмещенным платежным документам, подтверждающим произведенные затраты по организации и (или) осуществлению бизнеса.</w:t>
      </w:r>
    </w:p>
    <w:p w:rsidR="00FC5261" w:rsidRPr="00F75CA8" w:rsidRDefault="00FC5261" w:rsidP="00F53B38">
      <w:pPr>
        <w:autoSpaceDE w:val="0"/>
        <w:autoSpaceDN w:val="0"/>
        <w:adjustRightInd w:val="0"/>
        <w:spacing w:before="120" w:after="120"/>
        <w:ind w:firstLine="709"/>
        <w:jc w:val="center"/>
        <w:outlineLvl w:val="1"/>
        <w:rPr>
          <w:bCs/>
          <w:sz w:val="24"/>
          <w:szCs w:val="24"/>
        </w:rPr>
      </w:pPr>
      <w:r w:rsidRPr="00F75CA8">
        <w:rPr>
          <w:bCs/>
          <w:sz w:val="24"/>
          <w:szCs w:val="24"/>
        </w:rPr>
        <w:t>3. </w:t>
      </w:r>
      <w:r w:rsidRPr="00F75CA8">
        <w:rPr>
          <w:bCs/>
          <w:caps/>
          <w:sz w:val="24"/>
          <w:szCs w:val="24"/>
        </w:rPr>
        <w:t>Условия и пОРЯДОК предоставления субсидиИ</w:t>
      </w:r>
    </w:p>
    <w:p w:rsidR="00FC5261" w:rsidRPr="00F75CA8" w:rsidRDefault="00FC5261" w:rsidP="00F53B38">
      <w:pPr>
        <w:spacing w:before="120" w:after="120"/>
        <w:ind w:firstLine="709"/>
        <w:jc w:val="both"/>
        <w:rPr>
          <w:i/>
          <w:sz w:val="24"/>
          <w:szCs w:val="24"/>
        </w:rPr>
      </w:pPr>
      <w:r w:rsidRPr="00F75CA8">
        <w:rPr>
          <w:i/>
          <w:sz w:val="24"/>
          <w:szCs w:val="24"/>
        </w:rPr>
        <w:t>3.1. Дата, на которую получатель субсидии должен соответствовать требованиям, указанным в 2.3, 2.4.</w:t>
      </w:r>
    </w:p>
    <w:p w:rsidR="00FC5261" w:rsidRPr="00F75CA8" w:rsidRDefault="00FC5261" w:rsidP="00F53B38">
      <w:pPr>
        <w:ind w:firstLine="709"/>
        <w:jc w:val="both"/>
        <w:rPr>
          <w:sz w:val="24"/>
          <w:szCs w:val="24"/>
        </w:rPr>
      </w:pPr>
      <w:r w:rsidRPr="00F75CA8">
        <w:rPr>
          <w:sz w:val="24"/>
          <w:szCs w:val="24"/>
        </w:rPr>
        <w:t>3.1.1. Участник(и) отбора должны соответствовать требованиям, указанным в подпункте 2.3, на 1-е число месяца, предшествующего месяцу, в котором планируется проведение отбора.</w:t>
      </w:r>
    </w:p>
    <w:p w:rsidR="00FC5261" w:rsidRPr="00F75CA8" w:rsidRDefault="00FC5261" w:rsidP="00F53B38">
      <w:pPr>
        <w:ind w:firstLine="709"/>
        <w:jc w:val="both"/>
        <w:rPr>
          <w:sz w:val="24"/>
          <w:szCs w:val="24"/>
        </w:rPr>
      </w:pPr>
      <w:r w:rsidRPr="00F75CA8">
        <w:rPr>
          <w:sz w:val="24"/>
          <w:szCs w:val="24"/>
        </w:rPr>
        <w:t>3.1.2. Участник(и) отбора должны соответствовать требованиям, указанным в подпункте 2.4, которые должны быть подтверждены действительными справками или иными документами (подпункт 2.4.1), запросами (подпункт 2.4.2), документами (подпункт 2.4.3).</w:t>
      </w:r>
    </w:p>
    <w:p w:rsidR="001D6B05" w:rsidRPr="00F75CA8" w:rsidRDefault="00FC5261" w:rsidP="00F53B38">
      <w:pPr>
        <w:widowControl w:val="0"/>
        <w:autoSpaceDE w:val="0"/>
        <w:autoSpaceDN w:val="0"/>
        <w:adjustRightInd w:val="0"/>
        <w:spacing w:before="120" w:after="120"/>
        <w:ind w:firstLine="709"/>
        <w:jc w:val="both"/>
        <w:rPr>
          <w:i/>
          <w:sz w:val="24"/>
          <w:szCs w:val="24"/>
        </w:rPr>
      </w:pPr>
      <w:r w:rsidRPr="00F75CA8">
        <w:rPr>
          <w:i/>
          <w:sz w:val="24"/>
          <w:szCs w:val="24"/>
        </w:rPr>
        <w:t>3.2. Перечень документов, представляемых получателем субсидии для подтверждения соответствия требованиям, указанным в подпункте 3.1.</w:t>
      </w:r>
      <w:bookmarkStart w:id="1" w:name="P122"/>
      <w:bookmarkEnd w:id="1"/>
    </w:p>
    <w:p w:rsidR="001D6B05" w:rsidRPr="00F75CA8" w:rsidRDefault="001D6B05" w:rsidP="00F53B38">
      <w:pPr>
        <w:widowControl w:val="0"/>
        <w:autoSpaceDE w:val="0"/>
        <w:autoSpaceDN w:val="0"/>
        <w:adjustRightInd w:val="0"/>
        <w:spacing w:before="120" w:after="120"/>
        <w:ind w:firstLine="709"/>
        <w:jc w:val="both"/>
        <w:rPr>
          <w:i/>
          <w:sz w:val="24"/>
          <w:szCs w:val="24"/>
        </w:rPr>
      </w:pPr>
      <w:r w:rsidRPr="00F75CA8">
        <w:rPr>
          <w:sz w:val="24"/>
          <w:szCs w:val="24"/>
        </w:rPr>
        <w:t>3.2.1. Документы, представляемые в соответствии с подпунктами 2.3, 2.4, входят в состав заявки участника(</w:t>
      </w:r>
      <w:proofErr w:type="spellStart"/>
      <w:r w:rsidRPr="00F75CA8">
        <w:rPr>
          <w:sz w:val="24"/>
          <w:szCs w:val="24"/>
        </w:rPr>
        <w:t>ов</w:t>
      </w:r>
      <w:proofErr w:type="spellEnd"/>
      <w:r w:rsidRPr="00F75CA8">
        <w:rPr>
          <w:sz w:val="24"/>
          <w:szCs w:val="24"/>
        </w:rPr>
        <w:t xml:space="preserve">) отбора и (или) запрашиваются (в зависимости от документа) главным распорядителем в рамках межведомственного информационного взаимодействия или на сайтах в </w:t>
      </w:r>
      <w:r w:rsidRPr="00F75CA8">
        <w:rPr>
          <w:sz w:val="24"/>
          <w:szCs w:val="24"/>
        </w:rPr>
        <w:lastRenderedPageBreak/>
        <w:t>информационно-телекоммуникационной сети «Интернет» соответствующих государственных служб.</w:t>
      </w:r>
    </w:p>
    <w:p w:rsidR="00FC5261" w:rsidRPr="00F75CA8" w:rsidRDefault="00FC5261" w:rsidP="00F53B38">
      <w:pPr>
        <w:widowControl w:val="0"/>
        <w:autoSpaceDE w:val="0"/>
        <w:autoSpaceDN w:val="0"/>
        <w:adjustRightInd w:val="0"/>
        <w:ind w:firstLine="709"/>
        <w:jc w:val="both"/>
        <w:rPr>
          <w:sz w:val="24"/>
          <w:szCs w:val="24"/>
        </w:rPr>
      </w:pPr>
      <w:r w:rsidRPr="00F75CA8">
        <w:rPr>
          <w:sz w:val="24"/>
          <w:szCs w:val="24"/>
        </w:rPr>
        <w:t>3.2.2. По подпункту 2.3.2 главный распорядитель запрашивает в комитете финансов Сосновоборского городского округа информацию о наличии/ отсутствии просроченной задолженности по возврату в бюджет Сосновоборского городского округа, из которого планируется предоставление субсидии,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w:t>
      </w:r>
    </w:p>
    <w:p w:rsidR="00FC5261" w:rsidRPr="00F75CA8" w:rsidRDefault="00FC5261" w:rsidP="00F53B38">
      <w:pPr>
        <w:widowControl w:val="0"/>
        <w:autoSpaceDE w:val="0"/>
        <w:autoSpaceDN w:val="0"/>
        <w:adjustRightInd w:val="0"/>
        <w:ind w:firstLine="709"/>
        <w:jc w:val="both"/>
        <w:rPr>
          <w:bCs/>
          <w:sz w:val="24"/>
          <w:szCs w:val="24"/>
        </w:rPr>
      </w:pPr>
      <w:r w:rsidRPr="00F75CA8">
        <w:rPr>
          <w:bCs/>
          <w:sz w:val="24"/>
          <w:szCs w:val="24"/>
        </w:rPr>
        <w:t>3.2.3. Для заключения соглашения о предоставлении субсидии из бюджета Сосновоборского городского округа победитель отбора – получатель субсидии обязан представить главному распорядителю бюджетных средств:</w:t>
      </w:r>
    </w:p>
    <w:p w:rsidR="00FC5261" w:rsidRPr="00F75CA8" w:rsidRDefault="00FC5261" w:rsidP="00F53B38">
      <w:pPr>
        <w:widowControl w:val="0"/>
        <w:autoSpaceDE w:val="0"/>
        <w:autoSpaceDN w:val="0"/>
        <w:adjustRightInd w:val="0"/>
        <w:ind w:firstLine="709"/>
        <w:jc w:val="both"/>
        <w:rPr>
          <w:sz w:val="24"/>
          <w:szCs w:val="24"/>
        </w:rPr>
      </w:pPr>
      <w:r w:rsidRPr="00F75CA8">
        <w:rPr>
          <w:sz w:val="24"/>
          <w:szCs w:val="24"/>
        </w:rPr>
        <w:t>1) отчет (оригинал), заверенный получателем субсидии, и копии платежных документов, заверенные получателем субсидии, подтверждающие произведенные в соответствии с бизнес-планом расходы на предпринимательскую деятельность;</w:t>
      </w:r>
    </w:p>
    <w:p w:rsidR="00FC5261" w:rsidRPr="00F75CA8" w:rsidRDefault="00FC5261" w:rsidP="00F53B38">
      <w:pPr>
        <w:widowControl w:val="0"/>
        <w:autoSpaceDE w:val="0"/>
        <w:autoSpaceDN w:val="0"/>
        <w:adjustRightInd w:val="0"/>
        <w:ind w:firstLine="709"/>
        <w:jc w:val="both"/>
        <w:rPr>
          <w:sz w:val="24"/>
          <w:szCs w:val="24"/>
        </w:rPr>
      </w:pPr>
      <w:r w:rsidRPr="00F75CA8">
        <w:rPr>
          <w:sz w:val="24"/>
          <w:szCs w:val="24"/>
        </w:rPr>
        <w:t>2)</w:t>
      </w:r>
      <w:r w:rsidRPr="00F75CA8">
        <w:rPr>
          <w:sz w:val="24"/>
          <w:szCs w:val="24"/>
          <w:lang w:val="en-US"/>
        </w:rPr>
        <w:t> </w:t>
      </w:r>
      <w:r w:rsidRPr="00F75CA8">
        <w:rPr>
          <w:sz w:val="24"/>
          <w:szCs w:val="24"/>
        </w:rPr>
        <w:t>банковские реквизиты с указанием расчетного или корреспондентского счета, открытого получателем субсидии, для перечисления субсидии.</w:t>
      </w:r>
    </w:p>
    <w:p w:rsidR="00FC5261" w:rsidRPr="00F75CA8" w:rsidRDefault="00FC5261" w:rsidP="00F53B38">
      <w:pPr>
        <w:widowControl w:val="0"/>
        <w:autoSpaceDE w:val="0"/>
        <w:autoSpaceDN w:val="0"/>
        <w:adjustRightInd w:val="0"/>
        <w:spacing w:before="120" w:after="120"/>
        <w:ind w:firstLine="709"/>
        <w:jc w:val="both"/>
        <w:rPr>
          <w:i/>
          <w:sz w:val="24"/>
          <w:szCs w:val="24"/>
        </w:rPr>
      </w:pPr>
      <w:r w:rsidRPr="00F75CA8">
        <w:rPr>
          <w:i/>
          <w:sz w:val="24"/>
          <w:szCs w:val="24"/>
        </w:rPr>
        <w:t>3.3. Порядок и сроки рассмотрения.</w:t>
      </w:r>
    </w:p>
    <w:p w:rsidR="00FC5261" w:rsidRPr="00F75CA8" w:rsidRDefault="00FC5261" w:rsidP="00F53B38">
      <w:pPr>
        <w:widowControl w:val="0"/>
        <w:autoSpaceDE w:val="0"/>
        <w:autoSpaceDN w:val="0"/>
        <w:adjustRightInd w:val="0"/>
        <w:ind w:firstLine="709"/>
        <w:jc w:val="both"/>
        <w:rPr>
          <w:sz w:val="24"/>
          <w:szCs w:val="24"/>
        </w:rPr>
      </w:pPr>
      <w:r w:rsidRPr="00F75CA8">
        <w:rPr>
          <w:sz w:val="24"/>
          <w:szCs w:val="24"/>
        </w:rPr>
        <w:t>3.3.1. Для заключения соглашения о предоставлении субсидии получатель субсидии обязан представить в течение 30 (тридцати) дней с момента проведения отбора, но не позднее 15-го декабря текущего финансового года главному распорядителю бюджетных средств подлинники и копии документов, указанных в подпункте 3.2.3.</w:t>
      </w:r>
    </w:p>
    <w:p w:rsidR="00FC5261" w:rsidRPr="00F75CA8" w:rsidRDefault="00FC5261" w:rsidP="00F53B38">
      <w:pPr>
        <w:ind w:firstLine="709"/>
        <w:jc w:val="both"/>
        <w:rPr>
          <w:sz w:val="24"/>
          <w:szCs w:val="24"/>
        </w:rPr>
      </w:pPr>
      <w:r w:rsidRPr="00F75CA8">
        <w:rPr>
          <w:sz w:val="24"/>
          <w:szCs w:val="24"/>
        </w:rPr>
        <w:t>3.3.2. Главный распорядитель бюджетных средств рассматривает направленные получателем субсидии документы в течение 3 (трех) рабочих дней с момента получения таковых.</w:t>
      </w:r>
    </w:p>
    <w:p w:rsidR="00FC5261" w:rsidRPr="00F75CA8" w:rsidRDefault="00FC5261" w:rsidP="00F53B38">
      <w:pPr>
        <w:ind w:firstLine="709"/>
        <w:jc w:val="both"/>
        <w:rPr>
          <w:sz w:val="24"/>
          <w:szCs w:val="24"/>
        </w:rPr>
      </w:pPr>
      <w:r w:rsidRPr="00F75CA8">
        <w:rPr>
          <w:sz w:val="24"/>
          <w:szCs w:val="24"/>
        </w:rPr>
        <w:t>3.3.3. Главный распорядитель бюджетных средств обязан проводить проверки достоверности сведений, содержащихся в заявлении о предоставлении субсидии и представляемых получателем субсидии документах, путем их сопоставления между собой, а также о направлении запросов (в случае отсутствия в представленных документах справок налоговых органов и государственных внебюджетных фондов) об отсутствии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w:t>
      </w:r>
    </w:p>
    <w:p w:rsidR="00FC5261" w:rsidRPr="00F75CA8" w:rsidRDefault="00FC5261" w:rsidP="00F53B38">
      <w:pPr>
        <w:widowControl w:val="0"/>
        <w:autoSpaceDE w:val="0"/>
        <w:autoSpaceDN w:val="0"/>
        <w:adjustRightInd w:val="0"/>
        <w:spacing w:before="120" w:after="120"/>
        <w:ind w:firstLine="709"/>
        <w:jc w:val="both"/>
        <w:rPr>
          <w:sz w:val="24"/>
          <w:szCs w:val="24"/>
        </w:rPr>
      </w:pPr>
      <w:r w:rsidRPr="00F75CA8">
        <w:rPr>
          <w:i/>
          <w:sz w:val="24"/>
          <w:szCs w:val="24"/>
        </w:rPr>
        <w:t>3.4. Основания для отказа получателю субсидии в предоставлении субсидии</w:t>
      </w:r>
      <w:r w:rsidRPr="00F75CA8">
        <w:rPr>
          <w:sz w:val="24"/>
          <w:szCs w:val="24"/>
        </w:rPr>
        <w:t>, в том числе:</w:t>
      </w:r>
    </w:p>
    <w:p w:rsidR="00FC5261" w:rsidRPr="00F75CA8" w:rsidRDefault="00FC5261" w:rsidP="00F53B38">
      <w:pPr>
        <w:widowControl w:val="0"/>
        <w:autoSpaceDE w:val="0"/>
        <w:autoSpaceDN w:val="0"/>
        <w:adjustRightInd w:val="0"/>
        <w:ind w:firstLine="709"/>
        <w:jc w:val="both"/>
        <w:rPr>
          <w:sz w:val="24"/>
          <w:szCs w:val="24"/>
        </w:rPr>
      </w:pPr>
      <w:r w:rsidRPr="00F75CA8">
        <w:rPr>
          <w:sz w:val="24"/>
          <w:szCs w:val="24"/>
        </w:rPr>
        <w:t xml:space="preserve">-несоответствие представленных получателем субсидии документов требованиям, определенным </w:t>
      </w:r>
      <w:r w:rsidR="002015E3" w:rsidRPr="00F75CA8">
        <w:rPr>
          <w:sz w:val="24"/>
          <w:szCs w:val="24"/>
        </w:rPr>
        <w:t xml:space="preserve">в соответствии с </w:t>
      </w:r>
      <w:r w:rsidRPr="00F75CA8">
        <w:rPr>
          <w:sz w:val="24"/>
          <w:szCs w:val="24"/>
        </w:rPr>
        <w:t>настоящим Порядком предоставления субсидии, или непредставление (представление не в полном объеме) указанных документов;</w:t>
      </w:r>
    </w:p>
    <w:p w:rsidR="00FC5261" w:rsidRPr="00F75CA8" w:rsidRDefault="00FC5261" w:rsidP="00F53B38">
      <w:pPr>
        <w:widowControl w:val="0"/>
        <w:autoSpaceDE w:val="0"/>
        <w:autoSpaceDN w:val="0"/>
        <w:adjustRightInd w:val="0"/>
        <w:ind w:firstLine="709"/>
        <w:jc w:val="both"/>
        <w:rPr>
          <w:sz w:val="24"/>
          <w:szCs w:val="24"/>
        </w:rPr>
      </w:pPr>
      <w:r w:rsidRPr="00F75CA8">
        <w:rPr>
          <w:sz w:val="24"/>
          <w:szCs w:val="24"/>
        </w:rPr>
        <w:t>-установление факта недостоверности представленной получателем субсидии информации.</w:t>
      </w:r>
    </w:p>
    <w:p w:rsidR="00FC5261" w:rsidRPr="00F75CA8" w:rsidRDefault="00FC5261" w:rsidP="00F53B38">
      <w:pPr>
        <w:widowControl w:val="0"/>
        <w:autoSpaceDE w:val="0"/>
        <w:autoSpaceDN w:val="0"/>
        <w:adjustRightInd w:val="0"/>
        <w:spacing w:before="120" w:after="120"/>
        <w:ind w:firstLine="709"/>
        <w:jc w:val="both"/>
        <w:rPr>
          <w:i/>
          <w:sz w:val="24"/>
          <w:szCs w:val="24"/>
        </w:rPr>
      </w:pPr>
      <w:r w:rsidRPr="00F75CA8">
        <w:rPr>
          <w:i/>
          <w:sz w:val="24"/>
          <w:szCs w:val="24"/>
        </w:rPr>
        <w:t>3.5. Размер субсидии и порядок расчета размера субсидии с указанием информации, обосновывающей ее размер, и источника ее получения.</w:t>
      </w:r>
    </w:p>
    <w:p w:rsidR="00FC5261" w:rsidRPr="00F75CA8" w:rsidRDefault="00FC5261" w:rsidP="00F53B38">
      <w:pPr>
        <w:ind w:firstLine="709"/>
        <w:jc w:val="both"/>
        <w:rPr>
          <w:sz w:val="24"/>
          <w:szCs w:val="24"/>
        </w:rPr>
      </w:pPr>
      <w:r w:rsidRPr="00F75CA8">
        <w:rPr>
          <w:sz w:val="24"/>
          <w:szCs w:val="24"/>
        </w:rPr>
        <w:t>3.5.1. Субсидия предоставляется за счет средств местного бюджета в пределах бюджетных ассигнований, утвержденных решением совета депутатов Сосновоборского городского округа Ленинградской области о бюджете Сосновоборского городского округа на текущий финансовый год, и утвержденных бюджетных ассигнований и лимитов бюджетных обязательств, а также за счет средств областного бюджета Ленинградской области, в том числе при привлечении федеральных средств, по мере их поступления в бюджет Сосновоборского городского округа.</w:t>
      </w:r>
    </w:p>
    <w:p w:rsidR="00FC5261" w:rsidRPr="00F75CA8" w:rsidRDefault="00FC5261" w:rsidP="00F53B38">
      <w:pPr>
        <w:widowControl w:val="0"/>
        <w:autoSpaceDE w:val="0"/>
        <w:autoSpaceDN w:val="0"/>
        <w:adjustRightInd w:val="0"/>
        <w:ind w:firstLine="709"/>
        <w:jc w:val="both"/>
        <w:rPr>
          <w:sz w:val="24"/>
          <w:szCs w:val="24"/>
        </w:rPr>
      </w:pPr>
      <w:r w:rsidRPr="00F75CA8">
        <w:rPr>
          <w:sz w:val="24"/>
          <w:szCs w:val="24"/>
        </w:rPr>
        <w:t>3.5.2. Субсидия субъектам малого предпринимательства предоставляется из расчета не более 80 процентов произведенных затрат, за исключением затрат, указанных в подпункте 2.9.3 настоящего Порядка предоставления субсидии, но не более 700 000</w:t>
      </w:r>
      <w:r w:rsidRPr="00F75CA8">
        <w:rPr>
          <w:sz w:val="24"/>
          <w:szCs w:val="24"/>
          <w:lang w:val="en-US"/>
        </w:rPr>
        <w:t> </w:t>
      </w:r>
      <w:r w:rsidRPr="00F75CA8">
        <w:rPr>
          <w:sz w:val="24"/>
          <w:szCs w:val="24"/>
        </w:rPr>
        <w:t>(семьсот тысяч) рублей на одного участника отбора.</w:t>
      </w:r>
    </w:p>
    <w:p w:rsidR="00FC5261" w:rsidRPr="00F75CA8" w:rsidRDefault="00FC5261" w:rsidP="00F53B38">
      <w:pPr>
        <w:ind w:firstLine="709"/>
        <w:jc w:val="both"/>
        <w:rPr>
          <w:sz w:val="24"/>
          <w:szCs w:val="24"/>
        </w:rPr>
      </w:pPr>
      <w:r w:rsidRPr="00F75CA8">
        <w:rPr>
          <w:sz w:val="24"/>
          <w:szCs w:val="24"/>
        </w:rPr>
        <w:lastRenderedPageBreak/>
        <w:t>3.5.3. Основанием для перечисления средств субсидии субъектам малого предпринимательства является соглашение о предоставлении субсидии, заключенное между субъектом малого предпринимательства и администрацией Сосновоборского городского округа.</w:t>
      </w:r>
    </w:p>
    <w:p w:rsidR="00FC5261" w:rsidRPr="00F75CA8" w:rsidRDefault="00FC5261" w:rsidP="00F53B38">
      <w:pPr>
        <w:spacing w:before="120" w:after="120"/>
        <w:ind w:firstLine="709"/>
        <w:jc w:val="both"/>
        <w:rPr>
          <w:i/>
          <w:sz w:val="24"/>
          <w:szCs w:val="24"/>
        </w:rPr>
      </w:pPr>
      <w:r w:rsidRPr="00F75CA8">
        <w:rPr>
          <w:i/>
          <w:sz w:val="24"/>
          <w:szCs w:val="24"/>
        </w:rPr>
        <w:t>3.7. Порядок и сроки возврата субсидии в местный бюджет в случае нарушения условий ее предоставления.</w:t>
      </w:r>
    </w:p>
    <w:p w:rsidR="00FC5261" w:rsidRPr="00F75CA8" w:rsidRDefault="00FC5261" w:rsidP="00F53B38">
      <w:pPr>
        <w:ind w:firstLine="709"/>
        <w:jc w:val="both"/>
        <w:rPr>
          <w:sz w:val="24"/>
          <w:szCs w:val="24"/>
        </w:rPr>
      </w:pPr>
      <w:r w:rsidRPr="00F75CA8">
        <w:rPr>
          <w:sz w:val="24"/>
          <w:szCs w:val="24"/>
        </w:rPr>
        <w:t xml:space="preserve">3.7.1. В случае нарушения получателем субсидии условий и </w:t>
      </w:r>
      <w:r w:rsidR="008C6CD5" w:rsidRPr="00F75CA8">
        <w:rPr>
          <w:sz w:val="24"/>
          <w:szCs w:val="24"/>
        </w:rPr>
        <w:t xml:space="preserve">порядка </w:t>
      </w:r>
      <w:r w:rsidRPr="00F75CA8">
        <w:rPr>
          <w:sz w:val="24"/>
          <w:szCs w:val="24"/>
        </w:rPr>
        <w:t xml:space="preserve"> предоставления субсидии, установленных настоящим Порядком предоставления субсидии, при предоставлении субсидии, выявленных по фактам проверок, проведенных главным распорядителем бюджетных средств, комитетом финансов или контрольно-счетной палатой муниципального образования Сосновоборский городской округ Ленинградской области, а также уполномоченными органами государственного финансового контроля, </w:t>
      </w:r>
      <w:r w:rsidRPr="00F75CA8">
        <w:rPr>
          <w:sz w:val="24"/>
          <w:szCs w:val="24"/>
          <w:highlight w:val="yellow"/>
        </w:rPr>
        <w:t>в случае недостижения значений показателей результативности, указанных в подпункте 3.11, получатель субсидии несет ответственность в соответствии с действующим законодательством Российской Федерации.</w:t>
      </w:r>
    </w:p>
    <w:p w:rsidR="00FC5261" w:rsidRPr="00F75CA8" w:rsidRDefault="00FC5261" w:rsidP="00F53B38">
      <w:pPr>
        <w:ind w:firstLine="709"/>
        <w:jc w:val="both"/>
        <w:rPr>
          <w:sz w:val="24"/>
          <w:szCs w:val="24"/>
        </w:rPr>
      </w:pPr>
      <w:r w:rsidRPr="00F75CA8">
        <w:rPr>
          <w:sz w:val="24"/>
          <w:szCs w:val="24"/>
        </w:rPr>
        <w:t>Возврат субсидии получателем субсидии производится в добровольном порядке в установленный главным распорядителем бюджетных средств срок с момента выявления нарушений. Если по истечению указанного срока получатель субсидии отказывается добровольно возвращать субсидию, возврат субсидии в бюджет Сосновоборского городского округа осуществляется в порядке, установленном законодательством Российской Федерации.</w:t>
      </w:r>
    </w:p>
    <w:p w:rsidR="00FC5261" w:rsidRPr="00F75CA8" w:rsidRDefault="00FC5261" w:rsidP="00F53B38">
      <w:pPr>
        <w:autoSpaceDE w:val="0"/>
        <w:autoSpaceDN w:val="0"/>
        <w:adjustRightInd w:val="0"/>
        <w:ind w:firstLine="709"/>
        <w:jc w:val="both"/>
        <w:rPr>
          <w:sz w:val="24"/>
          <w:szCs w:val="24"/>
        </w:rPr>
      </w:pPr>
      <w:r w:rsidRPr="00F75CA8">
        <w:rPr>
          <w:sz w:val="24"/>
          <w:szCs w:val="24"/>
          <w:highlight w:val="yellow"/>
        </w:rPr>
        <w:t>3.7.2. В случае неисполнения обязательств по возврату средств субсидии в результате недостижения значений показателей результативности предоставления субсидии, получатель субсидии несет ответственность в соответствии со ст.395 Гражданского кодекса Российской Федерации по уплате процентов на сумму долга. Размер процентов определяется ключевой ставкой Банка России, действовавшей в соответствующие периоды.</w:t>
      </w:r>
    </w:p>
    <w:p w:rsidR="00FC5261" w:rsidRPr="00F75CA8" w:rsidRDefault="00FC5261" w:rsidP="00F53B38">
      <w:pPr>
        <w:ind w:firstLine="709"/>
        <w:jc w:val="both"/>
        <w:rPr>
          <w:sz w:val="24"/>
          <w:szCs w:val="24"/>
        </w:rPr>
      </w:pPr>
      <w:r w:rsidRPr="00F75CA8">
        <w:rPr>
          <w:sz w:val="24"/>
          <w:szCs w:val="24"/>
        </w:rPr>
        <w:t>Проценты начисляются с момента истечения срока возврата средств субсидии, установленного в требовании о возврате денежных средств по дату фактического возврата средств субсидии.</w:t>
      </w:r>
    </w:p>
    <w:p w:rsidR="00FC5261" w:rsidRPr="00F75CA8" w:rsidRDefault="00FC5261" w:rsidP="00F53B38">
      <w:pPr>
        <w:spacing w:before="120" w:after="120"/>
        <w:ind w:firstLine="709"/>
        <w:jc w:val="both"/>
        <w:rPr>
          <w:i/>
          <w:sz w:val="24"/>
          <w:szCs w:val="24"/>
        </w:rPr>
      </w:pPr>
      <w:r w:rsidRPr="00F75CA8">
        <w:rPr>
          <w:i/>
          <w:sz w:val="24"/>
          <w:szCs w:val="24"/>
        </w:rPr>
        <w:t>3.8. Условия и порядок заключения между главным распорядителем как получателем бюджетных средств и получателем субсидии соглашения, дополнительного соглашения к соглашению, в том числе дополнительного соглашения о расторжении соглашения, в соответствии с типовой формой.</w:t>
      </w:r>
    </w:p>
    <w:p w:rsidR="0041032D" w:rsidRPr="00F75CA8" w:rsidRDefault="0041032D" w:rsidP="0041032D">
      <w:pPr>
        <w:ind w:firstLine="709"/>
        <w:jc w:val="both"/>
        <w:rPr>
          <w:sz w:val="24"/>
          <w:szCs w:val="24"/>
        </w:rPr>
      </w:pPr>
      <w:r w:rsidRPr="00F75CA8">
        <w:rPr>
          <w:sz w:val="24"/>
          <w:szCs w:val="24"/>
        </w:rPr>
        <w:t>3.8.1. С момента получения документов, согласно подпункту 3.2.3 настоящего Порядка предоставления субсидии, отдел экономического развития администрации Сосновоборского городского округа разрабатывает проект соглашения между получателем субсидии и главным распорядителем бюджетных средств о предоставлении субсидии из бюджета Сосновоборского городского округа по форме (Приложение 9 к настоящему Порядку предоставления субсидии), разработанной в соответствии с типовыми формами, установленными Министерством финансов Российской Федерации.</w:t>
      </w:r>
    </w:p>
    <w:p w:rsidR="00FC5261" w:rsidRPr="00F75CA8" w:rsidRDefault="00FC5261" w:rsidP="00F53B38">
      <w:pPr>
        <w:ind w:firstLine="709"/>
        <w:jc w:val="both"/>
        <w:rPr>
          <w:sz w:val="24"/>
          <w:szCs w:val="24"/>
        </w:rPr>
      </w:pPr>
      <w:r w:rsidRPr="00F75CA8">
        <w:rPr>
          <w:sz w:val="24"/>
          <w:szCs w:val="24"/>
        </w:rPr>
        <w:t>3.8.2. Проект соглашения о предоставлении субсидии из бюджета Сосновоборского городского округа получателю субсидии согласовывается с комитетом финансов и централизованной бухгалтерией администрации Сосновоборского городского округа.</w:t>
      </w:r>
    </w:p>
    <w:p w:rsidR="00FC5261" w:rsidRPr="00F75CA8" w:rsidRDefault="00FC5261" w:rsidP="00F53B38">
      <w:pPr>
        <w:ind w:firstLine="709"/>
        <w:jc w:val="both"/>
        <w:rPr>
          <w:sz w:val="24"/>
          <w:szCs w:val="24"/>
        </w:rPr>
      </w:pPr>
      <w:r w:rsidRPr="00F75CA8">
        <w:rPr>
          <w:sz w:val="24"/>
          <w:szCs w:val="24"/>
        </w:rPr>
        <w:t>3.8.3. Соглашение считается заключенным с момента его подписания получателем субсидии и главным распорядителем бюджетных средств.</w:t>
      </w:r>
    </w:p>
    <w:p w:rsidR="00FC5261" w:rsidRPr="00F75CA8" w:rsidRDefault="00FC5261" w:rsidP="00F53B38">
      <w:pPr>
        <w:widowControl w:val="0"/>
        <w:autoSpaceDE w:val="0"/>
        <w:autoSpaceDN w:val="0"/>
        <w:adjustRightInd w:val="0"/>
        <w:spacing w:before="120" w:after="120"/>
        <w:ind w:firstLine="709"/>
        <w:jc w:val="both"/>
        <w:rPr>
          <w:sz w:val="24"/>
          <w:szCs w:val="24"/>
        </w:rPr>
      </w:pPr>
      <w:r w:rsidRPr="00F75CA8">
        <w:rPr>
          <w:sz w:val="24"/>
          <w:szCs w:val="24"/>
        </w:rPr>
        <w:t>3.9. Соглашение о предоставлении субсидии в обязательном порядке включает условия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FC5261" w:rsidRPr="00F75CA8" w:rsidRDefault="0041032D" w:rsidP="00F53B38">
      <w:pPr>
        <w:widowControl w:val="0"/>
        <w:autoSpaceDE w:val="0"/>
        <w:autoSpaceDN w:val="0"/>
        <w:adjustRightInd w:val="0"/>
        <w:spacing w:before="120" w:after="120"/>
        <w:ind w:firstLine="709"/>
        <w:jc w:val="both"/>
        <w:rPr>
          <w:i/>
          <w:sz w:val="24"/>
          <w:szCs w:val="24"/>
        </w:rPr>
      </w:pPr>
      <w:bookmarkStart w:id="2" w:name="P133"/>
      <w:bookmarkEnd w:id="2"/>
      <w:r w:rsidRPr="00F75CA8">
        <w:rPr>
          <w:i/>
          <w:sz w:val="24"/>
          <w:szCs w:val="24"/>
        </w:rPr>
        <w:t>3.10</w:t>
      </w:r>
      <w:r w:rsidR="00FC5261" w:rsidRPr="00F75CA8">
        <w:rPr>
          <w:i/>
          <w:sz w:val="24"/>
          <w:szCs w:val="24"/>
        </w:rPr>
        <w:t>. Результаты предоставления субсидии, и показатели, необходимые для достижения результатов предоставления субсидии, значения которых устанавливаются в соглашениях.</w:t>
      </w:r>
    </w:p>
    <w:p w:rsidR="0041032D" w:rsidRPr="00F75CA8" w:rsidRDefault="0041032D" w:rsidP="0041032D">
      <w:pPr>
        <w:ind w:firstLine="709"/>
        <w:jc w:val="both"/>
        <w:rPr>
          <w:sz w:val="24"/>
          <w:szCs w:val="24"/>
        </w:rPr>
      </w:pPr>
      <w:r w:rsidRPr="00F75CA8">
        <w:rPr>
          <w:sz w:val="24"/>
          <w:szCs w:val="24"/>
        </w:rPr>
        <w:lastRenderedPageBreak/>
        <w:t>Достигнутые или планируемые результаты предоставления субсидии - это результаты деятельности (действий) получателя субсидии, соответствующие результатам муниципальной программы (при наличии в муниципальной программе результатов предоставления субсидии), указанных в подпункте 1.2 настоящего Порядка предоставления субсидии, а также при необходимости их характеристики (показатели, необходимые для достижения результатов предоставления субсидии) (далее - характеристики). Значения характеристик устанавливаются в соглашении администрацией Сосновоборского городского округа (через отдел экономического развития) и согласовываются с получателем субсидии.</w:t>
      </w:r>
    </w:p>
    <w:p w:rsidR="0041032D" w:rsidRPr="00F75CA8" w:rsidRDefault="0041032D" w:rsidP="0041032D">
      <w:pPr>
        <w:ind w:firstLine="567"/>
        <w:jc w:val="both"/>
        <w:rPr>
          <w:sz w:val="24"/>
          <w:szCs w:val="24"/>
        </w:rPr>
      </w:pPr>
      <w:r w:rsidRPr="00F75CA8">
        <w:rPr>
          <w:sz w:val="24"/>
          <w:szCs w:val="24"/>
        </w:rPr>
        <w:t>Результаты предоставления субсидии должны быть конкретными, измеримыми, с указанием в соглашении точной даты завершения и конечного значения результатов (конкретной количественной характеристики итогов), а также соответствовать типам результатов предоставления субсидии,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w:t>
      </w:r>
    </w:p>
    <w:p w:rsidR="00FC5261" w:rsidRPr="00F75CA8" w:rsidRDefault="0041032D" w:rsidP="00F53B38">
      <w:pPr>
        <w:widowControl w:val="0"/>
        <w:autoSpaceDE w:val="0"/>
        <w:autoSpaceDN w:val="0"/>
        <w:adjustRightInd w:val="0"/>
        <w:spacing w:before="120" w:after="120"/>
        <w:ind w:firstLine="709"/>
        <w:jc w:val="both"/>
        <w:rPr>
          <w:i/>
          <w:sz w:val="24"/>
          <w:szCs w:val="24"/>
        </w:rPr>
      </w:pPr>
      <w:r w:rsidRPr="00F75CA8">
        <w:rPr>
          <w:i/>
          <w:sz w:val="24"/>
          <w:szCs w:val="24"/>
        </w:rPr>
        <w:t>3.11</w:t>
      </w:r>
      <w:r w:rsidR="00FC5261" w:rsidRPr="00F75CA8">
        <w:rPr>
          <w:i/>
          <w:sz w:val="24"/>
          <w:szCs w:val="24"/>
        </w:rPr>
        <w:t>. Сроки (периодичность) перечисления субсидии с учетом положений, установленных бюджетным законодательством Российской Федерации.</w:t>
      </w:r>
    </w:p>
    <w:p w:rsidR="00FC5261" w:rsidRPr="00F75CA8" w:rsidRDefault="00FC5261" w:rsidP="00F53B38">
      <w:pPr>
        <w:ind w:firstLine="709"/>
        <w:jc w:val="both"/>
        <w:rPr>
          <w:sz w:val="24"/>
          <w:szCs w:val="24"/>
        </w:rPr>
      </w:pPr>
      <w:r w:rsidRPr="00F75CA8">
        <w:rPr>
          <w:sz w:val="24"/>
          <w:szCs w:val="24"/>
        </w:rPr>
        <w:t>Главный распорядитель бюджетных средств перечисляет субсидию получателю субсидии не позднее 10 (десятого) рабочего дня, следующего за днем принятия главным распорядителем как получателем бюджетных средств положительного решения о перечислении субсидии получателю субсидии по результатам рассмотрения им документов, указанных в подпункте 3.2.3 настоящего Порядка предоставления субсидии.</w:t>
      </w:r>
    </w:p>
    <w:p w:rsidR="00FC5261" w:rsidRPr="00F75CA8" w:rsidRDefault="00FC5261" w:rsidP="00F53B38">
      <w:pPr>
        <w:widowControl w:val="0"/>
        <w:autoSpaceDE w:val="0"/>
        <w:autoSpaceDN w:val="0"/>
        <w:adjustRightInd w:val="0"/>
        <w:spacing w:before="120" w:after="120"/>
        <w:ind w:firstLine="709"/>
        <w:jc w:val="both"/>
        <w:rPr>
          <w:i/>
          <w:sz w:val="24"/>
          <w:szCs w:val="24"/>
        </w:rPr>
      </w:pPr>
      <w:r w:rsidRPr="00F75CA8">
        <w:rPr>
          <w:i/>
          <w:sz w:val="24"/>
          <w:szCs w:val="24"/>
        </w:rPr>
        <w:t>3.1</w:t>
      </w:r>
      <w:r w:rsidR="0041032D" w:rsidRPr="00F75CA8">
        <w:rPr>
          <w:i/>
          <w:sz w:val="24"/>
          <w:szCs w:val="24"/>
        </w:rPr>
        <w:t>2</w:t>
      </w:r>
      <w:r w:rsidRPr="00F75CA8">
        <w:rPr>
          <w:i/>
          <w:sz w:val="24"/>
          <w:szCs w:val="24"/>
        </w:rPr>
        <w:t>. Счета, на которые перечисляется субсидия, с учетом положений, установленных бюджетным законодательством Российской Федерации.</w:t>
      </w:r>
    </w:p>
    <w:p w:rsidR="00FC5261" w:rsidRPr="00F75CA8" w:rsidRDefault="00FC5261" w:rsidP="00F53B38">
      <w:pPr>
        <w:autoSpaceDE w:val="0"/>
        <w:autoSpaceDN w:val="0"/>
        <w:adjustRightInd w:val="0"/>
        <w:ind w:firstLine="709"/>
        <w:jc w:val="both"/>
        <w:rPr>
          <w:sz w:val="24"/>
          <w:szCs w:val="24"/>
        </w:rPr>
      </w:pPr>
      <w:r w:rsidRPr="00F75CA8">
        <w:rPr>
          <w:sz w:val="24"/>
          <w:szCs w:val="24"/>
        </w:rPr>
        <w:t>Главный распорядитель бюджетных средств перечисляет субсидию на расчетный или корреспондентский счет, открытый получателем субсидии в учреждении Центрального банка Российской Федерации или кредитных организациях, согласно информации, направленной главному распорядителю бюджетных средств заблаговременно (до заключения соглашения о предоставлении субсидии), содержащей платежные реквизиты получателя субсидии.</w:t>
      </w:r>
    </w:p>
    <w:p w:rsidR="00FC5261" w:rsidRPr="00F75CA8" w:rsidRDefault="00FC5261" w:rsidP="00F53B38">
      <w:pPr>
        <w:widowControl w:val="0"/>
        <w:autoSpaceDE w:val="0"/>
        <w:autoSpaceDN w:val="0"/>
        <w:adjustRightInd w:val="0"/>
        <w:spacing w:before="120" w:after="120"/>
        <w:ind w:firstLine="709"/>
        <w:jc w:val="center"/>
        <w:rPr>
          <w:sz w:val="24"/>
          <w:szCs w:val="24"/>
        </w:rPr>
      </w:pPr>
      <w:r w:rsidRPr="00F75CA8">
        <w:rPr>
          <w:sz w:val="24"/>
          <w:szCs w:val="24"/>
        </w:rPr>
        <w:t>4. </w:t>
      </w:r>
      <w:r w:rsidRPr="00F75CA8">
        <w:rPr>
          <w:bCs/>
          <w:caps/>
          <w:sz w:val="24"/>
          <w:szCs w:val="24"/>
        </w:rPr>
        <w:t>ТРЕБОВАНИЯ К ОТЧЕТНОСТИ</w:t>
      </w:r>
    </w:p>
    <w:p w:rsidR="002876CB" w:rsidRPr="00F75CA8" w:rsidRDefault="002876CB" w:rsidP="002876CB">
      <w:pPr>
        <w:ind w:firstLine="709"/>
        <w:jc w:val="both"/>
        <w:rPr>
          <w:sz w:val="24"/>
          <w:szCs w:val="24"/>
        </w:rPr>
      </w:pPr>
      <w:r w:rsidRPr="00F75CA8">
        <w:rPr>
          <w:i/>
          <w:sz w:val="24"/>
          <w:szCs w:val="24"/>
        </w:rPr>
        <w:t>4.1.</w:t>
      </w:r>
      <w:r w:rsidRPr="00F75CA8">
        <w:rPr>
          <w:sz w:val="24"/>
          <w:szCs w:val="24"/>
        </w:rPr>
        <w:t> </w:t>
      </w:r>
      <w:r w:rsidRPr="00F75CA8">
        <w:rPr>
          <w:i/>
          <w:sz w:val="24"/>
          <w:szCs w:val="24"/>
        </w:rPr>
        <w:t>Порядок и сроки представления получателем субсидии отчетности о достижении значений результатов предоставления субсидии и характеристик (при установлении характеристик).</w:t>
      </w:r>
    </w:p>
    <w:p w:rsidR="002876CB" w:rsidRPr="00F75CA8" w:rsidRDefault="002876CB" w:rsidP="002876CB">
      <w:pPr>
        <w:ind w:firstLine="709"/>
        <w:jc w:val="both"/>
        <w:rPr>
          <w:sz w:val="24"/>
          <w:szCs w:val="24"/>
        </w:rPr>
      </w:pPr>
      <w:r w:rsidRPr="00F75CA8">
        <w:rPr>
          <w:sz w:val="24"/>
          <w:szCs w:val="24"/>
        </w:rPr>
        <w:t>Получатель субсидии обязан представлять главному распорядителю бюджетных средств (через отдел экономического развития или через Сосновоборский муниципальной фонд поддержки предпринимательства):</w:t>
      </w:r>
    </w:p>
    <w:p w:rsidR="002876CB" w:rsidRPr="00F75CA8" w:rsidRDefault="002876CB" w:rsidP="002876CB">
      <w:pPr>
        <w:ind w:firstLine="567"/>
        <w:jc w:val="both"/>
        <w:rPr>
          <w:sz w:val="24"/>
          <w:szCs w:val="24"/>
        </w:rPr>
      </w:pPr>
      <w:r w:rsidRPr="00F75CA8">
        <w:rPr>
          <w:sz w:val="24"/>
          <w:szCs w:val="24"/>
        </w:rPr>
        <w:t>-отчет о достижении значений результатов предоставления субсидии не позднее 10 (десятого) рабочего дня, следующего за отчетным периодом (форма отчета является приложением к соглашению о предоставлении субсидии);</w:t>
      </w:r>
    </w:p>
    <w:p w:rsidR="002876CB" w:rsidRPr="00F75CA8" w:rsidRDefault="002876CB" w:rsidP="002876CB">
      <w:pPr>
        <w:ind w:firstLine="567"/>
        <w:jc w:val="both"/>
        <w:rPr>
          <w:sz w:val="24"/>
          <w:szCs w:val="24"/>
        </w:rPr>
      </w:pPr>
      <w:r w:rsidRPr="00F75CA8">
        <w:rPr>
          <w:sz w:val="24"/>
          <w:szCs w:val="24"/>
        </w:rPr>
        <w:t>-отчет о реализации плана мероприятий по достижению результатов предоставления Субсидии (контрольных точек) не позднее 10 (десятого) рабочего дня, следующего за отчетным периодом (форма отчета является приложением к соглашению о предоставлении субсидии);</w:t>
      </w:r>
    </w:p>
    <w:p w:rsidR="002876CB" w:rsidRPr="00F75CA8" w:rsidRDefault="002876CB" w:rsidP="002876CB">
      <w:pPr>
        <w:ind w:firstLine="567"/>
        <w:jc w:val="both"/>
        <w:rPr>
          <w:sz w:val="24"/>
          <w:szCs w:val="24"/>
        </w:rPr>
      </w:pPr>
      <w:r w:rsidRPr="00F75CA8">
        <w:rPr>
          <w:sz w:val="24"/>
          <w:szCs w:val="24"/>
        </w:rPr>
        <w:t>-иные отчеты (представлять в течение 3 (трех) лет с момента заключения настоящего Соглашения):</w:t>
      </w:r>
    </w:p>
    <w:p w:rsidR="002876CB" w:rsidRPr="00F75CA8" w:rsidRDefault="002876CB" w:rsidP="002876CB">
      <w:pPr>
        <w:ind w:firstLine="567"/>
        <w:jc w:val="both"/>
        <w:rPr>
          <w:sz w:val="24"/>
          <w:szCs w:val="24"/>
        </w:rPr>
      </w:pPr>
      <w:r w:rsidRPr="00F75CA8">
        <w:rPr>
          <w:sz w:val="24"/>
          <w:szCs w:val="24"/>
        </w:rPr>
        <w:t>-ежеквартальный отчет о хозяйственной деятельности в срок до 20-го числа месяца, следующего за отчетным кварталом (форма отчета является приложением к соглашению о предоставлении субсидии);</w:t>
      </w:r>
    </w:p>
    <w:p w:rsidR="002876CB" w:rsidRPr="00F75CA8" w:rsidRDefault="002876CB" w:rsidP="002876CB">
      <w:pPr>
        <w:ind w:firstLine="567"/>
        <w:jc w:val="both"/>
        <w:rPr>
          <w:sz w:val="24"/>
          <w:szCs w:val="24"/>
        </w:rPr>
      </w:pPr>
      <w:r w:rsidRPr="00F75CA8">
        <w:rPr>
          <w:sz w:val="24"/>
          <w:szCs w:val="24"/>
        </w:rPr>
        <w:t>-ежегодную анкету Получателя поддержки в срок до 20-го января года, следующего за отчетным годом (форма отчета является приложением к соглашению о предоставлении субсидии);</w:t>
      </w:r>
    </w:p>
    <w:p w:rsidR="002876CB" w:rsidRPr="00F75CA8" w:rsidRDefault="002876CB" w:rsidP="002876CB">
      <w:pPr>
        <w:ind w:firstLine="567"/>
        <w:jc w:val="both"/>
        <w:rPr>
          <w:sz w:val="24"/>
          <w:szCs w:val="24"/>
        </w:rPr>
      </w:pPr>
      <w:r w:rsidRPr="00F75CA8">
        <w:rPr>
          <w:sz w:val="24"/>
          <w:szCs w:val="24"/>
        </w:rPr>
        <w:lastRenderedPageBreak/>
        <w:t>-документы и информацию, необходимые для осуществления контроля за соблюдением правил (порядка) и условий предоставления субсидии в течение 5 (пяти) рабочих дней со дня получения запроса (требования) администрации Сосновоборского городского округа.</w:t>
      </w:r>
    </w:p>
    <w:p w:rsidR="00FC5261" w:rsidRPr="00F75CA8" w:rsidRDefault="00FC5261" w:rsidP="00F53B38">
      <w:pPr>
        <w:widowControl w:val="0"/>
        <w:autoSpaceDE w:val="0"/>
        <w:autoSpaceDN w:val="0"/>
        <w:adjustRightInd w:val="0"/>
        <w:ind w:firstLine="709"/>
        <w:jc w:val="both"/>
        <w:rPr>
          <w:sz w:val="24"/>
          <w:szCs w:val="24"/>
        </w:rPr>
      </w:pPr>
      <w:r w:rsidRPr="00F75CA8">
        <w:rPr>
          <w:sz w:val="24"/>
          <w:szCs w:val="24"/>
        </w:rPr>
        <w:t>4.2. Субъект малого предпринимательства - получатель субсидии обязан осуществлять деятельность в качестве субъекта малого или среднего бизнеса в течение не менее трех лет с момента предоставления субсидии.</w:t>
      </w:r>
    </w:p>
    <w:p w:rsidR="00FC5261" w:rsidRPr="00F75CA8" w:rsidRDefault="00FC5261" w:rsidP="00F53B38">
      <w:pPr>
        <w:autoSpaceDE w:val="0"/>
        <w:autoSpaceDN w:val="0"/>
        <w:adjustRightInd w:val="0"/>
        <w:spacing w:before="120" w:after="120"/>
        <w:ind w:firstLine="709"/>
        <w:jc w:val="center"/>
        <w:outlineLvl w:val="1"/>
        <w:rPr>
          <w:bCs/>
          <w:caps/>
          <w:sz w:val="24"/>
          <w:szCs w:val="24"/>
        </w:rPr>
      </w:pPr>
      <w:r w:rsidRPr="00F75CA8">
        <w:rPr>
          <w:bCs/>
          <w:sz w:val="24"/>
          <w:szCs w:val="24"/>
        </w:rPr>
        <w:t>5. </w:t>
      </w:r>
      <w:r w:rsidRPr="00F75CA8">
        <w:rPr>
          <w:bCs/>
          <w:caps/>
          <w:sz w:val="24"/>
          <w:szCs w:val="24"/>
        </w:rPr>
        <w:t>ТРЕБОВАНИЯ ОБ ОСУЩЕСТВЛЕНИИ КОНТРОЛЯ</w:t>
      </w:r>
      <w:r w:rsidR="001D6B05" w:rsidRPr="00F75CA8">
        <w:rPr>
          <w:bCs/>
          <w:caps/>
          <w:sz w:val="24"/>
          <w:szCs w:val="24"/>
        </w:rPr>
        <w:t xml:space="preserve"> </w:t>
      </w:r>
      <w:r w:rsidR="001D6B05" w:rsidRPr="00F75CA8">
        <w:rPr>
          <w:sz w:val="24"/>
          <w:szCs w:val="24"/>
        </w:rPr>
        <w:t>(МОНИТОРИНГА)</w:t>
      </w:r>
      <w:r w:rsidR="00F53B38" w:rsidRPr="00F75CA8">
        <w:rPr>
          <w:bCs/>
          <w:caps/>
          <w:sz w:val="24"/>
          <w:szCs w:val="24"/>
        </w:rPr>
        <w:t xml:space="preserve"> ЗА СОБЛЮДЕНИЕМ УСЛОВИЙ</w:t>
      </w:r>
      <w:r w:rsidRPr="00F75CA8">
        <w:rPr>
          <w:bCs/>
          <w:caps/>
          <w:strike/>
          <w:sz w:val="24"/>
          <w:szCs w:val="24"/>
        </w:rPr>
        <w:t xml:space="preserve"> </w:t>
      </w:r>
      <w:r w:rsidRPr="00F75CA8">
        <w:rPr>
          <w:bCs/>
          <w:caps/>
          <w:sz w:val="24"/>
          <w:szCs w:val="24"/>
        </w:rPr>
        <w:t>И ПОРЯДКА ПРЕДОСТАВЛЕНИЯ СУБСИДИИ И ОТВЕТСТВЕННОСТИ ЗА ИХ НАРУШЕНИЕ</w:t>
      </w:r>
    </w:p>
    <w:p w:rsidR="00FC5261" w:rsidRPr="00F75CA8" w:rsidRDefault="00FC5261" w:rsidP="00F53B38">
      <w:pPr>
        <w:widowControl w:val="0"/>
        <w:autoSpaceDE w:val="0"/>
        <w:autoSpaceDN w:val="0"/>
        <w:adjustRightInd w:val="0"/>
        <w:spacing w:before="120" w:after="120"/>
        <w:ind w:firstLine="709"/>
        <w:jc w:val="both"/>
        <w:rPr>
          <w:i/>
          <w:sz w:val="24"/>
          <w:szCs w:val="24"/>
          <w:highlight w:val="yellow"/>
        </w:rPr>
      </w:pPr>
      <w:r w:rsidRPr="00F75CA8">
        <w:rPr>
          <w:i/>
          <w:sz w:val="24"/>
          <w:szCs w:val="24"/>
          <w:highlight w:val="yellow"/>
        </w:rPr>
        <w:t>5.1. Требование о проверке главным распорядителем как получателем бюджетных средств и органом государственного (муниципального) финансов</w:t>
      </w:r>
      <w:r w:rsidR="00F53B38" w:rsidRPr="00F75CA8">
        <w:rPr>
          <w:i/>
          <w:sz w:val="24"/>
          <w:szCs w:val="24"/>
          <w:highlight w:val="yellow"/>
        </w:rPr>
        <w:t>ого контроля соблюдения условий</w:t>
      </w:r>
      <w:r w:rsidRPr="00F75CA8">
        <w:rPr>
          <w:i/>
          <w:sz w:val="24"/>
          <w:szCs w:val="24"/>
          <w:highlight w:val="yellow"/>
        </w:rPr>
        <w:t xml:space="preserve"> и порядка предоставления субсидии получателями субсидии.</w:t>
      </w:r>
    </w:p>
    <w:p w:rsidR="00BB6370" w:rsidRPr="00F75CA8" w:rsidRDefault="00BB6370" w:rsidP="00F53B38">
      <w:pPr>
        <w:widowControl w:val="0"/>
        <w:tabs>
          <w:tab w:val="left" w:pos="1134"/>
          <w:tab w:val="left" w:pos="1276"/>
        </w:tabs>
        <w:autoSpaceDE w:val="0"/>
        <w:autoSpaceDN w:val="0"/>
        <w:adjustRightInd w:val="0"/>
        <w:ind w:firstLine="709"/>
        <w:jc w:val="both"/>
        <w:rPr>
          <w:sz w:val="24"/>
          <w:szCs w:val="24"/>
        </w:rPr>
      </w:pPr>
      <w:r w:rsidRPr="00F75CA8">
        <w:rPr>
          <w:sz w:val="24"/>
          <w:szCs w:val="24"/>
          <w:highlight w:val="yellow"/>
        </w:rPr>
        <w:t>5.1.1. Контроль соблюдения получателем условий и порядка предоставления субсидии, в том числе в части достижения результатов предоставления субсидии, установленных настоящим Порядком предоставления субсидии, осуществляется главным распорядителем как получателем бюджетных средств, комитетом финансов, контрольно-счетной палатой Сосновоборского городского округа, а также уполномоченными органами государственного (муниципального) финансового контроля в соответствии со статьями 268.1 и 269.2 Бюджетного кодекса Российской Федерации.</w:t>
      </w:r>
    </w:p>
    <w:p w:rsidR="00CC19CA" w:rsidRPr="00F75CA8" w:rsidRDefault="00FC5261" w:rsidP="00F53B38">
      <w:pPr>
        <w:ind w:firstLine="709"/>
        <w:jc w:val="both"/>
        <w:rPr>
          <w:sz w:val="24"/>
          <w:szCs w:val="24"/>
        </w:rPr>
      </w:pPr>
      <w:r w:rsidRPr="00F75CA8">
        <w:rPr>
          <w:sz w:val="24"/>
          <w:szCs w:val="24"/>
        </w:rPr>
        <w:t>5.1.2. Контроль целевого использования получателем субсидии денежных средств, перечисленных по заключенному соглашению о предоставлении субсидии, осуществляется на основании первичных учетных документов и по документам финансовой отчетности.</w:t>
      </w:r>
    </w:p>
    <w:p w:rsidR="0097053C" w:rsidRPr="00F75CA8" w:rsidRDefault="0097053C" w:rsidP="0097053C">
      <w:pPr>
        <w:widowControl w:val="0"/>
        <w:autoSpaceDE w:val="0"/>
        <w:autoSpaceDN w:val="0"/>
        <w:adjustRightInd w:val="0"/>
        <w:ind w:firstLine="709"/>
        <w:jc w:val="both"/>
        <w:rPr>
          <w:i/>
          <w:sz w:val="24"/>
          <w:szCs w:val="24"/>
        </w:rPr>
      </w:pPr>
      <w:r w:rsidRPr="00F75CA8">
        <w:rPr>
          <w:i/>
          <w:sz w:val="24"/>
          <w:szCs w:val="24"/>
        </w:rPr>
        <w:t>5.2. Требование о проведении мониторинга достижения результатов предоставления субсидии.</w:t>
      </w:r>
    </w:p>
    <w:p w:rsidR="00707BFD" w:rsidRPr="00F75CA8" w:rsidRDefault="00707BFD" w:rsidP="00707BFD">
      <w:pPr>
        <w:widowControl w:val="0"/>
        <w:autoSpaceDE w:val="0"/>
        <w:autoSpaceDN w:val="0"/>
        <w:adjustRightInd w:val="0"/>
        <w:ind w:firstLine="709"/>
        <w:jc w:val="both"/>
        <w:rPr>
          <w:sz w:val="24"/>
          <w:szCs w:val="24"/>
        </w:rPr>
      </w:pPr>
      <w:r w:rsidRPr="00F75CA8">
        <w:rPr>
          <w:sz w:val="24"/>
          <w:szCs w:val="24"/>
        </w:rPr>
        <w:t>5.2.1. Мониторинг (оценка) достижения результатов предоставления субсидии осуществляется главным распорядителем бюджетных средств (через отдел экономического развития), исходя из достижения значений результатов предоставления субсидии, определенных соглашением, на основании отчета о достижении значений результатов предоставления субсидии, представленного получателем субсидии, и событий, отражающих факт завершения соответствующего мероприятия по получению результата предоставления субсидии (контрольные точки), в порядке и по формам, которые установлены Министерством финансов Российской Федерации.</w:t>
      </w:r>
    </w:p>
    <w:p w:rsidR="00707BFD" w:rsidRPr="00F75CA8" w:rsidRDefault="00707BFD" w:rsidP="00707BFD">
      <w:pPr>
        <w:widowControl w:val="0"/>
        <w:autoSpaceDE w:val="0"/>
        <w:autoSpaceDN w:val="0"/>
        <w:adjustRightInd w:val="0"/>
        <w:ind w:firstLine="567"/>
        <w:jc w:val="both"/>
        <w:rPr>
          <w:sz w:val="24"/>
          <w:szCs w:val="24"/>
        </w:rPr>
      </w:pPr>
      <w:r w:rsidRPr="00F75CA8">
        <w:rPr>
          <w:sz w:val="24"/>
          <w:szCs w:val="24"/>
        </w:rPr>
        <w:t>При условии наличия достигнутых результатов предоставления субсидии и (или) единовременного предоставления субсидии мониторинг (оценка) достижения результатов предоставления субсидии не осуществляется.</w:t>
      </w:r>
    </w:p>
    <w:p w:rsidR="00FC5261" w:rsidRPr="00F75CA8" w:rsidRDefault="00CC19CA" w:rsidP="00F53B38">
      <w:pPr>
        <w:widowControl w:val="0"/>
        <w:autoSpaceDE w:val="0"/>
        <w:autoSpaceDN w:val="0"/>
        <w:adjustRightInd w:val="0"/>
        <w:spacing w:before="120" w:after="120"/>
        <w:ind w:firstLine="709"/>
        <w:jc w:val="both"/>
        <w:rPr>
          <w:i/>
          <w:sz w:val="24"/>
          <w:szCs w:val="24"/>
        </w:rPr>
      </w:pPr>
      <w:r w:rsidRPr="00F75CA8">
        <w:rPr>
          <w:i/>
          <w:sz w:val="24"/>
          <w:szCs w:val="24"/>
        </w:rPr>
        <w:t>5.3</w:t>
      </w:r>
      <w:r w:rsidR="00FC5261" w:rsidRPr="00F75CA8">
        <w:rPr>
          <w:i/>
          <w:sz w:val="24"/>
          <w:szCs w:val="24"/>
        </w:rPr>
        <w:t>. Меры ответ</w:t>
      </w:r>
      <w:r w:rsidR="00F53B38" w:rsidRPr="00F75CA8">
        <w:rPr>
          <w:i/>
          <w:sz w:val="24"/>
          <w:szCs w:val="24"/>
        </w:rPr>
        <w:t>ственности за нарушение условий</w:t>
      </w:r>
      <w:r w:rsidR="00FC5261" w:rsidRPr="00F75CA8">
        <w:rPr>
          <w:i/>
          <w:sz w:val="24"/>
          <w:szCs w:val="24"/>
        </w:rPr>
        <w:t xml:space="preserve"> и порядка предоставления субсидии.</w:t>
      </w:r>
    </w:p>
    <w:p w:rsidR="00FC5261" w:rsidRPr="00F75CA8" w:rsidRDefault="00FC5261" w:rsidP="00F53B38">
      <w:pPr>
        <w:ind w:firstLine="709"/>
        <w:jc w:val="both"/>
        <w:rPr>
          <w:sz w:val="24"/>
          <w:szCs w:val="24"/>
        </w:rPr>
      </w:pPr>
      <w:r w:rsidRPr="00F75CA8">
        <w:rPr>
          <w:sz w:val="24"/>
          <w:szCs w:val="24"/>
        </w:rPr>
        <w:t>5.</w:t>
      </w:r>
      <w:r w:rsidR="00CC19CA" w:rsidRPr="00F75CA8">
        <w:rPr>
          <w:sz w:val="24"/>
          <w:szCs w:val="24"/>
        </w:rPr>
        <w:t>3</w:t>
      </w:r>
      <w:r w:rsidRPr="00F75CA8">
        <w:rPr>
          <w:sz w:val="24"/>
          <w:szCs w:val="24"/>
        </w:rPr>
        <w:t>.1. В случае нарушения получателем субсидии условий, установленных при предоставлении субсидии, выявленного в том числе по фактам проверок, проведенных главным распорядителем как получателем бюджетных средств, комитетом финансов, контрольно-счетной палатой Сосновоборского городского округа, а также в случае недостижения значений результатов предоставления субсидии, главный распорядитель бюджетных средств, комитет финансов или контрольно-счетная палата Сосновоборского городского округа в течение 10 (десяти) рабочих дней составляет на бумажном носителе в двух экземплярах акт о выявленных нарушениях с указанием нарушений и сроков их устранения получателем субсидии (далее – акт) и передает (или направляет) один экземпляр акта на руки (или почтовым отправлением) получателю субсидии.</w:t>
      </w:r>
    </w:p>
    <w:p w:rsidR="00FC5261" w:rsidRPr="00F75CA8" w:rsidRDefault="00CC19CA" w:rsidP="00F53B38">
      <w:pPr>
        <w:ind w:firstLine="709"/>
        <w:jc w:val="both"/>
        <w:rPr>
          <w:sz w:val="24"/>
          <w:szCs w:val="24"/>
        </w:rPr>
      </w:pPr>
      <w:r w:rsidRPr="00F75CA8">
        <w:rPr>
          <w:sz w:val="24"/>
          <w:szCs w:val="24"/>
        </w:rPr>
        <w:t>5.3</w:t>
      </w:r>
      <w:r w:rsidR="00FC5261" w:rsidRPr="00F75CA8">
        <w:rPr>
          <w:sz w:val="24"/>
          <w:szCs w:val="24"/>
        </w:rPr>
        <w:t xml:space="preserve">.2. В случае неустранения нарушений в установленные в акте сроки, главный распорядитель бюджетных средств в течение 10 (десяти) рабочих дней со дня истечения указанного срока принимает решение о возврате в бюджет Сосновоборского городского округа субсидии, полученной получателем субсидии, и передает (или направляет) получателю субсидии в течение 5 (пяти) рабочих дней со дня принятия решения о возврате в бюджет субсидии на </w:t>
      </w:r>
      <w:r w:rsidR="00FC5261" w:rsidRPr="00F75CA8">
        <w:rPr>
          <w:sz w:val="24"/>
          <w:szCs w:val="24"/>
        </w:rPr>
        <w:lastRenderedPageBreak/>
        <w:t>бумажном носителе на руки (или почтовым отправлением) требование, в котором должны быть предусмотрены:</w:t>
      </w:r>
    </w:p>
    <w:p w:rsidR="00FC5261" w:rsidRPr="00F75CA8" w:rsidRDefault="00FC5261" w:rsidP="00F53B38">
      <w:pPr>
        <w:ind w:firstLine="709"/>
        <w:jc w:val="both"/>
        <w:rPr>
          <w:sz w:val="24"/>
          <w:szCs w:val="24"/>
        </w:rPr>
      </w:pPr>
      <w:r w:rsidRPr="00F75CA8">
        <w:rPr>
          <w:sz w:val="24"/>
          <w:szCs w:val="24"/>
        </w:rPr>
        <w:t>-подлежащая возврату сумма денежных средств и сроки ее возврата;</w:t>
      </w:r>
    </w:p>
    <w:p w:rsidR="00FC5261" w:rsidRPr="00F75CA8" w:rsidRDefault="00FC5261" w:rsidP="00F53B38">
      <w:pPr>
        <w:ind w:firstLine="709"/>
        <w:jc w:val="both"/>
        <w:rPr>
          <w:sz w:val="24"/>
          <w:szCs w:val="24"/>
        </w:rPr>
      </w:pPr>
      <w:r w:rsidRPr="00F75CA8">
        <w:rPr>
          <w:sz w:val="24"/>
          <w:szCs w:val="24"/>
        </w:rPr>
        <w:t>-реквизиты платежа, по которым должен быть осуществлен возврат субсидии.</w:t>
      </w:r>
    </w:p>
    <w:p w:rsidR="00FC5261" w:rsidRPr="00F75CA8" w:rsidRDefault="00CC19CA" w:rsidP="00F53B38">
      <w:pPr>
        <w:ind w:firstLine="709"/>
        <w:jc w:val="both"/>
        <w:rPr>
          <w:sz w:val="24"/>
          <w:szCs w:val="24"/>
        </w:rPr>
      </w:pPr>
      <w:r w:rsidRPr="00F75CA8">
        <w:rPr>
          <w:sz w:val="24"/>
          <w:szCs w:val="24"/>
        </w:rPr>
        <w:t>5.3</w:t>
      </w:r>
      <w:r w:rsidR="00707BFD" w:rsidRPr="00F75CA8">
        <w:rPr>
          <w:sz w:val="24"/>
          <w:szCs w:val="24"/>
        </w:rPr>
        <w:t>.3</w:t>
      </w:r>
      <w:r w:rsidR="00FC5261" w:rsidRPr="00F75CA8">
        <w:rPr>
          <w:sz w:val="24"/>
          <w:szCs w:val="24"/>
        </w:rPr>
        <w:t>. Возврат в текущем финансовом году получателем субсидии остатков субсидии, не использованных в отчетном финансовом году, не предусматривается в связи с компенсирующим характером субсидии.</w:t>
      </w:r>
    </w:p>
    <w:p w:rsidR="00FC5261" w:rsidRPr="00F75CA8" w:rsidRDefault="00FC5261" w:rsidP="00F53B38">
      <w:pPr>
        <w:ind w:firstLine="709"/>
        <w:jc w:val="both"/>
        <w:rPr>
          <w:sz w:val="24"/>
          <w:szCs w:val="24"/>
        </w:rPr>
        <w:sectPr w:rsidR="00FC5261" w:rsidRPr="00F75CA8" w:rsidSect="00491A2A">
          <w:headerReference w:type="even" r:id="rId29"/>
          <w:headerReference w:type="default" r:id="rId30"/>
          <w:footerReference w:type="even" r:id="rId31"/>
          <w:pgSz w:w="11906" w:h="16838"/>
          <w:pgMar w:top="1134" w:right="566" w:bottom="1134" w:left="1276" w:header="708" w:footer="708" w:gutter="0"/>
          <w:pgNumType w:fmt="numberInDash" w:start="3"/>
          <w:cols w:space="708"/>
          <w:docGrid w:linePitch="360"/>
        </w:sectPr>
      </w:pPr>
    </w:p>
    <w:p w:rsidR="00FC5261" w:rsidRPr="00F75CA8" w:rsidRDefault="00FC5261" w:rsidP="00FC5261">
      <w:pPr>
        <w:ind w:left="4680"/>
        <w:jc w:val="right"/>
        <w:rPr>
          <w:sz w:val="24"/>
          <w:szCs w:val="24"/>
        </w:rPr>
      </w:pPr>
      <w:r w:rsidRPr="00F75CA8">
        <w:rPr>
          <w:sz w:val="24"/>
          <w:szCs w:val="24"/>
        </w:rPr>
        <w:lastRenderedPageBreak/>
        <w:t>Приложение 1 к Порядку</w:t>
      </w:r>
    </w:p>
    <w:p w:rsidR="00FC5261" w:rsidRPr="00F75CA8" w:rsidRDefault="00FC5261" w:rsidP="00FC5261">
      <w:pPr>
        <w:ind w:left="4680"/>
        <w:jc w:val="right"/>
        <w:rPr>
          <w:sz w:val="24"/>
          <w:szCs w:val="24"/>
        </w:rPr>
      </w:pPr>
      <w:r w:rsidRPr="00F75CA8">
        <w:rPr>
          <w:sz w:val="24"/>
          <w:szCs w:val="24"/>
        </w:rPr>
        <w:t>предоставления субсидии</w:t>
      </w:r>
    </w:p>
    <w:p w:rsidR="00030B0D" w:rsidRPr="00F75CA8" w:rsidRDefault="00030B0D" w:rsidP="00030B0D">
      <w:pPr>
        <w:widowControl w:val="0"/>
        <w:autoSpaceDE w:val="0"/>
        <w:autoSpaceDN w:val="0"/>
        <w:adjustRightInd w:val="0"/>
        <w:rPr>
          <w:sz w:val="24"/>
          <w:szCs w:val="24"/>
        </w:rPr>
      </w:pPr>
      <w:r w:rsidRPr="00F75CA8">
        <w:rPr>
          <w:sz w:val="24"/>
          <w:szCs w:val="24"/>
        </w:rPr>
        <w:t>(Форма)</w:t>
      </w:r>
    </w:p>
    <w:p w:rsidR="00030B0D" w:rsidRPr="00F75CA8" w:rsidRDefault="00030B0D" w:rsidP="00030B0D">
      <w:pPr>
        <w:ind w:left="3828"/>
      </w:pPr>
    </w:p>
    <w:p w:rsidR="00030B0D" w:rsidRPr="00F75CA8" w:rsidRDefault="00030B0D" w:rsidP="00030B0D">
      <w:pPr>
        <w:ind w:left="3828"/>
      </w:pPr>
      <w:r w:rsidRPr="00F75CA8">
        <w:t>В администрацию муниципального образования</w:t>
      </w:r>
    </w:p>
    <w:p w:rsidR="00030B0D" w:rsidRPr="00F75CA8" w:rsidRDefault="00030B0D" w:rsidP="00030B0D">
      <w:pPr>
        <w:ind w:left="3828"/>
      </w:pPr>
      <w:r w:rsidRPr="00F75CA8">
        <w:t>Сосновоборский городской округ Ленинградской области</w:t>
      </w:r>
    </w:p>
    <w:p w:rsidR="00030B0D" w:rsidRPr="00F75CA8" w:rsidRDefault="00030B0D" w:rsidP="00030B0D">
      <w:pPr>
        <w:ind w:left="3828"/>
      </w:pPr>
      <w:r w:rsidRPr="00F75CA8">
        <w:t>От_______________________________________________________</w:t>
      </w:r>
    </w:p>
    <w:p w:rsidR="00030B0D" w:rsidRPr="00F75CA8" w:rsidRDefault="00030B0D" w:rsidP="00030B0D">
      <w:pPr>
        <w:ind w:left="3828"/>
        <w:jc w:val="center"/>
        <w:rPr>
          <w:sz w:val="16"/>
          <w:szCs w:val="16"/>
        </w:rPr>
      </w:pPr>
      <w:r w:rsidRPr="00F75CA8">
        <w:rPr>
          <w:sz w:val="16"/>
          <w:szCs w:val="16"/>
        </w:rPr>
        <w:t xml:space="preserve">(Ф.И.О. индивидуального предпринимателя/ руководителя (учредителя) </w:t>
      </w:r>
    </w:p>
    <w:p w:rsidR="00030B0D" w:rsidRPr="00F75CA8" w:rsidRDefault="00030B0D" w:rsidP="00030B0D">
      <w:pPr>
        <w:ind w:left="3828"/>
        <w:jc w:val="center"/>
        <w:rPr>
          <w:sz w:val="16"/>
          <w:szCs w:val="16"/>
        </w:rPr>
      </w:pPr>
      <w:r w:rsidRPr="00F75CA8">
        <w:rPr>
          <w:sz w:val="16"/>
          <w:szCs w:val="16"/>
        </w:rPr>
        <w:t>организации (наименование)/ представителя)</w:t>
      </w:r>
    </w:p>
    <w:p w:rsidR="00030B0D" w:rsidRPr="00F75CA8" w:rsidRDefault="00030B0D" w:rsidP="00030B0D">
      <w:pPr>
        <w:ind w:left="3828"/>
      </w:pPr>
      <w:r w:rsidRPr="00F75CA8">
        <w:t>Адрес проживания/места нахождения: __________________________________________________________</w:t>
      </w:r>
    </w:p>
    <w:p w:rsidR="00030B0D" w:rsidRPr="00F75CA8" w:rsidRDefault="00030B0D" w:rsidP="00030B0D">
      <w:pPr>
        <w:ind w:left="3828"/>
      </w:pPr>
      <w:r w:rsidRPr="00F75CA8">
        <w:t>__________________________________________________________</w:t>
      </w:r>
    </w:p>
    <w:p w:rsidR="00030B0D" w:rsidRPr="00F75CA8" w:rsidRDefault="00030B0D" w:rsidP="00030B0D">
      <w:pPr>
        <w:ind w:left="3828"/>
      </w:pPr>
      <w:r w:rsidRPr="00F75CA8">
        <w:t>Телефон_______________________________</w:t>
      </w:r>
      <w:r w:rsidR="00912E08" w:rsidRPr="00F75CA8">
        <w:t>___________________</w:t>
      </w:r>
    </w:p>
    <w:p w:rsidR="00030B0D" w:rsidRPr="00F75CA8" w:rsidRDefault="00030B0D" w:rsidP="00030B0D">
      <w:pPr>
        <w:widowControl w:val="0"/>
        <w:autoSpaceDE w:val="0"/>
        <w:autoSpaceDN w:val="0"/>
        <w:adjustRightInd w:val="0"/>
        <w:ind w:left="3828"/>
      </w:pPr>
      <w:r w:rsidRPr="00F75CA8">
        <w:t>Адрес эл/почты_____________________________________________</w:t>
      </w:r>
    </w:p>
    <w:p w:rsidR="00030B0D" w:rsidRPr="00F75CA8" w:rsidRDefault="00030B0D" w:rsidP="00030B0D">
      <w:pPr>
        <w:widowControl w:val="0"/>
        <w:autoSpaceDE w:val="0"/>
        <w:autoSpaceDN w:val="0"/>
        <w:adjustRightInd w:val="0"/>
        <w:ind w:left="3828"/>
      </w:pPr>
    </w:p>
    <w:p w:rsidR="00030B0D" w:rsidRPr="00F75CA8" w:rsidRDefault="00030B0D" w:rsidP="00030B0D">
      <w:pPr>
        <w:autoSpaceDE w:val="0"/>
        <w:autoSpaceDN w:val="0"/>
        <w:adjustRightInd w:val="0"/>
        <w:jc w:val="center"/>
      </w:pPr>
      <w:r w:rsidRPr="00F75CA8">
        <w:t>ЗАЯВЛЕНИЕ НА ПРЕДОСТАВЛЕНИЕ СУБСИДИИ</w:t>
      </w:r>
    </w:p>
    <w:p w:rsidR="00030B0D" w:rsidRPr="00F75CA8" w:rsidRDefault="00030B0D" w:rsidP="00030B0D">
      <w:pPr>
        <w:autoSpaceDE w:val="0"/>
        <w:autoSpaceDN w:val="0"/>
        <w:adjustRightInd w:val="0"/>
      </w:pPr>
    </w:p>
    <w:p w:rsidR="00030B0D" w:rsidRPr="00F75CA8" w:rsidRDefault="00030B0D" w:rsidP="00030B0D">
      <w:pPr>
        <w:widowControl w:val="0"/>
        <w:autoSpaceDE w:val="0"/>
        <w:autoSpaceDN w:val="0"/>
        <w:jc w:val="both"/>
      </w:pPr>
      <w:r w:rsidRPr="00F75CA8">
        <w:t>В соответствии с Порядком предоставления субсидии субъектам малого предпринимательства на организацию предпринимательской деятельности в рамках реализации муниципальной программы «Стимулирование экономической активности малого и среднего предпринимательства в Сосновоборском городском округе до 2030 года» (далее – Порядок предоставления субсидии), утвержденным постановлением администрации Сосновоборского городского округа от ___.___.20___года № ____ (с изменениями от ___.___.20___года № ____) прошу предоставить мне субсидию для организации предпринимательской деятельности в размере ______________ (_____________________________________) рублей.</w:t>
      </w:r>
    </w:p>
    <w:p w:rsidR="00030B0D" w:rsidRPr="00F75CA8" w:rsidRDefault="00030B0D" w:rsidP="00030B0D">
      <w:pPr>
        <w:widowControl w:val="0"/>
        <w:autoSpaceDE w:val="0"/>
        <w:autoSpaceDN w:val="0"/>
        <w:jc w:val="both"/>
      </w:pPr>
      <w:r w:rsidRPr="00F75CA8">
        <w:rPr>
          <w:sz w:val="16"/>
          <w:szCs w:val="16"/>
        </w:rPr>
        <w:t xml:space="preserve">           (цифрами).                                             (прописью)</w:t>
      </w:r>
    </w:p>
    <w:p w:rsidR="00030B0D" w:rsidRPr="00F75CA8" w:rsidRDefault="00030B0D" w:rsidP="00030B0D">
      <w:pPr>
        <w:autoSpaceDE w:val="0"/>
        <w:autoSpaceDN w:val="0"/>
        <w:adjustRightInd w:val="0"/>
        <w:jc w:val="both"/>
      </w:pPr>
      <w:r w:rsidRPr="00F75CA8">
        <w:t>Готов(а) инвестировать (инвестировал) в организацию предпринимательской деятельности</w:t>
      </w:r>
    </w:p>
    <w:p w:rsidR="00030B0D" w:rsidRPr="00F75CA8" w:rsidRDefault="00030B0D" w:rsidP="00030B0D">
      <w:pPr>
        <w:autoSpaceDE w:val="0"/>
        <w:autoSpaceDN w:val="0"/>
        <w:adjustRightInd w:val="0"/>
        <w:jc w:val="both"/>
        <w:rPr>
          <w:sz w:val="16"/>
          <w:szCs w:val="16"/>
        </w:rPr>
      </w:pPr>
      <w:r w:rsidRPr="00F75CA8">
        <w:rPr>
          <w:sz w:val="16"/>
          <w:szCs w:val="16"/>
        </w:rPr>
        <w:t xml:space="preserve">                            (нужное подчеркнуть)</w:t>
      </w:r>
    </w:p>
    <w:p w:rsidR="00030B0D" w:rsidRPr="00F75CA8" w:rsidRDefault="00030B0D" w:rsidP="00030B0D">
      <w:pPr>
        <w:autoSpaceDE w:val="0"/>
        <w:autoSpaceDN w:val="0"/>
        <w:adjustRightInd w:val="0"/>
        <w:jc w:val="both"/>
      </w:pPr>
      <w:r w:rsidRPr="00F75CA8">
        <w:t>__________________ (_________________________________) рублей.</w:t>
      </w:r>
    </w:p>
    <w:p w:rsidR="00030B0D" w:rsidRPr="00F75CA8" w:rsidRDefault="00030B0D" w:rsidP="00030B0D">
      <w:pPr>
        <w:autoSpaceDE w:val="0"/>
        <w:autoSpaceDN w:val="0"/>
        <w:adjustRightInd w:val="0"/>
        <w:jc w:val="both"/>
        <w:rPr>
          <w:sz w:val="16"/>
          <w:szCs w:val="16"/>
        </w:rPr>
      </w:pPr>
      <w:r w:rsidRPr="00F75CA8">
        <w:rPr>
          <w:sz w:val="16"/>
          <w:szCs w:val="16"/>
        </w:rPr>
        <w:t xml:space="preserve">           (</w:t>
      </w:r>
      <w:proofErr w:type="gramStart"/>
      <w:r w:rsidRPr="00F75CA8">
        <w:rPr>
          <w:sz w:val="16"/>
          <w:szCs w:val="16"/>
        </w:rPr>
        <w:t xml:space="preserve">цифрами)   </w:t>
      </w:r>
      <w:proofErr w:type="gramEnd"/>
      <w:r w:rsidRPr="00F75CA8">
        <w:rPr>
          <w:sz w:val="16"/>
          <w:szCs w:val="16"/>
        </w:rPr>
        <w:t xml:space="preserve">                                           (прописью)</w:t>
      </w:r>
    </w:p>
    <w:p w:rsidR="00030B0D" w:rsidRPr="00F75CA8" w:rsidRDefault="00030B0D" w:rsidP="00030B0D">
      <w:pPr>
        <w:autoSpaceDE w:val="0"/>
        <w:autoSpaceDN w:val="0"/>
        <w:adjustRightInd w:val="0"/>
        <w:jc w:val="both"/>
      </w:pPr>
    </w:p>
    <w:p w:rsidR="00030B0D" w:rsidRPr="00F75CA8" w:rsidRDefault="00030B0D" w:rsidP="00030B0D">
      <w:pPr>
        <w:autoSpaceDE w:val="0"/>
        <w:autoSpaceDN w:val="0"/>
        <w:adjustRightInd w:val="0"/>
        <w:jc w:val="both"/>
      </w:pPr>
      <w:r w:rsidRPr="00F75CA8">
        <w:t>Государственную или муниципальную финансовую поддержку аналогичной формы в соответствующих органах исполнительной власти, органах местного самоуправления и бюджетных организациях не получал(а).</w:t>
      </w:r>
    </w:p>
    <w:p w:rsidR="00030B0D" w:rsidRPr="00F75CA8" w:rsidRDefault="00030B0D" w:rsidP="00030B0D">
      <w:pPr>
        <w:autoSpaceDE w:val="0"/>
        <w:autoSpaceDN w:val="0"/>
        <w:adjustRightInd w:val="0"/>
        <w:jc w:val="both"/>
      </w:pPr>
      <w:r w:rsidRPr="00F75CA8">
        <w:t>Ранее не осуществлял(и) предпринимательскую деятельность в качестве индивидуального предпринимателя или учредителя коммерческой организации в течение пяти лет до даты подачи заявки на участие в отборе.</w:t>
      </w:r>
    </w:p>
    <w:p w:rsidR="00030B0D" w:rsidRPr="00F75CA8" w:rsidRDefault="00030B0D" w:rsidP="00030B0D">
      <w:pPr>
        <w:autoSpaceDE w:val="0"/>
        <w:autoSpaceDN w:val="0"/>
        <w:adjustRightInd w:val="0"/>
        <w:jc w:val="both"/>
      </w:pPr>
      <w:r w:rsidRPr="00F75CA8">
        <w:t>Я осведомлен(а) о том, что несу полную ответственность за подлинность представленных в Комиссию документов и сведений в соответствии с законодательством Российской Федерации.</w:t>
      </w:r>
    </w:p>
    <w:p w:rsidR="00030B0D" w:rsidRPr="00F75CA8" w:rsidRDefault="00030B0D" w:rsidP="00030B0D">
      <w:pPr>
        <w:widowControl w:val="0"/>
        <w:autoSpaceDE w:val="0"/>
        <w:autoSpaceDN w:val="0"/>
        <w:jc w:val="both"/>
      </w:pPr>
      <w:r w:rsidRPr="00F75CA8">
        <w:t>Подлинность предоставленных документов и сведений подтверждаю.</w:t>
      </w:r>
    </w:p>
    <w:p w:rsidR="00030B0D" w:rsidRPr="00F75CA8" w:rsidRDefault="00030B0D" w:rsidP="00030B0D">
      <w:r w:rsidRPr="00F75CA8">
        <w:t>"__"________________ 20__ года                  ___________________________</w:t>
      </w:r>
    </w:p>
    <w:p w:rsidR="00030B0D" w:rsidRPr="00F75CA8" w:rsidRDefault="00030B0D" w:rsidP="00030B0D">
      <w:pPr>
        <w:autoSpaceDE w:val="0"/>
        <w:autoSpaceDN w:val="0"/>
        <w:adjustRightInd w:val="0"/>
        <w:ind w:left="284"/>
      </w:pPr>
      <w:r w:rsidRPr="00F75CA8">
        <w:t xml:space="preserve">                                                                                        (подпись)</w:t>
      </w:r>
    </w:p>
    <w:p w:rsidR="00030B0D" w:rsidRPr="00F75CA8" w:rsidRDefault="00030B0D" w:rsidP="00030B0D">
      <w:pPr>
        <w:widowControl w:val="0"/>
        <w:autoSpaceDE w:val="0"/>
        <w:autoSpaceDN w:val="0"/>
        <w:jc w:val="both"/>
      </w:pPr>
      <w:r w:rsidRPr="00F75CA8">
        <w:t>Документы, предусмотренные Порядком предоставления субсидии, прилагаю.</w:t>
      </w:r>
    </w:p>
    <w:p w:rsidR="00030B0D" w:rsidRPr="00F75CA8" w:rsidRDefault="00030B0D" w:rsidP="00030B0D">
      <w:pPr>
        <w:widowControl w:val="0"/>
        <w:autoSpaceDE w:val="0"/>
        <w:autoSpaceDN w:val="0"/>
        <w:jc w:val="both"/>
      </w:pPr>
      <w:r w:rsidRPr="00F75CA8">
        <w:t xml:space="preserve">Приложение: </w:t>
      </w:r>
      <w:proofErr w:type="spellStart"/>
      <w:r w:rsidRPr="00F75CA8">
        <w:t>на_____л</w:t>
      </w:r>
      <w:proofErr w:type="spellEnd"/>
      <w:r w:rsidRPr="00F75CA8">
        <w:t>. в ед. экз.</w:t>
      </w:r>
    </w:p>
    <w:p w:rsidR="00030B0D" w:rsidRPr="00F75CA8" w:rsidRDefault="00030B0D" w:rsidP="00030B0D">
      <w:pPr>
        <w:autoSpaceDE w:val="0"/>
        <w:autoSpaceDN w:val="0"/>
        <w:adjustRightInd w:val="0"/>
        <w:ind w:left="284"/>
        <w:jc w:val="both"/>
      </w:pPr>
    </w:p>
    <w:p w:rsidR="00030B0D" w:rsidRPr="00F75CA8" w:rsidRDefault="00030B0D" w:rsidP="00030B0D">
      <w:pPr>
        <w:widowControl w:val="0"/>
        <w:autoSpaceDE w:val="0"/>
        <w:autoSpaceDN w:val="0"/>
        <w:adjustRightInd w:val="0"/>
        <w:jc w:val="both"/>
      </w:pPr>
      <w:r w:rsidRPr="00F75CA8">
        <w:t>Уведомление о результатах рассмотрения заявления прошу:</w:t>
      </w:r>
    </w:p>
    <w:p w:rsidR="00030B0D" w:rsidRPr="00F75CA8" w:rsidRDefault="00030B0D" w:rsidP="00030B0D">
      <w:pPr>
        <w:widowControl w:val="0"/>
        <w:autoSpaceDE w:val="0"/>
        <w:autoSpaceDN w:val="0"/>
        <w:adjustRightInd w:val="0"/>
      </w:pPr>
      <w:r w:rsidRPr="00F75CA8">
        <w:t xml:space="preserve">    ┌──┐</w:t>
      </w:r>
    </w:p>
    <w:p w:rsidR="00030B0D" w:rsidRPr="00F75CA8" w:rsidRDefault="00030B0D" w:rsidP="00030B0D">
      <w:pPr>
        <w:widowControl w:val="0"/>
        <w:autoSpaceDE w:val="0"/>
        <w:autoSpaceDN w:val="0"/>
        <w:adjustRightInd w:val="0"/>
      </w:pPr>
      <w:r w:rsidRPr="00F75CA8">
        <w:t xml:space="preserve">    │       выдать на руки;</w:t>
      </w:r>
    </w:p>
    <w:p w:rsidR="00030B0D" w:rsidRPr="00F75CA8" w:rsidRDefault="00030B0D" w:rsidP="00030B0D">
      <w:pPr>
        <w:widowControl w:val="0"/>
        <w:autoSpaceDE w:val="0"/>
        <w:autoSpaceDN w:val="0"/>
        <w:adjustRightInd w:val="0"/>
      </w:pPr>
      <w:r w:rsidRPr="00F75CA8">
        <w:t xml:space="preserve">    ├──┤</w:t>
      </w:r>
    </w:p>
    <w:p w:rsidR="00030B0D" w:rsidRPr="00F75CA8" w:rsidRDefault="00030B0D" w:rsidP="00030B0D">
      <w:pPr>
        <w:widowControl w:val="0"/>
        <w:autoSpaceDE w:val="0"/>
        <w:autoSpaceDN w:val="0"/>
        <w:adjustRightInd w:val="0"/>
      </w:pPr>
      <w:r w:rsidRPr="00F75CA8">
        <w:t xml:space="preserve">    │       направить по почте;</w:t>
      </w:r>
    </w:p>
    <w:p w:rsidR="00030B0D" w:rsidRPr="00F75CA8" w:rsidRDefault="00030B0D" w:rsidP="00030B0D">
      <w:pPr>
        <w:widowControl w:val="0"/>
        <w:autoSpaceDE w:val="0"/>
        <w:autoSpaceDN w:val="0"/>
        <w:adjustRightInd w:val="0"/>
      </w:pPr>
      <w:r w:rsidRPr="00F75CA8">
        <w:t xml:space="preserve">    ├──┤</w:t>
      </w:r>
    </w:p>
    <w:p w:rsidR="00030B0D" w:rsidRPr="00F75CA8" w:rsidRDefault="00030B0D" w:rsidP="00030B0D">
      <w:pPr>
        <w:widowControl w:val="0"/>
        <w:autoSpaceDE w:val="0"/>
        <w:autoSpaceDN w:val="0"/>
        <w:adjustRightInd w:val="0"/>
      </w:pPr>
      <w:r w:rsidRPr="00F75CA8">
        <w:t xml:space="preserve">    │       направить по электронной почте.</w:t>
      </w:r>
    </w:p>
    <w:p w:rsidR="00030B0D" w:rsidRPr="00F75CA8" w:rsidRDefault="00030B0D" w:rsidP="00030B0D">
      <w:pPr>
        <w:widowControl w:val="0"/>
        <w:autoSpaceDE w:val="0"/>
        <w:autoSpaceDN w:val="0"/>
        <w:adjustRightInd w:val="0"/>
      </w:pPr>
      <w:r w:rsidRPr="00F75CA8">
        <w:t xml:space="preserve">    └──┘</w:t>
      </w:r>
    </w:p>
    <w:p w:rsidR="00030B0D" w:rsidRPr="00F75CA8" w:rsidRDefault="00030B0D" w:rsidP="00030B0D">
      <w:pPr>
        <w:widowControl w:val="0"/>
        <w:autoSpaceDE w:val="0"/>
        <w:autoSpaceDN w:val="0"/>
        <w:adjustRightInd w:val="0"/>
        <w:jc w:val="both"/>
      </w:pPr>
      <w:r w:rsidRPr="00F75CA8">
        <w:t>Я даю свое письменное согласие на публикацию (размещение) в информационно-телекоммуникационной сети «Интернет» информации обо мне как участнике отбора, о подаваемой участником отбора заявке, иной информации об участнике отбора, связанной с соответствующим отбором, а также согласие на обработку, хранение, и передачу моих персональных данных в соответствии с законодательством Российской Федерации (для физического лица).</w:t>
      </w:r>
    </w:p>
    <w:p w:rsidR="00030B0D" w:rsidRPr="00F75CA8" w:rsidRDefault="00030B0D" w:rsidP="00030B0D">
      <w:pPr>
        <w:widowControl w:val="0"/>
        <w:autoSpaceDE w:val="0"/>
        <w:autoSpaceDN w:val="0"/>
      </w:pPr>
    </w:p>
    <w:p w:rsidR="00030B0D" w:rsidRPr="00F75CA8" w:rsidRDefault="00030B0D" w:rsidP="00030B0D">
      <w:pPr>
        <w:widowControl w:val="0"/>
        <w:autoSpaceDE w:val="0"/>
        <w:autoSpaceDN w:val="0"/>
        <w:jc w:val="both"/>
      </w:pPr>
      <w:r w:rsidRPr="00F75CA8">
        <w:t>____________________________ _________________________ ___________________________</w:t>
      </w:r>
    </w:p>
    <w:p w:rsidR="00030B0D" w:rsidRPr="00F75CA8" w:rsidRDefault="00030B0D" w:rsidP="00030B0D">
      <w:pPr>
        <w:widowControl w:val="0"/>
        <w:autoSpaceDE w:val="0"/>
        <w:autoSpaceDN w:val="0"/>
        <w:jc w:val="both"/>
      </w:pPr>
      <w:r w:rsidRPr="00F75CA8">
        <w:t xml:space="preserve">        (Заявитель (статус</w:t>
      </w:r>
      <w:proofErr w:type="gramStart"/>
      <w:r w:rsidRPr="00F75CA8">
        <w:t xml:space="preserve">))   </w:t>
      </w:r>
      <w:proofErr w:type="gramEnd"/>
      <w:r w:rsidRPr="00F75CA8">
        <w:t xml:space="preserve">                             (подпись)                                      (Ф.И.О.)</w:t>
      </w:r>
    </w:p>
    <w:p w:rsidR="00030B0D" w:rsidRPr="00F75CA8" w:rsidRDefault="00030B0D" w:rsidP="00030B0D">
      <w:pPr>
        <w:widowControl w:val="0"/>
        <w:autoSpaceDE w:val="0"/>
        <w:autoSpaceDN w:val="0"/>
        <w:jc w:val="both"/>
      </w:pPr>
      <w:r w:rsidRPr="00F75CA8">
        <w:rPr>
          <w:sz w:val="24"/>
          <w:szCs w:val="24"/>
        </w:rPr>
        <w:t xml:space="preserve">                                              М.П. </w:t>
      </w:r>
      <w:r w:rsidRPr="00F75CA8">
        <w:rPr>
          <w:sz w:val="16"/>
          <w:szCs w:val="16"/>
        </w:rPr>
        <w:t>(если имеется)</w:t>
      </w:r>
    </w:p>
    <w:p w:rsidR="00030B0D" w:rsidRPr="00F75CA8" w:rsidRDefault="00030B0D" w:rsidP="00030B0D">
      <w:pPr>
        <w:widowControl w:val="0"/>
        <w:autoSpaceDE w:val="0"/>
        <w:autoSpaceDN w:val="0"/>
        <w:jc w:val="both"/>
      </w:pPr>
      <w:r w:rsidRPr="00F75CA8">
        <w:t xml:space="preserve">                                                       "__" ___________ 20__ г.</w:t>
      </w:r>
    </w:p>
    <w:p w:rsidR="00FC5261" w:rsidRPr="00F75CA8" w:rsidRDefault="00FC5261" w:rsidP="00FC5261">
      <w:pPr>
        <w:widowControl w:val="0"/>
        <w:autoSpaceDE w:val="0"/>
        <w:autoSpaceDN w:val="0"/>
        <w:jc w:val="both"/>
        <w:rPr>
          <w:sz w:val="24"/>
          <w:szCs w:val="24"/>
        </w:rPr>
      </w:pPr>
    </w:p>
    <w:p w:rsidR="00030B0D" w:rsidRPr="00F75CA8" w:rsidRDefault="00030B0D" w:rsidP="00FC5261">
      <w:pPr>
        <w:widowControl w:val="0"/>
        <w:autoSpaceDE w:val="0"/>
        <w:autoSpaceDN w:val="0"/>
        <w:jc w:val="both"/>
      </w:pPr>
    </w:p>
    <w:p w:rsidR="00FC5261" w:rsidRPr="00F75CA8" w:rsidRDefault="00FC5261" w:rsidP="00FC5261">
      <w:pPr>
        <w:tabs>
          <w:tab w:val="left" w:pos="142"/>
          <w:tab w:val="left" w:pos="284"/>
        </w:tabs>
        <w:ind w:left="-284" w:firstLine="567"/>
        <w:jc w:val="right"/>
        <w:rPr>
          <w:bCs/>
        </w:rPr>
        <w:sectPr w:rsidR="00FC5261" w:rsidRPr="00F75CA8" w:rsidSect="00491A2A">
          <w:pgSz w:w="11906" w:h="16838"/>
          <w:pgMar w:top="663" w:right="991" w:bottom="993" w:left="1276" w:header="708" w:footer="708" w:gutter="0"/>
          <w:cols w:space="708"/>
          <w:docGrid w:linePitch="360"/>
        </w:sectPr>
      </w:pPr>
    </w:p>
    <w:p w:rsidR="00FC5261" w:rsidRPr="00F75CA8" w:rsidRDefault="00FC5261" w:rsidP="00FC5261">
      <w:pPr>
        <w:widowControl w:val="0"/>
        <w:autoSpaceDE w:val="0"/>
        <w:autoSpaceDN w:val="0"/>
        <w:adjustRightInd w:val="0"/>
        <w:jc w:val="right"/>
        <w:outlineLvl w:val="1"/>
        <w:rPr>
          <w:sz w:val="24"/>
          <w:szCs w:val="24"/>
        </w:rPr>
      </w:pPr>
      <w:r w:rsidRPr="00F75CA8">
        <w:rPr>
          <w:sz w:val="24"/>
          <w:szCs w:val="24"/>
        </w:rPr>
        <w:lastRenderedPageBreak/>
        <w:t>Приложение 2 к Порядку</w:t>
      </w:r>
    </w:p>
    <w:p w:rsidR="00FC5261" w:rsidRPr="00F75CA8" w:rsidRDefault="00FC5261" w:rsidP="00FC5261">
      <w:pPr>
        <w:ind w:left="4680"/>
        <w:jc w:val="right"/>
        <w:rPr>
          <w:sz w:val="24"/>
          <w:szCs w:val="24"/>
        </w:rPr>
      </w:pPr>
      <w:r w:rsidRPr="00F75CA8">
        <w:rPr>
          <w:sz w:val="24"/>
          <w:szCs w:val="24"/>
        </w:rPr>
        <w:t>предоставления субсидии</w:t>
      </w:r>
    </w:p>
    <w:p w:rsidR="00FC5261" w:rsidRPr="00F75CA8" w:rsidRDefault="00FC5261" w:rsidP="00FC5261">
      <w:pPr>
        <w:widowControl w:val="0"/>
        <w:autoSpaceDE w:val="0"/>
        <w:autoSpaceDN w:val="0"/>
        <w:adjustRightInd w:val="0"/>
        <w:jc w:val="right"/>
        <w:outlineLvl w:val="1"/>
        <w:rPr>
          <w:sz w:val="24"/>
          <w:szCs w:val="24"/>
        </w:rPr>
      </w:pPr>
    </w:p>
    <w:p w:rsidR="00FC5261" w:rsidRPr="00F75CA8" w:rsidRDefault="00FC5261" w:rsidP="00FC5261">
      <w:pPr>
        <w:widowControl w:val="0"/>
        <w:autoSpaceDE w:val="0"/>
        <w:autoSpaceDN w:val="0"/>
        <w:adjustRightInd w:val="0"/>
        <w:jc w:val="both"/>
        <w:rPr>
          <w:sz w:val="24"/>
          <w:szCs w:val="24"/>
        </w:rPr>
      </w:pPr>
    </w:p>
    <w:p w:rsidR="00FC5261" w:rsidRPr="00F75CA8" w:rsidRDefault="00FC5261" w:rsidP="00FC5261">
      <w:pPr>
        <w:widowControl w:val="0"/>
        <w:autoSpaceDE w:val="0"/>
        <w:autoSpaceDN w:val="0"/>
        <w:adjustRightInd w:val="0"/>
        <w:ind w:firstLine="720"/>
        <w:jc w:val="center"/>
        <w:rPr>
          <w:sz w:val="24"/>
          <w:szCs w:val="24"/>
        </w:rPr>
      </w:pPr>
      <w:r w:rsidRPr="00F75CA8">
        <w:rPr>
          <w:sz w:val="24"/>
          <w:szCs w:val="24"/>
        </w:rPr>
        <w:t>Перечень документов, подтверждающих принадлежность участников отбора</w:t>
      </w:r>
    </w:p>
    <w:p w:rsidR="00FC5261" w:rsidRPr="00F75CA8" w:rsidRDefault="00FC5261" w:rsidP="00FC5261">
      <w:pPr>
        <w:widowControl w:val="0"/>
        <w:autoSpaceDE w:val="0"/>
        <w:autoSpaceDN w:val="0"/>
        <w:adjustRightInd w:val="0"/>
        <w:ind w:firstLine="720"/>
        <w:jc w:val="center"/>
        <w:rPr>
          <w:sz w:val="24"/>
          <w:szCs w:val="24"/>
        </w:rPr>
      </w:pPr>
      <w:r w:rsidRPr="00F75CA8">
        <w:rPr>
          <w:sz w:val="24"/>
          <w:szCs w:val="24"/>
        </w:rPr>
        <w:t>к приоритетным группам</w:t>
      </w:r>
    </w:p>
    <w:p w:rsidR="00FC5261" w:rsidRPr="00F75CA8" w:rsidRDefault="00FC5261" w:rsidP="00FC5261">
      <w:pPr>
        <w:widowControl w:val="0"/>
        <w:autoSpaceDE w:val="0"/>
        <w:autoSpaceDN w:val="0"/>
        <w:adjustRightInd w:val="0"/>
        <w:ind w:firstLine="720"/>
        <w:jc w:val="both"/>
        <w:outlineLvl w:val="0"/>
        <w:rPr>
          <w:sz w:val="24"/>
          <w:szCs w:val="24"/>
        </w:rPr>
      </w:pPr>
    </w:p>
    <w:tbl>
      <w:tblPr>
        <w:tblW w:w="9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54"/>
        <w:gridCol w:w="2892"/>
        <w:gridCol w:w="6379"/>
      </w:tblGrid>
      <w:tr w:rsidR="00912E08" w:rsidRPr="00F75CA8" w:rsidTr="00491A2A">
        <w:trPr>
          <w:trHeight w:val="687"/>
          <w:tblHeader/>
          <w:jc w:val="center"/>
        </w:trPr>
        <w:tc>
          <w:tcPr>
            <w:tcW w:w="454" w:type="dxa"/>
            <w:vAlign w:val="center"/>
          </w:tcPr>
          <w:p w:rsidR="00FC5261" w:rsidRPr="00F75CA8" w:rsidRDefault="00FC5261" w:rsidP="00491A2A">
            <w:pPr>
              <w:widowControl w:val="0"/>
              <w:autoSpaceDE w:val="0"/>
              <w:autoSpaceDN w:val="0"/>
              <w:jc w:val="center"/>
              <w:rPr>
                <w:sz w:val="22"/>
                <w:szCs w:val="22"/>
              </w:rPr>
            </w:pPr>
            <w:r w:rsidRPr="00F75CA8">
              <w:rPr>
                <w:sz w:val="22"/>
                <w:szCs w:val="22"/>
              </w:rPr>
              <w:t>№ п/п</w:t>
            </w:r>
          </w:p>
        </w:tc>
        <w:tc>
          <w:tcPr>
            <w:tcW w:w="2892" w:type="dxa"/>
            <w:vAlign w:val="center"/>
          </w:tcPr>
          <w:p w:rsidR="00FC5261" w:rsidRPr="00F75CA8" w:rsidRDefault="00FC5261" w:rsidP="00491A2A">
            <w:pPr>
              <w:widowControl w:val="0"/>
              <w:autoSpaceDE w:val="0"/>
              <w:autoSpaceDN w:val="0"/>
              <w:jc w:val="center"/>
              <w:rPr>
                <w:sz w:val="22"/>
                <w:szCs w:val="22"/>
              </w:rPr>
            </w:pPr>
            <w:r w:rsidRPr="00F75CA8">
              <w:rPr>
                <w:sz w:val="22"/>
                <w:szCs w:val="22"/>
              </w:rPr>
              <w:t>Наименование категории</w:t>
            </w:r>
          </w:p>
        </w:tc>
        <w:tc>
          <w:tcPr>
            <w:tcW w:w="6379" w:type="dxa"/>
            <w:vAlign w:val="center"/>
          </w:tcPr>
          <w:p w:rsidR="00FC5261" w:rsidRPr="00F75CA8" w:rsidRDefault="00FC5261" w:rsidP="00491A2A">
            <w:pPr>
              <w:widowControl w:val="0"/>
              <w:autoSpaceDE w:val="0"/>
              <w:autoSpaceDN w:val="0"/>
              <w:jc w:val="center"/>
              <w:rPr>
                <w:sz w:val="22"/>
                <w:szCs w:val="22"/>
              </w:rPr>
            </w:pPr>
            <w:r w:rsidRPr="00F75CA8">
              <w:rPr>
                <w:sz w:val="22"/>
                <w:szCs w:val="22"/>
              </w:rPr>
              <w:t>Виды документов, подтверждающих статусы</w:t>
            </w:r>
          </w:p>
          <w:p w:rsidR="00FC5261" w:rsidRPr="00F75CA8" w:rsidRDefault="00FC5261" w:rsidP="00491A2A">
            <w:pPr>
              <w:widowControl w:val="0"/>
              <w:autoSpaceDE w:val="0"/>
              <w:autoSpaceDN w:val="0"/>
              <w:jc w:val="center"/>
              <w:rPr>
                <w:sz w:val="22"/>
                <w:szCs w:val="22"/>
              </w:rPr>
            </w:pPr>
            <w:r w:rsidRPr="00F75CA8">
              <w:rPr>
                <w:sz w:val="24"/>
                <w:szCs w:val="24"/>
              </w:rPr>
              <w:t>участников отбора</w:t>
            </w:r>
          </w:p>
        </w:tc>
      </w:tr>
      <w:tr w:rsidR="00912E08" w:rsidRPr="00F75CA8" w:rsidTr="00491A2A">
        <w:trPr>
          <w:trHeight w:val="20"/>
          <w:jc w:val="center"/>
        </w:trPr>
        <w:tc>
          <w:tcPr>
            <w:tcW w:w="454" w:type="dxa"/>
          </w:tcPr>
          <w:p w:rsidR="00FC5261" w:rsidRPr="00F75CA8" w:rsidRDefault="00FC5261" w:rsidP="00491A2A">
            <w:pPr>
              <w:widowControl w:val="0"/>
              <w:autoSpaceDE w:val="0"/>
              <w:autoSpaceDN w:val="0"/>
              <w:jc w:val="center"/>
              <w:rPr>
                <w:sz w:val="22"/>
                <w:szCs w:val="22"/>
              </w:rPr>
            </w:pPr>
            <w:r w:rsidRPr="00F75CA8">
              <w:rPr>
                <w:sz w:val="22"/>
                <w:szCs w:val="22"/>
              </w:rPr>
              <w:t>1</w:t>
            </w:r>
          </w:p>
        </w:tc>
        <w:tc>
          <w:tcPr>
            <w:tcW w:w="2892" w:type="dxa"/>
          </w:tcPr>
          <w:p w:rsidR="00FC5261" w:rsidRPr="00F75CA8" w:rsidRDefault="00FC5261" w:rsidP="00491A2A">
            <w:pPr>
              <w:widowControl w:val="0"/>
              <w:autoSpaceDE w:val="0"/>
              <w:autoSpaceDN w:val="0"/>
              <w:adjustRightInd w:val="0"/>
              <w:rPr>
                <w:sz w:val="22"/>
                <w:szCs w:val="22"/>
              </w:rPr>
            </w:pPr>
            <w:r w:rsidRPr="00F75CA8">
              <w:rPr>
                <w:sz w:val="22"/>
                <w:szCs w:val="22"/>
              </w:rPr>
              <w:t>Члены многодетных семей</w:t>
            </w:r>
          </w:p>
        </w:tc>
        <w:tc>
          <w:tcPr>
            <w:tcW w:w="6379" w:type="dxa"/>
          </w:tcPr>
          <w:p w:rsidR="00FC5261" w:rsidRPr="00F75CA8" w:rsidRDefault="00FC5261" w:rsidP="00491A2A">
            <w:pPr>
              <w:rPr>
                <w:sz w:val="22"/>
                <w:szCs w:val="22"/>
                <w:lang w:eastAsia="en-US"/>
              </w:rPr>
            </w:pPr>
            <w:r w:rsidRPr="00F75CA8">
              <w:rPr>
                <w:sz w:val="22"/>
                <w:szCs w:val="22"/>
              </w:rPr>
              <w:t>Удостоверение многодетной семьи Ленинградской области; дополнительно для совершеннолетних детей в возрасте до 23 лет, обучающихся в образовательных организациях по очной форме обучения, - справка-оригинал образовательного учреждения об очной форме обучения ребенка и договор (контракт) на обучение; а также свидетельства о рождении детей в возрасте до 18 лет; документы, подтверждающие усыновление (удочерение), установление опеки (копии и оригиналы для сличения)</w:t>
            </w:r>
          </w:p>
        </w:tc>
      </w:tr>
      <w:tr w:rsidR="00912E08" w:rsidRPr="00F75CA8" w:rsidTr="00491A2A">
        <w:trPr>
          <w:trHeight w:val="20"/>
          <w:jc w:val="center"/>
        </w:trPr>
        <w:tc>
          <w:tcPr>
            <w:tcW w:w="454" w:type="dxa"/>
          </w:tcPr>
          <w:p w:rsidR="00FC5261" w:rsidRPr="00F75CA8" w:rsidRDefault="00FC5261" w:rsidP="00491A2A">
            <w:pPr>
              <w:widowControl w:val="0"/>
              <w:autoSpaceDE w:val="0"/>
              <w:autoSpaceDN w:val="0"/>
              <w:jc w:val="center"/>
              <w:rPr>
                <w:sz w:val="22"/>
                <w:szCs w:val="22"/>
              </w:rPr>
            </w:pPr>
            <w:r w:rsidRPr="00F75CA8">
              <w:rPr>
                <w:sz w:val="22"/>
                <w:szCs w:val="22"/>
              </w:rPr>
              <w:t>2</w:t>
            </w:r>
          </w:p>
        </w:tc>
        <w:tc>
          <w:tcPr>
            <w:tcW w:w="2892" w:type="dxa"/>
          </w:tcPr>
          <w:p w:rsidR="00FC5261" w:rsidRPr="00F75CA8" w:rsidRDefault="00FC5261" w:rsidP="00491A2A">
            <w:pPr>
              <w:widowControl w:val="0"/>
              <w:autoSpaceDE w:val="0"/>
              <w:autoSpaceDN w:val="0"/>
              <w:adjustRightInd w:val="0"/>
              <w:rPr>
                <w:sz w:val="22"/>
                <w:szCs w:val="22"/>
              </w:rPr>
            </w:pPr>
            <w:r w:rsidRPr="00F75CA8">
              <w:rPr>
                <w:sz w:val="22"/>
                <w:szCs w:val="22"/>
              </w:rPr>
              <w:t>Члены семьи, воспитывающие одного и более детей-инвалидов</w:t>
            </w:r>
          </w:p>
        </w:tc>
        <w:tc>
          <w:tcPr>
            <w:tcW w:w="6379" w:type="dxa"/>
          </w:tcPr>
          <w:p w:rsidR="00FC5261" w:rsidRPr="00F75CA8" w:rsidRDefault="00FC5261" w:rsidP="00491A2A">
            <w:pPr>
              <w:widowControl w:val="0"/>
              <w:autoSpaceDE w:val="0"/>
              <w:autoSpaceDN w:val="0"/>
              <w:rPr>
                <w:sz w:val="22"/>
                <w:szCs w:val="22"/>
              </w:rPr>
            </w:pPr>
            <w:r w:rsidRPr="00F75CA8">
              <w:rPr>
                <w:sz w:val="22"/>
                <w:szCs w:val="22"/>
              </w:rPr>
              <w:t>Справка-оригинал о составе семьи и документы, подтверждающие воспитание в семье ребенка-инвалида (свидетельство(а) о рождении детей в возрасте до 18 лет; справка(и), подтверждающая(</w:t>
            </w:r>
            <w:proofErr w:type="spellStart"/>
            <w:r w:rsidRPr="00F75CA8">
              <w:rPr>
                <w:sz w:val="22"/>
                <w:szCs w:val="22"/>
              </w:rPr>
              <w:t>ие</w:t>
            </w:r>
            <w:proofErr w:type="spellEnd"/>
            <w:r w:rsidRPr="00F75CA8">
              <w:rPr>
                <w:sz w:val="22"/>
                <w:szCs w:val="22"/>
              </w:rPr>
              <w:t xml:space="preserve">) факт установления инвалидности, с указанием группы инвалидности, по форме, утвержденной приказом </w:t>
            </w:r>
            <w:proofErr w:type="spellStart"/>
            <w:r w:rsidRPr="00F75CA8">
              <w:rPr>
                <w:sz w:val="22"/>
                <w:szCs w:val="22"/>
              </w:rPr>
              <w:t>Минздравсоцразвития</w:t>
            </w:r>
            <w:proofErr w:type="spellEnd"/>
            <w:r w:rsidRPr="00F75CA8">
              <w:rPr>
                <w:sz w:val="22"/>
                <w:szCs w:val="22"/>
              </w:rPr>
              <w:t xml:space="preserve"> России от 24.11.2010 года № 1031н (с последующими изменениями); документы, подтверждающие усыновление (удочерение), установление опеки (копии и оригиналы для сличения)</w:t>
            </w:r>
          </w:p>
        </w:tc>
      </w:tr>
      <w:tr w:rsidR="00912E08" w:rsidRPr="00F75CA8" w:rsidTr="00491A2A">
        <w:trPr>
          <w:trHeight w:val="20"/>
          <w:jc w:val="center"/>
        </w:trPr>
        <w:tc>
          <w:tcPr>
            <w:tcW w:w="454" w:type="dxa"/>
          </w:tcPr>
          <w:p w:rsidR="00FC5261" w:rsidRPr="00F75CA8" w:rsidRDefault="00FC5261" w:rsidP="00491A2A">
            <w:pPr>
              <w:widowControl w:val="0"/>
              <w:autoSpaceDE w:val="0"/>
              <w:autoSpaceDN w:val="0"/>
              <w:jc w:val="center"/>
              <w:rPr>
                <w:sz w:val="22"/>
                <w:szCs w:val="22"/>
              </w:rPr>
            </w:pPr>
            <w:r w:rsidRPr="00F75CA8">
              <w:rPr>
                <w:sz w:val="22"/>
                <w:szCs w:val="22"/>
              </w:rPr>
              <w:t>3</w:t>
            </w:r>
          </w:p>
        </w:tc>
        <w:tc>
          <w:tcPr>
            <w:tcW w:w="2892" w:type="dxa"/>
          </w:tcPr>
          <w:p w:rsidR="00FC5261" w:rsidRPr="00F75CA8" w:rsidRDefault="00FC5261" w:rsidP="00491A2A">
            <w:pPr>
              <w:widowControl w:val="0"/>
              <w:autoSpaceDE w:val="0"/>
              <w:autoSpaceDN w:val="0"/>
              <w:adjustRightInd w:val="0"/>
              <w:rPr>
                <w:sz w:val="22"/>
                <w:szCs w:val="22"/>
              </w:rPr>
            </w:pPr>
            <w:r w:rsidRPr="00F75CA8">
              <w:rPr>
                <w:sz w:val="22"/>
                <w:szCs w:val="22"/>
              </w:rPr>
              <w:t>Инвалиды</w:t>
            </w:r>
          </w:p>
        </w:tc>
        <w:tc>
          <w:tcPr>
            <w:tcW w:w="6379" w:type="dxa"/>
          </w:tcPr>
          <w:p w:rsidR="00FC5261" w:rsidRPr="00F75CA8" w:rsidRDefault="00FC5261" w:rsidP="00491A2A">
            <w:pPr>
              <w:widowControl w:val="0"/>
              <w:autoSpaceDE w:val="0"/>
              <w:autoSpaceDN w:val="0"/>
              <w:rPr>
                <w:sz w:val="22"/>
                <w:szCs w:val="22"/>
              </w:rPr>
            </w:pPr>
            <w:r w:rsidRPr="00F75CA8">
              <w:rPr>
                <w:sz w:val="22"/>
                <w:szCs w:val="22"/>
              </w:rPr>
              <w:t xml:space="preserve">Справка, подтверждающая факт установления инвалидности, с указанием группы инвалидности, по форме, утвержденной приказом </w:t>
            </w:r>
            <w:proofErr w:type="spellStart"/>
            <w:r w:rsidRPr="00F75CA8">
              <w:rPr>
                <w:sz w:val="22"/>
                <w:szCs w:val="22"/>
              </w:rPr>
              <w:t>Минздравсоцразвития</w:t>
            </w:r>
            <w:proofErr w:type="spellEnd"/>
            <w:r w:rsidRPr="00F75CA8">
              <w:rPr>
                <w:sz w:val="22"/>
                <w:szCs w:val="22"/>
              </w:rPr>
              <w:t xml:space="preserve"> России от 24.11.2010 года № 1031н (с последующими изменениями) (копия и оригинал для сличения)</w:t>
            </w:r>
          </w:p>
        </w:tc>
      </w:tr>
      <w:tr w:rsidR="00912E08" w:rsidRPr="00F75CA8" w:rsidTr="00491A2A">
        <w:trPr>
          <w:trHeight w:val="20"/>
          <w:jc w:val="center"/>
        </w:trPr>
        <w:tc>
          <w:tcPr>
            <w:tcW w:w="454" w:type="dxa"/>
          </w:tcPr>
          <w:p w:rsidR="00FC5261" w:rsidRPr="00F75CA8" w:rsidRDefault="00FC5261" w:rsidP="00491A2A">
            <w:pPr>
              <w:widowControl w:val="0"/>
              <w:autoSpaceDE w:val="0"/>
              <w:autoSpaceDN w:val="0"/>
              <w:jc w:val="center"/>
              <w:rPr>
                <w:sz w:val="22"/>
                <w:szCs w:val="22"/>
              </w:rPr>
            </w:pPr>
            <w:r w:rsidRPr="00F75CA8">
              <w:rPr>
                <w:sz w:val="22"/>
                <w:szCs w:val="22"/>
              </w:rPr>
              <w:t>4</w:t>
            </w:r>
          </w:p>
        </w:tc>
        <w:tc>
          <w:tcPr>
            <w:tcW w:w="2892" w:type="dxa"/>
          </w:tcPr>
          <w:p w:rsidR="00FC5261" w:rsidRPr="00F75CA8" w:rsidRDefault="00FC5261" w:rsidP="00491A2A">
            <w:pPr>
              <w:widowControl w:val="0"/>
              <w:autoSpaceDE w:val="0"/>
              <w:autoSpaceDN w:val="0"/>
              <w:adjustRightInd w:val="0"/>
              <w:rPr>
                <w:sz w:val="22"/>
                <w:szCs w:val="22"/>
              </w:rPr>
            </w:pPr>
            <w:r w:rsidRPr="00F75CA8">
              <w:rPr>
                <w:sz w:val="22"/>
                <w:szCs w:val="22"/>
              </w:rPr>
              <w:t>Пенсионеры</w:t>
            </w:r>
          </w:p>
        </w:tc>
        <w:tc>
          <w:tcPr>
            <w:tcW w:w="6379" w:type="dxa"/>
          </w:tcPr>
          <w:p w:rsidR="00FC5261" w:rsidRPr="00F75CA8" w:rsidRDefault="00FC5261" w:rsidP="00491A2A">
            <w:pPr>
              <w:widowControl w:val="0"/>
              <w:autoSpaceDE w:val="0"/>
              <w:autoSpaceDN w:val="0"/>
              <w:rPr>
                <w:sz w:val="22"/>
                <w:szCs w:val="22"/>
              </w:rPr>
            </w:pPr>
            <w:r w:rsidRPr="00F75CA8">
              <w:rPr>
                <w:sz w:val="22"/>
                <w:szCs w:val="22"/>
              </w:rPr>
              <w:t>Пенсионное удостоверение (копия и оригинал для сличения) или справка (в оригинале), подтверждающая статус пенсионера</w:t>
            </w:r>
          </w:p>
        </w:tc>
      </w:tr>
      <w:tr w:rsidR="00912E08" w:rsidRPr="00F75CA8" w:rsidTr="00491A2A">
        <w:trPr>
          <w:trHeight w:val="20"/>
          <w:jc w:val="center"/>
        </w:trPr>
        <w:tc>
          <w:tcPr>
            <w:tcW w:w="454" w:type="dxa"/>
          </w:tcPr>
          <w:p w:rsidR="00FC5261" w:rsidRPr="00F75CA8" w:rsidRDefault="00FC5261" w:rsidP="00491A2A">
            <w:pPr>
              <w:widowControl w:val="0"/>
              <w:autoSpaceDE w:val="0"/>
              <w:autoSpaceDN w:val="0"/>
              <w:jc w:val="center"/>
              <w:rPr>
                <w:sz w:val="22"/>
                <w:szCs w:val="22"/>
              </w:rPr>
            </w:pPr>
            <w:r w:rsidRPr="00F75CA8">
              <w:rPr>
                <w:sz w:val="22"/>
                <w:szCs w:val="22"/>
              </w:rPr>
              <w:t>5</w:t>
            </w:r>
          </w:p>
        </w:tc>
        <w:tc>
          <w:tcPr>
            <w:tcW w:w="2892" w:type="dxa"/>
          </w:tcPr>
          <w:p w:rsidR="00FC5261" w:rsidRPr="00F75CA8" w:rsidRDefault="00FC5261" w:rsidP="00491A2A">
            <w:pPr>
              <w:widowControl w:val="0"/>
              <w:autoSpaceDE w:val="0"/>
              <w:autoSpaceDN w:val="0"/>
              <w:rPr>
                <w:sz w:val="22"/>
                <w:szCs w:val="22"/>
              </w:rPr>
            </w:pPr>
            <w:r w:rsidRPr="00F75CA8">
              <w:rPr>
                <w:sz w:val="22"/>
                <w:szCs w:val="22"/>
              </w:rPr>
              <w:t>Военнослужащие, уволенные в запас</w:t>
            </w:r>
          </w:p>
        </w:tc>
        <w:tc>
          <w:tcPr>
            <w:tcW w:w="6379" w:type="dxa"/>
          </w:tcPr>
          <w:p w:rsidR="00FC5261" w:rsidRPr="00F75CA8" w:rsidRDefault="00FC5261" w:rsidP="00491A2A">
            <w:pPr>
              <w:widowControl w:val="0"/>
              <w:autoSpaceDE w:val="0"/>
              <w:autoSpaceDN w:val="0"/>
              <w:rPr>
                <w:sz w:val="22"/>
                <w:szCs w:val="22"/>
              </w:rPr>
            </w:pPr>
            <w:r w:rsidRPr="00F75CA8">
              <w:rPr>
                <w:sz w:val="22"/>
                <w:szCs w:val="22"/>
              </w:rPr>
              <w:t>Военный билет с отметками об увольнении с военной службы и зачислении в запас (с указанной причиной увольнения), о приеме на воинский учет (в отдел военного комиссариата по месту жительства в г. Сосновый Бор Ленинградской области) (копии всех страниц военного билета и оригинал для сличения)</w:t>
            </w:r>
          </w:p>
        </w:tc>
      </w:tr>
      <w:tr w:rsidR="00912E08" w:rsidRPr="00F75CA8" w:rsidTr="00491A2A">
        <w:trPr>
          <w:trHeight w:val="20"/>
          <w:jc w:val="center"/>
        </w:trPr>
        <w:tc>
          <w:tcPr>
            <w:tcW w:w="454" w:type="dxa"/>
          </w:tcPr>
          <w:p w:rsidR="00FC5261" w:rsidRPr="00F75CA8" w:rsidRDefault="00FC5261" w:rsidP="00491A2A">
            <w:pPr>
              <w:widowControl w:val="0"/>
              <w:autoSpaceDE w:val="0"/>
              <w:autoSpaceDN w:val="0"/>
              <w:jc w:val="center"/>
              <w:rPr>
                <w:sz w:val="22"/>
                <w:szCs w:val="22"/>
              </w:rPr>
            </w:pPr>
            <w:r w:rsidRPr="00F75CA8">
              <w:rPr>
                <w:sz w:val="22"/>
                <w:szCs w:val="22"/>
              </w:rPr>
              <w:t>6</w:t>
            </w:r>
          </w:p>
        </w:tc>
        <w:tc>
          <w:tcPr>
            <w:tcW w:w="2892" w:type="dxa"/>
          </w:tcPr>
          <w:p w:rsidR="00FC5261" w:rsidRPr="00F75CA8" w:rsidRDefault="00FC5261" w:rsidP="00491A2A">
            <w:pPr>
              <w:widowControl w:val="0"/>
              <w:autoSpaceDE w:val="0"/>
              <w:autoSpaceDN w:val="0"/>
              <w:adjustRightInd w:val="0"/>
              <w:rPr>
                <w:sz w:val="22"/>
                <w:szCs w:val="22"/>
              </w:rPr>
            </w:pPr>
            <w:r w:rsidRPr="00F75CA8">
              <w:rPr>
                <w:sz w:val="22"/>
                <w:szCs w:val="22"/>
              </w:rPr>
              <w:t>Студенты</w:t>
            </w:r>
          </w:p>
        </w:tc>
        <w:tc>
          <w:tcPr>
            <w:tcW w:w="6379" w:type="dxa"/>
          </w:tcPr>
          <w:p w:rsidR="00FC5261" w:rsidRPr="00F75CA8" w:rsidRDefault="00FC5261" w:rsidP="00491A2A">
            <w:pPr>
              <w:widowControl w:val="0"/>
              <w:autoSpaceDE w:val="0"/>
              <w:autoSpaceDN w:val="0"/>
              <w:rPr>
                <w:sz w:val="22"/>
                <w:szCs w:val="22"/>
              </w:rPr>
            </w:pPr>
            <w:r w:rsidRPr="00F75CA8">
              <w:rPr>
                <w:sz w:val="22"/>
                <w:szCs w:val="22"/>
              </w:rPr>
              <w:t>Справка-оригинал, подтверждающая обучение в образовательном обучении; договор (контракт) на обучение (копия и оригинал для сличения)</w:t>
            </w:r>
          </w:p>
        </w:tc>
      </w:tr>
      <w:tr w:rsidR="00912E08" w:rsidRPr="00F75CA8" w:rsidTr="00491A2A">
        <w:trPr>
          <w:trHeight w:val="20"/>
          <w:jc w:val="center"/>
        </w:trPr>
        <w:tc>
          <w:tcPr>
            <w:tcW w:w="454" w:type="dxa"/>
          </w:tcPr>
          <w:p w:rsidR="00FC5261" w:rsidRPr="00F75CA8" w:rsidRDefault="00FC5261" w:rsidP="00491A2A">
            <w:pPr>
              <w:widowControl w:val="0"/>
              <w:autoSpaceDE w:val="0"/>
              <w:autoSpaceDN w:val="0"/>
              <w:jc w:val="center"/>
              <w:rPr>
                <w:sz w:val="22"/>
                <w:szCs w:val="22"/>
              </w:rPr>
            </w:pPr>
            <w:r w:rsidRPr="00F75CA8">
              <w:rPr>
                <w:sz w:val="22"/>
                <w:szCs w:val="22"/>
              </w:rPr>
              <w:t>7</w:t>
            </w:r>
          </w:p>
        </w:tc>
        <w:tc>
          <w:tcPr>
            <w:tcW w:w="2892" w:type="dxa"/>
          </w:tcPr>
          <w:p w:rsidR="00FC5261" w:rsidRPr="00F75CA8" w:rsidRDefault="00FC5261" w:rsidP="00491A2A">
            <w:pPr>
              <w:widowControl w:val="0"/>
              <w:autoSpaceDE w:val="0"/>
              <w:autoSpaceDN w:val="0"/>
              <w:adjustRightInd w:val="0"/>
              <w:rPr>
                <w:sz w:val="22"/>
                <w:szCs w:val="22"/>
              </w:rPr>
            </w:pPr>
            <w:r w:rsidRPr="00F75CA8">
              <w:rPr>
                <w:sz w:val="22"/>
                <w:szCs w:val="22"/>
              </w:rPr>
              <w:t>Работники, находящиеся под угрозой массового увольнения</w:t>
            </w:r>
            <w:r w:rsidRPr="00F75CA8">
              <w:rPr>
                <w:sz w:val="22"/>
                <w:vertAlign w:val="superscript"/>
              </w:rPr>
              <w:footnoteReference w:id="1"/>
            </w:r>
          </w:p>
        </w:tc>
        <w:tc>
          <w:tcPr>
            <w:tcW w:w="6379" w:type="dxa"/>
          </w:tcPr>
          <w:p w:rsidR="00FC5261" w:rsidRPr="00F75CA8" w:rsidRDefault="00FC5261" w:rsidP="00491A2A">
            <w:pPr>
              <w:widowControl w:val="0"/>
              <w:autoSpaceDE w:val="0"/>
              <w:autoSpaceDN w:val="0"/>
              <w:rPr>
                <w:sz w:val="22"/>
                <w:szCs w:val="22"/>
              </w:rPr>
            </w:pPr>
            <w:r w:rsidRPr="00F75CA8">
              <w:rPr>
                <w:sz w:val="22"/>
                <w:szCs w:val="22"/>
              </w:rPr>
              <w:t xml:space="preserve">Справка-оригинал от работодателя, подтверждающая проведение мероприятий по существенному сокращению численности или штата работников (введение режима неполного рабочего времени вследствие изменений организационных или технологических </w:t>
            </w:r>
            <w:r w:rsidRPr="00F75CA8">
              <w:rPr>
                <w:sz w:val="22"/>
                <w:szCs w:val="22"/>
              </w:rPr>
              <w:lastRenderedPageBreak/>
              <w:t>условий труда, временная приостановка работ и др.), принятие решения о ликвидации (прекращении деятельности) работодателя (заверенная работодателем копия), или копия письма работодателя в органы службы занятости о предстоящем массовом увольнении работников, заверенная органами службы занятости</w:t>
            </w:r>
          </w:p>
        </w:tc>
      </w:tr>
      <w:tr w:rsidR="00912E08" w:rsidRPr="00F75CA8" w:rsidTr="00491A2A">
        <w:trPr>
          <w:trHeight w:val="20"/>
          <w:jc w:val="center"/>
        </w:trPr>
        <w:tc>
          <w:tcPr>
            <w:tcW w:w="454" w:type="dxa"/>
          </w:tcPr>
          <w:p w:rsidR="00FC5261" w:rsidRPr="00F75CA8" w:rsidRDefault="00FC5261" w:rsidP="00491A2A">
            <w:pPr>
              <w:widowControl w:val="0"/>
              <w:autoSpaceDE w:val="0"/>
              <w:autoSpaceDN w:val="0"/>
              <w:jc w:val="center"/>
              <w:rPr>
                <w:sz w:val="22"/>
                <w:szCs w:val="22"/>
              </w:rPr>
            </w:pPr>
            <w:r w:rsidRPr="00F75CA8">
              <w:rPr>
                <w:sz w:val="22"/>
                <w:szCs w:val="22"/>
              </w:rPr>
              <w:lastRenderedPageBreak/>
              <w:t>8</w:t>
            </w:r>
          </w:p>
        </w:tc>
        <w:tc>
          <w:tcPr>
            <w:tcW w:w="2892" w:type="dxa"/>
          </w:tcPr>
          <w:p w:rsidR="00FC5261" w:rsidRPr="00F75CA8" w:rsidRDefault="00FC5261" w:rsidP="00491A2A">
            <w:pPr>
              <w:widowControl w:val="0"/>
              <w:autoSpaceDE w:val="0"/>
              <w:autoSpaceDN w:val="0"/>
              <w:rPr>
                <w:sz w:val="22"/>
                <w:szCs w:val="22"/>
              </w:rPr>
            </w:pPr>
            <w:r w:rsidRPr="00F75CA8">
              <w:rPr>
                <w:sz w:val="22"/>
                <w:szCs w:val="22"/>
              </w:rPr>
              <w:t>Члены неполных семей, имеющие одного и более детей</w:t>
            </w:r>
            <w:r w:rsidRPr="00F75CA8">
              <w:rPr>
                <w:sz w:val="22"/>
                <w:vertAlign w:val="superscript"/>
              </w:rPr>
              <w:footnoteReference w:id="2"/>
            </w:r>
          </w:p>
        </w:tc>
        <w:tc>
          <w:tcPr>
            <w:tcW w:w="6379" w:type="dxa"/>
          </w:tcPr>
          <w:p w:rsidR="00FC5261" w:rsidRPr="00F75CA8" w:rsidRDefault="00FC5261" w:rsidP="00491A2A">
            <w:pPr>
              <w:widowControl w:val="0"/>
              <w:autoSpaceDE w:val="0"/>
              <w:autoSpaceDN w:val="0"/>
              <w:rPr>
                <w:sz w:val="22"/>
                <w:szCs w:val="22"/>
              </w:rPr>
            </w:pPr>
            <w:r w:rsidRPr="00F75CA8">
              <w:rPr>
                <w:sz w:val="22"/>
                <w:szCs w:val="22"/>
              </w:rPr>
              <w:t>Справка-оригинал о составе семьи и документы, подтверждающие факт неполной семьи (в том числе справка о получении пенсии по утере кормильца, свидетельство о разводе, решение суда о признании умершим или безвестно отсутствующим, о лишении родительских прав (ограничении в родительских правах), подтверждающие отбывание срок наказания в местах лишения свободы и т.п.); свидетельство(а) о рождении ребенка (детей) в возрасте до 18 лет; документы, подтверждающие усыновление (удочерение), установление опеки (копии и оригиналы для сличения)</w:t>
            </w:r>
          </w:p>
        </w:tc>
      </w:tr>
      <w:tr w:rsidR="00FC5261" w:rsidRPr="00F75CA8" w:rsidTr="00491A2A">
        <w:trPr>
          <w:trHeight w:val="20"/>
          <w:jc w:val="center"/>
        </w:trPr>
        <w:tc>
          <w:tcPr>
            <w:tcW w:w="454" w:type="dxa"/>
          </w:tcPr>
          <w:p w:rsidR="00FC5261" w:rsidRPr="00F75CA8" w:rsidRDefault="00FC5261" w:rsidP="00491A2A">
            <w:pPr>
              <w:widowControl w:val="0"/>
              <w:autoSpaceDE w:val="0"/>
              <w:autoSpaceDN w:val="0"/>
              <w:jc w:val="center"/>
              <w:rPr>
                <w:sz w:val="22"/>
                <w:szCs w:val="22"/>
              </w:rPr>
            </w:pPr>
            <w:r w:rsidRPr="00F75CA8">
              <w:rPr>
                <w:sz w:val="22"/>
                <w:szCs w:val="22"/>
              </w:rPr>
              <w:t>9</w:t>
            </w:r>
          </w:p>
        </w:tc>
        <w:tc>
          <w:tcPr>
            <w:tcW w:w="2892" w:type="dxa"/>
          </w:tcPr>
          <w:p w:rsidR="00FC5261" w:rsidRPr="00F75CA8" w:rsidRDefault="00FC5261" w:rsidP="00491A2A">
            <w:pPr>
              <w:widowControl w:val="0"/>
              <w:autoSpaceDE w:val="0"/>
              <w:autoSpaceDN w:val="0"/>
              <w:rPr>
                <w:sz w:val="22"/>
                <w:szCs w:val="22"/>
              </w:rPr>
            </w:pPr>
            <w:r w:rsidRPr="00F75CA8">
              <w:rPr>
                <w:sz w:val="22"/>
                <w:szCs w:val="22"/>
              </w:rPr>
              <w:t>Члены молодых семей, имеющие одного и более детей</w:t>
            </w:r>
            <w:r w:rsidRPr="00F75CA8">
              <w:rPr>
                <w:sz w:val="22"/>
                <w:vertAlign w:val="superscript"/>
              </w:rPr>
              <w:footnoteReference w:id="3"/>
            </w:r>
          </w:p>
        </w:tc>
        <w:tc>
          <w:tcPr>
            <w:tcW w:w="6379" w:type="dxa"/>
          </w:tcPr>
          <w:p w:rsidR="00FC5261" w:rsidRPr="00F75CA8" w:rsidRDefault="00FC5261" w:rsidP="00491A2A">
            <w:pPr>
              <w:widowControl w:val="0"/>
              <w:autoSpaceDE w:val="0"/>
              <w:autoSpaceDN w:val="0"/>
              <w:rPr>
                <w:sz w:val="22"/>
                <w:szCs w:val="22"/>
              </w:rPr>
            </w:pPr>
            <w:r w:rsidRPr="00F75CA8">
              <w:rPr>
                <w:sz w:val="22"/>
                <w:szCs w:val="22"/>
              </w:rPr>
              <w:t>Справка-оригинал о составе семьи; паспорта каждого из супругов; свидетельство(а) о рождении ребенка (детей) в возрасте до 18 лет, документы, подтверждающие усыновление (удочерение), установление опеки (копии и оригиналы для сличения)</w:t>
            </w:r>
          </w:p>
        </w:tc>
      </w:tr>
    </w:tbl>
    <w:p w:rsidR="00FC5261" w:rsidRPr="00F75CA8" w:rsidRDefault="00FC5261" w:rsidP="00FC5261"/>
    <w:p w:rsidR="00FC5261" w:rsidRPr="00F75CA8" w:rsidRDefault="00FC5261" w:rsidP="00FC5261">
      <w:pPr>
        <w:widowControl w:val="0"/>
        <w:autoSpaceDE w:val="0"/>
        <w:autoSpaceDN w:val="0"/>
        <w:adjustRightInd w:val="0"/>
        <w:jc w:val="right"/>
        <w:outlineLvl w:val="1"/>
        <w:rPr>
          <w:sz w:val="24"/>
          <w:szCs w:val="24"/>
        </w:rPr>
      </w:pPr>
    </w:p>
    <w:p w:rsidR="00FC5261" w:rsidRPr="00F75CA8" w:rsidRDefault="00FC5261" w:rsidP="00FC5261">
      <w:pPr>
        <w:widowControl w:val="0"/>
        <w:autoSpaceDE w:val="0"/>
        <w:autoSpaceDN w:val="0"/>
        <w:adjustRightInd w:val="0"/>
        <w:jc w:val="right"/>
        <w:outlineLvl w:val="1"/>
        <w:rPr>
          <w:sz w:val="24"/>
          <w:szCs w:val="24"/>
        </w:rPr>
        <w:sectPr w:rsidR="00FC5261" w:rsidRPr="00F75CA8" w:rsidSect="00491A2A">
          <w:pgSz w:w="11906" w:h="16838"/>
          <w:pgMar w:top="1134" w:right="850" w:bottom="1134" w:left="1276" w:header="708" w:footer="708" w:gutter="0"/>
          <w:cols w:space="708"/>
          <w:docGrid w:linePitch="360"/>
        </w:sectPr>
      </w:pPr>
    </w:p>
    <w:p w:rsidR="00FC5261" w:rsidRPr="00F75CA8" w:rsidRDefault="00FC5261" w:rsidP="00FC5261">
      <w:pPr>
        <w:widowControl w:val="0"/>
        <w:autoSpaceDE w:val="0"/>
        <w:autoSpaceDN w:val="0"/>
        <w:adjustRightInd w:val="0"/>
        <w:jc w:val="right"/>
        <w:outlineLvl w:val="1"/>
        <w:rPr>
          <w:sz w:val="24"/>
          <w:szCs w:val="24"/>
        </w:rPr>
      </w:pPr>
      <w:r w:rsidRPr="00F75CA8">
        <w:rPr>
          <w:sz w:val="24"/>
          <w:szCs w:val="24"/>
        </w:rPr>
        <w:lastRenderedPageBreak/>
        <w:t>Приложение 3 к Порядку</w:t>
      </w:r>
    </w:p>
    <w:p w:rsidR="00FC5261" w:rsidRPr="00F75CA8" w:rsidRDefault="00FC5261" w:rsidP="00FC5261">
      <w:pPr>
        <w:ind w:left="4680"/>
        <w:jc w:val="right"/>
        <w:rPr>
          <w:sz w:val="24"/>
          <w:szCs w:val="24"/>
        </w:rPr>
      </w:pPr>
      <w:r w:rsidRPr="00F75CA8">
        <w:rPr>
          <w:sz w:val="24"/>
          <w:szCs w:val="24"/>
        </w:rPr>
        <w:t>предоставления субсидии</w:t>
      </w:r>
    </w:p>
    <w:p w:rsidR="00FC5261" w:rsidRPr="00F75CA8" w:rsidRDefault="00FC5261" w:rsidP="00FC5261">
      <w:pPr>
        <w:widowControl w:val="0"/>
        <w:autoSpaceDE w:val="0"/>
        <w:autoSpaceDN w:val="0"/>
        <w:adjustRightInd w:val="0"/>
        <w:jc w:val="right"/>
        <w:outlineLvl w:val="1"/>
        <w:rPr>
          <w:sz w:val="24"/>
          <w:szCs w:val="24"/>
        </w:rPr>
      </w:pPr>
    </w:p>
    <w:p w:rsidR="00FC5261" w:rsidRPr="00F75CA8" w:rsidRDefault="00FC5261" w:rsidP="00FC5261">
      <w:pPr>
        <w:widowControl w:val="0"/>
        <w:autoSpaceDE w:val="0"/>
        <w:autoSpaceDN w:val="0"/>
        <w:adjustRightInd w:val="0"/>
        <w:jc w:val="both"/>
        <w:rPr>
          <w:sz w:val="24"/>
          <w:szCs w:val="24"/>
        </w:rPr>
      </w:pPr>
    </w:p>
    <w:p w:rsidR="00FC5261" w:rsidRPr="00F75CA8" w:rsidRDefault="00FC5261" w:rsidP="00FC5261">
      <w:pPr>
        <w:jc w:val="both"/>
        <w:rPr>
          <w:sz w:val="24"/>
          <w:szCs w:val="24"/>
        </w:rPr>
      </w:pPr>
    </w:p>
    <w:p w:rsidR="00FC5261" w:rsidRPr="00F75CA8" w:rsidRDefault="00FC5261" w:rsidP="00FC5261">
      <w:pPr>
        <w:widowControl w:val="0"/>
        <w:autoSpaceDE w:val="0"/>
        <w:autoSpaceDN w:val="0"/>
        <w:adjustRightInd w:val="0"/>
        <w:rPr>
          <w:sz w:val="24"/>
          <w:szCs w:val="24"/>
        </w:rPr>
      </w:pPr>
      <w:r w:rsidRPr="00F75CA8">
        <w:rPr>
          <w:sz w:val="24"/>
          <w:szCs w:val="24"/>
        </w:rPr>
        <w:t>(Форма)</w:t>
      </w:r>
    </w:p>
    <w:p w:rsidR="00FC5261" w:rsidRPr="00F75CA8" w:rsidRDefault="00FC5261" w:rsidP="00FC5261">
      <w:pPr>
        <w:widowControl w:val="0"/>
        <w:autoSpaceDE w:val="0"/>
        <w:autoSpaceDN w:val="0"/>
        <w:adjustRightInd w:val="0"/>
      </w:pPr>
    </w:p>
    <w:p w:rsidR="00FC5261" w:rsidRPr="00F75CA8" w:rsidRDefault="00FC5261" w:rsidP="00FC5261">
      <w:pPr>
        <w:widowControl w:val="0"/>
        <w:autoSpaceDE w:val="0"/>
        <w:autoSpaceDN w:val="0"/>
        <w:adjustRightInd w:val="0"/>
      </w:pPr>
    </w:p>
    <w:p w:rsidR="00FC5261" w:rsidRPr="00F75CA8" w:rsidRDefault="00FC5261" w:rsidP="00FC5261">
      <w:pPr>
        <w:widowControl w:val="0"/>
        <w:autoSpaceDE w:val="0"/>
        <w:autoSpaceDN w:val="0"/>
        <w:jc w:val="center"/>
      </w:pPr>
      <w:bookmarkStart w:id="3" w:name="Par366"/>
      <w:bookmarkEnd w:id="3"/>
      <w:r w:rsidRPr="00F75CA8">
        <w:t>РЕЗЮМЕ</w:t>
      </w:r>
    </w:p>
    <w:p w:rsidR="00FC5261" w:rsidRPr="00F75CA8" w:rsidRDefault="00FC5261" w:rsidP="00FC5261">
      <w:pPr>
        <w:widowControl w:val="0"/>
        <w:autoSpaceDE w:val="0"/>
        <w:autoSpaceDN w:val="0"/>
        <w:jc w:val="center"/>
        <w:rPr>
          <w:sz w:val="24"/>
          <w:szCs w:val="24"/>
        </w:rPr>
      </w:pPr>
      <w:r w:rsidRPr="00F75CA8">
        <w:rPr>
          <w:sz w:val="24"/>
          <w:szCs w:val="24"/>
        </w:rPr>
        <w:t>участника отбора на получение субсидии</w:t>
      </w:r>
    </w:p>
    <w:p w:rsidR="00FC5261" w:rsidRPr="00F75CA8" w:rsidRDefault="00FC5261" w:rsidP="00FC5261">
      <w:pPr>
        <w:widowControl w:val="0"/>
        <w:autoSpaceDE w:val="0"/>
        <w:autoSpaceDN w:val="0"/>
        <w:jc w:val="both"/>
        <w:rPr>
          <w:sz w:val="24"/>
          <w:szCs w:val="24"/>
        </w:rPr>
      </w:pPr>
    </w:p>
    <w:p w:rsidR="00FC5261" w:rsidRPr="00F75CA8" w:rsidRDefault="00FC5261" w:rsidP="00FC5261">
      <w:pPr>
        <w:widowControl w:val="0"/>
        <w:autoSpaceDE w:val="0"/>
        <w:autoSpaceDN w:val="0"/>
        <w:ind w:left="426"/>
        <w:jc w:val="both"/>
      </w:pPr>
      <w:r w:rsidRPr="00F75CA8">
        <w:t>___________________________________________________________________________</w:t>
      </w:r>
    </w:p>
    <w:p w:rsidR="00FC5261" w:rsidRPr="00F75CA8" w:rsidRDefault="00FC5261" w:rsidP="00FC5261">
      <w:pPr>
        <w:widowControl w:val="0"/>
        <w:autoSpaceDE w:val="0"/>
        <w:autoSpaceDN w:val="0"/>
        <w:ind w:left="426"/>
        <w:jc w:val="both"/>
      </w:pPr>
      <w:r w:rsidRPr="00F75CA8">
        <w:t>Наименование юридического лица или Ф.И.О. индивидуального предпринимателя)</w:t>
      </w:r>
    </w:p>
    <w:p w:rsidR="00FC5261" w:rsidRPr="00F75CA8" w:rsidRDefault="00FC5261" w:rsidP="00FC5261">
      <w:pPr>
        <w:widowControl w:val="0"/>
        <w:autoSpaceDE w:val="0"/>
        <w:autoSpaceDN w:val="0"/>
        <w:ind w:left="426"/>
        <w:jc w:val="both"/>
      </w:pPr>
    </w:p>
    <w:p w:rsidR="00FC5261" w:rsidRPr="00F75CA8" w:rsidRDefault="00FC5261" w:rsidP="00FC5261">
      <w:pPr>
        <w:widowControl w:val="0"/>
        <w:autoSpaceDE w:val="0"/>
        <w:autoSpaceDN w:val="0"/>
        <w:ind w:left="426"/>
        <w:jc w:val="both"/>
      </w:pPr>
      <w:r w:rsidRPr="00F75CA8">
        <w:t>1. ИНН _____________________________________________________________________</w:t>
      </w:r>
    </w:p>
    <w:p w:rsidR="00FC5261" w:rsidRPr="00F75CA8" w:rsidRDefault="00FC5261" w:rsidP="00FC5261">
      <w:pPr>
        <w:widowControl w:val="0"/>
        <w:autoSpaceDE w:val="0"/>
        <w:autoSpaceDN w:val="0"/>
        <w:ind w:left="426"/>
        <w:jc w:val="both"/>
      </w:pPr>
      <w:r w:rsidRPr="00F75CA8">
        <w:t>2. СНИЛС __________________________________________________________________</w:t>
      </w:r>
    </w:p>
    <w:p w:rsidR="00FC5261" w:rsidRPr="00F75CA8" w:rsidRDefault="00FC5261" w:rsidP="00FC5261">
      <w:pPr>
        <w:widowControl w:val="0"/>
        <w:autoSpaceDE w:val="0"/>
        <w:autoSpaceDN w:val="0"/>
        <w:ind w:left="426"/>
        <w:jc w:val="both"/>
      </w:pPr>
      <w:r w:rsidRPr="00F75CA8">
        <w:t>3. Дата рождения ____________________________________________________________</w:t>
      </w:r>
    </w:p>
    <w:p w:rsidR="00FC5261" w:rsidRPr="00F75CA8" w:rsidRDefault="00FC5261" w:rsidP="00FC5261">
      <w:pPr>
        <w:widowControl w:val="0"/>
        <w:autoSpaceDE w:val="0"/>
        <w:autoSpaceDN w:val="0"/>
        <w:ind w:left="426"/>
        <w:jc w:val="both"/>
      </w:pPr>
      <w:r w:rsidRPr="00F75CA8">
        <w:t>4. Семейное положение _______________________________________________________</w:t>
      </w:r>
    </w:p>
    <w:p w:rsidR="00FC5261" w:rsidRPr="00F75CA8" w:rsidRDefault="00FC5261" w:rsidP="00FC5261">
      <w:pPr>
        <w:widowControl w:val="0"/>
        <w:autoSpaceDE w:val="0"/>
        <w:autoSpaceDN w:val="0"/>
        <w:ind w:left="426"/>
        <w:jc w:val="both"/>
      </w:pPr>
      <w:r w:rsidRPr="00F75CA8">
        <w:t>5. Образование ______________________________________________________________</w:t>
      </w:r>
    </w:p>
    <w:p w:rsidR="00FC5261" w:rsidRPr="00F75CA8" w:rsidRDefault="00FC5261" w:rsidP="00FC5261">
      <w:pPr>
        <w:widowControl w:val="0"/>
        <w:autoSpaceDE w:val="0"/>
        <w:autoSpaceDN w:val="0"/>
        <w:ind w:left="426"/>
        <w:jc w:val="both"/>
      </w:pPr>
      <w:r w:rsidRPr="00F75CA8">
        <w:t>1) наименование учебного заведения ____________________________________________</w:t>
      </w:r>
    </w:p>
    <w:p w:rsidR="00FC5261" w:rsidRPr="00F75CA8" w:rsidRDefault="00FC5261" w:rsidP="00FC5261">
      <w:pPr>
        <w:widowControl w:val="0"/>
        <w:autoSpaceDE w:val="0"/>
        <w:autoSpaceDN w:val="0"/>
        <w:ind w:left="426"/>
        <w:jc w:val="both"/>
      </w:pPr>
      <w:r w:rsidRPr="00F75CA8">
        <w:t>дата окончания ______________________________________________________________</w:t>
      </w:r>
    </w:p>
    <w:p w:rsidR="00FC5261" w:rsidRPr="00F75CA8" w:rsidRDefault="00FC5261" w:rsidP="00FC5261">
      <w:pPr>
        <w:widowControl w:val="0"/>
        <w:autoSpaceDE w:val="0"/>
        <w:autoSpaceDN w:val="0"/>
        <w:ind w:left="426"/>
        <w:jc w:val="both"/>
      </w:pPr>
      <w:r w:rsidRPr="00F75CA8">
        <w:t>полученные квалификация, специальность _______________________________________</w:t>
      </w:r>
    </w:p>
    <w:p w:rsidR="00FC5261" w:rsidRPr="00F75CA8" w:rsidRDefault="00FC5261" w:rsidP="00FC5261">
      <w:pPr>
        <w:widowControl w:val="0"/>
        <w:autoSpaceDE w:val="0"/>
        <w:autoSpaceDN w:val="0"/>
        <w:ind w:left="426"/>
        <w:jc w:val="both"/>
      </w:pPr>
      <w:r w:rsidRPr="00F75CA8">
        <w:t>2) наименование учебного заведения ____________________________________________</w:t>
      </w:r>
    </w:p>
    <w:p w:rsidR="00FC5261" w:rsidRPr="00F75CA8" w:rsidRDefault="00FC5261" w:rsidP="00FC5261">
      <w:pPr>
        <w:widowControl w:val="0"/>
        <w:autoSpaceDE w:val="0"/>
        <w:autoSpaceDN w:val="0"/>
        <w:ind w:left="426"/>
        <w:jc w:val="both"/>
      </w:pPr>
      <w:r w:rsidRPr="00F75CA8">
        <w:t>дата окончания ______________________________________________________________</w:t>
      </w:r>
    </w:p>
    <w:p w:rsidR="00FC5261" w:rsidRPr="00F75CA8" w:rsidRDefault="00FC5261" w:rsidP="00FC5261">
      <w:pPr>
        <w:widowControl w:val="0"/>
        <w:autoSpaceDE w:val="0"/>
        <w:autoSpaceDN w:val="0"/>
        <w:ind w:left="426"/>
        <w:jc w:val="both"/>
      </w:pPr>
      <w:r w:rsidRPr="00F75CA8">
        <w:t>полученные квалификация, специальность _______________________________________</w:t>
      </w:r>
    </w:p>
    <w:p w:rsidR="00FC5261" w:rsidRPr="00F75CA8" w:rsidRDefault="00FC5261" w:rsidP="00FC5261">
      <w:pPr>
        <w:widowControl w:val="0"/>
        <w:autoSpaceDE w:val="0"/>
        <w:autoSpaceDN w:val="0"/>
        <w:ind w:left="426"/>
        <w:jc w:val="both"/>
      </w:pPr>
      <w:r w:rsidRPr="00F75CA8">
        <w:t>6. Иностранный язык, степень владения _________________________________________</w:t>
      </w:r>
    </w:p>
    <w:p w:rsidR="00FC5261" w:rsidRPr="00F75CA8" w:rsidRDefault="00FC5261" w:rsidP="00FC5261">
      <w:pPr>
        <w:widowControl w:val="0"/>
        <w:autoSpaceDE w:val="0"/>
        <w:autoSpaceDN w:val="0"/>
        <w:ind w:left="426"/>
        <w:jc w:val="both"/>
      </w:pPr>
      <w:r w:rsidRPr="00F75CA8">
        <w:t>7. Прочие навыки ____________________________________________________________</w:t>
      </w:r>
    </w:p>
    <w:p w:rsidR="00FC5261" w:rsidRPr="00F75CA8" w:rsidRDefault="00FC5261" w:rsidP="00FC5261">
      <w:pPr>
        <w:widowControl w:val="0"/>
        <w:autoSpaceDE w:val="0"/>
        <w:autoSpaceDN w:val="0"/>
        <w:ind w:left="426"/>
        <w:jc w:val="both"/>
      </w:pPr>
      <w:r w:rsidRPr="00F75CA8">
        <w:t>8. Общий стаж работы ________________________________________________________</w:t>
      </w:r>
    </w:p>
    <w:p w:rsidR="00FC5261" w:rsidRPr="00F75CA8" w:rsidRDefault="00FC5261" w:rsidP="00FC5261">
      <w:pPr>
        <w:widowControl w:val="0"/>
        <w:autoSpaceDE w:val="0"/>
        <w:autoSpaceDN w:val="0"/>
        <w:ind w:left="426"/>
        <w:jc w:val="both"/>
      </w:pPr>
      <w:r w:rsidRPr="00F75CA8">
        <w:t>9. Основная квалификация _____________________________________________________</w:t>
      </w:r>
    </w:p>
    <w:p w:rsidR="00FC5261" w:rsidRPr="00F75CA8" w:rsidRDefault="00FC5261" w:rsidP="00FC5261">
      <w:pPr>
        <w:widowControl w:val="0"/>
        <w:autoSpaceDE w:val="0"/>
        <w:autoSpaceDN w:val="0"/>
        <w:ind w:left="426"/>
        <w:jc w:val="both"/>
      </w:pPr>
    </w:p>
    <w:p w:rsidR="00FC5261" w:rsidRPr="00F75CA8" w:rsidRDefault="00FC5261" w:rsidP="00FC5261">
      <w:pPr>
        <w:widowControl w:val="0"/>
        <w:autoSpaceDE w:val="0"/>
        <w:autoSpaceDN w:val="0"/>
        <w:ind w:left="426"/>
        <w:jc w:val="both"/>
      </w:pPr>
      <w:r w:rsidRPr="00F75CA8">
        <w:t>10. Трудовая деятельность:</w:t>
      </w:r>
    </w:p>
    <w:p w:rsidR="00FC5261" w:rsidRPr="00F75CA8" w:rsidRDefault="00FC5261" w:rsidP="00FC5261">
      <w:pPr>
        <w:widowControl w:val="0"/>
        <w:autoSpaceDE w:val="0"/>
        <w:autoSpaceDN w:val="0"/>
        <w:ind w:left="426"/>
        <w:jc w:val="both"/>
      </w:pPr>
      <w:r w:rsidRPr="00F75CA8">
        <w:t>1) дата приема на работу _____________________________________________________</w:t>
      </w:r>
    </w:p>
    <w:p w:rsidR="00FC5261" w:rsidRPr="00F75CA8" w:rsidRDefault="00FC5261" w:rsidP="00FC5261">
      <w:pPr>
        <w:widowControl w:val="0"/>
        <w:autoSpaceDE w:val="0"/>
        <w:autoSpaceDN w:val="0"/>
        <w:ind w:left="426"/>
        <w:jc w:val="both"/>
      </w:pPr>
      <w:r w:rsidRPr="00F75CA8">
        <w:t>место работы _______________________________________________________________</w:t>
      </w:r>
    </w:p>
    <w:p w:rsidR="00FC5261" w:rsidRPr="00F75CA8" w:rsidRDefault="00FC5261" w:rsidP="00FC5261">
      <w:pPr>
        <w:widowControl w:val="0"/>
        <w:autoSpaceDE w:val="0"/>
        <w:autoSpaceDN w:val="0"/>
        <w:ind w:left="426"/>
        <w:jc w:val="both"/>
      </w:pPr>
      <w:r w:rsidRPr="00F75CA8">
        <w:t>(полное наименование организации)</w:t>
      </w:r>
    </w:p>
    <w:p w:rsidR="00FC5261" w:rsidRPr="00F75CA8" w:rsidRDefault="00FC5261" w:rsidP="00FC5261">
      <w:pPr>
        <w:widowControl w:val="0"/>
        <w:autoSpaceDE w:val="0"/>
        <w:autoSpaceDN w:val="0"/>
        <w:ind w:left="426"/>
        <w:jc w:val="both"/>
      </w:pPr>
      <w:r w:rsidRPr="00F75CA8">
        <w:t>адрес организации-работодателя _______________________________________________</w:t>
      </w:r>
    </w:p>
    <w:p w:rsidR="00FC5261" w:rsidRPr="00F75CA8" w:rsidRDefault="00FC5261" w:rsidP="00FC5261">
      <w:pPr>
        <w:widowControl w:val="0"/>
        <w:autoSpaceDE w:val="0"/>
        <w:autoSpaceDN w:val="0"/>
        <w:ind w:left="426"/>
        <w:jc w:val="both"/>
      </w:pPr>
      <w:r w:rsidRPr="00F75CA8">
        <w:t>___________________________________________________________________________</w:t>
      </w:r>
    </w:p>
    <w:p w:rsidR="00FC5261" w:rsidRPr="00F75CA8" w:rsidRDefault="00FC5261" w:rsidP="00FC5261">
      <w:pPr>
        <w:widowControl w:val="0"/>
        <w:autoSpaceDE w:val="0"/>
        <w:autoSpaceDN w:val="0"/>
        <w:ind w:left="426"/>
        <w:jc w:val="both"/>
      </w:pPr>
      <w:r w:rsidRPr="00F75CA8">
        <w:t xml:space="preserve">  (индекс, адрес, телефон)</w:t>
      </w:r>
    </w:p>
    <w:p w:rsidR="00FC5261" w:rsidRPr="00F75CA8" w:rsidRDefault="00FC5261" w:rsidP="00FC5261">
      <w:pPr>
        <w:widowControl w:val="0"/>
        <w:autoSpaceDE w:val="0"/>
        <w:autoSpaceDN w:val="0"/>
        <w:ind w:left="426"/>
        <w:jc w:val="both"/>
      </w:pPr>
      <w:r w:rsidRPr="00F75CA8">
        <w:t>должность _________________________________________________________________</w:t>
      </w:r>
    </w:p>
    <w:p w:rsidR="00FC5261" w:rsidRPr="00F75CA8" w:rsidRDefault="00FC5261" w:rsidP="00FC5261">
      <w:pPr>
        <w:widowControl w:val="0"/>
        <w:autoSpaceDE w:val="0"/>
        <w:autoSpaceDN w:val="0"/>
        <w:ind w:left="426"/>
        <w:jc w:val="both"/>
      </w:pPr>
      <w:r w:rsidRPr="00F75CA8">
        <w:t>выполняемые обязанности ____________________________________________________</w:t>
      </w:r>
    </w:p>
    <w:p w:rsidR="00FC5261" w:rsidRPr="00F75CA8" w:rsidRDefault="00FC5261" w:rsidP="00FC5261">
      <w:pPr>
        <w:widowControl w:val="0"/>
        <w:autoSpaceDE w:val="0"/>
        <w:autoSpaceDN w:val="0"/>
        <w:ind w:left="426"/>
        <w:jc w:val="both"/>
      </w:pPr>
      <w:r w:rsidRPr="00F75CA8">
        <w:t>2) дата приема на работу _____________________________________________________</w:t>
      </w:r>
    </w:p>
    <w:p w:rsidR="00FC5261" w:rsidRPr="00F75CA8" w:rsidRDefault="00FC5261" w:rsidP="00FC5261">
      <w:pPr>
        <w:widowControl w:val="0"/>
        <w:autoSpaceDE w:val="0"/>
        <w:autoSpaceDN w:val="0"/>
        <w:ind w:left="426"/>
        <w:jc w:val="both"/>
      </w:pPr>
      <w:r w:rsidRPr="00F75CA8">
        <w:t>место работы _______________________________________________________________</w:t>
      </w:r>
    </w:p>
    <w:p w:rsidR="00FC5261" w:rsidRPr="00F75CA8" w:rsidRDefault="00FC5261" w:rsidP="00FC5261">
      <w:pPr>
        <w:widowControl w:val="0"/>
        <w:autoSpaceDE w:val="0"/>
        <w:autoSpaceDN w:val="0"/>
        <w:ind w:left="426"/>
        <w:jc w:val="both"/>
      </w:pPr>
      <w:r w:rsidRPr="00F75CA8">
        <w:t xml:space="preserve">  (полное наименование организации)</w:t>
      </w:r>
    </w:p>
    <w:p w:rsidR="00FC5261" w:rsidRPr="00F75CA8" w:rsidRDefault="00FC5261" w:rsidP="00FC5261">
      <w:pPr>
        <w:widowControl w:val="0"/>
        <w:autoSpaceDE w:val="0"/>
        <w:autoSpaceDN w:val="0"/>
        <w:ind w:left="426"/>
        <w:jc w:val="both"/>
      </w:pPr>
      <w:r w:rsidRPr="00F75CA8">
        <w:t>адрес организации-работодателя _______________________________________________</w:t>
      </w:r>
    </w:p>
    <w:p w:rsidR="00FC5261" w:rsidRPr="00F75CA8" w:rsidRDefault="00FC5261" w:rsidP="00FC5261">
      <w:pPr>
        <w:widowControl w:val="0"/>
        <w:autoSpaceDE w:val="0"/>
        <w:autoSpaceDN w:val="0"/>
        <w:ind w:left="426"/>
        <w:jc w:val="both"/>
      </w:pPr>
      <w:r w:rsidRPr="00F75CA8">
        <w:t>___________________________________________________________________________</w:t>
      </w:r>
    </w:p>
    <w:p w:rsidR="00FC5261" w:rsidRPr="00F75CA8" w:rsidRDefault="00FC5261" w:rsidP="00FC5261">
      <w:pPr>
        <w:widowControl w:val="0"/>
        <w:autoSpaceDE w:val="0"/>
        <w:autoSpaceDN w:val="0"/>
        <w:ind w:left="426"/>
        <w:jc w:val="both"/>
      </w:pPr>
      <w:r w:rsidRPr="00F75CA8">
        <w:t xml:space="preserve"> (индекс, адрес, телефон)</w:t>
      </w:r>
    </w:p>
    <w:p w:rsidR="00FC5261" w:rsidRPr="00F75CA8" w:rsidRDefault="00FC5261" w:rsidP="00FC5261">
      <w:pPr>
        <w:widowControl w:val="0"/>
        <w:autoSpaceDE w:val="0"/>
        <w:autoSpaceDN w:val="0"/>
        <w:ind w:left="426"/>
        <w:jc w:val="both"/>
      </w:pPr>
      <w:r w:rsidRPr="00F75CA8">
        <w:t>должность _________________________________________________________________</w:t>
      </w:r>
    </w:p>
    <w:p w:rsidR="00FC5261" w:rsidRPr="00F75CA8" w:rsidRDefault="00FC5261" w:rsidP="00FC5261">
      <w:pPr>
        <w:widowControl w:val="0"/>
        <w:autoSpaceDE w:val="0"/>
        <w:autoSpaceDN w:val="0"/>
        <w:ind w:left="426"/>
        <w:jc w:val="both"/>
      </w:pPr>
      <w:r w:rsidRPr="00F75CA8">
        <w:t>выполняемые обязанности ____________________________________________________</w:t>
      </w:r>
    </w:p>
    <w:p w:rsidR="00FC5261" w:rsidRPr="00F75CA8" w:rsidRDefault="00FC5261" w:rsidP="00FC5261">
      <w:pPr>
        <w:widowControl w:val="0"/>
        <w:autoSpaceDE w:val="0"/>
        <w:autoSpaceDN w:val="0"/>
        <w:ind w:left="426"/>
        <w:jc w:val="both"/>
      </w:pPr>
    </w:p>
    <w:p w:rsidR="00FC5261" w:rsidRPr="00F75CA8" w:rsidRDefault="00FC5261" w:rsidP="00FC5261">
      <w:pPr>
        <w:widowControl w:val="0"/>
        <w:autoSpaceDE w:val="0"/>
        <w:autoSpaceDN w:val="0"/>
        <w:ind w:left="426"/>
        <w:jc w:val="both"/>
      </w:pPr>
      <w:r w:rsidRPr="00F75CA8">
        <w:t>11.Контактная информация:</w:t>
      </w:r>
    </w:p>
    <w:p w:rsidR="00FC5261" w:rsidRPr="00F75CA8" w:rsidRDefault="00FC5261" w:rsidP="00FC5261">
      <w:pPr>
        <w:widowControl w:val="0"/>
        <w:autoSpaceDE w:val="0"/>
        <w:autoSpaceDN w:val="0"/>
        <w:ind w:left="426"/>
        <w:jc w:val="both"/>
      </w:pPr>
      <w:r w:rsidRPr="00F75CA8">
        <w:t>1) телефон рабочий __________________________________________________________</w:t>
      </w:r>
    </w:p>
    <w:p w:rsidR="00FC5261" w:rsidRPr="00F75CA8" w:rsidRDefault="00FC5261" w:rsidP="00FC5261">
      <w:pPr>
        <w:widowControl w:val="0"/>
        <w:autoSpaceDE w:val="0"/>
        <w:autoSpaceDN w:val="0"/>
        <w:ind w:left="426"/>
        <w:jc w:val="both"/>
      </w:pPr>
      <w:r w:rsidRPr="00F75CA8">
        <w:t>2) телефон домашний ________________________________________________________</w:t>
      </w:r>
    </w:p>
    <w:p w:rsidR="00FC5261" w:rsidRPr="00F75CA8" w:rsidRDefault="00FC5261" w:rsidP="00FC5261">
      <w:pPr>
        <w:widowControl w:val="0"/>
        <w:autoSpaceDE w:val="0"/>
        <w:autoSpaceDN w:val="0"/>
        <w:ind w:left="426"/>
        <w:jc w:val="both"/>
      </w:pPr>
      <w:r w:rsidRPr="00F75CA8">
        <w:t>3) сотовый телефон __________________________________________________________</w:t>
      </w:r>
    </w:p>
    <w:p w:rsidR="00FC5261" w:rsidRPr="00F75CA8" w:rsidRDefault="00FC5261" w:rsidP="00FC5261">
      <w:pPr>
        <w:widowControl w:val="0"/>
        <w:autoSpaceDE w:val="0"/>
        <w:autoSpaceDN w:val="0"/>
        <w:ind w:left="426"/>
        <w:jc w:val="both"/>
      </w:pPr>
      <w:r w:rsidRPr="00F75CA8">
        <w:t>4) e-</w:t>
      </w:r>
      <w:proofErr w:type="spellStart"/>
      <w:r w:rsidRPr="00F75CA8">
        <w:t>mail</w:t>
      </w:r>
      <w:proofErr w:type="spellEnd"/>
      <w:r w:rsidRPr="00F75CA8">
        <w:t xml:space="preserve"> ___________________________________________________________________</w:t>
      </w:r>
    </w:p>
    <w:p w:rsidR="00FC5261" w:rsidRPr="00F75CA8" w:rsidRDefault="00FC5261" w:rsidP="00FC5261">
      <w:pPr>
        <w:widowControl w:val="0"/>
        <w:autoSpaceDE w:val="0"/>
        <w:autoSpaceDN w:val="0"/>
        <w:adjustRightInd w:val="0"/>
        <w:jc w:val="both"/>
      </w:pPr>
    </w:p>
    <w:p w:rsidR="00FC5261" w:rsidRPr="00F75CA8" w:rsidRDefault="00FC5261" w:rsidP="00FC5261">
      <w:pPr>
        <w:widowControl w:val="0"/>
        <w:autoSpaceDE w:val="0"/>
        <w:autoSpaceDN w:val="0"/>
        <w:jc w:val="both"/>
      </w:pPr>
      <w:r w:rsidRPr="00F75CA8">
        <w:t>____________________________ _________________________ ___________________________</w:t>
      </w:r>
    </w:p>
    <w:p w:rsidR="00FC5261" w:rsidRPr="00F75CA8" w:rsidRDefault="00FC5261" w:rsidP="00FC5261">
      <w:pPr>
        <w:widowControl w:val="0"/>
        <w:autoSpaceDE w:val="0"/>
        <w:autoSpaceDN w:val="0"/>
        <w:jc w:val="both"/>
      </w:pPr>
      <w:r w:rsidRPr="00F75CA8">
        <w:t xml:space="preserve">        (Исполнитель (статус</w:t>
      </w:r>
      <w:proofErr w:type="gramStart"/>
      <w:r w:rsidRPr="00F75CA8">
        <w:t xml:space="preserve">))   </w:t>
      </w:r>
      <w:proofErr w:type="gramEnd"/>
      <w:r w:rsidRPr="00F75CA8">
        <w:t xml:space="preserve">                         (подпись)                                      (Ф.И.О.)</w:t>
      </w:r>
    </w:p>
    <w:p w:rsidR="00FC5261" w:rsidRPr="00F75CA8" w:rsidRDefault="00FC5261" w:rsidP="00FC5261">
      <w:pPr>
        <w:widowControl w:val="0"/>
        <w:autoSpaceDE w:val="0"/>
        <w:autoSpaceDN w:val="0"/>
        <w:jc w:val="both"/>
      </w:pPr>
    </w:p>
    <w:p w:rsidR="00FC5261" w:rsidRPr="00F75CA8" w:rsidRDefault="00FC5261" w:rsidP="00FC5261">
      <w:pPr>
        <w:jc w:val="both"/>
        <w:rPr>
          <w:sz w:val="24"/>
          <w:szCs w:val="24"/>
        </w:rPr>
      </w:pPr>
    </w:p>
    <w:p w:rsidR="00FC5261" w:rsidRPr="00F75CA8" w:rsidRDefault="00FC5261" w:rsidP="00FC5261">
      <w:pPr>
        <w:rPr>
          <w:sz w:val="24"/>
          <w:szCs w:val="24"/>
        </w:rPr>
      </w:pPr>
    </w:p>
    <w:p w:rsidR="00FC5261" w:rsidRPr="00F75CA8" w:rsidRDefault="00FC5261" w:rsidP="00FC5261">
      <w:pPr>
        <w:rPr>
          <w:sz w:val="24"/>
          <w:szCs w:val="24"/>
        </w:rPr>
        <w:sectPr w:rsidR="00FC5261" w:rsidRPr="00F75CA8" w:rsidSect="00491A2A">
          <w:pgSz w:w="11906" w:h="16838"/>
          <w:pgMar w:top="1134" w:right="850" w:bottom="1134" w:left="1276" w:header="708" w:footer="708" w:gutter="0"/>
          <w:cols w:space="708"/>
          <w:docGrid w:linePitch="360"/>
        </w:sectPr>
      </w:pPr>
    </w:p>
    <w:p w:rsidR="00FC5261" w:rsidRPr="00F75CA8" w:rsidRDefault="00FC5261" w:rsidP="00FC5261"/>
    <w:p w:rsidR="00FC5261" w:rsidRPr="00F75CA8" w:rsidRDefault="00FC5261" w:rsidP="00FC5261">
      <w:pPr>
        <w:ind w:left="4680"/>
        <w:jc w:val="right"/>
        <w:rPr>
          <w:sz w:val="24"/>
          <w:szCs w:val="24"/>
        </w:rPr>
      </w:pPr>
      <w:r w:rsidRPr="00F75CA8">
        <w:rPr>
          <w:sz w:val="24"/>
          <w:szCs w:val="24"/>
        </w:rPr>
        <w:t>Приложение 4 к Порядку</w:t>
      </w:r>
    </w:p>
    <w:p w:rsidR="00FC5261" w:rsidRPr="00F75CA8" w:rsidRDefault="00FC5261" w:rsidP="00FC5261">
      <w:pPr>
        <w:ind w:left="4680"/>
        <w:jc w:val="right"/>
        <w:rPr>
          <w:sz w:val="24"/>
          <w:szCs w:val="24"/>
        </w:rPr>
      </w:pPr>
      <w:r w:rsidRPr="00F75CA8">
        <w:rPr>
          <w:sz w:val="24"/>
          <w:szCs w:val="24"/>
        </w:rPr>
        <w:t>предоставления субсидии</w:t>
      </w:r>
    </w:p>
    <w:p w:rsidR="00FC5261" w:rsidRPr="00F75CA8" w:rsidRDefault="00FC5261" w:rsidP="00FC5261">
      <w:pPr>
        <w:ind w:left="4680"/>
        <w:jc w:val="right"/>
        <w:rPr>
          <w:sz w:val="24"/>
        </w:rPr>
      </w:pPr>
    </w:p>
    <w:p w:rsidR="00FC5261" w:rsidRPr="00F75CA8" w:rsidRDefault="00FC5261" w:rsidP="00FC5261">
      <w:pPr>
        <w:ind w:left="4859"/>
        <w:jc w:val="right"/>
        <w:rPr>
          <w:sz w:val="24"/>
          <w:szCs w:val="24"/>
        </w:rPr>
      </w:pPr>
    </w:p>
    <w:p w:rsidR="00FC5261" w:rsidRPr="00F75CA8" w:rsidRDefault="00FC5261" w:rsidP="00FC5261">
      <w:pPr>
        <w:widowControl w:val="0"/>
        <w:autoSpaceDE w:val="0"/>
        <w:autoSpaceDN w:val="0"/>
        <w:adjustRightInd w:val="0"/>
        <w:rPr>
          <w:sz w:val="24"/>
          <w:szCs w:val="24"/>
        </w:rPr>
      </w:pPr>
      <w:r w:rsidRPr="00F75CA8">
        <w:t>(</w:t>
      </w:r>
      <w:r w:rsidRPr="00F75CA8">
        <w:rPr>
          <w:sz w:val="24"/>
          <w:szCs w:val="24"/>
        </w:rPr>
        <w:t>Форма)</w:t>
      </w:r>
    </w:p>
    <w:p w:rsidR="00FC5261" w:rsidRPr="00F75CA8" w:rsidRDefault="00FC5261" w:rsidP="00FC5261">
      <w:pPr>
        <w:widowControl w:val="0"/>
        <w:autoSpaceDE w:val="0"/>
        <w:autoSpaceDN w:val="0"/>
      </w:pPr>
    </w:p>
    <w:p w:rsidR="00FC5261" w:rsidRPr="00F75CA8" w:rsidRDefault="00FC5261" w:rsidP="00FC5261">
      <w:pPr>
        <w:widowControl w:val="0"/>
        <w:autoSpaceDE w:val="0"/>
        <w:autoSpaceDN w:val="0"/>
      </w:pPr>
    </w:p>
    <w:p w:rsidR="00FC5261" w:rsidRPr="00F75CA8" w:rsidRDefault="00FC5261" w:rsidP="00FC5261">
      <w:pPr>
        <w:widowControl w:val="0"/>
        <w:autoSpaceDE w:val="0"/>
        <w:autoSpaceDN w:val="0"/>
      </w:pPr>
    </w:p>
    <w:p w:rsidR="00FC5261" w:rsidRPr="00F75CA8" w:rsidRDefault="00FC5261" w:rsidP="00FC5261">
      <w:pPr>
        <w:widowControl w:val="0"/>
        <w:autoSpaceDE w:val="0"/>
        <w:autoSpaceDN w:val="0"/>
        <w:jc w:val="center"/>
        <w:rPr>
          <w:sz w:val="24"/>
          <w:szCs w:val="24"/>
        </w:rPr>
      </w:pPr>
    </w:p>
    <w:p w:rsidR="00FC5261" w:rsidRPr="00F75CA8" w:rsidRDefault="00FC5261" w:rsidP="00FC5261">
      <w:pPr>
        <w:widowControl w:val="0"/>
        <w:autoSpaceDE w:val="0"/>
        <w:autoSpaceDN w:val="0"/>
        <w:jc w:val="center"/>
        <w:rPr>
          <w:sz w:val="24"/>
          <w:szCs w:val="24"/>
        </w:rPr>
      </w:pPr>
      <w:r w:rsidRPr="00F75CA8">
        <w:rPr>
          <w:sz w:val="24"/>
          <w:szCs w:val="24"/>
        </w:rPr>
        <w:t>Сведения о зарегистрированном бизнесе</w:t>
      </w:r>
    </w:p>
    <w:p w:rsidR="00FC5261" w:rsidRPr="00F75CA8" w:rsidRDefault="00FC5261" w:rsidP="00FC5261">
      <w:pPr>
        <w:widowControl w:val="0"/>
        <w:autoSpaceDE w:val="0"/>
        <w:autoSpaceDN w:val="0"/>
      </w:pPr>
    </w:p>
    <w:p w:rsidR="00FC5261" w:rsidRPr="00F75CA8" w:rsidRDefault="00FC5261" w:rsidP="00FC5261">
      <w:pPr>
        <w:widowControl w:val="0"/>
        <w:autoSpaceDE w:val="0"/>
        <w:autoSpaceDN w:val="0"/>
        <w:ind w:left="567"/>
      </w:pPr>
      <w:r w:rsidRPr="00F75CA8">
        <w:t>________________________________________________________________________</w:t>
      </w:r>
    </w:p>
    <w:p w:rsidR="00FC5261" w:rsidRPr="00F75CA8" w:rsidRDefault="00FC5261" w:rsidP="00FC5261">
      <w:pPr>
        <w:widowControl w:val="0"/>
        <w:autoSpaceDE w:val="0"/>
        <w:autoSpaceDN w:val="0"/>
        <w:ind w:left="567"/>
      </w:pPr>
      <w:r w:rsidRPr="00F75CA8">
        <w:t xml:space="preserve">        Наименование юридического лица (индивидуального предпринимателя)</w:t>
      </w:r>
    </w:p>
    <w:p w:rsidR="00FC5261" w:rsidRPr="00F75CA8" w:rsidRDefault="00FC5261" w:rsidP="00FC5261">
      <w:pPr>
        <w:widowControl w:val="0"/>
        <w:autoSpaceDE w:val="0"/>
        <w:autoSpaceDN w:val="0"/>
        <w:ind w:left="567"/>
      </w:pPr>
    </w:p>
    <w:p w:rsidR="00FC5261" w:rsidRPr="00F75CA8" w:rsidRDefault="00FC5261" w:rsidP="00FC5261">
      <w:pPr>
        <w:widowControl w:val="0"/>
        <w:autoSpaceDE w:val="0"/>
        <w:autoSpaceDN w:val="0"/>
        <w:ind w:left="567"/>
      </w:pPr>
      <w:r w:rsidRPr="00F75CA8">
        <w:t>1. Дата регистрации бизнеса __________________</w:t>
      </w:r>
    </w:p>
    <w:p w:rsidR="00FC5261" w:rsidRPr="00F75CA8" w:rsidRDefault="00FC5261" w:rsidP="00FC5261">
      <w:pPr>
        <w:widowControl w:val="0"/>
        <w:autoSpaceDE w:val="0"/>
        <w:autoSpaceDN w:val="0"/>
        <w:ind w:left="567"/>
      </w:pPr>
      <w:r w:rsidRPr="00F75CA8">
        <w:t>2. ИНН/КПП _____________________________________________________________</w:t>
      </w:r>
    </w:p>
    <w:p w:rsidR="00FC5261" w:rsidRPr="00F75CA8" w:rsidRDefault="00FC5261" w:rsidP="00FC5261">
      <w:pPr>
        <w:widowControl w:val="0"/>
        <w:autoSpaceDE w:val="0"/>
        <w:autoSpaceDN w:val="0"/>
        <w:ind w:left="567"/>
      </w:pPr>
      <w:r w:rsidRPr="00F75CA8">
        <w:t>3. ОГРН или ОГРНИП _____________________________________________________</w:t>
      </w:r>
    </w:p>
    <w:p w:rsidR="00FC5261" w:rsidRPr="00F75CA8" w:rsidRDefault="00FC5261" w:rsidP="00FC5261">
      <w:pPr>
        <w:widowControl w:val="0"/>
        <w:autoSpaceDE w:val="0"/>
        <w:autoSpaceDN w:val="0"/>
        <w:ind w:left="567"/>
      </w:pPr>
      <w:r w:rsidRPr="00F75CA8">
        <w:t>4. Основной вид экономической деятельности _________________________________</w:t>
      </w:r>
    </w:p>
    <w:p w:rsidR="00FC5261" w:rsidRPr="00F75CA8" w:rsidRDefault="00FC5261" w:rsidP="00FC5261">
      <w:pPr>
        <w:widowControl w:val="0"/>
        <w:autoSpaceDE w:val="0"/>
        <w:autoSpaceDN w:val="0"/>
        <w:ind w:left="567"/>
      </w:pPr>
    </w:p>
    <w:p w:rsidR="00FC5261" w:rsidRPr="00F75CA8" w:rsidRDefault="00FC5261" w:rsidP="00FC5261">
      <w:pPr>
        <w:widowControl w:val="0"/>
        <w:autoSpaceDE w:val="0"/>
        <w:autoSpaceDN w:val="0"/>
        <w:ind w:left="567"/>
      </w:pPr>
    </w:p>
    <w:p w:rsidR="00FC5261" w:rsidRPr="00F75CA8" w:rsidRDefault="00FC5261" w:rsidP="00FC5261">
      <w:pPr>
        <w:widowControl w:val="0"/>
        <w:autoSpaceDE w:val="0"/>
        <w:autoSpaceDN w:val="0"/>
        <w:ind w:left="567"/>
      </w:pPr>
    </w:p>
    <w:p w:rsidR="00FC5261" w:rsidRPr="00F75CA8" w:rsidRDefault="00FC5261" w:rsidP="00FC5261">
      <w:pPr>
        <w:widowControl w:val="0"/>
        <w:autoSpaceDE w:val="0"/>
        <w:autoSpaceDN w:val="0"/>
        <w:ind w:left="567"/>
      </w:pPr>
    </w:p>
    <w:p w:rsidR="00FC5261" w:rsidRPr="00F75CA8" w:rsidRDefault="00FC5261" w:rsidP="00FC5261">
      <w:pPr>
        <w:widowControl w:val="0"/>
        <w:autoSpaceDE w:val="0"/>
        <w:autoSpaceDN w:val="0"/>
        <w:ind w:left="567"/>
      </w:pPr>
    </w:p>
    <w:p w:rsidR="00FC5261" w:rsidRPr="00F75CA8" w:rsidRDefault="00FC5261" w:rsidP="00FC5261">
      <w:pPr>
        <w:widowControl w:val="0"/>
        <w:autoSpaceDE w:val="0"/>
        <w:autoSpaceDN w:val="0"/>
        <w:jc w:val="both"/>
      </w:pPr>
      <w:r w:rsidRPr="00F75CA8">
        <w:t>____________________________ _________________________ ___________________________</w:t>
      </w:r>
    </w:p>
    <w:p w:rsidR="00FC5261" w:rsidRPr="00F75CA8" w:rsidRDefault="00FC5261" w:rsidP="00FC5261">
      <w:pPr>
        <w:widowControl w:val="0"/>
        <w:autoSpaceDE w:val="0"/>
        <w:autoSpaceDN w:val="0"/>
        <w:jc w:val="both"/>
      </w:pPr>
      <w:r w:rsidRPr="00F75CA8">
        <w:t xml:space="preserve">        (Исполнитель (статус</w:t>
      </w:r>
      <w:proofErr w:type="gramStart"/>
      <w:r w:rsidRPr="00F75CA8">
        <w:t xml:space="preserve">))   </w:t>
      </w:r>
      <w:proofErr w:type="gramEnd"/>
      <w:r w:rsidRPr="00F75CA8">
        <w:t xml:space="preserve">                         (подпись)                                      (Ф.И.О.)</w:t>
      </w:r>
    </w:p>
    <w:p w:rsidR="00FC5261" w:rsidRPr="00F75CA8" w:rsidRDefault="00FC5261" w:rsidP="00FC5261">
      <w:pPr>
        <w:widowControl w:val="0"/>
        <w:autoSpaceDE w:val="0"/>
        <w:autoSpaceDN w:val="0"/>
        <w:jc w:val="both"/>
      </w:pPr>
    </w:p>
    <w:p w:rsidR="00FC5261" w:rsidRPr="00F75CA8" w:rsidRDefault="00FC5261" w:rsidP="00FC5261">
      <w:pPr>
        <w:widowControl w:val="0"/>
        <w:autoSpaceDE w:val="0"/>
        <w:autoSpaceDN w:val="0"/>
        <w:jc w:val="both"/>
      </w:pPr>
    </w:p>
    <w:p w:rsidR="00FC5261" w:rsidRPr="00F75CA8" w:rsidRDefault="00FC5261" w:rsidP="00FC5261">
      <w:pPr>
        <w:widowControl w:val="0"/>
        <w:autoSpaceDE w:val="0"/>
        <w:autoSpaceDN w:val="0"/>
        <w:ind w:left="567"/>
      </w:pPr>
    </w:p>
    <w:p w:rsidR="00FC5261" w:rsidRPr="00F75CA8" w:rsidRDefault="00FC5261" w:rsidP="00FC5261">
      <w:pPr>
        <w:widowControl w:val="0"/>
        <w:autoSpaceDE w:val="0"/>
        <w:autoSpaceDN w:val="0"/>
        <w:adjustRightInd w:val="0"/>
        <w:jc w:val="both"/>
      </w:pPr>
    </w:p>
    <w:p w:rsidR="00FC5261" w:rsidRPr="00F75CA8" w:rsidRDefault="00FC5261" w:rsidP="00FC5261">
      <w:pPr>
        <w:widowControl w:val="0"/>
        <w:autoSpaceDE w:val="0"/>
        <w:autoSpaceDN w:val="0"/>
        <w:adjustRightInd w:val="0"/>
        <w:jc w:val="both"/>
        <w:sectPr w:rsidR="00FC5261" w:rsidRPr="00F75CA8" w:rsidSect="00491A2A">
          <w:pgSz w:w="11906" w:h="16838"/>
          <w:pgMar w:top="1134" w:right="850" w:bottom="1134" w:left="1701" w:header="708" w:footer="708" w:gutter="0"/>
          <w:cols w:space="708"/>
          <w:docGrid w:linePitch="360"/>
        </w:sectPr>
      </w:pPr>
    </w:p>
    <w:p w:rsidR="00FC5261" w:rsidRPr="00F75CA8" w:rsidRDefault="00FC5261" w:rsidP="00FC5261">
      <w:pPr>
        <w:ind w:left="4680"/>
        <w:jc w:val="right"/>
        <w:rPr>
          <w:sz w:val="24"/>
          <w:szCs w:val="24"/>
        </w:rPr>
      </w:pPr>
      <w:r w:rsidRPr="00F75CA8">
        <w:rPr>
          <w:sz w:val="24"/>
          <w:szCs w:val="24"/>
        </w:rPr>
        <w:lastRenderedPageBreak/>
        <w:t>Приложение 5 к Порядку</w:t>
      </w:r>
    </w:p>
    <w:p w:rsidR="00FC5261" w:rsidRPr="00F75CA8" w:rsidRDefault="00FC5261" w:rsidP="00FC5261">
      <w:pPr>
        <w:ind w:left="4680"/>
        <w:jc w:val="right"/>
        <w:rPr>
          <w:sz w:val="24"/>
          <w:szCs w:val="24"/>
        </w:rPr>
      </w:pPr>
      <w:r w:rsidRPr="00F75CA8">
        <w:rPr>
          <w:sz w:val="24"/>
          <w:szCs w:val="24"/>
        </w:rPr>
        <w:t>предоставления субсидии</w:t>
      </w:r>
    </w:p>
    <w:p w:rsidR="00FC5261" w:rsidRPr="00F75CA8" w:rsidRDefault="00FC5261" w:rsidP="00FC5261">
      <w:pPr>
        <w:ind w:left="4680"/>
        <w:jc w:val="right"/>
        <w:rPr>
          <w:sz w:val="24"/>
        </w:rPr>
      </w:pPr>
    </w:p>
    <w:p w:rsidR="00FC5261" w:rsidRPr="00F75CA8" w:rsidRDefault="00FC5261" w:rsidP="00FC5261">
      <w:pPr>
        <w:ind w:left="4859"/>
        <w:jc w:val="right"/>
        <w:rPr>
          <w:sz w:val="24"/>
          <w:szCs w:val="24"/>
        </w:rPr>
      </w:pPr>
    </w:p>
    <w:p w:rsidR="00FC5261" w:rsidRPr="00F75CA8" w:rsidRDefault="00FC5261" w:rsidP="00FC5261">
      <w:pPr>
        <w:widowControl w:val="0"/>
        <w:autoSpaceDE w:val="0"/>
        <w:autoSpaceDN w:val="0"/>
        <w:adjustRightInd w:val="0"/>
      </w:pPr>
    </w:p>
    <w:p w:rsidR="00FC5261" w:rsidRPr="00F75CA8" w:rsidRDefault="00FC5261" w:rsidP="00FC5261">
      <w:pPr>
        <w:widowControl w:val="0"/>
        <w:autoSpaceDE w:val="0"/>
        <w:autoSpaceDN w:val="0"/>
        <w:adjustRightInd w:val="0"/>
        <w:rPr>
          <w:sz w:val="24"/>
          <w:szCs w:val="24"/>
        </w:rPr>
      </w:pPr>
      <w:r w:rsidRPr="00F75CA8">
        <w:rPr>
          <w:sz w:val="24"/>
          <w:szCs w:val="24"/>
        </w:rPr>
        <w:t>(Форма)</w:t>
      </w:r>
    </w:p>
    <w:p w:rsidR="00FC5261" w:rsidRPr="00F75CA8" w:rsidRDefault="00FC5261" w:rsidP="00FC5261">
      <w:pPr>
        <w:rPr>
          <w:sz w:val="24"/>
          <w:szCs w:val="24"/>
        </w:rPr>
      </w:pPr>
    </w:p>
    <w:p w:rsidR="00FC5261" w:rsidRPr="00F75CA8" w:rsidRDefault="00FC5261" w:rsidP="00FC5261">
      <w:pPr>
        <w:widowControl w:val="0"/>
        <w:autoSpaceDE w:val="0"/>
        <w:autoSpaceDN w:val="0"/>
        <w:jc w:val="center"/>
        <w:rPr>
          <w:sz w:val="24"/>
          <w:szCs w:val="24"/>
        </w:rPr>
      </w:pPr>
    </w:p>
    <w:p w:rsidR="00FC5261" w:rsidRPr="00F75CA8" w:rsidRDefault="00FC5261" w:rsidP="00FC5261">
      <w:pPr>
        <w:widowControl w:val="0"/>
        <w:autoSpaceDE w:val="0"/>
        <w:autoSpaceDN w:val="0"/>
        <w:jc w:val="center"/>
        <w:rPr>
          <w:sz w:val="24"/>
          <w:szCs w:val="24"/>
        </w:rPr>
      </w:pPr>
      <w:r w:rsidRPr="00F75CA8">
        <w:rPr>
          <w:sz w:val="24"/>
          <w:szCs w:val="24"/>
        </w:rPr>
        <w:t>ЖУРНАЛ ЗАЯВОК</w:t>
      </w:r>
    </w:p>
    <w:p w:rsidR="00FC5261" w:rsidRPr="00F75CA8" w:rsidRDefault="00FC5261" w:rsidP="00FC5261">
      <w:pPr>
        <w:widowControl w:val="0"/>
        <w:autoSpaceDE w:val="0"/>
        <w:autoSpaceDN w:val="0"/>
        <w:jc w:val="center"/>
        <w:rPr>
          <w:bCs/>
          <w:sz w:val="24"/>
          <w:szCs w:val="24"/>
        </w:rPr>
      </w:pPr>
      <w:r w:rsidRPr="00F75CA8">
        <w:rPr>
          <w:sz w:val="24"/>
          <w:szCs w:val="24"/>
        </w:rPr>
        <w:t>на участие в отборе на получение</w:t>
      </w:r>
      <w:r w:rsidRPr="00F75CA8">
        <w:rPr>
          <w:bCs/>
          <w:sz w:val="24"/>
          <w:szCs w:val="24"/>
        </w:rPr>
        <w:t xml:space="preserve"> субсидии на организацию предпринимательской деятельности</w:t>
      </w:r>
    </w:p>
    <w:p w:rsidR="00FC5261" w:rsidRPr="00F75CA8" w:rsidRDefault="00FC5261" w:rsidP="00FC5261">
      <w:pPr>
        <w:autoSpaceDE w:val="0"/>
        <w:autoSpaceDN w:val="0"/>
        <w:adjustRightInd w:val="0"/>
        <w:ind w:firstLine="540"/>
        <w:jc w:val="both"/>
        <w:rPr>
          <w:sz w:val="24"/>
          <w:szCs w:val="24"/>
        </w:rPr>
      </w:pPr>
    </w:p>
    <w:tbl>
      <w:tblPr>
        <w:tblW w:w="0" w:type="auto"/>
        <w:jc w:val="center"/>
        <w:tblCellMar>
          <w:left w:w="70" w:type="dxa"/>
          <w:right w:w="70" w:type="dxa"/>
        </w:tblCellMar>
        <w:tblLook w:val="0000" w:firstRow="0" w:lastRow="0" w:firstColumn="0" w:lastColumn="0" w:noHBand="0" w:noVBand="0"/>
      </w:tblPr>
      <w:tblGrid>
        <w:gridCol w:w="410"/>
        <w:gridCol w:w="1220"/>
        <w:gridCol w:w="2039"/>
        <w:gridCol w:w="1843"/>
        <w:gridCol w:w="1559"/>
        <w:gridCol w:w="1843"/>
        <w:gridCol w:w="1843"/>
        <w:gridCol w:w="1843"/>
        <w:gridCol w:w="1559"/>
      </w:tblGrid>
      <w:tr w:rsidR="00912E08" w:rsidRPr="00F75CA8" w:rsidTr="00491A2A">
        <w:trPr>
          <w:cantSplit/>
          <w:trHeight w:val="840"/>
          <w:jc w:val="center"/>
        </w:trPr>
        <w:tc>
          <w:tcPr>
            <w:tcW w:w="0" w:type="auto"/>
            <w:tcBorders>
              <w:top w:val="single" w:sz="6" w:space="0" w:color="auto"/>
              <w:left w:val="single" w:sz="6" w:space="0" w:color="auto"/>
              <w:bottom w:val="single" w:sz="6" w:space="0" w:color="auto"/>
              <w:right w:val="single" w:sz="6" w:space="0" w:color="auto"/>
            </w:tcBorders>
            <w:vAlign w:val="center"/>
          </w:tcPr>
          <w:p w:rsidR="00FC5261" w:rsidRPr="00F75CA8" w:rsidRDefault="00FC5261" w:rsidP="00491A2A">
            <w:pPr>
              <w:autoSpaceDE w:val="0"/>
              <w:autoSpaceDN w:val="0"/>
              <w:adjustRightInd w:val="0"/>
              <w:jc w:val="center"/>
            </w:pPr>
            <w:r w:rsidRPr="00F75CA8">
              <w:t>N</w:t>
            </w:r>
          </w:p>
          <w:p w:rsidR="00FC5261" w:rsidRPr="00F75CA8" w:rsidRDefault="00FC5261" w:rsidP="00491A2A">
            <w:pPr>
              <w:autoSpaceDE w:val="0"/>
              <w:autoSpaceDN w:val="0"/>
              <w:adjustRightInd w:val="0"/>
              <w:jc w:val="center"/>
            </w:pPr>
            <w:r w:rsidRPr="00F75CA8">
              <w:t>п/п</w:t>
            </w:r>
          </w:p>
        </w:tc>
        <w:tc>
          <w:tcPr>
            <w:tcW w:w="1220" w:type="dxa"/>
            <w:tcBorders>
              <w:top w:val="single" w:sz="6" w:space="0" w:color="auto"/>
              <w:left w:val="single" w:sz="6" w:space="0" w:color="auto"/>
              <w:bottom w:val="single" w:sz="6" w:space="0" w:color="auto"/>
              <w:right w:val="single" w:sz="6" w:space="0" w:color="auto"/>
            </w:tcBorders>
            <w:vAlign w:val="center"/>
          </w:tcPr>
          <w:p w:rsidR="00FC5261" w:rsidRPr="00F75CA8" w:rsidRDefault="00FC5261" w:rsidP="00491A2A">
            <w:pPr>
              <w:autoSpaceDE w:val="0"/>
              <w:autoSpaceDN w:val="0"/>
              <w:adjustRightInd w:val="0"/>
              <w:jc w:val="center"/>
            </w:pPr>
            <w:r w:rsidRPr="00F75CA8">
              <w:t>Дата</w:t>
            </w:r>
          </w:p>
        </w:tc>
        <w:tc>
          <w:tcPr>
            <w:tcW w:w="2039" w:type="dxa"/>
            <w:tcBorders>
              <w:top w:val="single" w:sz="6" w:space="0" w:color="auto"/>
              <w:left w:val="single" w:sz="6" w:space="0" w:color="auto"/>
              <w:bottom w:val="single" w:sz="6" w:space="0" w:color="auto"/>
              <w:right w:val="single" w:sz="6" w:space="0" w:color="auto"/>
            </w:tcBorders>
            <w:vAlign w:val="center"/>
          </w:tcPr>
          <w:p w:rsidR="00FC5261" w:rsidRPr="00F75CA8" w:rsidRDefault="00FC5261" w:rsidP="00491A2A">
            <w:pPr>
              <w:autoSpaceDE w:val="0"/>
              <w:autoSpaceDN w:val="0"/>
              <w:adjustRightInd w:val="0"/>
              <w:jc w:val="center"/>
            </w:pPr>
            <w:r w:rsidRPr="00F75CA8">
              <w:t>Субъект малого предпринимательства (Ф.И.О. индивидуального предпринимателя или наименование организации и Ф.И.О. руководителя)</w:t>
            </w:r>
          </w:p>
        </w:tc>
        <w:tc>
          <w:tcPr>
            <w:tcW w:w="1843" w:type="dxa"/>
            <w:tcBorders>
              <w:top w:val="single" w:sz="6" w:space="0" w:color="auto"/>
              <w:left w:val="single" w:sz="6" w:space="0" w:color="auto"/>
              <w:bottom w:val="single" w:sz="6" w:space="0" w:color="auto"/>
              <w:right w:val="single" w:sz="6" w:space="0" w:color="auto"/>
            </w:tcBorders>
            <w:vAlign w:val="center"/>
          </w:tcPr>
          <w:p w:rsidR="00FC5261" w:rsidRPr="00F75CA8" w:rsidRDefault="00FC5261" w:rsidP="00491A2A">
            <w:pPr>
              <w:autoSpaceDE w:val="0"/>
              <w:autoSpaceDN w:val="0"/>
              <w:adjustRightInd w:val="0"/>
              <w:jc w:val="center"/>
            </w:pPr>
            <w:r w:rsidRPr="00F75CA8">
              <w:t xml:space="preserve">Контактная информация </w:t>
            </w:r>
          </w:p>
          <w:p w:rsidR="00FC5261" w:rsidRPr="00F75CA8" w:rsidRDefault="00FC5261" w:rsidP="00491A2A">
            <w:pPr>
              <w:autoSpaceDE w:val="0"/>
              <w:autoSpaceDN w:val="0"/>
              <w:adjustRightInd w:val="0"/>
              <w:jc w:val="center"/>
            </w:pPr>
            <w:r w:rsidRPr="00F75CA8">
              <w:t>(адрес, телефон)</w:t>
            </w:r>
          </w:p>
        </w:tc>
        <w:tc>
          <w:tcPr>
            <w:tcW w:w="1559" w:type="dxa"/>
            <w:tcBorders>
              <w:top w:val="single" w:sz="6" w:space="0" w:color="auto"/>
              <w:left w:val="single" w:sz="6" w:space="0" w:color="auto"/>
              <w:bottom w:val="single" w:sz="6" w:space="0" w:color="auto"/>
              <w:right w:val="single" w:sz="6" w:space="0" w:color="auto"/>
            </w:tcBorders>
            <w:vAlign w:val="center"/>
          </w:tcPr>
          <w:p w:rsidR="00FC5261" w:rsidRPr="00F75CA8" w:rsidRDefault="00FC5261" w:rsidP="00491A2A">
            <w:pPr>
              <w:autoSpaceDE w:val="0"/>
              <w:autoSpaceDN w:val="0"/>
              <w:adjustRightInd w:val="0"/>
              <w:jc w:val="center"/>
            </w:pPr>
            <w:r w:rsidRPr="00F75CA8">
              <w:t>Размер запрашиваемой</w:t>
            </w:r>
          </w:p>
          <w:p w:rsidR="00FC5261" w:rsidRPr="00F75CA8" w:rsidRDefault="00FC5261" w:rsidP="00491A2A">
            <w:pPr>
              <w:autoSpaceDE w:val="0"/>
              <w:autoSpaceDN w:val="0"/>
              <w:adjustRightInd w:val="0"/>
              <w:jc w:val="center"/>
            </w:pPr>
            <w:r w:rsidRPr="00F75CA8">
              <w:t>субсидии, руб.</w:t>
            </w:r>
          </w:p>
        </w:tc>
        <w:tc>
          <w:tcPr>
            <w:tcW w:w="1843" w:type="dxa"/>
            <w:tcBorders>
              <w:top w:val="single" w:sz="6" w:space="0" w:color="auto"/>
              <w:left w:val="single" w:sz="6" w:space="0" w:color="auto"/>
              <w:bottom w:val="single" w:sz="6" w:space="0" w:color="auto"/>
              <w:right w:val="single" w:sz="6" w:space="0" w:color="auto"/>
            </w:tcBorders>
            <w:vAlign w:val="center"/>
          </w:tcPr>
          <w:p w:rsidR="00FC5261" w:rsidRPr="00F75CA8" w:rsidRDefault="00FC5261" w:rsidP="00491A2A">
            <w:pPr>
              <w:autoSpaceDE w:val="0"/>
              <w:autoSpaceDN w:val="0"/>
              <w:adjustRightInd w:val="0"/>
              <w:jc w:val="center"/>
            </w:pPr>
            <w:r w:rsidRPr="00F75CA8">
              <w:t xml:space="preserve">Размер собственных </w:t>
            </w:r>
          </w:p>
          <w:p w:rsidR="00FC5261" w:rsidRPr="00F75CA8" w:rsidRDefault="00FC5261" w:rsidP="00491A2A">
            <w:pPr>
              <w:autoSpaceDE w:val="0"/>
              <w:autoSpaceDN w:val="0"/>
              <w:adjustRightInd w:val="0"/>
              <w:jc w:val="center"/>
            </w:pPr>
            <w:r w:rsidRPr="00F75CA8">
              <w:t>и (или) привлеченных</w:t>
            </w:r>
          </w:p>
          <w:p w:rsidR="00FC5261" w:rsidRPr="00F75CA8" w:rsidRDefault="00FC5261" w:rsidP="00491A2A">
            <w:pPr>
              <w:autoSpaceDE w:val="0"/>
              <w:autoSpaceDN w:val="0"/>
              <w:adjustRightInd w:val="0"/>
              <w:jc w:val="center"/>
            </w:pPr>
            <w:r w:rsidRPr="00F75CA8">
              <w:t xml:space="preserve"> средств, руб.</w:t>
            </w:r>
          </w:p>
        </w:tc>
        <w:tc>
          <w:tcPr>
            <w:tcW w:w="1843" w:type="dxa"/>
            <w:tcBorders>
              <w:top w:val="single" w:sz="6" w:space="0" w:color="auto"/>
              <w:left w:val="single" w:sz="6" w:space="0" w:color="auto"/>
              <w:bottom w:val="single" w:sz="6" w:space="0" w:color="auto"/>
              <w:right w:val="single" w:sz="6" w:space="0" w:color="auto"/>
            </w:tcBorders>
            <w:vAlign w:val="center"/>
          </w:tcPr>
          <w:p w:rsidR="00FC5261" w:rsidRPr="00F75CA8" w:rsidRDefault="00FC5261" w:rsidP="00491A2A">
            <w:pPr>
              <w:autoSpaceDE w:val="0"/>
              <w:autoSpaceDN w:val="0"/>
              <w:adjustRightInd w:val="0"/>
              <w:jc w:val="center"/>
            </w:pPr>
            <w:r w:rsidRPr="00F75CA8">
              <w:t>Категория участника отбора,</w:t>
            </w:r>
          </w:p>
          <w:p w:rsidR="00FC5261" w:rsidRPr="00F75CA8" w:rsidRDefault="00FC5261" w:rsidP="00491A2A">
            <w:pPr>
              <w:autoSpaceDE w:val="0"/>
              <w:autoSpaceDN w:val="0"/>
              <w:adjustRightInd w:val="0"/>
              <w:jc w:val="center"/>
            </w:pPr>
            <w:r w:rsidRPr="00F75CA8">
              <w:t>согласно Порядка предоставления субсидии (если входит в приоритетную группу)</w:t>
            </w:r>
          </w:p>
        </w:tc>
        <w:tc>
          <w:tcPr>
            <w:tcW w:w="1843" w:type="dxa"/>
            <w:tcBorders>
              <w:top w:val="single" w:sz="6" w:space="0" w:color="auto"/>
              <w:left w:val="single" w:sz="6" w:space="0" w:color="auto"/>
              <w:bottom w:val="single" w:sz="6" w:space="0" w:color="auto"/>
              <w:right w:val="single" w:sz="6" w:space="0" w:color="auto"/>
            </w:tcBorders>
            <w:vAlign w:val="center"/>
          </w:tcPr>
          <w:p w:rsidR="00FC5261" w:rsidRPr="00F75CA8" w:rsidRDefault="00FC5261" w:rsidP="00491A2A">
            <w:pPr>
              <w:autoSpaceDE w:val="0"/>
              <w:autoSpaceDN w:val="0"/>
              <w:adjustRightInd w:val="0"/>
              <w:jc w:val="center"/>
            </w:pPr>
            <w:r w:rsidRPr="00F75CA8">
              <w:t>Наличие документов, согласно Порядка предоставления субсидии(в полном объеме / в неполном объеме)</w:t>
            </w:r>
          </w:p>
        </w:tc>
        <w:tc>
          <w:tcPr>
            <w:tcW w:w="1559" w:type="dxa"/>
            <w:tcBorders>
              <w:top w:val="single" w:sz="6" w:space="0" w:color="auto"/>
              <w:left w:val="single" w:sz="6" w:space="0" w:color="auto"/>
              <w:bottom w:val="single" w:sz="6" w:space="0" w:color="auto"/>
              <w:right w:val="single" w:sz="6" w:space="0" w:color="auto"/>
            </w:tcBorders>
            <w:vAlign w:val="center"/>
          </w:tcPr>
          <w:p w:rsidR="00FC5261" w:rsidRPr="00F75CA8" w:rsidRDefault="00FC5261" w:rsidP="00491A2A">
            <w:pPr>
              <w:autoSpaceDE w:val="0"/>
              <w:autoSpaceDN w:val="0"/>
              <w:adjustRightInd w:val="0"/>
              <w:jc w:val="center"/>
            </w:pPr>
            <w:r w:rsidRPr="00F75CA8">
              <w:t>Примечание</w:t>
            </w:r>
          </w:p>
        </w:tc>
      </w:tr>
      <w:tr w:rsidR="00912E08" w:rsidRPr="00F75CA8" w:rsidTr="00491A2A">
        <w:trPr>
          <w:cantSplit/>
          <w:trHeight w:val="240"/>
          <w:jc w:val="center"/>
        </w:trPr>
        <w:tc>
          <w:tcPr>
            <w:tcW w:w="0" w:type="auto"/>
            <w:tcBorders>
              <w:top w:val="single" w:sz="6" w:space="0" w:color="auto"/>
              <w:left w:val="single" w:sz="6" w:space="0" w:color="auto"/>
              <w:bottom w:val="single" w:sz="6" w:space="0" w:color="auto"/>
              <w:right w:val="single" w:sz="6" w:space="0" w:color="auto"/>
            </w:tcBorders>
          </w:tcPr>
          <w:p w:rsidR="00FC5261" w:rsidRPr="00F75CA8" w:rsidRDefault="00FC5261" w:rsidP="00491A2A">
            <w:pPr>
              <w:autoSpaceDE w:val="0"/>
              <w:autoSpaceDN w:val="0"/>
              <w:adjustRightInd w:val="0"/>
              <w:spacing w:line="480" w:lineRule="auto"/>
            </w:pPr>
          </w:p>
        </w:tc>
        <w:tc>
          <w:tcPr>
            <w:tcW w:w="1220" w:type="dxa"/>
            <w:tcBorders>
              <w:top w:val="single" w:sz="6" w:space="0" w:color="auto"/>
              <w:left w:val="single" w:sz="6" w:space="0" w:color="auto"/>
              <w:bottom w:val="single" w:sz="6" w:space="0" w:color="auto"/>
              <w:right w:val="single" w:sz="6" w:space="0" w:color="auto"/>
            </w:tcBorders>
          </w:tcPr>
          <w:p w:rsidR="00FC5261" w:rsidRPr="00F75CA8" w:rsidRDefault="00FC5261" w:rsidP="00491A2A">
            <w:pPr>
              <w:autoSpaceDE w:val="0"/>
              <w:autoSpaceDN w:val="0"/>
              <w:adjustRightInd w:val="0"/>
              <w:spacing w:line="480" w:lineRule="auto"/>
            </w:pPr>
          </w:p>
        </w:tc>
        <w:tc>
          <w:tcPr>
            <w:tcW w:w="2039" w:type="dxa"/>
            <w:tcBorders>
              <w:top w:val="single" w:sz="6" w:space="0" w:color="auto"/>
              <w:left w:val="single" w:sz="6" w:space="0" w:color="auto"/>
              <w:bottom w:val="single" w:sz="6" w:space="0" w:color="auto"/>
              <w:right w:val="single" w:sz="6" w:space="0" w:color="auto"/>
            </w:tcBorders>
          </w:tcPr>
          <w:p w:rsidR="00FC5261" w:rsidRPr="00F75CA8" w:rsidRDefault="00FC5261" w:rsidP="00491A2A">
            <w:pPr>
              <w:autoSpaceDE w:val="0"/>
              <w:autoSpaceDN w:val="0"/>
              <w:adjustRightInd w:val="0"/>
              <w:spacing w:line="480" w:lineRule="auto"/>
            </w:pPr>
          </w:p>
        </w:tc>
        <w:tc>
          <w:tcPr>
            <w:tcW w:w="1843" w:type="dxa"/>
            <w:tcBorders>
              <w:top w:val="single" w:sz="6" w:space="0" w:color="auto"/>
              <w:left w:val="single" w:sz="6" w:space="0" w:color="auto"/>
              <w:bottom w:val="single" w:sz="6" w:space="0" w:color="auto"/>
              <w:right w:val="single" w:sz="6" w:space="0" w:color="auto"/>
            </w:tcBorders>
          </w:tcPr>
          <w:p w:rsidR="00FC5261" w:rsidRPr="00F75CA8" w:rsidRDefault="00FC5261" w:rsidP="00491A2A">
            <w:pPr>
              <w:autoSpaceDE w:val="0"/>
              <w:autoSpaceDN w:val="0"/>
              <w:adjustRightInd w:val="0"/>
              <w:spacing w:line="480" w:lineRule="auto"/>
            </w:pPr>
          </w:p>
        </w:tc>
        <w:tc>
          <w:tcPr>
            <w:tcW w:w="1559" w:type="dxa"/>
            <w:tcBorders>
              <w:top w:val="single" w:sz="6" w:space="0" w:color="auto"/>
              <w:left w:val="single" w:sz="6" w:space="0" w:color="auto"/>
              <w:bottom w:val="single" w:sz="6" w:space="0" w:color="auto"/>
              <w:right w:val="single" w:sz="6" w:space="0" w:color="auto"/>
            </w:tcBorders>
          </w:tcPr>
          <w:p w:rsidR="00FC5261" w:rsidRPr="00F75CA8" w:rsidRDefault="00FC5261" w:rsidP="00491A2A">
            <w:pPr>
              <w:autoSpaceDE w:val="0"/>
              <w:autoSpaceDN w:val="0"/>
              <w:adjustRightInd w:val="0"/>
              <w:spacing w:line="480" w:lineRule="auto"/>
            </w:pPr>
          </w:p>
        </w:tc>
        <w:tc>
          <w:tcPr>
            <w:tcW w:w="1843" w:type="dxa"/>
            <w:tcBorders>
              <w:top w:val="single" w:sz="6" w:space="0" w:color="auto"/>
              <w:left w:val="single" w:sz="6" w:space="0" w:color="auto"/>
              <w:bottom w:val="single" w:sz="6" w:space="0" w:color="auto"/>
              <w:right w:val="single" w:sz="6" w:space="0" w:color="auto"/>
            </w:tcBorders>
          </w:tcPr>
          <w:p w:rsidR="00FC5261" w:rsidRPr="00F75CA8" w:rsidRDefault="00FC5261" w:rsidP="00491A2A">
            <w:pPr>
              <w:autoSpaceDE w:val="0"/>
              <w:autoSpaceDN w:val="0"/>
              <w:adjustRightInd w:val="0"/>
              <w:spacing w:line="480" w:lineRule="auto"/>
            </w:pPr>
          </w:p>
        </w:tc>
        <w:tc>
          <w:tcPr>
            <w:tcW w:w="1843" w:type="dxa"/>
            <w:tcBorders>
              <w:top w:val="single" w:sz="6" w:space="0" w:color="auto"/>
              <w:left w:val="single" w:sz="6" w:space="0" w:color="auto"/>
              <w:bottom w:val="single" w:sz="6" w:space="0" w:color="auto"/>
              <w:right w:val="single" w:sz="6" w:space="0" w:color="auto"/>
            </w:tcBorders>
          </w:tcPr>
          <w:p w:rsidR="00FC5261" w:rsidRPr="00F75CA8" w:rsidRDefault="00FC5261" w:rsidP="00491A2A">
            <w:pPr>
              <w:autoSpaceDE w:val="0"/>
              <w:autoSpaceDN w:val="0"/>
              <w:adjustRightInd w:val="0"/>
              <w:spacing w:line="480" w:lineRule="auto"/>
            </w:pPr>
          </w:p>
        </w:tc>
        <w:tc>
          <w:tcPr>
            <w:tcW w:w="1843" w:type="dxa"/>
            <w:tcBorders>
              <w:top w:val="single" w:sz="6" w:space="0" w:color="auto"/>
              <w:left w:val="single" w:sz="6" w:space="0" w:color="auto"/>
              <w:bottom w:val="single" w:sz="6" w:space="0" w:color="auto"/>
              <w:right w:val="single" w:sz="6" w:space="0" w:color="auto"/>
            </w:tcBorders>
          </w:tcPr>
          <w:p w:rsidR="00FC5261" w:rsidRPr="00F75CA8" w:rsidRDefault="00FC5261" w:rsidP="00491A2A">
            <w:pPr>
              <w:autoSpaceDE w:val="0"/>
              <w:autoSpaceDN w:val="0"/>
              <w:adjustRightInd w:val="0"/>
              <w:spacing w:line="480" w:lineRule="auto"/>
            </w:pPr>
          </w:p>
        </w:tc>
        <w:tc>
          <w:tcPr>
            <w:tcW w:w="1559" w:type="dxa"/>
            <w:tcBorders>
              <w:top w:val="single" w:sz="6" w:space="0" w:color="auto"/>
              <w:left w:val="single" w:sz="6" w:space="0" w:color="auto"/>
              <w:bottom w:val="single" w:sz="6" w:space="0" w:color="auto"/>
              <w:right w:val="single" w:sz="6" w:space="0" w:color="auto"/>
            </w:tcBorders>
          </w:tcPr>
          <w:p w:rsidR="00FC5261" w:rsidRPr="00F75CA8" w:rsidRDefault="00FC5261" w:rsidP="00491A2A">
            <w:pPr>
              <w:autoSpaceDE w:val="0"/>
              <w:autoSpaceDN w:val="0"/>
              <w:adjustRightInd w:val="0"/>
              <w:spacing w:line="480" w:lineRule="auto"/>
            </w:pPr>
          </w:p>
        </w:tc>
      </w:tr>
      <w:tr w:rsidR="00912E08" w:rsidRPr="00F75CA8" w:rsidTr="00491A2A">
        <w:trPr>
          <w:cantSplit/>
          <w:trHeight w:val="240"/>
          <w:jc w:val="center"/>
        </w:trPr>
        <w:tc>
          <w:tcPr>
            <w:tcW w:w="0" w:type="auto"/>
            <w:tcBorders>
              <w:top w:val="single" w:sz="6" w:space="0" w:color="auto"/>
              <w:left w:val="single" w:sz="6" w:space="0" w:color="auto"/>
              <w:bottom w:val="single" w:sz="6" w:space="0" w:color="auto"/>
              <w:right w:val="single" w:sz="6" w:space="0" w:color="auto"/>
            </w:tcBorders>
          </w:tcPr>
          <w:p w:rsidR="00FC5261" w:rsidRPr="00F75CA8" w:rsidRDefault="00FC5261" w:rsidP="00491A2A">
            <w:pPr>
              <w:autoSpaceDE w:val="0"/>
              <w:autoSpaceDN w:val="0"/>
              <w:adjustRightInd w:val="0"/>
              <w:spacing w:line="480" w:lineRule="auto"/>
            </w:pPr>
          </w:p>
        </w:tc>
        <w:tc>
          <w:tcPr>
            <w:tcW w:w="1220" w:type="dxa"/>
            <w:tcBorders>
              <w:top w:val="single" w:sz="6" w:space="0" w:color="auto"/>
              <w:left w:val="single" w:sz="6" w:space="0" w:color="auto"/>
              <w:bottom w:val="single" w:sz="6" w:space="0" w:color="auto"/>
              <w:right w:val="single" w:sz="6" w:space="0" w:color="auto"/>
            </w:tcBorders>
          </w:tcPr>
          <w:p w:rsidR="00FC5261" w:rsidRPr="00F75CA8" w:rsidRDefault="00FC5261" w:rsidP="00491A2A">
            <w:pPr>
              <w:autoSpaceDE w:val="0"/>
              <w:autoSpaceDN w:val="0"/>
              <w:adjustRightInd w:val="0"/>
              <w:spacing w:line="480" w:lineRule="auto"/>
            </w:pPr>
          </w:p>
        </w:tc>
        <w:tc>
          <w:tcPr>
            <w:tcW w:w="2039" w:type="dxa"/>
            <w:tcBorders>
              <w:top w:val="single" w:sz="6" w:space="0" w:color="auto"/>
              <w:left w:val="single" w:sz="6" w:space="0" w:color="auto"/>
              <w:bottom w:val="single" w:sz="6" w:space="0" w:color="auto"/>
              <w:right w:val="single" w:sz="6" w:space="0" w:color="auto"/>
            </w:tcBorders>
          </w:tcPr>
          <w:p w:rsidR="00FC5261" w:rsidRPr="00F75CA8" w:rsidRDefault="00FC5261" w:rsidP="00491A2A">
            <w:pPr>
              <w:autoSpaceDE w:val="0"/>
              <w:autoSpaceDN w:val="0"/>
              <w:adjustRightInd w:val="0"/>
              <w:spacing w:line="480" w:lineRule="auto"/>
            </w:pPr>
          </w:p>
        </w:tc>
        <w:tc>
          <w:tcPr>
            <w:tcW w:w="1843" w:type="dxa"/>
            <w:tcBorders>
              <w:top w:val="single" w:sz="6" w:space="0" w:color="auto"/>
              <w:left w:val="single" w:sz="6" w:space="0" w:color="auto"/>
              <w:bottom w:val="single" w:sz="6" w:space="0" w:color="auto"/>
              <w:right w:val="single" w:sz="6" w:space="0" w:color="auto"/>
            </w:tcBorders>
          </w:tcPr>
          <w:p w:rsidR="00FC5261" w:rsidRPr="00F75CA8" w:rsidRDefault="00FC5261" w:rsidP="00491A2A">
            <w:pPr>
              <w:autoSpaceDE w:val="0"/>
              <w:autoSpaceDN w:val="0"/>
              <w:adjustRightInd w:val="0"/>
              <w:spacing w:line="480" w:lineRule="auto"/>
            </w:pPr>
          </w:p>
        </w:tc>
        <w:tc>
          <w:tcPr>
            <w:tcW w:w="1559" w:type="dxa"/>
            <w:tcBorders>
              <w:top w:val="single" w:sz="6" w:space="0" w:color="auto"/>
              <w:left w:val="single" w:sz="6" w:space="0" w:color="auto"/>
              <w:bottom w:val="single" w:sz="6" w:space="0" w:color="auto"/>
              <w:right w:val="single" w:sz="6" w:space="0" w:color="auto"/>
            </w:tcBorders>
          </w:tcPr>
          <w:p w:rsidR="00FC5261" w:rsidRPr="00F75CA8" w:rsidRDefault="00FC5261" w:rsidP="00491A2A">
            <w:pPr>
              <w:autoSpaceDE w:val="0"/>
              <w:autoSpaceDN w:val="0"/>
              <w:adjustRightInd w:val="0"/>
              <w:spacing w:line="480" w:lineRule="auto"/>
            </w:pPr>
          </w:p>
        </w:tc>
        <w:tc>
          <w:tcPr>
            <w:tcW w:w="1843" w:type="dxa"/>
            <w:tcBorders>
              <w:top w:val="single" w:sz="6" w:space="0" w:color="auto"/>
              <w:left w:val="single" w:sz="6" w:space="0" w:color="auto"/>
              <w:bottom w:val="single" w:sz="6" w:space="0" w:color="auto"/>
              <w:right w:val="single" w:sz="6" w:space="0" w:color="auto"/>
            </w:tcBorders>
          </w:tcPr>
          <w:p w:rsidR="00FC5261" w:rsidRPr="00F75CA8" w:rsidRDefault="00FC5261" w:rsidP="00491A2A">
            <w:pPr>
              <w:autoSpaceDE w:val="0"/>
              <w:autoSpaceDN w:val="0"/>
              <w:adjustRightInd w:val="0"/>
              <w:spacing w:line="480" w:lineRule="auto"/>
            </w:pPr>
          </w:p>
        </w:tc>
        <w:tc>
          <w:tcPr>
            <w:tcW w:w="1843" w:type="dxa"/>
            <w:tcBorders>
              <w:top w:val="single" w:sz="6" w:space="0" w:color="auto"/>
              <w:left w:val="single" w:sz="6" w:space="0" w:color="auto"/>
              <w:bottom w:val="single" w:sz="6" w:space="0" w:color="auto"/>
              <w:right w:val="single" w:sz="6" w:space="0" w:color="auto"/>
            </w:tcBorders>
          </w:tcPr>
          <w:p w:rsidR="00FC5261" w:rsidRPr="00F75CA8" w:rsidRDefault="00FC5261" w:rsidP="00491A2A">
            <w:pPr>
              <w:autoSpaceDE w:val="0"/>
              <w:autoSpaceDN w:val="0"/>
              <w:adjustRightInd w:val="0"/>
              <w:spacing w:line="480" w:lineRule="auto"/>
            </w:pPr>
          </w:p>
        </w:tc>
        <w:tc>
          <w:tcPr>
            <w:tcW w:w="1843" w:type="dxa"/>
            <w:tcBorders>
              <w:top w:val="single" w:sz="6" w:space="0" w:color="auto"/>
              <w:left w:val="single" w:sz="6" w:space="0" w:color="auto"/>
              <w:bottom w:val="single" w:sz="6" w:space="0" w:color="auto"/>
              <w:right w:val="single" w:sz="6" w:space="0" w:color="auto"/>
            </w:tcBorders>
          </w:tcPr>
          <w:p w:rsidR="00FC5261" w:rsidRPr="00F75CA8" w:rsidRDefault="00FC5261" w:rsidP="00491A2A">
            <w:pPr>
              <w:autoSpaceDE w:val="0"/>
              <w:autoSpaceDN w:val="0"/>
              <w:adjustRightInd w:val="0"/>
              <w:spacing w:line="480" w:lineRule="auto"/>
            </w:pPr>
          </w:p>
        </w:tc>
        <w:tc>
          <w:tcPr>
            <w:tcW w:w="1559" w:type="dxa"/>
            <w:tcBorders>
              <w:top w:val="single" w:sz="6" w:space="0" w:color="auto"/>
              <w:left w:val="single" w:sz="6" w:space="0" w:color="auto"/>
              <w:bottom w:val="single" w:sz="6" w:space="0" w:color="auto"/>
              <w:right w:val="single" w:sz="6" w:space="0" w:color="auto"/>
            </w:tcBorders>
          </w:tcPr>
          <w:p w:rsidR="00FC5261" w:rsidRPr="00F75CA8" w:rsidRDefault="00FC5261" w:rsidP="00491A2A">
            <w:pPr>
              <w:autoSpaceDE w:val="0"/>
              <w:autoSpaceDN w:val="0"/>
              <w:adjustRightInd w:val="0"/>
              <w:spacing w:line="480" w:lineRule="auto"/>
            </w:pPr>
          </w:p>
        </w:tc>
      </w:tr>
      <w:tr w:rsidR="00912E08" w:rsidRPr="00F75CA8" w:rsidTr="00491A2A">
        <w:trPr>
          <w:cantSplit/>
          <w:trHeight w:val="240"/>
          <w:jc w:val="center"/>
        </w:trPr>
        <w:tc>
          <w:tcPr>
            <w:tcW w:w="0" w:type="auto"/>
            <w:tcBorders>
              <w:top w:val="single" w:sz="6" w:space="0" w:color="auto"/>
              <w:left w:val="single" w:sz="6" w:space="0" w:color="auto"/>
              <w:bottom w:val="single" w:sz="6" w:space="0" w:color="auto"/>
              <w:right w:val="single" w:sz="6" w:space="0" w:color="auto"/>
            </w:tcBorders>
          </w:tcPr>
          <w:p w:rsidR="00FC5261" w:rsidRPr="00F75CA8" w:rsidRDefault="00FC5261" w:rsidP="00491A2A">
            <w:pPr>
              <w:autoSpaceDE w:val="0"/>
              <w:autoSpaceDN w:val="0"/>
              <w:adjustRightInd w:val="0"/>
              <w:spacing w:line="480" w:lineRule="auto"/>
            </w:pPr>
          </w:p>
        </w:tc>
        <w:tc>
          <w:tcPr>
            <w:tcW w:w="1220" w:type="dxa"/>
            <w:tcBorders>
              <w:top w:val="single" w:sz="6" w:space="0" w:color="auto"/>
              <w:left w:val="single" w:sz="6" w:space="0" w:color="auto"/>
              <w:bottom w:val="single" w:sz="6" w:space="0" w:color="auto"/>
              <w:right w:val="single" w:sz="6" w:space="0" w:color="auto"/>
            </w:tcBorders>
          </w:tcPr>
          <w:p w:rsidR="00FC5261" w:rsidRPr="00F75CA8" w:rsidRDefault="00FC5261" w:rsidP="00491A2A">
            <w:pPr>
              <w:autoSpaceDE w:val="0"/>
              <w:autoSpaceDN w:val="0"/>
              <w:adjustRightInd w:val="0"/>
              <w:spacing w:line="480" w:lineRule="auto"/>
            </w:pPr>
          </w:p>
        </w:tc>
        <w:tc>
          <w:tcPr>
            <w:tcW w:w="2039" w:type="dxa"/>
            <w:tcBorders>
              <w:top w:val="single" w:sz="6" w:space="0" w:color="auto"/>
              <w:left w:val="single" w:sz="6" w:space="0" w:color="auto"/>
              <w:bottom w:val="single" w:sz="6" w:space="0" w:color="auto"/>
              <w:right w:val="single" w:sz="6" w:space="0" w:color="auto"/>
            </w:tcBorders>
          </w:tcPr>
          <w:p w:rsidR="00FC5261" w:rsidRPr="00F75CA8" w:rsidRDefault="00FC5261" w:rsidP="00491A2A">
            <w:pPr>
              <w:autoSpaceDE w:val="0"/>
              <w:autoSpaceDN w:val="0"/>
              <w:adjustRightInd w:val="0"/>
              <w:spacing w:line="480" w:lineRule="auto"/>
            </w:pPr>
          </w:p>
        </w:tc>
        <w:tc>
          <w:tcPr>
            <w:tcW w:w="1843" w:type="dxa"/>
            <w:tcBorders>
              <w:top w:val="single" w:sz="6" w:space="0" w:color="auto"/>
              <w:left w:val="single" w:sz="6" w:space="0" w:color="auto"/>
              <w:bottom w:val="single" w:sz="6" w:space="0" w:color="auto"/>
              <w:right w:val="single" w:sz="6" w:space="0" w:color="auto"/>
            </w:tcBorders>
          </w:tcPr>
          <w:p w:rsidR="00FC5261" w:rsidRPr="00F75CA8" w:rsidRDefault="00FC5261" w:rsidP="00491A2A">
            <w:pPr>
              <w:autoSpaceDE w:val="0"/>
              <w:autoSpaceDN w:val="0"/>
              <w:adjustRightInd w:val="0"/>
              <w:spacing w:line="480" w:lineRule="auto"/>
            </w:pPr>
          </w:p>
        </w:tc>
        <w:tc>
          <w:tcPr>
            <w:tcW w:w="1559" w:type="dxa"/>
            <w:tcBorders>
              <w:top w:val="single" w:sz="6" w:space="0" w:color="auto"/>
              <w:left w:val="single" w:sz="6" w:space="0" w:color="auto"/>
              <w:bottom w:val="single" w:sz="6" w:space="0" w:color="auto"/>
              <w:right w:val="single" w:sz="6" w:space="0" w:color="auto"/>
            </w:tcBorders>
          </w:tcPr>
          <w:p w:rsidR="00FC5261" w:rsidRPr="00F75CA8" w:rsidRDefault="00FC5261" w:rsidP="00491A2A">
            <w:pPr>
              <w:autoSpaceDE w:val="0"/>
              <w:autoSpaceDN w:val="0"/>
              <w:adjustRightInd w:val="0"/>
              <w:spacing w:line="480" w:lineRule="auto"/>
            </w:pPr>
          </w:p>
        </w:tc>
        <w:tc>
          <w:tcPr>
            <w:tcW w:w="1843" w:type="dxa"/>
            <w:tcBorders>
              <w:top w:val="single" w:sz="6" w:space="0" w:color="auto"/>
              <w:left w:val="single" w:sz="6" w:space="0" w:color="auto"/>
              <w:bottom w:val="single" w:sz="6" w:space="0" w:color="auto"/>
              <w:right w:val="single" w:sz="6" w:space="0" w:color="auto"/>
            </w:tcBorders>
          </w:tcPr>
          <w:p w:rsidR="00FC5261" w:rsidRPr="00F75CA8" w:rsidRDefault="00FC5261" w:rsidP="00491A2A">
            <w:pPr>
              <w:autoSpaceDE w:val="0"/>
              <w:autoSpaceDN w:val="0"/>
              <w:adjustRightInd w:val="0"/>
              <w:spacing w:line="480" w:lineRule="auto"/>
            </w:pPr>
          </w:p>
        </w:tc>
        <w:tc>
          <w:tcPr>
            <w:tcW w:w="1843" w:type="dxa"/>
            <w:tcBorders>
              <w:top w:val="single" w:sz="6" w:space="0" w:color="auto"/>
              <w:left w:val="single" w:sz="6" w:space="0" w:color="auto"/>
              <w:bottom w:val="single" w:sz="6" w:space="0" w:color="auto"/>
              <w:right w:val="single" w:sz="6" w:space="0" w:color="auto"/>
            </w:tcBorders>
          </w:tcPr>
          <w:p w:rsidR="00FC5261" w:rsidRPr="00F75CA8" w:rsidRDefault="00FC5261" w:rsidP="00491A2A">
            <w:pPr>
              <w:autoSpaceDE w:val="0"/>
              <w:autoSpaceDN w:val="0"/>
              <w:adjustRightInd w:val="0"/>
              <w:spacing w:line="480" w:lineRule="auto"/>
            </w:pPr>
          </w:p>
        </w:tc>
        <w:tc>
          <w:tcPr>
            <w:tcW w:w="1843" w:type="dxa"/>
            <w:tcBorders>
              <w:top w:val="single" w:sz="6" w:space="0" w:color="auto"/>
              <w:left w:val="single" w:sz="6" w:space="0" w:color="auto"/>
              <w:bottom w:val="single" w:sz="6" w:space="0" w:color="auto"/>
              <w:right w:val="single" w:sz="6" w:space="0" w:color="auto"/>
            </w:tcBorders>
          </w:tcPr>
          <w:p w:rsidR="00FC5261" w:rsidRPr="00F75CA8" w:rsidRDefault="00FC5261" w:rsidP="00491A2A">
            <w:pPr>
              <w:autoSpaceDE w:val="0"/>
              <w:autoSpaceDN w:val="0"/>
              <w:adjustRightInd w:val="0"/>
              <w:spacing w:line="480" w:lineRule="auto"/>
            </w:pPr>
          </w:p>
        </w:tc>
        <w:tc>
          <w:tcPr>
            <w:tcW w:w="1559" w:type="dxa"/>
            <w:tcBorders>
              <w:top w:val="single" w:sz="6" w:space="0" w:color="auto"/>
              <w:left w:val="single" w:sz="6" w:space="0" w:color="auto"/>
              <w:bottom w:val="single" w:sz="6" w:space="0" w:color="auto"/>
              <w:right w:val="single" w:sz="6" w:space="0" w:color="auto"/>
            </w:tcBorders>
          </w:tcPr>
          <w:p w:rsidR="00FC5261" w:rsidRPr="00F75CA8" w:rsidRDefault="00FC5261" w:rsidP="00491A2A">
            <w:pPr>
              <w:autoSpaceDE w:val="0"/>
              <w:autoSpaceDN w:val="0"/>
              <w:adjustRightInd w:val="0"/>
              <w:spacing w:line="480" w:lineRule="auto"/>
            </w:pPr>
          </w:p>
        </w:tc>
      </w:tr>
      <w:tr w:rsidR="00FC5261" w:rsidRPr="00F75CA8" w:rsidTr="00491A2A">
        <w:trPr>
          <w:cantSplit/>
          <w:trHeight w:val="240"/>
          <w:jc w:val="center"/>
        </w:trPr>
        <w:tc>
          <w:tcPr>
            <w:tcW w:w="0" w:type="auto"/>
            <w:tcBorders>
              <w:top w:val="single" w:sz="6" w:space="0" w:color="auto"/>
              <w:left w:val="single" w:sz="6" w:space="0" w:color="auto"/>
              <w:bottom w:val="single" w:sz="6" w:space="0" w:color="auto"/>
              <w:right w:val="single" w:sz="6" w:space="0" w:color="auto"/>
            </w:tcBorders>
          </w:tcPr>
          <w:p w:rsidR="00FC5261" w:rsidRPr="00F75CA8" w:rsidRDefault="00FC5261" w:rsidP="00491A2A">
            <w:pPr>
              <w:autoSpaceDE w:val="0"/>
              <w:autoSpaceDN w:val="0"/>
              <w:adjustRightInd w:val="0"/>
              <w:spacing w:line="480" w:lineRule="auto"/>
            </w:pPr>
          </w:p>
        </w:tc>
        <w:tc>
          <w:tcPr>
            <w:tcW w:w="1220" w:type="dxa"/>
            <w:tcBorders>
              <w:top w:val="single" w:sz="6" w:space="0" w:color="auto"/>
              <w:left w:val="single" w:sz="6" w:space="0" w:color="auto"/>
              <w:bottom w:val="single" w:sz="6" w:space="0" w:color="auto"/>
              <w:right w:val="single" w:sz="6" w:space="0" w:color="auto"/>
            </w:tcBorders>
          </w:tcPr>
          <w:p w:rsidR="00FC5261" w:rsidRPr="00F75CA8" w:rsidRDefault="00FC5261" w:rsidP="00491A2A">
            <w:pPr>
              <w:autoSpaceDE w:val="0"/>
              <w:autoSpaceDN w:val="0"/>
              <w:adjustRightInd w:val="0"/>
              <w:spacing w:line="480" w:lineRule="auto"/>
            </w:pPr>
          </w:p>
        </w:tc>
        <w:tc>
          <w:tcPr>
            <w:tcW w:w="2039" w:type="dxa"/>
            <w:tcBorders>
              <w:top w:val="single" w:sz="6" w:space="0" w:color="auto"/>
              <w:left w:val="single" w:sz="6" w:space="0" w:color="auto"/>
              <w:bottom w:val="single" w:sz="6" w:space="0" w:color="auto"/>
              <w:right w:val="single" w:sz="6" w:space="0" w:color="auto"/>
            </w:tcBorders>
          </w:tcPr>
          <w:p w:rsidR="00FC5261" w:rsidRPr="00F75CA8" w:rsidRDefault="00FC5261" w:rsidP="00491A2A">
            <w:pPr>
              <w:autoSpaceDE w:val="0"/>
              <w:autoSpaceDN w:val="0"/>
              <w:adjustRightInd w:val="0"/>
              <w:spacing w:line="480" w:lineRule="auto"/>
            </w:pPr>
          </w:p>
        </w:tc>
        <w:tc>
          <w:tcPr>
            <w:tcW w:w="1843" w:type="dxa"/>
            <w:tcBorders>
              <w:top w:val="single" w:sz="6" w:space="0" w:color="auto"/>
              <w:left w:val="single" w:sz="6" w:space="0" w:color="auto"/>
              <w:bottom w:val="single" w:sz="6" w:space="0" w:color="auto"/>
              <w:right w:val="single" w:sz="6" w:space="0" w:color="auto"/>
            </w:tcBorders>
          </w:tcPr>
          <w:p w:rsidR="00FC5261" w:rsidRPr="00F75CA8" w:rsidRDefault="00FC5261" w:rsidP="00491A2A">
            <w:pPr>
              <w:autoSpaceDE w:val="0"/>
              <w:autoSpaceDN w:val="0"/>
              <w:adjustRightInd w:val="0"/>
              <w:spacing w:line="480" w:lineRule="auto"/>
            </w:pPr>
          </w:p>
        </w:tc>
        <w:tc>
          <w:tcPr>
            <w:tcW w:w="1559" w:type="dxa"/>
            <w:tcBorders>
              <w:top w:val="single" w:sz="6" w:space="0" w:color="auto"/>
              <w:left w:val="single" w:sz="6" w:space="0" w:color="auto"/>
              <w:bottom w:val="single" w:sz="6" w:space="0" w:color="auto"/>
              <w:right w:val="single" w:sz="6" w:space="0" w:color="auto"/>
            </w:tcBorders>
          </w:tcPr>
          <w:p w:rsidR="00FC5261" w:rsidRPr="00F75CA8" w:rsidRDefault="00FC5261" w:rsidP="00491A2A">
            <w:pPr>
              <w:autoSpaceDE w:val="0"/>
              <w:autoSpaceDN w:val="0"/>
              <w:adjustRightInd w:val="0"/>
              <w:spacing w:line="480" w:lineRule="auto"/>
            </w:pPr>
          </w:p>
        </w:tc>
        <w:tc>
          <w:tcPr>
            <w:tcW w:w="1843" w:type="dxa"/>
            <w:tcBorders>
              <w:top w:val="single" w:sz="6" w:space="0" w:color="auto"/>
              <w:left w:val="single" w:sz="6" w:space="0" w:color="auto"/>
              <w:bottom w:val="single" w:sz="6" w:space="0" w:color="auto"/>
              <w:right w:val="single" w:sz="6" w:space="0" w:color="auto"/>
            </w:tcBorders>
          </w:tcPr>
          <w:p w:rsidR="00FC5261" w:rsidRPr="00F75CA8" w:rsidRDefault="00FC5261" w:rsidP="00491A2A">
            <w:pPr>
              <w:autoSpaceDE w:val="0"/>
              <w:autoSpaceDN w:val="0"/>
              <w:adjustRightInd w:val="0"/>
              <w:spacing w:line="480" w:lineRule="auto"/>
            </w:pPr>
          </w:p>
        </w:tc>
        <w:tc>
          <w:tcPr>
            <w:tcW w:w="1843" w:type="dxa"/>
            <w:tcBorders>
              <w:top w:val="single" w:sz="6" w:space="0" w:color="auto"/>
              <w:left w:val="single" w:sz="6" w:space="0" w:color="auto"/>
              <w:bottom w:val="single" w:sz="6" w:space="0" w:color="auto"/>
              <w:right w:val="single" w:sz="6" w:space="0" w:color="auto"/>
            </w:tcBorders>
          </w:tcPr>
          <w:p w:rsidR="00FC5261" w:rsidRPr="00F75CA8" w:rsidRDefault="00FC5261" w:rsidP="00491A2A">
            <w:pPr>
              <w:autoSpaceDE w:val="0"/>
              <w:autoSpaceDN w:val="0"/>
              <w:adjustRightInd w:val="0"/>
              <w:spacing w:line="480" w:lineRule="auto"/>
            </w:pPr>
          </w:p>
        </w:tc>
        <w:tc>
          <w:tcPr>
            <w:tcW w:w="1843" w:type="dxa"/>
            <w:tcBorders>
              <w:top w:val="single" w:sz="6" w:space="0" w:color="auto"/>
              <w:left w:val="single" w:sz="6" w:space="0" w:color="auto"/>
              <w:bottom w:val="single" w:sz="6" w:space="0" w:color="auto"/>
              <w:right w:val="single" w:sz="6" w:space="0" w:color="auto"/>
            </w:tcBorders>
          </w:tcPr>
          <w:p w:rsidR="00FC5261" w:rsidRPr="00F75CA8" w:rsidRDefault="00FC5261" w:rsidP="00491A2A">
            <w:pPr>
              <w:autoSpaceDE w:val="0"/>
              <w:autoSpaceDN w:val="0"/>
              <w:adjustRightInd w:val="0"/>
              <w:spacing w:line="480" w:lineRule="auto"/>
            </w:pPr>
          </w:p>
        </w:tc>
        <w:tc>
          <w:tcPr>
            <w:tcW w:w="1559" w:type="dxa"/>
            <w:tcBorders>
              <w:top w:val="single" w:sz="6" w:space="0" w:color="auto"/>
              <w:left w:val="single" w:sz="6" w:space="0" w:color="auto"/>
              <w:bottom w:val="single" w:sz="6" w:space="0" w:color="auto"/>
              <w:right w:val="single" w:sz="6" w:space="0" w:color="auto"/>
            </w:tcBorders>
          </w:tcPr>
          <w:p w:rsidR="00FC5261" w:rsidRPr="00F75CA8" w:rsidRDefault="00FC5261" w:rsidP="00491A2A">
            <w:pPr>
              <w:autoSpaceDE w:val="0"/>
              <w:autoSpaceDN w:val="0"/>
              <w:adjustRightInd w:val="0"/>
              <w:spacing w:line="480" w:lineRule="auto"/>
            </w:pPr>
          </w:p>
        </w:tc>
      </w:tr>
    </w:tbl>
    <w:p w:rsidR="00FC5261" w:rsidRPr="00F75CA8" w:rsidRDefault="00FC5261" w:rsidP="00FC5261">
      <w:pPr>
        <w:autoSpaceDE w:val="0"/>
        <w:autoSpaceDN w:val="0"/>
        <w:adjustRightInd w:val="0"/>
        <w:ind w:firstLine="540"/>
        <w:jc w:val="both"/>
        <w:rPr>
          <w:sz w:val="24"/>
          <w:szCs w:val="24"/>
        </w:rPr>
      </w:pPr>
    </w:p>
    <w:p w:rsidR="00FC5261" w:rsidRPr="00F75CA8" w:rsidRDefault="00FC5261" w:rsidP="00FC5261">
      <w:pPr>
        <w:autoSpaceDE w:val="0"/>
        <w:autoSpaceDN w:val="0"/>
        <w:adjustRightInd w:val="0"/>
        <w:ind w:firstLine="540"/>
        <w:jc w:val="both"/>
        <w:rPr>
          <w:sz w:val="24"/>
          <w:szCs w:val="24"/>
        </w:rPr>
      </w:pPr>
    </w:p>
    <w:p w:rsidR="00FC5261" w:rsidRPr="00F75CA8" w:rsidRDefault="00FC5261" w:rsidP="00FC5261">
      <w:pPr>
        <w:autoSpaceDE w:val="0"/>
        <w:autoSpaceDN w:val="0"/>
        <w:adjustRightInd w:val="0"/>
        <w:ind w:firstLine="540"/>
        <w:jc w:val="both"/>
        <w:rPr>
          <w:sz w:val="24"/>
          <w:szCs w:val="24"/>
        </w:rPr>
      </w:pPr>
    </w:p>
    <w:p w:rsidR="00FC5261" w:rsidRPr="00F75CA8" w:rsidRDefault="00FC5261" w:rsidP="00FC5261">
      <w:pPr>
        <w:widowControl w:val="0"/>
        <w:autoSpaceDE w:val="0"/>
        <w:autoSpaceDN w:val="0"/>
        <w:ind w:firstLine="567"/>
        <w:rPr>
          <w:sz w:val="24"/>
          <w:szCs w:val="24"/>
        </w:rPr>
      </w:pPr>
      <w:r w:rsidRPr="00F75CA8">
        <w:rPr>
          <w:sz w:val="24"/>
          <w:szCs w:val="24"/>
        </w:rPr>
        <w:t>Председатель Комиссии ________________ __________________</w:t>
      </w:r>
    </w:p>
    <w:p w:rsidR="00FC5261" w:rsidRPr="00F75CA8" w:rsidRDefault="00FC5261" w:rsidP="00FC5261">
      <w:pPr>
        <w:widowControl w:val="0"/>
        <w:autoSpaceDE w:val="0"/>
        <w:autoSpaceDN w:val="0"/>
        <w:ind w:firstLine="567"/>
        <w:rPr>
          <w:sz w:val="24"/>
          <w:szCs w:val="24"/>
        </w:rPr>
      </w:pPr>
    </w:p>
    <w:p w:rsidR="00FC5261" w:rsidRPr="00F75CA8" w:rsidRDefault="00FC5261" w:rsidP="00FC5261">
      <w:pPr>
        <w:rPr>
          <w:sz w:val="24"/>
          <w:szCs w:val="24"/>
        </w:rPr>
      </w:pPr>
    </w:p>
    <w:p w:rsidR="00FC5261" w:rsidRPr="00F75CA8" w:rsidRDefault="00FC5261" w:rsidP="00FC5261">
      <w:pPr>
        <w:sectPr w:rsidR="00FC5261" w:rsidRPr="00F75CA8" w:rsidSect="00491A2A">
          <w:pgSz w:w="16838" w:h="11906" w:orient="landscape"/>
          <w:pgMar w:top="850" w:right="1134" w:bottom="1701" w:left="1134" w:header="708" w:footer="708" w:gutter="0"/>
          <w:cols w:space="708"/>
          <w:docGrid w:linePitch="360"/>
        </w:sectPr>
      </w:pPr>
    </w:p>
    <w:p w:rsidR="00FC5261" w:rsidRPr="00F75CA8" w:rsidRDefault="00FC5261" w:rsidP="00FC5261">
      <w:pPr>
        <w:ind w:left="4680"/>
        <w:jc w:val="right"/>
        <w:rPr>
          <w:sz w:val="24"/>
          <w:szCs w:val="24"/>
        </w:rPr>
      </w:pPr>
      <w:r w:rsidRPr="00F75CA8">
        <w:rPr>
          <w:sz w:val="24"/>
          <w:szCs w:val="24"/>
        </w:rPr>
        <w:lastRenderedPageBreak/>
        <w:t>Приложение 6 к Порядку</w:t>
      </w:r>
    </w:p>
    <w:p w:rsidR="00FC5261" w:rsidRPr="00F75CA8" w:rsidRDefault="00FC5261" w:rsidP="00FC5261">
      <w:pPr>
        <w:ind w:left="4680"/>
        <w:jc w:val="right"/>
        <w:rPr>
          <w:sz w:val="24"/>
          <w:szCs w:val="24"/>
        </w:rPr>
      </w:pPr>
      <w:r w:rsidRPr="00F75CA8">
        <w:rPr>
          <w:sz w:val="24"/>
          <w:szCs w:val="24"/>
        </w:rPr>
        <w:t>предоставления субсидии</w:t>
      </w:r>
    </w:p>
    <w:p w:rsidR="00FC5261" w:rsidRPr="00F75CA8" w:rsidRDefault="00FC5261" w:rsidP="00FC5261">
      <w:pPr>
        <w:ind w:left="4680"/>
        <w:jc w:val="right"/>
        <w:rPr>
          <w:sz w:val="24"/>
          <w:szCs w:val="24"/>
        </w:rPr>
      </w:pPr>
    </w:p>
    <w:p w:rsidR="00FC5261" w:rsidRPr="00F75CA8" w:rsidRDefault="00FC5261" w:rsidP="00FC5261">
      <w:pPr>
        <w:autoSpaceDE w:val="0"/>
        <w:autoSpaceDN w:val="0"/>
        <w:adjustRightInd w:val="0"/>
        <w:ind w:left="4859"/>
        <w:jc w:val="right"/>
        <w:outlineLvl w:val="0"/>
        <w:rPr>
          <w:sz w:val="24"/>
          <w:szCs w:val="24"/>
        </w:rPr>
      </w:pPr>
    </w:p>
    <w:p w:rsidR="00FC5261" w:rsidRPr="00F75CA8" w:rsidRDefault="00FC5261" w:rsidP="00FC5261">
      <w:pPr>
        <w:widowControl w:val="0"/>
        <w:autoSpaceDE w:val="0"/>
        <w:autoSpaceDN w:val="0"/>
        <w:adjustRightInd w:val="0"/>
        <w:rPr>
          <w:sz w:val="24"/>
          <w:szCs w:val="24"/>
        </w:rPr>
      </w:pPr>
      <w:r w:rsidRPr="00F75CA8">
        <w:rPr>
          <w:sz w:val="24"/>
          <w:szCs w:val="24"/>
        </w:rPr>
        <w:t>(Форма)</w:t>
      </w:r>
    </w:p>
    <w:p w:rsidR="00FC5261" w:rsidRPr="00F75CA8" w:rsidRDefault="00FC5261" w:rsidP="00FC5261">
      <w:pPr>
        <w:widowControl w:val="0"/>
        <w:autoSpaceDE w:val="0"/>
        <w:autoSpaceDN w:val="0"/>
        <w:adjustRightInd w:val="0"/>
        <w:jc w:val="both"/>
      </w:pPr>
    </w:p>
    <w:p w:rsidR="00FC5261" w:rsidRPr="00F75CA8" w:rsidRDefault="00FC5261" w:rsidP="00FC5261">
      <w:pPr>
        <w:widowControl w:val="0"/>
        <w:autoSpaceDE w:val="0"/>
        <w:autoSpaceDN w:val="0"/>
        <w:adjustRightInd w:val="0"/>
        <w:jc w:val="both"/>
      </w:pPr>
    </w:p>
    <w:p w:rsidR="00FC5261" w:rsidRPr="00F75CA8" w:rsidRDefault="00FC5261" w:rsidP="00FC5261">
      <w:pPr>
        <w:widowControl w:val="0"/>
        <w:autoSpaceDE w:val="0"/>
        <w:autoSpaceDN w:val="0"/>
        <w:adjustRightInd w:val="0"/>
        <w:jc w:val="both"/>
      </w:pPr>
    </w:p>
    <w:p w:rsidR="00FC5261" w:rsidRPr="00F75CA8" w:rsidRDefault="00FC5261" w:rsidP="00FC5261">
      <w:pPr>
        <w:widowControl w:val="0"/>
        <w:autoSpaceDE w:val="0"/>
        <w:autoSpaceDN w:val="0"/>
        <w:jc w:val="center"/>
      </w:pPr>
      <w:bookmarkStart w:id="4" w:name="Par905"/>
      <w:bookmarkEnd w:id="4"/>
      <w:r w:rsidRPr="00F75CA8">
        <w:t>РЕЕСТР</w:t>
      </w:r>
    </w:p>
    <w:p w:rsidR="00FC5261" w:rsidRPr="00F75CA8" w:rsidRDefault="00FC5261" w:rsidP="00FC5261">
      <w:pPr>
        <w:widowControl w:val="0"/>
        <w:autoSpaceDE w:val="0"/>
        <w:autoSpaceDN w:val="0"/>
        <w:jc w:val="center"/>
        <w:rPr>
          <w:bCs/>
          <w:sz w:val="24"/>
          <w:szCs w:val="24"/>
        </w:rPr>
      </w:pPr>
      <w:r w:rsidRPr="00F75CA8">
        <w:rPr>
          <w:sz w:val="24"/>
          <w:szCs w:val="24"/>
        </w:rPr>
        <w:t xml:space="preserve">победителей отбора для перечисления субсидии </w:t>
      </w:r>
      <w:r w:rsidRPr="00F75CA8">
        <w:rPr>
          <w:bCs/>
          <w:sz w:val="24"/>
          <w:szCs w:val="24"/>
        </w:rPr>
        <w:t>на организацию предпринимательской деятельности</w:t>
      </w:r>
    </w:p>
    <w:p w:rsidR="00FC5261" w:rsidRPr="00F75CA8" w:rsidRDefault="00FC5261" w:rsidP="00FC5261">
      <w:pPr>
        <w:widowControl w:val="0"/>
        <w:autoSpaceDE w:val="0"/>
        <w:autoSpaceDN w:val="0"/>
        <w:adjustRightInd w:val="0"/>
        <w:jc w:val="both"/>
        <w:rPr>
          <w:sz w:val="24"/>
          <w:szCs w:val="24"/>
        </w:rPr>
      </w:pPr>
    </w:p>
    <w:tbl>
      <w:tblPr>
        <w:tblW w:w="0" w:type="auto"/>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76"/>
        <w:gridCol w:w="850"/>
        <w:gridCol w:w="1134"/>
        <w:gridCol w:w="2977"/>
        <w:gridCol w:w="1559"/>
        <w:gridCol w:w="1134"/>
        <w:gridCol w:w="1258"/>
        <w:gridCol w:w="1378"/>
        <w:gridCol w:w="890"/>
        <w:gridCol w:w="1134"/>
        <w:gridCol w:w="1559"/>
      </w:tblGrid>
      <w:tr w:rsidR="00912E08" w:rsidRPr="00F75CA8" w:rsidTr="00491A2A">
        <w:trPr>
          <w:trHeight w:val="720"/>
          <w:tblCellSpacing w:w="5" w:type="nil"/>
          <w:jc w:val="center"/>
        </w:trPr>
        <w:tc>
          <w:tcPr>
            <w:tcW w:w="776" w:type="dxa"/>
            <w:vAlign w:val="center"/>
          </w:tcPr>
          <w:p w:rsidR="00FC5261" w:rsidRPr="00F75CA8" w:rsidRDefault="00FC5261" w:rsidP="00491A2A">
            <w:pPr>
              <w:widowControl w:val="0"/>
              <w:autoSpaceDE w:val="0"/>
              <w:autoSpaceDN w:val="0"/>
              <w:adjustRightInd w:val="0"/>
              <w:jc w:val="center"/>
              <w:rPr>
                <w:sz w:val="18"/>
                <w:szCs w:val="18"/>
              </w:rPr>
            </w:pPr>
            <w:r w:rsidRPr="00F75CA8">
              <w:rPr>
                <w:sz w:val="18"/>
                <w:szCs w:val="18"/>
              </w:rPr>
              <w:t>N</w:t>
            </w:r>
          </w:p>
          <w:p w:rsidR="00FC5261" w:rsidRPr="00F75CA8" w:rsidRDefault="00FC5261" w:rsidP="00491A2A">
            <w:pPr>
              <w:widowControl w:val="0"/>
              <w:autoSpaceDE w:val="0"/>
              <w:autoSpaceDN w:val="0"/>
              <w:adjustRightInd w:val="0"/>
              <w:jc w:val="center"/>
              <w:rPr>
                <w:sz w:val="18"/>
                <w:szCs w:val="18"/>
              </w:rPr>
            </w:pPr>
            <w:r w:rsidRPr="00F75CA8">
              <w:rPr>
                <w:sz w:val="18"/>
                <w:szCs w:val="18"/>
              </w:rPr>
              <w:t>п/п</w:t>
            </w:r>
          </w:p>
        </w:tc>
        <w:tc>
          <w:tcPr>
            <w:tcW w:w="850" w:type="dxa"/>
            <w:vAlign w:val="center"/>
          </w:tcPr>
          <w:p w:rsidR="00FC5261" w:rsidRPr="00F75CA8" w:rsidRDefault="00FC5261" w:rsidP="00491A2A">
            <w:pPr>
              <w:widowControl w:val="0"/>
              <w:autoSpaceDE w:val="0"/>
              <w:autoSpaceDN w:val="0"/>
              <w:adjustRightInd w:val="0"/>
              <w:jc w:val="center"/>
              <w:rPr>
                <w:sz w:val="18"/>
                <w:szCs w:val="18"/>
              </w:rPr>
            </w:pPr>
            <w:r w:rsidRPr="00F75CA8">
              <w:rPr>
                <w:sz w:val="18"/>
                <w:szCs w:val="18"/>
              </w:rPr>
              <w:t>Дата</w:t>
            </w:r>
          </w:p>
        </w:tc>
        <w:tc>
          <w:tcPr>
            <w:tcW w:w="1134" w:type="dxa"/>
            <w:vAlign w:val="center"/>
          </w:tcPr>
          <w:p w:rsidR="00FC5261" w:rsidRPr="00F75CA8" w:rsidRDefault="00FC5261" w:rsidP="00491A2A">
            <w:pPr>
              <w:widowControl w:val="0"/>
              <w:autoSpaceDE w:val="0"/>
              <w:autoSpaceDN w:val="0"/>
              <w:adjustRightInd w:val="0"/>
              <w:jc w:val="center"/>
              <w:rPr>
                <w:sz w:val="18"/>
                <w:szCs w:val="18"/>
              </w:rPr>
            </w:pPr>
            <w:r w:rsidRPr="00F75CA8">
              <w:rPr>
                <w:sz w:val="18"/>
                <w:szCs w:val="18"/>
              </w:rPr>
              <w:t>Размер</w:t>
            </w:r>
          </w:p>
          <w:p w:rsidR="00FC5261" w:rsidRPr="00F75CA8" w:rsidRDefault="00FC5261" w:rsidP="00491A2A">
            <w:pPr>
              <w:widowControl w:val="0"/>
              <w:autoSpaceDE w:val="0"/>
              <w:autoSpaceDN w:val="0"/>
              <w:adjustRightInd w:val="0"/>
              <w:jc w:val="center"/>
              <w:rPr>
                <w:sz w:val="18"/>
                <w:szCs w:val="18"/>
              </w:rPr>
            </w:pPr>
            <w:r w:rsidRPr="00F75CA8">
              <w:rPr>
                <w:sz w:val="18"/>
                <w:szCs w:val="18"/>
              </w:rPr>
              <w:t>субсидии,</w:t>
            </w:r>
          </w:p>
          <w:p w:rsidR="00FC5261" w:rsidRPr="00F75CA8" w:rsidRDefault="00FC5261" w:rsidP="00491A2A">
            <w:pPr>
              <w:widowControl w:val="0"/>
              <w:autoSpaceDE w:val="0"/>
              <w:autoSpaceDN w:val="0"/>
              <w:adjustRightInd w:val="0"/>
              <w:jc w:val="center"/>
              <w:rPr>
                <w:sz w:val="18"/>
                <w:szCs w:val="18"/>
              </w:rPr>
            </w:pPr>
            <w:r w:rsidRPr="00F75CA8">
              <w:rPr>
                <w:sz w:val="18"/>
                <w:szCs w:val="18"/>
              </w:rPr>
              <w:t>руб.</w:t>
            </w:r>
          </w:p>
        </w:tc>
        <w:tc>
          <w:tcPr>
            <w:tcW w:w="2977" w:type="dxa"/>
            <w:vAlign w:val="center"/>
          </w:tcPr>
          <w:p w:rsidR="00FC5261" w:rsidRPr="00F75CA8" w:rsidRDefault="00FC5261" w:rsidP="00491A2A">
            <w:pPr>
              <w:widowControl w:val="0"/>
              <w:autoSpaceDE w:val="0"/>
              <w:autoSpaceDN w:val="0"/>
              <w:adjustRightInd w:val="0"/>
              <w:jc w:val="center"/>
              <w:rPr>
                <w:sz w:val="18"/>
                <w:szCs w:val="18"/>
              </w:rPr>
            </w:pPr>
            <w:r w:rsidRPr="00F75CA8">
              <w:t>Субъект малого предпринимательства (Ф.И.О. индивидуального предпринимателя или наименование организации и Ф.И.О. руководителя)</w:t>
            </w:r>
          </w:p>
        </w:tc>
        <w:tc>
          <w:tcPr>
            <w:tcW w:w="1559" w:type="dxa"/>
            <w:vAlign w:val="center"/>
          </w:tcPr>
          <w:p w:rsidR="00FC5261" w:rsidRPr="00F75CA8" w:rsidRDefault="00FC5261" w:rsidP="00491A2A">
            <w:pPr>
              <w:widowControl w:val="0"/>
              <w:autoSpaceDE w:val="0"/>
              <w:autoSpaceDN w:val="0"/>
              <w:adjustRightInd w:val="0"/>
              <w:jc w:val="center"/>
              <w:rPr>
                <w:sz w:val="18"/>
                <w:szCs w:val="18"/>
              </w:rPr>
            </w:pPr>
            <w:r w:rsidRPr="00F75CA8">
              <w:rPr>
                <w:sz w:val="18"/>
                <w:szCs w:val="18"/>
              </w:rPr>
              <w:t>ИНН</w:t>
            </w:r>
          </w:p>
        </w:tc>
        <w:tc>
          <w:tcPr>
            <w:tcW w:w="1134" w:type="dxa"/>
            <w:vAlign w:val="center"/>
          </w:tcPr>
          <w:p w:rsidR="00FC5261" w:rsidRPr="00F75CA8" w:rsidRDefault="00FC5261" w:rsidP="00491A2A">
            <w:pPr>
              <w:widowControl w:val="0"/>
              <w:autoSpaceDE w:val="0"/>
              <w:autoSpaceDN w:val="0"/>
              <w:adjustRightInd w:val="0"/>
              <w:jc w:val="center"/>
              <w:rPr>
                <w:sz w:val="18"/>
                <w:szCs w:val="18"/>
              </w:rPr>
            </w:pPr>
            <w:r w:rsidRPr="00F75CA8">
              <w:rPr>
                <w:sz w:val="18"/>
                <w:szCs w:val="18"/>
              </w:rPr>
              <w:t>КПП</w:t>
            </w:r>
          </w:p>
        </w:tc>
        <w:tc>
          <w:tcPr>
            <w:tcW w:w="1258" w:type="dxa"/>
            <w:vAlign w:val="center"/>
          </w:tcPr>
          <w:p w:rsidR="00FC5261" w:rsidRPr="00F75CA8" w:rsidRDefault="00FC5261" w:rsidP="00491A2A">
            <w:pPr>
              <w:widowControl w:val="0"/>
              <w:autoSpaceDE w:val="0"/>
              <w:autoSpaceDN w:val="0"/>
              <w:adjustRightInd w:val="0"/>
              <w:jc w:val="center"/>
              <w:rPr>
                <w:sz w:val="18"/>
                <w:szCs w:val="18"/>
              </w:rPr>
            </w:pPr>
            <w:r w:rsidRPr="00F75CA8">
              <w:rPr>
                <w:sz w:val="18"/>
                <w:szCs w:val="18"/>
              </w:rPr>
              <w:t>Счет</w:t>
            </w:r>
          </w:p>
        </w:tc>
        <w:tc>
          <w:tcPr>
            <w:tcW w:w="1378" w:type="dxa"/>
            <w:vAlign w:val="center"/>
          </w:tcPr>
          <w:p w:rsidR="00FC5261" w:rsidRPr="00F75CA8" w:rsidRDefault="00FC5261" w:rsidP="00491A2A">
            <w:pPr>
              <w:widowControl w:val="0"/>
              <w:autoSpaceDE w:val="0"/>
              <w:autoSpaceDN w:val="0"/>
              <w:adjustRightInd w:val="0"/>
              <w:jc w:val="center"/>
              <w:rPr>
                <w:sz w:val="18"/>
                <w:szCs w:val="18"/>
              </w:rPr>
            </w:pPr>
            <w:r w:rsidRPr="00F75CA8">
              <w:rPr>
                <w:sz w:val="18"/>
                <w:szCs w:val="18"/>
              </w:rPr>
              <w:t>Наименование</w:t>
            </w:r>
          </w:p>
          <w:p w:rsidR="00FC5261" w:rsidRPr="00F75CA8" w:rsidRDefault="00FC5261" w:rsidP="00491A2A">
            <w:pPr>
              <w:widowControl w:val="0"/>
              <w:autoSpaceDE w:val="0"/>
              <w:autoSpaceDN w:val="0"/>
              <w:adjustRightInd w:val="0"/>
              <w:jc w:val="center"/>
              <w:rPr>
                <w:sz w:val="18"/>
                <w:szCs w:val="18"/>
              </w:rPr>
            </w:pPr>
            <w:r w:rsidRPr="00F75CA8">
              <w:rPr>
                <w:sz w:val="18"/>
                <w:szCs w:val="18"/>
              </w:rPr>
              <w:t>банка</w:t>
            </w:r>
          </w:p>
        </w:tc>
        <w:tc>
          <w:tcPr>
            <w:tcW w:w="890" w:type="dxa"/>
            <w:vAlign w:val="center"/>
          </w:tcPr>
          <w:p w:rsidR="00FC5261" w:rsidRPr="00F75CA8" w:rsidRDefault="00FC5261" w:rsidP="00491A2A">
            <w:pPr>
              <w:widowControl w:val="0"/>
              <w:autoSpaceDE w:val="0"/>
              <w:autoSpaceDN w:val="0"/>
              <w:adjustRightInd w:val="0"/>
              <w:jc w:val="center"/>
              <w:rPr>
                <w:sz w:val="18"/>
                <w:szCs w:val="18"/>
              </w:rPr>
            </w:pPr>
            <w:r w:rsidRPr="00F75CA8">
              <w:rPr>
                <w:sz w:val="18"/>
                <w:szCs w:val="18"/>
              </w:rPr>
              <w:t>БИК</w:t>
            </w:r>
          </w:p>
        </w:tc>
        <w:tc>
          <w:tcPr>
            <w:tcW w:w="1134" w:type="dxa"/>
            <w:vAlign w:val="center"/>
          </w:tcPr>
          <w:p w:rsidR="00FC5261" w:rsidRPr="00F75CA8" w:rsidRDefault="00FC5261" w:rsidP="00491A2A">
            <w:pPr>
              <w:widowControl w:val="0"/>
              <w:autoSpaceDE w:val="0"/>
              <w:autoSpaceDN w:val="0"/>
              <w:adjustRightInd w:val="0"/>
              <w:jc w:val="center"/>
              <w:rPr>
                <w:sz w:val="18"/>
                <w:szCs w:val="18"/>
              </w:rPr>
            </w:pPr>
            <w:r w:rsidRPr="00F75CA8">
              <w:rPr>
                <w:sz w:val="18"/>
                <w:szCs w:val="18"/>
              </w:rPr>
              <w:t>Корр.</w:t>
            </w:r>
          </w:p>
          <w:p w:rsidR="00FC5261" w:rsidRPr="00F75CA8" w:rsidRDefault="00FC5261" w:rsidP="00491A2A">
            <w:pPr>
              <w:widowControl w:val="0"/>
              <w:autoSpaceDE w:val="0"/>
              <w:autoSpaceDN w:val="0"/>
              <w:adjustRightInd w:val="0"/>
              <w:jc w:val="center"/>
              <w:rPr>
                <w:sz w:val="18"/>
                <w:szCs w:val="18"/>
              </w:rPr>
            </w:pPr>
            <w:r w:rsidRPr="00F75CA8">
              <w:rPr>
                <w:sz w:val="18"/>
                <w:szCs w:val="18"/>
              </w:rPr>
              <w:t>счет</w:t>
            </w:r>
          </w:p>
        </w:tc>
        <w:tc>
          <w:tcPr>
            <w:tcW w:w="1559" w:type="dxa"/>
            <w:vAlign w:val="center"/>
          </w:tcPr>
          <w:p w:rsidR="00FC5261" w:rsidRPr="00F75CA8" w:rsidRDefault="00FC5261" w:rsidP="00491A2A">
            <w:pPr>
              <w:widowControl w:val="0"/>
              <w:autoSpaceDE w:val="0"/>
              <w:autoSpaceDN w:val="0"/>
              <w:adjustRightInd w:val="0"/>
              <w:jc w:val="center"/>
              <w:rPr>
                <w:sz w:val="18"/>
                <w:szCs w:val="18"/>
              </w:rPr>
            </w:pPr>
            <w:r w:rsidRPr="00F75CA8">
              <w:rPr>
                <w:sz w:val="18"/>
                <w:szCs w:val="18"/>
              </w:rPr>
              <w:t>Примечание</w:t>
            </w:r>
          </w:p>
        </w:tc>
      </w:tr>
      <w:tr w:rsidR="00912E08" w:rsidRPr="00F75CA8" w:rsidTr="00491A2A">
        <w:trPr>
          <w:tblCellSpacing w:w="5" w:type="nil"/>
          <w:jc w:val="center"/>
        </w:trPr>
        <w:tc>
          <w:tcPr>
            <w:tcW w:w="776" w:type="dxa"/>
          </w:tcPr>
          <w:p w:rsidR="00FC5261" w:rsidRPr="00F75CA8" w:rsidRDefault="00FC5261" w:rsidP="00491A2A">
            <w:pPr>
              <w:widowControl w:val="0"/>
              <w:autoSpaceDE w:val="0"/>
              <w:autoSpaceDN w:val="0"/>
              <w:adjustRightInd w:val="0"/>
              <w:spacing w:line="480" w:lineRule="auto"/>
            </w:pPr>
          </w:p>
        </w:tc>
        <w:tc>
          <w:tcPr>
            <w:tcW w:w="850" w:type="dxa"/>
          </w:tcPr>
          <w:p w:rsidR="00FC5261" w:rsidRPr="00F75CA8" w:rsidRDefault="00FC5261" w:rsidP="00491A2A">
            <w:pPr>
              <w:widowControl w:val="0"/>
              <w:autoSpaceDE w:val="0"/>
              <w:autoSpaceDN w:val="0"/>
              <w:adjustRightInd w:val="0"/>
              <w:spacing w:line="480" w:lineRule="auto"/>
            </w:pPr>
          </w:p>
        </w:tc>
        <w:tc>
          <w:tcPr>
            <w:tcW w:w="1134" w:type="dxa"/>
          </w:tcPr>
          <w:p w:rsidR="00FC5261" w:rsidRPr="00F75CA8" w:rsidRDefault="00FC5261" w:rsidP="00491A2A">
            <w:pPr>
              <w:widowControl w:val="0"/>
              <w:autoSpaceDE w:val="0"/>
              <w:autoSpaceDN w:val="0"/>
              <w:adjustRightInd w:val="0"/>
              <w:spacing w:line="480" w:lineRule="auto"/>
            </w:pPr>
          </w:p>
        </w:tc>
        <w:tc>
          <w:tcPr>
            <w:tcW w:w="2977" w:type="dxa"/>
          </w:tcPr>
          <w:p w:rsidR="00FC5261" w:rsidRPr="00F75CA8" w:rsidRDefault="00FC5261" w:rsidP="00491A2A">
            <w:pPr>
              <w:widowControl w:val="0"/>
              <w:autoSpaceDE w:val="0"/>
              <w:autoSpaceDN w:val="0"/>
              <w:adjustRightInd w:val="0"/>
              <w:spacing w:line="480" w:lineRule="auto"/>
            </w:pPr>
          </w:p>
        </w:tc>
        <w:tc>
          <w:tcPr>
            <w:tcW w:w="1559" w:type="dxa"/>
          </w:tcPr>
          <w:p w:rsidR="00FC5261" w:rsidRPr="00F75CA8" w:rsidRDefault="00FC5261" w:rsidP="00491A2A">
            <w:pPr>
              <w:widowControl w:val="0"/>
              <w:autoSpaceDE w:val="0"/>
              <w:autoSpaceDN w:val="0"/>
              <w:adjustRightInd w:val="0"/>
              <w:spacing w:line="480" w:lineRule="auto"/>
            </w:pPr>
          </w:p>
        </w:tc>
        <w:tc>
          <w:tcPr>
            <w:tcW w:w="1134" w:type="dxa"/>
          </w:tcPr>
          <w:p w:rsidR="00FC5261" w:rsidRPr="00F75CA8" w:rsidRDefault="00FC5261" w:rsidP="00491A2A">
            <w:pPr>
              <w:widowControl w:val="0"/>
              <w:autoSpaceDE w:val="0"/>
              <w:autoSpaceDN w:val="0"/>
              <w:adjustRightInd w:val="0"/>
              <w:spacing w:line="480" w:lineRule="auto"/>
            </w:pPr>
          </w:p>
        </w:tc>
        <w:tc>
          <w:tcPr>
            <w:tcW w:w="1258" w:type="dxa"/>
          </w:tcPr>
          <w:p w:rsidR="00FC5261" w:rsidRPr="00F75CA8" w:rsidRDefault="00FC5261" w:rsidP="00491A2A">
            <w:pPr>
              <w:widowControl w:val="0"/>
              <w:autoSpaceDE w:val="0"/>
              <w:autoSpaceDN w:val="0"/>
              <w:adjustRightInd w:val="0"/>
              <w:spacing w:line="480" w:lineRule="auto"/>
            </w:pPr>
          </w:p>
        </w:tc>
        <w:tc>
          <w:tcPr>
            <w:tcW w:w="1378" w:type="dxa"/>
          </w:tcPr>
          <w:p w:rsidR="00FC5261" w:rsidRPr="00F75CA8" w:rsidRDefault="00FC5261" w:rsidP="00491A2A">
            <w:pPr>
              <w:widowControl w:val="0"/>
              <w:autoSpaceDE w:val="0"/>
              <w:autoSpaceDN w:val="0"/>
              <w:adjustRightInd w:val="0"/>
              <w:spacing w:line="480" w:lineRule="auto"/>
            </w:pPr>
          </w:p>
        </w:tc>
        <w:tc>
          <w:tcPr>
            <w:tcW w:w="890" w:type="dxa"/>
          </w:tcPr>
          <w:p w:rsidR="00FC5261" w:rsidRPr="00F75CA8" w:rsidRDefault="00FC5261" w:rsidP="00491A2A">
            <w:pPr>
              <w:widowControl w:val="0"/>
              <w:autoSpaceDE w:val="0"/>
              <w:autoSpaceDN w:val="0"/>
              <w:adjustRightInd w:val="0"/>
              <w:spacing w:line="480" w:lineRule="auto"/>
            </w:pPr>
          </w:p>
        </w:tc>
        <w:tc>
          <w:tcPr>
            <w:tcW w:w="1134" w:type="dxa"/>
          </w:tcPr>
          <w:p w:rsidR="00FC5261" w:rsidRPr="00F75CA8" w:rsidRDefault="00FC5261" w:rsidP="00491A2A">
            <w:pPr>
              <w:widowControl w:val="0"/>
              <w:autoSpaceDE w:val="0"/>
              <w:autoSpaceDN w:val="0"/>
              <w:adjustRightInd w:val="0"/>
              <w:spacing w:line="480" w:lineRule="auto"/>
            </w:pPr>
          </w:p>
        </w:tc>
        <w:tc>
          <w:tcPr>
            <w:tcW w:w="1559" w:type="dxa"/>
          </w:tcPr>
          <w:p w:rsidR="00FC5261" w:rsidRPr="00F75CA8" w:rsidRDefault="00FC5261" w:rsidP="00491A2A">
            <w:pPr>
              <w:widowControl w:val="0"/>
              <w:autoSpaceDE w:val="0"/>
              <w:autoSpaceDN w:val="0"/>
              <w:adjustRightInd w:val="0"/>
              <w:spacing w:line="480" w:lineRule="auto"/>
            </w:pPr>
          </w:p>
        </w:tc>
      </w:tr>
      <w:tr w:rsidR="00912E08" w:rsidRPr="00F75CA8" w:rsidTr="00491A2A">
        <w:trPr>
          <w:tblCellSpacing w:w="5" w:type="nil"/>
          <w:jc w:val="center"/>
        </w:trPr>
        <w:tc>
          <w:tcPr>
            <w:tcW w:w="776" w:type="dxa"/>
          </w:tcPr>
          <w:p w:rsidR="00FC5261" w:rsidRPr="00F75CA8" w:rsidRDefault="00FC5261" w:rsidP="00491A2A">
            <w:pPr>
              <w:widowControl w:val="0"/>
              <w:autoSpaceDE w:val="0"/>
              <w:autoSpaceDN w:val="0"/>
              <w:adjustRightInd w:val="0"/>
              <w:spacing w:line="480" w:lineRule="auto"/>
            </w:pPr>
          </w:p>
        </w:tc>
        <w:tc>
          <w:tcPr>
            <w:tcW w:w="850" w:type="dxa"/>
          </w:tcPr>
          <w:p w:rsidR="00FC5261" w:rsidRPr="00F75CA8" w:rsidRDefault="00FC5261" w:rsidP="00491A2A">
            <w:pPr>
              <w:widowControl w:val="0"/>
              <w:autoSpaceDE w:val="0"/>
              <w:autoSpaceDN w:val="0"/>
              <w:adjustRightInd w:val="0"/>
              <w:spacing w:line="480" w:lineRule="auto"/>
            </w:pPr>
          </w:p>
        </w:tc>
        <w:tc>
          <w:tcPr>
            <w:tcW w:w="1134" w:type="dxa"/>
          </w:tcPr>
          <w:p w:rsidR="00FC5261" w:rsidRPr="00F75CA8" w:rsidRDefault="00FC5261" w:rsidP="00491A2A">
            <w:pPr>
              <w:widowControl w:val="0"/>
              <w:autoSpaceDE w:val="0"/>
              <w:autoSpaceDN w:val="0"/>
              <w:adjustRightInd w:val="0"/>
              <w:spacing w:line="480" w:lineRule="auto"/>
            </w:pPr>
          </w:p>
        </w:tc>
        <w:tc>
          <w:tcPr>
            <w:tcW w:w="2977" w:type="dxa"/>
          </w:tcPr>
          <w:p w:rsidR="00FC5261" w:rsidRPr="00F75CA8" w:rsidRDefault="00FC5261" w:rsidP="00491A2A">
            <w:pPr>
              <w:widowControl w:val="0"/>
              <w:autoSpaceDE w:val="0"/>
              <w:autoSpaceDN w:val="0"/>
              <w:adjustRightInd w:val="0"/>
              <w:spacing w:line="480" w:lineRule="auto"/>
            </w:pPr>
          </w:p>
        </w:tc>
        <w:tc>
          <w:tcPr>
            <w:tcW w:w="1559" w:type="dxa"/>
          </w:tcPr>
          <w:p w:rsidR="00FC5261" w:rsidRPr="00F75CA8" w:rsidRDefault="00FC5261" w:rsidP="00491A2A">
            <w:pPr>
              <w:widowControl w:val="0"/>
              <w:autoSpaceDE w:val="0"/>
              <w:autoSpaceDN w:val="0"/>
              <w:adjustRightInd w:val="0"/>
              <w:spacing w:line="480" w:lineRule="auto"/>
            </w:pPr>
          </w:p>
        </w:tc>
        <w:tc>
          <w:tcPr>
            <w:tcW w:w="1134" w:type="dxa"/>
          </w:tcPr>
          <w:p w:rsidR="00FC5261" w:rsidRPr="00F75CA8" w:rsidRDefault="00FC5261" w:rsidP="00491A2A">
            <w:pPr>
              <w:widowControl w:val="0"/>
              <w:autoSpaceDE w:val="0"/>
              <w:autoSpaceDN w:val="0"/>
              <w:adjustRightInd w:val="0"/>
              <w:spacing w:line="480" w:lineRule="auto"/>
            </w:pPr>
          </w:p>
        </w:tc>
        <w:tc>
          <w:tcPr>
            <w:tcW w:w="1258" w:type="dxa"/>
          </w:tcPr>
          <w:p w:rsidR="00FC5261" w:rsidRPr="00F75CA8" w:rsidRDefault="00FC5261" w:rsidP="00491A2A">
            <w:pPr>
              <w:widowControl w:val="0"/>
              <w:autoSpaceDE w:val="0"/>
              <w:autoSpaceDN w:val="0"/>
              <w:adjustRightInd w:val="0"/>
              <w:spacing w:line="480" w:lineRule="auto"/>
            </w:pPr>
          </w:p>
        </w:tc>
        <w:tc>
          <w:tcPr>
            <w:tcW w:w="1378" w:type="dxa"/>
          </w:tcPr>
          <w:p w:rsidR="00FC5261" w:rsidRPr="00F75CA8" w:rsidRDefault="00FC5261" w:rsidP="00491A2A">
            <w:pPr>
              <w:widowControl w:val="0"/>
              <w:autoSpaceDE w:val="0"/>
              <w:autoSpaceDN w:val="0"/>
              <w:adjustRightInd w:val="0"/>
              <w:spacing w:line="480" w:lineRule="auto"/>
            </w:pPr>
          </w:p>
        </w:tc>
        <w:tc>
          <w:tcPr>
            <w:tcW w:w="890" w:type="dxa"/>
          </w:tcPr>
          <w:p w:rsidR="00FC5261" w:rsidRPr="00F75CA8" w:rsidRDefault="00FC5261" w:rsidP="00491A2A">
            <w:pPr>
              <w:widowControl w:val="0"/>
              <w:autoSpaceDE w:val="0"/>
              <w:autoSpaceDN w:val="0"/>
              <w:adjustRightInd w:val="0"/>
              <w:spacing w:line="480" w:lineRule="auto"/>
            </w:pPr>
          </w:p>
        </w:tc>
        <w:tc>
          <w:tcPr>
            <w:tcW w:w="1134" w:type="dxa"/>
          </w:tcPr>
          <w:p w:rsidR="00FC5261" w:rsidRPr="00F75CA8" w:rsidRDefault="00FC5261" w:rsidP="00491A2A">
            <w:pPr>
              <w:widowControl w:val="0"/>
              <w:autoSpaceDE w:val="0"/>
              <w:autoSpaceDN w:val="0"/>
              <w:adjustRightInd w:val="0"/>
              <w:spacing w:line="480" w:lineRule="auto"/>
            </w:pPr>
          </w:p>
        </w:tc>
        <w:tc>
          <w:tcPr>
            <w:tcW w:w="1559" w:type="dxa"/>
          </w:tcPr>
          <w:p w:rsidR="00FC5261" w:rsidRPr="00F75CA8" w:rsidRDefault="00FC5261" w:rsidP="00491A2A">
            <w:pPr>
              <w:widowControl w:val="0"/>
              <w:autoSpaceDE w:val="0"/>
              <w:autoSpaceDN w:val="0"/>
              <w:adjustRightInd w:val="0"/>
              <w:spacing w:line="480" w:lineRule="auto"/>
            </w:pPr>
          </w:p>
        </w:tc>
      </w:tr>
      <w:tr w:rsidR="00FC5261" w:rsidRPr="00F75CA8" w:rsidTr="00491A2A">
        <w:trPr>
          <w:tblCellSpacing w:w="5" w:type="nil"/>
          <w:jc w:val="center"/>
        </w:trPr>
        <w:tc>
          <w:tcPr>
            <w:tcW w:w="776" w:type="dxa"/>
          </w:tcPr>
          <w:p w:rsidR="00FC5261" w:rsidRPr="00F75CA8" w:rsidRDefault="00FC5261" w:rsidP="00491A2A">
            <w:pPr>
              <w:widowControl w:val="0"/>
              <w:autoSpaceDE w:val="0"/>
              <w:autoSpaceDN w:val="0"/>
              <w:adjustRightInd w:val="0"/>
              <w:spacing w:line="480" w:lineRule="auto"/>
            </w:pPr>
          </w:p>
        </w:tc>
        <w:tc>
          <w:tcPr>
            <w:tcW w:w="850" w:type="dxa"/>
          </w:tcPr>
          <w:p w:rsidR="00FC5261" w:rsidRPr="00F75CA8" w:rsidRDefault="00FC5261" w:rsidP="00491A2A">
            <w:pPr>
              <w:widowControl w:val="0"/>
              <w:autoSpaceDE w:val="0"/>
              <w:autoSpaceDN w:val="0"/>
              <w:adjustRightInd w:val="0"/>
              <w:spacing w:line="480" w:lineRule="auto"/>
            </w:pPr>
          </w:p>
        </w:tc>
        <w:tc>
          <w:tcPr>
            <w:tcW w:w="1134" w:type="dxa"/>
          </w:tcPr>
          <w:p w:rsidR="00FC5261" w:rsidRPr="00F75CA8" w:rsidRDefault="00FC5261" w:rsidP="00491A2A">
            <w:pPr>
              <w:widowControl w:val="0"/>
              <w:autoSpaceDE w:val="0"/>
              <w:autoSpaceDN w:val="0"/>
              <w:adjustRightInd w:val="0"/>
              <w:spacing w:line="480" w:lineRule="auto"/>
            </w:pPr>
          </w:p>
        </w:tc>
        <w:tc>
          <w:tcPr>
            <w:tcW w:w="2977" w:type="dxa"/>
          </w:tcPr>
          <w:p w:rsidR="00FC5261" w:rsidRPr="00F75CA8" w:rsidRDefault="00FC5261" w:rsidP="00491A2A">
            <w:pPr>
              <w:widowControl w:val="0"/>
              <w:autoSpaceDE w:val="0"/>
              <w:autoSpaceDN w:val="0"/>
              <w:adjustRightInd w:val="0"/>
              <w:spacing w:line="480" w:lineRule="auto"/>
            </w:pPr>
          </w:p>
        </w:tc>
        <w:tc>
          <w:tcPr>
            <w:tcW w:w="1559" w:type="dxa"/>
          </w:tcPr>
          <w:p w:rsidR="00FC5261" w:rsidRPr="00F75CA8" w:rsidRDefault="00FC5261" w:rsidP="00491A2A">
            <w:pPr>
              <w:widowControl w:val="0"/>
              <w:autoSpaceDE w:val="0"/>
              <w:autoSpaceDN w:val="0"/>
              <w:adjustRightInd w:val="0"/>
              <w:spacing w:line="480" w:lineRule="auto"/>
            </w:pPr>
          </w:p>
        </w:tc>
        <w:tc>
          <w:tcPr>
            <w:tcW w:w="1134" w:type="dxa"/>
          </w:tcPr>
          <w:p w:rsidR="00FC5261" w:rsidRPr="00F75CA8" w:rsidRDefault="00FC5261" w:rsidP="00491A2A">
            <w:pPr>
              <w:widowControl w:val="0"/>
              <w:autoSpaceDE w:val="0"/>
              <w:autoSpaceDN w:val="0"/>
              <w:adjustRightInd w:val="0"/>
              <w:spacing w:line="480" w:lineRule="auto"/>
            </w:pPr>
          </w:p>
        </w:tc>
        <w:tc>
          <w:tcPr>
            <w:tcW w:w="1258" w:type="dxa"/>
          </w:tcPr>
          <w:p w:rsidR="00FC5261" w:rsidRPr="00F75CA8" w:rsidRDefault="00FC5261" w:rsidP="00491A2A">
            <w:pPr>
              <w:widowControl w:val="0"/>
              <w:autoSpaceDE w:val="0"/>
              <w:autoSpaceDN w:val="0"/>
              <w:adjustRightInd w:val="0"/>
              <w:spacing w:line="480" w:lineRule="auto"/>
            </w:pPr>
          </w:p>
        </w:tc>
        <w:tc>
          <w:tcPr>
            <w:tcW w:w="1378" w:type="dxa"/>
          </w:tcPr>
          <w:p w:rsidR="00FC5261" w:rsidRPr="00F75CA8" w:rsidRDefault="00FC5261" w:rsidP="00491A2A">
            <w:pPr>
              <w:widowControl w:val="0"/>
              <w:autoSpaceDE w:val="0"/>
              <w:autoSpaceDN w:val="0"/>
              <w:adjustRightInd w:val="0"/>
              <w:spacing w:line="480" w:lineRule="auto"/>
            </w:pPr>
          </w:p>
        </w:tc>
        <w:tc>
          <w:tcPr>
            <w:tcW w:w="890" w:type="dxa"/>
          </w:tcPr>
          <w:p w:rsidR="00FC5261" w:rsidRPr="00F75CA8" w:rsidRDefault="00FC5261" w:rsidP="00491A2A">
            <w:pPr>
              <w:widowControl w:val="0"/>
              <w:autoSpaceDE w:val="0"/>
              <w:autoSpaceDN w:val="0"/>
              <w:adjustRightInd w:val="0"/>
              <w:spacing w:line="480" w:lineRule="auto"/>
            </w:pPr>
          </w:p>
        </w:tc>
        <w:tc>
          <w:tcPr>
            <w:tcW w:w="1134" w:type="dxa"/>
          </w:tcPr>
          <w:p w:rsidR="00FC5261" w:rsidRPr="00F75CA8" w:rsidRDefault="00FC5261" w:rsidP="00491A2A">
            <w:pPr>
              <w:widowControl w:val="0"/>
              <w:autoSpaceDE w:val="0"/>
              <w:autoSpaceDN w:val="0"/>
              <w:adjustRightInd w:val="0"/>
              <w:spacing w:line="480" w:lineRule="auto"/>
            </w:pPr>
          </w:p>
        </w:tc>
        <w:tc>
          <w:tcPr>
            <w:tcW w:w="1559" w:type="dxa"/>
          </w:tcPr>
          <w:p w:rsidR="00FC5261" w:rsidRPr="00F75CA8" w:rsidRDefault="00FC5261" w:rsidP="00491A2A">
            <w:pPr>
              <w:widowControl w:val="0"/>
              <w:autoSpaceDE w:val="0"/>
              <w:autoSpaceDN w:val="0"/>
              <w:adjustRightInd w:val="0"/>
              <w:spacing w:line="480" w:lineRule="auto"/>
            </w:pPr>
          </w:p>
        </w:tc>
      </w:tr>
    </w:tbl>
    <w:p w:rsidR="00FC5261" w:rsidRPr="00F75CA8" w:rsidRDefault="00FC5261" w:rsidP="00FC5261">
      <w:pPr>
        <w:widowControl w:val="0"/>
        <w:autoSpaceDE w:val="0"/>
        <w:autoSpaceDN w:val="0"/>
        <w:adjustRightInd w:val="0"/>
        <w:jc w:val="both"/>
      </w:pPr>
    </w:p>
    <w:p w:rsidR="00FC5261" w:rsidRPr="00F75CA8" w:rsidRDefault="00FC5261" w:rsidP="00FC5261">
      <w:pPr>
        <w:widowControl w:val="0"/>
        <w:autoSpaceDE w:val="0"/>
        <w:autoSpaceDN w:val="0"/>
        <w:adjustRightInd w:val="0"/>
        <w:jc w:val="both"/>
      </w:pPr>
    </w:p>
    <w:p w:rsidR="00FC5261" w:rsidRPr="00F75CA8" w:rsidRDefault="00FC5261" w:rsidP="00FC5261">
      <w:pPr>
        <w:widowControl w:val="0"/>
        <w:autoSpaceDE w:val="0"/>
        <w:autoSpaceDN w:val="0"/>
        <w:adjustRightInd w:val="0"/>
        <w:jc w:val="both"/>
      </w:pPr>
    </w:p>
    <w:p w:rsidR="00FC5261" w:rsidRPr="00F75CA8" w:rsidRDefault="00FC5261" w:rsidP="00FC5261">
      <w:pPr>
        <w:autoSpaceDE w:val="0"/>
        <w:autoSpaceDN w:val="0"/>
        <w:adjustRightInd w:val="0"/>
        <w:ind w:firstLine="540"/>
        <w:jc w:val="both"/>
        <w:rPr>
          <w:sz w:val="24"/>
          <w:szCs w:val="24"/>
        </w:rPr>
      </w:pPr>
    </w:p>
    <w:p w:rsidR="00FC5261" w:rsidRPr="00F75CA8" w:rsidRDefault="00FC5261" w:rsidP="00FC5261">
      <w:pPr>
        <w:widowControl w:val="0"/>
        <w:autoSpaceDE w:val="0"/>
        <w:autoSpaceDN w:val="0"/>
        <w:ind w:firstLine="540"/>
        <w:rPr>
          <w:sz w:val="24"/>
          <w:szCs w:val="24"/>
        </w:rPr>
      </w:pPr>
      <w:r w:rsidRPr="00F75CA8">
        <w:rPr>
          <w:sz w:val="24"/>
          <w:szCs w:val="24"/>
        </w:rPr>
        <w:t>Председатель Комиссии ________________ __________________</w:t>
      </w:r>
    </w:p>
    <w:p w:rsidR="00FC5261" w:rsidRPr="00F75CA8" w:rsidRDefault="00FC5261" w:rsidP="00FC5261">
      <w:pPr>
        <w:ind w:firstLine="540"/>
        <w:rPr>
          <w:sz w:val="24"/>
          <w:szCs w:val="24"/>
        </w:rPr>
      </w:pPr>
    </w:p>
    <w:p w:rsidR="00FC5261" w:rsidRPr="00F75CA8" w:rsidRDefault="00FC5261" w:rsidP="00FC5261">
      <w:pPr>
        <w:ind w:firstLine="540"/>
        <w:sectPr w:rsidR="00FC5261" w:rsidRPr="00F75CA8" w:rsidSect="00491A2A">
          <w:pgSz w:w="16838" w:h="11906" w:orient="landscape"/>
          <w:pgMar w:top="850" w:right="1134" w:bottom="1701" w:left="1134" w:header="708" w:footer="708" w:gutter="0"/>
          <w:cols w:space="708"/>
          <w:docGrid w:linePitch="360"/>
        </w:sectPr>
      </w:pPr>
    </w:p>
    <w:p w:rsidR="005555D3" w:rsidRPr="00F75CA8" w:rsidRDefault="005555D3" w:rsidP="005555D3">
      <w:pPr>
        <w:ind w:left="4680"/>
        <w:jc w:val="right"/>
        <w:rPr>
          <w:sz w:val="24"/>
          <w:szCs w:val="24"/>
        </w:rPr>
      </w:pPr>
      <w:r w:rsidRPr="00F75CA8">
        <w:rPr>
          <w:sz w:val="24"/>
          <w:szCs w:val="24"/>
        </w:rPr>
        <w:lastRenderedPageBreak/>
        <w:t>Приложение 7 к Порядку</w:t>
      </w:r>
    </w:p>
    <w:p w:rsidR="005555D3" w:rsidRPr="00F75CA8" w:rsidRDefault="005555D3" w:rsidP="005555D3">
      <w:pPr>
        <w:ind w:left="4680"/>
        <w:jc w:val="right"/>
        <w:rPr>
          <w:sz w:val="24"/>
          <w:szCs w:val="24"/>
        </w:rPr>
      </w:pPr>
      <w:r w:rsidRPr="00F75CA8">
        <w:rPr>
          <w:sz w:val="24"/>
          <w:szCs w:val="24"/>
        </w:rPr>
        <w:t>предоставления субсидии</w:t>
      </w:r>
    </w:p>
    <w:p w:rsidR="005555D3" w:rsidRPr="00F75CA8" w:rsidRDefault="005555D3" w:rsidP="005555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jc w:val="center"/>
        <w:rPr>
          <w:rFonts w:eastAsia="SimSun"/>
          <w:b/>
          <w:sz w:val="28"/>
          <w:szCs w:val="28"/>
          <w:lang w:eastAsia="zh-CN"/>
        </w:rPr>
      </w:pPr>
    </w:p>
    <w:p w:rsidR="005555D3" w:rsidRPr="00F75CA8" w:rsidRDefault="005555D3" w:rsidP="005555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jc w:val="center"/>
        <w:rPr>
          <w:rFonts w:eastAsia="SimSun"/>
          <w:b/>
          <w:sz w:val="28"/>
          <w:szCs w:val="28"/>
          <w:lang w:eastAsia="zh-CN"/>
        </w:rPr>
      </w:pPr>
    </w:p>
    <w:p w:rsidR="005555D3" w:rsidRPr="00F75CA8" w:rsidRDefault="005555D3" w:rsidP="005555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jc w:val="center"/>
        <w:rPr>
          <w:rFonts w:eastAsia="SimSun"/>
          <w:b/>
          <w:sz w:val="28"/>
          <w:szCs w:val="28"/>
          <w:lang w:eastAsia="zh-CN"/>
        </w:rPr>
      </w:pPr>
    </w:p>
    <w:p w:rsidR="005555D3" w:rsidRPr="00F75CA8" w:rsidRDefault="005555D3" w:rsidP="005555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jc w:val="center"/>
        <w:rPr>
          <w:rFonts w:eastAsia="SimSun"/>
          <w:b/>
          <w:sz w:val="28"/>
          <w:szCs w:val="28"/>
          <w:lang w:eastAsia="zh-CN"/>
        </w:rPr>
      </w:pPr>
    </w:p>
    <w:p w:rsidR="005555D3" w:rsidRPr="00F75CA8" w:rsidRDefault="005555D3" w:rsidP="005555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jc w:val="center"/>
        <w:rPr>
          <w:rFonts w:eastAsia="SimSun"/>
          <w:b/>
          <w:sz w:val="28"/>
          <w:szCs w:val="28"/>
          <w:lang w:eastAsia="zh-CN"/>
        </w:rPr>
      </w:pPr>
      <w:r w:rsidRPr="00F75CA8">
        <w:rPr>
          <w:rFonts w:eastAsia="SimSun"/>
          <w:b/>
          <w:sz w:val="28"/>
          <w:szCs w:val="28"/>
          <w:lang w:eastAsia="zh-CN"/>
        </w:rPr>
        <w:t>Уведомление о допуске заявителя к участию в конкурсном отборе</w:t>
      </w:r>
    </w:p>
    <w:p w:rsidR="005555D3" w:rsidRPr="00F75CA8" w:rsidRDefault="005555D3" w:rsidP="005555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jc w:val="center"/>
        <w:rPr>
          <w:rFonts w:eastAsia="SimSun"/>
          <w:sz w:val="24"/>
          <w:szCs w:val="24"/>
          <w:lang w:eastAsia="zh-CN"/>
        </w:rPr>
      </w:pPr>
    </w:p>
    <w:tbl>
      <w:tblPr>
        <w:tblW w:w="9390" w:type="dxa"/>
        <w:tblInd w:w="108" w:type="dxa"/>
        <w:tblLayout w:type="fixed"/>
        <w:tblLook w:val="0000" w:firstRow="0" w:lastRow="0" w:firstColumn="0" w:lastColumn="0" w:noHBand="0" w:noVBand="0"/>
      </w:tblPr>
      <w:tblGrid>
        <w:gridCol w:w="1841"/>
        <w:gridCol w:w="1693"/>
        <w:gridCol w:w="32"/>
        <w:gridCol w:w="285"/>
        <w:gridCol w:w="38"/>
        <w:gridCol w:w="1265"/>
        <w:gridCol w:w="1819"/>
        <w:gridCol w:w="2417"/>
      </w:tblGrid>
      <w:tr w:rsidR="00912E08" w:rsidRPr="00F75CA8" w:rsidTr="0045478D">
        <w:trPr>
          <w:cantSplit/>
          <w:trHeight w:val="70"/>
        </w:trPr>
        <w:tc>
          <w:tcPr>
            <w:tcW w:w="3566" w:type="dxa"/>
            <w:gridSpan w:val="3"/>
            <w:vMerge w:val="restart"/>
          </w:tcPr>
          <w:p w:rsidR="005555D3" w:rsidRPr="00F75CA8" w:rsidRDefault="005555D3" w:rsidP="00912E08">
            <w:pPr>
              <w:spacing w:before="120" w:after="60" w:line="220" w:lineRule="exact"/>
              <w:jc w:val="center"/>
              <w:rPr>
                <w:spacing w:val="-20"/>
                <w:sz w:val="25"/>
                <w:szCs w:val="25"/>
              </w:rPr>
            </w:pPr>
            <w:r w:rsidRPr="00F75CA8">
              <w:rPr>
                <w:spacing w:val="-20"/>
                <w:sz w:val="25"/>
                <w:szCs w:val="25"/>
              </w:rPr>
              <w:t xml:space="preserve">Бланк письма </w:t>
            </w:r>
          </w:p>
        </w:tc>
        <w:tc>
          <w:tcPr>
            <w:tcW w:w="323" w:type="dxa"/>
            <w:gridSpan w:val="2"/>
            <w:vMerge w:val="restart"/>
          </w:tcPr>
          <w:p w:rsidR="005555D3" w:rsidRPr="00F75CA8" w:rsidRDefault="005555D3" w:rsidP="00912E08">
            <w:pPr>
              <w:rPr>
                <w:sz w:val="24"/>
                <w:szCs w:val="24"/>
              </w:rPr>
            </w:pPr>
          </w:p>
        </w:tc>
        <w:tc>
          <w:tcPr>
            <w:tcW w:w="5501" w:type="dxa"/>
            <w:gridSpan w:val="3"/>
          </w:tcPr>
          <w:p w:rsidR="005555D3" w:rsidRPr="00F75CA8" w:rsidRDefault="005555D3" w:rsidP="00912E08">
            <w:pPr>
              <w:spacing w:line="240" w:lineRule="exact"/>
              <w:jc w:val="center"/>
              <w:rPr>
                <w:b/>
                <w:sz w:val="24"/>
                <w:szCs w:val="24"/>
              </w:rPr>
            </w:pPr>
          </w:p>
        </w:tc>
      </w:tr>
      <w:tr w:rsidR="00912E08" w:rsidRPr="00F75CA8" w:rsidTr="0045478D">
        <w:trPr>
          <w:cantSplit/>
          <w:trHeight w:val="364"/>
        </w:trPr>
        <w:tc>
          <w:tcPr>
            <w:tcW w:w="3566" w:type="dxa"/>
            <w:gridSpan w:val="3"/>
            <w:vMerge/>
          </w:tcPr>
          <w:p w:rsidR="005555D3" w:rsidRPr="00F75CA8" w:rsidRDefault="005555D3" w:rsidP="00912E08">
            <w:pPr>
              <w:spacing w:before="120" w:line="220" w:lineRule="exact"/>
              <w:jc w:val="center"/>
              <w:rPr>
                <w:b/>
                <w:sz w:val="24"/>
                <w:szCs w:val="24"/>
              </w:rPr>
            </w:pPr>
          </w:p>
        </w:tc>
        <w:tc>
          <w:tcPr>
            <w:tcW w:w="323" w:type="dxa"/>
            <w:gridSpan w:val="2"/>
            <w:vMerge/>
          </w:tcPr>
          <w:p w:rsidR="005555D3" w:rsidRPr="00F75CA8" w:rsidRDefault="005555D3" w:rsidP="00912E08">
            <w:pPr>
              <w:rPr>
                <w:sz w:val="24"/>
                <w:szCs w:val="24"/>
              </w:rPr>
            </w:pPr>
          </w:p>
        </w:tc>
        <w:tc>
          <w:tcPr>
            <w:tcW w:w="5501" w:type="dxa"/>
            <w:gridSpan w:val="3"/>
            <w:vMerge w:val="restart"/>
          </w:tcPr>
          <w:p w:rsidR="005555D3" w:rsidRPr="00F75CA8" w:rsidRDefault="005555D3" w:rsidP="00912E08">
            <w:pPr>
              <w:spacing w:before="120"/>
              <w:jc w:val="right"/>
              <w:rPr>
                <w:sz w:val="24"/>
                <w:szCs w:val="28"/>
              </w:rPr>
            </w:pPr>
            <w:r w:rsidRPr="00F75CA8">
              <w:rPr>
                <w:sz w:val="24"/>
                <w:szCs w:val="28"/>
              </w:rPr>
              <w:t xml:space="preserve">Гр-ну __________________________ __________________________ </w:t>
            </w:r>
          </w:p>
          <w:p w:rsidR="005555D3" w:rsidRPr="00F75CA8" w:rsidRDefault="005555D3" w:rsidP="00912E08">
            <w:pPr>
              <w:spacing w:before="120"/>
              <w:jc w:val="right"/>
              <w:rPr>
                <w:sz w:val="24"/>
                <w:szCs w:val="24"/>
              </w:rPr>
            </w:pPr>
            <w:r w:rsidRPr="00F75CA8">
              <w:rPr>
                <w:sz w:val="24"/>
                <w:szCs w:val="24"/>
              </w:rPr>
              <w:t>Почтовый адрес: ________________________ ______________________________ ______________________________</w:t>
            </w:r>
          </w:p>
          <w:p w:rsidR="005555D3" w:rsidRPr="00F75CA8" w:rsidRDefault="005555D3" w:rsidP="00912E08">
            <w:pPr>
              <w:spacing w:before="120"/>
              <w:jc w:val="right"/>
              <w:rPr>
                <w:sz w:val="24"/>
                <w:szCs w:val="24"/>
              </w:rPr>
            </w:pPr>
            <w:r w:rsidRPr="00F75CA8">
              <w:rPr>
                <w:sz w:val="24"/>
                <w:szCs w:val="24"/>
                <w:lang w:val="en-US"/>
              </w:rPr>
              <w:t>E</w:t>
            </w:r>
            <w:r w:rsidRPr="00F75CA8">
              <w:rPr>
                <w:sz w:val="24"/>
                <w:szCs w:val="24"/>
              </w:rPr>
              <w:t>-</w:t>
            </w:r>
            <w:r w:rsidRPr="00F75CA8">
              <w:rPr>
                <w:sz w:val="24"/>
                <w:szCs w:val="24"/>
                <w:lang w:val="en-US"/>
              </w:rPr>
              <w:t>mail</w:t>
            </w:r>
            <w:r w:rsidRPr="00F75CA8">
              <w:rPr>
                <w:sz w:val="24"/>
                <w:szCs w:val="24"/>
              </w:rPr>
              <w:t>_________________________________</w:t>
            </w:r>
          </w:p>
          <w:p w:rsidR="005555D3" w:rsidRPr="00F75CA8" w:rsidRDefault="005555D3" w:rsidP="00912E08">
            <w:pPr>
              <w:spacing w:before="120"/>
              <w:jc w:val="right"/>
              <w:rPr>
                <w:bCs/>
                <w:noProof/>
                <w:sz w:val="24"/>
                <w:szCs w:val="28"/>
              </w:rPr>
            </w:pPr>
          </w:p>
        </w:tc>
      </w:tr>
      <w:tr w:rsidR="00912E08" w:rsidRPr="00F75CA8" w:rsidTr="0045478D">
        <w:trPr>
          <w:cantSplit/>
          <w:trHeight w:val="1134"/>
        </w:trPr>
        <w:tc>
          <w:tcPr>
            <w:tcW w:w="3566" w:type="dxa"/>
            <w:gridSpan w:val="3"/>
          </w:tcPr>
          <w:p w:rsidR="005555D3" w:rsidRPr="00F75CA8" w:rsidRDefault="005555D3" w:rsidP="00912E08">
            <w:pPr>
              <w:spacing w:before="120" w:after="120" w:line="200" w:lineRule="exact"/>
              <w:jc w:val="center"/>
              <w:rPr>
                <w:sz w:val="22"/>
                <w:szCs w:val="22"/>
              </w:rPr>
            </w:pPr>
          </w:p>
        </w:tc>
        <w:tc>
          <w:tcPr>
            <w:tcW w:w="323" w:type="dxa"/>
            <w:gridSpan w:val="2"/>
          </w:tcPr>
          <w:p w:rsidR="005555D3" w:rsidRPr="00F75CA8" w:rsidRDefault="005555D3" w:rsidP="00912E08">
            <w:pPr>
              <w:rPr>
                <w:sz w:val="24"/>
                <w:szCs w:val="24"/>
              </w:rPr>
            </w:pPr>
          </w:p>
        </w:tc>
        <w:tc>
          <w:tcPr>
            <w:tcW w:w="5501" w:type="dxa"/>
            <w:gridSpan w:val="3"/>
            <w:vMerge/>
          </w:tcPr>
          <w:p w:rsidR="005555D3" w:rsidRPr="00F75CA8" w:rsidRDefault="005555D3" w:rsidP="00912E08">
            <w:pPr>
              <w:rPr>
                <w:sz w:val="24"/>
                <w:szCs w:val="24"/>
              </w:rPr>
            </w:pPr>
          </w:p>
        </w:tc>
      </w:tr>
      <w:tr w:rsidR="00912E08" w:rsidRPr="00F75CA8" w:rsidTr="0045478D">
        <w:trPr>
          <w:cantSplit/>
        </w:trPr>
        <w:tc>
          <w:tcPr>
            <w:tcW w:w="1841" w:type="dxa"/>
          </w:tcPr>
          <w:p w:rsidR="005555D3" w:rsidRPr="00F75CA8" w:rsidRDefault="005555D3" w:rsidP="00912E08">
            <w:pPr>
              <w:rPr>
                <w:spacing w:val="-24"/>
                <w:sz w:val="24"/>
                <w:szCs w:val="24"/>
              </w:rPr>
            </w:pPr>
          </w:p>
          <w:p w:rsidR="005555D3" w:rsidRPr="00F75CA8" w:rsidRDefault="005555D3" w:rsidP="00912E08">
            <w:pPr>
              <w:rPr>
                <w:spacing w:val="-24"/>
                <w:sz w:val="24"/>
                <w:szCs w:val="24"/>
              </w:rPr>
            </w:pPr>
          </w:p>
        </w:tc>
        <w:tc>
          <w:tcPr>
            <w:tcW w:w="1725" w:type="dxa"/>
            <w:gridSpan w:val="2"/>
          </w:tcPr>
          <w:p w:rsidR="005555D3" w:rsidRPr="00F75CA8" w:rsidRDefault="005555D3" w:rsidP="00912E08">
            <w:pPr>
              <w:rPr>
                <w:spacing w:val="-20"/>
                <w:sz w:val="24"/>
                <w:szCs w:val="24"/>
              </w:rPr>
            </w:pPr>
          </w:p>
        </w:tc>
        <w:tc>
          <w:tcPr>
            <w:tcW w:w="323" w:type="dxa"/>
            <w:gridSpan w:val="2"/>
          </w:tcPr>
          <w:p w:rsidR="005555D3" w:rsidRPr="00F75CA8" w:rsidRDefault="005555D3" w:rsidP="00912E08">
            <w:pPr>
              <w:rPr>
                <w:sz w:val="24"/>
                <w:szCs w:val="24"/>
              </w:rPr>
            </w:pPr>
          </w:p>
        </w:tc>
        <w:tc>
          <w:tcPr>
            <w:tcW w:w="5501" w:type="dxa"/>
            <w:gridSpan w:val="3"/>
            <w:vMerge/>
          </w:tcPr>
          <w:p w:rsidR="005555D3" w:rsidRPr="00F75CA8" w:rsidRDefault="005555D3" w:rsidP="00912E08">
            <w:pPr>
              <w:rPr>
                <w:sz w:val="24"/>
                <w:szCs w:val="24"/>
              </w:rPr>
            </w:pPr>
          </w:p>
        </w:tc>
      </w:tr>
      <w:tr w:rsidR="00912E08" w:rsidRPr="00F75CA8" w:rsidTr="0045478D">
        <w:trPr>
          <w:cantSplit/>
        </w:trPr>
        <w:tc>
          <w:tcPr>
            <w:tcW w:w="3566" w:type="dxa"/>
            <w:gridSpan w:val="3"/>
            <w:tcMar>
              <w:left w:w="28" w:type="dxa"/>
            </w:tcMar>
          </w:tcPr>
          <w:p w:rsidR="005555D3" w:rsidRPr="00F75CA8" w:rsidRDefault="005555D3" w:rsidP="00912E08">
            <w:pPr>
              <w:spacing w:before="120" w:line="220" w:lineRule="exact"/>
              <w:rPr>
                <w:b/>
                <w:bCs/>
                <w:sz w:val="24"/>
                <w:szCs w:val="24"/>
              </w:rPr>
            </w:pPr>
            <w:r w:rsidRPr="00F75CA8">
              <w:rPr>
                <w:b/>
                <w:bCs/>
                <w:sz w:val="24"/>
                <w:szCs w:val="24"/>
              </w:rPr>
              <w:t>О приеме документов, необходимых для участия в конкурсном отборе на получение субсидии</w:t>
            </w:r>
          </w:p>
        </w:tc>
        <w:tc>
          <w:tcPr>
            <w:tcW w:w="323" w:type="dxa"/>
            <w:gridSpan w:val="2"/>
          </w:tcPr>
          <w:p w:rsidR="005555D3" w:rsidRPr="00F75CA8" w:rsidRDefault="005555D3" w:rsidP="00912E08">
            <w:pPr>
              <w:rPr>
                <w:sz w:val="24"/>
                <w:szCs w:val="24"/>
              </w:rPr>
            </w:pPr>
          </w:p>
        </w:tc>
        <w:tc>
          <w:tcPr>
            <w:tcW w:w="5501" w:type="dxa"/>
            <w:gridSpan w:val="3"/>
            <w:vMerge/>
          </w:tcPr>
          <w:p w:rsidR="005555D3" w:rsidRPr="00F75CA8" w:rsidRDefault="005555D3" w:rsidP="00912E08">
            <w:pPr>
              <w:rPr>
                <w:sz w:val="24"/>
                <w:szCs w:val="24"/>
              </w:rPr>
            </w:pPr>
          </w:p>
        </w:tc>
      </w:tr>
      <w:tr w:rsidR="00912E08" w:rsidRPr="00F75CA8" w:rsidTr="0045478D">
        <w:tc>
          <w:tcPr>
            <w:tcW w:w="3534" w:type="dxa"/>
            <w:gridSpan w:val="2"/>
          </w:tcPr>
          <w:p w:rsidR="005555D3" w:rsidRPr="00F75CA8" w:rsidRDefault="005555D3" w:rsidP="00912E08">
            <w:pPr>
              <w:spacing w:line="240" w:lineRule="exact"/>
              <w:rPr>
                <w:sz w:val="24"/>
                <w:szCs w:val="24"/>
              </w:rPr>
            </w:pPr>
          </w:p>
        </w:tc>
        <w:tc>
          <w:tcPr>
            <w:tcW w:w="317" w:type="dxa"/>
            <w:gridSpan w:val="2"/>
          </w:tcPr>
          <w:p w:rsidR="005555D3" w:rsidRPr="00F75CA8" w:rsidRDefault="005555D3" w:rsidP="00912E08">
            <w:pPr>
              <w:spacing w:line="240" w:lineRule="exact"/>
              <w:rPr>
                <w:sz w:val="24"/>
                <w:szCs w:val="24"/>
              </w:rPr>
            </w:pPr>
          </w:p>
        </w:tc>
        <w:tc>
          <w:tcPr>
            <w:tcW w:w="5539" w:type="dxa"/>
            <w:gridSpan w:val="4"/>
          </w:tcPr>
          <w:p w:rsidR="005555D3" w:rsidRPr="00F75CA8" w:rsidRDefault="005555D3" w:rsidP="00912E08">
            <w:pPr>
              <w:spacing w:line="240" w:lineRule="exact"/>
              <w:rPr>
                <w:sz w:val="24"/>
                <w:szCs w:val="24"/>
              </w:rPr>
            </w:pPr>
          </w:p>
        </w:tc>
      </w:tr>
      <w:tr w:rsidR="00912E08" w:rsidRPr="00F75CA8" w:rsidTr="0045478D">
        <w:tc>
          <w:tcPr>
            <w:tcW w:w="9390" w:type="dxa"/>
            <w:gridSpan w:val="8"/>
          </w:tcPr>
          <w:p w:rsidR="005555D3" w:rsidRPr="00F75CA8" w:rsidRDefault="005555D3" w:rsidP="00912E08">
            <w:pPr>
              <w:spacing w:line="240" w:lineRule="exact"/>
              <w:ind w:firstLine="544"/>
              <w:jc w:val="both"/>
              <w:rPr>
                <w:sz w:val="24"/>
                <w:szCs w:val="24"/>
              </w:rPr>
            </w:pPr>
            <w:r w:rsidRPr="00F75CA8">
              <w:rPr>
                <w:sz w:val="24"/>
                <w:szCs w:val="24"/>
              </w:rPr>
              <w:t>Администрация муниципального образования Сосновоборский городской округ Ленинградской области уведомляет Вас о приеме (регистрации) документов, необходимых для участия в конкурсном отборе на получение субсидии на организацию предпринимательской деятельности в рамках муниципальной программы «Стимулирование экономической активности малого и среднего предпринимательства в Сосновоборском городском округе до 2030 года»:</w:t>
            </w:r>
          </w:p>
          <w:p w:rsidR="005555D3" w:rsidRPr="00F75CA8" w:rsidRDefault="005555D3" w:rsidP="00912E08">
            <w:pPr>
              <w:spacing w:line="240" w:lineRule="exact"/>
              <w:ind w:firstLine="544"/>
              <w:jc w:val="both"/>
              <w:rPr>
                <w:sz w:val="24"/>
                <w:szCs w:val="24"/>
              </w:rPr>
            </w:pPr>
          </w:p>
          <w:p w:rsidR="005555D3" w:rsidRPr="00F75CA8" w:rsidRDefault="005555D3" w:rsidP="00912E08">
            <w:pPr>
              <w:spacing w:line="240" w:lineRule="exact"/>
              <w:ind w:firstLine="544"/>
              <w:jc w:val="both"/>
              <w:rPr>
                <w:sz w:val="24"/>
                <w:szCs w:val="24"/>
              </w:rPr>
            </w:pPr>
            <w:r w:rsidRPr="00F75CA8">
              <w:rPr>
                <w:sz w:val="24"/>
                <w:szCs w:val="24"/>
              </w:rPr>
              <w:t>1.</w:t>
            </w:r>
          </w:p>
          <w:p w:rsidR="005555D3" w:rsidRPr="00F75CA8" w:rsidRDefault="005555D3" w:rsidP="00912E08">
            <w:pPr>
              <w:spacing w:line="240" w:lineRule="exact"/>
              <w:ind w:firstLine="544"/>
              <w:jc w:val="both"/>
              <w:rPr>
                <w:sz w:val="24"/>
                <w:szCs w:val="24"/>
              </w:rPr>
            </w:pPr>
            <w:r w:rsidRPr="00F75CA8">
              <w:rPr>
                <w:sz w:val="24"/>
                <w:szCs w:val="24"/>
              </w:rPr>
              <w:t>2.</w:t>
            </w:r>
          </w:p>
          <w:p w:rsidR="005555D3" w:rsidRPr="00F75CA8" w:rsidRDefault="005555D3" w:rsidP="00912E08">
            <w:pPr>
              <w:spacing w:line="240" w:lineRule="exact"/>
              <w:ind w:firstLine="544"/>
              <w:jc w:val="both"/>
              <w:rPr>
                <w:sz w:val="24"/>
                <w:szCs w:val="24"/>
              </w:rPr>
            </w:pPr>
            <w:r w:rsidRPr="00F75CA8">
              <w:rPr>
                <w:sz w:val="24"/>
                <w:szCs w:val="24"/>
              </w:rPr>
              <w:t>3.</w:t>
            </w:r>
          </w:p>
          <w:p w:rsidR="005555D3" w:rsidRPr="00F75CA8" w:rsidRDefault="005555D3" w:rsidP="00912E08">
            <w:pPr>
              <w:spacing w:line="240" w:lineRule="exact"/>
              <w:ind w:firstLine="544"/>
              <w:jc w:val="both"/>
              <w:rPr>
                <w:sz w:val="24"/>
                <w:szCs w:val="24"/>
              </w:rPr>
            </w:pPr>
            <w:r w:rsidRPr="00F75CA8">
              <w:rPr>
                <w:sz w:val="24"/>
                <w:szCs w:val="24"/>
              </w:rPr>
              <w:t>4.</w:t>
            </w:r>
          </w:p>
          <w:p w:rsidR="005555D3" w:rsidRPr="00F75CA8" w:rsidRDefault="005555D3" w:rsidP="0045478D">
            <w:pPr>
              <w:spacing w:line="240" w:lineRule="exact"/>
              <w:ind w:firstLine="544"/>
              <w:jc w:val="both"/>
              <w:rPr>
                <w:sz w:val="24"/>
                <w:szCs w:val="24"/>
              </w:rPr>
            </w:pPr>
            <w:r w:rsidRPr="00F75CA8">
              <w:rPr>
                <w:sz w:val="24"/>
                <w:szCs w:val="24"/>
              </w:rPr>
              <w:t>5.</w:t>
            </w:r>
          </w:p>
          <w:p w:rsidR="005555D3" w:rsidRPr="00F75CA8" w:rsidRDefault="005555D3" w:rsidP="00912E08">
            <w:pPr>
              <w:spacing w:line="240" w:lineRule="exact"/>
              <w:jc w:val="both"/>
              <w:rPr>
                <w:sz w:val="24"/>
                <w:szCs w:val="24"/>
              </w:rPr>
            </w:pPr>
            <w:r w:rsidRPr="00F75CA8">
              <w:rPr>
                <w:sz w:val="24"/>
                <w:szCs w:val="24"/>
              </w:rPr>
              <w:t>_________________________________________________</w:t>
            </w:r>
            <w:r w:rsidR="0045478D" w:rsidRPr="00F75CA8">
              <w:rPr>
                <w:sz w:val="24"/>
                <w:szCs w:val="24"/>
              </w:rPr>
              <w:t>___________________________</w:t>
            </w:r>
          </w:p>
          <w:p w:rsidR="005555D3" w:rsidRPr="00F75CA8" w:rsidRDefault="005555D3" w:rsidP="00912E08">
            <w:pPr>
              <w:autoSpaceDE w:val="0"/>
              <w:autoSpaceDN w:val="0"/>
              <w:adjustRightInd w:val="0"/>
              <w:spacing w:line="220" w:lineRule="exact"/>
              <w:ind w:left="34" w:firstLine="567"/>
              <w:jc w:val="both"/>
              <w:rPr>
                <w:sz w:val="24"/>
                <w:szCs w:val="24"/>
              </w:rPr>
            </w:pPr>
          </w:p>
        </w:tc>
      </w:tr>
      <w:tr w:rsidR="00912E08" w:rsidRPr="00F75CA8" w:rsidTr="0045478D">
        <w:trPr>
          <w:trHeight w:val="143"/>
        </w:trPr>
        <w:tc>
          <w:tcPr>
            <w:tcW w:w="5154" w:type="dxa"/>
            <w:gridSpan w:val="6"/>
            <w:tcBorders>
              <w:bottom w:val="single" w:sz="4" w:space="0" w:color="auto"/>
            </w:tcBorders>
          </w:tcPr>
          <w:p w:rsidR="005555D3" w:rsidRPr="00F75CA8" w:rsidRDefault="005555D3" w:rsidP="00912E08">
            <w:pPr>
              <w:spacing w:line="240" w:lineRule="exact"/>
              <w:rPr>
                <w:sz w:val="24"/>
                <w:szCs w:val="24"/>
              </w:rPr>
            </w:pPr>
          </w:p>
        </w:tc>
        <w:tc>
          <w:tcPr>
            <w:tcW w:w="1819" w:type="dxa"/>
            <w:tcBorders>
              <w:bottom w:val="single" w:sz="4" w:space="0" w:color="auto"/>
            </w:tcBorders>
          </w:tcPr>
          <w:p w:rsidR="005555D3" w:rsidRPr="00F75CA8" w:rsidRDefault="005555D3" w:rsidP="00912E08">
            <w:pPr>
              <w:spacing w:line="240" w:lineRule="exact"/>
              <w:rPr>
                <w:sz w:val="24"/>
                <w:szCs w:val="24"/>
              </w:rPr>
            </w:pPr>
          </w:p>
        </w:tc>
        <w:tc>
          <w:tcPr>
            <w:tcW w:w="2417" w:type="dxa"/>
            <w:tcBorders>
              <w:bottom w:val="single" w:sz="4" w:space="0" w:color="auto"/>
            </w:tcBorders>
          </w:tcPr>
          <w:p w:rsidR="005555D3" w:rsidRPr="00F75CA8" w:rsidRDefault="005555D3" w:rsidP="00912E08">
            <w:pPr>
              <w:spacing w:line="240" w:lineRule="exact"/>
              <w:rPr>
                <w:sz w:val="24"/>
                <w:szCs w:val="24"/>
              </w:rPr>
            </w:pPr>
          </w:p>
        </w:tc>
      </w:tr>
    </w:tbl>
    <w:p w:rsidR="005555D3" w:rsidRPr="00F75CA8" w:rsidRDefault="0045478D" w:rsidP="005555D3">
      <w:pPr>
        <w:rPr>
          <w:szCs w:val="24"/>
          <w:vertAlign w:val="superscript"/>
        </w:rPr>
      </w:pPr>
      <w:r w:rsidRPr="00F75CA8">
        <w:rPr>
          <w:szCs w:val="24"/>
          <w:vertAlign w:val="superscript"/>
        </w:rPr>
        <w:t xml:space="preserve">         </w:t>
      </w:r>
      <w:r w:rsidR="005555D3" w:rsidRPr="00F75CA8">
        <w:rPr>
          <w:szCs w:val="24"/>
          <w:vertAlign w:val="superscript"/>
        </w:rPr>
        <w:t xml:space="preserve">Должность лица, уполномоченного на предоставление муниципальной услуги                                                 \Подпись\        </w:t>
      </w:r>
      <w:r w:rsidRPr="00F75CA8">
        <w:rPr>
          <w:szCs w:val="24"/>
          <w:vertAlign w:val="superscript"/>
        </w:rPr>
        <w:t xml:space="preserve">                          </w:t>
      </w:r>
      <w:r w:rsidR="005555D3" w:rsidRPr="00F75CA8">
        <w:rPr>
          <w:szCs w:val="24"/>
          <w:vertAlign w:val="superscript"/>
        </w:rPr>
        <w:t xml:space="preserve">       И.О.Фамилия</w:t>
      </w:r>
    </w:p>
    <w:p w:rsidR="005555D3" w:rsidRPr="00F75CA8" w:rsidRDefault="005555D3" w:rsidP="005555D3">
      <w:pPr>
        <w:rPr>
          <w:sz w:val="24"/>
          <w:szCs w:val="24"/>
        </w:rPr>
      </w:pPr>
    </w:p>
    <w:p w:rsidR="005555D3" w:rsidRPr="00F75CA8" w:rsidRDefault="005555D3" w:rsidP="005555D3">
      <w:pPr>
        <w:rPr>
          <w:sz w:val="24"/>
          <w:szCs w:val="24"/>
        </w:rPr>
      </w:pPr>
      <w:r w:rsidRPr="00F75CA8">
        <w:rPr>
          <w:sz w:val="24"/>
          <w:szCs w:val="24"/>
        </w:rPr>
        <w:t>Уведомление получил: ________________     ___</w:t>
      </w:r>
      <w:proofErr w:type="gramStart"/>
      <w:r w:rsidRPr="00F75CA8">
        <w:rPr>
          <w:sz w:val="24"/>
          <w:szCs w:val="24"/>
        </w:rPr>
        <w:t>_._</w:t>
      </w:r>
      <w:proofErr w:type="gramEnd"/>
      <w:r w:rsidRPr="00F75CA8">
        <w:rPr>
          <w:sz w:val="24"/>
          <w:szCs w:val="24"/>
        </w:rPr>
        <w:t>___.20___г.».</w:t>
      </w:r>
    </w:p>
    <w:p w:rsidR="005555D3" w:rsidRPr="00F75CA8" w:rsidRDefault="005555D3" w:rsidP="005555D3">
      <w:pPr>
        <w:rPr>
          <w:sz w:val="24"/>
          <w:szCs w:val="28"/>
          <w:vertAlign w:val="superscript"/>
        </w:rPr>
      </w:pPr>
      <w:r w:rsidRPr="00F75CA8">
        <w:rPr>
          <w:sz w:val="24"/>
          <w:szCs w:val="28"/>
          <w:vertAlign w:val="superscript"/>
        </w:rPr>
        <w:t xml:space="preserve">                                                                              (подпись)</w:t>
      </w:r>
    </w:p>
    <w:p w:rsidR="005555D3" w:rsidRPr="00F75CA8" w:rsidRDefault="005555D3" w:rsidP="00FC5261">
      <w:pPr>
        <w:ind w:left="4680"/>
        <w:jc w:val="right"/>
        <w:rPr>
          <w:sz w:val="24"/>
          <w:szCs w:val="24"/>
        </w:rPr>
      </w:pPr>
    </w:p>
    <w:p w:rsidR="005555D3" w:rsidRPr="00F75CA8" w:rsidRDefault="005555D3" w:rsidP="00FC5261">
      <w:pPr>
        <w:ind w:left="4680"/>
        <w:jc w:val="right"/>
        <w:rPr>
          <w:sz w:val="24"/>
          <w:szCs w:val="24"/>
        </w:rPr>
      </w:pPr>
    </w:p>
    <w:p w:rsidR="005555D3" w:rsidRPr="00F75CA8" w:rsidRDefault="005555D3" w:rsidP="00FC5261">
      <w:pPr>
        <w:ind w:left="4680"/>
        <w:jc w:val="right"/>
        <w:rPr>
          <w:sz w:val="24"/>
          <w:szCs w:val="24"/>
        </w:rPr>
        <w:sectPr w:rsidR="005555D3" w:rsidRPr="00F75CA8" w:rsidSect="00491A2A">
          <w:pgSz w:w="11905" w:h="16838"/>
          <w:pgMar w:top="1134" w:right="850" w:bottom="709" w:left="1560" w:header="0" w:footer="0" w:gutter="0"/>
          <w:cols w:space="720"/>
        </w:sectPr>
      </w:pPr>
    </w:p>
    <w:p w:rsidR="005555D3" w:rsidRPr="00F75CA8" w:rsidRDefault="005555D3" w:rsidP="005555D3">
      <w:pPr>
        <w:ind w:left="4680"/>
        <w:jc w:val="right"/>
        <w:rPr>
          <w:sz w:val="24"/>
          <w:szCs w:val="24"/>
        </w:rPr>
      </w:pPr>
      <w:r w:rsidRPr="00F75CA8">
        <w:rPr>
          <w:sz w:val="24"/>
          <w:szCs w:val="24"/>
        </w:rPr>
        <w:lastRenderedPageBreak/>
        <w:t>Приложение 8 к Порядку</w:t>
      </w:r>
    </w:p>
    <w:p w:rsidR="005555D3" w:rsidRPr="00F75CA8" w:rsidRDefault="005555D3" w:rsidP="005555D3">
      <w:pPr>
        <w:ind w:left="4680"/>
        <w:jc w:val="right"/>
        <w:rPr>
          <w:sz w:val="24"/>
          <w:szCs w:val="24"/>
        </w:rPr>
      </w:pPr>
      <w:r w:rsidRPr="00F75CA8">
        <w:rPr>
          <w:sz w:val="24"/>
          <w:szCs w:val="24"/>
        </w:rPr>
        <w:t>предоставления субсидии</w:t>
      </w:r>
    </w:p>
    <w:p w:rsidR="005555D3" w:rsidRPr="00F75CA8" w:rsidRDefault="005555D3" w:rsidP="00FC5261">
      <w:pPr>
        <w:ind w:left="4680"/>
        <w:jc w:val="right"/>
        <w:rPr>
          <w:sz w:val="24"/>
          <w:szCs w:val="24"/>
        </w:rPr>
      </w:pPr>
    </w:p>
    <w:p w:rsidR="005555D3" w:rsidRPr="00F75CA8" w:rsidRDefault="005555D3" w:rsidP="00FC5261">
      <w:pPr>
        <w:ind w:left="4680"/>
        <w:jc w:val="right"/>
        <w:rPr>
          <w:sz w:val="24"/>
          <w:szCs w:val="24"/>
        </w:rPr>
      </w:pPr>
    </w:p>
    <w:p w:rsidR="005555D3" w:rsidRPr="00F75CA8" w:rsidRDefault="005555D3" w:rsidP="00FC5261">
      <w:pPr>
        <w:ind w:left="4680"/>
        <w:jc w:val="right"/>
        <w:rPr>
          <w:sz w:val="24"/>
          <w:szCs w:val="24"/>
        </w:rPr>
      </w:pPr>
    </w:p>
    <w:p w:rsidR="005555D3" w:rsidRPr="00F75CA8" w:rsidRDefault="005555D3" w:rsidP="00FC5261">
      <w:pPr>
        <w:ind w:left="4680"/>
        <w:jc w:val="right"/>
        <w:rPr>
          <w:sz w:val="24"/>
          <w:szCs w:val="24"/>
        </w:rPr>
      </w:pPr>
    </w:p>
    <w:p w:rsidR="005555D3" w:rsidRPr="00F75CA8" w:rsidRDefault="005555D3" w:rsidP="005555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sz w:val="28"/>
          <w:szCs w:val="28"/>
          <w:lang w:eastAsia="zh-CN"/>
        </w:rPr>
      </w:pPr>
      <w:r w:rsidRPr="00F75CA8">
        <w:rPr>
          <w:rFonts w:eastAsia="SimSun"/>
          <w:b/>
          <w:sz w:val="28"/>
          <w:szCs w:val="28"/>
          <w:lang w:eastAsia="zh-CN"/>
        </w:rPr>
        <w:t>Уведомление об отказе в участии в конкурсном отборе</w:t>
      </w:r>
    </w:p>
    <w:p w:rsidR="005555D3" w:rsidRPr="00F75CA8" w:rsidRDefault="005555D3" w:rsidP="005555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jc w:val="center"/>
        <w:rPr>
          <w:rFonts w:eastAsia="SimSun"/>
          <w:sz w:val="24"/>
          <w:szCs w:val="24"/>
          <w:lang w:eastAsia="zh-CN"/>
        </w:rPr>
      </w:pPr>
    </w:p>
    <w:tbl>
      <w:tblPr>
        <w:tblW w:w="9390" w:type="dxa"/>
        <w:tblInd w:w="108" w:type="dxa"/>
        <w:tblLayout w:type="fixed"/>
        <w:tblLook w:val="0000" w:firstRow="0" w:lastRow="0" w:firstColumn="0" w:lastColumn="0" w:noHBand="0" w:noVBand="0"/>
      </w:tblPr>
      <w:tblGrid>
        <w:gridCol w:w="1959"/>
        <w:gridCol w:w="1539"/>
        <w:gridCol w:w="35"/>
        <w:gridCol w:w="254"/>
        <w:gridCol w:w="28"/>
        <w:gridCol w:w="1459"/>
        <w:gridCol w:w="2015"/>
        <w:gridCol w:w="2101"/>
      </w:tblGrid>
      <w:tr w:rsidR="00912E08" w:rsidRPr="00F75CA8" w:rsidTr="0045478D">
        <w:trPr>
          <w:cantSplit/>
          <w:trHeight w:val="70"/>
        </w:trPr>
        <w:tc>
          <w:tcPr>
            <w:tcW w:w="3533" w:type="dxa"/>
            <w:gridSpan w:val="3"/>
            <w:vMerge w:val="restart"/>
          </w:tcPr>
          <w:p w:rsidR="005555D3" w:rsidRPr="00F75CA8" w:rsidRDefault="005555D3" w:rsidP="00912E08">
            <w:pPr>
              <w:spacing w:before="120" w:after="60" w:line="220" w:lineRule="exact"/>
              <w:jc w:val="center"/>
              <w:rPr>
                <w:spacing w:val="-20"/>
                <w:sz w:val="25"/>
                <w:szCs w:val="25"/>
              </w:rPr>
            </w:pPr>
            <w:r w:rsidRPr="00F75CA8">
              <w:rPr>
                <w:spacing w:val="-20"/>
                <w:sz w:val="25"/>
                <w:szCs w:val="25"/>
              </w:rPr>
              <w:t xml:space="preserve">Бланк письма </w:t>
            </w:r>
          </w:p>
        </w:tc>
        <w:tc>
          <w:tcPr>
            <w:tcW w:w="282" w:type="dxa"/>
            <w:gridSpan w:val="2"/>
            <w:vMerge w:val="restart"/>
          </w:tcPr>
          <w:p w:rsidR="005555D3" w:rsidRPr="00F75CA8" w:rsidRDefault="005555D3" w:rsidP="00912E08">
            <w:pPr>
              <w:rPr>
                <w:sz w:val="24"/>
                <w:szCs w:val="24"/>
              </w:rPr>
            </w:pPr>
          </w:p>
        </w:tc>
        <w:tc>
          <w:tcPr>
            <w:tcW w:w="5575" w:type="dxa"/>
            <w:gridSpan w:val="3"/>
          </w:tcPr>
          <w:p w:rsidR="005555D3" w:rsidRPr="00F75CA8" w:rsidRDefault="005555D3" w:rsidP="00912E08">
            <w:pPr>
              <w:spacing w:line="240" w:lineRule="exact"/>
              <w:jc w:val="center"/>
              <w:rPr>
                <w:b/>
                <w:sz w:val="24"/>
                <w:szCs w:val="24"/>
              </w:rPr>
            </w:pPr>
          </w:p>
        </w:tc>
      </w:tr>
      <w:tr w:rsidR="00912E08" w:rsidRPr="00F75CA8" w:rsidTr="0045478D">
        <w:trPr>
          <w:cantSplit/>
          <w:trHeight w:val="364"/>
        </w:trPr>
        <w:tc>
          <w:tcPr>
            <w:tcW w:w="3533" w:type="dxa"/>
            <w:gridSpan w:val="3"/>
            <w:vMerge/>
          </w:tcPr>
          <w:p w:rsidR="005555D3" w:rsidRPr="00F75CA8" w:rsidRDefault="005555D3" w:rsidP="00912E08">
            <w:pPr>
              <w:spacing w:before="120" w:line="220" w:lineRule="exact"/>
              <w:jc w:val="center"/>
              <w:rPr>
                <w:b/>
                <w:sz w:val="24"/>
                <w:szCs w:val="24"/>
              </w:rPr>
            </w:pPr>
          </w:p>
        </w:tc>
        <w:tc>
          <w:tcPr>
            <w:tcW w:w="282" w:type="dxa"/>
            <w:gridSpan w:val="2"/>
            <w:vMerge/>
          </w:tcPr>
          <w:p w:rsidR="005555D3" w:rsidRPr="00F75CA8" w:rsidRDefault="005555D3" w:rsidP="00912E08">
            <w:pPr>
              <w:rPr>
                <w:sz w:val="24"/>
                <w:szCs w:val="24"/>
              </w:rPr>
            </w:pPr>
          </w:p>
        </w:tc>
        <w:tc>
          <w:tcPr>
            <w:tcW w:w="5575" w:type="dxa"/>
            <w:gridSpan w:val="3"/>
            <w:vMerge w:val="restart"/>
          </w:tcPr>
          <w:p w:rsidR="005555D3" w:rsidRPr="00F75CA8" w:rsidRDefault="005555D3" w:rsidP="00912E08">
            <w:pPr>
              <w:spacing w:before="120"/>
              <w:jc w:val="right"/>
              <w:rPr>
                <w:b/>
                <w:sz w:val="24"/>
                <w:szCs w:val="28"/>
              </w:rPr>
            </w:pPr>
            <w:r w:rsidRPr="00F75CA8">
              <w:rPr>
                <w:sz w:val="24"/>
                <w:szCs w:val="28"/>
              </w:rPr>
              <w:t>Гр-ну</w:t>
            </w:r>
            <w:r w:rsidRPr="00F75CA8">
              <w:rPr>
                <w:b/>
                <w:sz w:val="24"/>
                <w:szCs w:val="28"/>
              </w:rPr>
              <w:t xml:space="preserve"> </w:t>
            </w:r>
            <w:r w:rsidRPr="00F75CA8">
              <w:rPr>
                <w:sz w:val="24"/>
                <w:szCs w:val="28"/>
              </w:rPr>
              <w:t>___________________________</w:t>
            </w:r>
          </w:p>
          <w:p w:rsidR="005555D3" w:rsidRPr="00F75CA8" w:rsidRDefault="005555D3" w:rsidP="00912E08">
            <w:pPr>
              <w:spacing w:before="120"/>
              <w:jc w:val="right"/>
              <w:rPr>
                <w:sz w:val="24"/>
                <w:szCs w:val="24"/>
              </w:rPr>
            </w:pPr>
            <w:r w:rsidRPr="00F75CA8">
              <w:rPr>
                <w:sz w:val="24"/>
                <w:szCs w:val="24"/>
              </w:rPr>
              <w:t>Почтовый адрес: ________________________ ______________________________ ______________________________</w:t>
            </w:r>
          </w:p>
          <w:p w:rsidR="005555D3" w:rsidRPr="00F75CA8" w:rsidRDefault="005555D3" w:rsidP="00912E08">
            <w:pPr>
              <w:spacing w:before="120"/>
              <w:jc w:val="right"/>
              <w:rPr>
                <w:sz w:val="24"/>
                <w:szCs w:val="24"/>
              </w:rPr>
            </w:pPr>
            <w:r w:rsidRPr="00F75CA8">
              <w:rPr>
                <w:sz w:val="24"/>
                <w:szCs w:val="24"/>
                <w:lang w:val="en-US"/>
              </w:rPr>
              <w:t>E</w:t>
            </w:r>
            <w:r w:rsidRPr="00F75CA8">
              <w:rPr>
                <w:sz w:val="24"/>
                <w:szCs w:val="24"/>
              </w:rPr>
              <w:t>-</w:t>
            </w:r>
            <w:r w:rsidRPr="00F75CA8">
              <w:rPr>
                <w:sz w:val="24"/>
                <w:szCs w:val="24"/>
                <w:lang w:val="en-US"/>
              </w:rPr>
              <w:t>mail</w:t>
            </w:r>
            <w:r w:rsidRPr="00F75CA8">
              <w:rPr>
                <w:sz w:val="24"/>
                <w:szCs w:val="24"/>
              </w:rPr>
              <w:t>_________________________________</w:t>
            </w:r>
          </w:p>
          <w:p w:rsidR="005555D3" w:rsidRPr="00F75CA8" w:rsidRDefault="005555D3" w:rsidP="00912E08">
            <w:pPr>
              <w:spacing w:before="120"/>
              <w:jc w:val="right"/>
              <w:rPr>
                <w:b/>
                <w:bCs/>
                <w:noProof/>
                <w:sz w:val="24"/>
                <w:szCs w:val="28"/>
              </w:rPr>
            </w:pPr>
          </w:p>
        </w:tc>
      </w:tr>
      <w:tr w:rsidR="00912E08" w:rsidRPr="00F75CA8" w:rsidTr="0045478D">
        <w:trPr>
          <w:cantSplit/>
          <w:trHeight w:val="1134"/>
        </w:trPr>
        <w:tc>
          <w:tcPr>
            <w:tcW w:w="3533" w:type="dxa"/>
            <w:gridSpan w:val="3"/>
          </w:tcPr>
          <w:p w:rsidR="005555D3" w:rsidRPr="00F75CA8" w:rsidRDefault="005555D3" w:rsidP="00912E08">
            <w:pPr>
              <w:spacing w:before="120" w:after="120" w:line="200" w:lineRule="exact"/>
              <w:jc w:val="center"/>
              <w:rPr>
                <w:sz w:val="22"/>
                <w:szCs w:val="22"/>
              </w:rPr>
            </w:pPr>
          </w:p>
        </w:tc>
        <w:tc>
          <w:tcPr>
            <w:tcW w:w="282" w:type="dxa"/>
            <w:gridSpan w:val="2"/>
          </w:tcPr>
          <w:p w:rsidR="005555D3" w:rsidRPr="00F75CA8" w:rsidRDefault="005555D3" w:rsidP="00912E08">
            <w:pPr>
              <w:rPr>
                <w:sz w:val="24"/>
                <w:szCs w:val="24"/>
              </w:rPr>
            </w:pPr>
          </w:p>
        </w:tc>
        <w:tc>
          <w:tcPr>
            <w:tcW w:w="5575" w:type="dxa"/>
            <w:gridSpan w:val="3"/>
            <w:vMerge/>
          </w:tcPr>
          <w:p w:rsidR="005555D3" w:rsidRPr="00F75CA8" w:rsidRDefault="005555D3" w:rsidP="00912E08">
            <w:pPr>
              <w:rPr>
                <w:sz w:val="24"/>
                <w:szCs w:val="24"/>
              </w:rPr>
            </w:pPr>
          </w:p>
        </w:tc>
      </w:tr>
      <w:tr w:rsidR="00912E08" w:rsidRPr="00F75CA8" w:rsidTr="0045478D">
        <w:trPr>
          <w:cantSplit/>
        </w:trPr>
        <w:tc>
          <w:tcPr>
            <w:tcW w:w="1959" w:type="dxa"/>
          </w:tcPr>
          <w:p w:rsidR="005555D3" w:rsidRPr="00F75CA8" w:rsidRDefault="005555D3" w:rsidP="00912E08">
            <w:pPr>
              <w:rPr>
                <w:spacing w:val="-24"/>
                <w:sz w:val="24"/>
                <w:szCs w:val="24"/>
              </w:rPr>
            </w:pPr>
          </w:p>
        </w:tc>
        <w:tc>
          <w:tcPr>
            <w:tcW w:w="1574" w:type="dxa"/>
            <w:gridSpan w:val="2"/>
          </w:tcPr>
          <w:p w:rsidR="005555D3" w:rsidRPr="00F75CA8" w:rsidRDefault="005555D3" w:rsidP="00912E08">
            <w:pPr>
              <w:rPr>
                <w:spacing w:val="-20"/>
                <w:sz w:val="24"/>
                <w:szCs w:val="24"/>
              </w:rPr>
            </w:pPr>
          </w:p>
        </w:tc>
        <w:tc>
          <w:tcPr>
            <w:tcW w:w="282" w:type="dxa"/>
            <w:gridSpan w:val="2"/>
          </w:tcPr>
          <w:p w:rsidR="005555D3" w:rsidRPr="00F75CA8" w:rsidRDefault="005555D3" w:rsidP="00912E08">
            <w:pPr>
              <w:rPr>
                <w:sz w:val="24"/>
                <w:szCs w:val="24"/>
              </w:rPr>
            </w:pPr>
          </w:p>
        </w:tc>
        <w:tc>
          <w:tcPr>
            <w:tcW w:w="5575" w:type="dxa"/>
            <w:gridSpan w:val="3"/>
            <w:vMerge/>
          </w:tcPr>
          <w:p w:rsidR="005555D3" w:rsidRPr="00F75CA8" w:rsidRDefault="005555D3" w:rsidP="00912E08">
            <w:pPr>
              <w:rPr>
                <w:sz w:val="24"/>
                <w:szCs w:val="24"/>
              </w:rPr>
            </w:pPr>
          </w:p>
        </w:tc>
      </w:tr>
      <w:tr w:rsidR="00912E08" w:rsidRPr="00F75CA8" w:rsidTr="0045478D">
        <w:trPr>
          <w:cantSplit/>
        </w:trPr>
        <w:tc>
          <w:tcPr>
            <w:tcW w:w="1959" w:type="dxa"/>
          </w:tcPr>
          <w:p w:rsidR="005555D3" w:rsidRPr="00F75CA8" w:rsidRDefault="005555D3" w:rsidP="00912E08">
            <w:pPr>
              <w:rPr>
                <w:spacing w:val="-24"/>
                <w:sz w:val="24"/>
                <w:szCs w:val="24"/>
              </w:rPr>
            </w:pPr>
          </w:p>
          <w:p w:rsidR="005555D3" w:rsidRPr="00F75CA8" w:rsidRDefault="005555D3" w:rsidP="00912E08">
            <w:pPr>
              <w:rPr>
                <w:spacing w:val="-24"/>
                <w:sz w:val="24"/>
                <w:szCs w:val="24"/>
              </w:rPr>
            </w:pPr>
          </w:p>
        </w:tc>
        <w:tc>
          <w:tcPr>
            <w:tcW w:w="1574" w:type="dxa"/>
            <w:gridSpan w:val="2"/>
          </w:tcPr>
          <w:p w:rsidR="005555D3" w:rsidRPr="00F75CA8" w:rsidRDefault="005555D3" w:rsidP="00912E08">
            <w:pPr>
              <w:rPr>
                <w:spacing w:val="-20"/>
                <w:sz w:val="24"/>
                <w:szCs w:val="24"/>
              </w:rPr>
            </w:pPr>
          </w:p>
        </w:tc>
        <w:tc>
          <w:tcPr>
            <w:tcW w:w="282" w:type="dxa"/>
            <w:gridSpan w:val="2"/>
          </w:tcPr>
          <w:p w:rsidR="005555D3" w:rsidRPr="00F75CA8" w:rsidRDefault="005555D3" w:rsidP="00912E08">
            <w:pPr>
              <w:rPr>
                <w:sz w:val="24"/>
                <w:szCs w:val="24"/>
              </w:rPr>
            </w:pPr>
          </w:p>
        </w:tc>
        <w:tc>
          <w:tcPr>
            <w:tcW w:w="5575" w:type="dxa"/>
            <w:gridSpan w:val="3"/>
            <w:vMerge/>
          </w:tcPr>
          <w:p w:rsidR="005555D3" w:rsidRPr="00F75CA8" w:rsidRDefault="005555D3" w:rsidP="00912E08">
            <w:pPr>
              <w:rPr>
                <w:sz w:val="24"/>
                <w:szCs w:val="24"/>
              </w:rPr>
            </w:pPr>
          </w:p>
        </w:tc>
      </w:tr>
      <w:tr w:rsidR="00912E08" w:rsidRPr="00F75CA8" w:rsidTr="0045478D">
        <w:trPr>
          <w:cantSplit/>
        </w:trPr>
        <w:tc>
          <w:tcPr>
            <w:tcW w:w="3533" w:type="dxa"/>
            <w:gridSpan w:val="3"/>
            <w:tcMar>
              <w:left w:w="28" w:type="dxa"/>
            </w:tcMar>
          </w:tcPr>
          <w:p w:rsidR="005555D3" w:rsidRPr="00F75CA8" w:rsidRDefault="005555D3" w:rsidP="00912E08">
            <w:pPr>
              <w:spacing w:before="120" w:line="220" w:lineRule="exact"/>
              <w:rPr>
                <w:b/>
                <w:bCs/>
                <w:sz w:val="24"/>
                <w:szCs w:val="24"/>
              </w:rPr>
            </w:pPr>
            <w:r w:rsidRPr="00F75CA8">
              <w:rPr>
                <w:b/>
                <w:bCs/>
                <w:sz w:val="24"/>
                <w:szCs w:val="24"/>
              </w:rPr>
              <w:t>Об отказе в приеме документов, необходимых для участия в конкурсном отборе на получение субсидии</w:t>
            </w:r>
          </w:p>
        </w:tc>
        <w:tc>
          <w:tcPr>
            <w:tcW w:w="282" w:type="dxa"/>
            <w:gridSpan w:val="2"/>
          </w:tcPr>
          <w:p w:rsidR="005555D3" w:rsidRPr="00F75CA8" w:rsidRDefault="005555D3" w:rsidP="00912E08">
            <w:pPr>
              <w:rPr>
                <w:sz w:val="24"/>
                <w:szCs w:val="24"/>
              </w:rPr>
            </w:pPr>
          </w:p>
        </w:tc>
        <w:tc>
          <w:tcPr>
            <w:tcW w:w="5575" w:type="dxa"/>
            <w:gridSpan w:val="3"/>
            <w:vMerge/>
          </w:tcPr>
          <w:p w:rsidR="005555D3" w:rsidRPr="00F75CA8" w:rsidRDefault="005555D3" w:rsidP="00912E08">
            <w:pPr>
              <w:rPr>
                <w:sz w:val="24"/>
                <w:szCs w:val="24"/>
              </w:rPr>
            </w:pPr>
          </w:p>
        </w:tc>
      </w:tr>
      <w:tr w:rsidR="00912E08" w:rsidRPr="00F75CA8" w:rsidTr="0045478D">
        <w:tc>
          <w:tcPr>
            <w:tcW w:w="3498" w:type="dxa"/>
            <w:gridSpan w:val="2"/>
          </w:tcPr>
          <w:p w:rsidR="005555D3" w:rsidRPr="00F75CA8" w:rsidRDefault="005555D3" w:rsidP="00912E08">
            <w:pPr>
              <w:spacing w:line="240" w:lineRule="exact"/>
              <w:rPr>
                <w:sz w:val="24"/>
                <w:szCs w:val="24"/>
              </w:rPr>
            </w:pPr>
          </w:p>
        </w:tc>
        <w:tc>
          <w:tcPr>
            <w:tcW w:w="289" w:type="dxa"/>
            <w:gridSpan w:val="2"/>
          </w:tcPr>
          <w:p w:rsidR="005555D3" w:rsidRPr="00F75CA8" w:rsidRDefault="005555D3" w:rsidP="00912E08">
            <w:pPr>
              <w:spacing w:line="240" w:lineRule="exact"/>
              <w:rPr>
                <w:sz w:val="24"/>
                <w:szCs w:val="24"/>
              </w:rPr>
            </w:pPr>
          </w:p>
        </w:tc>
        <w:tc>
          <w:tcPr>
            <w:tcW w:w="5603" w:type="dxa"/>
            <w:gridSpan w:val="4"/>
          </w:tcPr>
          <w:p w:rsidR="005555D3" w:rsidRPr="00F75CA8" w:rsidRDefault="005555D3" w:rsidP="00912E08">
            <w:pPr>
              <w:spacing w:line="240" w:lineRule="exact"/>
              <w:rPr>
                <w:sz w:val="24"/>
                <w:szCs w:val="24"/>
              </w:rPr>
            </w:pPr>
          </w:p>
        </w:tc>
      </w:tr>
      <w:tr w:rsidR="00912E08" w:rsidRPr="00F75CA8" w:rsidTr="0045478D">
        <w:tc>
          <w:tcPr>
            <w:tcW w:w="9390" w:type="dxa"/>
            <w:gridSpan w:val="8"/>
          </w:tcPr>
          <w:p w:rsidR="005555D3" w:rsidRPr="00F75CA8" w:rsidRDefault="005555D3" w:rsidP="00912E08">
            <w:pPr>
              <w:tabs>
                <w:tab w:val="left" w:pos="142"/>
                <w:tab w:val="left" w:pos="284"/>
              </w:tabs>
              <w:jc w:val="both"/>
              <w:rPr>
                <w:bCs/>
              </w:rPr>
            </w:pPr>
            <w:r w:rsidRPr="00F75CA8">
              <w:rPr>
                <w:sz w:val="24"/>
                <w:szCs w:val="24"/>
              </w:rPr>
              <w:t xml:space="preserve">Администрация муниципального образования Сосновоборский городской округ Ленинградской области отказывает Вам в приеме документов, необходимых для предоставления муниципальной услуги </w:t>
            </w:r>
            <w:r w:rsidRPr="00F75CA8">
              <w:rPr>
                <w:rFonts w:eastAsia="Calibri"/>
                <w:sz w:val="24"/>
                <w:szCs w:val="24"/>
                <w:lang w:eastAsia="en-US"/>
              </w:rPr>
              <w:t>«</w:t>
            </w:r>
            <w:r w:rsidRPr="00F75CA8">
              <w:rPr>
                <w:bCs/>
                <w:sz w:val="24"/>
                <w:szCs w:val="24"/>
              </w:rPr>
              <w:t>Прием документов на получение субсидии на организацию предпринимательской деятельности»</w:t>
            </w:r>
            <w:r w:rsidRPr="00F75CA8">
              <w:rPr>
                <w:sz w:val="24"/>
                <w:szCs w:val="24"/>
              </w:rPr>
              <w:t xml:space="preserve"> для участия в конкурсном отборе на получение субсидии на организацию предпринимательской деятельности в рамках муниципальной программы «Стимулирование экономической активности малого и среднего предпринимательства в Сосновоборском городском округе до 2030 года», в связи с ____________________________________________________________________________</w:t>
            </w:r>
          </w:p>
          <w:p w:rsidR="005555D3" w:rsidRPr="00F75CA8" w:rsidRDefault="005555D3" w:rsidP="00912E08">
            <w:pPr>
              <w:spacing w:line="240" w:lineRule="exact"/>
              <w:ind w:firstLine="544"/>
              <w:jc w:val="center"/>
              <w:rPr>
                <w:sz w:val="24"/>
                <w:szCs w:val="24"/>
              </w:rPr>
            </w:pPr>
            <w:r w:rsidRPr="00F75CA8">
              <w:rPr>
                <w:sz w:val="24"/>
                <w:szCs w:val="24"/>
                <w:vertAlign w:val="superscript"/>
              </w:rPr>
              <w:t>(указываются основания для отказа в предоставлении муниципальной услуги)</w:t>
            </w:r>
            <w:r w:rsidRPr="00F75CA8">
              <w:rPr>
                <w:sz w:val="24"/>
                <w:szCs w:val="24"/>
              </w:rPr>
              <w:t xml:space="preserve"> _________________________________________________</w:t>
            </w:r>
            <w:r w:rsidR="0045478D" w:rsidRPr="00F75CA8">
              <w:rPr>
                <w:sz w:val="24"/>
                <w:szCs w:val="24"/>
              </w:rPr>
              <w:t>___________________________</w:t>
            </w:r>
          </w:p>
          <w:p w:rsidR="005555D3" w:rsidRPr="00F75CA8" w:rsidRDefault="005555D3" w:rsidP="00912E08">
            <w:pPr>
              <w:autoSpaceDE w:val="0"/>
              <w:autoSpaceDN w:val="0"/>
              <w:adjustRightInd w:val="0"/>
              <w:spacing w:line="220" w:lineRule="exact"/>
              <w:ind w:left="34" w:firstLine="567"/>
              <w:jc w:val="both"/>
              <w:rPr>
                <w:sz w:val="24"/>
                <w:szCs w:val="24"/>
              </w:rPr>
            </w:pPr>
          </w:p>
        </w:tc>
      </w:tr>
      <w:tr w:rsidR="00912E08" w:rsidRPr="00F75CA8" w:rsidTr="0045478D">
        <w:trPr>
          <w:trHeight w:val="143"/>
        </w:trPr>
        <w:tc>
          <w:tcPr>
            <w:tcW w:w="5274" w:type="dxa"/>
            <w:gridSpan w:val="6"/>
            <w:tcBorders>
              <w:bottom w:val="single" w:sz="4" w:space="0" w:color="auto"/>
            </w:tcBorders>
          </w:tcPr>
          <w:p w:rsidR="005555D3" w:rsidRPr="00F75CA8" w:rsidRDefault="005555D3" w:rsidP="00912E08">
            <w:pPr>
              <w:spacing w:line="240" w:lineRule="exact"/>
              <w:rPr>
                <w:sz w:val="24"/>
                <w:szCs w:val="24"/>
              </w:rPr>
            </w:pPr>
          </w:p>
        </w:tc>
        <w:tc>
          <w:tcPr>
            <w:tcW w:w="2015" w:type="dxa"/>
            <w:tcBorders>
              <w:bottom w:val="single" w:sz="4" w:space="0" w:color="auto"/>
            </w:tcBorders>
          </w:tcPr>
          <w:p w:rsidR="005555D3" w:rsidRPr="00F75CA8" w:rsidRDefault="005555D3" w:rsidP="00912E08">
            <w:pPr>
              <w:spacing w:line="240" w:lineRule="exact"/>
              <w:rPr>
                <w:sz w:val="24"/>
                <w:szCs w:val="24"/>
              </w:rPr>
            </w:pPr>
          </w:p>
        </w:tc>
        <w:tc>
          <w:tcPr>
            <w:tcW w:w="2101" w:type="dxa"/>
            <w:tcBorders>
              <w:bottom w:val="single" w:sz="4" w:space="0" w:color="auto"/>
            </w:tcBorders>
          </w:tcPr>
          <w:p w:rsidR="005555D3" w:rsidRPr="00F75CA8" w:rsidRDefault="005555D3" w:rsidP="00912E08">
            <w:pPr>
              <w:spacing w:line="240" w:lineRule="exact"/>
              <w:rPr>
                <w:sz w:val="24"/>
                <w:szCs w:val="24"/>
              </w:rPr>
            </w:pPr>
          </w:p>
        </w:tc>
      </w:tr>
    </w:tbl>
    <w:p w:rsidR="005555D3" w:rsidRPr="00F75CA8" w:rsidRDefault="0045478D" w:rsidP="005555D3">
      <w:pPr>
        <w:rPr>
          <w:szCs w:val="24"/>
          <w:vertAlign w:val="superscript"/>
        </w:rPr>
      </w:pPr>
      <w:r w:rsidRPr="00F75CA8">
        <w:rPr>
          <w:szCs w:val="24"/>
          <w:vertAlign w:val="superscript"/>
        </w:rPr>
        <w:t xml:space="preserve">                  </w:t>
      </w:r>
      <w:r w:rsidR="005555D3" w:rsidRPr="00F75CA8">
        <w:rPr>
          <w:szCs w:val="24"/>
          <w:vertAlign w:val="superscript"/>
        </w:rPr>
        <w:t xml:space="preserve">Должность лица, уполномоченного на предоставление муниципальной услуги                                             \Подпись\          </w:t>
      </w:r>
      <w:r w:rsidRPr="00F75CA8">
        <w:rPr>
          <w:szCs w:val="24"/>
          <w:vertAlign w:val="superscript"/>
        </w:rPr>
        <w:t xml:space="preserve">                   </w:t>
      </w:r>
      <w:r w:rsidR="005555D3" w:rsidRPr="00F75CA8">
        <w:rPr>
          <w:szCs w:val="24"/>
          <w:vertAlign w:val="superscript"/>
        </w:rPr>
        <w:t xml:space="preserve">     И.О.Фамилия</w:t>
      </w:r>
    </w:p>
    <w:p w:rsidR="005555D3" w:rsidRPr="00F75CA8" w:rsidRDefault="005555D3" w:rsidP="005555D3">
      <w:pPr>
        <w:rPr>
          <w:sz w:val="24"/>
          <w:szCs w:val="24"/>
        </w:rPr>
      </w:pPr>
    </w:p>
    <w:p w:rsidR="005555D3" w:rsidRPr="00F75CA8" w:rsidRDefault="005555D3" w:rsidP="005555D3">
      <w:pPr>
        <w:rPr>
          <w:sz w:val="24"/>
          <w:szCs w:val="24"/>
        </w:rPr>
      </w:pPr>
      <w:r w:rsidRPr="00F75CA8">
        <w:rPr>
          <w:sz w:val="24"/>
          <w:szCs w:val="24"/>
        </w:rPr>
        <w:t>Уведомление получил: _______</w:t>
      </w:r>
      <w:r w:rsidR="0045478D" w:rsidRPr="00F75CA8">
        <w:rPr>
          <w:sz w:val="24"/>
          <w:szCs w:val="24"/>
        </w:rPr>
        <w:t>_________     ___</w:t>
      </w:r>
      <w:proofErr w:type="gramStart"/>
      <w:r w:rsidR="0045478D" w:rsidRPr="00F75CA8">
        <w:rPr>
          <w:sz w:val="24"/>
          <w:szCs w:val="24"/>
        </w:rPr>
        <w:t>_._</w:t>
      </w:r>
      <w:proofErr w:type="gramEnd"/>
      <w:r w:rsidR="0045478D" w:rsidRPr="00F75CA8">
        <w:rPr>
          <w:sz w:val="24"/>
          <w:szCs w:val="24"/>
        </w:rPr>
        <w:t>___.20___г.</w:t>
      </w:r>
    </w:p>
    <w:p w:rsidR="005555D3" w:rsidRPr="00F75CA8" w:rsidRDefault="005555D3" w:rsidP="005555D3">
      <w:pPr>
        <w:rPr>
          <w:sz w:val="24"/>
          <w:szCs w:val="28"/>
          <w:vertAlign w:val="superscript"/>
        </w:rPr>
      </w:pPr>
      <w:r w:rsidRPr="00F75CA8">
        <w:rPr>
          <w:sz w:val="24"/>
          <w:szCs w:val="28"/>
          <w:vertAlign w:val="superscript"/>
        </w:rPr>
        <w:t xml:space="preserve">                                                                              (подпись)</w:t>
      </w:r>
    </w:p>
    <w:p w:rsidR="005555D3" w:rsidRPr="00F75CA8" w:rsidRDefault="005555D3" w:rsidP="00FC5261">
      <w:pPr>
        <w:ind w:left="4680"/>
        <w:jc w:val="right"/>
        <w:rPr>
          <w:sz w:val="24"/>
          <w:szCs w:val="24"/>
        </w:rPr>
      </w:pPr>
    </w:p>
    <w:p w:rsidR="005555D3" w:rsidRPr="00F75CA8" w:rsidRDefault="005555D3" w:rsidP="00FC5261">
      <w:pPr>
        <w:ind w:left="4680"/>
        <w:jc w:val="right"/>
        <w:rPr>
          <w:sz w:val="24"/>
          <w:szCs w:val="24"/>
        </w:rPr>
        <w:sectPr w:rsidR="005555D3" w:rsidRPr="00F75CA8" w:rsidSect="00491A2A">
          <w:pgSz w:w="11905" w:h="16838"/>
          <w:pgMar w:top="1134" w:right="850" w:bottom="709" w:left="1560" w:header="0" w:footer="0" w:gutter="0"/>
          <w:cols w:space="720"/>
        </w:sectPr>
      </w:pPr>
    </w:p>
    <w:p w:rsidR="00FC5261" w:rsidRPr="00F75CA8" w:rsidRDefault="00FC5261" w:rsidP="00FC5261">
      <w:pPr>
        <w:ind w:left="4680"/>
        <w:jc w:val="right"/>
        <w:rPr>
          <w:sz w:val="24"/>
          <w:szCs w:val="24"/>
        </w:rPr>
      </w:pPr>
      <w:r w:rsidRPr="00F75CA8">
        <w:rPr>
          <w:sz w:val="24"/>
          <w:szCs w:val="24"/>
        </w:rPr>
        <w:lastRenderedPageBreak/>
        <w:t xml:space="preserve">Приложение </w:t>
      </w:r>
      <w:r w:rsidR="005555D3" w:rsidRPr="00F75CA8">
        <w:rPr>
          <w:sz w:val="24"/>
          <w:szCs w:val="24"/>
        </w:rPr>
        <w:t>9</w:t>
      </w:r>
      <w:r w:rsidRPr="00F75CA8">
        <w:rPr>
          <w:sz w:val="24"/>
          <w:szCs w:val="24"/>
        </w:rPr>
        <w:t xml:space="preserve"> к Порядку</w:t>
      </w:r>
    </w:p>
    <w:p w:rsidR="00FC5261" w:rsidRPr="00F75CA8" w:rsidRDefault="00FC5261" w:rsidP="00FC5261">
      <w:pPr>
        <w:ind w:left="4680"/>
        <w:jc w:val="right"/>
        <w:rPr>
          <w:sz w:val="24"/>
          <w:szCs w:val="24"/>
        </w:rPr>
      </w:pPr>
      <w:r w:rsidRPr="00F75CA8">
        <w:rPr>
          <w:sz w:val="24"/>
          <w:szCs w:val="24"/>
        </w:rPr>
        <w:t>предоставления субсидии</w:t>
      </w:r>
    </w:p>
    <w:p w:rsidR="00FC5261" w:rsidRPr="00F75CA8" w:rsidRDefault="00FC5261" w:rsidP="00FC5261">
      <w:pPr>
        <w:ind w:left="4680"/>
        <w:jc w:val="right"/>
        <w:rPr>
          <w:sz w:val="24"/>
          <w:szCs w:val="24"/>
        </w:rPr>
      </w:pPr>
    </w:p>
    <w:p w:rsidR="00FC5261" w:rsidRPr="00F75CA8" w:rsidRDefault="00FC5261" w:rsidP="00FC5261">
      <w:pPr>
        <w:widowControl w:val="0"/>
        <w:autoSpaceDE w:val="0"/>
        <w:autoSpaceDN w:val="0"/>
        <w:adjustRightInd w:val="0"/>
      </w:pPr>
    </w:p>
    <w:p w:rsidR="00FC5261" w:rsidRPr="00F75CA8" w:rsidRDefault="00FC5261" w:rsidP="00FC5261">
      <w:pPr>
        <w:widowControl w:val="0"/>
        <w:autoSpaceDE w:val="0"/>
        <w:autoSpaceDN w:val="0"/>
        <w:adjustRightInd w:val="0"/>
        <w:rPr>
          <w:sz w:val="24"/>
          <w:szCs w:val="24"/>
        </w:rPr>
      </w:pPr>
      <w:r w:rsidRPr="00F75CA8">
        <w:rPr>
          <w:sz w:val="24"/>
          <w:szCs w:val="24"/>
        </w:rPr>
        <w:t>(Типовая форма)</w:t>
      </w:r>
    </w:p>
    <w:p w:rsidR="00FC5261" w:rsidRPr="00F75CA8" w:rsidRDefault="00FC5261" w:rsidP="00FC5261">
      <w:pPr>
        <w:widowControl w:val="0"/>
        <w:autoSpaceDE w:val="0"/>
        <w:autoSpaceDN w:val="0"/>
        <w:adjustRightInd w:val="0"/>
        <w:jc w:val="center"/>
        <w:rPr>
          <w:b/>
          <w:bCs/>
          <w:sz w:val="24"/>
          <w:szCs w:val="24"/>
        </w:rPr>
      </w:pPr>
    </w:p>
    <w:p w:rsidR="00FC5261" w:rsidRPr="00F75CA8" w:rsidRDefault="00FC5261" w:rsidP="00FC5261">
      <w:pPr>
        <w:widowControl w:val="0"/>
        <w:autoSpaceDE w:val="0"/>
        <w:autoSpaceDN w:val="0"/>
        <w:adjustRightInd w:val="0"/>
        <w:jc w:val="center"/>
        <w:rPr>
          <w:b/>
          <w:bCs/>
          <w:sz w:val="24"/>
          <w:szCs w:val="24"/>
        </w:rPr>
      </w:pPr>
    </w:p>
    <w:p w:rsidR="00FC5261" w:rsidRPr="00F75CA8" w:rsidRDefault="00FC5261" w:rsidP="00FC5261">
      <w:pPr>
        <w:widowControl w:val="0"/>
        <w:autoSpaceDE w:val="0"/>
        <w:autoSpaceDN w:val="0"/>
        <w:adjustRightInd w:val="0"/>
        <w:jc w:val="center"/>
        <w:rPr>
          <w:b/>
          <w:bCs/>
          <w:sz w:val="24"/>
          <w:szCs w:val="24"/>
        </w:rPr>
      </w:pPr>
      <w:r w:rsidRPr="00F75CA8">
        <w:rPr>
          <w:b/>
          <w:bCs/>
          <w:sz w:val="24"/>
          <w:szCs w:val="24"/>
        </w:rPr>
        <w:t>СОГЛАШЕНИЕ</w:t>
      </w:r>
    </w:p>
    <w:p w:rsidR="004A4804" w:rsidRPr="00F75CA8" w:rsidRDefault="004A4804" w:rsidP="004A4804">
      <w:pPr>
        <w:widowControl w:val="0"/>
        <w:autoSpaceDE w:val="0"/>
        <w:autoSpaceDN w:val="0"/>
        <w:adjustRightInd w:val="0"/>
        <w:jc w:val="center"/>
        <w:rPr>
          <w:b/>
          <w:bCs/>
          <w:sz w:val="24"/>
          <w:szCs w:val="24"/>
        </w:rPr>
      </w:pPr>
      <w:r w:rsidRPr="00F75CA8">
        <w:rPr>
          <w:b/>
          <w:bCs/>
          <w:sz w:val="24"/>
          <w:szCs w:val="24"/>
        </w:rPr>
        <w:t xml:space="preserve">о предоставлении из бюджета муниципального образования </w:t>
      </w:r>
    </w:p>
    <w:p w:rsidR="004A4804" w:rsidRPr="00F75CA8" w:rsidRDefault="004A4804" w:rsidP="004A4804">
      <w:pPr>
        <w:widowControl w:val="0"/>
        <w:autoSpaceDE w:val="0"/>
        <w:autoSpaceDN w:val="0"/>
        <w:adjustRightInd w:val="0"/>
        <w:jc w:val="center"/>
        <w:rPr>
          <w:b/>
          <w:bCs/>
          <w:sz w:val="24"/>
          <w:szCs w:val="24"/>
        </w:rPr>
      </w:pPr>
      <w:r w:rsidRPr="00F75CA8">
        <w:rPr>
          <w:b/>
          <w:bCs/>
          <w:sz w:val="24"/>
          <w:szCs w:val="24"/>
        </w:rPr>
        <w:t xml:space="preserve">Сосновоборский городской округ Ленинградской области субсидии </w:t>
      </w:r>
      <w:r w:rsidRPr="00F75CA8">
        <w:rPr>
          <w:b/>
          <w:sz w:val="24"/>
          <w:szCs w:val="24"/>
        </w:rPr>
        <w:t>на организацию предпринимательской деятельности</w:t>
      </w:r>
    </w:p>
    <w:p w:rsidR="00FC5261" w:rsidRPr="00F75CA8" w:rsidRDefault="00FC5261" w:rsidP="00FC5261">
      <w:pPr>
        <w:ind w:firstLine="540"/>
        <w:jc w:val="center"/>
        <w:rPr>
          <w:sz w:val="24"/>
          <w:szCs w:val="24"/>
        </w:rPr>
      </w:pPr>
    </w:p>
    <w:p w:rsidR="004A4804" w:rsidRPr="00F75CA8" w:rsidRDefault="004A4804" w:rsidP="004A4804">
      <w:pPr>
        <w:widowControl w:val="0"/>
        <w:autoSpaceDE w:val="0"/>
        <w:autoSpaceDN w:val="0"/>
        <w:jc w:val="center"/>
        <w:rPr>
          <w:sz w:val="24"/>
          <w:szCs w:val="24"/>
        </w:rPr>
      </w:pPr>
      <w:r w:rsidRPr="00F75CA8">
        <w:rPr>
          <w:sz w:val="24"/>
          <w:szCs w:val="24"/>
        </w:rPr>
        <w:t>город Сосновый Бор Ленинградской области</w:t>
      </w:r>
    </w:p>
    <w:p w:rsidR="004A4804" w:rsidRPr="00F75CA8" w:rsidRDefault="004A4804" w:rsidP="004A4804">
      <w:pPr>
        <w:widowControl w:val="0"/>
        <w:autoSpaceDE w:val="0"/>
        <w:autoSpaceDN w:val="0"/>
        <w:jc w:val="both"/>
        <w:rPr>
          <w:sz w:val="24"/>
          <w:szCs w:val="24"/>
        </w:rPr>
      </w:pPr>
    </w:p>
    <w:tbl>
      <w:tblPr>
        <w:tblW w:w="0" w:type="auto"/>
        <w:jc w:val="center"/>
        <w:tblLook w:val="04A0" w:firstRow="1" w:lastRow="0" w:firstColumn="1" w:lastColumn="0" w:noHBand="0" w:noVBand="1"/>
      </w:tblPr>
      <w:tblGrid>
        <w:gridCol w:w="7413"/>
        <w:gridCol w:w="2082"/>
      </w:tblGrid>
      <w:tr w:rsidR="004A4804" w:rsidRPr="00F75CA8" w:rsidTr="004A4804">
        <w:trPr>
          <w:jc w:val="center"/>
        </w:trPr>
        <w:tc>
          <w:tcPr>
            <w:tcW w:w="7479" w:type="dxa"/>
          </w:tcPr>
          <w:p w:rsidR="004A4804" w:rsidRPr="00F75CA8" w:rsidRDefault="004A4804" w:rsidP="004A4804">
            <w:pPr>
              <w:widowControl w:val="0"/>
              <w:autoSpaceDE w:val="0"/>
              <w:autoSpaceDN w:val="0"/>
              <w:ind w:firstLine="720"/>
              <w:jc w:val="both"/>
              <w:rPr>
                <w:sz w:val="24"/>
                <w:szCs w:val="24"/>
              </w:rPr>
            </w:pPr>
            <w:r w:rsidRPr="00F75CA8">
              <w:rPr>
                <w:sz w:val="24"/>
                <w:szCs w:val="24"/>
              </w:rPr>
              <w:t>«___» ______________ 20__ г.</w:t>
            </w:r>
          </w:p>
        </w:tc>
        <w:tc>
          <w:tcPr>
            <w:tcW w:w="2091" w:type="dxa"/>
          </w:tcPr>
          <w:p w:rsidR="004A4804" w:rsidRPr="00F75CA8" w:rsidRDefault="004A4804" w:rsidP="004A4804">
            <w:pPr>
              <w:widowControl w:val="0"/>
              <w:autoSpaceDE w:val="0"/>
              <w:autoSpaceDN w:val="0"/>
              <w:rPr>
                <w:sz w:val="24"/>
                <w:szCs w:val="24"/>
              </w:rPr>
            </w:pPr>
            <w:r w:rsidRPr="00F75CA8">
              <w:rPr>
                <w:sz w:val="24"/>
                <w:szCs w:val="24"/>
              </w:rPr>
              <w:t>№ _________</w:t>
            </w:r>
          </w:p>
        </w:tc>
      </w:tr>
      <w:tr w:rsidR="004A4804" w:rsidRPr="00F75CA8" w:rsidTr="004A4804">
        <w:trPr>
          <w:jc w:val="center"/>
        </w:trPr>
        <w:tc>
          <w:tcPr>
            <w:tcW w:w="7479" w:type="dxa"/>
          </w:tcPr>
          <w:p w:rsidR="004A4804" w:rsidRPr="00F75CA8" w:rsidRDefault="004A4804" w:rsidP="004A4804">
            <w:pPr>
              <w:widowControl w:val="0"/>
              <w:autoSpaceDE w:val="0"/>
              <w:autoSpaceDN w:val="0"/>
              <w:ind w:firstLine="720"/>
              <w:jc w:val="both"/>
              <w:rPr>
                <w:sz w:val="24"/>
                <w:szCs w:val="24"/>
              </w:rPr>
            </w:pPr>
          </w:p>
        </w:tc>
        <w:tc>
          <w:tcPr>
            <w:tcW w:w="2091" w:type="dxa"/>
          </w:tcPr>
          <w:p w:rsidR="004A4804" w:rsidRPr="00F75CA8" w:rsidRDefault="004A4804" w:rsidP="004A4804">
            <w:pPr>
              <w:widowControl w:val="0"/>
              <w:autoSpaceDE w:val="0"/>
              <w:autoSpaceDN w:val="0"/>
              <w:rPr>
                <w:sz w:val="24"/>
                <w:szCs w:val="24"/>
              </w:rPr>
            </w:pPr>
          </w:p>
        </w:tc>
      </w:tr>
    </w:tbl>
    <w:p w:rsidR="004A4804" w:rsidRPr="00F75CA8" w:rsidRDefault="004A4804" w:rsidP="004A4804">
      <w:pPr>
        <w:widowControl w:val="0"/>
        <w:autoSpaceDE w:val="0"/>
        <w:autoSpaceDN w:val="0"/>
        <w:ind w:firstLine="708"/>
        <w:jc w:val="both"/>
        <w:rPr>
          <w:sz w:val="24"/>
          <w:szCs w:val="24"/>
        </w:rPr>
      </w:pPr>
      <w:bookmarkStart w:id="5" w:name="P1431"/>
      <w:bookmarkEnd w:id="5"/>
      <w:r w:rsidRPr="00F75CA8">
        <w:rPr>
          <w:sz w:val="24"/>
          <w:szCs w:val="24"/>
        </w:rPr>
        <w:t>Администрация муниципального образования Сосновоборский городской округ Ленинградской области,</w:t>
      </w:r>
      <w:r w:rsidRPr="00F75CA8">
        <w:rPr>
          <w:b/>
          <w:sz w:val="24"/>
          <w:szCs w:val="24"/>
        </w:rPr>
        <w:t xml:space="preserve"> </w:t>
      </w:r>
      <w:r w:rsidRPr="00F75CA8">
        <w:rPr>
          <w:sz w:val="24"/>
          <w:szCs w:val="24"/>
        </w:rPr>
        <w:t xml:space="preserve">действующая от имени муниципального образования Сосновоборский городской округ Ленинградской области, которой как получателю средств местного бюджета доведены лимиты бюджетных обязательств на предоставление субсидии субъектам малого предпринимательства на организацию предпринимательской деятельности, именуемая в дальнейшем «Администрация», в лице главы Сосновоборского городского округа ______________________________________________________________, действующего на основании Устава, и </w:t>
      </w:r>
    </w:p>
    <w:p w:rsidR="004A4804" w:rsidRPr="00F75CA8" w:rsidRDefault="004A4804" w:rsidP="004A4804">
      <w:pPr>
        <w:widowControl w:val="0"/>
        <w:autoSpaceDE w:val="0"/>
        <w:autoSpaceDN w:val="0"/>
        <w:jc w:val="both"/>
        <w:rPr>
          <w:sz w:val="24"/>
          <w:szCs w:val="24"/>
        </w:rPr>
      </w:pPr>
      <w:r w:rsidRPr="00F75CA8">
        <w:rPr>
          <w:sz w:val="24"/>
          <w:szCs w:val="24"/>
        </w:rPr>
        <w:t>______________________________________________________________________________,</w:t>
      </w:r>
    </w:p>
    <w:p w:rsidR="004A4804" w:rsidRPr="00F75CA8" w:rsidRDefault="004A4804" w:rsidP="004A4804">
      <w:pPr>
        <w:widowControl w:val="0"/>
        <w:autoSpaceDE w:val="0"/>
        <w:autoSpaceDN w:val="0"/>
        <w:jc w:val="center"/>
        <w:rPr>
          <w:rFonts w:eastAsiaTheme="minorEastAsia"/>
        </w:rPr>
      </w:pPr>
      <w:r w:rsidRPr="00F75CA8">
        <w:t>(</w:t>
      </w:r>
      <w:r w:rsidRPr="00F75CA8">
        <w:rPr>
          <w:rFonts w:eastAsiaTheme="minorEastAsia"/>
        </w:rPr>
        <w:t xml:space="preserve">наименование юридического лица, фамилия, имя, отчество (при наличии) </w:t>
      </w:r>
    </w:p>
    <w:p w:rsidR="004A4804" w:rsidRPr="00F75CA8" w:rsidRDefault="004A4804" w:rsidP="004A4804">
      <w:pPr>
        <w:widowControl w:val="0"/>
        <w:autoSpaceDE w:val="0"/>
        <w:autoSpaceDN w:val="0"/>
        <w:jc w:val="center"/>
      </w:pPr>
      <w:r w:rsidRPr="00F75CA8">
        <w:rPr>
          <w:rFonts w:eastAsiaTheme="minorEastAsia"/>
        </w:rPr>
        <w:t>индивидуального предпринимателя</w:t>
      </w:r>
      <w:r w:rsidRPr="00F75CA8">
        <w:t>)</w:t>
      </w:r>
    </w:p>
    <w:p w:rsidR="004A4804" w:rsidRPr="00F75CA8" w:rsidRDefault="004A4804" w:rsidP="004A4804">
      <w:pPr>
        <w:jc w:val="both"/>
        <w:rPr>
          <w:sz w:val="24"/>
          <w:szCs w:val="24"/>
        </w:rPr>
      </w:pPr>
      <w:r w:rsidRPr="00F75CA8">
        <w:rPr>
          <w:sz w:val="24"/>
          <w:szCs w:val="24"/>
        </w:rPr>
        <w:t xml:space="preserve">именуемый в дальнейшем «Получатель», в лице _____________________________________, </w:t>
      </w:r>
    </w:p>
    <w:p w:rsidR="004A4804" w:rsidRPr="00F75CA8" w:rsidRDefault="004A4804" w:rsidP="004A4804">
      <w:pPr>
        <w:widowControl w:val="0"/>
        <w:autoSpaceDE w:val="0"/>
        <w:autoSpaceDN w:val="0"/>
        <w:jc w:val="both"/>
        <w:rPr>
          <w:rFonts w:eastAsiaTheme="minorEastAsia"/>
        </w:rPr>
      </w:pPr>
      <w:r w:rsidRPr="00F75CA8">
        <w:rPr>
          <w:rFonts w:eastAsiaTheme="minorEastAsia"/>
          <w:sz w:val="24"/>
          <w:szCs w:val="24"/>
        </w:rPr>
        <w:t xml:space="preserve">                                                                          </w:t>
      </w:r>
      <w:r w:rsidRPr="00F75CA8">
        <w:rPr>
          <w:rFonts w:eastAsiaTheme="minorEastAsia"/>
        </w:rPr>
        <w:t>(наименование должности, а также фамилия, имя, отчество</w:t>
      </w:r>
    </w:p>
    <w:p w:rsidR="004A4804" w:rsidRPr="00F75CA8" w:rsidRDefault="004A4804" w:rsidP="004A4804">
      <w:pPr>
        <w:widowControl w:val="0"/>
        <w:autoSpaceDE w:val="0"/>
        <w:autoSpaceDN w:val="0"/>
        <w:jc w:val="both"/>
        <w:rPr>
          <w:rFonts w:eastAsiaTheme="minorEastAsia"/>
        </w:rPr>
      </w:pPr>
      <w:r w:rsidRPr="00F75CA8">
        <w:rPr>
          <w:rFonts w:eastAsiaTheme="minorEastAsia"/>
        </w:rPr>
        <w:t xml:space="preserve">                                                                                                      (при наличии) лица, представляющего Получателя)</w:t>
      </w:r>
    </w:p>
    <w:p w:rsidR="004A4804" w:rsidRPr="00F75CA8" w:rsidRDefault="004A4804" w:rsidP="004A4804">
      <w:pPr>
        <w:jc w:val="both"/>
        <w:rPr>
          <w:sz w:val="24"/>
          <w:szCs w:val="24"/>
        </w:rPr>
      </w:pPr>
      <w:r w:rsidRPr="00F75CA8">
        <w:rPr>
          <w:sz w:val="24"/>
          <w:szCs w:val="24"/>
        </w:rPr>
        <w:t>действующего на основании ______________________________________________________,</w:t>
      </w:r>
    </w:p>
    <w:p w:rsidR="004A4804" w:rsidRPr="00F75CA8" w:rsidRDefault="004A4804" w:rsidP="004A4804">
      <w:pPr>
        <w:widowControl w:val="0"/>
        <w:autoSpaceDE w:val="0"/>
        <w:autoSpaceDN w:val="0"/>
        <w:jc w:val="both"/>
        <w:rPr>
          <w:rFonts w:eastAsiaTheme="minorEastAsia"/>
        </w:rPr>
      </w:pPr>
      <w:r w:rsidRPr="00F75CA8">
        <w:rPr>
          <w:rFonts w:eastAsiaTheme="minorEastAsia"/>
        </w:rPr>
        <w:t xml:space="preserve">                                                                              (реквизиты устава юридического лица, свидетельства</w:t>
      </w:r>
    </w:p>
    <w:p w:rsidR="004A4804" w:rsidRPr="00F75CA8" w:rsidRDefault="004A4804" w:rsidP="004A4804">
      <w:pPr>
        <w:widowControl w:val="0"/>
        <w:autoSpaceDE w:val="0"/>
        <w:autoSpaceDN w:val="0"/>
        <w:jc w:val="both"/>
      </w:pPr>
      <w:r w:rsidRPr="00F75CA8">
        <w:rPr>
          <w:rFonts w:eastAsiaTheme="minorEastAsia"/>
        </w:rPr>
        <w:t xml:space="preserve">                                                                 о государственной регистрации индивидуального предпринимателя)</w:t>
      </w:r>
    </w:p>
    <w:p w:rsidR="004A4804" w:rsidRPr="00F75CA8" w:rsidRDefault="004A4804" w:rsidP="004A4804">
      <w:pPr>
        <w:jc w:val="both"/>
        <w:rPr>
          <w:sz w:val="24"/>
          <w:szCs w:val="24"/>
        </w:rPr>
      </w:pPr>
      <w:r w:rsidRPr="00F75CA8">
        <w:rPr>
          <w:sz w:val="24"/>
          <w:szCs w:val="24"/>
        </w:rPr>
        <w:t xml:space="preserve">далее именуемые «Стороны», </w:t>
      </w:r>
      <w:r w:rsidRPr="00F75CA8">
        <w:rPr>
          <w:rFonts w:eastAsiaTheme="minorEastAsia"/>
          <w:sz w:val="24"/>
          <w:szCs w:val="24"/>
        </w:rPr>
        <w:t xml:space="preserve">в соответствии с Бюджетным </w:t>
      </w:r>
      <w:hyperlink r:id="rId32">
        <w:r w:rsidRPr="00F75CA8">
          <w:rPr>
            <w:rFonts w:eastAsiaTheme="minorEastAsia"/>
            <w:sz w:val="24"/>
            <w:szCs w:val="24"/>
          </w:rPr>
          <w:t>кодексом</w:t>
        </w:r>
      </w:hyperlink>
      <w:r w:rsidRPr="00F75CA8">
        <w:rPr>
          <w:rFonts w:eastAsiaTheme="minorEastAsia"/>
          <w:sz w:val="24"/>
          <w:szCs w:val="24"/>
        </w:rPr>
        <w:t xml:space="preserve"> Российской Федерации (Собрание законодательства Российской Федерации, 1998, № 31, ст. 3823; 2021, № 27, ст. 5079), </w:t>
      </w:r>
      <w:r w:rsidRPr="00F75CA8">
        <w:rPr>
          <w:sz w:val="24"/>
          <w:szCs w:val="24"/>
        </w:rPr>
        <w:t>Порядком предоставления субсидии субъектам малого предпринимательства на организацию предпринимательской деятельности в целях реализации муниципальной программы «Стимулирование экономической активности малого и среднего предпринимательства в Сосновоборском городском округе до 2030 года», утвержденным постановлением администрации Сосновоборского городского округа Ленинградской области от «___»_____.20__ года №_____ (далее – Порядок предоставления субсидии), заключили настоящее Соглашение о нижеследующем.</w:t>
      </w:r>
      <w:bookmarkStart w:id="6" w:name="P119"/>
      <w:bookmarkStart w:id="7" w:name="P120"/>
      <w:bookmarkStart w:id="8" w:name="P121"/>
      <w:bookmarkEnd w:id="6"/>
      <w:bookmarkEnd w:id="7"/>
      <w:bookmarkEnd w:id="8"/>
    </w:p>
    <w:p w:rsidR="004A4804" w:rsidRPr="00F75CA8" w:rsidRDefault="004A4804" w:rsidP="004A4804">
      <w:pPr>
        <w:widowControl w:val="0"/>
        <w:autoSpaceDE w:val="0"/>
        <w:autoSpaceDN w:val="0"/>
        <w:adjustRightInd w:val="0"/>
        <w:spacing w:before="240" w:after="240"/>
        <w:ind w:firstLine="567"/>
        <w:jc w:val="center"/>
        <w:outlineLvl w:val="1"/>
        <w:rPr>
          <w:sz w:val="24"/>
          <w:szCs w:val="24"/>
        </w:rPr>
      </w:pPr>
      <w:bookmarkStart w:id="9" w:name="P1482"/>
      <w:bookmarkEnd w:id="9"/>
      <w:r w:rsidRPr="00F75CA8">
        <w:rPr>
          <w:sz w:val="24"/>
          <w:szCs w:val="24"/>
        </w:rPr>
        <w:t>I.</w:t>
      </w:r>
      <w:r w:rsidRPr="00F75CA8">
        <w:rPr>
          <w:sz w:val="24"/>
          <w:szCs w:val="24"/>
          <w:lang w:val="en-US"/>
        </w:rPr>
        <w:t> </w:t>
      </w:r>
      <w:r w:rsidRPr="00F75CA8">
        <w:rPr>
          <w:sz w:val="24"/>
          <w:szCs w:val="24"/>
        </w:rPr>
        <w:t>ПРЕДМЕТ СОГЛАШЕНИЯ</w:t>
      </w:r>
    </w:p>
    <w:p w:rsidR="004A4804" w:rsidRPr="00F75CA8" w:rsidRDefault="004A4804" w:rsidP="004A4804">
      <w:pPr>
        <w:widowControl w:val="0"/>
        <w:autoSpaceDE w:val="0"/>
        <w:autoSpaceDN w:val="0"/>
        <w:adjustRightInd w:val="0"/>
        <w:ind w:firstLine="567"/>
        <w:jc w:val="both"/>
        <w:rPr>
          <w:sz w:val="24"/>
          <w:szCs w:val="24"/>
        </w:rPr>
      </w:pPr>
      <w:bookmarkStart w:id="10" w:name="P1484"/>
      <w:bookmarkEnd w:id="10"/>
      <w:r w:rsidRPr="00F75CA8">
        <w:rPr>
          <w:sz w:val="24"/>
          <w:szCs w:val="24"/>
        </w:rPr>
        <w:t>Предметом настоящего Соглашения является предоставление из бюджета муниципального образования Сосновоборский городской округ Ленинградской области субсидии на возмещение затрат (стартового пособия) Получателю (далее – субсидия):</w:t>
      </w:r>
    </w:p>
    <w:p w:rsidR="004A4804" w:rsidRPr="00F75CA8" w:rsidRDefault="004A4804" w:rsidP="004A4804">
      <w:pPr>
        <w:widowControl w:val="0"/>
        <w:autoSpaceDE w:val="0"/>
        <w:autoSpaceDN w:val="0"/>
        <w:adjustRightInd w:val="0"/>
        <w:ind w:firstLine="567"/>
        <w:jc w:val="both"/>
        <w:rPr>
          <w:sz w:val="24"/>
          <w:szCs w:val="24"/>
        </w:rPr>
      </w:pPr>
      <w:bookmarkStart w:id="11" w:name="P1485"/>
      <w:bookmarkStart w:id="12" w:name="P1491"/>
      <w:bookmarkEnd w:id="11"/>
      <w:bookmarkEnd w:id="12"/>
      <w:r w:rsidRPr="00F75CA8">
        <w:rPr>
          <w:sz w:val="24"/>
          <w:szCs w:val="24"/>
        </w:rPr>
        <w:t>1.1. в целях достижения результатов реализации мероприятия, направленного на достижение цели федерального проекта «Создание условий для лёгкого старта и комфортного ведения бизнеса» муниципальной программы «Стимулирование экономической активности малого и среднего предпринимательства в Сосновоборском городском округе до 2030 года»</w:t>
      </w:r>
      <w:bookmarkStart w:id="13" w:name="P1492"/>
      <w:bookmarkStart w:id="14" w:name="P1493"/>
      <w:bookmarkStart w:id="15" w:name="P1495"/>
      <w:bookmarkEnd w:id="13"/>
      <w:bookmarkEnd w:id="14"/>
      <w:bookmarkEnd w:id="15"/>
      <w:r w:rsidRPr="00F75CA8">
        <w:rPr>
          <w:sz w:val="24"/>
          <w:szCs w:val="24"/>
        </w:rPr>
        <w:t>;</w:t>
      </w:r>
    </w:p>
    <w:p w:rsidR="004A4804" w:rsidRPr="00F75CA8" w:rsidRDefault="004A4804" w:rsidP="004A4804">
      <w:pPr>
        <w:widowControl w:val="0"/>
        <w:autoSpaceDE w:val="0"/>
        <w:autoSpaceDN w:val="0"/>
        <w:ind w:firstLine="567"/>
        <w:jc w:val="both"/>
        <w:rPr>
          <w:sz w:val="24"/>
          <w:szCs w:val="24"/>
        </w:rPr>
      </w:pPr>
      <w:r w:rsidRPr="00F75CA8">
        <w:rPr>
          <w:sz w:val="24"/>
          <w:szCs w:val="24"/>
        </w:rPr>
        <w:t xml:space="preserve">1.2. в целях возмещения затрат Получателя субсидии, связанных с организацией (осуществлением) предпринимательской деятельности на территории муниципального </w:t>
      </w:r>
      <w:r w:rsidRPr="00F75CA8">
        <w:rPr>
          <w:sz w:val="24"/>
          <w:szCs w:val="24"/>
        </w:rPr>
        <w:lastRenderedPageBreak/>
        <w:t>образования Сосновоборский городской округ Ленинградской области, на приобретение основных средств и (или) на приобретение и пополнение оборотных средств.</w:t>
      </w:r>
    </w:p>
    <w:p w:rsidR="004A4804" w:rsidRPr="00F75CA8" w:rsidRDefault="004A4804" w:rsidP="004A4804">
      <w:pPr>
        <w:widowControl w:val="0"/>
        <w:autoSpaceDE w:val="0"/>
        <w:autoSpaceDN w:val="0"/>
        <w:adjustRightInd w:val="0"/>
        <w:spacing w:before="240" w:after="240"/>
        <w:ind w:firstLine="567"/>
        <w:jc w:val="center"/>
        <w:outlineLvl w:val="1"/>
        <w:rPr>
          <w:sz w:val="24"/>
          <w:szCs w:val="24"/>
        </w:rPr>
      </w:pPr>
      <w:r w:rsidRPr="00F75CA8">
        <w:rPr>
          <w:sz w:val="24"/>
          <w:szCs w:val="24"/>
        </w:rPr>
        <w:t>II.</w:t>
      </w:r>
      <w:r w:rsidRPr="00F75CA8">
        <w:rPr>
          <w:sz w:val="24"/>
          <w:szCs w:val="24"/>
          <w:lang w:val="en-US"/>
        </w:rPr>
        <w:t> </w:t>
      </w:r>
      <w:r w:rsidRPr="00F75CA8">
        <w:rPr>
          <w:sz w:val="24"/>
          <w:szCs w:val="24"/>
        </w:rPr>
        <w:t>ФИНАНСОВОЕ ОБЕСПЕЧЕНИЕ ПРЕДОСТАВЛЕНИЯ СУБСИДИИ</w:t>
      </w:r>
    </w:p>
    <w:p w:rsidR="004A4804" w:rsidRPr="00F75CA8" w:rsidRDefault="004A4804" w:rsidP="004A4804">
      <w:pPr>
        <w:widowControl w:val="0"/>
        <w:autoSpaceDE w:val="0"/>
        <w:autoSpaceDN w:val="0"/>
        <w:ind w:firstLine="567"/>
        <w:jc w:val="both"/>
        <w:rPr>
          <w:sz w:val="24"/>
          <w:szCs w:val="24"/>
        </w:rPr>
      </w:pPr>
      <w:bookmarkStart w:id="16" w:name="P1497"/>
      <w:bookmarkEnd w:id="16"/>
      <w:r w:rsidRPr="00F75CA8">
        <w:rPr>
          <w:sz w:val="24"/>
          <w:szCs w:val="24"/>
        </w:rPr>
        <w:t xml:space="preserve">2.1. Субсидия предоставляется Получателю на цели, указанные в разделе </w:t>
      </w:r>
      <w:r w:rsidRPr="00F75CA8">
        <w:rPr>
          <w:sz w:val="24"/>
          <w:szCs w:val="24"/>
          <w:lang w:val="en-US"/>
        </w:rPr>
        <w:t>I</w:t>
      </w:r>
      <w:r w:rsidRPr="00F75CA8">
        <w:rPr>
          <w:sz w:val="24"/>
          <w:szCs w:val="24"/>
        </w:rPr>
        <w:t xml:space="preserve"> настоящего Соглашения, в размере _______________ (____________________________________) рублей __ копеек в 20___ году в пределах лимитов бюджетных обязательств, доведенных Администрации как получателю средств бюджета муниципального образования Сосновоборский городской округ Ленинградской области по кодам классификации расходов местного бюджета (далее – код БК) ___________________________ в порядке компенсации _____ (_________________) процентов затрат, произведенных Получателем, на организацию и (или) осуществление предпринимательской деятельности Получателя, в том числе:</w:t>
      </w:r>
    </w:p>
    <w:p w:rsidR="004A4804" w:rsidRPr="00F75CA8" w:rsidRDefault="004A4804" w:rsidP="004A4804">
      <w:pPr>
        <w:widowControl w:val="0"/>
        <w:autoSpaceDE w:val="0"/>
        <w:autoSpaceDN w:val="0"/>
        <w:ind w:firstLine="567"/>
        <w:jc w:val="both"/>
        <w:rPr>
          <w:sz w:val="24"/>
          <w:szCs w:val="24"/>
        </w:rPr>
      </w:pPr>
      <w:r w:rsidRPr="00F75CA8">
        <w:rPr>
          <w:sz w:val="24"/>
          <w:szCs w:val="24"/>
        </w:rPr>
        <w:t>за счет средств областного бюджета в размере _______________ (____________________________) рублей __ копеек;</w:t>
      </w:r>
    </w:p>
    <w:p w:rsidR="004A4804" w:rsidRPr="00F75CA8" w:rsidRDefault="004A4804" w:rsidP="004A4804">
      <w:pPr>
        <w:widowControl w:val="0"/>
        <w:autoSpaceDE w:val="0"/>
        <w:autoSpaceDN w:val="0"/>
        <w:ind w:firstLine="567"/>
        <w:jc w:val="both"/>
        <w:rPr>
          <w:sz w:val="24"/>
          <w:szCs w:val="24"/>
        </w:rPr>
      </w:pPr>
      <w:r w:rsidRPr="00F75CA8">
        <w:rPr>
          <w:sz w:val="24"/>
          <w:szCs w:val="24"/>
        </w:rPr>
        <w:t>за счет средств местного бюджета в размере _______________ (____________________________) рублей __ копеек.</w:t>
      </w:r>
    </w:p>
    <w:p w:rsidR="004A4804" w:rsidRPr="00F75CA8" w:rsidRDefault="004A4804" w:rsidP="004A4804">
      <w:pPr>
        <w:widowControl w:val="0"/>
        <w:autoSpaceDE w:val="0"/>
        <w:autoSpaceDN w:val="0"/>
        <w:adjustRightInd w:val="0"/>
        <w:spacing w:before="240" w:after="240"/>
        <w:ind w:firstLine="567"/>
        <w:jc w:val="center"/>
        <w:outlineLvl w:val="1"/>
        <w:rPr>
          <w:sz w:val="24"/>
          <w:szCs w:val="24"/>
        </w:rPr>
      </w:pPr>
      <w:bookmarkStart w:id="17" w:name="P1511"/>
      <w:bookmarkEnd w:id="17"/>
      <w:r w:rsidRPr="00F75CA8">
        <w:rPr>
          <w:sz w:val="24"/>
          <w:szCs w:val="24"/>
        </w:rPr>
        <w:t>III.</w:t>
      </w:r>
      <w:r w:rsidRPr="00F75CA8">
        <w:rPr>
          <w:sz w:val="24"/>
          <w:szCs w:val="24"/>
          <w:lang w:val="en-US"/>
        </w:rPr>
        <w:t> </w:t>
      </w:r>
      <w:r w:rsidRPr="00F75CA8">
        <w:rPr>
          <w:sz w:val="24"/>
          <w:szCs w:val="24"/>
        </w:rPr>
        <w:t>УСЛОВИЯ И ПОРЯДОК ПРЕДОСТАВЛЕНИЯ СУБСИДИИ</w:t>
      </w:r>
    </w:p>
    <w:p w:rsidR="004A4804" w:rsidRPr="00F75CA8" w:rsidRDefault="004A4804" w:rsidP="004A4804">
      <w:pPr>
        <w:widowControl w:val="0"/>
        <w:autoSpaceDE w:val="0"/>
        <w:autoSpaceDN w:val="0"/>
        <w:adjustRightInd w:val="0"/>
        <w:ind w:firstLine="567"/>
        <w:jc w:val="both"/>
        <w:rPr>
          <w:sz w:val="24"/>
          <w:szCs w:val="24"/>
        </w:rPr>
      </w:pPr>
      <w:r w:rsidRPr="00F75CA8">
        <w:rPr>
          <w:sz w:val="24"/>
          <w:szCs w:val="24"/>
        </w:rPr>
        <w:t>3.1. Субсидия предоставляется в соответствии с Порядком (правилами) предоставления субсидии на возмещение затрат при представлении Получателем в централизованную бухгалтерию Администрации документов, подтверждающих факт произведенных Получателем затрат, на возмещение которых предоставляется Субсидия в соответствии с Порядком (правилами) предоставления субсидии и настоящим Соглашением, а также иных документов, определенных в приложении № 1 к настоящему Соглашению, являющемуся неотъемлемой частью настоящего Соглашения.</w:t>
      </w:r>
    </w:p>
    <w:p w:rsidR="004A4804" w:rsidRPr="00F75CA8" w:rsidRDefault="004A4804" w:rsidP="004A4804">
      <w:pPr>
        <w:widowControl w:val="0"/>
        <w:autoSpaceDE w:val="0"/>
        <w:autoSpaceDN w:val="0"/>
        <w:ind w:firstLine="567"/>
        <w:jc w:val="both"/>
        <w:rPr>
          <w:sz w:val="24"/>
          <w:szCs w:val="24"/>
        </w:rPr>
      </w:pPr>
      <w:bookmarkStart w:id="18" w:name="P1528"/>
      <w:bookmarkEnd w:id="18"/>
      <w:r w:rsidRPr="00F75CA8">
        <w:rPr>
          <w:sz w:val="24"/>
          <w:szCs w:val="24"/>
        </w:rPr>
        <w:t>3.2. Перечисление субсидии осуществляется в соответствии с бюджетным законодательством Российской Федерации:</w:t>
      </w:r>
    </w:p>
    <w:p w:rsidR="004A4804" w:rsidRPr="00F75CA8" w:rsidRDefault="004A4804" w:rsidP="004A4804">
      <w:pPr>
        <w:widowControl w:val="0"/>
        <w:autoSpaceDE w:val="0"/>
        <w:autoSpaceDN w:val="0"/>
        <w:ind w:firstLine="567"/>
        <w:jc w:val="both"/>
        <w:rPr>
          <w:sz w:val="24"/>
          <w:szCs w:val="24"/>
        </w:rPr>
      </w:pPr>
      <w:r w:rsidRPr="00F75CA8">
        <w:rPr>
          <w:sz w:val="24"/>
          <w:szCs w:val="24"/>
        </w:rPr>
        <w:t>3.2.1. на счет Получателя, открытый в _________________________________________,</w:t>
      </w:r>
    </w:p>
    <w:p w:rsidR="004A4804" w:rsidRPr="00F75CA8" w:rsidRDefault="004A4804" w:rsidP="004A4804">
      <w:pPr>
        <w:widowControl w:val="0"/>
        <w:autoSpaceDE w:val="0"/>
        <w:autoSpaceDN w:val="0"/>
        <w:ind w:left="708" w:firstLine="3687"/>
        <w:jc w:val="center"/>
        <w:rPr>
          <w:sz w:val="16"/>
          <w:szCs w:val="16"/>
        </w:rPr>
      </w:pPr>
      <w:r w:rsidRPr="00F75CA8">
        <w:rPr>
          <w:sz w:val="16"/>
          <w:szCs w:val="16"/>
        </w:rPr>
        <w:t>(наименование учреждения Центрального банка</w:t>
      </w:r>
    </w:p>
    <w:p w:rsidR="004A4804" w:rsidRPr="00F75CA8" w:rsidRDefault="004A4804" w:rsidP="004A4804">
      <w:pPr>
        <w:widowControl w:val="0"/>
        <w:autoSpaceDE w:val="0"/>
        <w:autoSpaceDN w:val="0"/>
        <w:ind w:left="708" w:firstLine="3687"/>
        <w:jc w:val="center"/>
        <w:rPr>
          <w:sz w:val="16"/>
          <w:szCs w:val="16"/>
        </w:rPr>
      </w:pPr>
      <w:r w:rsidRPr="00F75CA8">
        <w:rPr>
          <w:sz w:val="16"/>
          <w:szCs w:val="16"/>
        </w:rPr>
        <w:t>Российской Федерации или кредитной организации)</w:t>
      </w:r>
    </w:p>
    <w:p w:rsidR="004A4804" w:rsidRPr="00F75CA8" w:rsidRDefault="004A4804" w:rsidP="004A4804">
      <w:pPr>
        <w:widowControl w:val="0"/>
        <w:autoSpaceDE w:val="0"/>
        <w:autoSpaceDN w:val="0"/>
        <w:ind w:firstLine="567"/>
        <w:jc w:val="both"/>
        <w:rPr>
          <w:sz w:val="24"/>
          <w:szCs w:val="24"/>
        </w:rPr>
      </w:pPr>
      <w:r w:rsidRPr="00F75CA8">
        <w:rPr>
          <w:sz w:val="24"/>
          <w:szCs w:val="24"/>
        </w:rPr>
        <w:t>3.2.2. не позднее 10 (десятого) рабочего дня, следующего за днем представления Получателем в централизованную бухгалтерию Администрации документов, установленных Правилами предоставления субсидии и указанных в подпункте 3.1 настоящего Соглашения.</w:t>
      </w:r>
    </w:p>
    <w:p w:rsidR="004A4804" w:rsidRPr="00F75CA8" w:rsidRDefault="004A4804" w:rsidP="004A4804">
      <w:pPr>
        <w:widowControl w:val="0"/>
        <w:autoSpaceDE w:val="0"/>
        <w:autoSpaceDN w:val="0"/>
        <w:ind w:firstLine="567"/>
        <w:jc w:val="both"/>
        <w:rPr>
          <w:sz w:val="24"/>
          <w:szCs w:val="24"/>
        </w:rPr>
      </w:pPr>
      <w:r w:rsidRPr="00F75CA8">
        <w:rPr>
          <w:sz w:val="24"/>
          <w:szCs w:val="24"/>
        </w:rPr>
        <w:t>3.3. Условием предоставления субсидии является согласие Получателя на осуществление главным распорядителем бюджетных средств, комитетом финансов, контрольно-счетной палатой муниципального образования Сосновоборский городской округ Ленинградской области, а также уполномоченными органами государственного финансового контроля проверок соблюдения Получателем условий и порядка (правил) предоставления субсидии. Выражение согласия Получателя на осуществление указанных проверок</w:t>
      </w:r>
      <w:r w:rsidRPr="00F75CA8">
        <w:rPr>
          <w:rFonts w:ascii="Courier New" w:hAnsi="Courier New" w:cs="Courier New"/>
          <w:sz w:val="24"/>
          <w:szCs w:val="24"/>
        </w:rPr>
        <w:t xml:space="preserve"> </w:t>
      </w:r>
      <w:r w:rsidRPr="00F75CA8">
        <w:rPr>
          <w:sz w:val="24"/>
          <w:szCs w:val="24"/>
        </w:rPr>
        <w:t>осуществляется путем подписания настоящего Соглашения.</w:t>
      </w:r>
    </w:p>
    <w:p w:rsidR="004A4804" w:rsidRPr="00F75CA8" w:rsidRDefault="004A4804" w:rsidP="004A4804">
      <w:pPr>
        <w:widowControl w:val="0"/>
        <w:autoSpaceDE w:val="0"/>
        <w:autoSpaceDN w:val="0"/>
        <w:adjustRightInd w:val="0"/>
        <w:spacing w:before="240" w:after="240"/>
        <w:ind w:firstLine="567"/>
        <w:jc w:val="center"/>
        <w:outlineLvl w:val="1"/>
        <w:rPr>
          <w:sz w:val="24"/>
          <w:szCs w:val="24"/>
        </w:rPr>
      </w:pPr>
      <w:bookmarkStart w:id="19" w:name="P1540"/>
      <w:bookmarkEnd w:id="19"/>
      <w:r w:rsidRPr="00F75CA8">
        <w:rPr>
          <w:sz w:val="24"/>
          <w:szCs w:val="24"/>
        </w:rPr>
        <w:t>IV.</w:t>
      </w:r>
      <w:r w:rsidRPr="00F75CA8">
        <w:rPr>
          <w:sz w:val="24"/>
          <w:szCs w:val="24"/>
          <w:lang w:val="en-US"/>
        </w:rPr>
        <w:t> </w:t>
      </w:r>
      <w:r w:rsidRPr="00F75CA8">
        <w:rPr>
          <w:sz w:val="24"/>
          <w:szCs w:val="24"/>
        </w:rPr>
        <w:t>ВЗАИМОДЕЙСТВИЕ СТОРОН</w:t>
      </w:r>
    </w:p>
    <w:p w:rsidR="004A4804" w:rsidRPr="00F75CA8" w:rsidRDefault="004A4804" w:rsidP="004A4804">
      <w:pPr>
        <w:widowControl w:val="0"/>
        <w:autoSpaceDE w:val="0"/>
        <w:autoSpaceDN w:val="0"/>
        <w:ind w:firstLine="567"/>
        <w:jc w:val="both"/>
        <w:rPr>
          <w:sz w:val="24"/>
          <w:szCs w:val="24"/>
        </w:rPr>
      </w:pPr>
      <w:r w:rsidRPr="00F75CA8">
        <w:rPr>
          <w:sz w:val="24"/>
          <w:szCs w:val="24"/>
        </w:rPr>
        <w:t>4.1. Администрация обязуется:</w:t>
      </w:r>
    </w:p>
    <w:p w:rsidR="004A4804" w:rsidRPr="00F75CA8" w:rsidRDefault="004A4804" w:rsidP="004A4804">
      <w:pPr>
        <w:widowControl w:val="0"/>
        <w:autoSpaceDE w:val="0"/>
        <w:autoSpaceDN w:val="0"/>
        <w:adjustRightInd w:val="0"/>
        <w:ind w:firstLine="567"/>
        <w:jc w:val="both"/>
        <w:rPr>
          <w:sz w:val="24"/>
          <w:szCs w:val="24"/>
        </w:rPr>
      </w:pPr>
      <w:r w:rsidRPr="00F75CA8">
        <w:rPr>
          <w:sz w:val="24"/>
          <w:szCs w:val="24"/>
        </w:rPr>
        <w:t xml:space="preserve">4.1.1. обеспечить предоставление субсидии в соответствии с </w:t>
      </w:r>
      <w:hyperlink w:anchor="P1511" w:history="1">
        <w:r w:rsidRPr="00F75CA8">
          <w:rPr>
            <w:sz w:val="24"/>
            <w:szCs w:val="24"/>
          </w:rPr>
          <w:t>разделом III</w:t>
        </w:r>
      </w:hyperlink>
      <w:r w:rsidRPr="00F75CA8">
        <w:rPr>
          <w:sz w:val="24"/>
          <w:szCs w:val="24"/>
        </w:rPr>
        <w:t xml:space="preserve"> настоящего Соглашения;</w:t>
      </w:r>
    </w:p>
    <w:p w:rsidR="004A4804" w:rsidRPr="00F75CA8" w:rsidRDefault="004A4804" w:rsidP="004A4804">
      <w:pPr>
        <w:widowControl w:val="0"/>
        <w:autoSpaceDE w:val="0"/>
        <w:autoSpaceDN w:val="0"/>
        <w:adjustRightInd w:val="0"/>
        <w:ind w:firstLine="567"/>
        <w:jc w:val="both"/>
        <w:rPr>
          <w:sz w:val="24"/>
          <w:szCs w:val="24"/>
        </w:rPr>
      </w:pPr>
      <w:bookmarkStart w:id="20" w:name="P1546"/>
      <w:bookmarkEnd w:id="20"/>
      <w:r w:rsidRPr="00F75CA8">
        <w:rPr>
          <w:sz w:val="24"/>
          <w:szCs w:val="24"/>
        </w:rPr>
        <w:t>4.1.2. осуществлять проверку представляемых Получателем документов, указанных в подпункте 3.1 настоящего Соглашения, в том числе на соответствие их Порядку предоставления субсидии, в течение 3 (трех) рабочих дней со дня их получения от Получателя;</w:t>
      </w:r>
    </w:p>
    <w:p w:rsidR="004A4804" w:rsidRPr="00F75CA8" w:rsidRDefault="004A4804" w:rsidP="004A4804">
      <w:pPr>
        <w:widowControl w:val="0"/>
        <w:autoSpaceDE w:val="0"/>
        <w:autoSpaceDN w:val="0"/>
        <w:adjustRightInd w:val="0"/>
        <w:ind w:firstLine="567"/>
        <w:jc w:val="both"/>
        <w:rPr>
          <w:sz w:val="24"/>
          <w:szCs w:val="24"/>
        </w:rPr>
      </w:pPr>
      <w:r w:rsidRPr="00F75CA8">
        <w:rPr>
          <w:sz w:val="24"/>
          <w:szCs w:val="24"/>
        </w:rPr>
        <w:t xml:space="preserve">4.1.3. обеспечить перечисление субсидии на счет Получателя, указанный в </w:t>
      </w:r>
      <w:hyperlink w:anchor="P411" w:history="1">
        <w:r w:rsidRPr="00F75CA8">
          <w:rPr>
            <w:sz w:val="24"/>
            <w:szCs w:val="24"/>
          </w:rPr>
          <w:t>разделе VII</w:t>
        </w:r>
      </w:hyperlink>
      <w:r w:rsidRPr="00F75CA8">
        <w:rPr>
          <w:sz w:val="24"/>
          <w:szCs w:val="24"/>
        </w:rPr>
        <w:t>I настоящего Соглашения, в соответствии с под</w:t>
      </w:r>
      <w:hyperlink w:anchor="P1528" w:history="1">
        <w:r w:rsidRPr="00F75CA8">
          <w:rPr>
            <w:sz w:val="24"/>
            <w:szCs w:val="24"/>
          </w:rPr>
          <w:t>пунктом 3.</w:t>
        </w:r>
      </w:hyperlink>
      <w:r w:rsidRPr="00F75CA8">
        <w:rPr>
          <w:sz w:val="24"/>
          <w:szCs w:val="24"/>
        </w:rPr>
        <w:t>2 настоящего Соглашения;</w:t>
      </w:r>
    </w:p>
    <w:p w:rsidR="004A4804" w:rsidRPr="00F75CA8" w:rsidRDefault="004A4804" w:rsidP="004A4804">
      <w:pPr>
        <w:widowControl w:val="0"/>
        <w:autoSpaceDE w:val="0"/>
        <w:autoSpaceDN w:val="0"/>
        <w:ind w:firstLine="567"/>
        <w:jc w:val="both"/>
        <w:rPr>
          <w:sz w:val="24"/>
          <w:szCs w:val="24"/>
        </w:rPr>
      </w:pPr>
      <w:bookmarkStart w:id="21" w:name="P1548"/>
      <w:bookmarkEnd w:id="21"/>
      <w:r w:rsidRPr="00F75CA8">
        <w:rPr>
          <w:sz w:val="24"/>
          <w:szCs w:val="24"/>
        </w:rPr>
        <w:t>4.1.4. устанавливать:</w:t>
      </w:r>
    </w:p>
    <w:p w:rsidR="004A4804" w:rsidRPr="00F75CA8" w:rsidRDefault="004A4804" w:rsidP="004A4804">
      <w:pPr>
        <w:widowControl w:val="0"/>
        <w:autoSpaceDE w:val="0"/>
        <w:autoSpaceDN w:val="0"/>
        <w:ind w:firstLine="567"/>
        <w:jc w:val="both"/>
        <w:rPr>
          <w:sz w:val="24"/>
          <w:szCs w:val="24"/>
        </w:rPr>
      </w:pPr>
      <w:r w:rsidRPr="00F75CA8">
        <w:rPr>
          <w:sz w:val="24"/>
          <w:szCs w:val="24"/>
        </w:rPr>
        <w:lastRenderedPageBreak/>
        <w:t>4.1.4.1. значения результатов предоставления Субсидии, показателей, необходимых для достижения результатов предоставления Субсидии, согласно приложению № 2 к настоящему Соглашению, являющемуся неотъемлемой частью настоящего Соглашения;</w:t>
      </w:r>
    </w:p>
    <w:p w:rsidR="004A4804" w:rsidRPr="00F75CA8" w:rsidRDefault="004A4804" w:rsidP="004A4804">
      <w:pPr>
        <w:widowControl w:val="0"/>
        <w:autoSpaceDE w:val="0"/>
        <w:autoSpaceDN w:val="0"/>
        <w:ind w:firstLine="567"/>
        <w:jc w:val="both"/>
        <w:rPr>
          <w:sz w:val="24"/>
          <w:szCs w:val="24"/>
        </w:rPr>
      </w:pPr>
      <w:r w:rsidRPr="00F75CA8">
        <w:rPr>
          <w:sz w:val="24"/>
          <w:szCs w:val="24"/>
        </w:rPr>
        <w:t>4.1.4.2. план мероприятий по достижению результатов предоставления Субсидии (контрольные точки) согласно приложению № 3 к настоящему Соглашению, являющемуся неотъемлемой частью настоящего Соглашения;</w:t>
      </w:r>
    </w:p>
    <w:p w:rsidR="004A4804" w:rsidRPr="00F75CA8" w:rsidRDefault="004A4804" w:rsidP="004A4804">
      <w:pPr>
        <w:widowControl w:val="0"/>
        <w:autoSpaceDE w:val="0"/>
        <w:autoSpaceDN w:val="0"/>
        <w:ind w:firstLine="567"/>
        <w:jc w:val="both"/>
        <w:rPr>
          <w:sz w:val="24"/>
          <w:szCs w:val="24"/>
        </w:rPr>
      </w:pPr>
      <w:r w:rsidRPr="00F75CA8">
        <w:rPr>
          <w:sz w:val="24"/>
          <w:szCs w:val="24"/>
        </w:rPr>
        <w:t>4.1.5. осуществлять оценку достижения Получателем значений результатов предоставления Субсидии, показателей и плана мероприятий по достижению результатов предоставления Субсидии (контрольных точек), установленных в соответствии с пунктом 4.1.4 настоящего Соглашения, на основании:</w:t>
      </w:r>
    </w:p>
    <w:p w:rsidR="004A4804" w:rsidRPr="00F75CA8" w:rsidRDefault="004A4804" w:rsidP="004A4804">
      <w:pPr>
        <w:widowControl w:val="0"/>
        <w:autoSpaceDE w:val="0"/>
        <w:autoSpaceDN w:val="0"/>
        <w:ind w:firstLine="567"/>
        <w:jc w:val="both"/>
        <w:rPr>
          <w:sz w:val="24"/>
          <w:szCs w:val="24"/>
        </w:rPr>
      </w:pPr>
      <w:r w:rsidRPr="00F75CA8">
        <w:rPr>
          <w:sz w:val="24"/>
          <w:szCs w:val="24"/>
        </w:rPr>
        <w:t>4.1.5.1. отчета о достижении значений результатов предоставления Субсидии согласно приложению № 4 к настоящему Соглашению, являющемуся неотъемлемой частью настоящего Соглашения, представленного в соответствии с пунктом 4.3.4.1 настоящего Соглашения;</w:t>
      </w:r>
    </w:p>
    <w:p w:rsidR="004A4804" w:rsidRPr="00F75CA8" w:rsidRDefault="004A4804" w:rsidP="004A4804">
      <w:pPr>
        <w:widowControl w:val="0"/>
        <w:autoSpaceDE w:val="0"/>
        <w:autoSpaceDN w:val="0"/>
        <w:ind w:firstLine="567"/>
        <w:jc w:val="both"/>
        <w:rPr>
          <w:sz w:val="24"/>
          <w:szCs w:val="24"/>
        </w:rPr>
      </w:pPr>
      <w:bookmarkStart w:id="22" w:name="P417"/>
      <w:bookmarkEnd w:id="22"/>
      <w:r w:rsidRPr="00F75CA8">
        <w:rPr>
          <w:sz w:val="24"/>
          <w:szCs w:val="24"/>
        </w:rPr>
        <w:t>4.1.5.2. отчета о реализации плана мероприятий по достижению результатов предоставления Субсидии (контрольных точек) согласно приложению № 5 к настоящему Соглашению, являющемуся неотъемлемой частью настоящего Соглашения, представленного в соответствии с пунктом 4.3.4.2 настоящего Соглашения;</w:t>
      </w:r>
    </w:p>
    <w:p w:rsidR="004A4804" w:rsidRPr="00F75CA8" w:rsidRDefault="004A4804" w:rsidP="004A4804">
      <w:pPr>
        <w:widowControl w:val="0"/>
        <w:autoSpaceDE w:val="0"/>
        <w:autoSpaceDN w:val="0"/>
        <w:ind w:firstLine="567"/>
        <w:jc w:val="both"/>
        <w:rPr>
          <w:sz w:val="24"/>
          <w:szCs w:val="24"/>
        </w:rPr>
      </w:pPr>
      <w:bookmarkStart w:id="23" w:name="P1561"/>
      <w:bookmarkStart w:id="24" w:name="P1562"/>
      <w:bookmarkEnd w:id="23"/>
      <w:bookmarkEnd w:id="24"/>
      <w:r w:rsidRPr="00F75CA8">
        <w:rPr>
          <w:sz w:val="24"/>
          <w:szCs w:val="24"/>
        </w:rPr>
        <w:t>4.1.6. осуществлять контроль за соблюдением Получателем правил (порядка) и условий предоставления Субсидии, установленных Порядком предоставления субсидии и настоящим Соглашением, путем проведения плановых и (или) внеплановых проверок:</w:t>
      </w:r>
    </w:p>
    <w:p w:rsidR="004A4804" w:rsidRPr="00F75CA8" w:rsidRDefault="004A4804" w:rsidP="004A4804">
      <w:pPr>
        <w:widowControl w:val="0"/>
        <w:autoSpaceDE w:val="0"/>
        <w:autoSpaceDN w:val="0"/>
        <w:ind w:firstLine="567"/>
        <w:jc w:val="both"/>
        <w:rPr>
          <w:sz w:val="24"/>
          <w:szCs w:val="24"/>
        </w:rPr>
      </w:pPr>
      <w:r w:rsidRPr="00F75CA8">
        <w:rPr>
          <w:sz w:val="24"/>
          <w:szCs w:val="24"/>
        </w:rPr>
        <w:t>4.1.6.1. по месту нахождения Администрации. Выбор способа проведения контроля за соблюдением Получателем правил (порядка) и условий предоставления Субсидии, установленных Порядком предоставления субсидии и настоящим Соглашением, осуществляется главным распорядителем как получателем бюджетных средств, комитетом финансов, контрольно-счетной палатой Сосновоборского городского округа, а также уполномоченными органами государственного (муниципального) финансового контроля;</w:t>
      </w:r>
    </w:p>
    <w:p w:rsidR="004A4804" w:rsidRPr="00F75CA8" w:rsidRDefault="004A4804" w:rsidP="004A4804">
      <w:pPr>
        <w:widowControl w:val="0"/>
        <w:autoSpaceDE w:val="0"/>
        <w:autoSpaceDN w:val="0"/>
        <w:ind w:firstLine="567"/>
        <w:jc w:val="both"/>
        <w:rPr>
          <w:sz w:val="24"/>
          <w:szCs w:val="24"/>
        </w:rPr>
      </w:pPr>
      <w:r w:rsidRPr="00F75CA8">
        <w:rPr>
          <w:sz w:val="24"/>
          <w:szCs w:val="24"/>
        </w:rPr>
        <w:t>4.1.6.2. по месту нахождения Получателя путем документального и фактического анализа операций, произведенных Получателем, связанных с использованием Субсидии;</w:t>
      </w:r>
    </w:p>
    <w:p w:rsidR="004A4804" w:rsidRPr="00F75CA8" w:rsidRDefault="004A4804" w:rsidP="004A4804">
      <w:pPr>
        <w:widowControl w:val="0"/>
        <w:autoSpaceDE w:val="0"/>
        <w:autoSpaceDN w:val="0"/>
        <w:ind w:firstLine="567"/>
        <w:jc w:val="both"/>
        <w:rPr>
          <w:sz w:val="24"/>
          <w:szCs w:val="24"/>
        </w:rPr>
      </w:pPr>
      <w:r w:rsidRPr="00F75CA8">
        <w:rPr>
          <w:sz w:val="24"/>
          <w:szCs w:val="24"/>
        </w:rPr>
        <w:t>4.1.7. в случае установления Администрацией факта неисполнения Получателем обязательств, установленных настоящим Соглашением, направлять Получателю претензию о невыполнении обязательств настоящего Соглашения. Претензия о невыполнении обязательств соглашения оформляется согласно приложению № 6 к настоящему Соглашению, являющемуся неотъемлемой частью настоящего Соглашения;</w:t>
      </w:r>
    </w:p>
    <w:p w:rsidR="004A4804" w:rsidRPr="00F75CA8" w:rsidRDefault="004A4804" w:rsidP="004A4804">
      <w:pPr>
        <w:widowControl w:val="0"/>
        <w:autoSpaceDE w:val="0"/>
        <w:autoSpaceDN w:val="0"/>
        <w:ind w:firstLine="567"/>
        <w:jc w:val="both"/>
        <w:rPr>
          <w:sz w:val="24"/>
          <w:szCs w:val="24"/>
        </w:rPr>
      </w:pPr>
      <w:bookmarkStart w:id="25" w:name="P458"/>
      <w:bookmarkEnd w:id="25"/>
      <w:r w:rsidRPr="00F75CA8">
        <w:rPr>
          <w:sz w:val="24"/>
          <w:szCs w:val="24"/>
        </w:rPr>
        <w:t>4.1.8. в случае установления Администрацией или получения от органа государственного (муниципального) финансового контроля информации о факте нарушения Получателем правил (порядка) и условий предоставления Субсидии, предусмотренных Порядком предоставления субсидии и (или) настоящим Соглашением, в том числе недостижения значений результатов предоставления Субсидии, показателей, установленных в соответствии с пунктом 4.1.4.1 настоящего Соглашения, направлять Получателю требование об обеспечении возврата Субсидии в местный бюджет в размере и в сроки, определенные в указанном требовании;</w:t>
      </w:r>
    </w:p>
    <w:p w:rsidR="004A4804" w:rsidRPr="00F75CA8" w:rsidRDefault="004A4804" w:rsidP="004A4804">
      <w:pPr>
        <w:widowControl w:val="0"/>
        <w:autoSpaceDE w:val="0"/>
        <w:autoSpaceDN w:val="0"/>
        <w:ind w:firstLine="567"/>
        <w:jc w:val="both"/>
        <w:rPr>
          <w:sz w:val="24"/>
          <w:szCs w:val="24"/>
        </w:rPr>
      </w:pPr>
      <w:r w:rsidRPr="00F75CA8">
        <w:rPr>
          <w:sz w:val="24"/>
          <w:szCs w:val="24"/>
        </w:rPr>
        <w:t>4.1.9. по завершении финансового года после принятия отчетов, установленных пунктом 4.3.4 настоящего Соглашения, направлять Получателю Акт об исполнении обязательств по настоящему Соглашению в срок не позднее 5 (пятого) рабочего дня со дня принятия указанных отчетов. Акт об исполнении обязательств по соглашению оформляется согласно приложению № 7 к настоящему Соглашению;</w:t>
      </w:r>
    </w:p>
    <w:p w:rsidR="004A4804" w:rsidRPr="00F75CA8" w:rsidRDefault="004A4804" w:rsidP="004A4804">
      <w:pPr>
        <w:widowControl w:val="0"/>
        <w:autoSpaceDE w:val="0"/>
        <w:autoSpaceDN w:val="0"/>
        <w:ind w:firstLine="567"/>
        <w:jc w:val="both"/>
        <w:rPr>
          <w:sz w:val="24"/>
          <w:szCs w:val="24"/>
        </w:rPr>
      </w:pPr>
      <w:r w:rsidRPr="00F75CA8">
        <w:rPr>
          <w:sz w:val="24"/>
          <w:szCs w:val="24"/>
        </w:rPr>
        <w:t>4.1.10. рассматривать предложения, документы и иную информацию, направленную Получателем, в том числе в соответствии с пунктом 4.4.1 настоящего Соглашения, в течение 5 (пяти) рабочих дней со дня их получения и уведомлять Получателя о принятом решении;</w:t>
      </w:r>
    </w:p>
    <w:p w:rsidR="004A4804" w:rsidRPr="00F75CA8" w:rsidRDefault="004A4804" w:rsidP="004A4804">
      <w:pPr>
        <w:widowControl w:val="0"/>
        <w:autoSpaceDE w:val="0"/>
        <w:autoSpaceDN w:val="0"/>
        <w:ind w:firstLine="567"/>
        <w:jc w:val="both"/>
        <w:rPr>
          <w:sz w:val="24"/>
          <w:szCs w:val="24"/>
        </w:rPr>
      </w:pPr>
      <w:r w:rsidRPr="00F75CA8">
        <w:rPr>
          <w:sz w:val="24"/>
          <w:szCs w:val="24"/>
        </w:rPr>
        <w:t xml:space="preserve">4.1.11. направлять Получателю разъяснения по вопросам, связанным с исполнением настоящего Соглашения, в течение 7 (семи) рабочих дней со дня получения обращения Получателя в соответствии с </w:t>
      </w:r>
      <w:hyperlink w:anchor="P766">
        <w:r w:rsidRPr="00F75CA8">
          <w:rPr>
            <w:sz w:val="24"/>
            <w:szCs w:val="24"/>
          </w:rPr>
          <w:t>пунктом 4.4.2</w:t>
        </w:r>
      </w:hyperlink>
      <w:r w:rsidRPr="00F75CA8">
        <w:rPr>
          <w:sz w:val="24"/>
          <w:szCs w:val="24"/>
        </w:rPr>
        <w:t xml:space="preserve"> настоящего Соглашения;</w:t>
      </w:r>
      <w:bookmarkStart w:id="26" w:name="P479"/>
      <w:bookmarkEnd w:id="26"/>
    </w:p>
    <w:p w:rsidR="004A4804" w:rsidRPr="00F75CA8" w:rsidRDefault="004A4804" w:rsidP="004A4804">
      <w:pPr>
        <w:widowControl w:val="0"/>
        <w:autoSpaceDE w:val="0"/>
        <w:autoSpaceDN w:val="0"/>
        <w:ind w:firstLine="567"/>
        <w:jc w:val="both"/>
        <w:rPr>
          <w:sz w:val="24"/>
          <w:szCs w:val="24"/>
        </w:rPr>
      </w:pPr>
      <w:r w:rsidRPr="00F75CA8">
        <w:rPr>
          <w:sz w:val="24"/>
          <w:szCs w:val="24"/>
        </w:rPr>
        <w:t xml:space="preserve">4.1.12. обеспечивать согласование с Получателем новых условий настоящего </w:t>
      </w:r>
      <w:r w:rsidRPr="00F75CA8">
        <w:rPr>
          <w:sz w:val="24"/>
          <w:szCs w:val="24"/>
        </w:rPr>
        <w:lastRenderedPageBreak/>
        <w:t>Соглашения в случае уменьшения Администрации ранее доведенных лимитов бюджетных обязательств на предоставление Субсидии, приводящего к невозможности предоставления Субсидии в размере, определенном пунктом 2.1 настоящего Соглашения, в том числе размера и (или) сроков предоставления Субсидии в течение 10 (десяти) рабочих дней со дня такого уменьшения;</w:t>
      </w:r>
    </w:p>
    <w:p w:rsidR="004A4804" w:rsidRPr="00F75CA8" w:rsidRDefault="004A4804" w:rsidP="004A4804">
      <w:pPr>
        <w:widowControl w:val="0"/>
        <w:autoSpaceDE w:val="0"/>
        <w:autoSpaceDN w:val="0"/>
        <w:ind w:firstLine="567"/>
        <w:jc w:val="both"/>
        <w:rPr>
          <w:sz w:val="24"/>
          <w:szCs w:val="24"/>
        </w:rPr>
      </w:pPr>
      <w:r w:rsidRPr="00F75CA8">
        <w:rPr>
          <w:sz w:val="24"/>
          <w:szCs w:val="24"/>
        </w:rPr>
        <w:t>4.1.13. выполнять иные обязательства в соответствии с бюджетным законодательством Российской Федерации и Порядком (правилами) предоставления субсидии;</w:t>
      </w:r>
    </w:p>
    <w:p w:rsidR="004A4804" w:rsidRPr="00F75CA8" w:rsidRDefault="004A4804" w:rsidP="004A4804">
      <w:pPr>
        <w:widowControl w:val="0"/>
        <w:autoSpaceDE w:val="0"/>
        <w:autoSpaceDN w:val="0"/>
        <w:ind w:firstLine="567"/>
        <w:jc w:val="both"/>
        <w:rPr>
          <w:sz w:val="24"/>
          <w:szCs w:val="24"/>
        </w:rPr>
      </w:pPr>
      <w:r w:rsidRPr="00F75CA8">
        <w:rPr>
          <w:sz w:val="24"/>
          <w:szCs w:val="24"/>
        </w:rPr>
        <w:t>4.2. Администрация вправе:</w:t>
      </w:r>
    </w:p>
    <w:p w:rsidR="004A4804" w:rsidRPr="00F75CA8" w:rsidRDefault="004A4804" w:rsidP="004A4804">
      <w:pPr>
        <w:widowControl w:val="0"/>
        <w:autoSpaceDE w:val="0"/>
        <w:autoSpaceDN w:val="0"/>
        <w:ind w:firstLine="567"/>
        <w:jc w:val="both"/>
        <w:rPr>
          <w:sz w:val="24"/>
          <w:szCs w:val="24"/>
        </w:rPr>
      </w:pPr>
      <w:bookmarkStart w:id="27" w:name="P1598"/>
      <w:bookmarkStart w:id="28" w:name="P497"/>
      <w:bookmarkEnd w:id="27"/>
      <w:bookmarkEnd w:id="28"/>
      <w:r w:rsidRPr="00F75CA8">
        <w:rPr>
          <w:sz w:val="24"/>
          <w:szCs w:val="24"/>
        </w:rPr>
        <w:t>4.2.1. принимать решение об изменении условий настоящего Соглашения в соответствии с пунктом 7.3 настоящего Соглашения, в том числе на основании информации и предложений, направленных Получателем в соответствии с пунктом 4.4.1 настоящего Соглашения, включая изменение размера Субсидии. Изменение размера Субсидии возможно при наличии неиспользованных лимитов бюджетных обязательств, указанных в пункте 2.1 соглашения, и при условии предоставления Получателем информации, содержащей финансово-экономическое обоснование данного изменения;</w:t>
      </w:r>
    </w:p>
    <w:p w:rsidR="004A4804" w:rsidRPr="00F75CA8" w:rsidRDefault="004A4804" w:rsidP="004A4804">
      <w:pPr>
        <w:widowControl w:val="0"/>
        <w:autoSpaceDE w:val="0"/>
        <w:autoSpaceDN w:val="0"/>
        <w:ind w:firstLine="567"/>
        <w:jc w:val="both"/>
        <w:rPr>
          <w:sz w:val="24"/>
          <w:szCs w:val="24"/>
        </w:rPr>
      </w:pPr>
      <w:r w:rsidRPr="00F75CA8">
        <w:rPr>
          <w:sz w:val="24"/>
          <w:szCs w:val="24"/>
        </w:rPr>
        <w:t>4.2.2. запрашивать у Получателя документы и информацию, необходимые для осуществления контроля за соблюдением Получателем правил (порядка) и условий предоставления субсидии, установленных Порядком предоставления субсидии и настоящим Соглашением, в соответствии с под</w:t>
      </w:r>
      <w:hyperlink w:anchor="P1562" w:history="1">
        <w:r w:rsidRPr="00F75CA8">
          <w:rPr>
            <w:sz w:val="24"/>
            <w:szCs w:val="24"/>
          </w:rPr>
          <w:t>пунктом 4.1.6</w:t>
        </w:r>
      </w:hyperlink>
      <w:r w:rsidRPr="00F75CA8">
        <w:rPr>
          <w:sz w:val="24"/>
          <w:szCs w:val="24"/>
        </w:rPr>
        <w:t xml:space="preserve"> настоящего Соглашения;</w:t>
      </w:r>
      <w:bookmarkStart w:id="29" w:name="P2317"/>
      <w:bookmarkEnd w:id="29"/>
    </w:p>
    <w:p w:rsidR="004A4804" w:rsidRPr="00F75CA8" w:rsidRDefault="004A4804" w:rsidP="004A4804">
      <w:pPr>
        <w:widowControl w:val="0"/>
        <w:autoSpaceDE w:val="0"/>
        <w:autoSpaceDN w:val="0"/>
        <w:ind w:firstLine="567"/>
        <w:jc w:val="both"/>
        <w:rPr>
          <w:sz w:val="24"/>
          <w:szCs w:val="24"/>
        </w:rPr>
      </w:pPr>
      <w:bookmarkStart w:id="30" w:name="P1599"/>
      <w:bookmarkStart w:id="31" w:name="P1610"/>
      <w:bookmarkEnd w:id="30"/>
      <w:bookmarkEnd w:id="31"/>
      <w:r w:rsidRPr="00F75CA8">
        <w:rPr>
          <w:sz w:val="24"/>
          <w:szCs w:val="24"/>
        </w:rPr>
        <w:t>4.2.3. осуществлять иные права в соответствии с бюджетным законодательством Российской Федерации и Порядком предоставления субсидии.</w:t>
      </w:r>
      <w:bookmarkStart w:id="32" w:name="P2315"/>
      <w:bookmarkEnd w:id="32"/>
    </w:p>
    <w:p w:rsidR="004A4804" w:rsidRPr="00F75CA8" w:rsidRDefault="004A4804" w:rsidP="004A4804">
      <w:pPr>
        <w:widowControl w:val="0"/>
        <w:autoSpaceDE w:val="0"/>
        <w:autoSpaceDN w:val="0"/>
        <w:adjustRightInd w:val="0"/>
        <w:ind w:firstLine="567"/>
        <w:jc w:val="both"/>
        <w:rPr>
          <w:sz w:val="24"/>
          <w:szCs w:val="24"/>
        </w:rPr>
      </w:pPr>
      <w:r w:rsidRPr="00F75CA8">
        <w:rPr>
          <w:sz w:val="24"/>
          <w:szCs w:val="24"/>
        </w:rPr>
        <w:t>4.3.</w:t>
      </w:r>
      <w:r w:rsidRPr="00F75CA8">
        <w:rPr>
          <w:sz w:val="24"/>
          <w:szCs w:val="24"/>
          <w:lang w:val="en-US"/>
        </w:rPr>
        <w:t> </w:t>
      </w:r>
      <w:r w:rsidRPr="00F75CA8">
        <w:rPr>
          <w:sz w:val="24"/>
          <w:szCs w:val="24"/>
        </w:rPr>
        <w:t>Получатель обязуется:</w:t>
      </w:r>
    </w:p>
    <w:p w:rsidR="004A4804" w:rsidRPr="00F75CA8" w:rsidRDefault="004A4804" w:rsidP="004A4804">
      <w:pPr>
        <w:widowControl w:val="0"/>
        <w:autoSpaceDE w:val="0"/>
        <w:autoSpaceDN w:val="0"/>
        <w:ind w:firstLine="567"/>
        <w:jc w:val="both"/>
        <w:rPr>
          <w:sz w:val="24"/>
          <w:szCs w:val="24"/>
        </w:rPr>
      </w:pPr>
      <w:bookmarkStart w:id="33" w:name="P1615"/>
      <w:bookmarkEnd w:id="33"/>
      <w:r w:rsidRPr="00F75CA8">
        <w:rPr>
          <w:sz w:val="24"/>
          <w:szCs w:val="24"/>
        </w:rPr>
        <w:t>4.3.1.</w:t>
      </w:r>
      <w:r w:rsidRPr="00F75CA8">
        <w:rPr>
          <w:sz w:val="24"/>
          <w:szCs w:val="24"/>
          <w:lang w:val="en-US"/>
        </w:rPr>
        <w:t> </w:t>
      </w:r>
      <w:r w:rsidRPr="00F75CA8">
        <w:rPr>
          <w:sz w:val="24"/>
          <w:szCs w:val="24"/>
        </w:rPr>
        <w:t>представить в Администрацию документы, установленные подпунктом 3.1 настоящего Соглашения;</w:t>
      </w:r>
    </w:p>
    <w:p w:rsidR="004A4804" w:rsidRPr="00F75CA8" w:rsidRDefault="004A4804" w:rsidP="004A4804">
      <w:pPr>
        <w:widowControl w:val="0"/>
        <w:autoSpaceDE w:val="0"/>
        <w:autoSpaceDN w:val="0"/>
        <w:ind w:firstLine="567"/>
        <w:jc w:val="both"/>
        <w:rPr>
          <w:sz w:val="24"/>
          <w:szCs w:val="24"/>
        </w:rPr>
      </w:pPr>
      <w:r w:rsidRPr="00F75CA8">
        <w:rPr>
          <w:sz w:val="24"/>
          <w:szCs w:val="24"/>
        </w:rPr>
        <w:t>4.3.2. обеспечить достижение значений результатов предоставления Субсидии, показателей, устанавливаемых в соответствии с пунктом 4.1.4.1 настоящего Соглашения, и соблюдение сроков их достижения;</w:t>
      </w:r>
    </w:p>
    <w:p w:rsidR="004A4804" w:rsidRPr="00F75CA8" w:rsidRDefault="004A4804" w:rsidP="004A4804">
      <w:pPr>
        <w:widowControl w:val="0"/>
        <w:autoSpaceDE w:val="0"/>
        <w:autoSpaceDN w:val="0"/>
        <w:ind w:firstLine="567"/>
        <w:jc w:val="both"/>
        <w:rPr>
          <w:sz w:val="24"/>
          <w:szCs w:val="24"/>
        </w:rPr>
      </w:pPr>
      <w:r w:rsidRPr="00F75CA8">
        <w:rPr>
          <w:sz w:val="24"/>
          <w:szCs w:val="24"/>
        </w:rPr>
        <w:t>4.3.3. обеспечить реализацию плана мероприятий по достижению результатов предоставления Субсидии (контрольных точек), устанавливаемого в соответствии с пунктом 4.1.4.2 настоящего Соглашения;</w:t>
      </w:r>
    </w:p>
    <w:p w:rsidR="004A4804" w:rsidRPr="00F75CA8" w:rsidRDefault="004A4804" w:rsidP="004A4804">
      <w:pPr>
        <w:widowControl w:val="0"/>
        <w:autoSpaceDE w:val="0"/>
        <w:autoSpaceDN w:val="0"/>
        <w:ind w:firstLine="567"/>
        <w:jc w:val="both"/>
        <w:rPr>
          <w:sz w:val="24"/>
          <w:szCs w:val="24"/>
        </w:rPr>
      </w:pPr>
      <w:r w:rsidRPr="00F75CA8">
        <w:rPr>
          <w:sz w:val="24"/>
          <w:szCs w:val="24"/>
        </w:rPr>
        <w:t>4.3.4.</w:t>
      </w:r>
      <w:r w:rsidRPr="00F75CA8">
        <w:rPr>
          <w:sz w:val="24"/>
          <w:szCs w:val="24"/>
          <w:lang w:val="en-US"/>
        </w:rPr>
        <w:t> </w:t>
      </w:r>
      <w:r w:rsidRPr="00F75CA8">
        <w:rPr>
          <w:sz w:val="24"/>
          <w:szCs w:val="24"/>
        </w:rPr>
        <w:t>представлять в Администрацию (через отдел экономического развития или через Сосновоборский муниципальной фонд поддержки предпринимательства):</w:t>
      </w:r>
    </w:p>
    <w:p w:rsidR="004A4804" w:rsidRPr="00F75CA8" w:rsidRDefault="004A4804" w:rsidP="004A4804">
      <w:pPr>
        <w:widowControl w:val="0"/>
        <w:autoSpaceDE w:val="0"/>
        <w:autoSpaceDN w:val="0"/>
        <w:ind w:firstLine="567"/>
        <w:jc w:val="both"/>
        <w:rPr>
          <w:sz w:val="24"/>
          <w:szCs w:val="24"/>
        </w:rPr>
      </w:pPr>
      <w:r w:rsidRPr="00F75CA8">
        <w:rPr>
          <w:sz w:val="24"/>
          <w:szCs w:val="24"/>
        </w:rPr>
        <w:t>4.3.4.1. отчет о достижении значений результатов предоставления Субсидии в соответствии с пунктом 4.1.5.1 настоящего Соглашения не позднее 10 (десятого) рабочего дня, следующего за отчетным периодом, по форме согласно приложению № 4 к настоящему Соглашению</w:t>
      </w:r>
      <w:bookmarkStart w:id="34" w:name="P686"/>
      <w:bookmarkEnd w:id="34"/>
      <w:r w:rsidRPr="00F75CA8">
        <w:rPr>
          <w:sz w:val="24"/>
          <w:szCs w:val="24"/>
        </w:rPr>
        <w:t>, являющемуся неотъемлемой частью настоящего Соглашения;</w:t>
      </w:r>
    </w:p>
    <w:p w:rsidR="004A4804" w:rsidRPr="00F75CA8" w:rsidRDefault="004A4804" w:rsidP="004A4804">
      <w:pPr>
        <w:widowControl w:val="0"/>
        <w:autoSpaceDE w:val="0"/>
        <w:autoSpaceDN w:val="0"/>
        <w:ind w:firstLine="567"/>
        <w:jc w:val="both"/>
        <w:rPr>
          <w:sz w:val="24"/>
          <w:szCs w:val="24"/>
        </w:rPr>
      </w:pPr>
      <w:r w:rsidRPr="00F75CA8">
        <w:rPr>
          <w:sz w:val="24"/>
          <w:szCs w:val="24"/>
        </w:rPr>
        <w:t>4.3.4.2. отчет о реализации плана мероприятий по достижению результатов предоставления Субсидии (контрольных точек) в соответствии с пунктом 4.1.5.2 настоящего Соглашения не позднее 10 (десятого) рабочего дня, следующего за отчетным периодом, по форме согласно приложению № 5 к настоящему Соглашению, являющемуся неотъемлемой частью настоящего Соглашения;</w:t>
      </w:r>
    </w:p>
    <w:p w:rsidR="004A4804" w:rsidRPr="00F75CA8" w:rsidRDefault="004A4804" w:rsidP="004A4804">
      <w:pPr>
        <w:widowControl w:val="0"/>
        <w:autoSpaceDE w:val="0"/>
        <w:autoSpaceDN w:val="0"/>
        <w:ind w:firstLine="567"/>
        <w:jc w:val="both"/>
        <w:rPr>
          <w:sz w:val="24"/>
          <w:szCs w:val="24"/>
        </w:rPr>
      </w:pPr>
      <w:r w:rsidRPr="00F75CA8">
        <w:rPr>
          <w:sz w:val="24"/>
          <w:szCs w:val="24"/>
        </w:rPr>
        <w:t>4.3.4.3. иные отчеты (представлять в течение 3 (трех) лет с момента заключения настоящего Соглашения):</w:t>
      </w:r>
    </w:p>
    <w:p w:rsidR="004A4804" w:rsidRPr="00F75CA8" w:rsidRDefault="004A4804" w:rsidP="004A4804">
      <w:pPr>
        <w:widowControl w:val="0"/>
        <w:autoSpaceDE w:val="0"/>
        <w:autoSpaceDN w:val="0"/>
        <w:ind w:firstLine="567"/>
        <w:jc w:val="both"/>
        <w:rPr>
          <w:sz w:val="24"/>
          <w:szCs w:val="24"/>
        </w:rPr>
      </w:pPr>
      <w:r w:rsidRPr="00F75CA8">
        <w:rPr>
          <w:sz w:val="24"/>
          <w:szCs w:val="24"/>
        </w:rPr>
        <w:t>4.3.4.3.1. ежеквартальный отчет о хозяйственной деятельности в срок до 20-го числа месяца, следующего за отчетным кварталом, согласно Приложению 8 к настоящему Соглашению, являющемуся неотъемлемой частью настоящего Соглашения;</w:t>
      </w:r>
    </w:p>
    <w:p w:rsidR="004A4804" w:rsidRPr="00F75CA8" w:rsidRDefault="004A4804" w:rsidP="004A4804">
      <w:pPr>
        <w:widowControl w:val="0"/>
        <w:autoSpaceDE w:val="0"/>
        <w:autoSpaceDN w:val="0"/>
        <w:ind w:firstLine="567"/>
        <w:jc w:val="both"/>
        <w:rPr>
          <w:sz w:val="24"/>
          <w:szCs w:val="24"/>
        </w:rPr>
      </w:pPr>
      <w:r w:rsidRPr="00F75CA8">
        <w:rPr>
          <w:sz w:val="24"/>
          <w:szCs w:val="24"/>
        </w:rPr>
        <w:t>4.3.4.3.2. ежегодную анкету Получателя поддержки в срок до 20-го января года, следующего за отчетным годом, согласно Приложению 9 к настоящему Соглашению, являющемуся неотъемлемой частью настоящего Соглашения;</w:t>
      </w:r>
    </w:p>
    <w:p w:rsidR="004A4804" w:rsidRPr="00F75CA8" w:rsidRDefault="004A4804" w:rsidP="004A4804">
      <w:pPr>
        <w:widowControl w:val="0"/>
        <w:autoSpaceDE w:val="0"/>
        <w:autoSpaceDN w:val="0"/>
        <w:ind w:firstLine="567"/>
        <w:jc w:val="both"/>
        <w:rPr>
          <w:sz w:val="24"/>
          <w:szCs w:val="24"/>
        </w:rPr>
      </w:pPr>
      <w:bookmarkStart w:id="35" w:name="P2338"/>
      <w:bookmarkEnd w:id="35"/>
      <w:r w:rsidRPr="00F75CA8">
        <w:rPr>
          <w:sz w:val="24"/>
          <w:szCs w:val="24"/>
        </w:rPr>
        <w:t>4.3.5. направлять по запросу Администрации документы и информацию, необходимые для осуществления контроля за соблюдением правил (порядка) и условий предоставления Субсидии в соответствии с пунктом 4.2.3 настоящего Соглашения, в течение 5 (пяти) рабочих дней со дня получения указанного запроса (требования);</w:t>
      </w:r>
    </w:p>
    <w:p w:rsidR="004A4804" w:rsidRPr="00F75CA8" w:rsidRDefault="004A4804" w:rsidP="004A4804">
      <w:pPr>
        <w:widowControl w:val="0"/>
        <w:autoSpaceDE w:val="0"/>
        <w:autoSpaceDN w:val="0"/>
        <w:ind w:firstLine="567"/>
        <w:jc w:val="both"/>
        <w:rPr>
          <w:sz w:val="24"/>
          <w:szCs w:val="24"/>
        </w:rPr>
      </w:pPr>
      <w:r w:rsidRPr="00F75CA8">
        <w:rPr>
          <w:sz w:val="24"/>
          <w:szCs w:val="24"/>
        </w:rPr>
        <w:t xml:space="preserve">4.3.6. в случае получения от Администрации требования в соответствии с подпунктом </w:t>
      </w:r>
      <w:r w:rsidRPr="00F75CA8">
        <w:rPr>
          <w:sz w:val="24"/>
          <w:szCs w:val="24"/>
        </w:rPr>
        <w:lastRenderedPageBreak/>
        <w:t>4.1.8 настоящего Соглашения:</w:t>
      </w:r>
    </w:p>
    <w:p w:rsidR="004A4804" w:rsidRPr="00F75CA8" w:rsidRDefault="004A4804" w:rsidP="004A4804">
      <w:pPr>
        <w:widowControl w:val="0"/>
        <w:autoSpaceDE w:val="0"/>
        <w:autoSpaceDN w:val="0"/>
        <w:ind w:firstLine="567"/>
        <w:jc w:val="both"/>
        <w:rPr>
          <w:sz w:val="24"/>
          <w:szCs w:val="24"/>
        </w:rPr>
      </w:pPr>
      <w:r w:rsidRPr="00F75CA8">
        <w:rPr>
          <w:sz w:val="24"/>
          <w:szCs w:val="24"/>
        </w:rPr>
        <w:t>4.3.6.1. устранять факты нарушения правил (порядка) и условий предоставления Субсидии в сроки, определенные в указанном требовании;</w:t>
      </w:r>
    </w:p>
    <w:p w:rsidR="004A4804" w:rsidRPr="00F75CA8" w:rsidRDefault="004A4804" w:rsidP="004A4804">
      <w:pPr>
        <w:widowControl w:val="0"/>
        <w:autoSpaceDE w:val="0"/>
        <w:autoSpaceDN w:val="0"/>
        <w:ind w:firstLine="567"/>
        <w:jc w:val="both"/>
        <w:rPr>
          <w:sz w:val="24"/>
          <w:szCs w:val="24"/>
        </w:rPr>
      </w:pPr>
      <w:r w:rsidRPr="00F75CA8">
        <w:rPr>
          <w:sz w:val="24"/>
          <w:szCs w:val="24"/>
        </w:rPr>
        <w:t>4.3.6.2. возвращать в местный бюджет Субсидию в размере и в сроки, определенные в указанном требовании;</w:t>
      </w:r>
    </w:p>
    <w:p w:rsidR="004A4804" w:rsidRPr="00F75CA8" w:rsidRDefault="004A4804" w:rsidP="004A4804">
      <w:pPr>
        <w:widowControl w:val="0"/>
        <w:autoSpaceDE w:val="0"/>
        <w:autoSpaceDN w:val="0"/>
        <w:ind w:firstLine="567"/>
        <w:jc w:val="both"/>
        <w:rPr>
          <w:sz w:val="24"/>
          <w:szCs w:val="24"/>
        </w:rPr>
      </w:pPr>
      <w:bookmarkStart w:id="36" w:name="P1651"/>
      <w:bookmarkEnd w:id="36"/>
      <w:r w:rsidRPr="00F75CA8">
        <w:rPr>
          <w:sz w:val="24"/>
          <w:szCs w:val="24"/>
        </w:rPr>
        <w:t>4.3.7. обеспечивать полноту и достоверность сведений, представляемых в Администрацию в соответствии с настоящим Соглашением;</w:t>
      </w:r>
    </w:p>
    <w:p w:rsidR="004A4804" w:rsidRPr="00F75CA8" w:rsidRDefault="004A4804" w:rsidP="004A4804">
      <w:pPr>
        <w:widowControl w:val="0"/>
        <w:autoSpaceDE w:val="0"/>
        <w:autoSpaceDN w:val="0"/>
        <w:ind w:firstLine="567"/>
        <w:jc w:val="both"/>
        <w:rPr>
          <w:sz w:val="24"/>
          <w:szCs w:val="24"/>
        </w:rPr>
      </w:pPr>
      <w:r w:rsidRPr="00F75CA8">
        <w:rPr>
          <w:sz w:val="24"/>
          <w:szCs w:val="24"/>
        </w:rPr>
        <w:t>4.3.8. выполнять иные обязательства в соответствии с бюджетным законодательством Российской Федерации и Порядком предоставления субсидии.</w:t>
      </w:r>
    </w:p>
    <w:p w:rsidR="004A4804" w:rsidRPr="00F75CA8" w:rsidRDefault="004A4804" w:rsidP="004A4804">
      <w:pPr>
        <w:widowControl w:val="0"/>
        <w:autoSpaceDE w:val="0"/>
        <w:autoSpaceDN w:val="0"/>
        <w:ind w:firstLine="567"/>
        <w:jc w:val="both"/>
        <w:rPr>
          <w:sz w:val="24"/>
          <w:szCs w:val="24"/>
        </w:rPr>
      </w:pPr>
      <w:r w:rsidRPr="00F75CA8">
        <w:rPr>
          <w:sz w:val="24"/>
          <w:szCs w:val="24"/>
        </w:rPr>
        <w:t>4.4. Получатель вправе:</w:t>
      </w:r>
    </w:p>
    <w:p w:rsidR="004A4804" w:rsidRPr="00F75CA8" w:rsidRDefault="004A4804" w:rsidP="004A4804">
      <w:pPr>
        <w:widowControl w:val="0"/>
        <w:autoSpaceDE w:val="0"/>
        <w:autoSpaceDN w:val="0"/>
        <w:ind w:firstLine="567"/>
        <w:jc w:val="both"/>
        <w:rPr>
          <w:sz w:val="24"/>
          <w:szCs w:val="24"/>
        </w:rPr>
      </w:pPr>
      <w:bookmarkStart w:id="37" w:name="P1673"/>
      <w:bookmarkEnd w:id="37"/>
      <w:r w:rsidRPr="00F75CA8">
        <w:rPr>
          <w:sz w:val="24"/>
          <w:szCs w:val="24"/>
        </w:rPr>
        <w:t>4.4.1. направлять в Администрацию предложения о внесении изменений в настоящее Соглашение в соответствии с пунктом 7.3 настоящего Соглашения, в том числе в случае установления необходимости изменения размера Субсидии с приложением информации, содержащей финансово-экономическое обоснование данного изменения;</w:t>
      </w:r>
      <w:bookmarkStart w:id="38" w:name="P766"/>
      <w:bookmarkEnd w:id="38"/>
    </w:p>
    <w:p w:rsidR="004A4804" w:rsidRPr="00F75CA8" w:rsidRDefault="004A4804" w:rsidP="004A4804">
      <w:pPr>
        <w:widowControl w:val="0"/>
        <w:autoSpaceDE w:val="0"/>
        <w:autoSpaceDN w:val="0"/>
        <w:ind w:firstLine="567"/>
        <w:jc w:val="both"/>
        <w:rPr>
          <w:sz w:val="24"/>
          <w:szCs w:val="24"/>
        </w:rPr>
      </w:pPr>
      <w:r w:rsidRPr="00F75CA8">
        <w:rPr>
          <w:sz w:val="24"/>
          <w:szCs w:val="24"/>
        </w:rPr>
        <w:t>4.4.2. обращаться в Администрацию в целях получения разъяснений в связи с исполнением настоящего Соглашения;</w:t>
      </w:r>
    </w:p>
    <w:p w:rsidR="004A4804" w:rsidRPr="00F75CA8" w:rsidRDefault="004A4804" w:rsidP="004A4804">
      <w:pPr>
        <w:widowControl w:val="0"/>
        <w:autoSpaceDE w:val="0"/>
        <w:autoSpaceDN w:val="0"/>
        <w:ind w:firstLine="567"/>
        <w:jc w:val="both"/>
        <w:rPr>
          <w:sz w:val="24"/>
          <w:szCs w:val="24"/>
        </w:rPr>
      </w:pPr>
      <w:r w:rsidRPr="00F75CA8">
        <w:rPr>
          <w:sz w:val="24"/>
          <w:szCs w:val="24"/>
        </w:rPr>
        <w:t>4.4.3. осуществлять иные права в соответствии с бюджетным законодательством Российской Федерации и Порядком предоставления субсидии.</w:t>
      </w:r>
    </w:p>
    <w:p w:rsidR="004A4804" w:rsidRPr="00F75CA8" w:rsidRDefault="004A4804" w:rsidP="004A4804">
      <w:pPr>
        <w:widowControl w:val="0"/>
        <w:autoSpaceDE w:val="0"/>
        <w:autoSpaceDN w:val="0"/>
        <w:adjustRightInd w:val="0"/>
        <w:spacing w:before="240" w:after="240"/>
        <w:ind w:firstLine="567"/>
        <w:jc w:val="center"/>
        <w:outlineLvl w:val="1"/>
        <w:rPr>
          <w:sz w:val="24"/>
          <w:szCs w:val="24"/>
        </w:rPr>
      </w:pPr>
      <w:bookmarkStart w:id="39" w:name="P2383"/>
      <w:bookmarkEnd w:id="39"/>
      <w:r w:rsidRPr="00F75CA8">
        <w:rPr>
          <w:sz w:val="24"/>
          <w:szCs w:val="24"/>
        </w:rPr>
        <w:t>V.</w:t>
      </w:r>
      <w:r w:rsidRPr="00F75CA8">
        <w:rPr>
          <w:sz w:val="24"/>
          <w:szCs w:val="24"/>
          <w:lang w:val="en-US"/>
        </w:rPr>
        <w:t> </w:t>
      </w:r>
      <w:r w:rsidRPr="00F75CA8">
        <w:rPr>
          <w:sz w:val="24"/>
          <w:szCs w:val="24"/>
        </w:rPr>
        <w:t>ОТВЕТСТВЕННОСТЬ СТОРОН</w:t>
      </w:r>
    </w:p>
    <w:p w:rsidR="004A4804" w:rsidRPr="00F75CA8" w:rsidRDefault="004A4804" w:rsidP="004A4804">
      <w:pPr>
        <w:widowControl w:val="0"/>
        <w:autoSpaceDE w:val="0"/>
        <w:autoSpaceDN w:val="0"/>
        <w:adjustRightInd w:val="0"/>
        <w:ind w:firstLine="567"/>
        <w:jc w:val="both"/>
        <w:rPr>
          <w:sz w:val="24"/>
          <w:szCs w:val="24"/>
        </w:rPr>
      </w:pPr>
      <w:r w:rsidRPr="00F75CA8">
        <w:rPr>
          <w:sz w:val="24"/>
          <w:szCs w:val="24"/>
        </w:rPr>
        <w:t>5.1. В случае неисполнения или ненадлежащего исполнения своих обязательств по настоящему Соглашению Сторона «Получатель» и Сторона «Администрация» в лице начальника отдела экономического развития несут ответственность в соответствии с законодательством Российской Федерации и настоящим Соглашением.</w:t>
      </w:r>
    </w:p>
    <w:p w:rsidR="004A4804" w:rsidRPr="00F75CA8" w:rsidRDefault="004A4804" w:rsidP="004A4804">
      <w:pPr>
        <w:widowControl w:val="0"/>
        <w:autoSpaceDE w:val="0"/>
        <w:autoSpaceDN w:val="0"/>
        <w:adjustRightInd w:val="0"/>
        <w:spacing w:before="240" w:after="240"/>
        <w:ind w:firstLine="567"/>
        <w:jc w:val="center"/>
        <w:outlineLvl w:val="1"/>
        <w:rPr>
          <w:sz w:val="24"/>
          <w:szCs w:val="24"/>
        </w:rPr>
      </w:pPr>
      <w:bookmarkStart w:id="40" w:name="P1701"/>
      <w:bookmarkEnd w:id="40"/>
      <w:r w:rsidRPr="00F75CA8">
        <w:rPr>
          <w:sz w:val="24"/>
          <w:szCs w:val="24"/>
        </w:rPr>
        <w:t>VI.</w:t>
      </w:r>
      <w:r w:rsidRPr="00F75CA8">
        <w:rPr>
          <w:sz w:val="24"/>
          <w:szCs w:val="24"/>
          <w:lang w:val="en-US"/>
        </w:rPr>
        <w:t> </w:t>
      </w:r>
      <w:r w:rsidRPr="00F75CA8">
        <w:rPr>
          <w:sz w:val="24"/>
          <w:szCs w:val="24"/>
        </w:rPr>
        <w:t>ИНЫЕ УСЛОВИЯ</w:t>
      </w:r>
    </w:p>
    <w:p w:rsidR="004A4804" w:rsidRPr="00F75CA8" w:rsidRDefault="004A4804" w:rsidP="004A4804">
      <w:pPr>
        <w:widowControl w:val="0"/>
        <w:autoSpaceDE w:val="0"/>
        <w:autoSpaceDN w:val="0"/>
        <w:adjustRightInd w:val="0"/>
        <w:ind w:firstLine="567"/>
        <w:jc w:val="both"/>
        <w:rPr>
          <w:sz w:val="24"/>
          <w:szCs w:val="24"/>
        </w:rPr>
      </w:pPr>
      <w:r w:rsidRPr="00F75CA8">
        <w:rPr>
          <w:sz w:val="24"/>
          <w:szCs w:val="24"/>
        </w:rPr>
        <w:t>6.1. Получатель обязуется:</w:t>
      </w:r>
    </w:p>
    <w:p w:rsidR="004A4804" w:rsidRPr="00F75CA8" w:rsidRDefault="004A4804" w:rsidP="004A4804">
      <w:pPr>
        <w:widowControl w:val="0"/>
        <w:autoSpaceDE w:val="0"/>
        <w:autoSpaceDN w:val="0"/>
        <w:adjustRightInd w:val="0"/>
        <w:ind w:firstLine="567"/>
        <w:jc w:val="both"/>
        <w:rPr>
          <w:sz w:val="24"/>
          <w:szCs w:val="24"/>
        </w:rPr>
      </w:pPr>
      <w:r w:rsidRPr="00F75CA8">
        <w:rPr>
          <w:sz w:val="24"/>
          <w:szCs w:val="24"/>
        </w:rPr>
        <w:t>6.1.1. осуществлять предпринимательскую деятельность в течение (трех) лет и не менее этого срока;</w:t>
      </w:r>
    </w:p>
    <w:p w:rsidR="004A4804" w:rsidRPr="00F75CA8" w:rsidRDefault="004A4804" w:rsidP="004A4804">
      <w:pPr>
        <w:widowControl w:val="0"/>
        <w:autoSpaceDE w:val="0"/>
        <w:autoSpaceDN w:val="0"/>
        <w:adjustRightInd w:val="0"/>
        <w:ind w:firstLine="567"/>
        <w:jc w:val="both"/>
        <w:rPr>
          <w:sz w:val="24"/>
          <w:szCs w:val="24"/>
        </w:rPr>
      </w:pPr>
      <w:r w:rsidRPr="00F75CA8">
        <w:rPr>
          <w:sz w:val="24"/>
          <w:szCs w:val="24"/>
        </w:rPr>
        <w:t>6.1.2. возвратить в добровольном порядке средства Субсидии в случае ликвидации бизнеса, действовавшего менее 3 (трех) лет;</w:t>
      </w:r>
    </w:p>
    <w:p w:rsidR="004A4804" w:rsidRPr="00F75CA8" w:rsidRDefault="004A4804" w:rsidP="004A4804">
      <w:pPr>
        <w:widowControl w:val="0"/>
        <w:autoSpaceDE w:val="0"/>
        <w:autoSpaceDN w:val="0"/>
        <w:adjustRightInd w:val="0"/>
        <w:ind w:firstLine="567"/>
        <w:jc w:val="both"/>
        <w:rPr>
          <w:sz w:val="24"/>
          <w:szCs w:val="24"/>
        </w:rPr>
      </w:pPr>
      <w:r w:rsidRPr="00F75CA8">
        <w:rPr>
          <w:sz w:val="24"/>
          <w:szCs w:val="24"/>
        </w:rPr>
        <w:t>6.1.3. предъявлять по требованию Администрации копии налоговых деклараций, предоставляемых в Инспекцию федеральной налоговой службы России по г. Сосновый Бор Ленинградской области, документы бухгалтерского учета, другие документы, подтверждающие ведение предпринимательской деятельности.</w:t>
      </w:r>
    </w:p>
    <w:p w:rsidR="004A4804" w:rsidRPr="00F75CA8" w:rsidRDefault="004A4804" w:rsidP="004A4804">
      <w:pPr>
        <w:ind w:firstLine="567"/>
        <w:jc w:val="both"/>
        <w:rPr>
          <w:sz w:val="24"/>
          <w:szCs w:val="24"/>
        </w:rPr>
      </w:pPr>
      <w:r w:rsidRPr="00F75CA8">
        <w:rPr>
          <w:sz w:val="24"/>
          <w:szCs w:val="24"/>
        </w:rPr>
        <w:t>6.2. Администрация вправе размещать отчетность о достижении показателей результативности использования субсидии на официальном сайте Сосновоборского городского округа.</w:t>
      </w:r>
    </w:p>
    <w:p w:rsidR="004A4804" w:rsidRPr="00F75CA8" w:rsidRDefault="004A4804" w:rsidP="004A4804">
      <w:pPr>
        <w:widowControl w:val="0"/>
        <w:autoSpaceDE w:val="0"/>
        <w:autoSpaceDN w:val="0"/>
        <w:adjustRightInd w:val="0"/>
        <w:ind w:firstLine="539"/>
        <w:jc w:val="both"/>
        <w:rPr>
          <w:sz w:val="24"/>
          <w:szCs w:val="24"/>
        </w:rPr>
      </w:pPr>
      <w:r w:rsidRPr="00F75CA8">
        <w:rPr>
          <w:sz w:val="24"/>
          <w:szCs w:val="24"/>
        </w:rPr>
        <w:t>6.3. В случае уменьшения Администрации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настоящем Соглашении, Администрация вправе изменить условия настоящего Соглашения или расторгнуть настоящее Соглашение при недостижении согласия с Получателем субсидии по новым условиям.</w:t>
      </w:r>
    </w:p>
    <w:p w:rsidR="004A4804" w:rsidRPr="00F75CA8" w:rsidRDefault="004A4804" w:rsidP="004A4804">
      <w:pPr>
        <w:ind w:firstLine="567"/>
        <w:jc w:val="both"/>
        <w:rPr>
          <w:sz w:val="24"/>
          <w:szCs w:val="24"/>
        </w:rPr>
      </w:pPr>
      <w:r w:rsidRPr="00F75CA8">
        <w:rPr>
          <w:sz w:val="24"/>
          <w:szCs w:val="24"/>
        </w:rPr>
        <w:t xml:space="preserve">6.4. Получатель субсидии выражает согласие на передачу и обработку его персональных данных в соответствии с законодательством Российской Федерации </w:t>
      </w:r>
      <w:r w:rsidRPr="00F75CA8">
        <w:rPr>
          <w:i/>
          <w:sz w:val="24"/>
          <w:szCs w:val="24"/>
        </w:rPr>
        <w:t>(если Получателем является индивидуальный предприниматель)</w:t>
      </w:r>
      <w:r w:rsidRPr="00F75CA8">
        <w:rPr>
          <w:sz w:val="24"/>
          <w:szCs w:val="24"/>
        </w:rPr>
        <w:t>.</w:t>
      </w:r>
    </w:p>
    <w:p w:rsidR="004A4804" w:rsidRPr="00F75CA8" w:rsidRDefault="004A4804" w:rsidP="004A4804">
      <w:pPr>
        <w:widowControl w:val="0"/>
        <w:autoSpaceDE w:val="0"/>
        <w:autoSpaceDN w:val="0"/>
        <w:adjustRightInd w:val="0"/>
        <w:spacing w:before="240" w:after="240"/>
        <w:ind w:firstLine="567"/>
        <w:jc w:val="center"/>
        <w:outlineLvl w:val="1"/>
        <w:rPr>
          <w:sz w:val="24"/>
          <w:szCs w:val="24"/>
        </w:rPr>
      </w:pPr>
      <w:r w:rsidRPr="00F75CA8">
        <w:rPr>
          <w:sz w:val="24"/>
          <w:szCs w:val="24"/>
        </w:rPr>
        <w:t>VII.</w:t>
      </w:r>
      <w:r w:rsidRPr="00F75CA8">
        <w:rPr>
          <w:sz w:val="24"/>
          <w:szCs w:val="24"/>
          <w:lang w:val="en-US"/>
        </w:rPr>
        <w:t> </w:t>
      </w:r>
      <w:r w:rsidRPr="00F75CA8">
        <w:rPr>
          <w:sz w:val="24"/>
          <w:szCs w:val="24"/>
        </w:rPr>
        <w:t>ЗАКЛЮЧИТЕЛЬНЫЕ ПОЛОЖЕНИЯ</w:t>
      </w:r>
    </w:p>
    <w:p w:rsidR="004A4804" w:rsidRPr="00F75CA8" w:rsidRDefault="004A4804" w:rsidP="004A4804">
      <w:pPr>
        <w:widowControl w:val="0"/>
        <w:autoSpaceDE w:val="0"/>
        <w:autoSpaceDN w:val="0"/>
        <w:adjustRightInd w:val="0"/>
        <w:ind w:firstLine="567"/>
        <w:jc w:val="both"/>
        <w:rPr>
          <w:sz w:val="24"/>
          <w:szCs w:val="24"/>
        </w:rPr>
      </w:pPr>
      <w:r w:rsidRPr="00F75CA8">
        <w:rPr>
          <w:sz w:val="24"/>
          <w:szCs w:val="24"/>
        </w:rPr>
        <w:t xml:space="preserve">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w:t>
      </w:r>
      <w:r w:rsidRPr="00F75CA8">
        <w:rPr>
          <w:sz w:val="24"/>
          <w:szCs w:val="24"/>
        </w:rPr>
        <w:lastRenderedPageBreak/>
        <w:t>между Сторонами решаются в судебном порядке.</w:t>
      </w:r>
    </w:p>
    <w:p w:rsidR="004A4804" w:rsidRPr="00F75CA8" w:rsidRDefault="004A4804" w:rsidP="004A4804">
      <w:pPr>
        <w:widowControl w:val="0"/>
        <w:autoSpaceDE w:val="0"/>
        <w:autoSpaceDN w:val="0"/>
        <w:adjustRightInd w:val="0"/>
        <w:ind w:firstLine="567"/>
        <w:jc w:val="both"/>
        <w:rPr>
          <w:sz w:val="24"/>
          <w:szCs w:val="24"/>
        </w:rPr>
      </w:pPr>
      <w:r w:rsidRPr="00F75CA8">
        <w:rPr>
          <w:sz w:val="24"/>
          <w:szCs w:val="24"/>
        </w:rPr>
        <w:t>7.2. Настоящее Соглашение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под</w:t>
      </w:r>
      <w:hyperlink w:anchor="P1497" w:history="1">
        <w:r w:rsidRPr="00F75CA8">
          <w:rPr>
            <w:sz w:val="24"/>
            <w:szCs w:val="24"/>
          </w:rPr>
          <w:t>пункте 2.1</w:t>
        </w:r>
      </w:hyperlink>
      <w:r w:rsidRPr="00F75CA8">
        <w:rPr>
          <w:sz w:val="24"/>
          <w:szCs w:val="24"/>
        </w:rPr>
        <w:t xml:space="preserve"> настоящего Соглашения, и действует до полного исполнения Сторонами своих обязательств по настоящему Соглашению.</w:t>
      </w:r>
    </w:p>
    <w:p w:rsidR="004A4804" w:rsidRPr="00F75CA8" w:rsidRDefault="004A4804" w:rsidP="004A4804">
      <w:pPr>
        <w:widowControl w:val="0"/>
        <w:autoSpaceDE w:val="0"/>
        <w:autoSpaceDN w:val="0"/>
        <w:adjustRightInd w:val="0"/>
        <w:ind w:firstLine="567"/>
        <w:jc w:val="both"/>
        <w:rPr>
          <w:sz w:val="24"/>
          <w:szCs w:val="24"/>
        </w:rPr>
      </w:pPr>
      <w:bookmarkStart w:id="41" w:name="P1705"/>
      <w:bookmarkEnd w:id="41"/>
      <w:r w:rsidRPr="00F75CA8">
        <w:rPr>
          <w:sz w:val="24"/>
          <w:szCs w:val="24"/>
        </w:rPr>
        <w:t>7.3. Изменение настоящего Соглашения, в том числе в соответствии с положениями пункта 4.2.1 настоящего Соглашения, осуществляется по соглашению Сторон и оформляется в виде дополнительного соглашения к настоящему Соглашению согласно приложению № 10 к настоящему Соглашению, являющемуся неотъемлемой частью настоящего Соглашения.</w:t>
      </w:r>
    </w:p>
    <w:p w:rsidR="004A4804" w:rsidRPr="00F75CA8" w:rsidRDefault="004A4804" w:rsidP="004A4804">
      <w:pPr>
        <w:widowControl w:val="0"/>
        <w:autoSpaceDE w:val="0"/>
        <w:autoSpaceDN w:val="0"/>
        <w:adjustRightInd w:val="0"/>
        <w:ind w:firstLine="567"/>
        <w:jc w:val="both"/>
        <w:rPr>
          <w:sz w:val="24"/>
          <w:szCs w:val="24"/>
        </w:rPr>
      </w:pPr>
      <w:r w:rsidRPr="00F75CA8">
        <w:rPr>
          <w:sz w:val="24"/>
          <w:szCs w:val="24"/>
        </w:rPr>
        <w:t>7.4. Изменение настоящего Соглашения в одностороннем порядке возможно в случаях:</w:t>
      </w:r>
    </w:p>
    <w:p w:rsidR="004A4804" w:rsidRPr="00F75CA8" w:rsidRDefault="004A4804" w:rsidP="004A4804">
      <w:pPr>
        <w:widowControl w:val="0"/>
        <w:autoSpaceDE w:val="0"/>
        <w:autoSpaceDN w:val="0"/>
        <w:adjustRightInd w:val="0"/>
        <w:ind w:firstLine="567"/>
        <w:jc w:val="both"/>
        <w:rPr>
          <w:sz w:val="24"/>
          <w:szCs w:val="24"/>
        </w:rPr>
      </w:pPr>
      <w:r w:rsidRPr="00F75CA8">
        <w:rPr>
          <w:sz w:val="24"/>
          <w:szCs w:val="24"/>
        </w:rPr>
        <w:t>7.4.1. внесения изменений в сводную бюджетную роспись, повлекших изменение кодов БК, в соответствии с которыми предоставляется Субсидия;</w:t>
      </w:r>
    </w:p>
    <w:p w:rsidR="004A4804" w:rsidRPr="00F75CA8" w:rsidRDefault="004A4804" w:rsidP="004A4804">
      <w:pPr>
        <w:widowControl w:val="0"/>
        <w:autoSpaceDE w:val="0"/>
        <w:autoSpaceDN w:val="0"/>
        <w:adjustRightInd w:val="0"/>
        <w:ind w:firstLine="567"/>
        <w:jc w:val="both"/>
        <w:rPr>
          <w:sz w:val="24"/>
          <w:szCs w:val="24"/>
        </w:rPr>
      </w:pPr>
      <w:r w:rsidRPr="00F75CA8">
        <w:rPr>
          <w:sz w:val="24"/>
          <w:szCs w:val="24"/>
        </w:rPr>
        <w:t>7.4.2. изменения реквизитов Администрации.</w:t>
      </w:r>
    </w:p>
    <w:p w:rsidR="004A4804" w:rsidRPr="00F75CA8" w:rsidRDefault="004A4804" w:rsidP="004A4804">
      <w:pPr>
        <w:widowControl w:val="0"/>
        <w:autoSpaceDE w:val="0"/>
        <w:autoSpaceDN w:val="0"/>
        <w:adjustRightInd w:val="0"/>
        <w:ind w:firstLine="567"/>
        <w:jc w:val="both"/>
        <w:rPr>
          <w:sz w:val="24"/>
          <w:szCs w:val="24"/>
        </w:rPr>
      </w:pPr>
      <w:r w:rsidRPr="00F75CA8">
        <w:rPr>
          <w:sz w:val="24"/>
          <w:szCs w:val="24"/>
        </w:rPr>
        <w:t>7.4.3.  Уведомление об изменении отдельных положений настоящего Соглашения в одностороннем порядке оформляется согласно приложению № 11 к настоящему Соглашению, являющемуся неотъемлемой частью настоящего Соглашения.</w:t>
      </w:r>
    </w:p>
    <w:p w:rsidR="004A4804" w:rsidRPr="00F75CA8" w:rsidRDefault="004A4804" w:rsidP="004A4804">
      <w:pPr>
        <w:widowControl w:val="0"/>
        <w:autoSpaceDE w:val="0"/>
        <w:autoSpaceDN w:val="0"/>
        <w:adjustRightInd w:val="0"/>
        <w:ind w:firstLine="567"/>
        <w:jc w:val="both"/>
        <w:rPr>
          <w:sz w:val="24"/>
          <w:szCs w:val="24"/>
        </w:rPr>
      </w:pPr>
      <w:r w:rsidRPr="00F75CA8">
        <w:rPr>
          <w:sz w:val="24"/>
          <w:szCs w:val="24"/>
        </w:rPr>
        <w:t>7.5. Расторжение настоящего Соглашения осуществляется по соглашению Сторон или в случаях, определенных пунктом 7.6 настоящего Соглашения, в одностороннем порядке. Дополнительное соглашение о расторжении соглашения оформляется согласно приложению №</w:t>
      </w:r>
      <w:r w:rsidRPr="00F75CA8">
        <w:rPr>
          <w:sz w:val="24"/>
          <w:szCs w:val="24"/>
          <w:lang w:val="en-US"/>
        </w:rPr>
        <w:t> </w:t>
      </w:r>
      <w:r w:rsidRPr="00F75CA8">
        <w:rPr>
          <w:sz w:val="24"/>
          <w:szCs w:val="24"/>
        </w:rPr>
        <w:t>12 к настоящему Соглашению, являющемуся неотъемлемой частью настоящего Соглашения.</w:t>
      </w:r>
    </w:p>
    <w:p w:rsidR="004A4804" w:rsidRPr="00F75CA8" w:rsidRDefault="004A4804" w:rsidP="004A4804">
      <w:pPr>
        <w:widowControl w:val="0"/>
        <w:autoSpaceDE w:val="0"/>
        <w:autoSpaceDN w:val="0"/>
        <w:adjustRightInd w:val="0"/>
        <w:ind w:firstLine="567"/>
        <w:jc w:val="both"/>
        <w:rPr>
          <w:sz w:val="24"/>
          <w:szCs w:val="24"/>
        </w:rPr>
      </w:pPr>
      <w:bookmarkStart w:id="42" w:name="P845"/>
      <w:bookmarkEnd w:id="42"/>
      <w:r w:rsidRPr="00F75CA8">
        <w:rPr>
          <w:sz w:val="24"/>
          <w:szCs w:val="24"/>
        </w:rPr>
        <w:t>7.6. Расторжение настоящего Соглашения в одностороннем порядке возможно в случаях:</w:t>
      </w:r>
    </w:p>
    <w:p w:rsidR="004A4804" w:rsidRPr="00F75CA8" w:rsidRDefault="004A4804" w:rsidP="004A4804">
      <w:pPr>
        <w:widowControl w:val="0"/>
        <w:autoSpaceDE w:val="0"/>
        <w:autoSpaceDN w:val="0"/>
        <w:adjustRightInd w:val="0"/>
        <w:ind w:firstLine="567"/>
        <w:jc w:val="both"/>
        <w:rPr>
          <w:sz w:val="24"/>
          <w:szCs w:val="24"/>
        </w:rPr>
      </w:pPr>
      <w:r w:rsidRPr="00F75CA8">
        <w:rPr>
          <w:sz w:val="24"/>
          <w:szCs w:val="24"/>
        </w:rPr>
        <w:t>7.6.1. реорганизации, ликвидации (</w:t>
      </w:r>
      <w:r w:rsidRPr="00F75CA8">
        <w:rPr>
          <w:i/>
          <w:sz w:val="24"/>
          <w:szCs w:val="24"/>
        </w:rPr>
        <w:t>предусматривается в случае, если Получателем является юридическое лицо</w:t>
      </w:r>
      <w:r w:rsidRPr="00F75CA8">
        <w:rPr>
          <w:sz w:val="24"/>
          <w:szCs w:val="24"/>
        </w:rPr>
        <w:t>) или прекращения деятельности (</w:t>
      </w:r>
      <w:r w:rsidRPr="00F75CA8">
        <w:rPr>
          <w:i/>
          <w:sz w:val="24"/>
          <w:szCs w:val="24"/>
        </w:rPr>
        <w:t>предусматривается в случае, если Получателем является индивидуальный предприниматель</w:t>
      </w:r>
      <w:r w:rsidRPr="00F75CA8">
        <w:rPr>
          <w:sz w:val="24"/>
          <w:szCs w:val="24"/>
        </w:rPr>
        <w:t>) Получателя;</w:t>
      </w:r>
    </w:p>
    <w:p w:rsidR="004A4804" w:rsidRPr="00F75CA8" w:rsidRDefault="004A4804" w:rsidP="004A4804">
      <w:pPr>
        <w:widowControl w:val="0"/>
        <w:autoSpaceDE w:val="0"/>
        <w:autoSpaceDN w:val="0"/>
        <w:adjustRightInd w:val="0"/>
        <w:ind w:firstLine="567"/>
        <w:jc w:val="both"/>
        <w:rPr>
          <w:sz w:val="24"/>
          <w:szCs w:val="24"/>
        </w:rPr>
      </w:pPr>
      <w:r w:rsidRPr="00F75CA8">
        <w:rPr>
          <w:sz w:val="24"/>
          <w:szCs w:val="24"/>
        </w:rPr>
        <w:t>7.6.2. нарушения Получателем правил (порядка) и условий предоставления Субсидии, установленных Правилами предоставления субсидии и настоящим Соглашением;</w:t>
      </w:r>
    </w:p>
    <w:p w:rsidR="004A4804" w:rsidRPr="00F75CA8" w:rsidRDefault="004A4804" w:rsidP="004A4804">
      <w:pPr>
        <w:widowControl w:val="0"/>
        <w:autoSpaceDE w:val="0"/>
        <w:autoSpaceDN w:val="0"/>
        <w:adjustRightInd w:val="0"/>
        <w:ind w:firstLine="567"/>
        <w:jc w:val="both"/>
        <w:rPr>
          <w:sz w:val="24"/>
          <w:szCs w:val="24"/>
        </w:rPr>
      </w:pPr>
      <w:r w:rsidRPr="00F75CA8">
        <w:rPr>
          <w:sz w:val="24"/>
          <w:szCs w:val="24"/>
        </w:rPr>
        <w:t>7.6.3. недостижения Получателем установленных настоящим Соглашением значений результатов предоставления Субсидии, показателей, установленных в соответствии с пунктом 4.1.4.1 настоящего Соглашения;</w:t>
      </w:r>
    </w:p>
    <w:p w:rsidR="004A4804" w:rsidRPr="00F75CA8" w:rsidRDefault="004A4804" w:rsidP="004A4804">
      <w:pPr>
        <w:widowControl w:val="0"/>
        <w:autoSpaceDE w:val="0"/>
        <w:autoSpaceDN w:val="0"/>
        <w:adjustRightInd w:val="0"/>
        <w:ind w:firstLine="567"/>
        <w:jc w:val="both"/>
        <w:rPr>
          <w:sz w:val="24"/>
          <w:szCs w:val="24"/>
        </w:rPr>
      </w:pPr>
      <w:r w:rsidRPr="00F75CA8">
        <w:rPr>
          <w:sz w:val="24"/>
          <w:szCs w:val="24"/>
        </w:rPr>
        <w:t>7.6.4. недостижения согласия Сторон о согласовании новых условий настоящего Соглашения в случае уменьшения Администрации ранее доведенных лимитов бюджетных обязательств на предоставление Субсидии, приводящего к невозможности предоставления Субсидии в размере, определенном пунктом 2.1 настоящего Соглашения;</w:t>
      </w:r>
    </w:p>
    <w:p w:rsidR="004A4804" w:rsidRPr="00F75CA8" w:rsidRDefault="004A4804" w:rsidP="004A4804">
      <w:pPr>
        <w:widowControl w:val="0"/>
        <w:autoSpaceDE w:val="0"/>
        <w:autoSpaceDN w:val="0"/>
        <w:adjustRightInd w:val="0"/>
        <w:ind w:firstLine="567"/>
        <w:jc w:val="both"/>
        <w:rPr>
          <w:sz w:val="24"/>
          <w:szCs w:val="24"/>
        </w:rPr>
      </w:pPr>
      <w:r w:rsidRPr="00F75CA8">
        <w:rPr>
          <w:sz w:val="24"/>
          <w:szCs w:val="24"/>
        </w:rPr>
        <w:t>7.7. Уведомление о расторжении соглашения оформляется согласно приложению № 13 к настоящему Соглашению, являющемуся неотъемлемой частью настоящего Соглашения.</w:t>
      </w:r>
      <w:bookmarkStart w:id="43" w:name="P865"/>
      <w:bookmarkEnd w:id="43"/>
    </w:p>
    <w:p w:rsidR="004A4804" w:rsidRPr="00F75CA8" w:rsidRDefault="004A4804" w:rsidP="004A4804">
      <w:pPr>
        <w:widowControl w:val="0"/>
        <w:autoSpaceDE w:val="0"/>
        <w:autoSpaceDN w:val="0"/>
        <w:adjustRightInd w:val="0"/>
        <w:ind w:firstLine="567"/>
        <w:jc w:val="both"/>
        <w:rPr>
          <w:sz w:val="24"/>
          <w:szCs w:val="24"/>
        </w:rPr>
      </w:pPr>
      <w:r w:rsidRPr="00F75CA8">
        <w:rPr>
          <w:sz w:val="24"/>
          <w:szCs w:val="24"/>
        </w:rPr>
        <w:t>7.8. Расторжение настоящего Соглашения Получателем в одностороннем порядке не допускается.</w:t>
      </w:r>
    </w:p>
    <w:p w:rsidR="004A4804" w:rsidRPr="00F75CA8" w:rsidRDefault="004A4804" w:rsidP="004A4804">
      <w:pPr>
        <w:widowControl w:val="0"/>
        <w:autoSpaceDE w:val="0"/>
        <w:autoSpaceDN w:val="0"/>
        <w:adjustRightInd w:val="0"/>
        <w:ind w:firstLine="567"/>
        <w:jc w:val="both"/>
        <w:rPr>
          <w:sz w:val="24"/>
          <w:szCs w:val="24"/>
        </w:rPr>
      </w:pPr>
      <w:r w:rsidRPr="00F75CA8">
        <w:rPr>
          <w:sz w:val="24"/>
          <w:szCs w:val="24"/>
        </w:rPr>
        <w:t>7.9. Документы и иная информация, предусмотренные настоящим Соглашением, направляются Сторонами следующим(и) способом(ами):</w:t>
      </w:r>
    </w:p>
    <w:p w:rsidR="004A4804" w:rsidRPr="00F75CA8" w:rsidRDefault="004A4804" w:rsidP="004A4804">
      <w:pPr>
        <w:widowControl w:val="0"/>
        <w:autoSpaceDE w:val="0"/>
        <w:autoSpaceDN w:val="0"/>
        <w:adjustRightInd w:val="0"/>
        <w:ind w:firstLine="567"/>
        <w:jc w:val="both"/>
        <w:rPr>
          <w:sz w:val="24"/>
          <w:szCs w:val="24"/>
        </w:rPr>
      </w:pPr>
      <w:r w:rsidRPr="00F75CA8">
        <w:rPr>
          <w:sz w:val="24"/>
          <w:szCs w:val="24"/>
        </w:rPr>
        <w:t>7.9.1.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4A4804" w:rsidRPr="00F75CA8" w:rsidRDefault="004A4804" w:rsidP="004A4804">
      <w:pPr>
        <w:widowControl w:val="0"/>
        <w:autoSpaceDE w:val="0"/>
        <w:autoSpaceDN w:val="0"/>
        <w:adjustRightInd w:val="0"/>
        <w:ind w:firstLine="567"/>
        <w:jc w:val="both"/>
        <w:rPr>
          <w:sz w:val="24"/>
          <w:szCs w:val="24"/>
        </w:rPr>
      </w:pPr>
      <w:bookmarkStart w:id="44" w:name="P879"/>
      <w:bookmarkEnd w:id="44"/>
      <w:r w:rsidRPr="00F75CA8">
        <w:rPr>
          <w:sz w:val="24"/>
          <w:szCs w:val="24"/>
        </w:rPr>
        <w:t>7.9.2. ________________________________________________.</w:t>
      </w:r>
    </w:p>
    <w:p w:rsidR="004A4804" w:rsidRPr="00F75CA8" w:rsidRDefault="004A4804" w:rsidP="004A4804">
      <w:pPr>
        <w:widowControl w:val="0"/>
        <w:autoSpaceDE w:val="0"/>
        <w:autoSpaceDN w:val="0"/>
        <w:adjustRightInd w:val="0"/>
        <w:ind w:firstLine="567"/>
        <w:jc w:val="both"/>
        <w:rPr>
          <w:sz w:val="24"/>
          <w:szCs w:val="24"/>
        </w:rPr>
      </w:pPr>
      <w:r w:rsidRPr="00F75CA8">
        <w:rPr>
          <w:sz w:val="24"/>
          <w:szCs w:val="24"/>
        </w:rPr>
        <w:t>7.10. Настоящее Соглашение заключено Сторонами в форме:</w:t>
      </w:r>
    </w:p>
    <w:p w:rsidR="004A4804" w:rsidRPr="00F75CA8" w:rsidRDefault="004A4804" w:rsidP="004A4804">
      <w:pPr>
        <w:widowControl w:val="0"/>
        <w:autoSpaceDE w:val="0"/>
        <w:autoSpaceDN w:val="0"/>
        <w:adjustRightInd w:val="0"/>
        <w:ind w:firstLine="567"/>
        <w:jc w:val="both"/>
        <w:rPr>
          <w:sz w:val="24"/>
          <w:szCs w:val="24"/>
        </w:rPr>
      </w:pPr>
      <w:r w:rsidRPr="00F75CA8">
        <w:rPr>
          <w:sz w:val="24"/>
          <w:szCs w:val="24"/>
        </w:rPr>
        <w:t>7.10.1. документа на бумажном носителе в двух экземплярах, по одному экземпляру для каждой из Сторон.</w:t>
      </w:r>
    </w:p>
    <w:p w:rsidR="004A4804" w:rsidRPr="00F75CA8" w:rsidRDefault="004A4804" w:rsidP="004A4804">
      <w:pPr>
        <w:widowControl w:val="0"/>
        <w:autoSpaceDE w:val="0"/>
        <w:autoSpaceDN w:val="0"/>
        <w:adjustRightInd w:val="0"/>
        <w:spacing w:before="240" w:after="240"/>
        <w:ind w:firstLine="567"/>
        <w:jc w:val="center"/>
        <w:outlineLvl w:val="1"/>
        <w:rPr>
          <w:sz w:val="24"/>
          <w:szCs w:val="24"/>
        </w:rPr>
      </w:pPr>
      <w:r w:rsidRPr="00F75CA8">
        <w:rPr>
          <w:sz w:val="24"/>
          <w:szCs w:val="24"/>
        </w:rPr>
        <w:t>VIII.</w:t>
      </w:r>
      <w:r w:rsidRPr="00F75CA8">
        <w:rPr>
          <w:sz w:val="24"/>
          <w:szCs w:val="24"/>
          <w:lang w:val="en-US"/>
        </w:rPr>
        <w:t> </w:t>
      </w:r>
      <w:r w:rsidRPr="00F75CA8">
        <w:rPr>
          <w:sz w:val="24"/>
          <w:szCs w:val="24"/>
        </w:rPr>
        <w:t>ПЛАТЕЖНЫЕ РЕКВИЗИТЫ СТОРОН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29"/>
        <w:gridCol w:w="4456"/>
      </w:tblGrid>
      <w:tr w:rsidR="004A4804" w:rsidRPr="00F75CA8" w:rsidTr="004A4804">
        <w:tc>
          <w:tcPr>
            <w:tcW w:w="5070" w:type="dxa"/>
          </w:tcPr>
          <w:p w:rsidR="004A4804" w:rsidRPr="00F75CA8" w:rsidRDefault="004A4804" w:rsidP="004A4804">
            <w:pPr>
              <w:widowControl w:val="0"/>
              <w:autoSpaceDE w:val="0"/>
              <w:autoSpaceDN w:val="0"/>
              <w:adjustRightInd w:val="0"/>
              <w:ind w:firstLine="29"/>
              <w:rPr>
                <w:rFonts w:cs="Arial"/>
                <w:sz w:val="24"/>
                <w:szCs w:val="24"/>
              </w:rPr>
            </w:pPr>
            <w:r w:rsidRPr="00F75CA8">
              <w:rPr>
                <w:rFonts w:cs="Arial"/>
                <w:sz w:val="24"/>
                <w:szCs w:val="24"/>
              </w:rPr>
              <w:t>Администрация муниципального образования Сосновоборский городской округ Ленинградской области</w:t>
            </w:r>
          </w:p>
          <w:p w:rsidR="004A4804" w:rsidRPr="00F75CA8" w:rsidRDefault="004A4804" w:rsidP="004A4804">
            <w:pPr>
              <w:widowControl w:val="0"/>
              <w:autoSpaceDE w:val="0"/>
              <w:autoSpaceDN w:val="0"/>
              <w:adjustRightInd w:val="0"/>
              <w:ind w:firstLine="29"/>
              <w:rPr>
                <w:rFonts w:cs="Arial"/>
                <w:sz w:val="24"/>
                <w:szCs w:val="24"/>
              </w:rPr>
            </w:pPr>
            <w:r w:rsidRPr="00F75CA8">
              <w:rPr>
                <w:rFonts w:cs="Arial"/>
                <w:sz w:val="24"/>
                <w:szCs w:val="24"/>
              </w:rPr>
              <w:lastRenderedPageBreak/>
              <w:t xml:space="preserve">ОГРН 1024701760698 </w:t>
            </w:r>
          </w:p>
          <w:p w:rsidR="004A4804" w:rsidRPr="00F75CA8" w:rsidRDefault="004A4804" w:rsidP="004A4804">
            <w:pPr>
              <w:widowControl w:val="0"/>
              <w:autoSpaceDE w:val="0"/>
              <w:autoSpaceDN w:val="0"/>
              <w:adjustRightInd w:val="0"/>
              <w:ind w:firstLine="29"/>
              <w:rPr>
                <w:rFonts w:cs="Arial"/>
                <w:sz w:val="24"/>
                <w:szCs w:val="24"/>
              </w:rPr>
            </w:pPr>
            <w:r w:rsidRPr="00F75CA8">
              <w:rPr>
                <w:rFonts w:cs="Arial"/>
                <w:sz w:val="24"/>
                <w:szCs w:val="24"/>
              </w:rPr>
              <w:t>ОКТМО 41754000</w:t>
            </w:r>
            <w:r w:rsidRPr="00F75CA8">
              <w:rPr>
                <w:rFonts w:cs="Arial"/>
                <w:sz w:val="24"/>
                <w:szCs w:val="24"/>
              </w:rPr>
              <w:cr/>
              <w:t xml:space="preserve">188540, Россия, Ленинградская область, </w:t>
            </w:r>
          </w:p>
          <w:p w:rsidR="004A4804" w:rsidRPr="00F75CA8" w:rsidRDefault="004A4804" w:rsidP="004A4804">
            <w:pPr>
              <w:widowControl w:val="0"/>
              <w:autoSpaceDE w:val="0"/>
              <w:autoSpaceDN w:val="0"/>
              <w:adjustRightInd w:val="0"/>
              <w:ind w:firstLine="29"/>
              <w:rPr>
                <w:rFonts w:cs="Arial"/>
                <w:sz w:val="24"/>
                <w:szCs w:val="24"/>
              </w:rPr>
            </w:pPr>
            <w:r w:rsidRPr="00F75CA8">
              <w:rPr>
                <w:rFonts w:cs="Arial"/>
                <w:sz w:val="24"/>
                <w:szCs w:val="24"/>
              </w:rPr>
              <w:t>г. Сосновый Бор, ул. Ленинградская, д. 46</w:t>
            </w:r>
          </w:p>
          <w:p w:rsidR="004A4804" w:rsidRPr="00F75CA8" w:rsidRDefault="004A4804" w:rsidP="004A4804">
            <w:pPr>
              <w:widowControl w:val="0"/>
              <w:autoSpaceDE w:val="0"/>
              <w:autoSpaceDN w:val="0"/>
              <w:adjustRightInd w:val="0"/>
              <w:ind w:firstLine="29"/>
              <w:rPr>
                <w:rFonts w:cs="Arial"/>
                <w:sz w:val="24"/>
                <w:szCs w:val="24"/>
              </w:rPr>
            </w:pPr>
            <w:r w:rsidRPr="00F75CA8">
              <w:rPr>
                <w:rFonts w:cs="Arial"/>
                <w:sz w:val="24"/>
                <w:szCs w:val="24"/>
              </w:rPr>
              <w:t>ИНН 4714011083</w:t>
            </w:r>
          </w:p>
          <w:p w:rsidR="004A4804" w:rsidRPr="00F75CA8" w:rsidRDefault="004A4804" w:rsidP="004A4804">
            <w:pPr>
              <w:widowControl w:val="0"/>
              <w:autoSpaceDE w:val="0"/>
              <w:autoSpaceDN w:val="0"/>
              <w:adjustRightInd w:val="0"/>
              <w:ind w:firstLine="29"/>
              <w:rPr>
                <w:rFonts w:cs="Arial"/>
                <w:sz w:val="24"/>
                <w:szCs w:val="24"/>
              </w:rPr>
            </w:pPr>
            <w:r w:rsidRPr="00F75CA8">
              <w:rPr>
                <w:rFonts w:cs="Arial"/>
                <w:sz w:val="24"/>
                <w:szCs w:val="24"/>
              </w:rPr>
              <w:t>КПП 472601001</w:t>
            </w:r>
          </w:p>
          <w:p w:rsidR="004A4804" w:rsidRPr="00F75CA8" w:rsidRDefault="004A4804" w:rsidP="004A4804">
            <w:pPr>
              <w:widowControl w:val="0"/>
              <w:autoSpaceDE w:val="0"/>
              <w:autoSpaceDN w:val="0"/>
              <w:adjustRightInd w:val="0"/>
              <w:ind w:firstLine="29"/>
              <w:rPr>
                <w:rFonts w:cs="Arial"/>
                <w:sz w:val="24"/>
                <w:szCs w:val="24"/>
              </w:rPr>
            </w:pPr>
            <w:r w:rsidRPr="00F75CA8">
              <w:rPr>
                <w:rFonts w:cs="Arial"/>
                <w:sz w:val="24"/>
                <w:szCs w:val="24"/>
              </w:rPr>
              <w:t>Платежные реквизиты:</w:t>
            </w:r>
          </w:p>
          <w:p w:rsidR="004A4804" w:rsidRPr="00F75CA8" w:rsidRDefault="004A4804" w:rsidP="004A4804">
            <w:pPr>
              <w:widowControl w:val="0"/>
              <w:autoSpaceDE w:val="0"/>
              <w:autoSpaceDN w:val="0"/>
              <w:adjustRightInd w:val="0"/>
              <w:ind w:firstLine="29"/>
              <w:rPr>
                <w:rFonts w:cs="Arial"/>
                <w:sz w:val="24"/>
                <w:szCs w:val="24"/>
              </w:rPr>
            </w:pPr>
            <w:r w:rsidRPr="00F75CA8">
              <w:rPr>
                <w:rFonts w:cs="Arial"/>
                <w:sz w:val="24"/>
                <w:szCs w:val="24"/>
              </w:rPr>
              <w:t>ИНН 4714011083</w:t>
            </w:r>
          </w:p>
          <w:p w:rsidR="004A4804" w:rsidRPr="00F75CA8" w:rsidRDefault="004A4804" w:rsidP="004A4804">
            <w:pPr>
              <w:widowControl w:val="0"/>
              <w:autoSpaceDE w:val="0"/>
              <w:autoSpaceDN w:val="0"/>
              <w:adjustRightInd w:val="0"/>
              <w:ind w:firstLine="29"/>
              <w:rPr>
                <w:rFonts w:cs="Arial"/>
                <w:sz w:val="24"/>
                <w:szCs w:val="24"/>
              </w:rPr>
            </w:pPr>
            <w:r w:rsidRPr="00F75CA8">
              <w:rPr>
                <w:rFonts w:cs="Arial"/>
                <w:sz w:val="24"/>
                <w:szCs w:val="24"/>
              </w:rPr>
              <w:t>КПП 472601001</w:t>
            </w:r>
          </w:p>
          <w:p w:rsidR="004A4804" w:rsidRPr="00F75CA8" w:rsidRDefault="004A4804" w:rsidP="004A4804">
            <w:pPr>
              <w:widowControl w:val="0"/>
              <w:autoSpaceDE w:val="0"/>
              <w:autoSpaceDN w:val="0"/>
              <w:adjustRightInd w:val="0"/>
              <w:ind w:firstLine="29"/>
              <w:rPr>
                <w:rFonts w:cs="Arial"/>
                <w:sz w:val="24"/>
                <w:szCs w:val="24"/>
              </w:rPr>
            </w:pPr>
            <w:r w:rsidRPr="00F75CA8">
              <w:rPr>
                <w:rFonts w:cs="Arial"/>
                <w:sz w:val="24"/>
                <w:szCs w:val="24"/>
              </w:rPr>
              <w:t>УФК по Ленинградской области (Отдел 14, КФ Сосновоборского городского округа ЛС № 02453004100 для Администрации Сосновоборского городского округа ЛС0010015)</w:t>
            </w:r>
          </w:p>
          <w:p w:rsidR="004A4804" w:rsidRPr="00F75CA8" w:rsidRDefault="004A4804" w:rsidP="004A4804">
            <w:pPr>
              <w:widowControl w:val="0"/>
              <w:autoSpaceDE w:val="0"/>
              <w:autoSpaceDN w:val="0"/>
              <w:adjustRightInd w:val="0"/>
              <w:ind w:firstLine="29"/>
              <w:rPr>
                <w:rFonts w:cs="Arial"/>
                <w:sz w:val="24"/>
                <w:szCs w:val="24"/>
              </w:rPr>
            </w:pPr>
            <w:r w:rsidRPr="00F75CA8">
              <w:rPr>
                <w:rFonts w:cs="Arial"/>
                <w:sz w:val="24"/>
                <w:szCs w:val="24"/>
              </w:rPr>
              <w:t xml:space="preserve">Банк получателя: </w:t>
            </w:r>
          </w:p>
          <w:p w:rsidR="004A4804" w:rsidRPr="00F75CA8" w:rsidRDefault="004A4804" w:rsidP="004A4804">
            <w:pPr>
              <w:widowControl w:val="0"/>
              <w:autoSpaceDE w:val="0"/>
              <w:autoSpaceDN w:val="0"/>
              <w:adjustRightInd w:val="0"/>
              <w:ind w:firstLine="29"/>
              <w:rPr>
                <w:rFonts w:cs="Arial"/>
                <w:sz w:val="24"/>
                <w:szCs w:val="24"/>
              </w:rPr>
            </w:pPr>
            <w:r w:rsidRPr="00F75CA8">
              <w:rPr>
                <w:rFonts w:cs="Arial"/>
                <w:sz w:val="24"/>
                <w:szCs w:val="24"/>
              </w:rPr>
              <w:t xml:space="preserve">Отделение Ленинградское банка России//УФК по Ленинградской области </w:t>
            </w:r>
          </w:p>
          <w:p w:rsidR="004A4804" w:rsidRPr="00F75CA8" w:rsidRDefault="004A4804" w:rsidP="004A4804">
            <w:pPr>
              <w:widowControl w:val="0"/>
              <w:autoSpaceDE w:val="0"/>
              <w:autoSpaceDN w:val="0"/>
              <w:adjustRightInd w:val="0"/>
              <w:ind w:firstLine="29"/>
              <w:rPr>
                <w:rFonts w:cs="Arial"/>
                <w:sz w:val="24"/>
                <w:szCs w:val="24"/>
              </w:rPr>
            </w:pPr>
            <w:r w:rsidRPr="00F75CA8">
              <w:rPr>
                <w:rFonts w:cs="Arial"/>
                <w:sz w:val="24"/>
                <w:szCs w:val="24"/>
              </w:rPr>
              <w:t>г. Санкт-Петербург</w:t>
            </w:r>
          </w:p>
          <w:p w:rsidR="004A4804" w:rsidRPr="00F75CA8" w:rsidRDefault="004A4804" w:rsidP="004A4804">
            <w:pPr>
              <w:widowControl w:val="0"/>
              <w:autoSpaceDE w:val="0"/>
              <w:autoSpaceDN w:val="0"/>
              <w:adjustRightInd w:val="0"/>
              <w:ind w:firstLine="29"/>
              <w:rPr>
                <w:rFonts w:cs="Arial"/>
                <w:sz w:val="24"/>
                <w:szCs w:val="24"/>
              </w:rPr>
            </w:pPr>
            <w:r w:rsidRPr="00F75CA8">
              <w:rPr>
                <w:rFonts w:cs="Arial"/>
                <w:sz w:val="24"/>
                <w:szCs w:val="24"/>
              </w:rPr>
              <w:t>единый казначейский счет 40102810745370000006</w:t>
            </w:r>
          </w:p>
          <w:p w:rsidR="004A4804" w:rsidRPr="00F75CA8" w:rsidRDefault="004A4804" w:rsidP="004A4804">
            <w:pPr>
              <w:widowControl w:val="0"/>
              <w:autoSpaceDE w:val="0"/>
              <w:autoSpaceDN w:val="0"/>
              <w:adjustRightInd w:val="0"/>
              <w:ind w:firstLine="29"/>
              <w:rPr>
                <w:rFonts w:cs="Arial"/>
                <w:sz w:val="24"/>
                <w:szCs w:val="24"/>
              </w:rPr>
            </w:pPr>
            <w:r w:rsidRPr="00F75CA8">
              <w:rPr>
                <w:rFonts w:cs="Arial"/>
                <w:sz w:val="24"/>
                <w:szCs w:val="24"/>
              </w:rPr>
              <w:t>казначейский счет 03231643417540004500</w:t>
            </w:r>
          </w:p>
          <w:p w:rsidR="004A4804" w:rsidRPr="00F75CA8" w:rsidRDefault="004A4804" w:rsidP="004A4804">
            <w:pPr>
              <w:widowControl w:val="0"/>
              <w:autoSpaceDE w:val="0"/>
              <w:autoSpaceDN w:val="0"/>
              <w:adjustRightInd w:val="0"/>
              <w:rPr>
                <w:rFonts w:cs="Arial"/>
                <w:sz w:val="24"/>
                <w:szCs w:val="24"/>
              </w:rPr>
            </w:pPr>
            <w:r w:rsidRPr="00F75CA8">
              <w:rPr>
                <w:rFonts w:cs="Arial"/>
                <w:sz w:val="24"/>
                <w:szCs w:val="24"/>
              </w:rPr>
              <w:t>БИК 014106101</w:t>
            </w:r>
          </w:p>
        </w:tc>
        <w:tc>
          <w:tcPr>
            <w:tcW w:w="4500" w:type="dxa"/>
          </w:tcPr>
          <w:p w:rsidR="004A4804" w:rsidRPr="00F75CA8" w:rsidRDefault="004A4804" w:rsidP="004A4804">
            <w:pPr>
              <w:widowControl w:val="0"/>
              <w:autoSpaceDE w:val="0"/>
              <w:autoSpaceDN w:val="0"/>
              <w:rPr>
                <w:sz w:val="24"/>
                <w:szCs w:val="24"/>
              </w:rPr>
            </w:pPr>
            <w:r w:rsidRPr="00F75CA8">
              <w:rPr>
                <w:sz w:val="24"/>
                <w:szCs w:val="24"/>
              </w:rPr>
              <w:lastRenderedPageBreak/>
              <w:t>ПОЛУЧАТЕЛЬ</w:t>
            </w:r>
          </w:p>
        </w:tc>
      </w:tr>
    </w:tbl>
    <w:p w:rsidR="004A4804" w:rsidRPr="00F75CA8" w:rsidRDefault="004A4804" w:rsidP="004A4804">
      <w:pPr>
        <w:widowControl w:val="0"/>
        <w:autoSpaceDE w:val="0"/>
        <w:autoSpaceDN w:val="0"/>
        <w:adjustRightInd w:val="0"/>
        <w:jc w:val="both"/>
        <w:rPr>
          <w:sz w:val="24"/>
          <w:szCs w:val="24"/>
        </w:rPr>
      </w:pPr>
    </w:p>
    <w:p w:rsidR="004A4804" w:rsidRPr="00F75CA8" w:rsidRDefault="004A4804" w:rsidP="004A4804">
      <w:pPr>
        <w:widowControl w:val="0"/>
        <w:autoSpaceDE w:val="0"/>
        <w:autoSpaceDN w:val="0"/>
        <w:adjustRightInd w:val="0"/>
        <w:spacing w:before="120" w:after="120"/>
        <w:ind w:firstLine="567"/>
        <w:jc w:val="center"/>
        <w:rPr>
          <w:sz w:val="24"/>
          <w:szCs w:val="24"/>
        </w:rPr>
      </w:pPr>
      <w:r w:rsidRPr="00F75CA8">
        <w:rPr>
          <w:sz w:val="24"/>
          <w:szCs w:val="24"/>
          <w:lang w:val="en-US"/>
        </w:rPr>
        <w:t>IX</w:t>
      </w:r>
      <w:r w:rsidRPr="00F75CA8">
        <w:rPr>
          <w:sz w:val="24"/>
          <w:szCs w:val="24"/>
        </w:rPr>
        <w:t>.</w:t>
      </w:r>
      <w:r w:rsidRPr="00F75CA8">
        <w:rPr>
          <w:sz w:val="24"/>
          <w:szCs w:val="24"/>
          <w:lang w:val="en-US"/>
        </w:rPr>
        <w:t> </w:t>
      </w:r>
      <w:r w:rsidRPr="00F75CA8">
        <w:rPr>
          <w:sz w:val="24"/>
          <w:szCs w:val="24"/>
        </w:rPr>
        <w:t>ПОДПИСИ СТОРОН</w:t>
      </w:r>
    </w:p>
    <w:tbl>
      <w:tblPr>
        <w:tblpPr w:leftFromText="180" w:rightFromText="180" w:vertAnchor="text" w:horzAnchor="margin" w:tblpY="58"/>
        <w:tblW w:w="9604" w:type="dxa"/>
        <w:tblLook w:val="04A0" w:firstRow="1" w:lastRow="0" w:firstColumn="1" w:lastColumn="0" w:noHBand="0" w:noVBand="1"/>
      </w:tblPr>
      <w:tblGrid>
        <w:gridCol w:w="4476"/>
        <w:gridCol w:w="691"/>
        <w:gridCol w:w="4437"/>
      </w:tblGrid>
      <w:tr w:rsidR="004A4804" w:rsidRPr="00F75CA8" w:rsidTr="004A4804">
        <w:tc>
          <w:tcPr>
            <w:tcW w:w="4476" w:type="dxa"/>
          </w:tcPr>
          <w:p w:rsidR="004A4804" w:rsidRPr="00F75CA8" w:rsidRDefault="004A4804" w:rsidP="004A4804">
            <w:pPr>
              <w:rPr>
                <w:sz w:val="24"/>
                <w:szCs w:val="24"/>
              </w:rPr>
            </w:pPr>
            <w:r w:rsidRPr="00F75CA8">
              <w:rPr>
                <w:sz w:val="24"/>
                <w:szCs w:val="24"/>
              </w:rPr>
              <w:t>АДМИНИСТРАЦИЯ:</w:t>
            </w:r>
          </w:p>
        </w:tc>
        <w:tc>
          <w:tcPr>
            <w:tcW w:w="691" w:type="dxa"/>
          </w:tcPr>
          <w:p w:rsidR="004A4804" w:rsidRPr="00F75CA8" w:rsidRDefault="004A4804" w:rsidP="004A4804">
            <w:pPr>
              <w:rPr>
                <w:sz w:val="24"/>
                <w:szCs w:val="24"/>
              </w:rPr>
            </w:pPr>
          </w:p>
        </w:tc>
        <w:tc>
          <w:tcPr>
            <w:tcW w:w="4437" w:type="dxa"/>
          </w:tcPr>
          <w:p w:rsidR="004A4804" w:rsidRPr="00F75CA8" w:rsidRDefault="004A4804" w:rsidP="004A4804">
            <w:pPr>
              <w:rPr>
                <w:sz w:val="24"/>
                <w:szCs w:val="24"/>
              </w:rPr>
            </w:pPr>
            <w:r w:rsidRPr="00F75CA8">
              <w:rPr>
                <w:sz w:val="24"/>
                <w:szCs w:val="24"/>
              </w:rPr>
              <w:t>ПОЛУЧАТЕЛЬ:</w:t>
            </w:r>
          </w:p>
        </w:tc>
      </w:tr>
      <w:tr w:rsidR="004A4804" w:rsidRPr="00F75CA8" w:rsidTr="004A4804">
        <w:tc>
          <w:tcPr>
            <w:tcW w:w="4476" w:type="dxa"/>
          </w:tcPr>
          <w:p w:rsidR="004A4804" w:rsidRPr="00F75CA8" w:rsidRDefault="004A4804" w:rsidP="004A4804">
            <w:pPr>
              <w:rPr>
                <w:sz w:val="24"/>
                <w:szCs w:val="24"/>
              </w:rPr>
            </w:pPr>
            <w:r w:rsidRPr="00F75CA8">
              <w:rPr>
                <w:sz w:val="24"/>
                <w:szCs w:val="24"/>
              </w:rPr>
              <w:t>Глава Сосновоборского городского округа</w:t>
            </w:r>
          </w:p>
        </w:tc>
        <w:tc>
          <w:tcPr>
            <w:tcW w:w="691" w:type="dxa"/>
          </w:tcPr>
          <w:p w:rsidR="004A4804" w:rsidRPr="00F75CA8" w:rsidRDefault="004A4804" w:rsidP="004A4804">
            <w:pPr>
              <w:rPr>
                <w:sz w:val="24"/>
                <w:szCs w:val="24"/>
              </w:rPr>
            </w:pPr>
          </w:p>
        </w:tc>
        <w:tc>
          <w:tcPr>
            <w:tcW w:w="4437" w:type="dxa"/>
          </w:tcPr>
          <w:p w:rsidR="004A4804" w:rsidRPr="00F75CA8" w:rsidRDefault="004A4804" w:rsidP="004A4804">
            <w:pPr>
              <w:rPr>
                <w:sz w:val="24"/>
                <w:szCs w:val="24"/>
              </w:rPr>
            </w:pPr>
            <w:r w:rsidRPr="00F75CA8">
              <w:rPr>
                <w:sz w:val="24"/>
                <w:szCs w:val="24"/>
              </w:rPr>
              <w:t>___________________________________</w:t>
            </w:r>
          </w:p>
        </w:tc>
      </w:tr>
      <w:tr w:rsidR="004A4804" w:rsidRPr="00F75CA8" w:rsidTr="004A4804">
        <w:tc>
          <w:tcPr>
            <w:tcW w:w="4476" w:type="dxa"/>
          </w:tcPr>
          <w:p w:rsidR="004A4804" w:rsidRPr="00F75CA8" w:rsidRDefault="004A4804" w:rsidP="004A4804">
            <w:pPr>
              <w:rPr>
                <w:sz w:val="24"/>
                <w:szCs w:val="24"/>
              </w:rPr>
            </w:pPr>
            <w:r w:rsidRPr="00F75CA8">
              <w:rPr>
                <w:sz w:val="24"/>
                <w:szCs w:val="24"/>
              </w:rPr>
              <w:t>________________ __________________</w:t>
            </w:r>
          </w:p>
          <w:p w:rsidR="004A4804" w:rsidRPr="00F75CA8" w:rsidRDefault="004A4804" w:rsidP="004A4804">
            <w:pPr>
              <w:rPr>
                <w:sz w:val="24"/>
                <w:szCs w:val="24"/>
              </w:rPr>
            </w:pPr>
            <w:r w:rsidRPr="00F75CA8">
              <w:rPr>
                <w:sz w:val="24"/>
                <w:szCs w:val="24"/>
              </w:rPr>
              <w:t>М.П.</w:t>
            </w:r>
          </w:p>
        </w:tc>
        <w:tc>
          <w:tcPr>
            <w:tcW w:w="691" w:type="dxa"/>
          </w:tcPr>
          <w:p w:rsidR="004A4804" w:rsidRPr="00F75CA8" w:rsidRDefault="004A4804" w:rsidP="004A4804">
            <w:pPr>
              <w:rPr>
                <w:sz w:val="24"/>
                <w:szCs w:val="24"/>
              </w:rPr>
            </w:pPr>
          </w:p>
        </w:tc>
        <w:tc>
          <w:tcPr>
            <w:tcW w:w="4437" w:type="dxa"/>
          </w:tcPr>
          <w:p w:rsidR="004A4804" w:rsidRPr="00F75CA8" w:rsidRDefault="004A4804" w:rsidP="004A4804">
            <w:pPr>
              <w:rPr>
                <w:sz w:val="24"/>
                <w:szCs w:val="24"/>
              </w:rPr>
            </w:pPr>
            <w:r w:rsidRPr="00F75CA8">
              <w:rPr>
                <w:sz w:val="24"/>
                <w:szCs w:val="24"/>
              </w:rPr>
              <w:t>_________________ _________________</w:t>
            </w:r>
          </w:p>
          <w:p w:rsidR="004A4804" w:rsidRPr="00F75CA8" w:rsidRDefault="004A4804" w:rsidP="004A4804">
            <w:pPr>
              <w:rPr>
                <w:sz w:val="24"/>
                <w:szCs w:val="24"/>
              </w:rPr>
            </w:pPr>
            <w:r w:rsidRPr="00F75CA8">
              <w:rPr>
                <w:sz w:val="24"/>
                <w:szCs w:val="24"/>
              </w:rPr>
              <w:t xml:space="preserve">М.П. </w:t>
            </w:r>
            <w:r w:rsidRPr="00F75CA8">
              <w:rPr>
                <w:sz w:val="16"/>
                <w:szCs w:val="16"/>
              </w:rPr>
              <w:t>(если имеется)</w:t>
            </w:r>
          </w:p>
        </w:tc>
      </w:tr>
    </w:tbl>
    <w:p w:rsidR="004A4804" w:rsidRPr="00F75CA8" w:rsidRDefault="004A4804" w:rsidP="004A4804">
      <w:pPr>
        <w:widowControl w:val="0"/>
        <w:autoSpaceDE w:val="0"/>
        <w:autoSpaceDN w:val="0"/>
        <w:adjustRightInd w:val="0"/>
        <w:ind w:firstLine="720"/>
        <w:jc w:val="both"/>
        <w:rPr>
          <w:sz w:val="24"/>
          <w:szCs w:val="24"/>
        </w:rPr>
      </w:pPr>
    </w:p>
    <w:p w:rsidR="004A4804" w:rsidRPr="00F75CA8" w:rsidRDefault="004A4804" w:rsidP="004A4804">
      <w:pPr>
        <w:widowControl w:val="0"/>
        <w:autoSpaceDE w:val="0"/>
        <w:autoSpaceDN w:val="0"/>
        <w:adjustRightInd w:val="0"/>
        <w:ind w:firstLine="720"/>
        <w:jc w:val="both"/>
        <w:rPr>
          <w:sz w:val="24"/>
          <w:szCs w:val="24"/>
        </w:rPr>
        <w:sectPr w:rsidR="004A4804" w:rsidRPr="00F75CA8" w:rsidSect="004A4804">
          <w:headerReference w:type="even" r:id="rId33"/>
          <w:headerReference w:type="default" r:id="rId34"/>
          <w:footerReference w:type="even" r:id="rId35"/>
          <w:pgSz w:w="11905" w:h="16838"/>
          <w:pgMar w:top="1134" w:right="850" w:bottom="709" w:left="1560" w:header="0" w:footer="0" w:gutter="0"/>
          <w:cols w:space="720"/>
        </w:sectPr>
      </w:pPr>
    </w:p>
    <w:p w:rsidR="004A4804" w:rsidRPr="00F75CA8" w:rsidRDefault="004A4804" w:rsidP="004A4804">
      <w:pPr>
        <w:widowControl w:val="0"/>
        <w:autoSpaceDE w:val="0"/>
        <w:autoSpaceDN w:val="0"/>
        <w:adjustRightInd w:val="0"/>
        <w:ind w:firstLine="720"/>
        <w:jc w:val="right"/>
        <w:rPr>
          <w:sz w:val="24"/>
          <w:szCs w:val="24"/>
        </w:rPr>
      </w:pPr>
      <w:r w:rsidRPr="00F75CA8">
        <w:rPr>
          <w:sz w:val="24"/>
          <w:szCs w:val="24"/>
        </w:rPr>
        <w:lastRenderedPageBreak/>
        <w:t>Приложение 1 к Соглашению</w:t>
      </w:r>
    </w:p>
    <w:p w:rsidR="004A4804" w:rsidRPr="00F75CA8" w:rsidRDefault="004A4804" w:rsidP="004A4804">
      <w:pPr>
        <w:widowControl w:val="0"/>
        <w:autoSpaceDE w:val="0"/>
        <w:autoSpaceDN w:val="0"/>
        <w:adjustRightInd w:val="0"/>
        <w:ind w:firstLine="720"/>
        <w:jc w:val="right"/>
        <w:rPr>
          <w:sz w:val="24"/>
          <w:szCs w:val="24"/>
        </w:rPr>
      </w:pPr>
      <w:r w:rsidRPr="00F75CA8">
        <w:rPr>
          <w:sz w:val="24"/>
          <w:szCs w:val="24"/>
        </w:rPr>
        <w:t>от «___» _________ 20___ г. №_____</w:t>
      </w:r>
    </w:p>
    <w:p w:rsidR="004A4804" w:rsidRPr="00F75CA8" w:rsidRDefault="004A4804" w:rsidP="004A4804">
      <w:pPr>
        <w:widowControl w:val="0"/>
        <w:autoSpaceDE w:val="0"/>
        <w:autoSpaceDN w:val="0"/>
        <w:adjustRightInd w:val="0"/>
        <w:ind w:firstLine="720"/>
        <w:jc w:val="right"/>
        <w:rPr>
          <w:sz w:val="24"/>
          <w:szCs w:val="24"/>
        </w:rPr>
      </w:pPr>
    </w:p>
    <w:p w:rsidR="004A4804" w:rsidRPr="00F75CA8" w:rsidRDefault="004A4804" w:rsidP="004A4804">
      <w:pPr>
        <w:widowControl w:val="0"/>
        <w:autoSpaceDE w:val="0"/>
        <w:autoSpaceDN w:val="0"/>
        <w:adjustRightInd w:val="0"/>
        <w:jc w:val="both"/>
        <w:rPr>
          <w:rFonts w:ascii="Arial" w:hAnsi="Arial" w:cs="Arial"/>
          <w:highlight w:val="lightGray"/>
        </w:rPr>
      </w:pPr>
      <w:bookmarkStart w:id="45" w:name="P1837"/>
      <w:bookmarkEnd w:id="45"/>
    </w:p>
    <w:p w:rsidR="004A4804" w:rsidRPr="00F75CA8" w:rsidRDefault="004A4804" w:rsidP="004A4804">
      <w:pPr>
        <w:widowControl w:val="0"/>
        <w:autoSpaceDE w:val="0"/>
        <w:autoSpaceDN w:val="0"/>
        <w:adjustRightInd w:val="0"/>
        <w:ind w:firstLine="720"/>
        <w:jc w:val="center"/>
        <w:rPr>
          <w:sz w:val="24"/>
          <w:szCs w:val="24"/>
        </w:rPr>
      </w:pPr>
      <w:r w:rsidRPr="00F75CA8">
        <w:rPr>
          <w:sz w:val="24"/>
          <w:szCs w:val="24"/>
        </w:rPr>
        <w:t>ПЕРЕЧЕНЬ ДОКУМЕНТОВ,</w:t>
      </w:r>
    </w:p>
    <w:p w:rsidR="004A4804" w:rsidRPr="00F75CA8" w:rsidRDefault="004A4804" w:rsidP="004A4804">
      <w:pPr>
        <w:widowControl w:val="0"/>
        <w:autoSpaceDE w:val="0"/>
        <w:autoSpaceDN w:val="0"/>
        <w:adjustRightInd w:val="0"/>
        <w:ind w:firstLine="720"/>
        <w:jc w:val="center"/>
        <w:rPr>
          <w:sz w:val="24"/>
          <w:szCs w:val="24"/>
        </w:rPr>
      </w:pPr>
      <w:r w:rsidRPr="00F75CA8">
        <w:rPr>
          <w:sz w:val="24"/>
          <w:szCs w:val="24"/>
        </w:rPr>
        <w:t>ПРЕДСТАВЛЯЕМЫХ ДЛЯ ПОЛУЧЕНИЯ СУБСИДИИ</w:t>
      </w:r>
    </w:p>
    <w:p w:rsidR="004A4804" w:rsidRPr="00F75CA8" w:rsidRDefault="004A4804" w:rsidP="004A4804">
      <w:pPr>
        <w:widowControl w:val="0"/>
        <w:autoSpaceDE w:val="0"/>
        <w:autoSpaceDN w:val="0"/>
        <w:adjustRightInd w:val="0"/>
        <w:ind w:firstLine="720"/>
        <w:jc w:val="center"/>
        <w:rPr>
          <w:sz w:val="24"/>
          <w:szCs w:val="24"/>
        </w:rPr>
      </w:pPr>
    </w:p>
    <w:p w:rsidR="004A4804" w:rsidRPr="00F75CA8" w:rsidRDefault="004A4804" w:rsidP="004A4804">
      <w:pPr>
        <w:autoSpaceDE w:val="0"/>
        <w:autoSpaceDN w:val="0"/>
        <w:adjustRightInd w:val="0"/>
        <w:ind w:firstLine="567"/>
        <w:jc w:val="both"/>
        <w:rPr>
          <w:sz w:val="24"/>
          <w:szCs w:val="24"/>
        </w:rPr>
      </w:pPr>
      <w:r w:rsidRPr="00F75CA8">
        <w:rPr>
          <w:sz w:val="24"/>
          <w:szCs w:val="24"/>
        </w:rPr>
        <w:t>1) заявление на предоставление субсидии субъектам малого предпринимательства на организацию предпринимательской деятельности (оригинал) по форме, согласно Приложению 1 Порядка предоставления субсидии субъектам малого предпринимательства на организацию предпринимательской деятельности (далее – Порядок предоставления субсидии);</w:t>
      </w:r>
    </w:p>
    <w:p w:rsidR="004A4804" w:rsidRPr="00F75CA8" w:rsidRDefault="004A4804" w:rsidP="004A4804">
      <w:pPr>
        <w:autoSpaceDE w:val="0"/>
        <w:autoSpaceDN w:val="0"/>
        <w:adjustRightInd w:val="0"/>
        <w:ind w:firstLine="567"/>
        <w:jc w:val="both"/>
        <w:rPr>
          <w:sz w:val="24"/>
          <w:szCs w:val="24"/>
        </w:rPr>
      </w:pPr>
      <w:r w:rsidRPr="00F75CA8">
        <w:rPr>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или удостоверение беженца (копия);</w:t>
      </w:r>
    </w:p>
    <w:p w:rsidR="004A4804" w:rsidRPr="00F75CA8" w:rsidRDefault="004A4804" w:rsidP="004A4804">
      <w:pPr>
        <w:autoSpaceDE w:val="0"/>
        <w:autoSpaceDN w:val="0"/>
        <w:adjustRightInd w:val="0"/>
        <w:ind w:firstLine="567"/>
        <w:jc w:val="both"/>
        <w:rPr>
          <w:sz w:val="24"/>
          <w:szCs w:val="24"/>
          <w:lang w:eastAsia="en-US"/>
        </w:rPr>
      </w:pPr>
      <w:r w:rsidRPr="00F75CA8">
        <w:rPr>
          <w:sz w:val="24"/>
          <w:szCs w:val="24"/>
        </w:rPr>
        <w:t xml:space="preserve">или </w:t>
      </w:r>
      <w:r w:rsidRPr="00F75CA8">
        <w:rPr>
          <w:sz w:val="24"/>
          <w:szCs w:val="24"/>
          <w:lang w:eastAsia="en-US"/>
        </w:rPr>
        <w:t>документ, удостоверяющий право (полномочия) представителя на предъявление, если с заявлением обращается представитель заявителя (копия);</w:t>
      </w:r>
    </w:p>
    <w:p w:rsidR="004A4804" w:rsidRPr="00F75CA8" w:rsidRDefault="004A4804" w:rsidP="004A4804">
      <w:pPr>
        <w:widowControl w:val="0"/>
        <w:autoSpaceDE w:val="0"/>
        <w:autoSpaceDN w:val="0"/>
        <w:adjustRightInd w:val="0"/>
        <w:ind w:firstLine="567"/>
        <w:jc w:val="both"/>
        <w:outlineLvl w:val="1"/>
        <w:rPr>
          <w:sz w:val="24"/>
          <w:szCs w:val="24"/>
        </w:rPr>
      </w:pPr>
      <w:r w:rsidRPr="00F75CA8">
        <w:rPr>
          <w:sz w:val="24"/>
          <w:szCs w:val="24"/>
          <w:lang w:eastAsia="en-US"/>
        </w:rPr>
        <w:t>3) </w:t>
      </w:r>
      <w:r w:rsidRPr="00F75CA8">
        <w:rPr>
          <w:sz w:val="24"/>
          <w:szCs w:val="24"/>
        </w:rPr>
        <w:t>документы, подтверждающие принадлежность участника отбора</w:t>
      </w:r>
      <w:r w:rsidRPr="00F75CA8">
        <w:rPr>
          <w:rFonts w:ascii="Arial" w:hAnsi="Arial" w:cs="Arial"/>
          <w:sz w:val="24"/>
          <w:szCs w:val="24"/>
        </w:rPr>
        <w:t xml:space="preserve"> </w:t>
      </w:r>
      <w:r w:rsidRPr="00F75CA8">
        <w:rPr>
          <w:sz w:val="24"/>
          <w:szCs w:val="24"/>
        </w:rPr>
        <w:t>на момент государственной регистрации субъекта предпринимательской деятельности к одной из приоритетных групп, согласно Приложению 2 Порядка</w:t>
      </w:r>
      <w:r w:rsidRPr="00F75CA8">
        <w:rPr>
          <w:rFonts w:ascii="Arial" w:hAnsi="Arial" w:cs="Arial"/>
          <w:sz w:val="24"/>
          <w:szCs w:val="24"/>
        </w:rPr>
        <w:t xml:space="preserve"> </w:t>
      </w:r>
      <w:r w:rsidRPr="00F75CA8">
        <w:rPr>
          <w:sz w:val="24"/>
          <w:szCs w:val="24"/>
        </w:rPr>
        <w:t>предоставления субсидии (оригиналы и (или) копии в зависимости от категории граждан);</w:t>
      </w:r>
    </w:p>
    <w:p w:rsidR="004A4804" w:rsidRPr="00F75CA8" w:rsidRDefault="004A4804" w:rsidP="004A4804">
      <w:pPr>
        <w:autoSpaceDE w:val="0"/>
        <w:autoSpaceDN w:val="0"/>
        <w:adjustRightInd w:val="0"/>
        <w:ind w:firstLine="567"/>
        <w:jc w:val="both"/>
        <w:rPr>
          <w:sz w:val="24"/>
          <w:szCs w:val="24"/>
        </w:rPr>
      </w:pPr>
      <w:r w:rsidRPr="00F75CA8">
        <w:rPr>
          <w:sz w:val="24"/>
          <w:szCs w:val="24"/>
        </w:rPr>
        <w:t>4) свидетельство (или уведомление) о постановке на налоговый учет (копия);</w:t>
      </w:r>
    </w:p>
    <w:p w:rsidR="004A4804" w:rsidRPr="00F75CA8" w:rsidRDefault="004A4804" w:rsidP="004A4804">
      <w:pPr>
        <w:autoSpaceDE w:val="0"/>
        <w:autoSpaceDN w:val="0"/>
        <w:adjustRightInd w:val="0"/>
        <w:ind w:firstLine="567"/>
        <w:jc w:val="both"/>
        <w:rPr>
          <w:bCs/>
          <w:sz w:val="24"/>
          <w:szCs w:val="24"/>
        </w:rPr>
      </w:pPr>
      <w:r w:rsidRPr="00F75CA8">
        <w:rPr>
          <w:sz w:val="24"/>
          <w:szCs w:val="24"/>
        </w:rPr>
        <w:t>5) справка о составе семьи по форме № 9 или документ, подтверждающий регистрацию по месту жительства в муниципальном образовании Сосновоборский городской округ Ленинградской области, выдаваемый ООО «</w:t>
      </w:r>
      <w:r w:rsidRPr="00F75CA8">
        <w:rPr>
          <w:bCs/>
          <w:sz w:val="24"/>
          <w:szCs w:val="24"/>
        </w:rPr>
        <w:t xml:space="preserve">Паспортно-бухгалтерский центр «Бухгалтерская учетная компания» или </w:t>
      </w:r>
      <w:r w:rsidRPr="00F75CA8">
        <w:rPr>
          <w:sz w:val="24"/>
          <w:szCs w:val="24"/>
        </w:rPr>
        <w:t>жилищно-эксплуатационными организациями</w:t>
      </w:r>
      <w:r w:rsidRPr="00F75CA8">
        <w:rPr>
          <w:bCs/>
          <w:sz w:val="24"/>
          <w:szCs w:val="24"/>
        </w:rPr>
        <w:t xml:space="preserve"> (оригинал);</w:t>
      </w:r>
    </w:p>
    <w:p w:rsidR="004A4804" w:rsidRPr="00F75CA8" w:rsidRDefault="004A4804" w:rsidP="004A4804">
      <w:pPr>
        <w:widowControl w:val="0"/>
        <w:autoSpaceDE w:val="0"/>
        <w:autoSpaceDN w:val="0"/>
        <w:adjustRightInd w:val="0"/>
        <w:ind w:firstLine="567"/>
        <w:jc w:val="both"/>
        <w:rPr>
          <w:sz w:val="24"/>
          <w:szCs w:val="24"/>
        </w:rPr>
      </w:pPr>
      <w:r w:rsidRPr="00F75CA8">
        <w:rPr>
          <w:sz w:val="24"/>
          <w:szCs w:val="24"/>
        </w:rPr>
        <w:t>6) лист записи Единого государственного реестра индивидуальных предпринимателей (ЕГРИП) и уведомление о постановке на учет физического лица в качестве индивидуального предпринимателя в Инспекцию Федеральной налоговой службы России по г. Сосновый Бор Ленинградской области (далее – ИФНС России по г. Сосновый Бор); или лист записи Единого государственного реестра юридических лиц (ЕГРЮЛ) и свидетельство о постановке на учет российской организации в ИФНС России по г. Сосновый Бор (копии);</w:t>
      </w:r>
    </w:p>
    <w:p w:rsidR="004A4804" w:rsidRPr="00F75CA8" w:rsidRDefault="004A4804" w:rsidP="004A4804">
      <w:pPr>
        <w:widowControl w:val="0"/>
        <w:autoSpaceDE w:val="0"/>
        <w:autoSpaceDN w:val="0"/>
        <w:adjustRightInd w:val="0"/>
        <w:ind w:firstLine="567"/>
        <w:jc w:val="both"/>
        <w:rPr>
          <w:sz w:val="24"/>
          <w:szCs w:val="24"/>
        </w:rPr>
      </w:pPr>
      <w:r w:rsidRPr="00F75CA8">
        <w:rPr>
          <w:sz w:val="24"/>
          <w:szCs w:val="24"/>
        </w:rPr>
        <w:t>7) выписка из Единого государственного реестра индивидуальных предпринимателей или Единого государственного реестра юридических лиц;</w:t>
      </w:r>
    </w:p>
    <w:p w:rsidR="004A4804" w:rsidRPr="00F75CA8" w:rsidRDefault="004A4804" w:rsidP="004A4804">
      <w:pPr>
        <w:autoSpaceDE w:val="0"/>
        <w:autoSpaceDN w:val="0"/>
        <w:adjustRightInd w:val="0"/>
        <w:ind w:firstLine="567"/>
        <w:jc w:val="both"/>
        <w:rPr>
          <w:sz w:val="24"/>
          <w:szCs w:val="24"/>
        </w:rPr>
      </w:pPr>
      <w:r w:rsidRPr="00F75CA8">
        <w:rPr>
          <w:sz w:val="24"/>
          <w:szCs w:val="24"/>
        </w:rPr>
        <w:t>8) </w:t>
      </w:r>
      <w:hyperlink r:id="rId36" w:history="1">
        <w:r w:rsidRPr="00F75CA8">
          <w:rPr>
            <w:sz w:val="24"/>
            <w:szCs w:val="24"/>
          </w:rPr>
          <w:t>резюме</w:t>
        </w:r>
      </w:hyperlink>
      <w:r w:rsidRPr="00F75CA8">
        <w:rPr>
          <w:sz w:val="24"/>
          <w:szCs w:val="24"/>
        </w:rPr>
        <w:t xml:space="preserve"> участника отбора на получение субсидии по форме, согласно Приложению 3 к Порядку предоставления субсидии (оригинал);</w:t>
      </w:r>
    </w:p>
    <w:p w:rsidR="004A4804" w:rsidRPr="00F75CA8" w:rsidRDefault="004A4804" w:rsidP="004A4804">
      <w:pPr>
        <w:autoSpaceDE w:val="0"/>
        <w:autoSpaceDN w:val="0"/>
        <w:adjustRightInd w:val="0"/>
        <w:ind w:firstLine="567"/>
        <w:jc w:val="both"/>
        <w:rPr>
          <w:sz w:val="24"/>
          <w:szCs w:val="24"/>
        </w:rPr>
      </w:pPr>
      <w:r w:rsidRPr="00F75CA8">
        <w:rPr>
          <w:sz w:val="24"/>
          <w:szCs w:val="24"/>
        </w:rPr>
        <w:t>9) </w:t>
      </w:r>
      <w:hyperlink w:anchor="Par411" w:history="1">
        <w:r w:rsidRPr="00F75CA8">
          <w:rPr>
            <w:sz w:val="24"/>
            <w:szCs w:val="24"/>
          </w:rPr>
          <w:t>сведения</w:t>
        </w:r>
      </w:hyperlink>
      <w:r w:rsidRPr="00F75CA8">
        <w:rPr>
          <w:sz w:val="24"/>
          <w:szCs w:val="24"/>
        </w:rPr>
        <w:t xml:space="preserve"> о зарегистрированном бизнесе, согласно Приложению 4 к Порядку предоставления субсидии (оригинал);</w:t>
      </w:r>
    </w:p>
    <w:p w:rsidR="004A4804" w:rsidRPr="00F75CA8" w:rsidRDefault="004A4804" w:rsidP="004A4804">
      <w:pPr>
        <w:autoSpaceDE w:val="0"/>
        <w:autoSpaceDN w:val="0"/>
        <w:adjustRightInd w:val="0"/>
        <w:ind w:firstLine="567"/>
        <w:jc w:val="both"/>
        <w:rPr>
          <w:sz w:val="24"/>
          <w:szCs w:val="24"/>
        </w:rPr>
      </w:pPr>
      <w:r w:rsidRPr="00F75CA8">
        <w:rPr>
          <w:sz w:val="24"/>
          <w:szCs w:val="24"/>
        </w:rPr>
        <w:t>10) документ о прохождении участником отбора краткосрочного курса обучения основам предпринимательства (оригинал) или диплом о высшем юридическом и (или) экономическом образовании (профильной переподготовке) (копия);</w:t>
      </w:r>
    </w:p>
    <w:p w:rsidR="004A4804" w:rsidRPr="00F75CA8" w:rsidRDefault="004A4804" w:rsidP="004A4804">
      <w:pPr>
        <w:autoSpaceDE w:val="0"/>
        <w:autoSpaceDN w:val="0"/>
        <w:adjustRightInd w:val="0"/>
        <w:ind w:firstLine="567"/>
        <w:jc w:val="both"/>
        <w:rPr>
          <w:sz w:val="24"/>
          <w:szCs w:val="24"/>
        </w:rPr>
      </w:pPr>
      <w:r w:rsidRPr="00F75CA8">
        <w:rPr>
          <w:sz w:val="24"/>
          <w:szCs w:val="24"/>
        </w:rPr>
        <w:t>11) сведения об отсутствии задолженности по уплате налогов, сборов, страховых взносов, пеней, штрафов, процентов на последнюю отчетную дату;</w:t>
      </w:r>
    </w:p>
    <w:p w:rsidR="004A4804" w:rsidRPr="00F75CA8" w:rsidRDefault="004A4804" w:rsidP="004A4804">
      <w:pPr>
        <w:autoSpaceDE w:val="0"/>
        <w:autoSpaceDN w:val="0"/>
        <w:adjustRightInd w:val="0"/>
        <w:ind w:firstLine="567"/>
        <w:jc w:val="both"/>
        <w:rPr>
          <w:bCs/>
          <w:kern w:val="36"/>
          <w:sz w:val="24"/>
          <w:szCs w:val="24"/>
        </w:rPr>
      </w:pPr>
      <w:r w:rsidRPr="00F75CA8">
        <w:rPr>
          <w:sz w:val="24"/>
          <w:szCs w:val="24"/>
        </w:rPr>
        <w:t xml:space="preserve">12) сведения Росстата </w:t>
      </w:r>
      <w:r w:rsidRPr="00F75CA8">
        <w:rPr>
          <w:bCs/>
          <w:kern w:val="36"/>
          <w:sz w:val="24"/>
          <w:szCs w:val="24"/>
        </w:rPr>
        <w:t>об установленных хозяйствующему субъекту кодах по общероссийским классификаторам технико-экономической и социальной информации (ОК ТЭИ);</w:t>
      </w:r>
    </w:p>
    <w:p w:rsidR="004A4804" w:rsidRPr="00F75CA8" w:rsidRDefault="004A4804" w:rsidP="004A4804">
      <w:pPr>
        <w:widowControl w:val="0"/>
        <w:autoSpaceDE w:val="0"/>
        <w:autoSpaceDN w:val="0"/>
        <w:adjustRightInd w:val="0"/>
        <w:ind w:firstLine="567"/>
        <w:jc w:val="both"/>
        <w:rPr>
          <w:sz w:val="24"/>
          <w:szCs w:val="24"/>
        </w:rPr>
      </w:pPr>
      <w:r w:rsidRPr="00F75CA8">
        <w:rPr>
          <w:sz w:val="24"/>
          <w:szCs w:val="24"/>
        </w:rPr>
        <w:t>13) отчет (оригинал), заверенный Получателем субсидии, и копии платежных документов, заверенные Получателем субсидии, подтверждающие произведенные в соответствии с бизнес-планом расходы на предпринимательскую деятельность;</w:t>
      </w:r>
    </w:p>
    <w:p w:rsidR="004A4804" w:rsidRPr="00F75CA8" w:rsidRDefault="004A4804" w:rsidP="004A4804">
      <w:pPr>
        <w:widowControl w:val="0"/>
        <w:autoSpaceDE w:val="0"/>
        <w:autoSpaceDN w:val="0"/>
        <w:adjustRightInd w:val="0"/>
        <w:ind w:firstLine="567"/>
        <w:jc w:val="both"/>
        <w:rPr>
          <w:sz w:val="24"/>
          <w:szCs w:val="24"/>
        </w:rPr>
      </w:pPr>
      <w:r w:rsidRPr="00F75CA8">
        <w:rPr>
          <w:sz w:val="24"/>
          <w:szCs w:val="24"/>
        </w:rPr>
        <w:lastRenderedPageBreak/>
        <w:t>14) банковские реквизиты с указанием расчетного или корреспондентского счета, открытого Получателем субсидии, для перечисления субсидии;</w:t>
      </w:r>
    </w:p>
    <w:p w:rsidR="004A4804" w:rsidRPr="00F75CA8" w:rsidRDefault="004A4804" w:rsidP="004A4804">
      <w:pPr>
        <w:autoSpaceDE w:val="0"/>
        <w:autoSpaceDN w:val="0"/>
        <w:adjustRightInd w:val="0"/>
        <w:ind w:firstLine="567"/>
        <w:jc w:val="both"/>
        <w:rPr>
          <w:sz w:val="24"/>
          <w:szCs w:val="24"/>
        </w:rPr>
      </w:pPr>
      <w:r w:rsidRPr="00F75CA8">
        <w:rPr>
          <w:sz w:val="24"/>
          <w:szCs w:val="24"/>
        </w:rPr>
        <w:t>15) бизнес-план;</w:t>
      </w:r>
    </w:p>
    <w:p w:rsidR="004A4804" w:rsidRPr="00F75CA8" w:rsidRDefault="004A4804" w:rsidP="004A4804">
      <w:pPr>
        <w:autoSpaceDE w:val="0"/>
        <w:autoSpaceDN w:val="0"/>
        <w:adjustRightInd w:val="0"/>
        <w:ind w:firstLine="567"/>
        <w:jc w:val="both"/>
        <w:rPr>
          <w:sz w:val="24"/>
          <w:szCs w:val="24"/>
        </w:rPr>
      </w:pPr>
      <w:r w:rsidRPr="00F75CA8">
        <w:rPr>
          <w:sz w:val="24"/>
          <w:szCs w:val="24"/>
        </w:rPr>
        <w:t>16) ______________________________________;</w:t>
      </w:r>
    </w:p>
    <w:p w:rsidR="004A4804" w:rsidRPr="00F75CA8" w:rsidRDefault="004A4804" w:rsidP="004A4804">
      <w:pPr>
        <w:autoSpaceDE w:val="0"/>
        <w:autoSpaceDN w:val="0"/>
        <w:adjustRightInd w:val="0"/>
        <w:ind w:firstLine="567"/>
        <w:jc w:val="both"/>
        <w:rPr>
          <w:sz w:val="24"/>
          <w:szCs w:val="24"/>
        </w:rPr>
      </w:pPr>
      <w:r w:rsidRPr="00F75CA8">
        <w:rPr>
          <w:sz w:val="24"/>
          <w:szCs w:val="24"/>
        </w:rPr>
        <w:t>17) ______________________________________.</w:t>
      </w:r>
    </w:p>
    <w:p w:rsidR="004A4804" w:rsidRPr="00F75CA8" w:rsidRDefault="004A4804" w:rsidP="004A4804">
      <w:pPr>
        <w:autoSpaceDE w:val="0"/>
        <w:autoSpaceDN w:val="0"/>
        <w:adjustRightInd w:val="0"/>
        <w:jc w:val="both"/>
        <w:rPr>
          <w:sz w:val="24"/>
          <w:szCs w:val="24"/>
        </w:rPr>
      </w:pPr>
    </w:p>
    <w:p w:rsidR="004A4804" w:rsidRPr="00F75CA8" w:rsidRDefault="004A4804" w:rsidP="004A4804">
      <w:pPr>
        <w:autoSpaceDE w:val="0"/>
        <w:autoSpaceDN w:val="0"/>
        <w:adjustRightInd w:val="0"/>
        <w:jc w:val="both"/>
        <w:rPr>
          <w:sz w:val="24"/>
          <w:szCs w:val="24"/>
        </w:rPr>
      </w:pPr>
    </w:p>
    <w:p w:rsidR="004A4804" w:rsidRPr="00F75CA8" w:rsidRDefault="004A4804" w:rsidP="004A4804">
      <w:pPr>
        <w:autoSpaceDE w:val="0"/>
        <w:autoSpaceDN w:val="0"/>
        <w:adjustRightInd w:val="0"/>
        <w:jc w:val="both"/>
        <w:rPr>
          <w:sz w:val="24"/>
          <w:szCs w:val="24"/>
        </w:rPr>
      </w:pPr>
    </w:p>
    <w:p w:rsidR="004A4804" w:rsidRPr="00F75CA8" w:rsidRDefault="004A4804" w:rsidP="004A4804">
      <w:pPr>
        <w:autoSpaceDE w:val="0"/>
        <w:autoSpaceDN w:val="0"/>
        <w:adjustRightInd w:val="0"/>
        <w:jc w:val="both"/>
        <w:rPr>
          <w:sz w:val="24"/>
          <w:szCs w:val="24"/>
        </w:rPr>
      </w:pPr>
      <w:r w:rsidRPr="00F75CA8">
        <w:rPr>
          <w:sz w:val="24"/>
          <w:szCs w:val="24"/>
        </w:rPr>
        <w:t>ПЕРЕДАЛ ПОЛУЧАТЕЛЬ:</w:t>
      </w:r>
    </w:p>
    <w:p w:rsidR="004A4804" w:rsidRPr="00F75CA8" w:rsidRDefault="004A4804" w:rsidP="004A4804">
      <w:pPr>
        <w:autoSpaceDE w:val="0"/>
        <w:autoSpaceDN w:val="0"/>
        <w:adjustRightInd w:val="0"/>
        <w:jc w:val="both"/>
        <w:rPr>
          <w:sz w:val="24"/>
          <w:szCs w:val="24"/>
        </w:rPr>
      </w:pPr>
      <w:r w:rsidRPr="00F75CA8">
        <w:rPr>
          <w:sz w:val="24"/>
          <w:szCs w:val="24"/>
        </w:rPr>
        <w:t>_______________ __________________________</w:t>
      </w:r>
    </w:p>
    <w:p w:rsidR="004A4804" w:rsidRPr="00F75CA8" w:rsidRDefault="004A4804" w:rsidP="004A4804">
      <w:pPr>
        <w:autoSpaceDE w:val="0"/>
        <w:autoSpaceDN w:val="0"/>
        <w:adjustRightInd w:val="0"/>
        <w:jc w:val="both"/>
        <w:rPr>
          <w:sz w:val="24"/>
          <w:szCs w:val="24"/>
        </w:rPr>
      </w:pPr>
    </w:p>
    <w:p w:rsidR="004A4804" w:rsidRPr="00F75CA8" w:rsidRDefault="004A4804" w:rsidP="004A4804">
      <w:pPr>
        <w:autoSpaceDE w:val="0"/>
        <w:autoSpaceDN w:val="0"/>
        <w:adjustRightInd w:val="0"/>
        <w:jc w:val="both"/>
        <w:rPr>
          <w:sz w:val="24"/>
          <w:szCs w:val="24"/>
        </w:rPr>
      </w:pPr>
    </w:p>
    <w:p w:rsidR="004A4804" w:rsidRPr="00F75CA8" w:rsidRDefault="004A4804" w:rsidP="004A4804">
      <w:pPr>
        <w:autoSpaceDE w:val="0"/>
        <w:autoSpaceDN w:val="0"/>
        <w:adjustRightInd w:val="0"/>
        <w:jc w:val="both"/>
        <w:rPr>
          <w:sz w:val="24"/>
          <w:szCs w:val="24"/>
        </w:rPr>
      </w:pPr>
      <w:r w:rsidRPr="00F75CA8">
        <w:rPr>
          <w:sz w:val="24"/>
          <w:szCs w:val="24"/>
        </w:rPr>
        <w:t>ПРИНЯЛ СПЕЦИАЛИСТ:</w:t>
      </w:r>
    </w:p>
    <w:p w:rsidR="004A4804" w:rsidRPr="00F75CA8" w:rsidRDefault="004A4804" w:rsidP="004A4804">
      <w:pPr>
        <w:autoSpaceDE w:val="0"/>
        <w:autoSpaceDN w:val="0"/>
        <w:adjustRightInd w:val="0"/>
        <w:jc w:val="both"/>
        <w:rPr>
          <w:sz w:val="24"/>
          <w:szCs w:val="24"/>
        </w:rPr>
      </w:pPr>
    </w:p>
    <w:p w:rsidR="004A4804" w:rsidRPr="00F75CA8" w:rsidRDefault="004A4804" w:rsidP="004A4804">
      <w:pPr>
        <w:autoSpaceDE w:val="0"/>
        <w:autoSpaceDN w:val="0"/>
        <w:adjustRightInd w:val="0"/>
        <w:jc w:val="both"/>
        <w:rPr>
          <w:sz w:val="24"/>
          <w:szCs w:val="24"/>
        </w:rPr>
      </w:pPr>
      <w:r w:rsidRPr="00F75CA8">
        <w:rPr>
          <w:sz w:val="24"/>
          <w:szCs w:val="24"/>
        </w:rPr>
        <w:t>_______________ __________________________</w:t>
      </w:r>
    </w:p>
    <w:p w:rsidR="004A4804" w:rsidRPr="00F75CA8" w:rsidRDefault="004A4804" w:rsidP="004A4804">
      <w:pPr>
        <w:autoSpaceDE w:val="0"/>
        <w:autoSpaceDN w:val="0"/>
        <w:adjustRightInd w:val="0"/>
        <w:jc w:val="both"/>
        <w:rPr>
          <w:sz w:val="24"/>
          <w:szCs w:val="24"/>
        </w:rPr>
      </w:pPr>
    </w:p>
    <w:p w:rsidR="004A4804" w:rsidRPr="00F75CA8" w:rsidRDefault="004A4804" w:rsidP="004A4804">
      <w:pPr>
        <w:widowControl w:val="0"/>
        <w:autoSpaceDE w:val="0"/>
        <w:autoSpaceDN w:val="0"/>
        <w:rPr>
          <w:sz w:val="24"/>
          <w:szCs w:val="24"/>
        </w:rPr>
      </w:pPr>
    </w:p>
    <w:p w:rsidR="004A4804" w:rsidRPr="00F75CA8" w:rsidRDefault="004A4804" w:rsidP="004A4804">
      <w:pPr>
        <w:widowControl w:val="0"/>
        <w:autoSpaceDE w:val="0"/>
        <w:autoSpaceDN w:val="0"/>
        <w:adjustRightInd w:val="0"/>
        <w:ind w:firstLine="720"/>
        <w:rPr>
          <w:sz w:val="24"/>
          <w:szCs w:val="24"/>
        </w:rPr>
      </w:pPr>
    </w:p>
    <w:p w:rsidR="004A4804" w:rsidRPr="00F75CA8" w:rsidRDefault="004A4804" w:rsidP="004A4804">
      <w:pPr>
        <w:widowControl w:val="0"/>
        <w:autoSpaceDE w:val="0"/>
        <w:autoSpaceDN w:val="0"/>
        <w:adjustRightInd w:val="0"/>
        <w:ind w:firstLine="720"/>
        <w:jc w:val="center"/>
        <w:rPr>
          <w:sz w:val="24"/>
          <w:szCs w:val="24"/>
        </w:rPr>
        <w:sectPr w:rsidR="004A4804" w:rsidRPr="00F75CA8">
          <w:pgSz w:w="11905" w:h="16838"/>
          <w:pgMar w:top="1134" w:right="850" w:bottom="1134" w:left="1701" w:header="0" w:footer="0" w:gutter="0"/>
          <w:cols w:space="720"/>
        </w:sectPr>
      </w:pPr>
    </w:p>
    <w:p w:rsidR="004A4804" w:rsidRPr="00F75CA8" w:rsidRDefault="004A4804" w:rsidP="004A4804">
      <w:pPr>
        <w:widowControl w:val="0"/>
        <w:autoSpaceDE w:val="0"/>
        <w:autoSpaceDN w:val="0"/>
        <w:adjustRightInd w:val="0"/>
        <w:ind w:firstLine="720"/>
        <w:jc w:val="right"/>
        <w:rPr>
          <w:sz w:val="24"/>
          <w:szCs w:val="24"/>
        </w:rPr>
      </w:pPr>
      <w:r w:rsidRPr="00F75CA8">
        <w:rPr>
          <w:sz w:val="24"/>
          <w:szCs w:val="24"/>
        </w:rPr>
        <w:lastRenderedPageBreak/>
        <w:t>Приложение 2 к Соглашению</w:t>
      </w:r>
    </w:p>
    <w:p w:rsidR="004A4804" w:rsidRPr="00F75CA8" w:rsidRDefault="004A4804" w:rsidP="004A4804">
      <w:pPr>
        <w:widowControl w:val="0"/>
        <w:autoSpaceDE w:val="0"/>
        <w:autoSpaceDN w:val="0"/>
        <w:adjustRightInd w:val="0"/>
        <w:ind w:firstLine="720"/>
        <w:jc w:val="right"/>
        <w:rPr>
          <w:sz w:val="24"/>
          <w:szCs w:val="24"/>
        </w:rPr>
      </w:pPr>
      <w:r w:rsidRPr="00F75CA8">
        <w:rPr>
          <w:sz w:val="24"/>
          <w:szCs w:val="24"/>
        </w:rPr>
        <w:t>от «___» _________ 20___ г. №_____</w:t>
      </w:r>
    </w:p>
    <w:p w:rsidR="004A4804" w:rsidRPr="00F75CA8" w:rsidRDefault="004A4804" w:rsidP="004A4804">
      <w:pPr>
        <w:widowControl w:val="0"/>
        <w:autoSpaceDE w:val="0"/>
        <w:autoSpaceDN w:val="0"/>
        <w:adjustRightInd w:val="0"/>
        <w:ind w:firstLine="720"/>
        <w:jc w:val="right"/>
        <w:rPr>
          <w:sz w:val="24"/>
          <w:szCs w:val="24"/>
        </w:rPr>
      </w:pPr>
    </w:p>
    <w:p w:rsidR="004A4804" w:rsidRPr="00F75CA8" w:rsidRDefault="004A4804" w:rsidP="004A4804">
      <w:pPr>
        <w:widowControl w:val="0"/>
        <w:autoSpaceDE w:val="0"/>
        <w:autoSpaceDN w:val="0"/>
        <w:adjustRightInd w:val="0"/>
        <w:ind w:firstLine="720"/>
        <w:jc w:val="right"/>
        <w:rPr>
          <w:sz w:val="24"/>
          <w:szCs w:val="24"/>
        </w:rPr>
      </w:pPr>
      <w:r w:rsidRPr="00F75CA8">
        <w:rPr>
          <w:sz w:val="24"/>
          <w:szCs w:val="24"/>
        </w:rPr>
        <w:t>(Приложение № __</w:t>
      </w:r>
    </w:p>
    <w:p w:rsidR="004A4804" w:rsidRPr="00F75CA8" w:rsidRDefault="004A4804" w:rsidP="004A4804">
      <w:pPr>
        <w:widowControl w:val="0"/>
        <w:autoSpaceDE w:val="0"/>
        <w:autoSpaceDN w:val="0"/>
        <w:adjustRightInd w:val="0"/>
        <w:ind w:firstLine="720"/>
        <w:jc w:val="right"/>
        <w:rPr>
          <w:sz w:val="24"/>
          <w:szCs w:val="24"/>
        </w:rPr>
      </w:pPr>
      <w:r w:rsidRPr="00F75CA8">
        <w:rPr>
          <w:sz w:val="24"/>
          <w:szCs w:val="24"/>
        </w:rPr>
        <w:t>к Дополнительному соглашению</w:t>
      </w:r>
    </w:p>
    <w:p w:rsidR="004A4804" w:rsidRPr="00F75CA8" w:rsidRDefault="004A4804" w:rsidP="004A4804">
      <w:pPr>
        <w:widowControl w:val="0"/>
        <w:autoSpaceDE w:val="0"/>
        <w:autoSpaceDN w:val="0"/>
        <w:adjustRightInd w:val="0"/>
        <w:ind w:firstLine="720"/>
        <w:jc w:val="right"/>
        <w:rPr>
          <w:sz w:val="24"/>
          <w:szCs w:val="24"/>
        </w:rPr>
      </w:pPr>
      <w:r w:rsidRPr="00F75CA8">
        <w:rPr>
          <w:sz w:val="24"/>
          <w:szCs w:val="24"/>
        </w:rPr>
        <w:t>от __________ № _____)</w:t>
      </w:r>
    </w:p>
    <w:p w:rsidR="004A4804" w:rsidRPr="00F75CA8" w:rsidRDefault="004A4804" w:rsidP="004A4804">
      <w:pPr>
        <w:widowControl w:val="0"/>
        <w:autoSpaceDE w:val="0"/>
        <w:autoSpaceDN w:val="0"/>
        <w:adjustRightInd w:val="0"/>
        <w:ind w:firstLine="720"/>
        <w:jc w:val="right"/>
        <w:rPr>
          <w:sz w:val="24"/>
          <w:szCs w:val="24"/>
        </w:rPr>
      </w:pPr>
    </w:p>
    <w:p w:rsidR="004A4804" w:rsidRPr="00F75CA8" w:rsidRDefault="004A4804" w:rsidP="004A4804">
      <w:pPr>
        <w:widowControl w:val="0"/>
        <w:autoSpaceDE w:val="0"/>
        <w:autoSpaceDN w:val="0"/>
        <w:adjustRightInd w:val="0"/>
        <w:ind w:firstLine="720"/>
        <w:jc w:val="right"/>
        <w:rPr>
          <w:sz w:val="24"/>
          <w:szCs w:val="24"/>
        </w:rPr>
      </w:pPr>
    </w:p>
    <w:p w:rsidR="004A4804" w:rsidRPr="00F75CA8" w:rsidRDefault="004A4804" w:rsidP="004A4804">
      <w:pPr>
        <w:widowControl w:val="0"/>
        <w:autoSpaceDE w:val="0"/>
        <w:autoSpaceDN w:val="0"/>
        <w:adjustRightInd w:val="0"/>
        <w:ind w:firstLine="720"/>
        <w:jc w:val="right"/>
        <w:rPr>
          <w:sz w:val="24"/>
          <w:szCs w:val="24"/>
        </w:rPr>
      </w:pPr>
    </w:p>
    <w:p w:rsidR="004A4804" w:rsidRPr="00F75CA8" w:rsidRDefault="004A4804" w:rsidP="004A4804">
      <w:pPr>
        <w:widowControl w:val="0"/>
        <w:autoSpaceDE w:val="0"/>
        <w:autoSpaceDN w:val="0"/>
        <w:adjustRightInd w:val="0"/>
        <w:ind w:firstLine="720"/>
        <w:jc w:val="right"/>
        <w:rPr>
          <w:sz w:val="24"/>
          <w:szCs w:val="24"/>
        </w:rPr>
      </w:pPr>
    </w:p>
    <w:p w:rsidR="004A4804" w:rsidRPr="00F75CA8" w:rsidRDefault="004A4804" w:rsidP="004A4804">
      <w:pPr>
        <w:widowControl w:val="0"/>
        <w:autoSpaceDE w:val="0"/>
        <w:autoSpaceDN w:val="0"/>
        <w:adjustRightInd w:val="0"/>
        <w:ind w:firstLine="720"/>
        <w:jc w:val="right"/>
        <w:rPr>
          <w:sz w:val="24"/>
          <w:szCs w:val="24"/>
        </w:rPr>
      </w:pPr>
    </w:p>
    <w:p w:rsidR="004A4804" w:rsidRPr="00F75CA8" w:rsidRDefault="004A4804" w:rsidP="004A4804">
      <w:pPr>
        <w:widowControl w:val="0"/>
        <w:autoSpaceDE w:val="0"/>
        <w:autoSpaceDN w:val="0"/>
        <w:adjustRightInd w:val="0"/>
        <w:ind w:firstLine="720"/>
        <w:jc w:val="right"/>
        <w:rPr>
          <w:sz w:val="24"/>
          <w:szCs w:val="24"/>
        </w:rPr>
      </w:pPr>
    </w:p>
    <w:p w:rsidR="004A4804" w:rsidRPr="00F75CA8" w:rsidRDefault="004A4804" w:rsidP="004A4804">
      <w:pPr>
        <w:widowControl w:val="0"/>
        <w:autoSpaceDE w:val="0"/>
        <w:autoSpaceDN w:val="0"/>
        <w:jc w:val="both"/>
        <w:rPr>
          <w:rFonts w:eastAsiaTheme="minorEastAsia"/>
          <w:szCs w:val="22"/>
          <w:highlight w:val="yellow"/>
        </w:rPr>
      </w:pPr>
    </w:p>
    <w:tbl>
      <w:tblPr>
        <w:tblW w:w="0" w:type="auto"/>
        <w:tblBorders>
          <w:right w:val="nil"/>
        </w:tblBorders>
        <w:tblLayout w:type="fixed"/>
        <w:tblCellMar>
          <w:top w:w="102" w:type="dxa"/>
          <w:left w:w="62" w:type="dxa"/>
          <w:bottom w:w="102" w:type="dxa"/>
          <w:right w:w="62" w:type="dxa"/>
        </w:tblCellMar>
        <w:tblLook w:val="0000" w:firstRow="0" w:lastRow="0" w:firstColumn="0" w:lastColumn="0" w:noHBand="0" w:noVBand="0"/>
      </w:tblPr>
      <w:tblGrid>
        <w:gridCol w:w="3210"/>
        <w:gridCol w:w="340"/>
        <w:gridCol w:w="2494"/>
        <w:gridCol w:w="340"/>
        <w:gridCol w:w="1587"/>
        <w:gridCol w:w="1077"/>
      </w:tblGrid>
      <w:tr w:rsidR="004A4804" w:rsidRPr="00F75CA8" w:rsidTr="004A4804">
        <w:tc>
          <w:tcPr>
            <w:tcW w:w="9048" w:type="dxa"/>
            <w:gridSpan w:val="6"/>
            <w:tcBorders>
              <w:top w:val="nil"/>
              <w:left w:val="nil"/>
              <w:bottom w:val="nil"/>
              <w:right w:val="nil"/>
            </w:tcBorders>
          </w:tcPr>
          <w:p w:rsidR="004A4804" w:rsidRPr="00F75CA8" w:rsidRDefault="004A4804" w:rsidP="004A4804">
            <w:pPr>
              <w:widowControl w:val="0"/>
              <w:autoSpaceDE w:val="0"/>
              <w:autoSpaceDN w:val="0"/>
              <w:jc w:val="center"/>
              <w:rPr>
                <w:rFonts w:eastAsiaTheme="minorEastAsia"/>
                <w:sz w:val="24"/>
                <w:szCs w:val="24"/>
              </w:rPr>
            </w:pPr>
            <w:bookmarkStart w:id="46" w:name="P2305"/>
            <w:bookmarkEnd w:id="46"/>
            <w:r w:rsidRPr="00F75CA8">
              <w:rPr>
                <w:rFonts w:eastAsiaTheme="minorEastAsia"/>
                <w:sz w:val="24"/>
                <w:szCs w:val="24"/>
              </w:rPr>
              <w:t>Значения результатов предоставления Субсидии</w:t>
            </w:r>
          </w:p>
        </w:tc>
      </w:tr>
      <w:tr w:rsidR="004A4804" w:rsidRPr="00F75CA8" w:rsidTr="004A4804">
        <w:tblPrEx>
          <w:tblBorders>
            <w:right w:val="single" w:sz="4" w:space="0" w:color="auto"/>
          </w:tblBorders>
        </w:tblPrEx>
        <w:tc>
          <w:tcPr>
            <w:tcW w:w="321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2494" w:type="dxa"/>
            <w:tcBorders>
              <w:top w:val="nil"/>
              <w:left w:val="nil"/>
              <w:bottom w:val="nil"/>
              <w:right w:val="nil"/>
            </w:tcBorders>
            <w:vAlign w:val="bottom"/>
          </w:tcPr>
          <w:p w:rsidR="004A4804" w:rsidRPr="00F75CA8" w:rsidRDefault="004A4804" w:rsidP="004A4804">
            <w:pPr>
              <w:widowControl w:val="0"/>
              <w:autoSpaceDE w:val="0"/>
              <w:autoSpaceDN w:val="0"/>
              <w:rPr>
                <w:rFonts w:eastAsiaTheme="minorEastAsia"/>
                <w:szCs w:val="22"/>
              </w:rPr>
            </w:pP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1587" w:type="dxa"/>
            <w:tcBorders>
              <w:top w:val="nil"/>
              <w:left w:val="nil"/>
              <w:bottom w:val="nil"/>
              <w:right w:val="single" w:sz="4" w:space="0" w:color="auto"/>
            </w:tcBorders>
          </w:tcPr>
          <w:p w:rsidR="004A4804" w:rsidRPr="00F75CA8" w:rsidRDefault="004A4804" w:rsidP="004A4804">
            <w:pPr>
              <w:widowControl w:val="0"/>
              <w:autoSpaceDE w:val="0"/>
              <w:autoSpaceDN w:val="0"/>
              <w:rPr>
                <w:rFonts w:eastAsiaTheme="minorEastAsia"/>
                <w:szCs w:val="22"/>
              </w:rPr>
            </w:pPr>
          </w:p>
        </w:tc>
        <w:tc>
          <w:tcPr>
            <w:tcW w:w="1077" w:type="dxa"/>
            <w:tcBorders>
              <w:top w:val="single" w:sz="4" w:space="0" w:color="auto"/>
              <w:left w:val="single" w:sz="4" w:space="0" w:color="auto"/>
              <w:bottom w:val="single" w:sz="4" w:space="0" w:color="auto"/>
              <w:right w:val="single" w:sz="4" w:space="0" w:color="auto"/>
            </w:tcBorders>
            <w:vAlign w:val="bottom"/>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КОДЫ</w:t>
            </w:r>
          </w:p>
        </w:tc>
      </w:tr>
      <w:tr w:rsidR="004A4804" w:rsidRPr="00F75CA8" w:rsidTr="004A4804">
        <w:tblPrEx>
          <w:tblBorders>
            <w:right w:val="single" w:sz="4" w:space="0" w:color="auto"/>
          </w:tblBorders>
        </w:tblPrEx>
        <w:tc>
          <w:tcPr>
            <w:tcW w:w="3210" w:type="dxa"/>
            <w:tcBorders>
              <w:top w:val="nil"/>
              <w:left w:val="nil"/>
              <w:bottom w:val="nil"/>
              <w:right w:val="nil"/>
            </w:tcBorders>
            <w:vAlign w:val="center"/>
          </w:tcPr>
          <w:p w:rsidR="004A4804" w:rsidRPr="00F75CA8" w:rsidRDefault="004A4804" w:rsidP="004A4804">
            <w:pPr>
              <w:widowControl w:val="0"/>
              <w:autoSpaceDE w:val="0"/>
              <w:autoSpaceDN w:val="0"/>
              <w:rPr>
                <w:rFonts w:eastAsiaTheme="minorEastAsia"/>
                <w:szCs w:val="22"/>
              </w:rPr>
            </w:pP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2494"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1587" w:type="dxa"/>
            <w:tcBorders>
              <w:top w:val="nil"/>
              <w:left w:val="nil"/>
              <w:bottom w:val="nil"/>
              <w:right w:val="single" w:sz="4" w:space="0" w:color="auto"/>
            </w:tcBorders>
            <w:vAlign w:val="center"/>
          </w:tcPr>
          <w:p w:rsidR="004A4804" w:rsidRPr="00F75CA8" w:rsidRDefault="004A4804" w:rsidP="004A4804">
            <w:pPr>
              <w:widowControl w:val="0"/>
              <w:autoSpaceDE w:val="0"/>
              <w:autoSpaceDN w:val="0"/>
              <w:jc w:val="right"/>
              <w:rPr>
                <w:rFonts w:eastAsiaTheme="minorEastAsia"/>
                <w:szCs w:val="22"/>
              </w:rPr>
            </w:pPr>
            <w:r w:rsidRPr="00F75CA8">
              <w:rPr>
                <w:rFonts w:eastAsiaTheme="minorEastAsia"/>
                <w:szCs w:val="22"/>
              </w:rPr>
              <w:t>по Сводному реестру</w:t>
            </w:r>
          </w:p>
        </w:tc>
        <w:tc>
          <w:tcPr>
            <w:tcW w:w="1077" w:type="dxa"/>
            <w:tcBorders>
              <w:top w:val="single" w:sz="4" w:space="0" w:color="auto"/>
              <w:left w:val="single" w:sz="4" w:space="0" w:color="auto"/>
              <w:bottom w:val="single" w:sz="4" w:space="0" w:color="auto"/>
              <w:right w:val="single" w:sz="4" w:space="0" w:color="auto"/>
            </w:tcBorders>
            <w:vAlign w:val="center"/>
          </w:tcPr>
          <w:p w:rsidR="004A4804" w:rsidRPr="00F75CA8" w:rsidRDefault="004A4804" w:rsidP="004A4804">
            <w:pPr>
              <w:widowControl w:val="0"/>
              <w:autoSpaceDE w:val="0"/>
              <w:autoSpaceDN w:val="0"/>
              <w:jc w:val="center"/>
              <w:rPr>
                <w:rFonts w:eastAsiaTheme="minorEastAsia"/>
                <w:szCs w:val="22"/>
              </w:rPr>
            </w:pPr>
          </w:p>
        </w:tc>
      </w:tr>
      <w:tr w:rsidR="004A4804" w:rsidRPr="00F75CA8" w:rsidTr="004A4804">
        <w:tblPrEx>
          <w:tblBorders>
            <w:right w:val="single" w:sz="4" w:space="0" w:color="auto"/>
          </w:tblBorders>
        </w:tblPrEx>
        <w:tc>
          <w:tcPr>
            <w:tcW w:w="3210" w:type="dxa"/>
            <w:tcBorders>
              <w:top w:val="nil"/>
              <w:left w:val="nil"/>
              <w:bottom w:val="nil"/>
              <w:right w:val="nil"/>
            </w:tcBorders>
            <w:vAlign w:val="center"/>
          </w:tcPr>
          <w:p w:rsidR="004A4804" w:rsidRPr="00F75CA8" w:rsidRDefault="004A4804" w:rsidP="004A4804">
            <w:pPr>
              <w:widowControl w:val="0"/>
              <w:autoSpaceDE w:val="0"/>
              <w:autoSpaceDN w:val="0"/>
              <w:rPr>
                <w:rFonts w:eastAsiaTheme="minorEastAsia"/>
                <w:szCs w:val="22"/>
              </w:rPr>
            </w:pPr>
            <w:r w:rsidRPr="00F75CA8">
              <w:rPr>
                <w:rFonts w:eastAsiaTheme="minorEastAsia"/>
                <w:szCs w:val="22"/>
              </w:rPr>
              <w:t>Наименование Получателя</w:t>
            </w:r>
          </w:p>
        </w:tc>
        <w:tc>
          <w:tcPr>
            <w:tcW w:w="340" w:type="dxa"/>
            <w:tcBorders>
              <w:top w:val="nil"/>
              <w:left w:val="nil"/>
              <w:bottom w:val="nil"/>
              <w:right w:val="nil"/>
            </w:tcBorders>
            <w:vAlign w:val="center"/>
          </w:tcPr>
          <w:p w:rsidR="004A4804" w:rsidRPr="00F75CA8" w:rsidRDefault="004A4804" w:rsidP="004A4804">
            <w:pPr>
              <w:widowControl w:val="0"/>
              <w:autoSpaceDE w:val="0"/>
              <w:autoSpaceDN w:val="0"/>
              <w:rPr>
                <w:rFonts w:eastAsiaTheme="minorEastAsia"/>
                <w:szCs w:val="22"/>
              </w:rPr>
            </w:pPr>
          </w:p>
        </w:tc>
        <w:tc>
          <w:tcPr>
            <w:tcW w:w="2494" w:type="dxa"/>
            <w:tcBorders>
              <w:top w:val="nil"/>
              <w:left w:val="nil"/>
              <w:bottom w:val="single" w:sz="4" w:space="0" w:color="auto"/>
              <w:right w:val="nil"/>
            </w:tcBorders>
            <w:vAlign w:val="center"/>
          </w:tcPr>
          <w:p w:rsidR="004A4804" w:rsidRPr="00F75CA8" w:rsidRDefault="004A4804" w:rsidP="004A4804">
            <w:pPr>
              <w:widowControl w:val="0"/>
              <w:autoSpaceDE w:val="0"/>
              <w:autoSpaceDN w:val="0"/>
              <w:rPr>
                <w:rFonts w:eastAsiaTheme="minorEastAsia"/>
                <w:szCs w:val="22"/>
              </w:rPr>
            </w:pP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1587" w:type="dxa"/>
            <w:tcBorders>
              <w:top w:val="nil"/>
              <w:left w:val="nil"/>
              <w:bottom w:val="nil"/>
              <w:right w:val="single" w:sz="4" w:space="0" w:color="auto"/>
            </w:tcBorders>
            <w:vAlign w:val="center"/>
          </w:tcPr>
          <w:p w:rsidR="004A4804" w:rsidRPr="00F75CA8" w:rsidRDefault="004A4804" w:rsidP="004A4804">
            <w:pPr>
              <w:widowControl w:val="0"/>
              <w:autoSpaceDE w:val="0"/>
              <w:autoSpaceDN w:val="0"/>
              <w:jc w:val="right"/>
              <w:rPr>
                <w:rFonts w:eastAsiaTheme="minorEastAsia"/>
                <w:szCs w:val="22"/>
              </w:rPr>
            </w:pPr>
            <w:r w:rsidRPr="00F75CA8">
              <w:rPr>
                <w:rFonts w:eastAsiaTheme="minorEastAsia"/>
                <w:szCs w:val="22"/>
              </w:rPr>
              <w:t>ИНН</w:t>
            </w:r>
          </w:p>
        </w:tc>
        <w:tc>
          <w:tcPr>
            <w:tcW w:w="1077" w:type="dxa"/>
            <w:tcBorders>
              <w:top w:val="single" w:sz="4" w:space="0" w:color="auto"/>
              <w:left w:val="single" w:sz="4" w:space="0" w:color="auto"/>
              <w:bottom w:val="single" w:sz="4" w:space="0" w:color="auto"/>
              <w:right w:val="single" w:sz="4" w:space="0" w:color="auto"/>
            </w:tcBorders>
            <w:vAlign w:val="center"/>
          </w:tcPr>
          <w:p w:rsidR="004A4804" w:rsidRPr="00F75CA8" w:rsidRDefault="004A4804" w:rsidP="004A4804">
            <w:pPr>
              <w:widowControl w:val="0"/>
              <w:autoSpaceDE w:val="0"/>
              <w:autoSpaceDN w:val="0"/>
              <w:jc w:val="center"/>
              <w:rPr>
                <w:rFonts w:eastAsiaTheme="minorEastAsia"/>
                <w:szCs w:val="22"/>
              </w:rPr>
            </w:pPr>
          </w:p>
        </w:tc>
      </w:tr>
      <w:tr w:rsidR="004A4804" w:rsidRPr="00F75CA8" w:rsidTr="004A4804">
        <w:tblPrEx>
          <w:tblBorders>
            <w:right w:val="single" w:sz="4" w:space="0" w:color="auto"/>
          </w:tblBorders>
        </w:tblPrEx>
        <w:tc>
          <w:tcPr>
            <w:tcW w:w="3210" w:type="dxa"/>
            <w:tcBorders>
              <w:top w:val="nil"/>
              <w:left w:val="nil"/>
              <w:bottom w:val="nil"/>
              <w:right w:val="nil"/>
            </w:tcBorders>
            <w:vAlign w:val="center"/>
          </w:tcPr>
          <w:p w:rsidR="004A4804" w:rsidRPr="00F75CA8" w:rsidRDefault="004A4804" w:rsidP="004A4804">
            <w:pPr>
              <w:widowControl w:val="0"/>
              <w:autoSpaceDE w:val="0"/>
              <w:autoSpaceDN w:val="0"/>
              <w:rPr>
                <w:rFonts w:eastAsiaTheme="minorEastAsia"/>
                <w:szCs w:val="22"/>
              </w:rPr>
            </w:pPr>
            <w:r w:rsidRPr="00F75CA8">
              <w:rPr>
                <w:rFonts w:eastAsiaTheme="minorEastAsia"/>
                <w:szCs w:val="22"/>
              </w:rPr>
              <w:t>Наименование главного распорядителя средств местного бюджета</w:t>
            </w:r>
          </w:p>
        </w:tc>
        <w:tc>
          <w:tcPr>
            <w:tcW w:w="340" w:type="dxa"/>
            <w:tcBorders>
              <w:top w:val="nil"/>
              <w:left w:val="nil"/>
              <w:bottom w:val="nil"/>
              <w:right w:val="nil"/>
            </w:tcBorders>
            <w:vAlign w:val="center"/>
          </w:tcPr>
          <w:p w:rsidR="004A4804" w:rsidRPr="00F75CA8" w:rsidRDefault="004A4804" w:rsidP="004A4804">
            <w:pPr>
              <w:widowControl w:val="0"/>
              <w:autoSpaceDE w:val="0"/>
              <w:autoSpaceDN w:val="0"/>
              <w:rPr>
                <w:rFonts w:eastAsiaTheme="minorEastAsia"/>
                <w:szCs w:val="22"/>
              </w:rPr>
            </w:pPr>
          </w:p>
        </w:tc>
        <w:tc>
          <w:tcPr>
            <w:tcW w:w="2494" w:type="dxa"/>
            <w:tcBorders>
              <w:top w:val="single" w:sz="4" w:space="0" w:color="auto"/>
              <w:left w:val="nil"/>
              <w:bottom w:val="single" w:sz="4" w:space="0" w:color="auto"/>
              <w:right w:val="nil"/>
            </w:tcBorders>
            <w:vAlign w:val="center"/>
          </w:tcPr>
          <w:p w:rsidR="004A4804" w:rsidRPr="00F75CA8" w:rsidRDefault="004A4804" w:rsidP="004A4804">
            <w:pPr>
              <w:widowControl w:val="0"/>
              <w:autoSpaceDE w:val="0"/>
              <w:autoSpaceDN w:val="0"/>
              <w:rPr>
                <w:rFonts w:eastAsiaTheme="minorEastAsia"/>
                <w:szCs w:val="22"/>
              </w:rPr>
            </w:pPr>
            <w:r w:rsidRPr="00F75CA8">
              <w:rPr>
                <w:rFonts w:eastAsiaTheme="minorEastAsia"/>
                <w:szCs w:val="22"/>
              </w:rPr>
              <w:t>Администрация Сосновоборского городского округа</w:t>
            </w: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1587" w:type="dxa"/>
            <w:tcBorders>
              <w:top w:val="nil"/>
              <w:left w:val="nil"/>
              <w:bottom w:val="nil"/>
              <w:right w:val="single" w:sz="4" w:space="0" w:color="auto"/>
            </w:tcBorders>
            <w:vAlign w:val="center"/>
          </w:tcPr>
          <w:p w:rsidR="004A4804" w:rsidRPr="00F75CA8" w:rsidRDefault="004A4804" w:rsidP="004A4804">
            <w:pPr>
              <w:widowControl w:val="0"/>
              <w:autoSpaceDE w:val="0"/>
              <w:autoSpaceDN w:val="0"/>
              <w:jc w:val="right"/>
              <w:rPr>
                <w:rFonts w:eastAsiaTheme="minorEastAsia"/>
                <w:szCs w:val="22"/>
              </w:rPr>
            </w:pPr>
            <w:r w:rsidRPr="00F75CA8">
              <w:rPr>
                <w:rFonts w:eastAsiaTheme="minorEastAsia"/>
                <w:szCs w:val="22"/>
              </w:rPr>
              <w:t>по Сводному реестру</w:t>
            </w:r>
          </w:p>
        </w:tc>
        <w:tc>
          <w:tcPr>
            <w:tcW w:w="1077" w:type="dxa"/>
            <w:tcBorders>
              <w:top w:val="single" w:sz="4" w:space="0" w:color="auto"/>
              <w:left w:val="single" w:sz="4" w:space="0" w:color="auto"/>
              <w:bottom w:val="single" w:sz="4" w:space="0" w:color="auto"/>
              <w:right w:val="single" w:sz="4" w:space="0" w:color="auto"/>
            </w:tcBorders>
            <w:vAlign w:val="center"/>
          </w:tcPr>
          <w:p w:rsidR="004A4804" w:rsidRPr="00F75CA8" w:rsidRDefault="004A4804" w:rsidP="004A4804">
            <w:pPr>
              <w:widowControl w:val="0"/>
              <w:autoSpaceDE w:val="0"/>
              <w:autoSpaceDN w:val="0"/>
              <w:jc w:val="center"/>
              <w:rPr>
                <w:rFonts w:eastAsiaTheme="minorEastAsia"/>
                <w:szCs w:val="22"/>
              </w:rPr>
            </w:pPr>
          </w:p>
        </w:tc>
      </w:tr>
      <w:tr w:rsidR="004A4804" w:rsidRPr="00F75CA8" w:rsidTr="004A4804">
        <w:tblPrEx>
          <w:tblBorders>
            <w:right w:val="single" w:sz="4" w:space="0" w:color="auto"/>
          </w:tblBorders>
        </w:tblPrEx>
        <w:tc>
          <w:tcPr>
            <w:tcW w:w="3210" w:type="dxa"/>
            <w:tcBorders>
              <w:top w:val="nil"/>
              <w:left w:val="nil"/>
              <w:bottom w:val="nil"/>
              <w:right w:val="nil"/>
            </w:tcBorders>
            <w:vAlign w:val="center"/>
          </w:tcPr>
          <w:p w:rsidR="004A4804" w:rsidRPr="00F75CA8" w:rsidRDefault="004A4804" w:rsidP="004A4804">
            <w:pPr>
              <w:widowControl w:val="0"/>
              <w:autoSpaceDE w:val="0"/>
              <w:autoSpaceDN w:val="0"/>
              <w:rPr>
                <w:rFonts w:eastAsiaTheme="minorEastAsia"/>
                <w:szCs w:val="22"/>
              </w:rPr>
            </w:pPr>
            <w:r w:rsidRPr="00F75CA8">
              <w:rPr>
                <w:rFonts w:eastAsiaTheme="minorEastAsia"/>
                <w:szCs w:val="22"/>
              </w:rPr>
              <w:t>Наименование структурного элемента муниципальной программы</w:t>
            </w:r>
          </w:p>
        </w:tc>
        <w:tc>
          <w:tcPr>
            <w:tcW w:w="340" w:type="dxa"/>
            <w:tcBorders>
              <w:top w:val="nil"/>
              <w:left w:val="nil"/>
              <w:bottom w:val="nil"/>
              <w:right w:val="nil"/>
            </w:tcBorders>
            <w:vAlign w:val="center"/>
          </w:tcPr>
          <w:p w:rsidR="004A4804" w:rsidRPr="00F75CA8" w:rsidRDefault="004A4804" w:rsidP="004A4804">
            <w:pPr>
              <w:widowControl w:val="0"/>
              <w:autoSpaceDE w:val="0"/>
              <w:autoSpaceDN w:val="0"/>
              <w:rPr>
                <w:rFonts w:eastAsiaTheme="minorEastAsia"/>
                <w:szCs w:val="22"/>
              </w:rPr>
            </w:pPr>
          </w:p>
        </w:tc>
        <w:tc>
          <w:tcPr>
            <w:tcW w:w="2494" w:type="dxa"/>
            <w:tcBorders>
              <w:top w:val="nil"/>
              <w:left w:val="nil"/>
              <w:bottom w:val="single" w:sz="4" w:space="0" w:color="auto"/>
              <w:right w:val="nil"/>
            </w:tcBorders>
            <w:vAlign w:val="center"/>
          </w:tcPr>
          <w:p w:rsidR="004A4804" w:rsidRPr="00F75CA8" w:rsidRDefault="004A4804" w:rsidP="004A4804">
            <w:pPr>
              <w:widowControl w:val="0"/>
              <w:autoSpaceDE w:val="0"/>
              <w:autoSpaceDN w:val="0"/>
              <w:rPr>
                <w:rFonts w:eastAsiaTheme="minorEastAsia"/>
                <w:szCs w:val="22"/>
              </w:rPr>
            </w:pPr>
            <w:r w:rsidRPr="00F75CA8">
              <w:rPr>
                <w:rFonts w:eastAsiaTheme="minorEastAsia"/>
                <w:szCs w:val="22"/>
              </w:rPr>
              <w:t>Мероприятие, направленное на достижение цели федерального проекта «Создание условий для лёгкого старта и комфортного ведения бизнеса»</w:t>
            </w: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1587" w:type="dxa"/>
            <w:tcBorders>
              <w:top w:val="nil"/>
              <w:left w:val="nil"/>
              <w:bottom w:val="nil"/>
              <w:right w:val="single" w:sz="4" w:space="0" w:color="auto"/>
            </w:tcBorders>
            <w:vAlign w:val="center"/>
          </w:tcPr>
          <w:p w:rsidR="004A4804" w:rsidRPr="00F75CA8" w:rsidRDefault="004A4804" w:rsidP="004A4804">
            <w:pPr>
              <w:widowControl w:val="0"/>
              <w:autoSpaceDE w:val="0"/>
              <w:autoSpaceDN w:val="0"/>
              <w:jc w:val="right"/>
              <w:rPr>
                <w:rFonts w:eastAsiaTheme="minorEastAsia"/>
                <w:szCs w:val="22"/>
              </w:rPr>
            </w:pPr>
            <w:r w:rsidRPr="00F75CA8">
              <w:rPr>
                <w:rFonts w:eastAsiaTheme="minorEastAsia"/>
                <w:szCs w:val="22"/>
              </w:rPr>
              <w:t>по БК</w:t>
            </w:r>
          </w:p>
        </w:tc>
        <w:tc>
          <w:tcPr>
            <w:tcW w:w="1077" w:type="dxa"/>
            <w:tcBorders>
              <w:top w:val="single" w:sz="4" w:space="0" w:color="auto"/>
              <w:left w:val="single" w:sz="4" w:space="0" w:color="auto"/>
              <w:bottom w:val="single" w:sz="4" w:space="0" w:color="auto"/>
              <w:right w:val="single" w:sz="4" w:space="0" w:color="auto"/>
            </w:tcBorders>
            <w:vAlign w:val="center"/>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01</w:t>
            </w:r>
          </w:p>
        </w:tc>
      </w:tr>
      <w:tr w:rsidR="004A4804" w:rsidRPr="00F75CA8" w:rsidTr="004A4804">
        <w:tblPrEx>
          <w:tblBorders>
            <w:right w:val="single" w:sz="4" w:space="0" w:color="auto"/>
          </w:tblBorders>
        </w:tblPrEx>
        <w:tc>
          <w:tcPr>
            <w:tcW w:w="3210" w:type="dxa"/>
            <w:tcBorders>
              <w:top w:val="nil"/>
              <w:left w:val="nil"/>
              <w:bottom w:val="nil"/>
              <w:right w:val="nil"/>
            </w:tcBorders>
            <w:vAlign w:val="center"/>
          </w:tcPr>
          <w:p w:rsidR="004A4804" w:rsidRPr="00F75CA8" w:rsidRDefault="004A4804" w:rsidP="004A4804">
            <w:pPr>
              <w:widowControl w:val="0"/>
              <w:autoSpaceDE w:val="0"/>
              <w:autoSpaceDN w:val="0"/>
              <w:rPr>
                <w:rFonts w:eastAsiaTheme="minorEastAsia"/>
                <w:szCs w:val="22"/>
              </w:rPr>
            </w:pPr>
            <w:r w:rsidRPr="00F75CA8">
              <w:rPr>
                <w:rFonts w:eastAsiaTheme="minorEastAsia"/>
                <w:szCs w:val="22"/>
              </w:rPr>
              <w:t>Вид документа</w:t>
            </w:r>
          </w:p>
        </w:tc>
        <w:tc>
          <w:tcPr>
            <w:tcW w:w="340" w:type="dxa"/>
            <w:tcBorders>
              <w:top w:val="nil"/>
              <w:left w:val="nil"/>
              <w:bottom w:val="nil"/>
              <w:right w:val="nil"/>
            </w:tcBorders>
            <w:vAlign w:val="center"/>
          </w:tcPr>
          <w:p w:rsidR="004A4804" w:rsidRPr="00F75CA8" w:rsidRDefault="004A4804" w:rsidP="004A4804">
            <w:pPr>
              <w:widowControl w:val="0"/>
              <w:autoSpaceDE w:val="0"/>
              <w:autoSpaceDN w:val="0"/>
              <w:rPr>
                <w:rFonts w:eastAsiaTheme="minorEastAsia"/>
                <w:szCs w:val="22"/>
              </w:rPr>
            </w:pPr>
          </w:p>
        </w:tc>
        <w:tc>
          <w:tcPr>
            <w:tcW w:w="2494" w:type="dxa"/>
            <w:tcBorders>
              <w:top w:val="single" w:sz="4" w:space="0" w:color="auto"/>
              <w:left w:val="nil"/>
              <w:bottom w:val="single" w:sz="4" w:space="0" w:color="auto"/>
              <w:right w:val="nil"/>
            </w:tcBorders>
            <w:vAlign w:val="center"/>
          </w:tcPr>
          <w:p w:rsidR="004A4804" w:rsidRPr="00F75CA8" w:rsidRDefault="004A4804" w:rsidP="004A4804">
            <w:pPr>
              <w:widowControl w:val="0"/>
              <w:autoSpaceDE w:val="0"/>
              <w:autoSpaceDN w:val="0"/>
              <w:rPr>
                <w:rFonts w:eastAsiaTheme="minorEastAsia"/>
                <w:szCs w:val="22"/>
              </w:rPr>
            </w:pP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1587" w:type="dxa"/>
            <w:tcBorders>
              <w:top w:val="nil"/>
              <w:left w:val="nil"/>
              <w:bottom w:val="nil"/>
              <w:right w:val="single" w:sz="4" w:space="0" w:color="auto"/>
            </w:tcBorders>
            <w:vAlign w:val="center"/>
          </w:tcPr>
          <w:p w:rsidR="004A4804" w:rsidRPr="00F75CA8" w:rsidRDefault="004A4804" w:rsidP="004A4804">
            <w:pPr>
              <w:widowControl w:val="0"/>
              <w:autoSpaceDE w:val="0"/>
              <w:autoSpaceDN w:val="0"/>
              <w:rPr>
                <w:rFonts w:eastAsiaTheme="minorEastAsia"/>
                <w:szCs w:val="22"/>
              </w:rPr>
            </w:pPr>
          </w:p>
        </w:tc>
        <w:tc>
          <w:tcPr>
            <w:tcW w:w="1077" w:type="dxa"/>
            <w:tcBorders>
              <w:top w:val="single" w:sz="4" w:space="0" w:color="auto"/>
              <w:left w:val="single" w:sz="4" w:space="0" w:color="auto"/>
              <w:bottom w:val="single" w:sz="4" w:space="0" w:color="auto"/>
              <w:right w:val="single" w:sz="4" w:space="0" w:color="auto"/>
            </w:tcBorders>
            <w:vAlign w:val="center"/>
          </w:tcPr>
          <w:p w:rsidR="004A4804" w:rsidRPr="00F75CA8" w:rsidRDefault="004A4804" w:rsidP="004A4804">
            <w:pPr>
              <w:widowControl w:val="0"/>
              <w:autoSpaceDE w:val="0"/>
              <w:autoSpaceDN w:val="0"/>
              <w:rPr>
                <w:rFonts w:eastAsiaTheme="minorEastAsia"/>
                <w:szCs w:val="22"/>
              </w:rPr>
            </w:pPr>
          </w:p>
        </w:tc>
      </w:tr>
      <w:tr w:rsidR="004A4804" w:rsidRPr="00F75CA8" w:rsidTr="004A4804">
        <w:tc>
          <w:tcPr>
            <w:tcW w:w="3210" w:type="dxa"/>
            <w:tcBorders>
              <w:top w:val="nil"/>
              <w:left w:val="nil"/>
              <w:bottom w:val="nil"/>
              <w:right w:val="nil"/>
            </w:tcBorders>
            <w:vAlign w:val="center"/>
          </w:tcPr>
          <w:p w:rsidR="004A4804" w:rsidRPr="00F75CA8" w:rsidRDefault="004A4804" w:rsidP="004A4804">
            <w:pPr>
              <w:widowControl w:val="0"/>
              <w:autoSpaceDE w:val="0"/>
              <w:autoSpaceDN w:val="0"/>
              <w:rPr>
                <w:rFonts w:eastAsiaTheme="minorEastAsia"/>
                <w:szCs w:val="22"/>
              </w:rPr>
            </w:pPr>
          </w:p>
        </w:tc>
        <w:tc>
          <w:tcPr>
            <w:tcW w:w="340" w:type="dxa"/>
            <w:tcBorders>
              <w:top w:val="nil"/>
              <w:left w:val="nil"/>
              <w:bottom w:val="nil"/>
              <w:right w:val="nil"/>
            </w:tcBorders>
            <w:vAlign w:val="center"/>
          </w:tcPr>
          <w:p w:rsidR="004A4804" w:rsidRPr="00F75CA8" w:rsidRDefault="004A4804" w:rsidP="004A4804">
            <w:pPr>
              <w:widowControl w:val="0"/>
              <w:autoSpaceDE w:val="0"/>
              <w:autoSpaceDN w:val="0"/>
              <w:rPr>
                <w:rFonts w:eastAsiaTheme="minorEastAsia"/>
                <w:szCs w:val="22"/>
              </w:rPr>
            </w:pPr>
          </w:p>
        </w:tc>
        <w:tc>
          <w:tcPr>
            <w:tcW w:w="2494" w:type="dxa"/>
            <w:tcBorders>
              <w:top w:val="single" w:sz="4" w:space="0" w:color="auto"/>
              <w:left w:val="nil"/>
              <w:bottom w:val="nil"/>
              <w:right w:val="nil"/>
            </w:tcBorders>
            <w:vAlign w:val="center"/>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(первичный - "0", уточненный - "1", "2", "3", "...")</w:t>
            </w: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1587"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1077" w:type="dxa"/>
            <w:tcBorders>
              <w:top w:val="single" w:sz="4" w:space="0" w:color="auto"/>
              <w:left w:val="nil"/>
              <w:bottom w:val="nil"/>
              <w:right w:val="nil"/>
            </w:tcBorders>
          </w:tcPr>
          <w:p w:rsidR="004A4804" w:rsidRPr="00F75CA8" w:rsidRDefault="004A4804" w:rsidP="004A4804">
            <w:pPr>
              <w:widowControl w:val="0"/>
              <w:autoSpaceDE w:val="0"/>
              <w:autoSpaceDN w:val="0"/>
              <w:rPr>
                <w:rFonts w:eastAsiaTheme="minorEastAsia"/>
                <w:szCs w:val="22"/>
              </w:rPr>
            </w:pPr>
          </w:p>
        </w:tc>
      </w:tr>
    </w:tbl>
    <w:p w:rsidR="004A4804" w:rsidRPr="00F75CA8" w:rsidRDefault="004A4804" w:rsidP="004A4804">
      <w:pPr>
        <w:widowControl w:val="0"/>
        <w:autoSpaceDE w:val="0"/>
        <w:autoSpaceDN w:val="0"/>
        <w:jc w:val="both"/>
        <w:rPr>
          <w:rFonts w:eastAsiaTheme="minorEastAsia"/>
          <w:szCs w:val="22"/>
        </w:rPr>
      </w:pPr>
    </w:p>
    <w:p w:rsidR="004A4804" w:rsidRPr="00F75CA8" w:rsidRDefault="004A4804" w:rsidP="004A4804">
      <w:pPr>
        <w:widowControl w:val="0"/>
        <w:autoSpaceDE w:val="0"/>
        <w:autoSpaceDN w:val="0"/>
        <w:rPr>
          <w:rFonts w:eastAsiaTheme="minorEastAsia"/>
          <w:szCs w:val="22"/>
        </w:rPr>
        <w:sectPr w:rsidR="004A4804" w:rsidRPr="00F75CA8">
          <w:pgSz w:w="11905" w:h="16838"/>
          <w:pgMar w:top="1134" w:right="850" w:bottom="1134" w:left="1701" w:header="0" w:footer="0" w:gutter="0"/>
          <w:cols w:space="720"/>
          <w:titlePg/>
        </w:sectPr>
      </w:pPr>
    </w:p>
    <w:tbl>
      <w:tblPr>
        <w:tblW w:w="0" w:type="auto"/>
        <w:jc w:val="center"/>
        <w:tblBorders>
          <w:top w:val="single" w:sz="4" w:space="0" w:color="auto"/>
          <w:left w:val="nil"/>
          <w:bottom w:val="single" w:sz="4" w:space="0" w:color="auto"/>
          <w:right w:val="nil"/>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545"/>
        <w:gridCol w:w="371"/>
        <w:gridCol w:w="1036"/>
        <w:gridCol w:w="1130"/>
        <w:gridCol w:w="1130"/>
        <w:gridCol w:w="577"/>
        <w:gridCol w:w="607"/>
        <w:gridCol w:w="999"/>
        <w:gridCol w:w="1042"/>
        <w:gridCol w:w="999"/>
        <w:gridCol w:w="1042"/>
        <w:gridCol w:w="999"/>
        <w:gridCol w:w="1042"/>
        <w:gridCol w:w="999"/>
        <w:gridCol w:w="1042"/>
      </w:tblGrid>
      <w:tr w:rsidR="004A4804" w:rsidRPr="00F75CA8" w:rsidTr="004A4804">
        <w:trPr>
          <w:jc w:val="center"/>
        </w:trPr>
        <w:tc>
          <w:tcPr>
            <w:tcW w:w="0" w:type="auto"/>
            <w:gridSpan w:val="2"/>
            <w:vMerge w:val="restart"/>
            <w:tcBorders>
              <w:left w:val="single" w:sz="4" w:space="0" w:color="auto"/>
            </w:tcBorders>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lastRenderedPageBreak/>
              <w:t>Направление расходов</w:t>
            </w:r>
          </w:p>
        </w:tc>
        <w:tc>
          <w:tcPr>
            <w:tcW w:w="0" w:type="auto"/>
            <w:gridSpan w:val="2"/>
            <w:vMerge w:val="restart"/>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Результат предоставления Субсидии</w:t>
            </w:r>
          </w:p>
        </w:tc>
        <w:tc>
          <w:tcPr>
            <w:tcW w:w="0" w:type="auto"/>
            <w:gridSpan w:val="2"/>
            <w:vMerge w:val="restart"/>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Единица измерения</w:t>
            </w:r>
          </w:p>
        </w:tc>
        <w:tc>
          <w:tcPr>
            <w:tcW w:w="0" w:type="auto"/>
            <w:vMerge w:val="restart"/>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Код строки</w:t>
            </w:r>
          </w:p>
        </w:tc>
        <w:tc>
          <w:tcPr>
            <w:tcW w:w="0" w:type="auto"/>
            <w:gridSpan w:val="8"/>
            <w:tcBorders>
              <w:right w:val="single" w:sz="4" w:space="0" w:color="auto"/>
            </w:tcBorders>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Плановые значения результатов предоставления Субсидии по годам (срокам) реализации Соглашения &lt;3&gt;</w:t>
            </w:r>
          </w:p>
        </w:tc>
      </w:tr>
      <w:tr w:rsidR="004A4804" w:rsidRPr="00F75CA8" w:rsidTr="004A4804">
        <w:trPr>
          <w:jc w:val="center"/>
        </w:trPr>
        <w:tc>
          <w:tcPr>
            <w:tcW w:w="0" w:type="auto"/>
            <w:gridSpan w:val="2"/>
            <w:vMerge/>
            <w:tcBorders>
              <w:left w:val="single" w:sz="4" w:space="0" w:color="auto"/>
            </w:tcBorders>
          </w:tcPr>
          <w:p w:rsidR="004A4804" w:rsidRPr="00F75CA8" w:rsidRDefault="004A4804" w:rsidP="004A4804">
            <w:pPr>
              <w:widowControl w:val="0"/>
              <w:autoSpaceDE w:val="0"/>
              <w:autoSpaceDN w:val="0"/>
              <w:rPr>
                <w:rFonts w:eastAsiaTheme="minorEastAsia"/>
                <w:szCs w:val="22"/>
              </w:rPr>
            </w:pPr>
          </w:p>
        </w:tc>
        <w:tc>
          <w:tcPr>
            <w:tcW w:w="0" w:type="auto"/>
            <w:gridSpan w:val="2"/>
            <w:vMerge/>
          </w:tcPr>
          <w:p w:rsidR="004A4804" w:rsidRPr="00F75CA8" w:rsidRDefault="004A4804" w:rsidP="004A4804">
            <w:pPr>
              <w:widowControl w:val="0"/>
              <w:autoSpaceDE w:val="0"/>
              <w:autoSpaceDN w:val="0"/>
              <w:rPr>
                <w:rFonts w:eastAsiaTheme="minorEastAsia"/>
                <w:szCs w:val="22"/>
              </w:rPr>
            </w:pPr>
          </w:p>
        </w:tc>
        <w:tc>
          <w:tcPr>
            <w:tcW w:w="0" w:type="auto"/>
            <w:gridSpan w:val="2"/>
            <w:vMerge/>
          </w:tcPr>
          <w:p w:rsidR="004A4804" w:rsidRPr="00F75CA8" w:rsidRDefault="004A4804" w:rsidP="004A4804">
            <w:pPr>
              <w:widowControl w:val="0"/>
              <w:autoSpaceDE w:val="0"/>
              <w:autoSpaceDN w:val="0"/>
              <w:rPr>
                <w:rFonts w:eastAsiaTheme="minorEastAsia"/>
                <w:szCs w:val="22"/>
              </w:rPr>
            </w:pPr>
          </w:p>
        </w:tc>
        <w:tc>
          <w:tcPr>
            <w:tcW w:w="0" w:type="auto"/>
            <w:vMerge/>
          </w:tcPr>
          <w:p w:rsidR="004A4804" w:rsidRPr="00F75CA8" w:rsidRDefault="004A4804" w:rsidP="004A4804">
            <w:pPr>
              <w:widowControl w:val="0"/>
              <w:autoSpaceDE w:val="0"/>
              <w:autoSpaceDN w:val="0"/>
              <w:rPr>
                <w:rFonts w:eastAsiaTheme="minorEastAsia"/>
                <w:szCs w:val="22"/>
              </w:rPr>
            </w:pPr>
          </w:p>
        </w:tc>
        <w:tc>
          <w:tcPr>
            <w:tcW w:w="0" w:type="auto"/>
            <w:gridSpan w:val="2"/>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на __.__.20__</w:t>
            </w:r>
          </w:p>
        </w:tc>
        <w:tc>
          <w:tcPr>
            <w:tcW w:w="0" w:type="auto"/>
            <w:gridSpan w:val="2"/>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на __.__.20__</w:t>
            </w:r>
          </w:p>
        </w:tc>
        <w:tc>
          <w:tcPr>
            <w:tcW w:w="0" w:type="auto"/>
            <w:gridSpan w:val="2"/>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на __.__.20__</w:t>
            </w:r>
          </w:p>
        </w:tc>
        <w:tc>
          <w:tcPr>
            <w:tcW w:w="0" w:type="auto"/>
            <w:gridSpan w:val="2"/>
            <w:tcBorders>
              <w:right w:val="single" w:sz="4" w:space="0" w:color="auto"/>
            </w:tcBorders>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на __.__.20__</w:t>
            </w:r>
          </w:p>
        </w:tc>
      </w:tr>
      <w:tr w:rsidR="004A4804" w:rsidRPr="00F75CA8" w:rsidTr="004A4804">
        <w:trPr>
          <w:jc w:val="center"/>
        </w:trPr>
        <w:tc>
          <w:tcPr>
            <w:tcW w:w="0" w:type="auto"/>
            <w:tcBorders>
              <w:left w:val="single" w:sz="4" w:space="0" w:color="auto"/>
            </w:tcBorders>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наименование</w:t>
            </w:r>
          </w:p>
        </w:tc>
        <w:tc>
          <w:tcPr>
            <w:tcW w:w="0" w:type="auto"/>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код по БК</w:t>
            </w:r>
          </w:p>
        </w:tc>
        <w:tc>
          <w:tcPr>
            <w:tcW w:w="0" w:type="auto"/>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тип &lt;1&gt;</w:t>
            </w:r>
          </w:p>
        </w:tc>
        <w:tc>
          <w:tcPr>
            <w:tcW w:w="0" w:type="auto"/>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наименование &lt;2&gt;</w:t>
            </w:r>
          </w:p>
        </w:tc>
        <w:tc>
          <w:tcPr>
            <w:tcW w:w="0" w:type="auto"/>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наименование</w:t>
            </w:r>
          </w:p>
        </w:tc>
        <w:tc>
          <w:tcPr>
            <w:tcW w:w="0" w:type="auto"/>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код по ОКЕИ</w:t>
            </w:r>
          </w:p>
        </w:tc>
        <w:tc>
          <w:tcPr>
            <w:tcW w:w="0" w:type="auto"/>
            <w:vMerge/>
          </w:tcPr>
          <w:p w:rsidR="004A4804" w:rsidRPr="00F75CA8" w:rsidRDefault="004A4804" w:rsidP="004A4804">
            <w:pPr>
              <w:widowControl w:val="0"/>
              <w:autoSpaceDE w:val="0"/>
              <w:autoSpaceDN w:val="0"/>
              <w:rPr>
                <w:rFonts w:eastAsiaTheme="minorEastAsia"/>
                <w:szCs w:val="22"/>
              </w:rPr>
            </w:pPr>
          </w:p>
        </w:tc>
        <w:tc>
          <w:tcPr>
            <w:tcW w:w="0" w:type="auto"/>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с даты заключения Соглашения</w:t>
            </w:r>
          </w:p>
        </w:tc>
        <w:tc>
          <w:tcPr>
            <w:tcW w:w="0" w:type="auto"/>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из них с начала текущего финансового года</w:t>
            </w:r>
          </w:p>
        </w:tc>
        <w:tc>
          <w:tcPr>
            <w:tcW w:w="0" w:type="auto"/>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с даты заключения Соглашения</w:t>
            </w:r>
          </w:p>
        </w:tc>
        <w:tc>
          <w:tcPr>
            <w:tcW w:w="0" w:type="auto"/>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из них с начала текущего финансового года</w:t>
            </w:r>
          </w:p>
        </w:tc>
        <w:tc>
          <w:tcPr>
            <w:tcW w:w="0" w:type="auto"/>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с даты заключения Соглашения</w:t>
            </w:r>
          </w:p>
        </w:tc>
        <w:tc>
          <w:tcPr>
            <w:tcW w:w="0" w:type="auto"/>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из них с начала текущего финансового года</w:t>
            </w:r>
          </w:p>
        </w:tc>
        <w:tc>
          <w:tcPr>
            <w:tcW w:w="0" w:type="auto"/>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с даты заключения Соглашения</w:t>
            </w:r>
          </w:p>
        </w:tc>
        <w:tc>
          <w:tcPr>
            <w:tcW w:w="0" w:type="auto"/>
            <w:tcBorders>
              <w:right w:val="single" w:sz="4" w:space="0" w:color="auto"/>
            </w:tcBorders>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из них с начала текущего финансового года</w:t>
            </w:r>
          </w:p>
        </w:tc>
      </w:tr>
      <w:tr w:rsidR="004A4804" w:rsidRPr="00F75CA8" w:rsidTr="004A4804">
        <w:trPr>
          <w:jc w:val="center"/>
        </w:trPr>
        <w:tc>
          <w:tcPr>
            <w:tcW w:w="0" w:type="auto"/>
            <w:tcBorders>
              <w:left w:val="single" w:sz="4" w:space="0" w:color="auto"/>
            </w:tcBorders>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1</w:t>
            </w:r>
          </w:p>
        </w:tc>
        <w:tc>
          <w:tcPr>
            <w:tcW w:w="0" w:type="auto"/>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2</w:t>
            </w:r>
          </w:p>
        </w:tc>
        <w:tc>
          <w:tcPr>
            <w:tcW w:w="0" w:type="auto"/>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3</w:t>
            </w:r>
          </w:p>
        </w:tc>
        <w:tc>
          <w:tcPr>
            <w:tcW w:w="0" w:type="auto"/>
          </w:tcPr>
          <w:p w:rsidR="004A4804" w:rsidRPr="00F75CA8" w:rsidRDefault="004A4804" w:rsidP="004A4804">
            <w:pPr>
              <w:widowControl w:val="0"/>
              <w:autoSpaceDE w:val="0"/>
              <w:autoSpaceDN w:val="0"/>
              <w:jc w:val="center"/>
              <w:rPr>
                <w:rFonts w:eastAsiaTheme="minorEastAsia"/>
                <w:szCs w:val="22"/>
              </w:rPr>
            </w:pPr>
            <w:bookmarkStart w:id="47" w:name="P2380"/>
            <w:bookmarkEnd w:id="47"/>
            <w:r w:rsidRPr="00F75CA8">
              <w:rPr>
                <w:rFonts w:eastAsiaTheme="minorEastAsia"/>
                <w:szCs w:val="22"/>
              </w:rPr>
              <w:t>4</w:t>
            </w:r>
          </w:p>
        </w:tc>
        <w:tc>
          <w:tcPr>
            <w:tcW w:w="0" w:type="auto"/>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5</w:t>
            </w:r>
          </w:p>
        </w:tc>
        <w:tc>
          <w:tcPr>
            <w:tcW w:w="0" w:type="auto"/>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6</w:t>
            </w:r>
          </w:p>
        </w:tc>
        <w:tc>
          <w:tcPr>
            <w:tcW w:w="0" w:type="auto"/>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7</w:t>
            </w:r>
          </w:p>
        </w:tc>
        <w:tc>
          <w:tcPr>
            <w:tcW w:w="0" w:type="auto"/>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8</w:t>
            </w:r>
          </w:p>
        </w:tc>
        <w:tc>
          <w:tcPr>
            <w:tcW w:w="0" w:type="auto"/>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9</w:t>
            </w:r>
          </w:p>
        </w:tc>
        <w:tc>
          <w:tcPr>
            <w:tcW w:w="0" w:type="auto"/>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10</w:t>
            </w:r>
          </w:p>
        </w:tc>
        <w:tc>
          <w:tcPr>
            <w:tcW w:w="0" w:type="auto"/>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11</w:t>
            </w:r>
          </w:p>
        </w:tc>
        <w:tc>
          <w:tcPr>
            <w:tcW w:w="0" w:type="auto"/>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12</w:t>
            </w:r>
          </w:p>
        </w:tc>
        <w:tc>
          <w:tcPr>
            <w:tcW w:w="0" w:type="auto"/>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13</w:t>
            </w:r>
          </w:p>
        </w:tc>
        <w:tc>
          <w:tcPr>
            <w:tcW w:w="0" w:type="auto"/>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14</w:t>
            </w:r>
          </w:p>
        </w:tc>
        <w:tc>
          <w:tcPr>
            <w:tcW w:w="0" w:type="auto"/>
            <w:tcBorders>
              <w:right w:val="single" w:sz="4" w:space="0" w:color="auto"/>
            </w:tcBorders>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15</w:t>
            </w:r>
          </w:p>
        </w:tc>
      </w:tr>
      <w:tr w:rsidR="004A4804" w:rsidRPr="00F75CA8" w:rsidTr="004A4804">
        <w:tblPrEx>
          <w:tblBorders>
            <w:left w:val="single" w:sz="4" w:space="0" w:color="auto"/>
            <w:right w:val="single" w:sz="4" w:space="0" w:color="auto"/>
          </w:tblBorders>
        </w:tblPrEx>
        <w:trPr>
          <w:jc w:val="center"/>
        </w:trPr>
        <w:tc>
          <w:tcPr>
            <w:tcW w:w="0" w:type="auto"/>
            <w:vMerge w:val="restart"/>
          </w:tcPr>
          <w:p w:rsidR="004A4804" w:rsidRPr="00F75CA8" w:rsidRDefault="004A4804" w:rsidP="004A4804">
            <w:pPr>
              <w:widowControl w:val="0"/>
              <w:autoSpaceDE w:val="0"/>
              <w:autoSpaceDN w:val="0"/>
              <w:rPr>
                <w:rFonts w:eastAsiaTheme="minorEastAsia"/>
                <w:sz w:val="18"/>
                <w:szCs w:val="18"/>
              </w:rPr>
            </w:pPr>
            <w:r w:rsidRPr="00F75CA8">
              <w:rPr>
                <w:rFonts w:eastAsiaTheme="minorEastAsia"/>
                <w:sz w:val="18"/>
                <w:szCs w:val="18"/>
              </w:rPr>
              <w:t>Субсидии субъектам малого предпринимательства на организацию предпринимательской деятельности</w:t>
            </w:r>
          </w:p>
        </w:tc>
        <w:tc>
          <w:tcPr>
            <w:tcW w:w="0" w:type="auto"/>
            <w:vMerge w:val="restart"/>
          </w:tcPr>
          <w:p w:rsidR="004A4804" w:rsidRPr="00F75CA8" w:rsidRDefault="004A4804" w:rsidP="004A4804">
            <w:pPr>
              <w:widowControl w:val="0"/>
              <w:autoSpaceDE w:val="0"/>
              <w:autoSpaceDN w:val="0"/>
              <w:jc w:val="center"/>
              <w:rPr>
                <w:rFonts w:eastAsiaTheme="minorEastAsia"/>
                <w:sz w:val="18"/>
                <w:szCs w:val="18"/>
              </w:rPr>
            </w:pPr>
            <w:r w:rsidRPr="00F75CA8">
              <w:rPr>
                <w:rFonts w:eastAsiaTheme="minorEastAsia"/>
                <w:sz w:val="18"/>
                <w:szCs w:val="18"/>
              </w:rPr>
              <w:t>01</w:t>
            </w:r>
          </w:p>
        </w:tc>
        <w:tc>
          <w:tcPr>
            <w:tcW w:w="0" w:type="auto"/>
            <w:vMerge w:val="restart"/>
          </w:tcPr>
          <w:p w:rsidR="004A4804" w:rsidRPr="00F75CA8" w:rsidRDefault="004A4804" w:rsidP="004A4804">
            <w:pPr>
              <w:widowControl w:val="0"/>
              <w:autoSpaceDE w:val="0"/>
              <w:autoSpaceDN w:val="0"/>
              <w:rPr>
                <w:rFonts w:eastAsiaTheme="minorEastAsia"/>
                <w:sz w:val="18"/>
                <w:szCs w:val="18"/>
              </w:rPr>
            </w:pPr>
            <w:r w:rsidRPr="00F75CA8">
              <w:rPr>
                <w:rFonts w:eastAsiaTheme="minorEastAsia"/>
                <w:sz w:val="18"/>
                <w:szCs w:val="18"/>
              </w:rPr>
              <w:t>Приобретение товаров, работ, услуг</w:t>
            </w:r>
          </w:p>
        </w:tc>
        <w:tc>
          <w:tcPr>
            <w:tcW w:w="0" w:type="auto"/>
          </w:tcPr>
          <w:p w:rsidR="004A4804" w:rsidRPr="00F75CA8" w:rsidRDefault="004A4804" w:rsidP="004A4804">
            <w:pPr>
              <w:widowControl w:val="0"/>
              <w:autoSpaceDE w:val="0"/>
              <w:autoSpaceDN w:val="0"/>
              <w:rPr>
                <w:rFonts w:eastAsiaTheme="minorEastAsia"/>
                <w:sz w:val="18"/>
                <w:szCs w:val="18"/>
              </w:rPr>
            </w:pPr>
            <w:r w:rsidRPr="00F75CA8">
              <w:rPr>
                <w:rFonts w:eastAsiaTheme="minorEastAsia"/>
                <w:sz w:val="18"/>
                <w:szCs w:val="18"/>
              </w:rPr>
              <w:t>Субсидии на приобретение товаров, работ, услуг</w:t>
            </w:r>
          </w:p>
        </w:tc>
        <w:tc>
          <w:tcPr>
            <w:tcW w:w="0" w:type="auto"/>
          </w:tcPr>
          <w:p w:rsidR="004A4804" w:rsidRPr="00F75CA8" w:rsidRDefault="004A4804" w:rsidP="004A4804">
            <w:pPr>
              <w:widowControl w:val="0"/>
              <w:autoSpaceDE w:val="0"/>
              <w:autoSpaceDN w:val="0"/>
              <w:jc w:val="center"/>
              <w:rPr>
                <w:rFonts w:eastAsiaTheme="minorEastAsia"/>
                <w:sz w:val="18"/>
                <w:szCs w:val="18"/>
              </w:rPr>
            </w:pPr>
          </w:p>
        </w:tc>
        <w:tc>
          <w:tcPr>
            <w:tcW w:w="0" w:type="auto"/>
          </w:tcPr>
          <w:p w:rsidR="004A4804" w:rsidRPr="00F75CA8" w:rsidRDefault="004A4804" w:rsidP="004A4804">
            <w:pPr>
              <w:widowControl w:val="0"/>
              <w:autoSpaceDE w:val="0"/>
              <w:autoSpaceDN w:val="0"/>
              <w:jc w:val="center"/>
              <w:rPr>
                <w:rFonts w:eastAsiaTheme="minorEastAsia"/>
                <w:sz w:val="18"/>
                <w:szCs w:val="18"/>
              </w:rPr>
            </w:pPr>
          </w:p>
        </w:tc>
        <w:tc>
          <w:tcPr>
            <w:tcW w:w="0" w:type="auto"/>
            <w:vAlign w:val="bottom"/>
          </w:tcPr>
          <w:p w:rsidR="004A4804" w:rsidRPr="00F75CA8" w:rsidRDefault="004A4804" w:rsidP="004A4804">
            <w:pPr>
              <w:widowControl w:val="0"/>
              <w:autoSpaceDE w:val="0"/>
              <w:autoSpaceDN w:val="0"/>
              <w:jc w:val="center"/>
              <w:rPr>
                <w:rFonts w:eastAsiaTheme="minorEastAsia"/>
                <w:sz w:val="18"/>
                <w:szCs w:val="18"/>
              </w:rPr>
            </w:pPr>
            <w:r w:rsidRPr="00F75CA8">
              <w:rPr>
                <w:rFonts w:eastAsiaTheme="minorEastAsia"/>
                <w:sz w:val="18"/>
                <w:szCs w:val="18"/>
              </w:rPr>
              <w:t>0100</w:t>
            </w:r>
          </w:p>
        </w:tc>
        <w:tc>
          <w:tcPr>
            <w:tcW w:w="0" w:type="auto"/>
          </w:tcPr>
          <w:p w:rsidR="004A4804" w:rsidRPr="00F75CA8" w:rsidRDefault="004A4804" w:rsidP="004A4804">
            <w:pPr>
              <w:widowControl w:val="0"/>
              <w:autoSpaceDE w:val="0"/>
              <w:autoSpaceDN w:val="0"/>
              <w:rPr>
                <w:rFonts w:eastAsiaTheme="minorEastAsia"/>
                <w:sz w:val="18"/>
                <w:szCs w:val="18"/>
              </w:rPr>
            </w:pPr>
          </w:p>
        </w:tc>
        <w:tc>
          <w:tcPr>
            <w:tcW w:w="0" w:type="auto"/>
          </w:tcPr>
          <w:p w:rsidR="004A4804" w:rsidRPr="00F75CA8" w:rsidRDefault="004A4804" w:rsidP="004A4804">
            <w:pPr>
              <w:widowControl w:val="0"/>
              <w:autoSpaceDE w:val="0"/>
              <w:autoSpaceDN w:val="0"/>
              <w:rPr>
                <w:rFonts w:eastAsiaTheme="minorEastAsia"/>
                <w:sz w:val="18"/>
                <w:szCs w:val="18"/>
              </w:rPr>
            </w:pPr>
          </w:p>
        </w:tc>
        <w:tc>
          <w:tcPr>
            <w:tcW w:w="0" w:type="auto"/>
          </w:tcPr>
          <w:p w:rsidR="004A4804" w:rsidRPr="00F75CA8" w:rsidRDefault="004A4804" w:rsidP="004A4804">
            <w:pPr>
              <w:widowControl w:val="0"/>
              <w:autoSpaceDE w:val="0"/>
              <w:autoSpaceDN w:val="0"/>
              <w:rPr>
                <w:rFonts w:eastAsiaTheme="minorEastAsia"/>
                <w:sz w:val="18"/>
                <w:szCs w:val="18"/>
              </w:rPr>
            </w:pPr>
          </w:p>
        </w:tc>
        <w:tc>
          <w:tcPr>
            <w:tcW w:w="0" w:type="auto"/>
          </w:tcPr>
          <w:p w:rsidR="004A4804" w:rsidRPr="00F75CA8" w:rsidRDefault="004A4804" w:rsidP="004A4804">
            <w:pPr>
              <w:widowControl w:val="0"/>
              <w:autoSpaceDE w:val="0"/>
              <w:autoSpaceDN w:val="0"/>
              <w:rPr>
                <w:rFonts w:eastAsiaTheme="minorEastAsia"/>
                <w:sz w:val="18"/>
                <w:szCs w:val="18"/>
              </w:rPr>
            </w:pPr>
          </w:p>
        </w:tc>
        <w:tc>
          <w:tcPr>
            <w:tcW w:w="0" w:type="auto"/>
          </w:tcPr>
          <w:p w:rsidR="004A4804" w:rsidRPr="00F75CA8" w:rsidRDefault="004A4804" w:rsidP="004A4804">
            <w:pPr>
              <w:widowControl w:val="0"/>
              <w:autoSpaceDE w:val="0"/>
              <w:autoSpaceDN w:val="0"/>
              <w:rPr>
                <w:rFonts w:eastAsiaTheme="minorEastAsia"/>
                <w:sz w:val="18"/>
                <w:szCs w:val="18"/>
              </w:rPr>
            </w:pPr>
          </w:p>
        </w:tc>
        <w:tc>
          <w:tcPr>
            <w:tcW w:w="0" w:type="auto"/>
          </w:tcPr>
          <w:p w:rsidR="004A4804" w:rsidRPr="00F75CA8" w:rsidRDefault="004A4804" w:rsidP="004A4804">
            <w:pPr>
              <w:widowControl w:val="0"/>
              <w:autoSpaceDE w:val="0"/>
              <w:autoSpaceDN w:val="0"/>
              <w:rPr>
                <w:rFonts w:eastAsiaTheme="minorEastAsia"/>
                <w:sz w:val="18"/>
                <w:szCs w:val="18"/>
              </w:rPr>
            </w:pPr>
          </w:p>
        </w:tc>
        <w:tc>
          <w:tcPr>
            <w:tcW w:w="0" w:type="auto"/>
          </w:tcPr>
          <w:p w:rsidR="004A4804" w:rsidRPr="00F75CA8" w:rsidRDefault="004A4804" w:rsidP="004A4804">
            <w:pPr>
              <w:widowControl w:val="0"/>
              <w:autoSpaceDE w:val="0"/>
              <w:autoSpaceDN w:val="0"/>
              <w:rPr>
                <w:rFonts w:eastAsiaTheme="minorEastAsia"/>
                <w:sz w:val="18"/>
                <w:szCs w:val="18"/>
              </w:rPr>
            </w:pPr>
          </w:p>
        </w:tc>
        <w:tc>
          <w:tcPr>
            <w:tcW w:w="0" w:type="auto"/>
          </w:tcPr>
          <w:p w:rsidR="004A4804" w:rsidRPr="00F75CA8" w:rsidRDefault="004A4804" w:rsidP="004A4804">
            <w:pPr>
              <w:widowControl w:val="0"/>
              <w:autoSpaceDE w:val="0"/>
              <w:autoSpaceDN w:val="0"/>
              <w:rPr>
                <w:rFonts w:eastAsiaTheme="minorEastAsia"/>
                <w:sz w:val="18"/>
                <w:szCs w:val="18"/>
              </w:rPr>
            </w:pPr>
          </w:p>
        </w:tc>
      </w:tr>
      <w:tr w:rsidR="004A4804" w:rsidRPr="00F75CA8" w:rsidTr="004A4804">
        <w:tblPrEx>
          <w:tblBorders>
            <w:left w:val="single" w:sz="4" w:space="0" w:color="auto"/>
            <w:right w:val="single" w:sz="4" w:space="0" w:color="auto"/>
          </w:tblBorders>
        </w:tblPrEx>
        <w:trPr>
          <w:jc w:val="center"/>
        </w:trPr>
        <w:tc>
          <w:tcPr>
            <w:tcW w:w="0" w:type="auto"/>
            <w:vMerge/>
          </w:tcPr>
          <w:p w:rsidR="004A4804" w:rsidRPr="00F75CA8" w:rsidRDefault="004A4804" w:rsidP="004A4804">
            <w:pPr>
              <w:widowControl w:val="0"/>
              <w:autoSpaceDE w:val="0"/>
              <w:autoSpaceDN w:val="0"/>
              <w:jc w:val="center"/>
              <w:rPr>
                <w:rFonts w:eastAsiaTheme="minorEastAsia"/>
                <w:sz w:val="18"/>
                <w:szCs w:val="18"/>
              </w:rPr>
            </w:pPr>
          </w:p>
        </w:tc>
        <w:tc>
          <w:tcPr>
            <w:tcW w:w="0" w:type="auto"/>
            <w:vMerge/>
          </w:tcPr>
          <w:p w:rsidR="004A4804" w:rsidRPr="00F75CA8" w:rsidRDefault="004A4804" w:rsidP="004A4804">
            <w:pPr>
              <w:widowControl w:val="0"/>
              <w:autoSpaceDE w:val="0"/>
              <w:autoSpaceDN w:val="0"/>
              <w:jc w:val="center"/>
              <w:rPr>
                <w:rFonts w:eastAsiaTheme="minorEastAsia"/>
                <w:sz w:val="18"/>
                <w:szCs w:val="18"/>
              </w:rPr>
            </w:pPr>
          </w:p>
        </w:tc>
        <w:tc>
          <w:tcPr>
            <w:tcW w:w="0" w:type="auto"/>
            <w:vMerge/>
          </w:tcPr>
          <w:p w:rsidR="004A4804" w:rsidRPr="00F75CA8" w:rsidRDefault="004A4804" w:rsidP="004A4804">
            <w:pPr>
              <w:widowControl w:val="0"/>
              <w:autoSpaceDE w:val="0"/>
              <w:autoSpaceDN w:val="0"/>
              <w:rPr>
                <w:rFonts w:eastAsiaTheme="minorEastAsia"/>
                <w:sz w:val="18"/>
                <w:szCs w:val="18"/>
              </w:rPr>
            </w:pPr>
          </w:p>
        </w:tc>
        <w:tc>
          <w:tcPr>
            <w:tcW w:w="0" w:type="auto"/>
            <w:vAlign w:val="center"/>
          </w:tcPr>
          <w:p w:rsidR="004A4804" w:rsidRPr="00F75CA8" w:rsidRDefault="004A4804" w:rsidP="004A4804">
            <w:pPr>
              <w:widowControl w:val="0"/>
              <w:autoSpaceDE w:val="0"/>
              <w:autoSpaceDN w:val="0"/>
              <w:rPr>
                <w:rFonts w:eastAsiaTheme="minorEastAsia"/>
                <w:sz w:val="18"/>
                <w:szCs w:val="18"/>
              </w:rPr>
            </w:pPr>
            <w:r w:rsidRPr="00F75CA8">
              <w:rPr>
                <w:rFonts w:eastAsiaTheme="minorEastAsia"/>
                <w:sz w:val="18"/>
                <w:szCs w:val="18"/>
              </w:rPr>
              <w:t xml:space="preserve">в том числе </w:t>
            </w:r>
          </w:p>
          <w:p w:rsidR="004A4804" w:rsidRPr="00F75CA8" w:rsidRDefault="004A4804" w:rsidP="004A4804">
            <w:pPr>
              <w:widowControl w:val="0"/>
              <w:autoSpaceDE w:val="0"/>
              <w:autoSpaceDN w:val="0"/>
              <w:rPr>
                <w:rFonts w:eastAsiaTheme="minorEastAsia"/>
                <w:sz w:val="18"/>
                <w:szCs w:val="18"/>
              </w:rPr>
            </w:pPr>
            <w:r w:rsidRPr="00F75CA8">
              <w:rPr>
                <w:rFonts w:eastAsiaTheme="minorEastAsia"/>
                <w:sz w:val="18"/>
                <w:szCs w:val="18"/>
              </w:rPr>
              <w:t>(</w:t>
            </w:r>
            <w:r w:rsidRPr="00F75CA8">
              <w:rPr>
                <w:rFonts w:eastAsiaTheme="minorEastAsia"/>
                <w:i/>
                <w:sz w:val="18"/>
                <w:szCs w:val="18"/>
              </w:rPr>
              <w:t>на выбор</w:t>
            </w:r>
            <w:r w:rsidRPr="00F75CA8">
              <w:rPr>
                <w:rFonts w:eastAsiaTheme="minorEastAsia"/>
                <w:sz w:val="18"/>
                <w:szCs w:val="18"/>
              </w:rPr>
              <w:t>): &lt;4&gt;</w:t>
            </w:r>
          </w:p>
        </w:tc>
        <w:tc>
          <w:tcPr>
            <w:tcW w:w="0" w:type="auto"/>
          </w:tcPr>
          <w:p w:rsidR="004A4804" w:rsidRPr="00F75CA8" w:rsidRDefault="004A4804" w:rsidP="004A4804">
            <w:pPr>
              <w:widowControl w:val="0"/>
              <w:autoSpaceDE w:val="0"/>
              <w:autoSpaceDN w:val="0"/>
              <w:jc w:val="center"/>
              <w:rPr>
                <w:rFonts w:eastAsiaTheme="minorEastAsia"/>
                <w:sz w:val="18"/>
                <w:szCs w:val="18"/>
              </w:rPr>
            </w:pPr>
          </w:p>
        </w:tc>
        <w:tc>
          <w:tcPr>
            <w:tcW w:w="0" w:type="auto"/>
          </w:tcPr>
          <w:p w:rsidR="004A4804" w:rsidRPr="00F75CA8" w:rsidRDefault="004A4804" w:rsidP="004A4804">
            <w:pPr>
              <w:widowControl w:val="0"/>
              <w:autoSpaceDE w:val="0"/>
              <w:autoSpaceDN w:val="0"/>
              <w:jc w:val="center"/>
              <w:rPr>
                <w:rFonts w:eastAsiaTheme="minorEastAsia"/>
                <w:sz w:val="18"/>
                <w:szCs w:val="18"/>
              </w:rPr>
            </w:pPr>
          </w:p>
        </w:tc>
        <w:tc>
          <w:tcPr>
            <w:tcW w:w="0" w:type="auto"/>
          </w:tcPr>
          <w:p w:rsidR="004A4804" w:rsidRPr="00F75CA8" w:rsidRDefault="004A4804" w:rsidP="004A4804">
            <w:pPr>
              <w:widowControl w:val="0"/>
              <w:autoSpaceDE w:val="0"/>
              <w:autoSpaceDN w:val="0"/>
              <w:jc w:val="center"/>
              <w:rPr>
                <w:rFonts w:eastAsiaTheme="minorEastAsia"/>
                <w:sz w:val="18"/>
                <w:szCs w:val="18"/>
              </w:rPr>
            </w:pPr>
          </w:p>
        </w:tc>
        <w:tc>
          <w:tcPr>
            <w:tcW w:w="0" w:type="auto"/>
          </w:tcPr>
          <w:p w:rsidR="004A4804" w:rsidRPr="00F75CA8" w:rsidRDefault="004A4804" w:rsidP="004A4804">
            <w:pPr>
              <w:widowControl w:val="0"/>
              <w:autoSpaceDE w:val="0"/>
              <w:autoSpaceDN w:val="0"/>
              <w:rPr>
                <w:rFonts w:eastAsiaTheme="minorEastAsia"/>
                <w:sz w:val="18"/>
                <w:szCs w:val="18"/>
              </w:rPr>
            </w:pPr>
          </w:p>
        </w:tc>
        <w:tc>
          <w:tcPr>
            <w:tcW w:w="0" w:type="auto"/>
          </w:tcPr>
          <w:p w:rsidR="004A4804" w:rsidRPr="00F75CA8" w:rsidRDefault="004A4804" w:rsidP="004A4804">
            <w:pPr>
              <w:widowControl w:val="0"/>
              <w:autoSpaceDE w:val="0"/>
              <w:autoSpaceDN w:val="0"/>
              <w:rPr>
                <w:rFonts w:eastAsiaTheme="minorEastAsia"/>
                <w:sz w:val="18"/>
                <w:szCs w:val="18"/>
              </w:rPr>
            </w:pPr>
          </w:p>
        </w:tc>
        <w:tc>
          <w:tcPr>
            <w:tcW w:w="0" w:type="auto"/>
          </w:tcPr>
          <w:p w:rsidR="004A4804" w:rsidRPr="00F75CA8" w:rsidRDefault="004A4804" w:rsidP="004A4804">
            <w:pPr>
              <w:widowControl w:val="0"/>
              <w:autoSpaceDE w:val="0"/>
              <w:autoSpaceDN w:val="0"/>
              <w:rPr>
                <w:rFonts w:eastAsiaTheme="minorEastAsia"/>
                <w:sz w:val="18"/>
                <w:szCs w:val="18"/>
              </w:rPr>
            </w:pPr>
          </w:p>
        </w:tc>
        <w:tc>
          <w:tcPr>
            <w:tcW w:w="0" w:type="auto"/>
          </w:tcPr>
          <w:p w:rsidR="004A4804" w:rsidRPr="00F75CA8" w:rsidRDefault="004A4804" w:rsidP="004A4804">
            <w:pPr>
              <w:widowControl w:val="0"/>
              <w:autoSpaceDE w:val="0"/>
              <w:autoSpaceDN w:val="0"/>
              <w:rPr>
                <w:rFonts w:eastAsiaTheme="minorEastAsia"/>
                <w:sz w:val="18"/>
                <w:szCs w:val="18"/>
              </w:rPr>
            </w:pPr>
          </w:p>
        </w:tc>
        <w:tc>
          <w:tcPr>
            <w:tcW w:w="0" w:type="auto"/>
          </w:tcPr>
          <w:p w:rsidR="004A4804" w:rsidRPr="00F75CA8" w:rsidRDefault="004A4804" w:rsidP="004A4804">
            <w:pPr>
              <w:widowControl w:val="0"/>
              <w:autoSpaceDE w:val="0"/>
              <w:autoSpaceDN w:val="0"/>
              <w:rPr>
                <w:rFonts w:eastAsiaTheme="minorEastAsia"/>
                <w:sz w:val="18"/>
                <w:szCs w:val="18"/>
              </w:rPr>
            </w:pPr>
          </w:p>
        </w:tc>
        <w:tc>
          <w:tcPr>
            <w:tcW w:w="0" w:type="auto"/>
          </w:tcPr>
          <w:p w:rsidR="004A4804" w:rsidRPr="00F75CA8" w:rsidRDefault="004A4804" w:rsidP="004A4804">
            <w:pPr>
              <w:widowControl w:val="0"/>
              <w:autoSpaceDE w:val="0"/>
              <w:autoSpaceDN w:val="0"/>
              <w:rPr>
                <w:rFonts w:eastAsiaTheme="minorEastAsia"/>
                <w:sz w:val="18"/>
                <w:szCs w:val="18"/>
              </w:rPr>
            </w:pPr>
          </w:p>
        </w:tc>
        <w:tc>
          <w:tcPr>
            <w:tcW w:w="0" w:type="auto"/>
          </w:tcPr>
          <w:p w:rsidR="004A4804" w:rsidRPr="00F75CA8" w:rsidRDefault="004A4804" w:rsidP="004A4804">
            <w:pPr>
              <w:widowControl w:val="0"/>
              <w:autoSpaceDE w:val="0"/>
              <w:autoSpaceDN w:val="0"/>
              <w:rPr>
                <w:rFonts w:eastAsiaTheme="minorEastAsia"/>
                <w:sz w:val="18"/>
                <w:szCs w:val="18"/>
              </w:rPr>
            </w:pPr>
          </w:p>
        </w:tc>
        <w:tc>
          <w:tcPr>
            <w:tcW w:w="0" w:type="auto"/>
          </w:tcPr>
          <w:p w:rsidR="004A4804" w:rsidRPr="00F75CA8" w:rsidRDefault="004A4804" w:rsidP="004A4804">
            <w:pPr>
              <w:widowControl w:val="0"/>
              <w:autoSpaceDE w:val="0"/>
              <w:autoSpaceDN w:val="0"/>
              <w:rPr>
                <w:rFonts w:eastAsiaTheme="minorEastAsia"/>
                <w:sz w:val="18"/>
                <w:szCs w:val="18"/>
              </w:rPr>
            </w:pPr>
          </w:p>
        </w:tc>
      </w:tr>
      <w:tr w:rsidR="004A4804" w:rsidRPr="00F75CA8" w:rsidTr="004A4804">
        <w:tblPrEx>
          <w:tblBorders>
            <w:left w:val="single" w:sz="4" w:space="0" w:color="auto"/>
            <w:right w:val="single" w:sz="4" w:space="0" w:color="auto"/>
          </w:tblBorders>
        </w:tblPrEx>
        <w:trPr>
          <w:jc w:val="center"/>
        </w:trPr>
        <w:tc>
          <w:tcPr>
            <w:tcW w:w="0" w:type="auto"/>
            <w:vMerge/>
          </w:tcPr>
          <w:p w:rsidR="004A4804" w:rsidRPr="00F75CA8" w:rsidRDefault="004A4804" w:rsidP="004A4804">
            <w:pPr>
              <w:widowControl w:val="0"/>
              <w:autoSpaceDE w:val="0"/>
              <w:autoSpaceDN w:val="0"/>
              <w:jc w:val="center"/>
              <w:rPr>
                <w:rFonts w:eastAsiaTheme="minorEastAsia"/>
                <w:sz w:val="18"/>
                <w:szCs w:val="18"/>
              </w:rPr>
            </w:pPr>
          </w:p>
        </w:tc>
        <w:tc>
          <w:tcPr>
            <w:tcW w:w="0" w:type="auto"/>
            <w:vMerge/>
          </w:tcPr>
          <w:p w:rsidR="004A4804" w:rsidRPr="00F75CA8" w:rsidRDefault="004A4804" w:rsidP="004A4804">
            <w:pPr>
              <w:widowControl w:val="0"/>
              <w:autoSpaceDE w:val="0"/>
              <w:autoSpaceDN w:val="0"/>
              <w:jc w:val="center"/>
              <w:rPr>
                <w:rFonts w:eastAsiaTheme="minorEastAsia"/>
                <w:sz w:val="18"/>
                <w:szCs w:val="18"/>
              </w:rPr>
            </w:pPr>
          </w:p>
        </w:tc>
        <w:tc>
          <w:tcPr>
            <w:tcW w:w="0" w:type="auto"/>
            <w:vMerge/>
          </w:tcPr>
          <w:p w:rsidR="004A4804" w:rsidRPr="00F75CA8" w:rsidRDefault="004A4804" w:rsidP="004A4804">
            <w:pPr>
              <w:widowControl w:val="0"/>
              <w:autoSpaceDE w:val="0"/>
              <w:autoSpaceDN w:val="0"/>
              <w:rPr>
                <w:rFonts w:eastAsiaTheme="minorEastAsia"/>
                <w:sz w:val="18"/>
                <w:szCs w:val="18"/>
              </w:rPr>
            </w:pPr>
          </w:p>
        </w:tc>
        <w:tc>
          <w:tcPr>
            <w:tcW w:w="0" w:type="auto"/>
            <w:shd w:val="clear" w:color="auto" w:fill="auto"/>
          </w:tcPr>
          <w:p w:rsidR="004A4804" w:rsidRPr="00F75CA8" w:rsidRDefault="004A4804" w:rsidP="004A4804">
            <w:pPr>
              <w:autoSpaceDE w:val="0"/>
              <w:autoSpaceDN w:val="0"/>
              <w:adjustRightInd w:val="0"/>
              <w:rPr>
                <w:rFonts w:eastAsiaTheme="minorEastAsia"/>
                <w:sz w:val="18"/>
                <w:szCs w:val="18"/>
              </w:rPr>
            </w:pPr>
            <w:r w:rsidRPr="00F75CA8">
              <w:rPr>
                <w:rFonts w:eastAsiaTheme="minorEastAsia"/>
                <w:sz w:val="18"/>
                <w:szCs w:val="18"/>
              </w:rPr>
              <w:t>Создать новые рабочие места, ед.</w:t>
            </w:r>
          </w:p>
        </w:tc>
        <w:tc>
          <w:tcPr>
            <w:tcW w:w="0" w:type="auto"/>
          </w:tcPr>
          <w:p w:rsidR="004A4804" w:rsidRPr="00F75CA8" w:rsidRDefault="004A4804" w:rsidP="004A4804">
            <w:pPr>
              <w:widowControl w:val="0"/>
              <w:autoSpaceDE w:val="0"/>
              <w:autoSpaceDN w:val="0"/>
              <w:jc w:val="center"/>
              <w:rPr>
                <w:rFonts w:eastAsiaTheme="minorEastAsia"/>
                <w:sz w:val="18"/>
                <w:szCs w:val="18"/>
              </w:rPr>
            </w:pPr>
            <w:r w:rsidRPr="00F75CA8">
              <w:rPr>
                <w:rFonts w:eastAsiaTheme="minorEastAsia"/>
                <w:sz w:val="18"/>
                <w:szCs w:val="18"/>
              </w:rPr>
              <w:t>Рабочее место</w:t>
            </w:r>
          </w:p>
        </w:tc>
        <w:tc>
          <w:tcPr>
            <w:tcW w:w="0" w:type="auto"/>
          </w:tcPr>
          <w:p w:rsidR="004A4804" w:rsidRPr="00F75CA8" w:rsidRDefault="004A4804" w:rsidP="004A4804">
            <w:pPr>
              <w:widowControl w:val="0"/>
              <w:autoSpaceDE w:val="0"/>
              <w:autoSpaceDN w:val="0"/>
              <w:jc w:val="center"/>
              <w:rPr>
                <w:rFonts w:eastAsiaTheme="minorEastAsia"/>
                <w:sz w:val="18"/>
                <w:szCs w:val="18"/>
              </w:rPr>
            </w:pPr>
            <w:r w:rsidRPr="00F75CA8">
              <w:rPr>
                <w:rFonts w:eastAsiaTheme="minorEastAsia"/>
                <w:sz w:val="18"/>
                <w:szCs w:val="18"/>
              </w:rPr>
              <w:t>РАБ МЕСТ</w:t>
            </w:r>
          </w:p>
        </w:tc>
        <w:tc>
          <w:tcPr>
            <w:tcW w:w="0" w:type="auto"/>
          </w:tcPr>
          <w:p w:rsidR="004A4804" w:rsidRPr="00F75CA8" w:rsidRDefault="004A4804" w:rsidP="004A4804">
            <w:pPr>
              <w:widowControl w:val="0"/>
              <w:autoSpaceDE w:val="0"/>
              <w:autoSpaceDN w:val="0"/>
              <w:jc w:val="center"/>
              <w:rPr>
                <w:rFonts w:eastAsiaTheme="minorEastAsia"/>
                <w:sz w:val="18"/>
                <w:szCs w:val="18"/>
              </w:rPr>
            </w:pPr>
            <w:r w:rsidRPr="00F75CA8">
              <w:rPr>
                <w:rFonts w:eastAsiaTheme="minorEastAsia"/>
                <w:sz w:val="18"/>
                <w:szCs w:val="18"/>
              </w:rPr>
              <w:t>0101</w:t>
            </w:r>
          </w:p>
        </w:tc>
        <w:tc>
          <w:tcPr>
            <w:tcW w:w="0" w:type="auto"/>
          </w:tcPr>
          <w:p w:rsidR="004A4804" w:rsidRPr="00F75CA8" w:rsidRDefault="004A4804" w:rsidP="004A4804">
            <w:pPr>
              <w:widowControl w:val="0"/>
              <w:autoSpaceDE w:val="0"/>
              <w:autoSpaceDN w:val="0"/>
              <w:rPr>
                <w:rFonts w:eastAsiaTheme="minorEastAsia"/>
                <w:sz w:val="18"/>
                <w:szCs w:val="18"/>
              </w:rPr>
            </w:pPr>
          </w:p>
        </w:tc>
        <w:tc>
          <w:tcPr>
            <w:tcW w:w="0" w:type="auto"/>
          </w:tcPr>
          <w:p w:rsidR="004A4804" w:rsidRPr="00F75CA8" w:rsidRDefault="004A4804" w:rsidP="004A4804">
            <w:pPr>
              <w:widowControl w:val="0"/>
              <w:autoSpaceDE w:val="0"/>
              <w:autoSpaceDN w:val="0"/>
              <w:rPr>
                <w:rFonts w:eastAsiaTheme="minorEastAsia"/>
                <w:sz w:val="18"/>
                <w:szCs w:val="18"/>
              </w:rPr>
            </w:pPr>
          </w:p>
        </w:tc>
        <w:tc>
          <w:tcPr>
            <w:tcW w:w="0" w:type="auto"/>
          </w:tcPr>
          <w:p w:rsidR="004A4804" w:rsidRPr="00F75CA8" w:rsidRDefault="004A4804" w:rsidP="004A4804">
            <w:pPr>
              <w:widowControl w:val="0"/>
              <w:autoSpaceDE w:val="0"/>
              <w:autoSpaceDN w:val="0"/>
              <w:rPr>
                <w:rFonts w:eastAsiaTheme="minorEastAsia"/>
                <w:sz w:val="18"/>
                <w:szCs w:val="18"/>
              </w:rPr>
            </w:pPr>
          </w:p>
        </w:tc>
        <w:tc>
          <w:tcPr>
            <w:tcW w:w="0" w:type="auto"/>
          </w:tcPr>
          <w:p w:rsidR="004A4804" w:rsidRPr="00F75CA8" w:rsidRDefault="004A4804" w:rsidP="004A4804">
            <w:pPr>
              <w:widowControl w:val="0"/>
              <w:autoSpaceDE w:val="0"/>
              <w:autoSpaceDN w:val="0"/>
              <w:rPr>
                <w:rFonts w:eastAsiaTheme="minorEastAsia"/>
                <w:sz w:val="18"/>
                <w:szCs w:val="18"/>
              </w:rPr>
            </w:pPr>
          </w:p>
        </w:tc>
        <w:tc>
          <w:tcPr>
            <w:tcW w:w="0" w:type="auto"/>
          </w:tcPr>
          <w:p w:rsidR="004A4804" w:rsidRPr="00F75CA8" w:rsidRDefault="004A4804" w:rsidP="004A4804">
            <w:pPr>
              <w:widowControl w:val="0"/>
              <w:autoSpaceDE w:val="0"/>
              <w:autoSpaceDN w:val="0"/>
              <w:rPr>
                <w:rFonts w:eastAsiaTheme="minorEastAsia"/>
                <w:sz w:val="18"/>
                <w:szCs w:val="18"/>
              </w:rPr>
            </w:pPr>
          </w:p>
        </w:tc>
        <w:tc>
          <w:tcPr>
            <w:tcW w:w="0" w:type="auto"/>
          </w:tcPr>
          <w:p w:rsidR="004A4804" w:rsidRPr="00F75CA8" w:rsidRDefault="004A4804" w:rsidP="004A4804">
            <w:pPr>
              <w:widowControl w:val="0"/>
              <w:autoSpaceDE w:val="0"/>
              <w:autoSpaceDN w:val="0"/>
              <w:rPr>
                <w:rFonts w:eastAsiaTheme="minorEastAsia"/>
                <w:sz w:val="18"/>
                <w:szCs w:val="18"/>
              </w:rPr>
            </w:pPr>
          </w:p>
        </w:tc>
        <w:tc>
          <w:tcPr>
            <w:tcW w:w="0" w:type="auto"/>
          </w:tcPr>
          <w:p w:rsidR="004A4804" w:rsidRPr="00F75CA8" w:rsidRDefault="004A4804" w:rsidP="004A4804">
            <w:pPr>
              <w:widowControl w:val="0"/>
              <w:autoSpaceDE w:val="0"/>
              <w:autoSpaceDN w:val="0"/>
              <w:rPr>
                <w:rFonts w:eastAsiaTheme="minorEastAsia"/>
                <w:sz w:val="18"/>
                <w:szCs w:val="18"/>
              </w:rPr>
            </w:pPr>
          </w:p>
        </w:tc>
        <w:tc>
          <w:tcPr>
            <w:tcW w:w="0" w:type="auto"/>
          </w:tcPr>
          <w:p w:rsidR="004A4804" w:rsidRPr="00F75CA8" w:rsidRDefault="004A4804" w:rsidP="004A4804">
            <w:pPr>
              <w:widowControl w:val="0"/>
              <w:autoSpaceDE w:val="0"/>
              <w:autoSpaceDN w:val="0"/>
              <w:rPr>
                <w:rFonts w:eastAsiaTheme="minorEastAsia"/>
                <w:sz w:val="18"/>
                <w:szCs w:val="18"/>
              </w:rPr>
            </w:pPr>
          </w:p>
        </w:tc>
      </w:tr>
      <w:tr w:rsidR="004A4804" w:rsidRPr="00F75CA8" w:rsidTr="004A4804">
        <w:tblPrEx>
          <w:tblBorders>
            <w:left w:val="single" w:sz="4" w:space="0" w:color="auto"/>
            <w:right w:val="single" w:sz="4" w:space="0" w:color="auto"/>
          </w:tblBorders>
        </w:tblPrEx>
        <w:trPr>
          <w:jc w:val="center"/>
        </w:trPr>
        <w:tc>
          <w:tcPr>
            <w:tcW w:w="0" w:type="auto"/>
            <w:vMerge/>
          </w:tcPr>
          <w:p w:rsidR="004A4804" w:rsidRPr="00F75CA8" w:rsidRDefault="004A4804" w:rsidP="004A4804">
            <w:pPr>
              <w:widowControl w:val="0"/>
              <w:autoSpaceDE w:val="0"/>
              <w:autoSpaceDN w:val="0"/>
              <w:jc w:val="center"/>
              <w:rPr>
                <w:rFonts w:eastAsiaTheme="minorEastAsia"/>
                <w:sz w:val="18"/>
                <w:szCs w:val="18"/>
              </w:rPr>
            </w:pPr>
          </w:p>
        </w:tc>
        <w:tc>
          <w:tcPr>
            <w:tcW w:w="0" w:type="auto"/>
            <w:vMerge/>
          </w:tcPr>
          <w:p w:rsidR="004A4804" w:rsidRPr="00F75CA8" w:rsidRDefault="004A4804" w:rsidP="004A4804">
            <w:pPr>
              <w:widowControl w:val="0"/>
              <w:autoSpaceDE w:val="0"/>
              <w:autoSpaceDN w:val="0"/>
              <w:jc w:val="center"/>
              <w:rPr>
                <w:rFonts w:eastAsiaTheme="minorEastAsia"/>
                <w:sz w:val="18"/>
                <w:szCs w:val="18"/>
              </w:rPr>
            </w:pPr>
          </w:p>
        </w:tc>
        <w:tc>
          <w:tcPr>
            <w:tcW w:w="0" w:type="auto"/>
            <w:vMerge/>
          </w:tcPr>
          <w:p w:rsidR="004A4804" w:rsidRPr="00F75CA8" w:rsidRDefault="004A4804" w:rsidP="004A4804">
            <w:pPr>
              <w:widowControl w:val="0"/>
              <w:autoSpaceDE w:val="0"/>
              <w:autoSpaceDN w:val="0"/>
              <w:rPr>
                <w:rFonts w:eastAsiaTheme="minorEastAsia"/>
                <w:sz w:val="18"/>
                <w:szCs w:val="18"/>
              </w:rPr>
            </w:pPr>
          </w:p>
        </w:tc>
        <w:tc>
          <w:tcPr>
            <w:tcW w:w="0" w:type="auto"/>
            <w:shd w:val="clear" w:color="auto" w:fill="auto"/>
          </w:tcPr>
          <w:p w:rsidR="004A4804" w:rsidRPr="00F75CA8" w:rsidRDefault="004A4804" w:rsidP="004A4804">
            <w:pPr>
              <w:autoSpaceDE w:val="0"/>
              <w:autoSpaceDN w:val="0"/>
              <w:adjustRightInd w:val="0"/>
              <w:rPr>
                <w:rFonts w:eastAsiaTheme="minorEastAsia"/>
                <w:sz w:val="18"/>
                <w:szCs w:val="18"/>
              </w:rPr>
            </w:pPr>
            <w:r w:rsidRPr="00F75CA8">
              <w:rPr>
                <w:rFonts w:eastAsiaTheme="minorEastAsia"/>
                <w:sz w:val="18"/>
                <w:szCs w:val="18"/>
              </w:rPr>
              <w:t>Увеличить величину выручки от реализации товаров (работ, услуг), тыс. руб.</w:t>
            </w:r>
          </w:p>
        </w:tc>
        <w:tc>
          <w:tcPr>
            <w:tcW w:w="0" w:type="auto"/>
          </w:tcPr>
          <w:p w:rsidR="004A4804" w:rsidRPr="00F75CA8" w:rsidRDefault="004A4804" w:rsidP="004A4804">
            <w:pPr>
              <w:widowControl w:val="0"/>
              <w:autoSpaceDE w:val="0"/>
              <w:autoSpaceDN w:val="0"/>
              <w:jc w:val="center"/>
              <w:rPr>
                <w:rFonts w:eastAsiaTheme="minorEastAsia"/>
                <w:sz w:val="18"/>
                <w:szCs w:val="18"/>
              </w:rPr>
            </w:pPr>
            <w:r w:rsidRPr="00F75CA8">
              <w:rPr>
                <w:rFonts w:eastAsiaTheme="minorEastAsia"/>
                <w:sz w:val="18"/>
                <w:szCs w:val="18"/>
              </w:rPr>
              <w:t>Тысяча рублей</w:t>
            </w:r>
          </w:p>
        </w:tc>
        <w:tc>
          <w:tcPr>
            <w:tcW w:w="0" w:type="auto"/>
          </w:tcPr>
          <w:p w:rsidR="004A4804" w:rsidRPr="00F75CA8" w:rsidRDefault="004A4804" w:rsidP="004A4804">
            <w:pPr>
              <w:widowControl w:val="0"/>
              <w:autoSpaceDE w:val="0"/>
              <w:autoSpaceDN w:val="0"/>
              <w:jc w:val="center"/>
              <w:rPr>
                <w:rFonts w:eastAsiaTheme="minorEastAsia"/>
                <w:sz w:val="18"/>
                <w:szCs w:val="18"/>
              </w:rPr>
            </w:pPr>
            <w:r w:rsidRPr="00F75CA8">
              <w:rPr>
                <w:rFonts w:eastAsiaTheme="minorEastAsia"/>
                <w:sz w:val="18"/>
                <w:szCs w:val="18"/>
              </w:rPr>
              <w:t>ТЫС РУБ</w:t>
            </w:r>
          </w:p>
        </w:tc>
        <w:tc>
          <w:tcPr>
            <w:tcW w:w="0" w:type="auto"/>
          </w:tcPr>
          <w:p w:rsidR="004A4804" w:rsidRPr="00F75CA8" w:rsidRDefault="004A4804" w:rsidP="004A4804">
            <w:pPr>
              <w:widowControl w:val="0"/>
              <w:autoSpaceDE w:val="0"/>
              <w:autoSpaceDN w:val="0"/>
              <w:jc w:val="center"/>
              <w:rPr>
                <w:rFonts w:eastAsiaTheme="minorEastAsia"/>
                <w:sz w:val="18"/>
                <w:szCs w:val="18"/>
              </w:rPr>
            </w:pPr>
            <w:r w:rsidRPr="00F75CA8">
              <w:rPr>
                <w:rFonts w:eastAsiaTheme="minorEastAsia"/>
                <w:sz w:val="18"/>
                <w:szCs w:val="18"/>
              </w:rPr>
              <w:t>0102</w:t>
            </w:r>
          </w:p>
        </w:tc>
        <w:tc>
          <w:tcPr>
            <w:tcW w:w="0" w:type="auto"/>
          </w:tcPr>
          <w:p w:rsidR="004A4804" w:rsidRPr="00F75CA8" w:rsidRDefault="004A4804" w:rsidP="004A4804">
            <w:pPr>
              <w:widowControl w:val="0"/>
              <w:autoSpaceDE w:val="0"/>
              <w:autoSpaceDN w:val="0"/>
              <w:rPr>
                <w:rFonts w:eastAsiaTheme="minorEastAsia"/>
                <w:sz w:val="18"/>
                <w:szCs w:val="18"/>
              </w:rPr>
            </w:pPr>
          </w:p>
        </w:tc>
        <w:tc>
          <w:tcPr>
            <w:tcW w:w="0" w:type="auto"/>
          </w:tcPr>
          <w:p w:rsidR="004A4804" w:rsidRPr="00F75CA8" w:rsidRDefault="004A4804" w:rsidP="004A4804">
            <w:pPr>
              <w:widowControl w:val="0"/>
              <w:autoSpaceDE w:val="0"/>
              <w:autoSpaceDN w:val="0"/>
              <w:rPr>
                <w:rFonts w:eastAsiaTheme="minorEastAsia"/>
                <w:sz w:val="18"/>
                <w:szCs w:val="18"/>
              </w:rPr>
            </w:pPr>
          </w:p>
        </w:tc>
        <w:tc>
          <w:tcPr>
            <w:tcW w:w="0" w:type="auto"/>
          </w:tcPr>
          <w:p w:rsidR="004A4804" w:rsidRPr="00F75CA8" w:rsidRDefault="004A4804" w:rsidP="004A4804">
            <w:pPr>
              <w:widowControl w:val="0"/>
              <w:autoSpaceDE w:val="0"/>
              <w:autoSpaceDN w:val="0"/>
              <w:rPr>
                <w:rFonts w:eastAsiaTheme="minorEastAsia"/>
                <w:sz w:val="18"/>
                <w:szCs w:val="18"/>
              </w:rPr>
            </w:pPr>
          </w:p>
        </w:tc>
        <w:tc>
          <w:tcPr>
            <w:tcW w:w="0" w:type="auto"/>
          </w:tcPr>
          <w:p w:rsidR="004A4804" w:rsidRPr="00F75CA8" w:rsidRDefault="004A4804" w:rsidP="004A4804">
            <w:pPr>
              <w:widowControl w:val="0"/>
              <w:autoSpaceDE w:val="0"/>
              <w:autoSpaceDN w:val="0"/>
              <w:rPr>
                <w:rFonts w:eastAsiaTheme="minorEastAsia"/>
                <w:sz w:val="18"/>
                <w:szCs w:val="18"/>
              </w:rPr>
            </w:pPr>
          </w:p>
        </w:tc>
        <w:tc>
          <w:tcPr>
            <w:tcW w:w="0" w:type="auto"/>
          </w:tcPr>
          <w:p w:rsidR="004A4804" w:rsidRPr="00F75CA8" w:rsidRDefault="004A4804" w:rsidP="004A4804">
            <w:pPr>
              <w:widowControl w:val="0"/>
              <w:autoSpaceDE w:val="0"/>
              <w:autoSpaceDN w:val="0"/>
              <w:rPr>
                <w:rFonts w:eastAsiaTheme="minorEastAsia"/>
                <w:sz w:val="18"/>
                <w:szCs w:val="18"/>
              </w:rPr>
            </w:pPr>
          </w:p>
        </w:tc>
        <w:tc>
          <w:tcPr>
            <w:tcW w:w="0" w:type="auto"/>
          </w:tcPr>
          <w:p w:rsidR="004A4804" w:rsidRPr="00F75CA8" w:rsidRDefault="004A4804" w:rsidP="004A4804">
            <w:pPr>
              <w:widowControl w:val="0"/>
              <w:autoSpaceDE w:val="0"/>
              <w:autoSpaceDN w:val="0"/>
              <w:rPr>
                <w:rFonts w:eastAsiaTheme="minorEastAsia"/>
                <w:sz w:val="18"/>
                <w:szCs w:val="18"/>
              </w:rPr>
            </w:pPr>
          </w:p>
        </w:tc>
        <w:tc>
          <w:tcPr>
            <w:tcW w:w="0" w:type="auto"/>
          </w:tcPr>
          <w:p w:rsidR="004A4804" w:rsidRPr="00F75CA8" w:rsidRDefault="004A4804" w:rsidP="004A4804">
            <w:pPr>
              <w:widowControl w:val="0"/>
              <w:autoSpaceDE w:val="0"/>
              <w:autoSpaceDN w:val="0"/>
              <w:rPr>
                <w:rFonts w:eastAsiaTheme="minorEastAsia"/>
                <w:sz w:val="18"/>
                <w:szCs w:val="18"/>
              </w:rPr>
            </w:pPr>
          </w:p>
        </w:tc>
        <w:tc>
          <w:tcPr>
            <w:tcW w:w="0" w:type="auto"/>
          </w:tcPr>
          <w:p w:rsidR="004A4804" w:rsidRPr="00F75CA8" w:rsidRDefault="004A4804" w:rsidP="004A4804">
            <w:pPr>
              <w:widowControl w:val="0"/>
              <w:autoSpaceDE w:val="0"/>
              <w:autoSpaceDN w:val="0"/>
              <w:rPr>
                <w:rFonts w:eastAsiaTheme="minorEastAsia"/>
                <w:sz w:val="18"/>
                <w:szCs w:val="18"/>
              </w:rPr>
            </w:pPr>
          </w:p>
        </w:tc>
      </w:tr>
      <w:tr w:rsidR="004A4804" w:rsidRPr="00F75CA8" w:rsidTr="004A4804">
        <w:tblPrEx>
          <w:tblBorders>
            <w:left w:val="single" w:sz="4" w:space="0" w:color="auto"/>
            <w:right w:val="single" w:sz="4" w:space="0" w:color="auto"/>
          </w:tblBorders>
        </w:tblPrEx>
        <w:trPr>
          <w:jc w:val="center"/>
        </w:trPr>
        <w:tc>
          <w:tcPr>
            <w:tcW w:w="0" w:type="auto"/>
            <w:vMerge/>
          </w:tcPr>
          <w:p w:rsidR="004A4804" w:rsidRPr="00F75CA8" w:rsidRDefault="004A4804" w:rsidP="004A4804">
            <w:pPr>
              <w:widowControl w:val="0"/>
              <w:autoSpaceDE w:val="0"/>
              <w:autoSpaceDN w:val="0"/>
              <w:jc w:val="center"/>
              <w:rPr>
                <w:rFonts w:eastAsiaTheme="minorEastAsia"/>
                <w:sz w:val="18"/>
                <w:szCs w:val="18"/>
              </w:rPr>
            </w:pPr>
          </w:p>
        </w:tc>
        <w:tc>
          <w:tcPr>
            <w:tcW w:w="0" w:type="auto"/>
            <w:vMerge/>
          </w:tcPr>
          <w:p w:rsidR="004A4804" w:rsidRPr="00F75CA8" w:rsidRDefault="004A4804" w:rsidP="004A4804">
            <w:pPr>
              <w:widowControl w:val="0"/>
              <w:autoSpaceDE w:val="0"/>
              <w:autoSpaceDN w:val="0"/>
              <w:jc w:val="center"/>
              <w:rPr>
                <w:rFonts w:eastAsiaTheme="minorEastAsia"/>
                <w:sz w:val="18"/>
                <w:szCs w:val="18"/>
              </w:rPr>
            </w:pPr>
          </w:p>
        </w:tc>
        <w:tc>
          <w:tcPr>
            <w:tcW w:w="0" w:type="auto"/>
            <w:vMerge/>
          </w:tcPr>
          <w:p w:rsidR="004A4804" w:rsidRPr="00F75CA8" w:rsidRDefault="004A4804" w:rsidP="004A4804">
            <w:pPr>
              <w:widowControl w:val="0"/>
              <w:autoSpaceDE w:val="0"/>
              <w:autoSpaceDN w:val="0"/>
              <w:rPr>
                <w:rFonts w:eastAsiaTheme="minorEastAsia"/>
                <w:sz w:val="18"/>
                <w:szCs w:val="18"/>
              </w:rPr>
            </w:pPr>
          </w:p>
        </w:tc>
        <w:tc>
          <w:tcPr>
            <w:tcW w:w="0" w:type="auto"/>
            <w:shd w:val="clear" w:color="auto" w:fill="auto"/>
          </w:tcPr>
          <w:p w:rsidR="004A4804" w:rsidRPr="00F75CA8" w:rsidRDefault="004A4804" w:rsidP="004A4804">
            <w:pPr>
              <w:autoSpaceDE w:val="0"/>
              <w:autoSpaceDN w:val="0"/>
              <w:adjustRightInd w:val="0"/>
              <w:rPr>
                <w:rFonts w:eastAsiaTheme="minorEastAsia"/>
                <w:sz w:val="18"/>
                <w:szCs w:val="18"/>
              </w:rPr>
            </w:pPr>
            <w:r w:rsidRPr="00F75CA8">
              <w:rPr>
                <w:rFonts w:eastAsiaTheme="minorEastAsia"/>
                <w:sz w:val="18"/>
                <w:szCs w:val="18"/>
              </w:rPr>
              <w:t xml:space="preserve">Иное </w:t>
            </w:r>
          </w:p>
        </w:tc>
        <w:tc>
          <w:tcPr>
            <w:tcW w:w="0" w:type="auto"/>
          </w:tcPr>
          <w:p w:rsidR="004A4804" w:rsidRPr="00F75CA8" w:rsidRDefault="004A4804" w:rsidP="004A4804">
            <w:pPr>
              <w:widowControl w:val="0"/>
              <w:autoSpaceDE w:val="0"/>
              <w:autoSpaceDN w:val="0"/>
              <w:jc w:val="center"/>
              <w:rPr>
                <w:rFonts w:eastAsiaTheme="minorEastAsia"/>
                <w:sz w:val="18"/>
                <w:szCs w:val="18"/>
              </w:rPr>
            </w:pPr>
            <w:r w:rsidRPr="00F75CA8">
              <w:rPr>
                <w:rFonts w:eastAsiaTheme="minorEastAsia"/>
                <w:sz w:val="18"/>
                <w:szCs w:val="18"/>
              </w:rPr>
              <w:t>…</w:t>
            </w:r>
          </w:p>
        </w:tc>
        <w:tc>
          <w:tcPr>
            <w:tcW w:w="0" w:type="auto"/>
          </w:tcPr>
          <w:p w:rsidR="004A4804" w:rsidRPr="00F75CA8" w:rsidRDefault="004A4804" w:rsidP="004A4804">
            <w:pPr>
              <w:widowControl w:val="0"/>
              <w:autoSpaceDE w:val="0"/>
              <w:autoSpaceDN w:val="0"/>
              <w:jc w:val="center"/>
              <w:rPr>
                <w:rFonts w:eastAsiaTheme="minorEastAsia"/>
                <w:sz w:val="18"/>
                <w:szCs w:val="18"/>
              </w:rPr>
            </w:pPr>
            <w:r w:rsidRPr="00F75CA8">
              <w:rPr>
                <w:rFonts w:eastAsiaTheme="minorEastAsia"/>
                <w:sz w:val="18"/>
                <w:szCs w:val="18"/>
              </w:rPr>
              <w:t>…</w:t>
            </w:r>
          </w:p>
        </w:tc>
        <w:tc>
          <w:tcPr>
            <w:tcW w:w="0" w:type="auto"/>
          </w:tcPr>
          <w:p w:rsidR="004A4804" w:rsidRPr="00F75CA8" w:rsidRDefault="004A4804" w:rsidP="004A4804">
            <w:pPr>
              <w:widowControl w:val="0"/>
              <w:autoSpaceDE w:val="0"/>
              <w:autoSpaceDN w:val="0"/>
              <w:jc w:val="center"/>
              <w:rPr>
                <w:rFonts w:eastAsiaTheme="minorEastAsia"/>
                <w:sz w:val="18"/>
                <w:szCs w:val="18"/>
              </w:rPr>
            </w:pPr>
            <w:r w:rsidRPr="00F75CA8">
              <w:rPr>
                <w:rFonts w:eastAsiaTheme="minorEastAsia"/>
                <w:sz w:val="18"/>
                <w:szCs w:val="18"/>
              </w:rPr>
              <w:t>0103</w:t>
            </w:r>
          </w:p>
        </w:tc>
        <w:tc>
          <w:tcPr>
            <w:tcW w:w="0" w:type="auto"/>
          </w:tcPr>
          <w:p w:rsidR="004A4804" w:rsidRPr="00F75CA8" w:rsidRDefault="004A4804" w:rsidP="004A4804">
            <w:pPr>
              <w:widowControl w:val="0"/>
              <w:autoSpaceDE w:val="0"/>
              <w:autoSpaceDN w:val="0"/>
              <w:rPr>
                <w:rFonts w:eastAsiaTheme="minorEastAsia"/>
                <w:sz w:val="18"/>
                <w:szCs w:val="18"/>
              </w:rPr>
            </w:pPr>
          </w:p>
        </w:tc>
        <w:tc>
          <w:tcPr>
            <w:tcW w:w="0" w:type="auto"/>
          </w:tcPr>
          <w:p w:rsidR="004A4804" w:rsidRPr="00F75CA8" w:rsidRDefault="004A4804" w:rsidP="004A4804">
            <w:pPr>
              <w:widowControl w:val="0"/>
              <w:autoSpaceDE w:val="0"/>
              <w:autoSpaceDN w:val="0"/>
              <w:rPr>
                <w:rFonts w:eastAsiaTheme="minorEastAsia"/>
                <w:sz w:val="18"/>
                <w:szCs w:val="18"/>
              </w:rPr>
            </w:pPr>
          </w:p>
        </w:tc>
        <w:tc>
          <w:tcPr>
            <w:tcW w:w="0" w:type="auto"/>
          </w:tcPr>
          <w:p w:rsidR="004A4804" w:rsidRPr="00F75CA8" w:rsidRDefault="004A4804" w:rsidP="004A4804">
            <w:pPr>
              <w:widowControl w:val="0"/>
              <w:autoSpaceDE w:val="0"/>
              <w:autoSpaceDN w:val="0"/>
              <w:rPr>
                <w:rFonts w:eastAsiaTheme="minorEastAsia"/>
                <w:sz w:val="18"/>
                <w:szCs w:val="18"/>
              </w:rPr>
            </w:pPr>
          </w:p>
        </w:tc>
        <w:tc>
          <w:tcPr>
            <w:tcW w:w="0" w:type="auto"/>
          </w:tcPr>
          <w:p w:rsidR="004A4804" w:rsidRPr="00F75CA8" w:rsidRDefault="004A4804" w:rsidP="004A4804">
            <w:pPr>
              <w:widowControl w:val="0"/>
              <w:autoSpaceDE w:val="0"/>
              <w:autoSpaceDN w:val="0"/>
              <w:rPr>
                <w:rFonts w:eastAsiaTheme="minorEastAsia"/>
                <w:sz w:val="18"/>
                <w:szCs w:val="18"/>
              </w:rPr>
            </w:pPr>
          </w:p>
        </w:tc>
        <w:tc>
          <w:tcPr>
            <w:tcW w:w="0" w:type="auto"/>
          </w:tcPr>
          <w:p w:rsidR="004A4804" w:rsidRPr="00F75CA8" w:rsidRDefault="004A4804" w:rsidP="004A4804">
            <w:pPr>
              <w:widowControl w:val="0"/>
              <w:autoSpaceDE w:val="0"/>
              <w:autoSpaceDN w:val="0"/>
              <w:rPr>
                <w:rFonts w:eastAsiaTheme="minorEastAsia"/>
                <w:sz w:val="18"/>
                <w:szCs w:val="18"/>
              </w:rPr>
            </w:pPr>
          </w:p>
        </w:tc>
        <w:tc>
          <w:tcPr>
            <w:tcW w:w="0" w:type="auto"/>
          </w:tcPr>
          <w:p w:rsidR="004A4804" w:rsidRPr="00F75CA8" w:rsidRDefault="004A4804" w:rsidP="004A4804">
            <w:pPr>
              <w:widowControl w:val="0"/>
              <w:autoSpaceDE w:val="0"/>
              <w:autoSpaceDN w:val="0"/>
              <w:rPr>
                <w:rFonts w:eastAsiaTheme="minorEastAsia"/>
                <w:sz w:val="18"/>
                <w:szCs w:val="18"/>
              </w:rPr>
            </w:pPr>
          </w:p>
        </w:tc>
        <w:tc>
          <w:tcPr>
            <w:tcW w:w="0" w:type="auto"/>
          </w:tcPr>
          <w:p w:rsidR="004A4804" w:rsidRPr="00F75CA8" w:rsidRDefault="004A4804" w:rsidP="004A4804">
            <w:pPr>
              <w:widowControl w:val="0"/>
              <w:autoSpaceDE w:val="0"/>
              <w:autoSpaceDN w:val="0"/>
              <w:rPr>
                <w:rFonts w:eastAsiaTheme="minorEastAsia"/>
                <w:sz w:val="18"/>
                <w:szCs w:val="18"/>
              </w:rPr>
            </w:pPr>
          </w:p>
        </w:tc>
        <w:tc>
          <w:tcPr>
            <w:tcW w:w="0" w:type="auto"/>
          </w:tcPr>
          <w:p w:rsidR="004A4804" w:rsidRPr="00F75CA8" w:rsidRDefault="004A4804" w:rsidP="004A4804">
            <w:pPr>
              <w:widowControl w:val="0"/>
              <w:autoSpaceDE w:val="0"/>
              <w:autoSpaceDN w:val="0"/>
              <w:rPr>
                <w:rFonts w:eastAsiaTheme="minorEastAsia"/>
                <w:sz w:val="18"/>
                <w:szCs w:val="18"/>
              </w:rPr>
            </w:pPr>
          </w:p>
        </w:tc>
      </w:tr>
    </w:tbl>
    <w:p w:rsidR="004A4804" w:rsidRPr="00F75CA8" w:rsidRDefault="004A4804" w:rsidP="004A4804">
      <w:pPr>
        <w:widowControl w:val="0"/>
        <w:autoSpaceDE w:val="0"/>
        <w:autoSpaceDN w:val="0"/>
        <w:rPr>
          <w:rFonts w:ascii="Arial" w:eastAsiaTheme="minorEastAsia" w:hAnsi="Arial" w:cs="Arial"/>
          <w:szCs w:val="22"/>
        </w:rPr>
        <w:sectPr w:rsidR="004A4804" w:rsidRPr="00F75CA8">
          <w:pgSz w:w="16838" w:h="11905" w:orient="landscape"/>
          <w:pgMar w:top="1701" w:right="1134" w:bottom="850" w:left="1134" w:header="0" w:footer="0" w:gutter="0"/>
          <w:cols w:space="720"/>
          <w:titlePg/>
        </w:sectPr>
      </w:pPr>
    </w:p>
    <w:p w:rsidR="004A4804" w:rsidRPr="00F75CA8" w:rsidRDefault="004A4804" w:rsidP="004A4804">
      <w:pPr>
        <w:widowControl w:val="0"/>
        <w:autoSpaceDE w:val="0"/>
        <w:autoSpaceDN w:val="0"/>
        <w:jc w:val="both"/>
        <w:rPr>
          <w:rFonts w:ascii="Arial" w:eastAsiaTheme="minorEastAsia" w:hAnsi="Arial" w:cs="Arial"/>
          <w:szCs w:val="22"/>
        </w:rPr>
      </w:pPr>
    </w:p>
    <w:p w:rsidR="004A4804" w:rsidRPr="00F75CA8" w:rsidRDefault="004A4804" w:rsidP="004A4804">
      <w:pPr>
        <w:autoSpaceDE w:val="0"/>
        <w:autoSpaceDN w:val="0"/>
        <w:adjustRightInd w:val="0"/>
        <w:ind w:firstLine="709"/>
        <w:jc w:val="center"/>
        <w:rPr>
          <w:bCs/>
          <w:snapToGrid w:val="0"/>
          <w:sz w:val="22"/>
          <w:szCs w:val="22"/>
        </w:rPr>
      </w:pPr>
    </w:p>
    <w:p w:rsidR="004A4804" w:rsidRPr="00F75CA8" w:rsidRDefault="004A4804" w:rsidP="004A4804">
      <w:pPr>
        <w:ind w:firstLine="709"/>
        <w:jc w:val="center"/>
        <w:rPr>
          <w:sz w:val="24"/>
          <w:szCs w:val="24"/>
        </w:rPr>
      </w:pPr>
      <w:r w:rsidRPr="00F75CA8">
        <w:rPr>
          <w:sz w:val="24"/>
          <w:szCs w:val="24"/>
        </w:rPr>
        <w:t>ПОДПИСИ СТОРОН:</w:t>
      </w:r>
    </w:p>
    <w:p w:rsidR="004A4804" w:rsidRPr="00F75CA8" w:rsidRDefault="004A4804" w:rsidP="004A4804">
      <w:pPr>
        <w:ind w:firstLine="426"/>
        <w:rPr>
          <w:b/>
        </w:rPr>
      </w:pPr>
    </w:p>
    <w:tbl>
      <w:tblPr>
        <w:tblpPr w:leftFromText="180" w:rightFromText="180" w:vertAnchor="text" w:horzAnchor="margin" w:tblpY="58"/>
        <w:tblW w:w="9604" w:type="dxa"/>
        <w:tblLook w:val="04A0" w:firstRow="1" w:lastRow="0" w:firstColumn="1" w:lastColumn="0" w:noHBand="0" w:noVBand="1"/>
      </w:tblPr>
      <w:tblGrid>
        <w:gridCol w:w="4476"/>
        <w:gridCol w:w="691"/>
        <w:gridCol w:w="4437"/>
      </w:tblGrid>
      <w:tr w:rsidR="004A4804" w:rsidRPr="00F75CA8" w:rsidTr="004A4804">
        <w:tc>
          <w:tcPr>
            <w:tcW w:w="4476" w:type="dxa"/>
          </w:tcPr>
          <w:p w:rsidR="004A4804" w:rsidRPr="00F75CA8" w:rsidRDefault="004A4804" w:rsidP="004A4804">
            <w:pPr>
              <w:rPr>
                <w:sz w:val="24"/>
                <w:szCs w:val="24"/>
              </w:rPr>
            </w:pPr>
            <w:r w:rsidRPr="00F75CA8">
              <w:rPr>
                <w:sz w:val="24"/>
                <w:szCs w:val="24"/>
              </w:rPr>
              <w:t>АДМИНИСТРАЦИЯ:</w:t>
            </w:r>
          </w:p>
        </w:tc>
        <w:tc>
          <w:tcPr>
            <w:tcW w:w="691" w:type="dxa"/>
          </w:tcPr>
          <w:p w:rsidR="004A4804" w:rsidRPr="00F75CA8" w:rsidRDefault="004A4804" w:rsidP="004A4804">
            <w:pPr>
              <w:rPr>
                <w:sz w:val="24"/>
                <w:szCs w:val="24"/>
              </w:rPr>
            </w:pPr>
          </w:p>
        </w:tc>
        <w:tc>
          <w:tcPr>
            <w:tcW w:w="4437" w:type="dxa"/>
          </w:tcPr>
          <w:p w:rsidR="004A4804" w:rsidRPr="00F75CA8" w:rsidRDefault="004A4804" w:rsidP="004A4804">
            <w:pPr>
              <w:rPr>
                <w:sz w:val="24"/>
                <w:szCs w:val="24"/>
              </w:rPr>
            </w:pPr>
            <w:r w:rsidRPr="00F75CA8">
              <w:rPr>
                <w:sz w:val="24"/>
                <w:szCs w:val="24"/>
              </w:rPr>
              <w:t>ПОЛУЧАТЕЛЬ:</w:t>
            </w:r>
          </w:p>
        </w:tc>
      </w:tr>
      <w:tr w:rsidR="004A4804" w:rsidRPr="00F75CA8" w:rsidTr="004A4804">
        <w:tc>
          <w:tcPr>
            <w:tcW w:w="4476" w:type="dxa"/>
          </w:tcPr>
          <w:p w:rsidR="004A4804" w:rsidRPr="00F75CA8" w:rsidRDefault="004A4804" w:rsidP="004A4804">
            <w:pPr>
              <w:rPr>
                <w:sz w:val="24"/>
                <w:szCs w:val="24"/>
              </w:rPr>
            </w:pPr>
            <w:r w:rsidRPr="00F75CA8">
              <w:rPr>
                <w:sz w:val="24"/>
                <w:szCs w:val="24"/>
              </w:rPr>
              <w:t>Глава Сосновоборского городского округа</w:t>
            </w:r>
          </w:p>
        </w:tc>
        <w:tc>
          <w:tcPr>
            <w:tcW w:w="691" w:type="dxa"/>
          </w:tcPr>
          <w:p w:rsidR="004A4804" w:rsidRPr="00F75CA8" w:rsidRDefault="004A4804" w:rsidP="004A4804">
            <w:pPr>
              <w:rPr>
                <w:sz w:val="24"/>
                <w:szCs w:val="24"/>
              </w:rPr>
            </w:pPr>
          </w:p>
        </w:tc>
        <w:tc>
          <w:tcPr>
            <w:tcW w:w="4437" w:type="dxa"/>
          </w:tcPr>
          <w:p w:rsidR="004A4804" w:rsidRPr="00F75CA8" w:rsidRDefault="004A4804" w:rsidP="004A4804">
            <w:pPr>
              <w:rPr>
                <w:sz w:val="24"/>
                <w:szCs w:val="24"/>
              </w:rPr>
            </w:pPr>
            <w:r w:rsidRPr="00F75CA8">
              <w:rPr>
                <w:sz w:val="24"/>
                <w:szCs w:val="24"/>
              </w:rPr>
              <w:t>___________________________________</w:t>
            </w:r>
          </w:p>
        </w:tc>
      </w:tr>
      <w:tr w:rsidR="004A4804" w:rsidRPr="00F75CA8" w:rsidTr="004A4804">
        <w:tc>
          <w:tcPr>
            <w:tcW w:w="4476" w:type="dxa"/>
          </w:tcPr>
          <w:p w:rsidR="004A4804" w:rsidRPr="00F75CA8" w:rsidRDefault="004A4804" w:rsidP="004A4804">
            <w:pPr>
              <w:rPr>
                <w:sz w:val="24"/>
                <w:szCs w:val="24"/>
              </w:rPr>
            </w:pPr>
            <w:r w:rsidRPr="00F75CA8">
              <w:rPr>
                <w:sz w:val="24"/>
                <w:szCs w:val="24"/>
              </w:rPr>
              <w:t>________________ __________________</w:t>
            </w:r>
          </w:p>
          <w:p w:rsidR="004A4804" w:rsidRPr="00F75CA8" w:rsidRDefault="004A4804" w:rsidP="004A4804">
            <w:pPr>
              <w:rPr>
                <w:sz w:val="24"/>
                <w:szCs w:val="24"/>
              </w:rPr>
            </w:pPr>
            <w:r w:rsidRPr="00F75CA8">
              <w:rPr>
                <w:sz w:val="24"/>
                <w:szCs w:val="24"/>
              </w:rPr>
              <w:t>М.П.</w:t>
            </w:r>
          </w:p>
        </w:tc>
        <w:tc>
          <w:tcPr>
            <w:tcW w:w="691" w:type="dxa"/>
          </w:tcPr>
          <w:p w:rsidR="004A4804" w:rsidRPr="00F75CA8" w:rsidRDefault="004A4804" w:rsidP="004A4804">
            <w:pPr>
              <w:rPr>
                <w:sz w:val="24"/>
                <w:szCs w:val="24"/>
              </w:rPr>
            </w:pPr>
          </w:p>
        </w:tc>
        <w:tc>
          <w:tcPr>
            <w:tcW w:w="4437" w:type="dxa"/>
          </w:tcPr>
          <w:p w:rsidR="004A4804" w:rsidRPr="00F75CA8" w:rsidRDefault="004A4804" w:rsidP="004A4804">
            <w:pPr>
              <w:rPr>
                <w:sz w:val="24"/>
                <w:szCs w:val="24"/>
              </w:rPr>
            </w:pPr>
            <w:r w:rsidRPr="00F75CA8">
              <w:rPr>
                <w:sz w:val="24"/>
                <w:szCs w:val="24"/>
              </w:rPr>
              <w:t>_________________ _________________</w:t>
            </w:r>
          </w:p>
          <w:p w:rsidR="004A4804" w:rsidRPr="00F75CA8" w:rsidRDefault="004A4804" w:rsidP="004A4804">
            <w:pPr>
              <w:rPr>
                <w:sz w:val="24"/>
                <w:szCs w:val="24"/>
              </w:rPr>
            </w:pPr>
            <w:r w:rsidRPr="00F75CA8">
              <w:rPr>
                <w:sz w:val="24"/>
                <w:szCs w:val="24"/>
              </w:rPr>
              <w:t xml:space="preserve">М.П. </w:t>
            </w:r>
            <w:r w:rsidRPr="00F75CA8">
              <w:rPr>
                <w:sz w:val="16"/>
                <w:szCs w:val="16"/>
              </w:rPr>
              <w:t>(если имеется)</w:t>
            </w:r>
          </w:p>
        </w:tc>
      </w:tr>
    </w:tbl>
    <w:p w:rsidR="004A4804" w:rsidRPr="00F75CA8" w:rsidRDefault="004A4804" w:rsidP="004A4804">
      <w:pPr>
        <w:widowControl w:val="0"/>
        <w:autoSpaceDE w:val="0"/>
        <w:autoSpaceDN w:val="0"/>
        <w:adjustRightInd w:val="0"/>
        <w:outlineLvl w:val="2"/>
        <w:rPr>
          <w:sz w:val="24"/>
          <w:szCs w:val="24"/>
        </w:rPr>
      </w:pPr>
    </w:p>
    <w:p w:rsidR="004A4804" w:rsidRPr="00F75CA8" w:rsidRDefault="004A4804" w:rsidP="004A4804">
      <w:pPr>
        <w:widowControl w:val="0"/>
        <w:autoSpaceDE w:val="0"/>
        <w:autoSpaceDN w:val="0"/>
        <w:adjustRightInd w:val="0"/>
        <w:outlineLvl w:val="2"/>
        <w:rPr>
          <w:sz w:val="24"/>
          <w:szCs w:val="24"/>
        </w:rPr>
      </w:pPr>
    </w:p>
    <w:p w:rsidR="004A4804" w:rsidRPr="00F75CA8" w:rsidRDefault="004A4804" w:rsidP="004A4804">
      <w:pPr>
        <w:widowControl w:val="0"/>
        <w:autoSpaceDE w:val="0"/>
        <w:autoSpaceDN w:val="0"/>
        <w:ind w:firstLine="540"/>
        <w:jc w:val="both"/>
        <w:rPr>
          <w:rFonts w:ascii="Arial" w:eastAsiaTheme="minorEastAsia" w:hAnsi="Arial" w:cs="Arial"/>
          <w:szCs w:val="22"/>
        </w:rPr>
      </w:pPr>
    </w:p>
    <w:p w:rsidR="004A4804" w:rsidRPr="00F75CA8" w:rsidRDefault="004A4804" w:rsidP="004A4804">
      <w:pPr>
        <w:widowControl w:val="0"/>
        <w:autoSpaceDE w:val="0"/>
        <w:autoSpaceDN w:val="0"/>
        <w:ind w:firstLine="540"/>
        <w:jc w:val="both"/>
        <w:rPr>
          <w:rFonts w:ascii="Arial" w:eastAsiaTheme="minorEastAsia" w:hAnsi="Arial" w:cs="Arial"/>
          <w:szCs w:val="22"/>
        </w:rPr>
      </w:pPr>
    </w:p>
    <w:p w:rsidR="004A4804" w:rsidRPr="00F75CA8" w:rsidRDefault="004A4804" w:rsidP="004A4804">
      <w:pPr>
        <w:widowControl w:val="0"/>
        <w:autoSpaceDE w:val="0"/>
        <w:autoSpaceDN w:val="0"/>
        <w:ind w:firstLine="540"/>
        <w:jc w:val="both"/>
        <w:rPr>
          <w:rFonts w:ascii="Arial" w:eastAsiaTheme="minorEastAsia" w:hAnsi="Arial" w:cs="Arial"/>
          <w:szCs w:val="22"/>
        </w:rPr>
      </w:pPr>
    </w:p>
    <w:p w:rsidR="004A4804" w:rsidRPr="00F75CA8" w:rsidRDefault="004A4804" w:rsidP="004A4804">
      <w:pPr>
        <w:widowControl w:val="0"/>
        <w:autoSpaceDE w:val="0"/>
        <w:autoSpaceDN w:val="0"/>
        <w:ind w:firstLine="540"/>
        <w:jc w:val="both"/>
        <w:rPr>
          <w:rFonts w:ascii="Arial" w:eastAsiaTheme="minorEastAsia" w:hAnsi="Arial" w:cs="Arial"/>
          <w:szCs w:val="22"/>
        </w:rPr>
      </w:pPr>
    </w:p>
    <w:p w:rsidR="004A4804" w:rsidRPr="00F75CA8" w:rsidRDefault="004A4804" w:rsidP="004A4804">
      <w:pPr>
        <w:widowControl w:val="0"/>
        <w:autoSpaceDE w:val="0"/>
        <w:autoSpaceDN w:val="0"/>
        <w:ind w:firstLine="540"/>
        <w:jc w:val="both"/>
        <w:rPr>
          <w:rFonts w:eastAsiaTheme="minorEastAsia"/>
          <w:szCs w:val="22"/>
        </w:rPr>
      </w:pPr>
      <w:r w:rsidRPr="00F75CA8">
        <w:rPr>
          <w:rFonts w:eastAsiaTheme="minorEastAsia"/>
          <w:szCs w:val="22"/>
        </w:rPr>
        <w:t>--------------------------------</w:t>
      </w:r>
    </w:p>
    <w:p w:rsidR="004A4804" w:rsidRPr="00F75CA8" w:rsidRDefault="004A4804" w:rsidP="004A4804">
      <w:pPr>
        <w:widowControl w:val="0"/>
        <w:autoSpaceDE w:val="0"/>
        <w:autoSpaceDN w:val="0"/>
        <w:spacing w:before="200"/>
        <w:ind w:firstLine="540"/>
        <w:jc w:val="both"/>
        <w:rPr>
          <w:rFonts w:eastAsiaTheme="minorEastAsia"/>
          <w:szCs w:val="22"/>
        </w:rPr>
      </w:pPr>
      <w:bookmarkStart w:id="48" w:name="P2476"/>
      <w:bookmarkStart w:id="49" w:name="P2477"/>
      <w:bookmarkStart w:id="50" w:name="P2478"/>
      <w:bookmarkStart w:id="51" w:name="P2479"/>
      <w:bookmarkStart w:id="52" w:name="P2480"/>
      <w:bookmarkStart w:id="53" w:name="P2481"/>
      <w:bookmarkEnd w:id="48"/>
      <w:bookmarkEnd w:id="49"/>
      <w:bookmarkEnd w:id="50"/>
      <w:bookmarkEnd w:id="51"/>
      <w:bookmarkEnd w:id="52"/>
      <w:bookmarkEnd w:id="53"/>
      <w:r w:rsidRPr="00F75CA8">
        <w:rPr>
          <w:rFonts w:eastAsiaTheme="minorEastAsia"/>
          <w:szCs w:val="22"/>
        </w:rPr>
        <w:t xml:space="preserve">&lt;1&gt; Указывается тип результата предоставления Субсидии, соответствующий наименованию результата предоставления Субсидии, отраженному в </w:t>
      </w:r>
      <w:hyperlink w:anchor="P2380">
        <w:r w:rsidRPr="00F75CA8">
          <w:rPr>
            <w:rFonts w:eastAsiaTheme="minorEastAsia"/>
            <w:szCs w:val="22"/>
          </w:rPr>
          <w:t>графе 4</w:t>
        </w:r>
      </w:hyperlink>
      <w:r w:rsidRPr="00F75CA8">
        <w:rPr>
          <w:rFonts w:eastAsiaTheme="minorEastAsia"/>
          <w:szCs w:val="22"/>
        </w:rPr>
        <w:t xml:space="preserve">, в соответствии с типами субсидий, результатов предоставления субсидий, контрольных точек, определенных в </w:t>
      </w:r>
      <w:hyperlink r:id="rId37">
        <w:r w:rsidRPr="00F75CA8">
          <w:rPr>
            <w:rFonts w:eastAsiaTheme="minorEastAsia"/>
            <w:szCs w:val="22"/>
          </w:rPr>
          <w:t>приложении N 1</w:t>
        </w:r>
      </w:hyperlink>
      <w:r w:rsidRPr="00F75CA8">
        <w:rPr>
          <w:rFonts w:eastAsiaTheme="minorEastAsia"/>
          <w:szCs w:val="22"/>
        </w:rPr>
        <w:t xml:space="preserve"> к Порядку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 утвержденному приказом Министерства финансов Российской Федерации от 29 сентября 2021 г. N 138н (далее - Перечень типов) (зарегистрирован Министерством юстиции Российской Федерации 12 ноября 2021 г., регистрационный N 65786).</w:t>
      </w:r>
    </w:p>
    <w:p w:rsidR="004A4804" w:rsidRPr="00F75CA8" w:rsidRDefault="004A4804" w:rsidP="004A4804">
      <w:pPr>
        <w:widowControl w:val="0"/>
        <w:autoSpaceDE w:val="0"/>
        <w:autoSpaceDN w:val="0"/>
        <w:spacing w:before="200"/>
        <w:ind w:firstLine="540"/>
        <w:jc w:val="both"/>
        <w:rPr>
          <w:rFonts w:eastAsiaTheme="minorEastAsia"/>
          <w:szCs w:val="22"/>
        </w:rPr>
      </w:pPr>
      <w:bookmarkStart w:id="54" w:name="P2482"/>
      <w:bookmarkEnd w:id="54"/>
      <w:r w:rsidRPr="00F75CA8">
        <w:rPr>
          <w:rFonts w:eastAsiaTheme="minorEastAsia"/>
          <w:szCs w:val="22"/>
        </w:rPr>
        <w:t>&lt;2&gt; Указывается наименование результата предоставления Субсидии в соответствии с Правилами предоставления субсидии, а также наименования показателей, необходимых для достижения результата предоставления Субсидии (при наличии в Правилах предоставления субсидии положений о таких показателях).</w:t>
      </w:r>
    </w:p>
    <w:p w:rsidR="004A4804" w:rsidRPr="00F75CA8" w:rsidRDefault="004A4804" w:rsidP="004A4804">
      <w:pPr>
        <w:widowControl w:val="0"/>
        <w:autoSpaceDE w:val="0"/>
        <w:autoSpaceDN w:val="0"/>
        <w:spacing w:before="200"/>
        <w:ind w:firstLine="540"/>
        <w:jc w:val="both"/>
        <w:rPr>
          <w:rFonts w:eastAsiaTheme="minorEastAsia"/>
          <w:szCs w:val="22"/>
        </w:rPr>
      </w:pPr>
      <w:bookmarkStart w:id="55" w:name="P2483"/>
      <w:bookmarkEnd w:id="55"/>
      <w:r w:rsidRPr="00F75CA8">
        <w:rPr>
          <w:rFonts w:eastAsiaTheme="minorEastAsia"/>
          <w:szCs w:val="22"/>
        </w:rPr>
        <w:t xml:space="preserve">&lt;3&gt; Указываются плановые значения результатов предоставления Субсидии, отраженных в </w:t>
      </w:r>
      <w:hyperlink w:anchor="P2380">
        <w:r w:rsidRPr="00F75CA8">
          <w:rPr>
            <w:rFonts w:eastAsiaTheme="minorEastAsia"/>
            <w:szCs w:val="22"/>
          </w:rPr>
          <w:t>графе 4</w:t>
        </w:r>
      </w:hyperlink>
      <w:r w:rsidRPr="00F75CA8">
        <w:rPr>
          <w:rFonts w:eastAsiaTheme="minorEastAsia"/>
          <w:szCs w:val="22"/>
        </w:rPr>
        <w:t>, на различные даты их достижения нарастающим итогом с даты заключения Соглашения и с начала текущего финансового года соответственно.</w:t>
      </w:r>
    </w:p>
    <w:p w:rsidR="004A4804" w:rsidRPr="00F75CA8" w:rsidRDefault="004A4804" w:rsidP="004A4804">
      <w:pPr>
        <w:widowControl w:val="0"/>
        <w:autoSpaceDE w:val="0"/>
        <w:autoSpaceDN w:val="0"/>
        <w:spacing w:before="200"/>
        <w:ind w:firstLine="540"/>
        <w:jc w:val="both"/>
        <w:rPr>
          <w:rFonts w:eastAsiaTheme="minorEastAsia"/>
          <w:szCs w:val="22"/>
        </w:rPr>
      </w:pPr>
      <w:bookmarkStart w:id="56" w:name="P2484"/>
      <w:bookmarkEnd w:id="56"/>
      <w:r w:rsidRPr="00F75CA8">
        <w:rPr>
          <w:rFonts w:eastAsiaTheme="minorEastAsia"/>
          <w:szCs w:val="22"/>
        </w:rPr>
        <w:t>&lt;4&gt; Указываются наименования показателей, необходимых для достижения результатов предоставления Субсидии.</w:t>
      </w:r>
    </w:p>
    <w:p w:rsidR="004A4804" w:rsidRPr="00F75CA8" w:rsidRDefault="004A4804" w:rsidP="004A4804">
      <w:pPr>
        <w:widowControl w:val="0"/>
        <w:autoSpaceDE w:val="0"/>
        <w:autoSpaceDN w:val="0"/>
        <w:jc w:val="both"/>
        <w:rPr>
          <w:rFonts w:eastAsiaTheme="minorEastAsia"/>
          <w:szCs w:val="22"/>
        </w:rPr>
      </w:pPr>
    </w:p>
    <w:p w:rsidR="004A4804" w:rsidRPr="00F75CA8" w:rsidRDefault="004A4804" w:rsidP="004A4804">
      <w:pPr>
        <w:widowControl w:val="0"/>
        <w:autoSpaceDE w:val="0"/>
        <w:autoSpaceDN w:val="0"/>
        <w:jc w:val="both"/>
        <w:rPr>
          <w:rFonts w:eastAsiaTheme="minorEastAsia"/>
          <w:szCs w:val="22"/>
        </w:rPr>
      </w:pPr>
    </w:p>
    <w:p w:rsidR="004A4804" w:rsidRPr="00F75CA8" w:rsidRDefault="004A4804" w:rsidP="004A4804">
      <w:pPr>
        <w:widowControl w:val="0"/>
        <w:autoSpaceDE w:val="0"/>
        <w:autoSpaceDN w:val="0"/>
        <w:adjustRightInd w:val="0"/>
      </w:pPr>
    </w:p>
    <w:p w:rsidR="004A4804" w:rsidRPr="00F75CA8" w:rsidRDefault="004A4804" w:rsidP="004A4804">
      <w:pPr>
        <w:widowControl w:val="0"/>
        <w:autoSpaceDE w:val="0"/>
        <w:autoSpaceDN w:val="0"/>
        <w:adjustRightInd w:val="0"/>
        <w:jc w:val="right"/>
        <w:outlineLvl w:val="2"/>
        <w:rPr>
          <w:sz w:val="24"/>
          <w:szCs w:val="24"/>
        </w:rPr>
        <w:sectPr w:rsidR="004A4804" w:rsidRPr="00F75CA8" w:rsidSect="004A4804">
          <w:pgSz w:w="11905" w:h="16838"/>
          <w:pgMar w:top="1134" w:right="990" w:bottom="1134" w:left="1134" w:header="720" w:footer="720" w:gutter="0"/>
          <w:cols w:space="720"/>
          <w:noEndnote/>
          <w:docGrid w:linePitch="272"/>
        </w:sectPr>
      </w:pPr>
    </w:p>
    <w:p w:rsidR="004A4804" w:rsidRPr="00F75CA8" w:rsidRDefault="004A4804" w:rsidP="004A4804">
      <w:pPr>
        <w:widowControl w:val="0"/>
        <w:autoSpaceDE w:val="0"/>
        <w:autoSpaceDN w:val="0"/>
        <w:adjustRightInd w:val="0"/>
        <w:ind w:firstLine="720"/>
        <w:jc w:val="right"/>
        <w:rPr>
          <w:sz w:val="24"/>
          <w:szCs w:val="24"/>
        </w:rPr>
      </w:pPr>
      <w:r w:rsidRPr="00F75CA8">
        <w:rPr>
          <w:sz w:val="24"/>
          <w:szCs w:val="24"/>
        </w:rPr>
        <w:lastRenderedPageBreak/>
        <w:t>Приложение 3 к Соглашению</w:t>
      </w:r>
    </w:p>
    <w:p w:rsidR="004A4804" w:rsidRPr="00F75CA8" w:rsidRDefault="004A4804" w:rsidP="004A4804">
      <w:pPr>
        <w:widowControl w:val="0"/>
        <w:autoSpaceDE w:val="0"/>
        <w:autoSpaceDN w:val="0"/>
        <w:adjustRightInd w:val="0"/>
        <w:ind w:firstLine="720"/>
        <w:jc w:val="right"/>
        <w:rPr>
          <w:sz w:val="24"/>
          <w:szCs w:val="24"/>
        </w:rPr>
      </w:pPr>
      <w:r w:rsidRPr="00F75CA8">
        <w:rPr>
          <w:sz w:val="24"/>
          <w:szCs w:val="24"/>
        </w:rPr>
        <w:t>от «___» _________ 20___ г. №_____</w:t>
      </w:r>
    </w:p>
    <w:p w:rsidR="004A4804" w:rsidRPr="00F75CA8" w:rsidRDefault="004A4804" w:rsidP="004A4804">
      <w:pPr>
        <w:widowControl w:val="0"/>
        <w:autoSpaceDE w:val="0"/>
        <w:autoSpaceDN w:val="0"/>
        <w:adjustRightInd w:val="0"/>
        <w:ind w:firstLine="720"/>
        <w:jc w:val="right"/>
        <w:rPr>
          <w:sz w:val="24"/>
          <w:szCs w:val="24"/>
        </w:rPr>
      </w:pPr>
    </w:p>
    <w:p w:rsidR="004A4804" w:rsidRPr="00F75CA8" w:rsidRDefault="004A4804" w:rsidP="004A4804">
      <w:pPr>
        <w:widowControl w:val="0"/>
        <w:autoSpaceDE w:val="0"/>
        <w:autoSpaceDN w:val="0"/>
        <w:adjustRightInd w:val="0"/>
        <w:ind w:firstLine="720"/>
        <w:jc w:val="right"/>
        <w:rPr>
          <w:sz w:val="24"/>
          <w:szCs w:val="24"/>
        </w:rPr>
      </w:pPr>
      <w:r w:rsidRPr="00F75CA8">
        <w:rPr>
          <w:sz w:val="24"/>
          <w:szCs w:val="24"/>
        </w:rPr>
        <w:t>(Приложение № __</w:t>
      </w:r>
    </w:p>
    <w:p w:rsidR="004A4804" w:rsidRPr="00F75CA8" w:rsidRDefault="004A4804" w:rsidP="004A4804">
      <w:pPr>
        <w:widowControl w:val="0"/>
        <w:autoSpaceDE w:val="0"/>
        <w:autoSpaceDN w:val="0"/>
        <w:adjustRightInd w:val="0"/>
        <w:ind w:firstLine="720"/>
        <w:jc w:val="right"/>
        <w:rPr>
          <w:sz w:val="24"/>
          <w:szCs w:val="24"/>
        </w:rPr>
      </w:pPr>
      <w:r w:rsidRPr="00F75CA8">
        <w:rPr>
          <w:sz w:val="24"/>
          <w:szCs w:val="24"/>
        </w:rPr>
        <w:t>к Дополнительному соглашению</w:t>
      </w:r>
    </w:p>
    <w:p w:rsidR="004A4804" w:rsidRPr="00F75CA8" w:rsidRDefault="004A4804" w:rsidP="004A4804">
      <w:pPr>
        <w:widowControl w:val="0"/>
        <w:autoSpaceDE w:val="0"/>
        <w:autoSpaceDN w:val="0"/>
        <w:adjustRightInd w:val="0"/>
        <w:ind w:firstLine="720"/>
        <w:jc w:val="right"/>
        <w:rPr>
          <w:sz w:val="24"/>
          <w:szCs w:val="24"/>
        </w:rPr>
      </w:pPr>
      <w:r w:rsidRPr="00F75CA8">
        <w:rPr>
          <w:sz w:val="24"/>
          <w:szCs w:val="24"/>
        </w:rPr>
        <w:t>от __________ № _____)</w:t>
      </w:r>
    </w:p>
    <w:p w:rsidR="004A4804" w:rsidRPr="00F75CA8" w:rsidRDefault="004A4804" w:rsidP="004A4804">
      <w:pPr>
        <w:widowControl w:val="0"/>
        <w:autoSpaceDE w:val="0"/>
        <w:autoSpaceDN w:val="0"/>
        <w:adjustRightInd w:val="0"/>
        <w:ind w:firstLine="720"/>
        <w:jc w:val="right"/>
        <w:rPr>
          <w:sz w:val="24"/>
          <w:szCs w:val="24"/>
        </w:rPr>
      </w:pPr>
    </w:p>
    <w:p w:rsidR="004A4804" w:rsidRPr="00F75CA8" w:rsidRDefault="004A4804" w:rsidP="004A4804">
      <w:pPr>
        <w:widowControl w:val="0"/>
        <w:autoSpaceDE w:val="0"/>
        <w:autoSpaceDN w:val="0"/>
        <w:jc w:val="both"/>
        <w:rPr>
          <w:rFonts w:eastAsiaTheme="minorEastAsia"/>
          <w:szCs w:val="22"/>
          <w:highlight w:val="yellow"/>
        </w:rPr>
      </w:pPr>
    </w:p>
    <w:tbl>
      <w:tblPr>
        <w:tblW w:w="0" w:type="auto"/>
        <w:tblBorders>
          <w:right w:val="nil"/>
        </w:tblBorders>
        <w:tblLayout w:type="fixed"/>
        <w:tblCellMar>
          <w:top w:w="102" w:type="dxa"/>
          <w:left w:w="62" w:type="dxa"/>
          <w:bottom w:w="102" w:type="dxa"/>
          <w:right w:w="62" w:type="dxa"/>
        </w:tblCellMar>
        <w:tblLook w:val="0000" w:firstRow="0" w:lastRow="0" w:firstColumn="0" w:lastColumn="0" w:noHBand="0" w:noVBand="0"/>
      </w:tblPr>
      <w:tblGrid>
        <w:gridCol w:w="3210"/>
        <w:gridCol w:w="340"/>
        <w:gridCol w:w="2494"/>
        <w:gridCol w:w="340"/>
        <w:gridCol w:w="1587"/>
        <w:gridCol w:w="1077"/>
      </w:tblGrid>
      <w:tr w:rsidR="004A4804" w:rsidRPr="00F75CA8" w:rsidTr="004A4804">
        <w:tc>
          <w:tcPr>
            <w:tcW w:w="9048" w:type="dxa"/>
            <w:gridSpan w:val="6"/>
            <w:tcBorders>
              <w:top w:val="nil"/>
              <w:left w:val="nil"/>
              <w:bottom w:val="nil"/>
              <w:right w:val="nil"/>
            </w:tcBorders>
          </w:tcPr>
          <w:p w:rsidR="004A4804" w:rsidRPr="00F75CA8" w:rsidRDefault="004A4804" w:rsidP="004A4804">
            <w:pPr>
              <w:widowControl w:val="0"/>
              <w:autoSpaceDE w:val="0"/>
              <w:autoSpaceDN w:val="0"/>
              <w:jc w:val="center"/>
              <w:rPr>
                <w:rFonts w:eastAsiaTheme="minorEastAsia"/>
                <w:sz w:val="24"/>
                <w:szCs w:val="24"/>
              </w:rPr>
            </w:pPr>
            <w:bookmarkStart w:id="57" w:name="P2509"/>
            <w:bookmarkEnd w:id="57"/>
            <w:r w:rsidRPr="00F75CA8">
              <w:rPr>
                <w:rFonts w:eastAsiaTheme="minorEastAsia"/>
                <w:sz w:val="24"/>
                <w:szCs w:val="24"/>
              </w:rPr>
              <w:t>План</w:t>
            </w:r>
          </w:p>
          <w:p w:rsidR="004A4804" w:rsidRPr="00F75CA8" w:rsidRDefault="004A4804" w:rsidP="004A4804">
            <w:pPr>
              <w:widowControl w:val="0"/>
              <w:autoSpaceDE w:val="0"/>
              <w:autoSpaceDN w:val="0"/>
              <w:jc w:val="center"/>
              <w:rPr>
                <w:rFonts w:eastAsiaTheme="minorEastAsia"/>
                <w:sz w:val="24"/>
                <w:szCs w:val="24"/>
              </w:rPr>
            </w:pPr>
            <w:r w:rsidRPr="00F75CA8">
              <w:rPr>
                <w:rFonts w:eastAsiaTheme="minorEastAsia"/>
                <w:sz w:val="24"/>
                <w:szCs w:val="24"/>
              </w:rPr>
              <w:t xml:space="preserve">мероприятий по достижению результатов предоставления Субсидии </w:t>
            </w:r>
          </w:p>
          <w:p w:rsidR="004A4804" w:rsidRPr="00F75CA8" w:rsidRDefault="004A4804" w:rsidP="004A4804">
            <w:pPr>
              <w:widowControl w:val="0"/>
              <w:autoSpaceDE w:val="0"/>
              <w:autoSpaceDN w:val="0"/>
              <w:jc w:val="center"/>
              <w:rPr>
                <w:rFonts w:eastAsiaTheme="minorEastAsia"/>
                <w:sz w:val="24"/>
                <w:szCs w:val="24"/>
              </w:rPr>
            </w:pPr>
            <w:r w:rsidRPr="00F75CA8">
              <w:rPr>
                <w:rFonts w:eastAsiaTheme="minorEastAsia"/>
                <w:sz w:val="24"/>
                <w:szCs w:val="24"/>
              </w:rPr>
              <w:t>(контрольные точки)</w:t>
            </w:r>
          </w:p>
          <w:p w:rsidR="004A4804" w:rsidRPr="00F75CA8" w:rsidRDefault="004A4804" w:rsidP="004A4804">
            <w:pPr>
              <w:widowControl w:val="0"/>
              <w:autoSpaceDE w:val="0"/>
              <w:autoSpaceDN w:val="0"/>
              <w:jc w:val="center"/>
              <w:rPr>
                <w:rFonts w:eastAsiaTheme="minorEastAsia"/>
                <w:szCs w:val="22"/>
              </w:rPr>
            </w:pPr>
            <w:r w:rsidRPr="00F75CA8">
              <w:rPr>
                <w:rFonts w:eastAsiaTheme="minorEastAsia"/>
                <w:sz w:val="24"/>
                <w:szCs w:val="24"/>
              </w:rPr>
              <w:t>на 20____ год</w:t>
            </w:r>
          </w:p>
        </w:tc>
      </w:tr>
      <w:tr w:rsidR="004A4804" w:rsidRPr="00F75CA8" w:rsidTr="004A4804">
        <w:tblPrEx>
          <w:tblBorders>
            <w:right w:val="single" w:sz="4" w:space="0" w:color="auto"/>
          </w:tblBorders>
        </w:tblPrEx>
        <w:tc>
          <w:tcPr>
            <w:tcW w:w="321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2494" w:type="dxa"/>
            <w:tcBorders>
              <w:top w:val="nil"/>
              <w:left w:val="nil"/>
              <w:bottom w:val="nil"/>
              <w:right w:val="nil"/>
            </w:tcBorders>
            <w:vAlign w:val="bottom"/>
          </w:tcPr>
          <w:p w:rsidR="004A4804" w:rsidRPr="00F75CA8" w:rsidRDefault="004A4804" w:rsidP="004A4804">
            <w:pPr>
              <w:widowControl w:val="0"/>
              <w:autoSpaceDE w:val="0"/>
              <w:autoSpaceDN w:val="0"/>
              <w:rPr>
                <w:rFonts w:eastAsiaTheme="minorEastAsia"/>
                <w:szCs w:val="22"/>
              </w:rPr>
            </w:pP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1587" w:type="dxa"/>
            <w:tcBorders>
              <w:top w:val="nil"/>
              <w:left w:val="nil"/>
              <w:bottom w:val="nil"/>
              <w:right w:val="single" w:sz="4" w:space="0" w:color="auto"/>
            </w:tcBorders>
          </w:tcPr>
          <w:p w:rsidR="004A4804" w:rsidRPr="00F75CA8" w:rsidRDefault="004A4804" w:rsidP="004A4804">
            <w:pPr>
              <w:widowControl w:val="0"/>
              <w:autoSpaceDE w:val="0"/>
              <w:autoSpaceDN w:val="0"/>
              <w:rPr>
                <w:rFonts w:eastAsiaTheme="minorEastAsia"/>
                <w:szCs w:val="22"/>
              </w:rPr>
            </w:pPr>
          </w:p>
        </w:tc>
        <w:tc>
          <w:tcPr>
            <w:tcW w:w="1077" w:type="dxa"/>
            <w:tcBorders>
              <w:top w:val="single" w:sz="4" w:space="0" w:color="auto"/>
              <w:left w:val="single" w:sz="4" w:space="0" w:color="auto"/>
              <w:bottom w:val="single" w:sz="4" w:space="0" w:color="auto"/>
              <w:right w:val="single" w:sz="4" w:space="0" w:color="auto"/>
            </w:tcBorders>
            <w:vAlign w:val="bottom"/>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КОДЫ</w:t>
            </w:r>
          </w:p>
        </w:tc>
      </w:tr>
      <w:tr w:rsidR="004A4804" w:rsidRPr="00F75CA8" w:rsidTr="004A4804">
        <w:tblPrEx>
          <w:tblBorders>
            <w:right w:val="single" w:sz="4" w:space="0" w:color="auto"/>
          </w:tblBorders>
        </w:tblPrEx>
        <w:tc>
          <w:tcPr>
            <w:tcW w:w="3210" w:type="dxa"/>
            <w:tcBorders>
              <w:top w:val="nil"/>
              <w:left w:val="nil"/>
              <w:bottom w:val="nil"/>
              <w:right w:val="nil"/>
            </w:tcBorders>
            <w:vAlign w:val="center"/>
          </w:tcPr>
          <w:p w:rsidR="004A4804" w:rsidRPr="00F75CA8" w:rsidRDefault="004A4804" w:rsidP="004A4804">
            <w:pPr>
              <w:widowControl w:val="0"/>
              <w:autoSpaceDE w:val="0"/>
              <w:autoSpaceDN w:val="0"/>
              <w:rPr>
                <w:rFonts w:eastAsiaTheme="minorEastAsia"/>
                <w:szCs w:val="22"/>
              </w:rPr>
            </w:pP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2494"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1587" w:type="dxa"/>
            <w:tcBorders>
              <w:top w:val="nil"/>
              <w:left w:val="nil"/>
              <w:bottom w:val="nil"/>
              <w:right w:val="single" w:sz="4" w:space="0" w:color="auto"/>
            </w:tcBorders>
            <w:vAlign w:val="center"/>
          </w:tcPr>
          <w:p w:rsidR="004A4804" w:rsidRPr="00F75CA8" w:rsidRDefault="004A4804" w:rsidP="004A4804">
            <w:pPr>
              <w:widowControl w:val="0"/>
              <w:autoSpaceDE w:val="0"/>
              <w:autoSpaceDN w:val="0"/>
              <w:jc w:val="right"/>
              <w:rPr>
                <w:rFonts w:eastAsiaTheme="minorEastAsia"/>
                <w:szCs w:val="22"/>
              </w:rPr>
            </w:pPr>
            <w:r w:rsidRPr="00F75CA8">
              <w:rPr>
                <w:rFonts w:eastAsiaTheme="minorEastAsia"/>
                <w:szCs w:val="22"/>
              </w:rPr>
              <w:t>по Сводному реестру</w:t>
            </w:r>
          </w:p>
        </w:tc>
        <w:tc>
          <w:tcPr>
            <w:tcW w:w="1077" w:type="dxa"/>
            <w:tcBorders>
              <w:top w:val="single" w:sz="4" w:space="0" w:color="auto"/>
              <w:left w:val="single" w:sz="4" w:space="0" w:color="auto"/>
              <w:bottom w:val="single" w:sz="4" w:space="0" w:color="auto"/>
              <w:right w:val="single" w:sz="4" w:space="0" w:color="auto"/>
            </w:tcBorders>
            <w:vAlign w:val="center"/>
          </w:tcPr>
          <w:p w:rsidR="004A4804" w:rsidRPr="00F75CA8" w:rsidRDefault="004A4804" w:rsidP="004A4804">
            <w:pPr>
              <w:widowControl w:val="0"/>
              <w:autoSpaceDE w:val="0"/>
              <w:autoSpaceDN w:val="0"/>
              <w:jc w:val="center"/>
              <w:rPr>
                <w:rFonts w:eastAsiaTheme="minorEastAsia"/>
                <w:szCs w:val="22"/>
              </w:rPr>
            </w:pPr>
          </w:p>
        </w:tc>
      </w:tr>
      <w:tr w:rsidR="004A4804" w:rsidRPr="00F75CA8" w:rsidTr="004A4804">
        <w:tblPrEx>
          <w:tblBorders>
            <w:right w:val="single" w:sz="4" w:space="0" w:color="auto"/>
          </w:tblBorders>
        </w:tblPrEx>
        <w:tc>
          <w:tcPr>
            <w:tcW w:w="3210" w:type="dxa"/>
            <w:tcBorders>
              <w:top w:val="nil"/>
              <w:left w:val="nil"/>
              <w:bottom w:val="nil"/>
              <w:right w:val="nil"/>
            </w:tcBorders>
            <w:vAlign w:val="center"/>
          </w:tcPr>
          <w:p w:rsidR="004A4804" w:rsidRPr="00F75CA8" w:rsidRDefault="004A4804" w:rsidP="004A4804">
            <w:pPr>
              <w:widowControl w:val="0"/>
              <w:autoSpaceDE w:val="0"/>
              <w:autoSpaceDN w:val="0"/>
              <w:rPr>
                <w:rFonts w:eastAsiaTheme="minorEastAsia"/>
                <w:szCs w:val="22"/>
              </w:rPr>
            </w:pPr>
            <w:r w:rsidRPr="00F75CA8">
              <w:rPr>
                <w:rFonts w:eastAsiaTheme="minorEastAsia"/>
                <w:szCs w:val="22"/>
              </w:rPr>
              <w:t>Наименование Получателя</w:t>
            </w: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2494" w:type="dxa"/>
            <w:tcBorders>
              <w:top w:val="nil"/>
              <w:left w:val="nil"/>
              <w:bottom w:val="single" w:sz="4" w:space="0" w:color="auto"/>
              <w:right w:val="nil"/>
            </w:tcBorders>
          </w:tcPr>
          <w:p w:rsidR="004A4804" w:rsidRPr="00F75CA8" w:rsidRDefault="004A4804" w:rsidP="004A4804">
            <w:pPr>
              <w:widowControl w:val="0"/>
              <w:autoSpaceDE w:val="0"/>
              <w:autoSpaceDN w:val="0"/>
              <w:rPr>
                <w:rFonts w:eastAsiaTheme="minorEastAsia"/>
                <w:szCs w:val="22"/>
              </w:rPr>
            </w:pP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1587" w:type="dxa"/>
            <w:tcBorders>
              <w:top w:val="nil"/>
              <w:left w:val="nil"/>
              <w:bottom w:val="nil"/>
              <w:right w:val="single" w:sz="4" w:space="0" w:color="auto"/>
            </w:tcBorders>
            <w:vAlign w:val="center"/>
          </w:tcPr>
          <w:p w:rsidR="004A4804" w:rsidRPr="00F75CA8" w:rsidRDefault="004A4804" w:rsidP="004A4804">
            <w:pPr>
              <w:widowControl w:val="0"/>
              <w:autoSpaceDE w:val="0"/>
              <w:autoSpaceDN w:val="0"/>
              <w:jc w:val="right"/>
              <w:rPr>
                <w:rFonts w:eastAsiaTheme="minorEastAsia"/>
                <w:szCs w:val="22"/>
              </w:rPr>
            </w:pPr>
            <w:r w:rsidRPr="00F75CA8">
              <w:rPr>
                <w:rFonts w:eastAsiaTheme="minorEastAsia"/>
                <w:szCs w:val="22"/>
              </w:rPr>
              <w:t>ИНН</w:t>
            </w:r>
          </w:p>
        </w:tc>
        <w:tc>
          <w:tcPr>
            <w:tcW w:w="1077" w:type="dxa"/>
            <w:tcBorders>
              <w:top w:val="single" w:sz="4" w:space="0" w:color="auto"/>
              <w:left w:val="single" w:sz="4" w:space="0" w:color="auto"/>
              <w:bottom w:val="single" w:sz="4" w:space="0" w:color="auto"/>
              <w:right w:val="single" w:sz="4" w:space="0" w:color="auto"/>
            </w:tcBorders>
            <w:vAlign w:val="center"/>
          </w:tcPr>
          <w:p w:rsidR="004A4804" w:rsidRPr="00F75CA8" w:rsidRDefault="004A4804" w:rsidP="004A4804">
            <w:pPr>
              <w:widowControl w:val="0"/>
              <w:autoSpaceDE w:val="0"/>
              <w:autoSpaceDN w:val="0"/>
              <w:jc w:val="center"/>
              <w:rPr>
                <w:rFonts w:eastAsiaTheme="minorEastAsia"/>
                <w:szCs w:val="22"/>
              </w:rPr>
            </w:pPr>
          </w:p>
        </w:tc>
      </w:tr>
      <w:tr w:rsidR="004A4804" w:rsidRPr="00F75CA8" w:rsidTr="004A4804">
        <w:tblPrEx>
          <w:tblBorders>
            <w:right w:val="single" w:sz="4" w:space="0" w:color="auto"/>
          </w:tblBorders>
        </w:tblPrEx>
        <w:tc>
          <w:tcPr>
            <w:tcW w:w="3210" w:type="dxa"/>
            <w:tcBorders>
              <w:top w:val="nil"/>
              <w:left w:val="nil"/>
              <w:bottom w:val="nil"/>
              <w:right w:val="nil"/>
            </w:tcBorders>
            <w:vAlign w:val="center"/>
          </w:tcPr>
          <w:p w:rsidR="004A4804" w:rsidRPr="00F75CA8" w:rsidRDefault="004A4804" w:rsidP="004A4804">
            <w:pPr>
              <w:widowControl w:val="0"/>
              <w:autoSpaceDE w:val="0"/>
              <w:autoSpaceDN w:val="0"/>
              <w:rPr>
                <w:rFonts w:eastAsiaTheme="minorEastAsia"/>
                <w:szCs w:val="22"/>
              </w:rPr>
            </w:pPr>
            <w:r w:rsidRPr="00F75CA8">
              <w:rPr>
                <w:rFonts w:eastAsiaTheme="minorEastAsia"/>
                <w:szCs w:val="22"/>
              </w:rPr>
              <w:t>Наименование главного распорядителя средств местного бюджета</w:t>
            </w: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2494" w:type="dxa"/>
            <w:tcBorders>
              <w:top w:val="single" w:sz="4" w:space="0" w:color="auto"/>
              <w:left w:val="nil"/>
              <w:bottom w:val="single" w:sz="4" w:space="0" w:color="auto"/>
              <w:right w:val="nil"/>
            </w:tcBorders>
          </w:tcPr>
          <w:p w:rsidR="004A4804" w:rsidRPr="00F75CA8" w:rsidRDefault="004A4804" w:rsidP="004A4804">
            <w:pPr>
              <w:widowControl w:val="0"/>
              <w:autoSpaceDE w:val="0"/>
              <w:autoSpaceDN w:val="0"/>
              <w:rPr>
                <w:rFonts w:eastAsiaTheme="minorEastAsia"/>
                <w:szCs w:val="22"/>
              </w:rPr>
            </w:pPr>
            <w:r w:rsidRPr="00F75CA8">
              <w:rPr>
                <w:rFonts w:eastAsiaTheme="minorEastAsia"/>
                <w:szCs w:val="22"/>
              </w:rPr>
              <w:t>Администрация Сосновоборского городского округа</w:t>
            </w: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1587" w:type="dxa"/>
            <w:tcBorders>
              <w:top w:val="nil"/>
              <w:left w:val="nil"/>
              <w:bottom w:val="nil"/>
              <w:right w:val="single" w:sz="4" w:space="0" w:color="auto"/>
            </w:tcBorders>
            <w:vAlign w:val="center"/>
          </w:tcPr>
          <w:p w:rsidR="004A4804" w:rsidRPr="00F75CA8" w:rsidRDefault="004A4804" w:rsidP="004A4804">
            <w:pPr>
              <w:widowControl w:val="0"/>
              <w:autoSpaceDE w:val="0"/>
              <w:autoSpaceDN w:val="0"/>
              <w:jc w:val="right"/>
              <w:rPr>
                <w:rFonts w:eastAsiaTheme="minorEastAsia"/>
                <w:szCs w:val="22"/>
              </w:rPr>
            </w:pPr>
            <w:r w:rsidRPr="00F75CA8">
              <w:rPr>
                <w:rFonts w:eastAsiaTheme="minorEastAsia"/>
                <w:szCs w:val="22"/>
              </w:rPr>
              <w:t>по Сводному реестру</w:t>
            </w:r>
          </w:p>
        </w:tc>
        <w:tc>
          <w:tcPr>
            <w:tcW w:w="1077" w:type="dxa"/>
            <w:tcBorders>
              <w:top w:val="single" w:sz="4" w:space="0" w:color="auto"/>
              <w:left w:val="single" w:sz="4" w:space="0" w:color="auto"/>
              <w:bottom w:val="single" w:sz="4" w:space="0" w:color="auto"/>
              <w:right w:val="single" w:sz="4" w:space="0" w:color="auto"/>
            </w:tcBorders>
            <w:vAlign w:val="center"/>
          </w:tcPr>
          <w:p w:rsidR="004A4804" w:rsidRPr="00F75CA8" w:rsidRDefault="004A4804" w:rsidP="004A4804">
            <w:pPr>
              <w:widowControl w:val="0"/>
              <w:autoSpaceDE w:val="0"/>
              <w:autoSpaceDN w:val="0"/>
              <w:jc w:val="center"/>
              <w:rPr>
                <w:rFonts w:eastAsiaTheme="minorEastAsia"/>
                <w:szCs w:val="22"/>
              </w:rPr>
            </w:pPr>
          </w:p>
        </w:tc>
      </w:tr>
      <w:tr w:rsidR="004A4804" w:rsidRPr="00F75CA8" w:rsidTr="004A4804">
        <w:tblPrEx>
          <w:tblBorders>
            <w:right w:val="single" w:sz="4" w:space="0" w:color="auto"/>
          </w:tblBorders>
        </w:tblPrEx>
        <w:tc>
          <w:tcPr>
            <w:tcW w:w="3210" w:type="dxa"/>
            <w:tcBorders>
              <w:top w:val="nil"/>
              <w:left w:val="nil"/>
              <w:bottom w:val="nil"/>
              <w:right w:val="nil"/>
            </w:tcBorders>
            <w:vAlign w:val="center"/>
          </w:tcPr>
          <w:p w:rsidR="004A4804" w:rsidRPr="00F75CA8" w:rsidRDefault="004A4804" w:rsidP="004A4804">
            <w:pPr>
              <w:widowControl w:val="0"/>
              <w:autoSpaceDE w:val="0"/>
              <w:autoSpaceDN w:val="0"/>
              <w:rPr>
                <w:rFonts w:eastAsiaTheme="minorEastAsia"/>
                <w:szCs w:val="22"/>
              </w:rPr>
            </w:pPr>
            <w:r w:rsidRPr="00F75CA8">
              <w:rPr>
                <w:rFonts w:eastAsiaTheme="minorEastAsia"/>
                <w:szCs w:val="22"/>
              </w:rPr>
              <w:t>Наименование структурного элемента муниципальной программы</w:t>
            </w: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2494" w:type="dxa"/>
            <w:tcBorders>
              <w:top w:val="nil"/>
              <w:left w:val="nil"/>
              <w:bottom w:val="single" w:sz="4" w:space="0" w:color="auto"/>
              <w:right w:val="nil"/>
            </w:tcBorders>
          </w:tcPr>
          <w:p w:rsidR="004A4804" w:rsidRPr="00F75CA8" w:rsidRDefault="004A4804" w:rsidP="004A4804">
            <w:pPr>
              <w:widowControl w:val="0"/>
              <w:autoSpaceDE w:val="0"/>
              <w:autoSpaceDN w:val="0"/>
              <w:rPr>
                <w:rFonts w:eastAsiaTheme="minorEastAsia"/>
                <w:szCs w:val="22"/>
              </w:rPr>
            </w:pPr>
            <w:r w:rsidRPr="00F75CA8">
              <w:rPr>
                <w:rFonts w:eastAsiaTheme="minorEastAsia"/>
                <w:szCs w:val="22"/>
              </w:rPr>
              <w:t>Мероприятие, направленное на достижение цели федерального проекта «Создание условий для лёгкого старта и комфортного ведения бизнеса»</w:t>
            </w: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1587" w:type="dxa"/>
            <w:tcBorders>
              <w:top w:val="nil"/>
              <w:left w:val="nil"/>
              <w:bottom w:val="nil"/>
              <w:right w:val="single" w:sz="4" w:space="0" w:color="auto"/>
            </w:tcBorders>
            <w:vAlign w:val="center"/>
          </w:tcPr>
          <w:p w:rsidR="004A4804" w:rsidRPr="00F75CA8" w:rsidRDefault="004A4804" w:rsidP="004A4804">
            <w:pPr>
              <w:widowControl w:val="0"/>
              <w:autoSpaceDE w:val="0"/>
              <w:autoSpaceDN w:val="0"/>
              <w:jc w:val="right"/>
              <w:rPr>
                <w:rFonts w:eastAsiaTheme="minorEastAsia"/>
                <w:szCs w:val="22"/>
              </w:rPr>
            </w:pPr>
            <w:r w:rsidRPr="00F75CA8">
              <w:rPr>
                <w:rFonts w:eastAsiaTheme="minorEastAsia"/>
                <w:szCs w:val="22"/>
              </w:rPr>
              <w:t>по БК</w:t>
            </w:r>
          </w:p>
        </w:tc>
        <w:tc>
          <w:tcPr>
            <w:tcW w:w="1077" w:type="dxa"/>
            <w:tcBorders>
              <w:top w:val="single" w:sz="4" w:space="0" w:color="auto"/>
              <w:left w:val="single" w:sz="4" w:space="0" w:color="auto"/>
              <w:bottom w:val="single" w:sz="4" w:space="0" w:color="auto"/>
              <w:right w:val="single" w:sz="4" w:space="0" w:color="auto"/>
            </w:tcBorders>
            <w:vAlign w:val="center"/>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01</w:t>
            </w:r>
          </w:p>
        </w:tc>
      </w:tr>
      <w:tr w:rsidR="004A4804" w:rsidRPr="00F75CA8" w:rsidTr="004A4804">
        <w:tblPrEx>
          <w:tblBorders>
            <w:right w:val="single" w:sz="4" w:space="0" w:color="auto"/>
          </w:tblBorders>
        </w:tblPrEx>
        <w:tc>
          <w:tcPr>
            <w:tcW w:w="3210" w:type="dxa"/>
            <w:tcBorders>
              <w:top w:val="nil"/>
              <w:left w:val="nil"/>
              <w:bottom w:val="nil"/>
              <w:right w:val="nil"/>
            </w:tcBorders>
            <w:vAlign w:val="center"/>
          </w:tcPr>
          <w:p w:rsidR="004A4804" w:rsidRPr="00F75CA8" w:rsidRDefault="004A4804" w:rsidP="004A4804">
            <w:pPr>
              <w:widowControl w:val="0"/>
              <w:autoSpaceDE w:val="0"/>
              <w:autoSpaceDN w:val="0"/>
              <w:rPr>
                <w:rFonts w:eastAsiaTheme="minorEastAsia"/>
                <w:szCs w:val="22"/>
              </w:rPr>
            </w:pPr>
            <w:r w:rsidRPr="00F75CA8">
              <w:rPr>
                <w:rFonts w:eastAsiaTheme="minorEastAsia"/>
                <w:szCs w:val="22"/>
              </w:rPr>
              <w:t>Наименование Субсидии</w:t>
            </w: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2494" w:type="dxa"/>
            <w:tcBorders>
              <w:top w:val="single" w:sz="4" w:space="0" w:color="auto"/>
              <w:left w:val="nil"/>
              <w:bottom w:val="single" w:sz="4" w:space="0" w:color="auto"/>
              <w:right w:val="nil"/>
            </w:tcBorders>
          </w:tcPr>
          <w:p w:rsidR="004A4804" w:rsidRPr="00F75CA8" w:rsidRDefault="004A4804" w:rsidP="004A4804">
            <w:pPr>
              <w:widowControl w:val="0"/>
              <w:autoSpaceDE w:val="0"/>
              <w:autoSpaceDN w:val="0"/>
              <w:rPr>
                <w:rFonts w:eastAsiaTheme="minorEastAsia"/>
                <w:szCs w:val="22"/>
              </w:rPr>
            </w:pPr>
            <w:r w:rsidRPr="00F75CA8">
              <w:rPr>
                <w:rFonts w:eastAsiaTheme="minorEastAsia"/>
                <w:szCs w:val="22"/>
              </w:rPr>
              <w:t>Субсидии субъектам малого предпринимательства на организацию предпринимательской деятельности</w:t>
            </w: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1587" w:type="dxa"/>
            <w:tcBorders>
              <w:top w:val="nil"/>
              <w:left w:val="nil"/>
              <w:bottom w:val="nil"/>
              <w:right w:val="single" w:sz="4" w:space="0" w:color="auto"/>
            </w:tcBorders>
            <w:vAlign w:val="center"/>
          </w:tcPr>
          <w:p w:rsidR="004A4804" w:rsidRPr="00F75CA8" w:rsidRDefault="004A4804" w:rsidP="004A4804">
            <w:pPr>
              <w:widowControl w:val="0"/>
              <w:autoSpaceDE w:val="0"/>
              <w:autoSpaceDN w:val="0"/>
              <w:jc w:val="right"/>
              <w:rPr>
                <w:rFonts w:eastAsiaTheme="minorEastAsia"/>
                <w:szCs w:val="22"/>
              </w:rPr>
            </w:pPr>
            <w:r w:rsidRPr="00F75CA8">
              <w:rPr>
                <w:rFonts w:eastAsiaTheme="minorEastAsia"/>
                <w:szCs w:val="22"/>
              </w:rPr>
              <w:t>по БК</w:t>
            </w:r>
          </w:p>
        </w:tc>
        <w:tc>
          <w:tcPr>
            <w:tcW w:w="1077" w:type="dxa"/>
            <w:tcBorders>
              <w:top w:val="single" w:sz="4" w:space="0" w:color="auto"/>
              <w:left w:val="single" w:sz="4" w:space="0" w:color="auto"/>
              <w:bottom w:val="single" w:sz="4" w:space="0" w:color="auto"/>
              <w:right w:val="single" w:sz="4" w:space="0" w:color="auto"/>
            </w:tcBorders>
            <w:vAlign w:val="center"/>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S4260</w:t>
            </w:r>
          </w:p>
        </w:tc>
      </w:tr>
      <w:tr w:rsidR="004A4804" w:rsidRPr="00F75CA8" w:rsidTr="004A4804">
        <w:tblPrEx>
          <w:tblBorders>
            <w:right w:val="single" w:sz="4" w:space="0" w:color="auto"/>
          </w:tblBorders>
        </w:tblPrEx>
        <w:tc>
          <w:tcPr>
            <w:tcW w:w="3210" w:type="dxa"/>
            <w:tcBorders>
              <w:top w:val="nil"/>
              <w:left w:val="nil"/>
              <w:bottom w:val="nil"/>
              <w:right w:val="nil"/>
            </w:tcBorders>
            <w:vAlign w:val="center"/>
          </w:tcPr>
          <w:p w:rsidR="004A4804" w:rsidRPr="00F75CA8" w:rsidRDefault="004A4804" w:rsidP="004A4804">
            <w:pPr>
              <w:widowControl w:val="0"/>
              <w:autoSpaceDE w:val="0"/>
              <w:autoSpaceDN w:val="0"/>
              <w:rPr>
                <w:rFonts w:eastAsiaTheme="minorEastAsia"/>
                <w:szCs w:val="22"/>
              </w:rPr>
            </w:pPr>
            <w:r w:rsidRPr="00F75CA8">
              <w:rPr>
                <w:rFonts w:eastAsiaTheme="minorEastAsia"/>
                <w:szCs w:val="22"/>
              </w:rPr>
              <w:t>Вид документа</w:t>
            </w: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2494" w:type="dxa"/>
            <w:tcBorders>
              <w:top w:val="single" w:sz="4" w:space="0" w:color="auto"/>
              <w:left w:val="nil"/>
              <w:bottom w:val="single" w:sz="4" w:space="0" w:color="auto"/>
              <w:right w:val="nil"/>
            </w:tcBorders>
          </w:tcPr>
          <w:p w:rsidR="004A4804" w:rsidRPr="00F75CA8" w:rsidRDefault="004A4804" w:rsidP="004A4804">
            <w:pPr>
              <w:widowControl w:val="0"/>
              <w:autoSpaceDE w:val="0"/>
              <w:autoSpaceDN w:val="0"/>
              <w:rPr>
                <w:rFonts w:eastAsiaTheme="minorEastAsia"/>
                <w:szCs w:val="22"/>
              </w:rPr>
            </w:pP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1587" w:type="dxa"/>
            <w:tcBorders>
              <w:top w:val="nil"/>
              <w:left w:val="nil"/>
              <w:bottom w:val="nil"/>
              <w:right w:val="single" w:sz="4" w:space="0" w:color="auto"/>
            </w:tcBorders>
            <w:vAlign w:val="center"/>
          </w:tcPr>
          <w:p w:rsidR="004A4804" w:rsidRPr="00F75CA8" w:rsidRDefault="004A4804" w:rsidP="004A4804">
            <w:pPr>
              <w:widowControl w:val="0"/>
              <w:autoSpaceDE w:val="0"/>
              <w:autoSpaceDN w:val="0"/>
              <w:rPr>
                <w:rFonts w:eastAsiaTheme="minorEastAsia"/>
                <w:szCs w:val="22"/>
              </w:rPr>
            </w:pPr>
          </w:p>
        </w:tc>
        <w:tc>
          <w:tcPr>
            <w:tcW w:w="1077" w:type="dxa"/>
            <w:tcBorders>
              <w:top w:val="single" w:sz="4" w:space="0" w:color="auto"/>
              <w:left w:val="single" w:sz="4" w:space="0" w:color="auto"/>
              <w:bottom w:val="single" w:sz="4" w:space="0" w:color="auto"/>
              <w:right w:val="single" w:sz="4" w:space="0" w:color="auto"/>
            </w:tcBorders>
            <w:vAlign w:val="center"/>
          </w:tcPr>
          <w:p w:rsidR="004A4804" w:rsidRPr="00F75CA8" w:rsidRDefault="004A4804" w:rsidP="004A4804">
            <w:pPr>
              <w:widowControl w:val="0"/>
              <w:autoSpaceDE w:val="0"/>
              <w:autoSpaceDN w:val="0"/>
              <w:jc w:val="center"/>
              <w:rPr>
                <w:rFonts w:eastAsiaTheme="minorEastAsia"/>
                <w:szCs w:val="22"/>
              </w:rPr>
            </w:pPr>
          </w:p>
        </w:tc>
      </w:tr>
      <w:tr w:rsidR="004A4804" w:rsidRPr="00F75CA8" w:rsidTr="004A4804">
        <w:tc>
          <w:tcPr>
            <w:tcW w:w="321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2494" w:type="dxa"/>
            <w:tcBorders>
              <w:top w:val="single" w:sz="4" w:space="0" w:color="auto"/>
              <w:left w:val="nil"/>
              <w:bottom w:val="single" w:sz="4" w:space="0" w:color="auto"/>
              <w:right w:val="nil"/>
            </w:tcBorders>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(первичный - "0", уточненный - "1", "2", "3", "...")</w:t>
            </w: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1587"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1077" w:type="dxa"/>
            <w:tcBorders>
              <w:top w:val="single" w:sz="4" w:space="0" w:color="auto"/>
              <w:left w:val="nil"/>
              <w:bottom w:val="single" w:sz="4" w:space="0" w:color="auto"/>
              <w:right w:val="nil"/>
            </w:tcBorders>
          </w:tcPr>
          <w:p w:rsidR="004A4804" w:rsidRPr="00F75CA8" w:rsidRDefault="004A4804" w:rsidP="004A4804">
            <w:pPr>
              <w:widowControl w:val="0"/>
              <w:autoSpaceDE w:val="0"/>
              <w:autoSpaceDN w:val="0"/>
              <w:rPr>
                <w:rFonts w:eastAsiaTheme="minorEastAsia"/>
                <w:szCs w:val="22"/>
              </w:rPr>
            </w:pPr>
          </w:p>
        </w:tc>
      </w:tr>
      <w:tr w:rsidR="004A4804" w:rsidRPr="00F75CA8" w:rsidTr="004A4804">
        <w:tc>
          <w:tcPr>
            <w:tcW w:w="321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p w:rsidR="004A4804" w:rsidRPr="00F75CA8" w:rsidRDefault="004A4804" w:rsidP="004A4804">
            <w:pPr>
              <w:widowControl w:val="0"/>
              <w:autoSpaceDE w:val="0"/>
              <w:autoSpaceDN w:val="0"/>
              <w:rPr>
                <w:rFonts w:eastAsiaTheme="minorEastAsia"/>
                <w:szCs w:val="22"/>
              </w:rPr>
            </w:pPr>
          </w:p>
          <w:p w:rsidR="004A4804" w:rsidRPr="00F75CA8" w:rsidRDefault="004A4804" w:rsidP="004A4804">
            <w:pPr>
              <w:widowControl w:val="0"/>
              <w:autoSpaceDE w:val="0"/>
              <w:autoSpaceDN w:val="0"/>
              <w:rPr>
                <w:rFonts w:eastAsiaTheme="minorEastAsia"/>
                <w:szCs w:val="22"/>
              </w:rPr>
            </w:pP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2494" w:type="dxa"/>
            <w:tcBorders>
              <w:top w:val="single" w:sz="4" w:space="0" w:color="auto"/>
              <w:left w:val="nil"/>
              <w:bottom w:val="nil"/>
              <w:right w:val="nil"/>
            </w:tcBorders>
          </w:tcPr>
          <w:p w:rsidR="004A4804" w:rsidRPr="00F75CA8" w:rsidRDefault="004A4804" w:rsidP="004A4804">
            <w:pPr>
              <w:widowControl w:val="0"/>
              <w:autoSpaceDE w:val="0"/>
              <w:autoSpaceDN w:val="0"/>
              <w:jc w:val="center"/>
              <w:rPr>
                <w:rFonts w:eastAsiaTheme="minorEastAsia"/>
                <w:szCs w:val="22"/>
              </w:rPr>
            </w:pP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1587"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1077" w:type="dxa"/>
            <w:tcBorders>
              <w:top w:val="single" w:sz="4" w:space="0" w:color="auto"/>
              <w:left w:val="nil"/>
              <w:bottom w:val="nil"/>
              <w:right w:val="nil"/>
            </w:tcBorders>
          </w:tcPr>
          <w:p w:rsidR="004A4804" w:rsidRPr="00F75CA8" w:rsidRDefault="004A4804" w:rsidP="004A4804">
            <w:pPr>
              <w:widowControl w:val="0"/>
              <w:autoSpaceDE w:val="0"/>
              <w:autoSpaceDN w:val="0"/>
              <w:rPr>
                <w:rFonts w:eastAsiaTheme="minorEastAsia"/>
                <w:szCs w:val="22"/>
              </w:rPr>
            </w:pPr>
          </w:p>
        </w:tc>
      </w:tr>
    </w:tbl>
    <w:p w:rsidR="004A4804" w:rsidRPr="00F75CA8" w:rsidRDefault="004A4804" w:rsidP="004A4804">
      <w:pPr>
        <w:widowControl w:val="0"/>
        <w:autoSpaceDE w:val="0"/>
        <w:autoSpaceDN w:val="0"/>
        <w:jc w:val="both"/>
        <w:rPr>
          <w:rFonts w:eastAsiaTheme="minorEastAsia"/>
          <w:szCs w:val="22"/>
        </w:rPr>
        <w:sectPr w:rsidR="004A4804" w:rsidRPr="00F75CA8" w:rsidSect="004A4804">
          <w:pgSz w:w="11905" w:h="16838"/>
          <w:pgMar w:top="1134" w:right="990" w:bottom="1134" w:left="1134" w:header="720" w:footer="720" w:gutter="0"/>
          <w:cols w:space="720"/>
          <w:noEndnote/>
          <w:docGrid w:linePitch="272"/>
        </w:sectPr>
      </w:pPr>
    </w:p>
    <w:p w:rsidR="004A4804" w:rsidRPr="00F75CA8" w:rsidRDefault="004A4804" w:rsidP="004A4804">
      <w:pPr>
        <w:widowControl w:val="0"/>
        <w:autoSpaceDE w:val="0"/>
        <w:autoSpaceDN w:val="0"/>
        <w:jc w:val="both"/>
        <w:rPr>
          <w:rFonts w:eastAsiaTheme="minorEastAsia"/>
          <w:szCs w:val="22"/>
        </w:rPr>
      </w:pPr>
    </w:p>
    <w:tbl>
      <w:tblPr>
        <w:tblW w:w="0" w:type="auto"/>
        <w:jc w:val="center"/>
        <w:tblBorders>
          <w:top w:val="single" w:sz="4" w:space="0" w:color="auto"/>
          <w:bottom w:val="single" w:sz="4" w:space="0" w:color="auto"/>
          <w:right w:val="nil"/>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536"/>
        <w:gridCol w:w="423"/>
        <w:gridCol w:w="1609"/>
        <w:gridCol w:w="1336"/>
        <w:gridCol w:w="808"/>
        <w:gridCol w:w="1222"/>
        <w:gridCol w:w="1837"/>
      </w:tblGrid>
      <w:tr w:rsidR="004A4804" w:rsidRPr="00F75CA8" w:rsidTr="004A4804">
        <w:trPr>
          <w:jc w:val="center"/>
        </w:trPr>
        <w:tc>
          <w:tcPr>
            <w:tcW w:w="0" w:type="auto"/>
            <w:gridSpan w:val="3"/>
            <w:tcBorders>
              <w:left w:val="single" w:sz="4" w:space="0" w:color="auto"/>
            </w:tcBorders>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Результат предоставления Субсидии, контрольные точки</w:t>
            </w:r>
          </w:p>
        </w:tc>
        <w:tc>
          <w:tcPr>
            <w:tcW w:w="0" w:type="auto"/>
            <w:gridSpan w:val="2"/>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 xml:space="preserve">Единица измерения </w:t>
            </w:r>
          </w:p>
        </w:tc>
        <w:tc>
          <w:tcPr>
            <w:tcW w:w="0" w:type="auto"/>
            <w:vMerge w:val="restart"/>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Плановое значение &lt;2&gt;</w:t>
            </w:r>
          </w:p>
        </w:tc>
        <w:tc>
          <w:tcPr>
            <w:tcW w:w="0" w:type="auto"/>
            <w:vMerge w:val="restart"/>
            <w:tcBorders>
              <w:right w:val="single" w:sz="4" w:space="0" w:color="auto"/>
            </w:tcBorders>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Плановый срок достижения (</w:t>
            </w:r>
            <w:proofErr w:type="spellStart"/>
            <w:r w:rsidRPr="00F75CA8">
              <w:rPr>
                <w:rFonts w:eastAsiaTheme="minorEastAsia"/>
                <w:szCs w:val="22"/>
              </w:rPr>
              <w:t>дд.</w:t>
            </w:r>
            <w:proofErr w:type="gramStart"/>
            <w:r w:rsidRPr="00F75CA8">
              <w:rPr>
                <w:rFonts w:eastAsiaTheme="minorEastAsia"/>
                <w:szCs w:val="22"/>
              </w:rPr>
              <w:t>мм.гггг</w:t>
            </w:r>
            <w:proofErr w:type="spellEnd"/>
            <w:proofErr w:type="gramEnd"/>
            <w:r w:rsidRPr="00F75CA8">
              <w:rPr>
                <w:rFonts w:eastAsiaTheme="minorEastAsia"/>
                <w:szCs w:val="22"/>
              </w:rPr>
              <w:t>.) &lt;3&gt;</w:t>
            </w:r>
          </w:p>
        </w:tc>
      </w:tr>
      <w:tr w:rsidR="004A4804" w:rsidRPr="00F75CA8" w:rsidTr="004A4804">
        <w:trPr>
          <w:jc w:val="center"/>
        </w:trPr>
        <w:tc>
          <w:tcPr>
            <w:tcW w:w="0" w:type="auto"/>
            <w:tcBorders>
              <w:left w:val="single" w:sz="4" w:space="0" w:color="auto"/>
            </w:tcBorders>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наименование</w:t>
            </w:r>
          </w:p>
        </w:tc>
        <w:tc>
          <w:tcPr>
            <w:tcW w:w="0" w:type="auto"/>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 xml:space="preserve">код </w:t>
            </w:r>
          </w:p>
        </w:tc>
        <w:tc>
          <w:tcPr>
            <w:tcW w:w="0" w:type="auto"/>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тип &lt;1&gt;</w:t>
            </w:r>
          </w:p>
        </w:tc>
        <w:tc>
          <w:tcPr>
            <w:tcW w:w="0" w:type="auto"/>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наименование</w:t>
            </w:r>
          </w:p>
        </w:tc>
        <w:tc>
          <w:tcPr>
            <w:tcW w:w="0" w:type="auto"/>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код по ОКЕИ</w:t>
            </w:r>
          </w:p>
        </w:tc>
        <w:tc>
          <w:tcPr>
            <w:tcW w:w="0" w:type="auto"/>
            <w:vMerge/>
          </w:tcPr>
          <w:p w:rsidR="004A4804" w:rsidRPr="00F75CA8" w:rsidRDefault="004A4804" w:rsidP="004A4804">
            <w:pPr>
              <w:widowControl w:val="0"/>
              <w:autoSpaceDE w:val="0"/>
              <w:autoSpaceDN w:val="0"/>
              <w:rPr>
                <w:rFonts w:eastAsiaTheme="minorEastAsia"/>
                <w:szCs w:val="22"/>
              </w:rPr>
            </w:pPr>
          </w:p>
        </w:tc>
        <w:tc>
          <w:tcPr>
            <w:tcW w:w="0" w:type="auto"/>
            <w:vMerge/>
            <w:tcBorders>
              <w:right w:val="single" w:sz="4" w:space="0" w:color="auto"/>
            </w:tcBorders>
          </w:tcPr>
          <w:p w:rsidR="004A4804" w:rsidRPr="00F75CA8" w:rsidRDefault="004A4804" w:rsidP="004A4804">
            <w:pPr>
              <w:widowControl w:val="0"/>
              <w:autoSpaceDE w:val="0"/>
              <w:autoSpaceDN w:val="0"/>
              <w:rPr>
                <w:rFonts w:eastAsiaTheme="minorEastAsia"/>
                <w:szCs w:val="22"/>
              </w:rPr>
            </w:pPr>
          </w:p>
        </w:tc>
      </w:tr>
      <w:tr w:rsidR="004A4804" w:rsidRPr="00F75CA8" w:rsidTr="004A4804">
        <w:trPr>
          <w:jc w:val="center"/>
        </w:trPr>
        <w:tc>
          <w:tcPr>
            <w:tcW w:w="0" w:type="auto"/>
            <w:tcBorders>
              <w:left w:val="single" w:sz="4" w:space="0" w:color="auto"/>
            </w:tcBorders>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1</w:t>
            </w:r>
          </w:p>
        </w:tc>
        <w:tc>
          <w:tcPr>
            <w:tcW w:w="0" w:type="auto"/>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2</w:t>
            </w:r>
          </w:p>
        </w:tc>
        <w:tc>
          <w:tcPr>
            <w:tcW w:w="0" w:type="auto"/>
          </w:tcPr>
          <w:p w:rsidR="004A4804" w:rsidRPr="00F75CA8" w:rsidRDefault="004A4804" w:rsidP="004A4804">
            <w:pPr>
              <w:widowControl w:val="0"/>
              <w:autoSpaceDE w:val="0"/>
              <w:autoSpaceDN w:val="0"/>
              <w:jc w:val="center"/>
              <w:rPr>
                <w:rFonts w:eastAsiaTheme="minorEastAsia"/>
                <w:szCs w:val="22"/>
              </w:rPr>
            </w:pPr>
            <w:bookmarkStart w:id="58" w:name="P2577"/>
            <w:bookmarkEnd w:id="58"/>
            <w:r w:rsidRPr="00F75CA8">
              <w:rPr>
                <w:rFonts w:eastAsiaTheme="minorEastAsia"/>
                <w:szCs w:val="22"/>
              </w:rPr>
              <w:t>3</w:t>
            </w:r>
          </w:p>
        </w:tc>
        <w:tc>
          <w:tcPr>
            <w:tcW w:w="0" w:type="auto"/>
          </w:tcPr>
          <w:p w:rsidR="004A4804" w:rsidRPr="00F75CA8" w:rsidRDefault="004A4804" w:rsidP="004A4804">
            <w:pPr>
              <w:widowControl w:val="0"/>
              <w:autoSpaceDE w:val="0"/>
              <w:autoSpaceDN w:val="0"/>
              <w:jc w:val="center"/>
              <w:rPr>
                <w:rFonts w:eastAsiaTheme="minorEastAsia"/>
                <w:szCs w:val="22"/>
              </w:rPr>
            </w:pPr>
            <w:bookmarkStart w:id="59" w:name="P2578"/>
            <w:bookmarkEnd w:id="59"/>
            <w:r w:rsidRPr="00F75CA8">
              <w:rPr>
                <w:rFonts w:eastAsiaTheme="minorEastAsia"/>
                <w:szCs w:val="22"/>
              </w:rPr>
              <w:t>4</w:t>
            </w:r>
          </w:p>
        </w:tc>
        <w:tc>
          <w:tcPr>
            <w:tcW w:w="0" w:type="auto"/>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5</w:t>
            </w:r>
          </w:p>
        </w:tc>
        <w:tc>
          <w:tcPr>
            <w:tcW w:w="0" w:type="auto"/>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6</w:t>
            </w:r>
          </w:p>
        </w:tc>
        <w:tc>
          <w:tcPr>
            <w:tcW w:w="0" w:type="auto"/>
            <w:tcBorders>
              <w:right w:val="single" w:sz="4" w:space="0" w:color="auto"/>
            </w:tcBorders>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7</w:t>
            </w:r>
          </w:p>
        </w:tc>
      </w:tr>
      <w:tr w:rsidR="004A4804" w:rsidRPr="00F75CA8" w:rsidTr="004A4804">
        <w:tblPrEx>
          <w:tblBorders>
            <w:right w:val="single" w:sz="4" w:space="0" w:color="auto"/>
          </w:tblBorders>
        </w:tblPrEx>
        <w:trPr>
          <w:jc w:val="center"/>
        </w:trPr>
        <w:tc>
          <w:tcPr>
            <w:tcW w:w="0" w:type="auto"/>
            <w:tcBorders>
              <w:left w:val="single" w:sz="4" w:space="0" w:color="auto"/>
            </w:tcBorders>
            <w:vAlign w:val="bottom"/>
          </w:tcPr>
          <w:p w:rsidR="004A4804" w:rsidRPr="00F75CA8" w:rsidRDefault="004A4804" w:rsidP="004A4804">
            <w:pPr>
              <w:widowControl w:val="0"/>
              <w:autoSpaceDE w:val="0"/>
              <w:autoSpaceDN w:val="0"/>
              <w:rPr>
                <w:rFonts w:eastAsiaTheme="minorEastAsia"/>
                <w:szCs w:val="22"/>
              </w:rPr>
            </w:pPr>
            <w:r w:rsidRPr="00F75CA8">
              <w:rPr>
                <w:rFonts w:eastAsiaTheme="minorEastAsia"/>
                <w:szCs w:val="22"/>
              </w:rPr>
              <w:t>Результат предоставления Субсидии 1:</w:t>
            </w:r>
          </w:p>
        </w:tc>
        <w:tc>
          <w:tcPr>
            <w:tcW w:w="0" w:type="auto"/>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w:t>
            </w:r>
          </w:p>
        </w:tc>
        <w:tc>
          <w:tcPr>
            <w:tcW w:w="0" w:type="auto"/>
          </w:tcPr>
          <w:p w:rsidR="004A4804" w:rsidRPr="00F75CA8" w:rsidRDefault="004A4804" w:rsidP="004A4804">
            <w:pPr>
              <w:widowControl w:val="0"/>
              <w:autoSpaceDE w:val="0"/>
              <w:autoSpaceDN w:val="0"/>
              <w:rPr>
                <w:rFonts w:eastAsiaTheme="minorEastAsia"/>
                <w:szCs w:val="22"/>
              </w:rPr>
            </w:pPr>
            <w:r w:rsidRPr="00F75CA8">
              <w:rPr>
                <w:rFonts w:eastAsiaTheme="minorEastAsia"/>
                <w:sz w:val="18"/>
                <w:szCs w:val="18"/>
              </w:rPr>
              <w:t>Приобретение товаров, работ, услуг</w:t>
            </w:r>
          </w:p>
        </w:tc>
        <w:tc>
          <w:tcPr>
            <w:tcW w:w="0" w:type="auto"/>
          </w:tcPr>
          <w:p w:rsidR="004A4804" w:rsidRPr="00F75CA8" w:rsidRDefault="004A4804" w:rsidP="004A4804">
            <w:pPr>
              <w:widowControl w:val="0"/>
              <w:autoSpaceDE w:val="0"/>
              <w:autoSpaceDN w:val="0"/>
              <w:rPr>
                <w:rFonts w:eastAsiaTheme="minorEastAsia"/>
                <w:szCs w:val="22"/>
              </w:rPr>
            </w:pPr>
          </w:p>
        </w:tc>
        <w:tc>
          <w:tcPr>
            <w:tcW w:w="0" w:type="auto"/>
          </w:tcPr>
          <w:p w:rsidR="004A4804" w:rsidRPr="00F75CA8" w:rsidRDefault="004A4804" w:rsidP="004A4804">
            <w:pPr>
              <w:widowControl w:val="0"/>
              <w:autoSpaceDE w:val="0"/>
              <w:autoSpaceDN w:val="0"/>
              <w:rPr>
                <w:rFonts w:eastAsiaTheme="minorEastAsia"/>
                <w:szCs w:val="22"/>
              </w:rPr>
            </w:pPr>
          </w:p>
        </w:tc>
        <w:tc>
          <w:tcPr>
            <w:tcW w:w="0" w:type="auto"/>
          </w:tcPr>
          <w:p w:rsidR="004A4804" w:rsidRPr="00F75CA8" w:rsidRDefault="004A4804" w:rsidP="004A4804">
            <w:pPr>
              <w:widowControl w:val="0"/>
              <w:autoSpaceDE w:val="0"/>
              <w:autoSpaceDN w:val="0"/>
              <w:rPr>
                <w:rFonts w:eastAsiaTheme="minorEastAsia"/>
                <w:szCs w:val="22"/>
              </w:rPr>
            </w:pPr>
          </w:p>
        </w:tc>
        <w:tc>
          <w:tcPr>
            <w:tcW w:w="0" w:type="auto"/>
          </w:tcPr>
          <w:p w:rsidR="004A4804" w:rsidRPr="00F75CA8" w:rsidRDefault="004A4804" w:rsidP="004A4804">
            <w:pPr>
              <w:widowControl w:val="0"/>
              <w:autoSpaceDE w:val="0"/>
              <w:autoSpaceDN w:val="0"/>
              <w:rPr>
                <w:rFonts w:eastAsiaTheme="minorEastAsia"/>
                <w:szCs w:val="22"/>
              </w:rPr>
            </w:pPr>
          </w:p>
        </w:tc>
      </w:tr>
      <w:tr w:rsidR="004A4804" w:rsidRPr="00F75CA8" w:rsidTr="004A4804">
        <w:tblPrEx>
          <w:tblBorders>
            <w:right w:val="single" w:sz="4" w:space="0" w:color="auto"/>
          </w:tblBorders>
        </w:tblPrEx>
        <w:trPr>
          <w:jc w:val="center"/>
        </w:trPr>
        <w:tc>
          <w:tcPr>
            <w:tcW w:w="0" w:type="auto"/>
            <w:tcBorders>
              <w:left w:val="single" w:sz="4" w:space="0" w:color="auto"/>
            </w:tcBorders>
            <w:vAlign w:val="bottom"/>
          </w:tcPr>
          <w:p w:rsidR="004A4804" w:rsidRPr="00F75CA8" w:rsidRDefault="004A4804" w:rsidP="004A4804">
            <w:pPr>
              <w:widowControl w:val="0"/>
              <w:autoSpaceDE w:val="0"/>
              <w:autoSpaceDN w:val="0"/>
              <w:rPr>
                <w:rFonts w:eastAsiaTheme="minorEastAsia"/>
                <w:szCs w:val="22"/>
              </w:rPr>
            </w:pPr>
            <w:r w:rsidRPr="00F75CA8">
              <w:rPr>
                <w:rFonts w:eastAsiaTheme="minorEastAsia"/>
                <w:szCs w:val="22"/>
              </w:rPr>
              <w:t>контрольная точка 1.1:</w:t>
            </w:r>
          </w:p>
        </w:tc>
        <w:tc>
          <w:tcPr>
            <w:tcW w:w="0" w:type="auto"/>
            <w:vAlign w:val="bottom"/>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x</w:t>
            </w:r>
          </w:p>
        </w:tc>
        <w:tc>
          <w:tcPr>
            <w:tcW w:w="0" w:type="auto"/>
            <w:vAlign w:val="bottom"/>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x</w:t>
            </w:r>
          </w:p>
        </w:tc>
        <w:tc>
          <w:tcPr>
            <w:tcW w:w="0" w:type="auto"/>
            <w:vAlign w:val="bottom"/>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x</w:t>
            </w:r>
          </w:p>
        </w:tc>
        <w:tc>
          <w:tcPr>
            <w:tcW w:w="0" w:type="auto"/>
            <w:vAlign w:val="bottom"/>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x</w:t>
            </w:r>
          </w:p>
        </w:tc>
        <w:tc>
          <w:tcPr>
            <w:tcW w:w="0" w:type="auto"/>
            <w:vAlign w:val="bottom"/>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x</w:t>
            </w:r>
          </w:p>
        </w:tc>
        <w:tc>
          <w:tcPr>
            <w:tcW w:w="0" w:type="auto"/>
            <w:vAlign w:val="bottom"/>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x</w:t>
            </w:r>
          </w:p>
        </w:tc>
      </w:tr>
      <w:tr w:rsidR="004A4804" w:rsidRPr="00F75CA8" w:rsidTr="004A4804">
        <w:tblPrEx>
          <w:tblBorders>
            <w:right w:val="single" w:sz="4" w:space="0" w:color="auto"/>
          </w:tblBorders>
        </w:tblPrEx>
        <w:trPr>
          <w:jc w:val="center"/>
        </w:trPr>
        <w:tc>
          <w:tcPr>
            <w:tcW w:w="0" w:type="auto"/>
            <w:tcBorders>
              <w:left w:val="single" w:sz="4" w:space="0" w:color="auto"/>
            </w:tcBorders>
          </w:tcPr>
          <w:p w:rsidR="004A4804" w:rsidRPr="00F75CA8" w:rsidRDefault="004A4804" w:rsidP="004A4804">
            <w:pPr>
              <w:widowControl w:val="0"/>
              <w:autoSpaceDE w:val="0"/>
              <w:autoSpaceDN w:val="0"/>
              <w:rPr>
                <w:rFonts w:eastAsiaTheme="minorEastAsia"/>
                <w:sz w:val="18"/>
                <w:szCs w:val="18"/>
              </w:rPr>
            </w:pPr>
            <w:r w:rsidRPr="00F75CA8">
              <w:rPr>
                <w:rFonts w:eastAsiaTheme="minorEastAsia"/>
                <w:sz w:val="18"/>
                <w:szCs w:val="18"/>
              </w:rPr>
              <w:t>Субсидии на приобретение товаров, работ, услуг</w:t>
            </w:r>
          </w:p>
        </w:tc>
        <w:tc>
          <w:tcPr>
            <w:tcW w:w="0" w:type="auto"/>
            <w:vAlign w:val="bottom"/>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w:t>
            </w:r>
          </w:p>
        </w:tc>
        <w:tc>
          <w:tcPr>
            <w:tcW w:w="0" w:type="auto"/>
            <w:vAlign w:val="bottom"/>
          </w:tcPr>
          <w:p w:rsidR="004A4804" w:rsidRPr="00F75CA8" w:rsidRDefault="004A4804" w:rsidP="004A4804">
            <w:pPr>
              <w:widowControl w:val="0"/>
              <w:autoSpaceDE w:val="0"/>
              <w:autoSpaceDN w:val="0"/>
              <w:jc w:val="center"/>
              <w:rPr>
                <w:rFonts w:eastAsiaTheme="minorEastAsia"/>
                <w:szCs w:val="22"/>
              </w:rPr>
            </w:pPr>
          </w:p>
        </w:tc>
        <w:tc>
          <w:tcPr>
            <w:tcW w:w="0" w:type="auto"/>
            <w:vAlign w:val="bottom"/>
          </w:tcPr>
          <w:p w:rsidR="004A4804" w:rsidRPr="00F75CA8" w:rsidRDefault="004A4804" w:rsidP="004A4804">
            <w:pPr>
              <w:widowControl w:val="0"/>
              <w:autoSpaceDE w:val="0"/>
              <w:autoSpaceDN w:val="0"/>
              <w:jc w:val="center"/>
              <w:rPr>
                <w:rFonts w:eastAsiaTheme="minorEastAsia"/>
                <w:szCs w:val="22"/>
              </w:rPr>
            </w:pPr>
          </w:p>
        </w:tc>
        <w:tc>
          <w:tcPr>
            <w:tcW w:w="0" w:type="auto"/>
            <w:vAlign w:val="bottom"/>
          </w:tcPr>
          <w:p w:rsidR="004A4804" w:rsidRPr="00F75CA8" w:rsidRDefault="004A4804" w:rsidP="004A4804">
            <w:pPr>
              <w:widowControl w:val="0"/>
              <w:autoSpaceDE w:val="0"/>
              <w:autoSpaceDN w:val="0"/>
              <w:jc w:val="center"/>
              <w:rPr>
                <w:rFonts w:eastAsiaTheme="minorEastAsia"/>
                <w:szCs w:val="22"/>
              </w:rPr>
            </w:pPr>
          </w:p>
        </w:tc>
        <w:tc>
          <w:tcPr>
            <w:tcW w:w="0" w:type="auto"/>
            <w:vAlign w:val="bottom"/>
          </w:tcPr>
          <w:p w:rsidR="004A4804" w:rsidRPr="00F75CA8" w:rsidRDefault="004A4804" w:rsidP="004A4804">
            <w:pPr>
              <w:widowControl w:val="0"/>
              <w:autoSpaceDE w:val="0"/>
              <w:autoSpaceDN w:val="0"/>
              <w:jc w:val="center"/>
              <w:rPr>
                <w:rFonts w:eastAsiaTheme="minorEastAsia"/>
                <w:szCs w:val="22"/>
              </w:rPr>
            </w:pPr>
          </w:p>
        </w:tc>
        <w:tc>
          <w:tcPr>
            <w:tcW w:w="0" w:type="auto"/>
            <w:vAlign w:val="bottom"/>
          </w:tcPr>
          <w:p w:rsidR="004A4804" w:rsidRPr="00F75CA8" w:rsidRDefault="004A4804" w:rsidP="004A4804">
            <w:pPr>
              <w:widowControl w:val="0"/>
              <w:autoSpaceDE w:val="0"/>
              <w:autoSpaceDN w:val="0"/>
              <w:jc w:val="center"/>
              <w:rPr>
                <w:rFonts w:eastAsiaTheme="minorEastAsia"/>
                <w:szCs w:val="22"/>
              </w:rPr>
            </w:pPr>
          </w:p>
        </w:tc>
      </w:tr>
      <w:tr w:rsidR="004A4804" w:rsidRPr="00F75CA8" w:rsidTr="004A4804">
        <w:tblPrEx>
          <w:tblBorders>
            <w:right w:val="single" w:sz="4" w:space="0" w:color="auto"/>
          </w:tblBorders>
        </w:tblPrEx>
        <w:trPr>
          <w:jc w:val="center"/>
        </w:trPr>
        <w:tc>
          <w:tcPr>
            <w:tcW w:w="0" w:type="auto"/>
            <w:tcBorders>
              <w:left w:val="single" w:sz="4" w:space="0" w:color="auto"/>
            </w:tcBorders>
            <w:vAlign w:val="center"/>
          </w:tcPr>
          <w:p w:rsidR="004A4804" w:rsidRPr="00F75CA8" w:rsidRDefault="004A4804" w:rsidP="004A4804">
            <w:pPr>
              <w:widowControl w:val="0"/>
              <w:autoSpaceDE w:val="0"/>
              <w:autoSpaceDN w:val="0"/>
              <w:rPr>
                <w:rFonts w:eastAsiaTheme="minorEastAsia"/>
                <w:sz w:val="18"/>
                <w:szCs w:val="18"/>
              </w:rPr>
            </w:pPr>
            <w:r w:rsidRPr="00F75CA8">
              <w:rPr>
                <w:rFonts w:eastAsiaTheme="minorEastAsia"/>
                <w:sz w:val="18"/>
                <w:szCs w:val="18"/>
              </w:rPr>
              <w:t xml:space="preserve">в том числе </w:t>
            </w:r>
          </w:p>
          <w:p w:rsidR="004A4804" w:rsidRPr="00F75CA8" w:rsidRDefault="004A4804" w:rsidP="004A4804">
            <w:pPr>
              <w:widowControl w:val="0"/>
              <w:autoSpaceDE w:val="0"/>
              <w:autoSpaceDN w:val="0"/>
              <w:rPr>
                <w:rFonts w:eastAsiaTheme="minorEastAsia"/>
                <w:sz w:val="18"/>
                <w:szCs w:val="18"/>
              </w:rPr>
            </w:pPr>
            <w:r w:rsidRPr="00F75CA8">
              <w:rPr>
                <w:rFonts w:eastAsiaTheme="minorEastAsia"/>
                <w:sz w:val="18"/>
                <w:szCs w:val="18"/>
              </w:rPr>
              <w:t>(</w:t>
            </w:r>
            <w:r w:rsidRPr="00F75CA8">
              <w:rPr>
                <w:rFonts w:eastAsiaTheme="minorEastAsia"/>
                <w:i/>
                <w:sz w:val="18"/>
                <w:szCs w:val="18"/>
              </w:rPr>
              <w:t>на выбор</w:t>
            </w:r>
            <w:r w:rsidRPr="00F75CA8">
              <w:rPr>
                <w:rFonts w:eastAsiaTheme="minorEastAsia"/>
                <w:sz w:val="18"/>
                <w:szCs w:val="18"/>
              </w:rPr>
              <w:t>):&lt;4&gt;</w:t>
            </w:r>
          </w:p>
        </w:tc>
        <w:tc>
          <w:tcPr>
            <w:tcW w:w="0" w:type="auto"/>
            <w:vAlign w:val="bottom"/>
          </w:tcPr>
          <w:p w:rsidR="004A4804" w:rsidRPr="00F75CA8" w:rsidRDefault="004A4804" w:rsidP="004A4804">
            <w:pPr>
              <w:widowControl w:val="0"/>
              <w:autoSpaceDE w:val="0"/>
              <w:autoSpaceDN w:val="0"/>
              <w:jc w:val="center"/>
              <w:rPr>
                <w:rFonts w:eastAsiaTheme="minorEastAsia"/>
                <w:szCs w:val="22"/>
              </w:rPr>
            </w:pPr>
          </w:p>
        </w:tc>
        <w:tc>
          <w:tcPr>
            <w:tcW w:w="0" w:type="auto"/>
            <w:vAlign w:val="bottom"/>
          </w:tcPr>
          <w:p w:rsidR="004A4804" w:rsidRPr="00F75CA8" w:rsidRDefault="004A4804" w:rsidP="004A4804">
            <w:pPr>
              <w:widowControl w:val="0"/>
              <w:autoSpaceDE w:val="0"/>
              <w:autoSpaceDN w:val="0"/>
              <w:jc w:val="center"/>
              <w:rPr>
                <w:rFonts w:eastAsiaTheme="minorEastAsia"/>
                <w:szCs w:val="22"/>
              </w:rPr>
            </w:pPr>
          </w:p>
        </w:tc>
        <w:tc>
          <w:tcPr>
            <w:tcW w:w="0" w:type="auto"/>
            <w:vAlign w:val="bottom"/>
          </w:tcPr>
          <w:p w:rsidR="004A4804" w:rsidRPr="00F75CA8" w:rsidRDefault="004A4804" w:rsidP="004A4804">
            <w:pPr>
              <w:widowControl w:val="0"/>
              <w:autoSpaceDE w:val="0"/>
              <w:autoSpaceDN w:val="0"/>
              <w:jc w:val="center"/>
              <w:rPr>
                <w:rFonts w:eastAsiaTheme="minorEastAsia"/>
                <w:szCs w:val="22"/>
              </w:rPr>
            </w:pPr>
          </w:p>
        </w:tc>
        <w:tc>
          <w:tcPr>
            <w:tcW w:w="0" w:type="auto"/>
            <w:vAlign w:val="bottom"/>
          </w:tcPr>
          <w:p w:rsidR="004A4804" w:rsidRPr="00F75CA8" w:rsidRDefault="004A4804" w:rsidP="004A4804">
            <w:pPr>
              <w:widowControl w:val="0"/>
              <w:autoSpaceDE w:val="0"/>
              <w:autoSpaceDN w:val="0"/>
              <w:jc w:val="center"/>
              <w:rPr>
                <w:rFonts w:eastAsiaTheme="minorEastAsia"/>
                <w:szCs w:val="22"/>
              </w:rPr>
            </w:pPr>
          </w:p>
        </w:tc>
        <w:tc>
          <w:tcPr>
            <w:tcW w:w="0" w:type="auto"/>
            <w:vAlign w:val="bottom"/>
          </w:tcPr>
          <w:p w:rsidR="004A4804" w:rsidRPr="00F75CA8" w:rsidRDefault="004A4804" w:rsidP="004A4804">
            <w:pPr>
              <w:widowControl w:val="0"/>
              <w:autoSpaceDE w:val="0"/>
              <w:autoSpaceDN w:val="0"/>
              <w:jc w:val="center"/>
              <w:rPr>
                <w:rFonts w:eastAsiaTheme="minorEastAsia"/>
                <w:szCs w:val="22"/>
              </w:rPr>
            </w:pPr>
          </w:p>
        </w:tc>
        <w:tc>
          <w:tcPr>
            <w:tcW w:w="0" w:type="auto"/>
            <w:vAlign w:val="bottom"/>
          </w:tcPr>
          <w:p w:rsidR="004A4804" w:rsidRPr="00F75CA8" w:rsidRDefault="004A4804" w:rsidP="004A4804">
            <w:pPr>
              <w:widowControl w:val="0"/>
              <w:autoSpaceDE w:val="0"/>
              <w:autoSpaceDN w:val="0"/>
              <w:jc w:val="center"/>
              <w:rPr>
                <w:rFonts w:eastAsiaTheme="minorEastAsia"/>
                <w:szCs w:val="22"/>
              </w:rPr>
            </w:pPr>
          </w:p>
        </w:tc>
      </w:tr>
      <w:tr w:rsidR="004A4804" w:rsidRPr="00F75CA8" w:rsidTr="004A4804">
        <w:tblPrEx>
          <w:tblBorders>
            <w:right w:val="single" w:sz="4" w:space="0" w:color="auto"/>
          </w:tblBorders>
        </w:tblPrEx>
        <w:trPr>
          <w:jc w:val="center"/>
        </w:trPr>
        <w:tc>
          <w:tcPr>
            <w:tcW w:w="0" w:type="auto"/>
            <w:tcBorders>
              <w:left w:val="single" w:sz="4" w:space="0" w:color="auto"/>
            </w:tcBorders>
            <w:shd w:val="clear" w:color="auto" w:fill="auto"/>
          </w:tcPr>
          <w:p w:rsidR="004A4804" w:rsidRPr="00F75CA8" w:rsidRDefault="004A4804" w:rsidP="004A4804">
            <w:pPr>
              <w:autoSpaceDE w:val="0"/>
              <w:autoSpaceDN w:val="0"/>
              <w:adjustRightInd w:val="0"/>
              <w:rPr>
                <w:rFonts w:eastAsiaTheme="minorEastAsia"/>
                <w:sz w:val="18"/>
                <w:szCs w:val="18"/>
              </w:rPr>
            </w:pPr>
            <w:r w:rsidRPr="00F75CA8">
              <w:rPr>
                <w:rFonts w:eastAsiaTheme="minorEastAsia"/>
                <w:sz w:val="18"/>
                <w:szCs w:val="18"/>
              </w:rPr>
              <w:t>Создать новые рабочие места, ед.</w:t>
            </w:r>
          </w:p>
        </w:tc>
        <w:tc>
          <w:tcPr>
            <w:tcW w:w="0" w:type="auto"/>
            <w:vAlign w:val="bottom"/>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w:t>
            </w:r>
          </w:p>
        </w:tc>
        <w:tc>
          <w:tcPr>
            <w:tcW w:w="0" w:type="auto"/>
            <w:vAlign w:val="bottom"/>
          </w:tcPr>
          <w:p w:rsidR="004A4804" w:rsidRPr="00F75CA8" w:rsidRDefault="004A4804" w:rsidP="004A4804">
            <w:pPr>
              <w:widowControl w:val="0"/>
              <w:autoSpaceDE w:val="0"/>
              <w:autoSpaceDN w:val="0"/>
              <w:jc w:val="center"/>
              <w:rPr>
                <w:rFonts w:eastAsiaTheme="minorEastAsia"/>
                <w:szCs w:val="22"/>
              </w:rPr>
            </w:pPr>
          </w:p>
        </w:tc>
        <w:tc>
          <w:tcPr>
            <w:tcW w:w="0" w:type="auto"/>
          </w:tcPr>
          <w:p w:rsidR="004A4804" w:rsidRPr="00F75CA8" w:rsidRDefault="004A4804" w:rsidP="004A4804">
            <w:pPr>
              <w:widowControl w:val="0"/>
              <w:autoSpaceDE w:val="0"/>
              <w:autoSpaceDN w:val="0"/>
              <w:jc w:val="center"/>
              <w:rPr>
                <w:rFonts w:eastAsiaTheme="minorEastAsia"/>
                <w:sz w:val="18"/>
                <w:szCs w:val="18"/>
              </w:rPr>
            </w:pPr>
            <w:r w:rsidRPr="00F75CA8">
              <w:rPr>
                <w:rFonts w:eastAsiaTheme="minorEastAsia"/>
                <w:sz w:val="18"/>
                <w:szCs w:val="18"/>
              </w:rPr>
              <w:t>Рабочее место</w:t>
            </w:r>
          </w:p>
        </w:tc>
        <w:tc>
          <w:tcPr>
            <w:tcW w:w="0" w:type="auto"/>
          </w:tcPr>
          <w:p w:rsidR="004A4804" w:rsidRPr="00F75CA8" w:rsidRDefault="004A4804" w:rsidP="004A4804">
            <w:pPr>
              <w:widowControl w:val="0"/>
              <w:autoSpaceDE w:val="0"/>
              <w:autoSpaceDN w:val="0"/>
              <w:jc w:val="center"/>
              <w:rPr>
                <w:rFonts w:eastAsiaTheme="minorEastAsia"/>
                <w:sz w:val="18"/>
                <w:szCs w:val="18"/>
              </w:rPr>
            </w:pPr>
            <w:r w:rsidRPr="00F75CA8">
              <w:rPr>
                <w:rFonts w:eastAsiaTheme="minorEastAsia"/>
                <w:sz w:val="18"/>
                <w:szCs w:val="18"/>
              </w:rPr>
              <w:t>РАБ МЕСТ</w:t>
            </w:r>
          </w:p>
        </w:tc>
        <w:tc>
          <w:tcPr>
            <w:tcW w:w="0" w:type="auto"/>
            <w:vAlign w:val="bottom"/>
          </w:tcPr>
          <w:p w:rsidR="004A4804" w:rsidRPr="00F75CA8" w:rsidRDefault="004A4804" w:rsidP="004A4804">
            <w:pPr>
              <w:widowControl w:val="0"/>
              <w:autoSpaceDE w:val="0"/>
              <w:autoSpaceDN w:val="0"/>
              <w:jc w:val="center"/>
              <w:rPr>
                <w:rFonts w:eastAsiaTheme="minorEastAsia"/>
                <w:szCs w:val="22"/>
              </w:rPr>
            </w:pPr>
          </w:p>
        </w:tc>
        <w:tc>
          <w:tcPr>
            <w:tcW w:w="0" w:type="auto"/>
            <w:vAlign w:val="bottom"/>
          </w:tcPr>
          <w:p w:rsidR="004A4804" w:rsidRPr="00F75CA8" w:rsidRDefault="004A4804" w:rsidP="004A4804">
            <w:pPr>
              <w:widowControl w:val="0"/>
              <w:autoSpaceDE w:val="0"/>
              <w:autoSpaceDN w:val="0"/>
              <w:jc w:val="center"/>
              <w:rPr>
                <w:rFonts w:eastAsiaTheme="minorEastAsia"/>
                <w:szCs w:val="22"/>
              </w:rPr>
            </w:pPr>
          </w:p>
        </w:tc>
      </w:tr>
      <w:tr w:rsidR="004A4804" w:rsidRPr="00F75CA8" w:rsidTr="004A4804">
        <w:tblPrEx>
          <w:tblBorders>
            <w:right w:val="single" w:sz="4" w:space="0" w:color="auto"/>
          </w:tblBorders>
        </w:tblPrEx>
        <w:trPr>
          <w:jc w:val="center"/>
        </w:trPr>
        <w:tc>
          <w:tcPr>
            <w:tcW w:w="0" w:type="auto"/>
            <w:tcBorders>
              <w:left w:val="single" w:sz="4" w:space="0" w:color="auto"/>
            </w:tcBorders>
            <w:shd w:val="clear" w:color="auto" w:fill="auto"/>
          </w:tcPr>
          <w:p w:rsidR="004A4804" w:rsidRPr="00F75CA8" w:rsidRDefault="004A4804" w:rsidP="004A4804">
            <w:pPr>
              <w:autoSpaceDE w:val="0"/>
              <w:autoSpaceDN w:val="0"/>
              <w:adjustRightInd w:val="0"/>
              <w:rPr>
                <w:rFonts w:eastAsiaTheme="minorEastAsia"/>
                <w:sz w:val="18"/>
                <w:szCs w:val="18"/>
              </w:rPr>
            </w:pPr>
            <w:r w:rsidRPr="00F75CA8">
              <w:rPr>
                <w:rFonts w:eastAsiaTheme="minorEastAsia"/>
                <w:sz w:val="18"/>
                <w:szCs w:val="18"/>
              </w:rPr>
              <w:t>Увеличить величину выручки от реализации товаров (работ, услуг), тыс. руб.</w:t>
            </w:r>
          </w:p>
        </w:tc>
        <w:tc>
          <w:tcPr>
            <w:tcW w:w="0" w:type="auto"/>
            <w:vAlign w:val="bottom"/>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w:t>
            </w:r>
          </w:p>
        </w:tc>
        <w:tc>
          <w:tcPr>
            <w:tcW w:w="0" w:type="auto"/>
            <w:vAlign w:val="bottom"/>
          </w:tcPr>
          <w:p w:rsidR="004A4804" w:rsidRPr="00F75CA8" w:rsidRDefault="004A4804" w:rsidP="004A4804">
            <w:pPr>
              <w:widowControl w:val="0"/>
              <w:autoSpaceDE w:val="0"/>
              <w:autoSpaceDN w:val="0"/>
              <w:jc w:val="center"/>
              <w:rPr>
                <w:rFonts w:eastAsiaTheme="minorEastAsia"/>
                <w:szCs w:val="22"/>
              </w:rPr>
            </w:pPr>
          </w:p>
        </w:tc>
        <w:tc>
          <w:tcPr>
            <w:tcW w:w="0" w:type="auto"/>
          </w:tcPr>
          <w:p w:rsidR="004A4804" w:rsidRPr="00F75CA8" w:rsidRDefault="004A4804" w:rsidP="004A4804">
            <w:pPr>
              <w:widowControl w:val="0"/>
              <w:autoSpaceDE w:val="0"/>
              <w:autoSpaceDN w:val="0"/>
              <w:jc w:val="center"/>
              <w:rPr>
                <w:rFonts w:eastAsiaTheme="minorEastAsia"/>
                <w:sz w:val="18"/>
                <w:szCs w:val="18"/>
              </w:rPr>
            </w:pPr>
            <w:r w:rsidRPr="00F75CA8">
              <w:rPr>
                <w:rFonts w:eastAsiaTheme="minorEastAsia"/>
                <w:sz w:val="18"/>
                <w:szCs w:val="18"/>
              </w:rPr>
              <w:t>Тысяча рублей</w:t>
            </w:r>
          </w:p>
        </w:tc>
        <w:tc>
          <w:tcPr>
            <w:tcW w:w="0" w:type="auto"/>
          </w:tcPr>
          <w:p w:rsidR="004A4804" w:rsidRPr="00F75CA8" w:rsidRDefault="004A4804" w:rsidP="004A4804">
            <w:pPr>
              <w:widowControl w:val="0"/>
              <w:autoSpaceDE w:val="0"/>
              <w:autoSpaceDN w:val="0"/>
              <w:jc w:val="center"/>
              <w:rPr>
                <w:rFonts w:eastAsiaTheme="minorEastAsia"/>
                <w:sz w:val="18"/>
                <w:szCs w:val="18"/>
              </w:rPr>
            </w:pPr>
            <w:r w:rsidRPr="00F75CA8">
              <w:rPr>
                <w:rFonts w:eastAsiaTheme="minorEastAsia"/>
                <w:sz w:val="18"/>
                <w:szCs w:val="18"/>
              </w:rPr>
              <w:t>ТЫС РУБ</w:t>
            </w:r>
          </w:p>
        </w:tc>
        <w:tc>
          <w:tcPr>
            <w:tcW w:w="0" w:type="auto"/>
            <w:vAlign w:val="bottom"/>
          </w:tcPr>
          <w:p w:rsidR="004A4804" w:rsidRPr="00F75CA8" w:rsidRDefault="004A4804" w:rsidP="004A4804">
            <w:pPr>
              <w:widowControl w:val="0"/>
              <w:autoSpaceDE w:val="0"/>
              <w:autoSpaceDN w:val="0"/>
              <w:jc w:val="center"/>
              <w:rPr>
                <w:rFonts w:eastAsiaTheme="minorEastAsia"/>
                <w:szCs w:val="22"/>
              </w:rPr>
            </w:pPr>
          </w:p>
        </w:tc>
        <w:tc>
          <w:tcPr>
            <w:tcW w:w="0" w:type="auto"/>
            <w:vAlign w:val="bottom"/>
          </w:tcPr>
          <w:p w:rsidR="004A4804" w:rsidRPr="00F75CA8" w:rsidRDefault="004A4804" w:rsidP="004A4804">
            <w:pPr>
              <w:widowControl w:val="0"/>
              <w:autoSpaceDE w:val="0"/>
              <w:autoSpaceDN w:val="0"/>
              <w:jc w:val="center"/>
              <w:rPr>
                <w:rFonts w:eastAsiaTheme="minorEastAsia"/>
                <w:szCs w:val="22"/>
              </w:rPr>
            </w:pPr>
          </w:p>
        </w:tc>
      </w:tr>
      <w:tr w:rsidR="004A4804" w:rsidRPr="00F75CA8" w:rsidTr="004A4804">
        <w:tblPrEx>
          <w:tblBorders>
            <w:right w:val="single" w:sz="4" w:space="0" w:color="auto"/>
          </w:tblBorders>
        </w:tblPrEx>
        <w:trPr>
          <w:jc w:val="center"/>
        </w:trPr>
        <w:tc>
          <w:tcPr>
            <w:tcW w:w="0" w:type="auto"/>
            <w:tcBorders>
              <w:left w:val="single" w:sz="4" w:space="0" w:color="auto"/>
            </w:tcBorders>
            <w:shd w:val="clear" w:color="auto" w:fill="auto"/>
          </w:tcPr>
          <w:p w:rsidR="004A4804" w:rsidRPr="00F75CA8" w:rsidRDefault="004A4804" w:rsidP="004A4804">
            <w:pPr>
              <w:autoSpaceDE w:val="0"/>
              <w:autoSpaceDN w:val="0"/>
              <w:adjustRightInd w:val="0"/>
              <w:rPr>
                <w:rFonts w:eastAsiaTheme="minorEastAsia"/>
                <w:sz w:val="18"/>
                <w:szCs w:val="18"/>
              </w:rPr>
            </w:pPr>
            <w:r w:rsidRPr="00F75CA8">
              <w:rPr>
                <w:rFonts w:eastAsiaTheme="minorEastAsia"/>
                <w:sz w:val="18"/>
                <w:szCs w:val="18"/>
              </w:rPr>
              <w:t xml:space="preserve">Иное </w:t>
            </w:r>
          </w:p>
        </w:tc>
        <w:tc>
          <w:tcPr>
            <w:tcW w:w="0" w:type="auto"/>
            <w:vAlign w:val="bottom"/>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w:t>
            </w:r>
          </w:p>
        </w:tc>
        <w:tc>
          <w:tcPr>
            <w:tcW w:w="0" w:type="auto"/>
            <w:vAlign w:val="bottom"/>
          </w:tcPr>
          <w:p w:rsidR="004A4804" w:rsidRPr="00F75CA8" w:rsidRDefault="004A4804" w:rsidP="004A4804">
            <w:pPr>
              <w:widowControl w:val="0"/>
              <w:autoSpaceDE w:val="0"/>
              <w:autoSpaceDN w:val="0"/>
              <w:rPr>
                <w:rFonts w:eastAsiaTheme="minorEastAsia"/>
                <w:szCs w:val="22"/>
              </w:rPr>
            </w:pPr>
          </w:p>
        </w:tc>
        <w:tc>
          <w:tcPr>
            <w:tcW w:w="0" w:type="auto"/>
          </w:tcPr>
          <w:p w:rsidR="004A4804" w:rsidRPr="00F75CA8" w:rsidRDefault="004A4804" w:rsidP="004A4804">
            <w:pPr>
              <w:widowControl w:val="0"/>
              <w:autoSpaceDE w:val="0"/>
              <w:autoSpaceDN w:val="0"/>
              <w:jc w:val="center"/>
              <w:rPr>
                <w:rFonts w:eastAsiaTheme="minorEastAsia"/>
                <w:sz w:val="18"/>
                <w:szCs w:val="18"/>
              </w:rPr>
            </w:pPr>
            <w:r w:rsidRPr="00F75CA8">
              <w:rPr>
                <w:rFonts w:eastAsiaTheme="minorEastAsia"/>
                <w:sz w:val="18"/>
                <w:szCs w:val="18"/>
              </w:rPr>
              <w:t>…</w:t>
            </w:r>
          </w:p>
        </w:tc>
        <w:tc>
          <w:tcPr>
            <w:tcW w:w="0" w:type="auto"/>
          </w:tcPr>
          <w:p w:rsidR="004A4804" w:rsidRPr="00F75CA8" w:rsidRDefault="004A4804" w:rsidP="004A4804">
            <w:pPr>
              <w:widowControl w:val="0"/>
              <w:autoSpaceDE w:val="0"/>
              <w:autoSpaceDN w:val="0"/>
              <w:jc w:val="center"/>
              <w:rPr>
                <w:rFonts w:eastAsiaTheme="minorEastAsia"/>
                <w:sz w:val="18"/>
                <w:szCs w:val="18"/>
              </w:rPr>
            </w:pPr>
            <w:r w:rsidRPr="00F75CA8">
              <w:rPr>
                <w:rFonts w:eastAsiaTheme="minorEastAsia"/>
                <w:sz w:val="18"/>
                <w:szCs w:val="18"/>
              </w:rPr>
              <w:t>…</w:t>
            </w:r>
          </w:p>
        </w:tc>
        <w:tc>
          <w:tcPr>
            <w:tcW w:w="0" w:type="auto"/>
            <w:vAlign w:val="bottom"/>
          </w:tcPr>
          <w:p w:rsidR="004A4804" w:rsidRPr="00F75CA8" w:rsidRDefault="004A4804" w:rsidP="004A4804">
            <w:pPr>
              <w:widowControl w:val="0"/>
              <w:autoSpaceDE w:val="0"/>
              <w:autoSpaceDN w:val="0"/>
              <w:jc w:val="center"/>
              <w:rPr>
                <w:rFonts w:eastAsiaTheme="minorEastAsia"/>
                <w:szCs w:val="22"/>
              </w:rPr>
            </w:pPr>
          </w:p>
        </w:tc>
        <w:tc>
          <w:tcPr>
            <w:tcW w:w="0" w:type="auto"/>
            <w:vAlign w:val="bottom"/>
          </w:tcPr>
          <w:p w:rsidR="004A4804" w:rsidRPr="00F75CA8" w:rsidRDefault="004A4804" w:rsidP="004A4804">
            <w:pPr>
              <w:widowControl w:val="0"/>
              <w:autoSpaceDE w:val="0"/>
              <w:autoSpaceDN w:val="0"/>
              <w:jc w:val="center"/>
              <w:rPr>
                <w:rFonts w:eastAsiaTheme="minorEastAsia"/>
                <w:szCs w:val="22"/>
              </w:rPr>
            </w:pPr>
          </w:p>
        </w:tc>
      </w:tr>
    </w:tbl>
    <w:p w:rsidR="004A4804" w:rsidRPr="00F75CA8" w:rsidRDefault="004A4804" w:rsidP="004A4804">
      <w:pPr>
        <w:widowControl w:val="0"/>
        <w:autoSpaceDE w:val="0"/>
        <w:autoSpaceDN w:val="0"/>
        <w:ind w:firstLine="540"/>
        <w:jc w:val="both"/>
        <w:rPr>
          <w:rFonts w:eastAsiaTheme="minorEastAsia"/>
          <w:szCs w:val="22"/>
        </w:rPr>
      </w:pPr>
    </w:p>
    <w:p w:rsidR="004A4804" w:rsidRPr="00F75CA8" w:rsidRDefault="004A4804" w:rsidP="004A4804">
      <w:pPr>
        <w:autoSpaceDE w:val="0"/>
        <w:autoSpaceDN w:val="0"/>
        <w:adjustRightInd w:val="0"/>
        <w:ind w:firstLine="709"/>
        <w:jc w:val="center"/>
        <w:rPr>
          <w:bCs/>
          <w:snapToGrid w:val="0"/>
          <w:sz w:val="22"/>
          <w:szCs w:val="22"/>
        </w:rPr>
      </w:pPr>
    </w:p>
    <w:p w:rsidR="004A4804" w:rsidRPr="00F75CA8" w:rsidRDefault="004A4804" w:rsidP="004A4804">
      <w:pPr>
        <w:ind w:firstLine="709"/>
        <w:jc w:val="center"/>
        <w:rPr>
          <w:sz w:val="24"/>
          <w:szCs w:val="24"/>
        </w:rPr>
      </w:pPr>
      <w:r w:rsidRPr="00F75CA8">
        <w:rPr>
          <w:sz w:val="24"/>
          <w:szCs w:val="24"/>
        </w:rPr>
        <w:t>ПОДПИСИ СТОРОН:</w:t>
      </w:r>
    </w:p>
    <w:p w:rsidR="004A4804" w:rsidRPr="00F75CA8" w:rsidRDefault="004A4804" w:rsidP="004A4804">
      <w:pPr>
        <w:ind w:firstLine="426"/>
        <w:rPr>
          <w:b/>
        </w:rPr>
      </w:pPr>
    </w:p>
    <w:tbl>
      <w:tblPr>
        <w:tblpPr w:leftFromText="180" w:rightFromText="180" w:vertAnchor="text" w:horzAnchor="margin" w:tblpY="58"/>
        <w:tblW w:w="9604" w:type="dxa"/>
        <w:tblLook w:val="04A0" w:firstRow="1" w:lastRow="0" w:firstColumn="1" w:lastColumn="0" w:noHBand="0" w:noVBand="1"/>
      </w:tblPr>
      <w:tblGrid>
        <w:gridCol w:w="4476"/>
        <w:gridCol w:w="691"/>
        <w:gridCol w:w="4437"/>
      </w:tblGrid>
      <w:tr w:rsidR="004A4804" w:rsidRPr="00F75CA8" w:rsidTr="004A4804">
        <w:tc>
          <w:tcPr>
            <w:tcW w:w="4476" w:type="dxa"/>
          </w:tcPr>
          <w:p w:rsidR="004A4804" w:rsidRPr="00F75CA8" w:rsidRDefault="004A4804" w:rsidP="004A4804">
            <w:pPr>
              <w:rPr>
                <w:sz w:val="24"/>
                <w:szCs w:val="24"/>
              </w:rPr>
            </w:pPr>
            <w:r w:rsidRPr="00F75CA8">
              <w:rPr>
                <w:sz w:val="24"/>
                <w:szCs w:val="24"/>
              </w:rPr>
              <w:t>АДМИНИСТРАЦИЯ:</w:t>
            </w:r>
          </w:p>
        </w:tc>
        <w:tc>
          <w:tcPr>
            <w:tcW w:w="691" w:type="dxa"/>
          </w:tcPr>
          <w:p w:rsidR="004A4804" w:rsidRPr="00F75CA8" w:rsidRDefault="004A4804" w:rsidP="004A4804">
            <w:pPr>
              <w:rPr>
                <w:sz w:val="24"/>
                <w:szCs w:val="24"/>
              </w:rPr>
            </w:pPr>
          </w:p>
        </w:tc>
        <w:tc>
          <w:tcPr>
            <w:tcW w:w="4437" w:type="dxa"/>
          </w:tcPr>
          <w:p w:rsidR="004A4804" w:rsidRPr="00F75CA8" w:rsidRDefault="004A4804" w:rsidP="004A4804">
            <w:pPr>
              <w:rPr>
                <w:sz w:val="24"/>
                <w:szCs w:val="24"/>
              </w:rPr>
            </w:pPr>
            <w:r w:rsidRPr="00F75CA8">
              <w:rPr>
                <w:sz w:val="24"/>
                <w:szCs w:val="24"/>
              </w:rPr>
              <w:t>ПОЛУЧАТЕЛЬ:</w:t>
            </w:r>
          </w:p>
        </w:tc>
      </w:tr>
      <w:tr w:rsidR="004A4804" w:rsidRPr="00F75CA8" w:rsidTr="004A4804">
        <w:tc>
          <w:tcPr>
            <w:tcW w:w="4476" w:type="dxa"/>
          </w:tcPr>
          <w:p w:rsidR="004A4804" w:rsidRPr="00F75CA8" w:rsidRDefault="004A4804" w:rsidP="004A4804">
            <w:pPr>
              <w:rPr>
                <w:sz w:val="24"/>
                <w:szCs w:val="24"/>
              </w:rPr>
            </w:pPr>
            <w:r w:rsidRPr="00F75CA8">
              <w:rPr>
                <w:sz w:val="24"/>
                <w:szCs w:val="24"/>
              </w:rPr>
              <w:t>Глава Сосновоборского городского округа</w:t>
            </w:r>
          </w:p>
        </w:tc>
        <w:tc>
          <w:tcPr>
            <w:tcW w:w="691" w:type="dxa"/>
          </w:tcPr>
          <w:p w:rsidR="004A4804" w:rsidRPr="00F75CA8" w:rsidRDefault="004A4804" w:rsidP="004A4804">
            <w:pPr>
              <w:rPr>
                <w:sz w:val="24"/>
                <w:szCs w:val="24"/>
              </w:rPr>
            </w:pPr>
          </w:p>
        </w:tc>
        <w:tc>
          <w:tcPr>
            <w:tcW w:w="4437" w:type="dxa"/>
          </w:tcPr>
          <w:p w:rsidR="004A4804" w:rsidRPr="00F75CA8" w:rsidRDefault="004A4804" w:rsidP="004A4804">
            <w:pPr>
              <w:rPr>
                <w:sz w:val="24"/>
                <w:szCs w:val="24"/>
              </w:rPr>
            </w:pPr>
            <w:r w:rsidRPr="00F75CA8">
              <w:rPr>
                <w:sz w:val="24"/>
                <w:szCs w:val="24"/>
              </w:rPr>
              <w:t>___________________________________</w:t>
            </w:r>
          </w:p>
        </w:tc>
      </w:tr>
      <w:tr w:rsidR="004A4804" w:rsidRPr="00F75CA8" w:rsidTr="004A4804">
        <w:tc>
          <w:tcPr>
            <w:tcW w:w="4476" w:type="dxa"/>
          </w:tcPr>
          <w:p w:rsidR="004A4804" w:rsidRPr="00F75CA8" w:rsidRDefault="004A4804" w:rsidP="004A4804">
            <w:pPr>
              <w:rPr>
                <w:sz w:val="24"/>
                <w:szCs w:val="24"/>
              </w:rPr>
            </w:pPr>
            <w:r w:rsidRPr="00F75CA8">
              <w:rPr>
                <w:sz w:val="24"/>
                <w:szCs w:val="24"/>
              </w:rPr>
              <w:t>________________ __________________</w:t>
            </w:r>
          </w:p>
          <w:p w:rsidR="004A4804" w:rsidRPr="00F75CA8" w:rsidRDefault="004A4804" w:rsidP="004A4804">
            <w:pPr>
              <w:rPr>
                <w:sz w:val="24"/>
                <w:szCs w:val="24"/>
              </w:rPr>
            </w:pPr>
            <w:r w:rsidRPr="00F75CA8">
              <w:rPr>
                <w:sz w:val="24"/>
                <w:szCs w:val="24"/>
              </w:rPr>
              <w:t>М.П.</w:t>
            </w:r>
          </w:p>
        </w:tc>
        <w:tc>
          <w:tcPr>
            <w:tcW w:w="691" w:type="dxa"/>
          </w:tcPr>
          <w:p w:rsidR="004A4804" w:rsidRPr="00F75CA8" w:rsidRDefault="004A4804" w:rsidP="004A4804">
            <w:pPr>
              <w:rPr>
                <w:sz w:val="24"/>
                <w:szCs w:val="24"/>
              </w:rPr>
            </w:pPr>
          </w:p>
        </w:tc>
        <w:tc>
          <w:tcPr>
            <w:tcW w:w="4437" w:type="dxa"/>
          </w:tcPr>
          <w:p w:rsidR="004A4804" w:rsidRPr="00F75CA8" w:rsidRDefault="004A4804" w:rsidP="004A4804">
            <w:pPr>
              <w:rPr>
                <w:sz w:val="24"/>
                <w:szCs w:val="24"/>
              </w:rPr>
            </w:pPr>
            <w:r w:rsidRPr="00F75CA8">
              <w:rPr>
                <w:sz w:val="24"/>
                <w:szCs w:val="24"/>
              </w:rPr>
              <w:t>_________________ _________________</w:t>
            </w:r>
          </w:p>
          <w:p w:rsidR="004A4804" w:rsidRPr="00F75CA8" w:rsidRDefault="004A4804" w:rsidP="004A4804">
            <w:pPr>
              <w:rPr>
                <w:sz w:val="24"/>
                <w:szCs w:val="24"/>
              </w:rPr>
            </w:pPr>
            <w:r w:rsidRPr="00F75CA8">
              <w:rPr>
                <w:sz w:val="24"/>
                <w:szCs w:val="24"/>
              </w:rPr>
              <w:t xml:space="preserve">М.П. </w:t>
            </w:r>
            <w:r w:rsidRPr="00F75CA8">
              <w:rPr>
                <w:sz w:val="16"/>
                <w:szCs w:val="16"/>
              </w:rPr>
              <w:t>(если имеется)</w:t>
            </w:r>
          </w:p>
        </w:tc>
      </w:tr>
    </w:tbl>
    <w:p w:rsidR="004A4804" w:rsidRPr="00F75CA8" w:rsidRDefault="004A4804" w:rsidP="004A4804">
      <w:pPr>
        <w:widowControl w:val="0"/>
        <w:autoSpaceDE w:val="0"/>
        <w:autoSpaceDN w:val="0"/>
        <w:adjustRightInd w:val="0"/>
        <w:outlineLvl w:val="2"/>
        <w:rPr>
          <w:sz w:val="24"/>
          <w:szCs w:val="24"/>
        </w:rPr>
      </w:pPr>
    </w:p>
    <w:p w:rsidR="004A4804" w:rsidRPr="00F75CA8" w:rsidRDefault="004A4804" w:rsidP="004A4804">
      <w:pPr>
        <w:widowControl w:val="0"/>
        <w:autoSpaceDE w:val="0"/>
        <w:autoSpaceDN w:val="0"/>
        <w:ind w:firstLine="540"/>
        <w:jc w:val="both"/>
        <w:rPr>
          <w:rFonts w:eastAsiaTheme="minorEastAsia"/>
          <w:szCs w:val="22"/>
        </w:rPr>
      </w:pPr>
    </w:p>
    <w:p w:rsidR="004A4804" w:rsidRPr="00F75CA8" w:rsidRDefault="004A4804" w:rsidP="004A4804">
      <w:pPr>
        <w:widowControl w:val="0"/>
        <w:autoSpaceDE w:val="0"/>
        <w:autoSpaceDN w:val="0"/>
        <w:ind w:firstLine="540"/>
        <w:jc w:val="both"/>
        <w:rPr>
          <w:rFonts w:eastAsiaTheme="minorEastAsia"/>
          <w:szCs w:val="22"/>
        </w:rPr>
      </w:pPr>
    </w:p>
    <w:p w:rsidR="004A4804" w:rsidRPr="00F75CA8" w:rsidRDefault="004A4804" w:rsidP="004A4804">
      <w:pPr>
        <w:widowControl w:val="0"/>
        <w:autoSpaceDE w:val="0"/>
        <w:autoSpaceDN w:val="0"/>
        <w:ind w:firstLine="540"/>
        <w:jc w:val="both"/>
        <w:rPr>
          <w:rFonts w:eastAsiaTheme="minorEastAsia"/>
          <w:szCs w:val="22"/>
        </w:rPr>
      </w:pPr>
    </w:p>
    <w:p w:rsidR="004A4804" w:rsidRPr="00F75CA8" w:rsidRDefault="004A4804" w:rsidP="004A4804">
      <w:pPr>
        <w:widowControl w:val="0"/>
        <w:autoSpaceDE w:val="0"/>
        <w:autoSpaceDN w:val="0"/>
        <w:ind w:firstLine="540"/>
        <w:jc w:val="both"/>
        <w:rPr>
          <w:rFonts w:eastAsiaTheme="minorEastAsia"/>
          <w:szCs w:val="22"/>
        </w:rPr>
      </w:pPr>
      <w:r w:rsidRPr="00F75CA8">
        <w:rPr>
          <w:rFonts w:eastAsiaTheme="minorEastAsia"/>
          <w:szCs w:val="22"/>
        </w:rPr>
        <w:t>--------------------------------</w:t>
      </w:r>
    </w:p>
    <w:p w:rsidR="004A4804" w:rsidRPr="00F75CA8" w:rsidRDefault="004A4804" w:rsidP="004A4804">
      <w:pPr>
        <w:widowControl w:val="0"/>
        <w:autoSpaceDE w:val="0"/>
        <w:autoSpaceDN w:val="0"/>
        <w:spacing w:before="200"/>
        <w:ind w:firstLine="540"/>
        <w:jc w:val="both"/>
        <w:rPr>
          <w:rFonts w:eastAsiaTheme="minorEastAsia"/>
          <w:szCs w:val="22"/>
        </w:rPr>
      </w:pPr>
      <w:bookmarkStart w:id="60" w:name="P2654"/>
      <w:bookmarkStart w:id="61" w:name="P2655"/>
      <w:bookmarkStart w:id="62" w:name="P2656"/>
      <w:bookmarkStart w:id="63" w:name="P2657"/>
      <w:bookmarkStart w:id="64" w:name="P2659"/>
      <w:bookmarkStart w:id="65" w:name="P2660"/>
      <w:bookmarkStart w:id="66" w:name="P2661"/>
      <w:bookmarkEnd w:id="60"/>
      <w:bookmarkEnd w:id="61"/>
      <w:bookmarkEnd w:id="62"/>
      <w:bookmarkEnd w:id="63"/>
      <w:bookmarkEnd w:id="64"/>
      <w:bookmarkEnd w:id="65"/>
      <w:bookmarkEnd w:id="66"/>
      <w:r w:rsidRPr="00F75CA8">
        <w:rPr>
          <w:rFonts w:eastAsiaTheme="minorEastAsia"/>
          <w:szCs w:val="22"/>
        </w:rPr>
        <w:t>&lt;1&gt; Указывается тип результата предоставления Субсидии, установленный в графе 3 приложения к соглашению, оформленному в соответствии с приложением № 2, и соответствующие указанному типу результата предоставления Субсидии типы контрольных точек в соответствии с Перечнем типов.</w:t>
      </w:r>
    </w:p>
    <w:p w:rsidR="004A4804" w:rsidRPr="00F75CA8" w:rsidRDefault="004A4804" w:rsidP="004A4804">
      <w:pPr>
        <w:widowControl w:val="0"/>
        <w:autoSpaceDE w:val="0"/>
        <w:autoSpaceDN w:val="0"/>
        <w:spacing w:before="200"/>
        <w:ind w:firstLine="540"/>
        <w:jc w:val="both"/>
        <w:rPr>
          <w:rFonts w:eastAsiaTheme="minorEastAsia"/>
          <w:szCs w:val="22"/>
        </w:rPr>
      </w:pPr>
      <w:bookmarkStart w:id="67" w:name="P2662"/>
      <w:bookmarkEnd w:id="67"/>
      <w:r w:rsidRPr="00F75CA8">
        <w:rPr>
          <w:rFonts w:eastAsiaTheme="minorEastAsia"/>
          <w:szCs w:val="22"/>
        </w:rPr>
        <w:t>&lt;2&gt; Указывается плановое значение результата предоставления Субсидии, установленное в приложении к соглашению, оформленному в соответствии с приложением № 2, а также плановые значения контрольных точек в случае, если контрольные точки имеют измеримые в единицах измерения значения.</w:t>
      </w:r>
    </w:p>
    <w:p w:rsidR="004A4804" w:rsidRPr="00F75CA8" w:rsidRDefault="004A4804" w:rsidP="004A4804">
      <w:pPr>
        <w:widowControl w:val="0"/>
        <w:autoSpaceDE w:val="0"/>
        <w:autoSpaceDN w:val="0"/>
        <w:spacing w:before="200"/>
        <w:ind w:firstLine="540"/>
        <w:jc w:val="both"/>
        <w:rPr>
          <w:rFonts w:eastAsiaTheme="minorEastAsia"/>
          <w:szCs w:val="22"/>
        </w:rPr>
      </w:pPr>
      <w:bookmarkStart w:id="68" w:name="P2663"/>
      <w:bookmarkEnd w:id="68"/>
      <w:r w:rsidRPr="00F75CA8">
        <w:rPr>
          <w:rFonts w:eastAsiaTheme="minorEastAsia"/>
          <w:szCs w:val="22"/>
        </w:rPr>
        <w:t>&lt;3&gt; Указывается срок достижения результата предоставления Субсидии, установленный в приложении к соглашению, оформленному в соответствии с приложением № 2, а также плановый срок достижения контрольных точек.</w:t>
      </w:r>
    </w:p>
    <w:p w:rsidR="004A4804" w:rsidRPr="00F75CA8" w:rsidRDefault="004A4804" w:rsidP="004A4804">
      <w:pPr>
        <w:widowControl w:val="0"/>
        <w:autoSpaceDE w:val="0"/>
        <w:autoSpaceDN w:val="0"/>
        <w:spacing w:before="200"/>
        <w:ind w:firstLine="540"/>
        <w:jc w:val="both"/>
        <w:rPr>
          <w:rFonts w:eastAsiaTheme="minorEastAsia"/>
          <w:szCs w:val="22"/>
        </w:rPr>
      </w:pPr>
      <w:r w:rsidRPr="00F75CA8">
        <w:rPr>
          <w:rFonts w:eastAsiaTheme="minorEastAsia"/>
          <w:szCs w:val="22"/>
        </w:rPr>
        <w:t>&lt;4&gt; Указываются наименования показателей, необходимых для достижения результатов предоставления Субсидии.</w:t>
      </w:r>
    </w:p>
    <w:p w:rsidR="004A4804" w:rsidRPr="00F75CA8" w:rsidRDefault="004A4804" w:rsidP="004A4804">
      <w:pPr>
        <w:widowControl w:val="0"/>
        <w:autoSpaceDE w:val="0"/>
        <w:autoSpaceDN w:val="0"/>
        <w:adjustRightInd w:val="0"/>
        <w:ind w:firstLine="720"/>
        <w:jc w:val="right"/>
        <w:rPr>
          <w:sz w:val="24"/>
          <w:szCs w:val="24"/>
        </w:rPr>
      </w:pPr>
    </w:p>
    <w:p w:rsidR="004A4804" w:rsidRPr="00F75CA8" w:rsidRDefault="004A4804" w:rsidP="004A4804">
      <w:pPr>
        <w:widowControl w:val="0"/>
        <w:autoSpaceDE w:val="0"/>
        <w:autoSpaceDN w:val="0"/>
        <w:adjustRightInd w:val="0"/>
        <w:ind w:firstLine="720"/>
        <w:jc w:val="right"/>
        <w:rPr>
          <w:sz w:val="24"/>
          <w:szCs w:val="24"/>
        </w:rPr>
        <w:sectPr w:rsidR="004A4804" w:rsidRPr="00F75CA8" w:rsidSect="004A4804">
          <w:pgSz w:w="11905" w:h="16838"/>
          <w:pgMar w:top="1134" w:right="990" w:bottom="1134" w:left="1134" w:header="720" w:footer="720" w:gutter="0"/>
          <w:cols w:space="720"/>
          <w:noEndnote/>
          <w:docGrid w:linePitch="272"/>
        </w:sectPr>
      </w:pPr>
    </w:p>
    <w:p w:rsidR="004A4804" w:rsidRPr="00F75CA8" w:rsidRDefault="004A4804" w:rsidP="004A4804">
      <w:pPr>
        <w:widowControl w:val="0"/>
        <w:autoSpaceDE w:val="0"/>
        <w:autoSpaceDN w:val="0"/>
        <w:adjustRightInd w:val="0"/>
        <w:ind w:firstLine="720"/>
        <w:jc w:val="right"/>
        <w:rPr>
          <w:sz w:val="24"/>
          <w:szCs w:val="24"/>
        </w:rPr>
      </w:pPr>
      <w:r w:rsidRPr="00F75CA8">
        <w:rPr>
          <w:sz w:val="24"/>
          <w:szCs w:val="24"/>
        </w:rPr>
        <w:lastRenderedPageBreak/>
        <w:t>Приложение 4 к Соглашению</w:t>
      </w:r>
    </w:p>
    <w:p w:rsidR="004A4804" w:rsidRPr="00F75CA8" w:rsidRDefault="004A4804" w:rsidP="004A4804">
      <w:pPr>
        <w:widowControl w:val="0"/>
        <w:autoSpaceDE w:val="0"/>
        <w:autoSpaceDN w:val="0"/>
        <w:adjustRightInd w:val="0"/>
        <w:ind w:firstLine="720"/>
        <w:jc w:val="right"/>
        <w:rPr>
          <w:sz w:val="24"/>
          <w:szCs w:val="24"/>
        </w:rPr>
      </w:pPr>
      <w:r w:rsidRPr="00F75CA8">
        <w:rPr>
          <w:sz w:val="24"/>
          <w:szCs w:val="24"/>
        </w:rPr>
        <w:t>от «___» _________ 20___ г. №_____</w:t>
      </w:r>
    </w:p>
    <w:p w:rsidR="004A4804" w:rsidRPr="00F75CA8" w:rsidRDefault="004A4804" w:rsidP="004A4804">
      <w:pPr>
        <w:widowControl w:val="0"/>
        <w:autoSpaceDE w:val="0"/>
        <w:autoSpaceDN w:val="0"/>
        <w:adjustRightInd w:val="0"/>
        <w:ind w:firstLine="720"/>
        <w:jc w:val="right"/>
        <w:rPr>
          <w:sz w:val="24"/>
          <w:szCs w:val="24"/>
        </w:rPr>
      </w:pPr>
    </w:p>
    <w:p w:rsidR="004A4804" w:rsidRPr="00F75CA8" w:rsidRDefault="004A4804" w:rsidP="004A4804">
      <w:pPr>
        <w:widowControl w:val="0"/>
        <w:autoSpaceDE w:val="0"/>
        <w:autoSpaceDN w:val="0"/>
        <w:adjustRightInd w:val="0"/>
        <w:ind w:firstLine="720"/>
        <w:jc w:val="right"/>
        <w:rPr>
          <w:sz w:val="24"/>
          <w:szCs w:val="24"/>
        </w:rPr>
      </w:pPr>
      <w:r w:rsidRPr="00F75CA8">
        <w:rPr>
          <w:sz w:val="24"/>
          <w:szCs w:val="24"/>
        </w:rPr>
        <w:t>(Приложение № __</w:t>
      </w:r>
    </w:p>
    <w:p w:rsidR="004A4804" w:rsidRPr="00F75CA8" w:rsidRDefault="004A4804" w:rsidP="004A4804">
      <w:pPr>
        <w:widowControl w:val="0"/>
        <w:autoSpaceDE w:val="0"/>
        <w:autoSpaceDN w:val="0"/>
        <w:adjustRightInd w:val="0"/>
        <w:ind w:firstLine="720"/>
        <w:jc w:val="right"/>
        <w:rPr>
          <w:sz w:val="24"/>
          <w:szCs w:val="24"/>
        </w:rPr>
      </w:pPr>
      <w:r w:rsidRPr="00F75CA8">
        <w:rPr>
          <w:sz w:val="24"/>
          <w:szCs w:val="24"/>
        </w:rPr>
        <w:t>к Дополнительному соглашению</w:t>
      </w:r>
    </w:p>
    <w:p w:rsidR="004A4804" w:rsidRPr="00F75CA8" w:rsidRDefault="004A4804" w:rsidP="004A4804">
      <w:pPr>
        <w:widowControl w:val="0"/>
        <w:autoSpaceDE w:val="0"/>
        <w:autoSpaceDN w:val="0"/>
        <w:adjustRightInd w:val="0"/>
        <w:ind w:firstLine="720"/>
        <w:jc w:val="right"/>
        <w:rPr>
          <w:sz w:val="24"/>
          <w:szCs w:val="24"/>
        </w:rPr>
      </w:pPr>
      <w:r w:rsidRPr="00F75CA8">
        <w:rPr>
          <w:sz w:val="24"/>
          <w:szCs w:val="24"/>
        </w:rPr>
        <w:t>от __________ № _____)</w:t>
      </w:r>
    </w:p>
    <w:p w:rsidR="004A4804" w:rsidRPr="00F75CA8" w:rsidRDefault="004A4804" w:rsidP="004A4804">
      <w:pPr>
        <w:widowControl w:val="0"/>
        <w:autoSpaceDE w:val="0"/>
        <w:autoSpaceDN w:val="0"/>
        <w:adjustRightInd w:val="0"/>
        <w:ind w:firstLine="720"/>
        <w:jc w:val="right"/>
        <w:rPr>
          <w:sz w:val="24"/>
          <w:szCs w:val="24"/>
        </w:rPr>
      </w:pPr>
    </w:p>
    <w:p w:rsidR="004A4804" w:rsidRPr="00F75CA8" w:rsidRDefault="004A4804" w:rsidP="004A4804">
      <w:pPr>
        <w:widowControl w:val="0"/>
        <w:autoSpaceDE w:val="0"/>
        <w:autoSpaceDN w:val="0"/>
        <w:jc w:val="both"/>
        <w:rPr>
          <w:rFonts w:eastAsiaTheme="minorEastAsia"/>
          <w:szCs w:val="22"/>
        </w:rPr>
      </w:pPr>
    </w:p>
    <w:tbl>
      <w:tblPr>
        <w:tblW w:w="0" w:type="auto"/>
        <w:tblBorders>
          <w:right w:val="nil"/>
        </w:tblBorders>
        <w:tblLayout w:type="fixed"/>
        <w:tblCellMar>
          <w:top w:w="102" w:type="dxa"/>
          <w:left w:w="62" w:type="dxa"/>
          <w:bottom w:w="102" w:type="dxa"/>
          <w:right w:w="62" w:type="dxa"/>
        </w:tblCellMar>
        <w:tblLook w:val="0000" w:firstRow="0" w:lastRow="0" w:firstColumn="0" w:lastColumn="0" w:noHBand="0" w:noVBand="0"/>
      </w:tblPr>
      <w:tblGrid>
        <w:gridCol w:w="3210"/>
        <w:gridCol w:w="340"/>
        <w:gridCol w:w="2494"/>
        <w:gridCol w:w="340"/>
        <w:gridCol w:w="1587"/>
        <w:gridCol w:w="1077"/>
      </w:tblGrid>
      <w:tr w:rsidR="004A4804" w:rsidRPr="00F75CA8" w:rsidTr="004A4804">
        <w:tc>
          <w:tcPr>
            <w:tcW w:w="9048" w:type="dxa"/>
            <w:gridSpan w:val="6"/>
            <w:tcBorders>
              <w:top w:val="nil"/>
              <w:left w:val="nil"/>
              <w:bottom w:val="nil"/>
              <w:right w:val="nil"/>
            </w:tcBorders>
          </w:tcPr>
          <w:p w:rsidR="004A4804" w:rsidRPr="00F75CA8" w:rsidRDefault="004A4804" w:rsidP="004A4804">
            <w:pPr>
              <w:widowControl w:val="0"/>
              <w:autoSpaceDE w:val="0"/>
              <w:autoSpaceDN w:val="0"/>
              <w:jc w:val="center"/>
              <w:rPr>
                <w:rFonts w:eastAsiaTheme="minorEastAsia"/>
                <w:sz w:val="24"/>
                <w:szCs w:val="24"/>
              </w:rPr>
            </w:pPr>
            <w:bookmarkStart w:id="69" w:name="P2796"/>
            <w:bookmarkEnd w:id="69"/>
            <w:r w:rsidRPr="00F75CA8">
              <w:rPr>
                <w:rFonts w:eastAsiaTheme="minorEastAsia"/>
                <w:sz w:val="24"/>
                <w:szCs w:val="24"/>
              </w:rPr>
              <w:t>Отчет о достижении значений результатов предоставления Субсидии</w:t>
            </w:r>
          </w:p>
        </w:tc>
      </w:tr>
      <w:tr w:rsidR="004A4804" w:rsidRPr="00F75CA8" w:rsidTr="004A4804">
        <w:tc>
          <w:tcPr>
            <w:tcW w:w="9048" w:type="dxa"/>
            <w:gridSpan w:val="6"/>
            <w:tcBorders>
              <w:top w:val="nil"/>
              <w:left w:val="nil"/>
              <w:bottom w:val="nil"/>
              <w:right w:val="nil"/>
            </w:tcBorders>
          </w:tcPr>
          <w:p w:rsidR="004A4804" w:rsidRPr="00F75CA8" w:rsidRDefault="004A4804" w:rsidP="004A4804">
            <w:pPr>
              <w:widowControl w:val="0"/>
              <w:autoSpaceDE w:val="0"/>
              <w:autoSpaceDN w:val="0"/>
              <w:jc w:val="center"/>
              <w:rPr>
                <w:rFonts w:eastAsiaTheme="minorEastAsia"/>
                <w:sz w:val="24"/>
                <w:szCs w:val="24"/>
              </w:rPr>
            </w:pPr>
            <w:r w:rsidRPr="00F75CA8">
              <w:rPr>
                <w:rFonts w:eastAsiaTheme="minorEastAsia"/>
                <w:sz w:val="24"/>
                <w:szCs w:val="24"/>
              </w:rPr>
              <w:t>по состоянию на 01 _________________ 20__ г.</w:t>
            </w:r>
          </w:p>
        </w:tc>
      </w:tr>
      <w:tr w:rsidR="004A4804" w:rsidRPr="00F75CA8" w:rsidTr="004A4804">
        <w:tblPrEx>
          <w:tblBorders>
            <w:right w:val="single" w:sz="4" w:space="0" w:color="auto"/>
          </w:tblBorders>
        </w:tblPrEx>
        <w:tc>
          <w:tcPr>
            <w:tcW w:w="321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2494" w:type="dxa"/>
            <w:tcBorders>
              <w:top w:val="nil"/>
              <w:left w:val="nil"/>
              <w:bottom w:val="nil"/>
              <w:right w:val="nil"/>
            </w:tcBorders>
            <w:vAlign w:val="bottom"/>
          </w:tcPr>
          <w:p w:rsidR="004A4804" w:rsidRPr="00F75CA8" w:rsidRDefault="004A4804" w:rsidP="004A4804">
            <w:pPr>
              <w:widowControl w:val="0"/>
              <w:autoSpaceDE w:val="0"/>
              <w:autoSpaceDN w:val="0"/>
              <w:rPr>
                <w:rFonts w:eastAsiaTheme="minorEastAsia"/>
                <w:szCs w:val="22"/>
              </w:rPr>
            </w:pP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1587" w:type="dxa"/>
            <w:tcBorders>
              <w:top w:val="nil"/>
              <w:left w:val="nil"/>
              <w:bottom w:val="nil"/>
              <w:right w:val="single" w:sz="4" w:space="0" w:color="auto"/>
            </w:tcBorders>
          </w:tcPr>
          <w:p w:rsidR="004A4804" w:rsidRPr="00F75CA8" w:rsidRDefault="004A4804" w:rsidP="004A4804">
            <w:pPr>
              <w:widowControl w:val="0"/>
              <w:autoSpaceDE w:val="0"/>
              <w:autoSpaceDN w:val="0"/>
              <w:rPr>
                <w:rFonts w:eastAsiaTheme="minorEastAsia"/>
                <w:szCs w:val="22"/>
              </w:rPr>
            </w:pPr>
          </w:p>
        </w:tc>
        <w:tc>
          <w:tcPr>
            <w:tcW w:w="1077" w:type="dxa"/>
            <w:tcBorders>
              <w:top w:val="single" w:sz="4" w:space="0" w:color="auto"/>
              <w:left w:val="single" w:sz="4" w:space="0" w:color="auto"/>
              <w:bottom w:val="single" w:sz="4" w:space="0" w:color="auto"/>
              <w:right w:val="single" w:sz="4" w:space="0" w:color="auto"/>
            </w:tcBorders>
            <w:vAlign w:val="bottom"/>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КОДЫ</w:t>
            </w:r>
          </w:p>
        </w:tc>
      </w:tr>
      <w:tr w:rsidR="004A4804" w:rsidRPr="00F75CA8" w:rsidTr="004A4804">
        <w:tblPrEx>
          <w:tblBorders>
            <w:right w:val="single" w:sz="4" w:space="0" w:color="auto"/>
          </w:tblBorders>
        </w:tblPrEx>
        <w:tc>
          <w:tcPr>
            <w:tcW w:w="321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2494"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1587" w:type="dxa"/>
            <w:tcBorders>
              <w:top w:val="nil"/>
              <w:left w:val="nil"/>
              <w:bottom w:val="nil"/>
              <w:right w:val="single" w:sz="4" w:space="0" w:color="auto"/>
            </w:tcBorders>
            <w:vAlign w:val="center"/>
          </w:tcPr>
          <w:p w:rsidR="004A4804" w:rsidRPr="00F75CA8" w:rsidRDefault="004A4804" w:rsidP="004A4804">
            <w:pPr>
              <w:widowControl w:val="0"/>
              <w:autoSpaceDE w:val="0"/>
              <w:autoSpaceDN w:val="0"/>
              <w:jc w:val="right"/>
              <w:rPr>
                <w:rFonts w:eastAsiaTheme="minorEastAsia"/>
                <w:szCs w:val="22"/>
              </w:rPr>
            </w:pPr>
            <w:r w:rsidRPr="00F75CA8">
              <w:rPr>
                <w:rFonts w:eastAsiaTheme="minorEastAsia"/>
                <w:szCs w:val="22"/>
              </w:rPr>
              <w:t>Дата</w:t>
            </w:r>
          </w:p>
        </w:tc>
        <w:tc>
          <w:tcPr>
            <w:tcW w:w="1077" w:type="dxa"/>
            <w:tcBorders>
              <w:top w:val="single" w:sz="4" w:space="0" w:color="auto"/>
              <w:left w:val="single" w:sz="4" w:space="0" w:color="auto"/>
              <w:bottom w:val="single" w:sz="4" w:space="0" w:color="auto"/>
              <w:right w:val="single" w:sz="4" w:space="0" w:color="auto"/>
            </w:tcBorders>
            <w:vAlign w:val="center"/>
          </w:tcPr>
          <w:p w:rsidR="004A4804" w:rsidRPr="00F75CA8" w:rsidRDefault="004A4804" w:rsidP="004A4804">
            <w:pPr>
              <w:widowControl w:val="0"/>
              <w:autoSpaceDE w:val="0"/>
              <w:autoSpaceDN w:val="0"/>
              <w:jc w:val="center"/>
              <w:rPr>
                <w:rFonts w:eastAsiaTheme="minorEastAsia"/>
                <w:szCs w:val="22"/>
              </w:rPr>
            </w:pPr>
          </w:p>
        </w:tc>
      </w:tr>
      <w:tr w:rsidR="004A4804" w:rsidRPr="00F75CA8" w:rsidTr="004A4804">
        <w:tblPrEx>
          <w:tblBorders>
            <w:right w:val="single" w:sz="4" w:space="0" w:color="auto"/>
          </w:tblBorders>
        </w:tblPrEx>
        <w:tc>
          <w:tcPr>
            <w:tcW w:w="321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2494"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1587" w:type="dxa"/>
            <w:tcBorders>
              <w:top w:val="nil"/>
              <w:left w:val="nil"/>
              <w:bottom w:val="nil"/>
              <w:right w:val="single" w:sz="4" w:space="0" w:color="auto"/>
            </w:tcBorders>
            <w:vAlign w:val="center"/>
          </w:tcPr>
          <w:p w:rsidR="004A4804" w:rsidRPr="00F75CA8" w:rsidRDefault="004A4804" w:rsidP="004A4804">
            <w:pPr>
              <w:widowControl w:val="0"/>
              <w:autoSpaceDE w:val="0"/>
              <w:autoSpaceDN w:val="0"/>
              <w:jc w:val="right"/>
              <w:rPr>
                <w:rFonts w:eastAsiaTheme="minorEastAsia"/>
                <w:szCs w:val="22"/>
              </w:rPr>
            </w:pPr>
            <w:r w:rsidRPr="00F75CA8">
              <w:rPr>
                <w:rFonts w:eastAsiaTheme="minorEastAsia"/>
                <w:szCs w:val="22"/>
              </w:rPr>
              <w:t>по Сводному реестру</w:t>
            </w:r>
          </w:p>
        </w:tc>
        <w:tc>
          <w:tcPr>
            <w:tcW w:w="1077" w:type="dxa"/>
            <w:tcBorders>
              <w:top w:val="single" w:sz="4" w:space="0" w:color="auto"/>
              <w:left w:val="single" w:sz="4" w:space="0" w:color="auto"/>
              <w:bottom w:val="single" w:sz="4" w:space="0" w:color="auto"/>
              <w:right w:val="single" w:sz="4" w:space="0" w:color="auto"/>
            </w:tcBorders>
            <w:vAlign w:val="center"/>
          </w:tcPr>
          <w:p w:rsidR="004A4804" w:rsidRPr="00F75CA8" w:rsidRDefault="004A4804" w:rsidP="004A4804">
            <w:pPr>
              <w:widowControl w:val="0"/>
              <w:autoSpaceDE w:val="0"/>
              <w:autoSpaceDN w:val="0"/>
              <w:jc w:val="center"/>
              <w:rPr>
                <w:rFonts w:eastAsiaTheme="minorEastAsia"/>
                <w:szCs w:val="22"/>
              </w:rPr>
            </w:pPr>
          </w:p>
        </w:tc>
      </w:tr>
      <w:tr w:rsidR="004A4804" w:rsidRPr="00F75CA8" w:rsidTr="004A4804">
        <w:tblPrEx>
          <w:tblBorders>
            <w:right w:val="single" w:sz="4" w:space="0" w:color="auto"/>
          </w:tblBorders>
        </w:tblPrEx>
        <w:tc>
          <w:tcPr>
            <w:tcW w:w="3210" w:type="dxa"/>
            <w:tcBorders>
              <w:top w:val="nil"/>
              <w:left w:val="nil"/>
              <w:bottom w:val="nil"/>
              <w:right w:val="nil"/>
            </w:tcBorders>
            <w:vAlign w:val="center"/>
          </w:tcPr>
          <w:p w:rsidR="004A4804" w:rsidRPr="00F75CA8" w:rsidRDefault="004A4804" w:rsidP="004A4804">
            <w:pPr>
              <w:widowControl w:val="0"/>
              <w:autoSpaceDE w:val="0"/>
              <w:autoSpaceDN w:val="0"/>
              <w:rPr>
                <w:rFonts w:eastAsiaTheme="minorEastAsia"/>
                <w:szCs w:val="22"/>
              </w:rPr>
            </w:pPr>
            <w:r w:rsidRPr="00F75CA8">
              <w:rPr>
                <w:rFonts w:eastAsiaTheme="minorEastAsia"/>
                <w:szCs w:val="22"/>
              </w:rPr>
              <w:t>Наименование Получателя</w:t>
            </w: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2494" w:type="dxa"/>
            <w:tcBorders>
              <w:top w:val="nil"/>
              <w:left w:val="nil"/>
              <w:bottom w:val="single" w:sz="4" w:space="0" w:color="auto"/>
              <w:right w:val="nil"/>
            </w:tcBorders>
          </w:tcPr>
          <w:p w:rsidR="004A4804" w:rsidRPr="00F75CA8" w:rsidRDefault="004A4804" w:rsidP="004A4804">
            <w:pPr>
              <w:widowControl w:val="0"/>
              <w:autoSpaceDE w:val="0"/>
              <w:autoSpaceDN w:val="0"/>
              <w:rPr>
                <w:rFonts w:eastAsiaTheme="minorEastAsia"/>
                <w:szCs w:val="22"/>
              </w:rPr>
            </w:pP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1587" w:type="dxa"/>
            <w:tcBorders>
              <w:top w:val="nil"/>
              <w:left w:val="nil"/>
              <w:bottom w:val="nil"/>
              <w:right w:val="single" w:sz="4" w:space="0" w:color="auto"/>
            </w:tcBorders>
            <w:vAlign w:val="center"/>
          </w:tcPr>
          <w:p w:rsidR="004A4804" w:rsidRPr="00F75CA8" w:rsidRDefault="004A4804" w:rsidP="004A4804">
            <w:pPr>
              <w:widowControl w:val="0"/>
              <w:autoSpaceDE w:val="0"/>
              <w:autoSpaceDN w:val="0"/>
              <w:jc w:val="right"/>
              <w:rPr>
                <w:rFonts w:eastAsiaTheme="minorEastAsia"/>
                <w:szCs w:val="22"/>
              </w:rPr>
            </w:pPr>
            <w:r w:rsidRPr="00F75CA8">
              <w:rPr>
                <w:rFonts w:eastAsiaTheme="minorEastAsia"/>
                <w:szCs w:val="22"/>
              </w:rPr>
              <w:t>ИНН</w:t>
            </w:r>
          </w:p>
        </w:tc>
        <w:tc>
          <w:tcPr>
            <w:tcW w:w="1077" w:type="dxa"/>
            <w:tcBorders>
              <w:top w:val="single" w:sz="4" w:space="0" w:color="auto"/>
              <w:left w:val="single" w:sz="4" w:space="0" w:color="auto"/>
              <w:bottom w:val="single" w:sz="4" w:space="0" w:color="auto"/>
              <w:right w:val="single" w:sz="4" w:space="0" w:color="auto"/>
            </w:tcBorders>
            <w:vAlign w:val="center"/>
          </w:tcPr>
          <w:p w:rsidR="004A4804" w:rsidRPr="00F75CA8" w:rsidRDefault="004A4804" w:rsidP="004A4804">
            <w:pPr>
              <w:widowControl w:val="0"/>
              <w:autoSpaceDE w:val="0"/>
              <w:autoSpaceDN w:val="0"/>
              <w:jc w:val="center"/>
              <w:rPr>
                <w:rFonts w:eastAsiaTheme="minorEastAsia"/>
                <w:szCs w:val="22"/>
              </w:rPr>
            </w:pPr>
          </w:p>
        </w:tc>
      </w:tr>
      <w:tr w:rsidR="004A4804" w:rsidRPr="00F75CA8" w:rsidTr="004A4804">
        <w:tblPrEx>
          <w:tblBorders>
            <w:right w:val="single" w:sz="4" w:space="0" w:color="auto"/>
          </w:tblBorders>
        </w:tblPrEx>
        <w:tc>
          <w:tcPr>
            <w:tcW w:w="3210" w:type="dxa"/>
            <w:tcBorders>
              <w:top w:val="nil"/>
              <w:left w:val="nil"/>
              <w:bottom w:val="nil"/>
              <w:right w:val="nil"/>
            </w:tcBorders>
            <w:vAlign w:val="center"/>
          </w:tcPr>
          <w:p w:rsidR="004A4804" w:rsidRPr="00F75CA8" w:rsidRDefault="004A4804" w:rsidP="004A4804">
            <w:pPr>
              <w:widowControl w:val="0"/>
              <w:autoSpaceDE w:val="0"/>
              <w:autoSpaceDN w:val="0"/>
              <w:rPr>
                <w:rFonts w:eastAsiaTheme="minorEastAsia"/>
                <w:szCs w:val="22"/>
              </w:rPr>
            </w:pPr>
            <w:r w:rsidRPr="00F75CA8">
              <w:rPr>
                <w:rFonts w:eastAsiaTheme="minorEastAsia"/>
                <w:szCs w:val="22"/>
              </w:rPr>
              <w:t>Наименование главного распорядителя средств местного бюджета</w:t>
            </w: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2494" w:type="dxa"/>
            <w:tcBorders>
              <w:top w:val="single" w:sz="4" w:space="0" w:color="auto"/>
              <w:left w:val="nil"/>
              <w:bottom w:val="single" w:sz="4" w:space="0" w:color="auto"/>
              <w:right w:val="nil"/>
            </w:tcBorders>
          </w:tcPr>
          <w:p w:rsidR="004A4804" w:rsidRPr="00F75CA8" w:rsidRDefault="004A4804" w:rsidP="004A4804">
            <w:pPr>
              <w:widowControl w:val="0"/>
              <w:autoSpaceDE w:val="0"/>
              <w:autoSpaceDN w:val="0"/>
              <w:rPr>
                <w:rFonts w:eastAsiaTheme="minorEastAsia"/>
                <w:szCs w:val="22"/>
              </w:rPr>
            </w:pPr>
            <w:r w:rsidRPr="00F75CA8">
              <w:rPr>
                <w:rFonts w:eastAsiaTheme="minorEastAsia"/>
                <w:szCs w:val="22"/>
              </w:rPr>
              <w:t>Администрация Сосновоборского городского округа</w:t>
            </w: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1587" w:type="dxa"/>
            <w:tcBorders>
              <w:top w:val="nil"/>
              <w:left w:val="nil"/>
              <w:bottom w:val="nil"/>
              <w:right w:val="single" w:sz="4" w:space="0" w:color="auto"/>
            </w:tcBorders>
            <w:vAlign w:val="center"/>
          </w:tcPr>
          <w:p w:rsidR="004A4804" w:rsidRPr="00F75CA8" w:rsidRDefault="004A4804" w:rsidP="004A4804">
            <w:pPr>
              <w:widowControl w:val="0"/>
              <w:autoSpaceDE w:val="0"/>
              <w:autoSpaceDN w:val="0"/>
              <w:jc w:val="right"/>
              <w:rPr>
                <w:rFonts w:eastAsiaTheme="minorEastAsia"/>
                <w:szCs w:val="22"/>
              </w:rPr>
            </w:pPr>
            <w:r w:rsidRPr="00F75CA8">
              <w:rPr>
                <w:rFonts w:eastAsiaTheme="minorEastAsia"/>
                <w:szCs w:val="22"/>
              </w:rPr>
              <w:t>по Сводному реестру</w:t>
            </w:r>
          </w:p>
        </w:tc>
        <w:tc>
          <w:tcPr>
            <w:tcW w:w="1077" w:type="dxa"/>
            <w:tcBorders>
              <w:top w:val="single" w:sz="4" w:space="0" w:color="auto"/>
              <w:left w:val="single" w:sz="4" w:space="0" w:color="auto"/>
              <w:bottom w:val="single" w:sz="4" w:space="0" w:color="auto"/>
              <w:right w:val="single" w:sz="4" w:space="0" w:color="auto"/>
            </w:tcBorders>
            <w:vAlign w:val="center"/>
          </w:tcPr>
          <w:p w:rsidR="004A4804" w:rsidRPr="00F75CA8" w:rsidRDefault="004A4804" w:rsidP="004A4804">
            <w:pPr>
              <w:widowControl w:val="0"/>
              <w:autoSpaceDE w:val="0"/>
              <w:autoSpaceDN w:val="0"/>
              <w:jc w:val="center"/>
              <w:rPr>
                <w:rFonts w:eastAsiaTheme="minorEastAsia"/>
                <w:szCs w:val="22"/>
              </w:rPr>
            </w:pPr>
          </w:p>
        </w:tc>
      </w:tr>
      <w:tr w:rsidR="004A4804" w:rsidRPr="00F75CA8" w:rsidTr="004A4804">
        <w:tblPrEx>
          <w:tblBorders>
            <w:right w:val="single" w:sz="4" w:space="0" w:color="auto"/>
          </w:tblBorders>
        </w:tblPrEx>
        <w:tc>
          <w:tcPr>
            <w:tcW w:w="3210" w:type="dxa"/>
            <w:tcBorders>
              <w:top w:val="nil"/>
              <w:left w:val="nil"/>
              <w:bottom w:val="nil"/>
              <w:right w:val="nil"/>
            </w:tcBorders>
            <w:vAlign w:val="center"/>
          </w:tcPr>
          <w:p w:rsidR="004A4804" w:rsidRPr="00F75CA8" w:rsidRDefault="004A4804" w:rsidP="004A4804">
            <w:pPr>
              <w:widowControl w:val="0"/>
              <w:autoSpaceDE w:val="0"/>
              <w:autoSpaceDN w:val="0"/>
              <w:rPr>
                <w:rFonts w:eastAsiaTheme="minorEastAsia"/>
                <w:szCs w:val="22"/>
              </w:rPr>
            </w:pPr>
            <w:r w:rsidRPr="00F75CA8">
              <w:rPr>
                <w:rFonts w:eastAsiaTheme="minorEastAsia"/>
                <w:szCs w:val="22"/>
              </w:rPr>
              <w:t xml:space="preserve">Наименование структурного элемента муниципальной программы </w:t>
            </w: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2494" w:type="dxa"/>
            <w:tcBorders>
              <w:top w:val="nil"/>
              <w:left w:val="nil"/>
              <w:bottom w:val="single" w:sz="4" w:space="0" w:color="auto"/>
              <w:right w:val="nil"/>
            </w:tcBorders>
          </w:tcPr>
          <w:p w:rsidR="004A4804" w:rsidRPr="00F75CA8" w:rsidRDefault="004A4804" w:rsidP="004A4804">
            <w:pPr>
              <w:widowControl w:val="0"/>
              <w:autoSpaceDE w:val="0"/>
              <w:autoSpaceDN w:val="0"/>
              <w:rPr>
                <w:rFonts w:eastAsiaTheme="minorEastAsia"/>
                <w:szCs w:val="22"/>
              </w:rPr>
            </w:pPr>
            <w:r w:rsidRPr="00F75CA8">
              <w:rPr>
                <w:rFonts w:eastAsiaTheme="minorEastAsia"/>
                <w:szCs w:val="22"/>
              </w:rPr>
              <w:t>Мероприятие, направленное на достижение цели федерального проекта «Создание условий для лёгкого старта и комфортного ведения бизнеса»</w:t>
            </w: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1587" w:type="dxa"/>
            <w:tcBorders>
              <w:top w:val="nil"/>
              <w:left w:val="nil"/>
              <w:bottom w:val="nil"/>
              <w:right w:val="single" w:sz="4" w:space="0" w:color="auto"/>
            </w:tcBorders>
            <w:vAlign w:val="center"/>
          </w:tcPr>
          <w:p w:rsidR="004A4804" w:rsidRPr="00F75CA8" w:rsidRDefault="004A4804" w:rsidP="004A4804">
            <w:pPr>
              <w:widowControl w:val="0"/>
              <w:autoSpaceDE w:val="0"/>
              <w:autoSpaceDN w:val="0"/>
              <w:jc w:val="right"/>
              <w:rPr>
                <w:rFonts w:eastAsiaTheme="minorEastAsia"/>
                <w:szCs w:val="22"/>
              </w:rPr>
            </w:pPr>
            <w:r w:rsidRPr="00F75CA8">
              <w:rPr>
                <w:rFonts w:eastAsiaTheme="minorEastAsia"/>
                <w:szCs w:val="22"/>
              </w:rPr>
              <w:t>по БК</w:t>
            </w:r>
          </w:p>
        </w:tc>
        <w:tc>
          <w:tcPr>
            <w:tcW w:w="1077" w:type="dxa"/>
            <w:tcBorders>
              <w:top w:val="single" w:sz="4" w:space="0" w:color="auto"/>
              <w:left w:val="single" w:sz="4" w:space="0" w:color="auto"/>
              <w:bottom w:val="single" w:sz="4" w:space="0" w:color="auto"/>
              <w:right w:val="single" w:sz="4" w:space="0" w:color="auto"/>
            </w:tcBorders>
            <w:vAlign w:val="center"/>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01</w:t>
            </w:r>
          </w:p>
        </w:tc>
      </w:tr>
      <w:tr w:rsidR="004A4804" w:rsidRPr="00F75CA8" w:rsidTr="004A4804">
        <w:tblPrEx>
          <w:tblBorders>
            <w:right w:val="single" w:sz="4" w:space="0" w:color="auto"/>
          </w:tblBorders>
        </w:tblPrEx>
        <w:tc>
          <w:tcPr>
            <w:tcW w:w="3210" w:type="dxa"/>
            <w:tcBorders>
              <w:top w:val="nil"/>
              <w:left w:val="nil"/>
              <w:bottom w:val="nil"/>
              <w:right w:val="nil"/>
            </w:tcBorders>
            <w:vAlign w:val="center"/>
          </w:tcPr>
          <w:p w:rsidR="004A4804" w:rsidRPr="00F75CA8" w:rsidRDefault="004A4804" w:rsidP="004A4804">
            <w:pPr>
              <w:widowControl w:val="0"/>
              <w:autoSpaceDE w:val="0"/>
              <w:autoSpaceDN w:val="0"/>
              <w:rPr>
                <w:rFonts w:eastAsiaTheme="minorEastAsia"/>
                <w:szCs w:val="22"/>
              </w:rPr>
            </w:pP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2494" w:type="dxa"/>
            <w:tcBorders>
              <w:top w:val="single" w:sz="4" w:space="0" w:color="auto"/>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1587" w:type="dxa"/>
            <w:tcBorders>
              <w:top w:val="nil"/>
              <w:left w:val="nil"/>
              <w:bottom w:val="nil"/>
              <w:right w:val="single" w:sz="4" w:space="0" w:color="auto"/>
            </w:tcBorders>
            <w:vAlign w:val="center"/>
          </w:tcPr>
          <w:p w:rsidR="004A4804" w:rsidRPr="00F75CA8" w:rsidRDefault="004A4804" w:rsidP="004A4804">
            <w:pPr>
              <w:widowControl w:val="0"/>
              <w:autoSpaceDE w:val="0"/>
              <w:autoSpaceDN w:val="0"/>
              <w:jc w:val="right"/>
              <w:rPr>
                <w:rFonts w:eastAsiaTheme="minorEastAsia"/>
                <w:szCs w:val="22"/>
              </w:rPr>
            </w:pPr>
            <w:r w:rsidRPr="00F75CA8">
              <w:rPr>
                <w:rFonts w:eastAsiaTheme="minorEastAsia"/>
                <w:szCs w:val="22"/>
              </w:rPr>
              <w:t>Номер соглашения</w:t>
            </w:r>
          </w:p>
        </w:tc>
        <w:tc>
          <w:tcPr>
            <w:tcW w:w="1077" w:type="dxa"/>
            <w:tcBorders>
              <w:top w:val="single" w:sz="4" w:space="0" w:color="auto"/>
              <w:left w:val="single" w:sz="4" w:space="0" w:color="auto"/>
              <w:bottom w:val="single" w:sz="4" w:space="0" w:color="auto"/>
              <w:right w:val="single" w:sz="4" w:space="0" w:color="auto"/>
            </w:tcBorders>
            <w:vAlign w:val="center"/>
          </w:tcPr>
          <w:p w:rsidR="004A4804" w:rsidRPr="00F75CA8" w:rsidRDefault="004A4804" w:rsidP="004A4804">
            <w:pPr>
              <w:widowControl w:val="0"/>
              <w:autoSpaceDE w:val="0"/>
              <w:autoSpaceDN w:val="0"/>
              <w:jc w:val="center"/>
              <w:rPr>
                <w:rFonts w:eastAsiaTheme="minorEastAsia"/>
                <w:szCs w:val="22"/>
              </w:rPr>
            </w:pPr>
          </w:p>
        </w:tc>
      </w:tr>
      <w:tr w:rsidR="004A4804" w:rsidRPr="00F75CA8" w:rsidTr="004A4804">
        <w:tblPrEx>
          <w:tblBorders>
            <w:right w:val="single" w:sz="4" w:space="0" w:color="auto"/>
          </w:tblBorders>
        </w:tblPrEx>
        <w:tc>
          <w:tcPr>
            <w:tcW w:w="3210" w:type="dxa"/>
            <w:tcBorders>
              <w:top w:val="nil"/>
              <w:left w:val="nil"/>
              <w:bottom w:val="nil"/>
              <w:right w:val="nil"/>
            </w:tcBorders>
            <w:vAlign w:val="center"/>
          </w:tcPr>
          <w:p w:rsidR="004A4804" w:rsidRPr="00F75CA8" w:rsidRDefault="004A4804" w:rsidP="004A4804">
            <w:pPr>
              <w:widowControl w:val="0"/>
              <w:autoSpaceDE w:val="0"/>
              <w:autoSpaceDN w:val="0"/>
              <w:rPr>
                <w:rFonts w:eastAsiaTheme="minorEastAsia"/>
                <w:szCs w:val="22"/>
              </w:rPr>
            </w:pP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2494"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1587" w:type="dxa"/>
            <w:tcBorders>
              <w:top w:val="nil"/>
              <w:left w:val="nil"/>
              <w:bottom w:val="nil"/>
              <w:right w:val="single" w:sz="4" w:space="0" w:color="auto"/>
            </w:tcBorders>
            <w:vAlign w:val="center"/>
          </w:tcPr>
          <w:p w:rsidR="004A4804" w:rsidRPr="00F75CA8" w:rsidRDefault="004A4804" w:rsidP="004A4804">
            <w:pPr>
              <w:widowControl w:val="0"/>
              <w:autoSpaceDE w:val="0"/>
              <w:autoSpaceDN w:val="0"/>
              <w:jc w:val="right"/>
              <w:rPr>
                <w:rFonts w:eastAsiaTheme="minorEastAsia"/>
                <w:szCs w:val="22"/>
              </w:rPr>
            </w:pPr>
            <w:r w:rsidRPr="00F75CA8">
              <w:rPr>
                <w:rFonts w:eastAsiaTheme="minorEastAsia"/>
                <w:szCs w:val="22"/>
              </w:rPr>
              <w:t xml:space="preserve">Дата соглашения </w:t>
            </w:r>
          </w:p>
        </w:tc>
        <w:tc>
          <w:tcPr>
            <w:tcW w:w="1077" w:type="dxa"/>
            <w:tcBorders>
              <w:top w:val="single" w:sz="4" w:space="0" w:color="auto"/>
              <w:left w:val="single" w:sz="4" w:space="0" w:color="auto"/>
              <w:bottom w:val="single" w:sz="4" w:space="0" w:color="auto"/>
              <w:right w:val="single" w:sz="4" w:space="0" w:color="auto"/>
            </w:tcBorders>
            <w:vAlign w:val="center"/>
          </w:tcPr>
          <w:p w:rsidR="004A4804" w:rsidRPr="00F75CA8" w:rsidRDefault="004A4804" w:rsidP="004A4804">
            <w:pPr>
              <w:widowControl w:val="0"/>
              <w:autoSpaceDE w:val="0"/>
              <w:autoSpaceDN w:val="0"/>
              <w:jc w:val="center"/>
              <w:rPr>
                <w:rFonts w:eastAsiaTheme="minorEastAsia"/>
                <w:szCs w:val="22"/>
              </w:rPr>
            </w:pPr>
          </w:p>
        </w:tc>
      </w:tr>
      <w:tr w:rsidR="004A4804" w:rsidRPr="00F75CA8" w:rsidTr="004A4804">
        <w:tblPrEx>
          <w:tblBorders>
            <w:right w:val="single" w:sz="4" w:space="0" w:color="auto"/>
          </w:tblBorders>
        </w:tblPrEx>
        <w:tc>
          <w:tcPr>
            <w:tcW w:w="3210" w:type="dxa"/>
            <w:tcBorders>
              <w:top w:val="nil"/>
              <w:left w:val="nil"/>
              <w:bottom w:val="nil"/>
              <w:right w:val="nil"/>
            </w:tcBorders>
            <w:vAlign w:val="center"/>
          </w:tcPr>
          <w:p w:rsidR="004A4804" w:rsidRPr="00F75CA8" w:rsidRDefault="004A4804" w:rsidP="004A4804">
            <w:pPr>
              <w:widowControl w:val="0"/>
              <w:autoSpaceDE w:val="0"/>
              <w:autoSpaceDN w:val="0"/>
              <w:rPr>
                <w:rFonts w:eastAsiaTheme="minorEastAsia"/>
                <w:szCs w:val="22"/>
              </w:rPr>
            </w:pPr>
            <w:r w:rsidRPr="00F75CA8">
              <w:rPr>
                <w:rFonts w:eastAsiaTheme="minorEastAsia"/>
                <w:szCs w:val="22"/>
              </w:rPr>
              <w:t>Вид документа</w:t>
            </w: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2494" w:type="dxa"/>
            <w:tcBorders>
              <w:top w:val="nil"/>
              <w:left w:val="nil"/>
              <w:bottom w:val="single" w:sz="4" w:space="0" w:color="auto"/>
              <w:right w:val="nil"/>
            </w:tcBorders>
          </w:tcPr>
          <w:p w:rsidR="004A4804" w:rsidRPr="00F75CA8" w:rsidRDefault="004A4804" w:rsidP="004A4804">
            <w:pPr>
              <w:widowControl w:val="0"/>
              <w:autoSpaceDE w:val="0"/>
              <w:autoSpaceDN w:val="0"/>
              <w:rPr>
                <w:rFonts w:eastAsiaTheme="minorEastAsia"/>
                <w:szCs w:val="22"/>
              </w:rPr>
            </w:pP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1587" w:type="dxa"/>
            <w:tcBorders>
              <w:top w:val="nil"/>
              <w:left w:val="nil"/>
              <w:bottom w:val="nil"/>
              <w:right w:val="single" w:sz="4" w:space="0" w:color="auto"/>
            </w:tcBorders>
            <w:vAlign w:val="center"/>
          </w:tcPr>
          <w:p w:rsidR="004A4804" w:rsidRPr="00F75CA8" w:rsidRDefault="004A4804" w:rsidP="004A4804">
            <w:pPr>
              <w:widowControl w:val="0"/>
              <w:autoSpaceDE w:val="0"/>
              <w:autoSpaceDN w:val="0"/>
              <w:rPr>
                <w:rFonts w:eastAsiaTheme="minorEastAsia"/>
                <w:szCs w:val="22"/>
              </w:rPr>
            </w:pPr>
          </w:p>
        </w:tc>
        <w:tc>
          <w:tcPr>
            <w:tcW w:w="1077" w:type="dxa"/>
            <w:tcBorders>
              <w:top w:val="single" w:sz="4" w:space="0" w:color="auto"/>
              <w:left w:val="single" w:sz="4" w:space="0" w:color="auto"/>
              <w:bottom w:val="single" w:sz="4" w:space="0" w:color="auto"/>
              <w:right w:val="single" w:sz="4" w:space="0" w:color="auto"/>
            </w:tcBorders>
            <w:vAlign w:val="center"/>
          </w:tcPr>
          <w:p w:rsidR="004A4804" w:rsidRPr="00F75CA8" w:rsidRDefault="004A4804" w:rsidP="004A4804">
            <w:pPr>
              <w:widowControl w:val="0"/>
              <w:autoSpaceDE w:val="0"/>
              <w:autoSpaceDN w:val="0"/>
              <w:jc w:val="center"/>
              <w:rPr>
                <w:rFonts w:eastAsiaTheme="minorEastAsia"/>
                <w:szCs w:val="22"/>
              </w:rPr>
            </w:pPr>
          </w:p>
        </w:tc>
      </w:tr>
      <w:tr w:rsidR="004A4804" w:rsidRPr="00F75CA8" w:rsidTr="004A4804">
        <w:tblPrEx>
          <w:tblBorders>
            <w:right w:val="single" w:sz="4" w:space="0" w:color="auto"/>
          </w:tblBorders>
        </w:tblPrEx>
        <w:tc>
          <w:tcPr>
            <w:tcW w:w="3210" w:type="dxa"/>
            <w:tcBorders>
              <w:top w:val="nil"/>
              <w:left w:val="nil"/>
              <w:bottom w:val="nil"/>
              <w:right w:val="nil"/>
            </w:tcBorders>
            <w:vAlign w:val="center"/>
          </w:tcPr>
          <w:p w:rsidR="004A4804" w:rsidRPr="00F75CA8" w:rsidRDefault="004A4804" w:rsidP="004A4804">
            <w:pPr>
              <w:widowControl w:val="0"/>
              <w:autoSpaceDE w:val="0"/>
              <w:autoSpaceDN w:val="0"/>
              <w:rPr>
                <w:rFonts w:eastAsiaTheme="minorEastAsia"/>
                <w:szCs w:val="22"/>
              </w:rPr>
            </w:pP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2494" w:type="dxa"/>
            <w:tcBorders>
              <w:top w:val="single" w:sz="4" w:space="0" w:color="auto"/>
              <w:left w:val="nil"/>
              <w:bottom w:val="nil"/>
              <w:right w:val="nil"/>
            </w:tcBorders>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 xml:space="preserve">(первичный - "0", уточненный - "1", "2", "3", "...") </w:t>
            </w: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1587" w:type="dxa"/>
            <w:tcBorders>
              <w:top w:val="nil"/>
              <w:left w:val="nil"/>
              <w:bottom w:val="nil"/>
              <w:right w:val="single" w:sz="4" w:space="0" w:color="auto"/>
            </w:tcBorders>
            <w:vAlign w:val="center"/>
          </w:tcPr>
          <w:p w:rsidR="004A4804" w:rsidRPr="00F75CA8" w:rsidRDefault="004A4804" w:rsidP="004A4804">
            <w:pPr>
              <w:widowControl w:val="0"/>
              <w:autoSpaceDE w:val="0"/>
              <w:autoSpaceDN w:val="0"/>
              <w:rPr>
                <w:rFonts w:eastAsiaTheme="minorEastAsia"/>
                <w:szCs w:val="22"/>
              </w:rPr>
            </w:pPr>
          </w:p>
        </w:tc>
        <w:tc>
          <w:tcPr>
            <w:tcW w:w="1077" w:type="dxa"/>
            <w:vMerge w:val="restart"/>
            <w:tcBorders>
              <w:top w:val="single" w:sz="4" w:space="0" w:color="auto"/>
              <w:left w:val="single" w:sz="4" w:space="0" w:color="auto"/>
              <w:bottom w:val="single" w:sz="4" w:space="0" w:color="auto"/>
              <w:right w:val="single" w:sz="4" w:space="0" w:color="auto"/>
            </w:tcBorders>
            <w:vAlign w:val="center"/>
          </w:tcPr>
          <w:p w:rsidR="004A4804" w:rsidRPr="00F75CA8" w:rsidRDefault="004A4804" w:rsidP="004A4804">
            <w:pPr>
              <w:widowControl w:val="0"/>
              <w:autoSpaceDE w:val="0"/>
              <w:autoSpaceDN w:val="0"/>
              <w:jc w:val="center"/>
              <w:rPr>
                <w:rFonts w:eastAsiaTheme="minorEastAsia"/>
                <w:szCs w:val="22"/>
              </w:rPr>
            </w:pPr>
          </w:p>
        </w:tc>
      </w:tr>
      <w:tr w:rsidR="004A4804" w:rsidRPr="00F75CA8" w:rsidTr="004A4804">
        <w:tblPrEx>
          <w:tblBorders>
            <w:right w:val="single" w:sz="4" w:space="0" w:color="auto"/>
          </w:tblBorders>
        </w:tblPrEx>
        <w:tc>
          <w:tcPr>
            <w:tcW w:w="6044" w:type="dxa"/>
            <w:gridSpan w:val="3"/>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r w:rsidRPr="00F75CA8">
              <w:rPr>
                <w:rFonts w:eastAsiaTheme="minorEastAsia"/>
                <w:szCs w:val="22"/>
              </w:rPr>
              <w:t>Периодичность: месячная; квартальная; годовая</w:t>
            </w: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1587" w:type="dxa"/>
            <w:tcBorders>
              <w:top w:val="nil"/>
              <w:left w:val="nil"/>
              <w:bottom w:val="nil"/>
              <w:right w:val="single" w:sz="4" w:space="0" w:color="auto"/>
            </w:tcBorders>
            <w:vAlign w:val="center"/>
          </w:tcPr>
          <w:p w:rsidR="004A4804" w:rsidRPr="00F75CA8" w:rsidRDefault="004A4804" w:rsidP="004A4804">
            <w:pPr>
              <w:widowControl w:val="0"/>
              <w:autoSpaceDE w:val="0"/>
              <w:autoSpaceDN w:val="0"/>
              <w:rPr>
                <w:rFonts w:eastAsiaTheme="minorEastAsia"/>
                <w:szCs w:val="22"/>
              </w:rPr>
            </w:pPr>
          </w:p>
        </w:tc>
        <w:tc>
          <w:tcPr>
            <w:tcW w:w="1077" w:type="dxa"/>
            <w:vMerge/>
            <w:tcBorders>
              <w:top w:val="single" w:sz="4" w:space="0" w:color="auto"/>
              <w:left w:val="single" w:sz="4" w:space="0" w:color="auto"/>
              <w:bottom w:val="single" w:sz="4" w:space="0" w:color="auto"/>
              <w:right w:val="single" w:sz="4" w:space="0" w:color="auto"/>
            </w:tcBorders>
            <w:vAlign w:val="center"/>
          </w:tcPr>
          <w:p w:rsidR="004A4804" w:rsidRPr="00F75CA8" w:rsidRDefault="004A4804" w:rsidP="004A4804">
            <w:pPr>
              <w:widowControl w:val="0"/>
              <w:autoSpaceDE w:val="0"/>
              <w:autoSpaceDN w:val="0"/>
              <w:jc w:val="center"/>
              <w:rPr>
                <w:rFonts w:eastAsiaTheme="minorEastAsia"/>
                <w:szCs w:val="22"/>
              </w:rPr>
            </w:pPr>
          </w:p>
        </w:tc>
      </w:tr>
      <w:tr w:rsidR="004A4804" w:rsidRPr="00F75CA8" w:rsidTr="004A4804">
        <w:tblPrEx>
          <w:tblBorders>
            <w:right w:val="single" w:sz="4" w:space="0" w:color="auto"/>
          </w:tblBorders>
        </w:tblPrEx>
        <w:tc>
          <w:tcPr>
            <w:tcW w:w="6044" w:type="dxa"/>
            <w:gridSpan w:val="3"/>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r w:rsidRPr="00F75CA8">
              <w:rPr>
                <w:rFonts w:eastAsiaTheme="minorEastAsia"/>
                <w:szCs w:val="22"/>
              </w:rPr>
              <w:t>Единица измерения: руб. (с точностью до второго знака после запятой)</w:t>
            </w: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1587" w:type="dxa"/>
            <w:tcBorders>
              <w:top w:val="nil"/>
              <w:left w:val="nil"/>
              <w:bottom w:val="nil"/>
              <w:right w:val="single" w:sz="4" w:space="0" w:color="auto"/>
            </w:tcBorders>
            <w:vAlign w:val="center"/>
          </w:tcPr>
          <w:p w:rsidR="004A4804" w:rsidRPr="00F75CA8" w:rsidRDefault="004A4804" w:rsidP="004A4804">
            <w:pPr>
              <w:widowControl w:val="0"/>
              <w:autoSpaceDE w:val="0"/>
              <w:autoSpaceDN w:val="0"/>
              <w:jc w:val="right"/>
              <w:rPr>
                <w:rFonts w:eastAsiaTheme="minorEastAsia"/>
                <w:szCs w:val="22"/>
              </w:rPr>
            </w:pPr>
            <w:r w:rsidRPr="00F75CA8">
              <w:rPr>
                <w:rFonts w:eastAsiaTheme="minorEastAsia"/>
                <w:szCs w:val="22"/>
              </w:rPr>
              <w:t>по ОКЕИ</w:t>
            </w:r>
          </w:p>
        </w:tc>
        <w:tc>
          <w:tcPr>
            <w:tcW w:w="1077" w:type="dxa"/>
            <w:tcBorders>
              <w:top w:val="single" w:sz="4" w:space="0" w:color="auto"/>
              <w:left w:val="single" w:sz="4" w:space="0" w:color="auto"/>
              <w:bottom w:val="single" w:sz="4" w:space="0" w:color="auto"/>
              <w:right w:val="single" w:sz="4" w:space="0" w:color="auto"/>
            </w:tcBorders>
            <w:vAlign w:val="center"/>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383</w:t>
            </w:r>
          </w:p>
        </w:tc>
      </w:tr>
    </w:tbl>
    <w:p w:rsidR="004A4804" w:rsidRPr="00F75CA8" w:rsidRDefault="004A4804" w:rsidP="004A4804">
      <w:pPr>
        <w:widowControl w:val="0"/>
        <w:autoSpaceDE w:val="0"/>
        <w:autoSpaceDN w:val="0"/>
        <w:jc w:val="both"/>
        <w:rPr>
          <w:rFonts w:eastAsiaTheme="minorEastAsia"/>
          <w:szCs w:val="22"/>
        </w:rPr>
      </w:pPr>
    </w:p>
    <w:p w:rsidR="004A4804" w:rsidRPr="00F75CA8" w:rsidRDefault="004A4804" w:rsidP="004A4804">
      <w:pPr>
        <w:widowControl w:val="0"/>
        <w:autoSpaceDE w:val="0"/>
        <w:autoSpaceDN w:val="0"/>
        <w:jc w:val="both"/>
        <w:rPr>
          <w:rFonts w:eastAsiaTheme="minorEastAsia"/>
          <w:szCs w:val="22"/>
        </w:rPr>
      </w:pPr>
    </w:p>
    <w:p w:rsidR="004A4804" w:rsidRPr="00F75CA8" w:rsidRDefault="004A4804" w:rsidP="004A4804">
      <w:pPr>
        <w:widowControl w:val="0"/>
        <w:autoSpaceDE w:val="0"/>
        <w:autoSpaceDN w:val="0"/>
        <w:rPr>
          <w:rFonts w:eastAsiaTheme="minorEastAsia"/>
          <w:szCs w:val="22"/>
        </w:rPr>
      </w:pPr>
    </w:p>
    <w:p w:rsidR="004A4804" w:rsidRPr="00F75CA8" w:rsidRDefault="004A4804" w:rsidP="004A4804">
      <w:pPr>
        <w:widowControl w:val="0"/>
        <w:autoSpaceDE w:val="0"/>
        <w:autoSpaceDN w:val="0"/>
        <w:rPr>
          <w:rFonts w:eastAsiaTheme="minorEastAsia"/>
          <w:szCs w:val="22"/>
        </w:rPr>
        <w:sectPr w:rsidR="004A4804" w:rsidRPr="00F75CA8">
          <w:pgSz w:w="11905" w:h="16838"/>
          <w:pgMar w:top="1134" w:right="850" w:bottom="1134" w:left="1701" w:header="0" w:footer="0" w:gutter="0"/>
          <w:cols w:space="720"/>
          <w:titlePg/>
        </w:sectPr>
      </w:pPr>
    </w:p>
    <w:p w:rsidR="004A4804" w:rsidRPr="00F75CA8" w:rsidRDefault="004A4804" w:rsidP="004A4804">
      <w:pPr>
        <w:widowControl w:val="0"/>
        <w:autoSpaceDE w:val="0"/>
        <w:autoSpaceDN w:val="0"/>
        <w:rPr>
          <w:rFonts w:eastAsiaTheme="minorEastAsia"/>
          <w:szCs w:val="22"/>
        </w:rPr>
      </w:pPr>
      <w:r w:rsidRPr="00F75CA8">
        <w:rPr>
          <w:rFonts w:eastAsiaTheme="minorEastAsia"/>
          <w:szCs w:val="22"/>
        </w:rPr>
        <w:lastRenderedPageBreak/>
        <w:t>1. Информация о достижении значений результатов предоставления Субсидии и обязательствах, принятых в целях их достижения</w:t>
      </w:r>
    </w:p>
    <w:p w:rsidR="004A4804" w:rsidRPr="00F75CA8" w:rsidRDefault="004A4804" w:rsidP="004A4804">
      <w:pPr>
        <w:widowControl w:val="0"/>
        <w:autoSpaceDE w:val="0"/>
        <w:autoSpaceDN w:val="0"/>
        <w:rPr>
          <w:rFonts w:eastAsiaTheme="minorEastAsia"/>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181"/>
        <w:gridCol w:w="308"/>
        <w:gridCol w:w="802"/>
        <w:gridCol w:w="872"/>
        <w:gridCol w:w="872"/>
        <w:gridCol w:w="460"/>
        <w:gridCol w:w="482"/>
        <w:gridCol w:w="747"/>
        <w:gridCol w:w="806"/>
        <w:gridCol w:w="1077"/>
        <w:gridCol w:w="774"/>
        <w:gridCol w:w="806"/>
        <w:gridCol w:w="777"/>
        <w:gridCol w:w="671"/>
        <w:gridCol w:w="308"/>
        <w:gridCol w:w="872"/>
        <w:gridCol w:w="803"/>
        <w:gridCol w:w="803"/>
        <w:gridCol w:w="1139"/>
      </w:tblGrid>
      <w:tr w:rsidR="004A4804" w:rsidRPr="00F75CA8" w:rsidTr="004A4804">
        <w:tc>
          <w:tcPr>
            <w:tcW w:w="0" w:type="auto"/>
            <w:gridSpan w:val="2"/>
            <w:vMerge w:val="restart"/>
            <w:vAlign w:val="center"/>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Направление расходов &lt;1&gt;</w:t>
            </w:r>
          </w:p>
        </w:tc>
        <w:tc>
          <w:tcPr>
            <w:tcW w:w="0" w:type="auto"/>
            <w:gridSpan w:val="2"/>
            <w:vMerge w:val="restart"/>
            <w:vAlign w:val="center"/>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Результат предоставления Субсидии &lt;1&gt;</w:t>
            </w:r>
          </w:p>
        </w:tc>
        <w:tc>
          <w:tcPr>
            <w:tcW w:w="0" w:type="auto"/>
            <w:gridSpan w:val="2"/>
            <w:vMerge w:val="restart"/>
            <w:vAlign w:val="center"/>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Единица измерения &lt;1&gt;</w:t>
            </w:r>
          </w:p>
        </w:tc>
        <w:tc>
          <w:tcPr>
            <w:tcW w:w="0" w:type="auto"/>
            <w:vMerge w:val="restart"/>
            <w:vAlign w:val="center"/>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Код строки</w:t>
            </w:r>
          </w:p>
        </w:tc>
        <w:tc>
          <w:tcPr>
            <w:tcW w:w="0" w:type="auto"/>
            <w:gridSpan w:val="2"/>
            <w:vMerge w:val="restart"/>
            <w:vAlign w:val="center"/>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Плановые значения &lt;2&gt;</w:t>
            </w:r>
          </w:p>
        </w:tc>
        <w:tc>
          <w:tcPr>
            <w:tcW w:w="0" w:type="auto"/>
            <w:vMerge w:val="restart"/>
            <w:vAlign w:val="center"/>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Размер Субсидии, предусмотренный Соглашением &lt;3&gt;</w:t>
            </w:r>
          </w:p>
        </w:tc>
        <w:tc>
          <w:tcPr>
            <w:tcW w:w="0" w:type="auto"/>
            <w:gridSpan w:val="6"/>
            <w:vAlign w:val="center"/>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Фактически достигнутые значения</w:t>
            </w:r>
          </w:p>
        </w:tc>
        <w:tc>
          <w:tcPr>
            <w:tcW w:w="0" w:type="auto"/>
            <w:gridSpan w:val="2"/>
            <w:vMerge w:val="restart"/>
            <w:vAlign w:val="center"/>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Объем обязательств, принятых в целях достижения результатов предоставления Субсидии</w:t>
            </w:r>
          </w:p>
        </w:tc>
        <w:tc>
          <w:tcPr>
            <w:tcW w:w="0" w:type="auto"/>
            <w:vMerge w:val="restart"/>
            <w:vAlign w:val="center"/>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 xml:space="preserve">Неиспользованный объем финансового обеспечения (гр. 10 - </w:t>
            </w:r>
            <w:hyperlink w:anchor="P2917">
              <w:r w:rsidRPr="00F75CA8">
                <w:rPr>
                  <w:rFonts w:eastAsiaTheme="minorEastAsia"/>
                  <w:szCs w:val="22"/>
                </w:rPr>
                <w:t>гр. 17</w:t>
              </w:r>
            </w:hyperlink>
            <w:r w:rsidRPr="00F75CA8">
              <w:rPr>
                <w:rFonts w:eastAsiaTheme="minorEastAsia"/>
                <w:szCs w:val="22"/>
              </w:rPr>
              <w:t>) &lt;8&gt;</w:t>
            </w:r>
          </w:p>
        </w:tc>
      </w:tr>
      <w:tr w:rsidR="004A4804" w:rsidRPr="00F75CA8" w:rsidTr="004A4804">
        <w:tc>
          <w:tcPr>
            <w:tcW w:w="0" w:type="auto"/>
            <w:gridSpan w:val="2"/>
            <w:vMerge/>
            <w:vAlign w:val="center"/>
          </w:tcPr>
          <w:p w:rsidR="004A4804" w:rsidRPr="00F75CA8" w:rsidRDefault="004A4804" w:rsidP="004A4804">
            <w:pPr>
              <w:widowControl w:val="0"/>
              <w:autoSpaceDE w:val="0"/>
              <w:autoSpaceDN w:val="0"/>
              <w:rPr>
                <w:rFonts w:eastAsiaTheme="minorEastAsia"/>
                <w:szCs w:val="22"/>
              </w:rPr>
            </w:pPr>
          </w:p>
        </w:tc>
        <w:tc>
          <w:tcPr>
            <w:tcW w:w="0" w:type="auto"/>
            <w:gridSpan w:val="2"/>
            <w:vMerge/>
            <w:vAlign w:val="center"/>
          </w:tcPr>
          <w:p w:rsidR="004A4804" w:rsidRPr="00F75CA8" w:rsidRDefault="004A4804" w:rsidP="004A4804">
            <w:pPr>
              <w:widowControl w:val="0"/>
              <w:autoSpaceDE w:val="0"/>
              <w:autoSpaceDN w:val="0"/>
              <w:rPr>
                <w:rFonts w:eastAsiaTheme="minorEastAsia"/>
                <w:szCs w:val="22"/>
              </w:rPr>
            </w:pPr>
          </w:p>
        </w:tc>
        <w:tc>
          <w:tcPr>
            <w:tcW w:w="0" w:type="auto"/>
            <w:gridSpan w:val="2"/>
            <w:vMerge/>
            <w:vAlign w:val="center"/>
          </w:tcPr>
          <w:p w:rsidR="004A4804" w:rsidRPr="00F75CA8" w:rsidRDefault="004A4804" w:rsidP="004A4804">
            <w:pPr>
              <w:widowControl w:val="0"/>
              <w:autoSpaceDE w:val="0"/>
              <w:autoSpaceDN w:val="0"/>
              <w:rPr>
                <w:rFonts w:eastAsiaTheme="minorEastAsia"/>
                <w:szCs w:val="22"/>
              </w:rPr>
            </w:pPr>
          </w:p>
        </w:tc>
        <w:tc>
          <w:tcPr>
            <w:tcW w:w="0" w:type="auto"/>
            <w:vMerge/>
            <w:vAlign w:val="center"/>
          </w:tcPr>
          <w:p w:rsidR="004A4804" w:rsidRPr="00F75CA8" w:rsidRDefault="004A4804" w:rsidP="004A4804">
            <w:pPr>
              <w:widowControl w:val="0"/>
              <w:autoSpaceDE w:val="0"/>
              <w:autoSpaceDN w:val="0"/>
              <w:rPr>
                <w:rFonts w:eastAsiaTheme="minorEastAsia"/>
                <w:szCs w:val="22"/>
              </w:rPr>
            </w:pPr>
          </w:p>
        </w:tc>
        <w:tc>
          <w:tcPr>
            <w:tcW w:w="0" w:type="auto"/>
            <w:gridSpan w:val="2"/>
            <w:vMerge/>
            <w:vAlign w:val="center"/>
          </w:tcPr>
          <w:p w:rsidR="004A4804" w:rsidRPr="00F75CA8" w:rsidRDefault="004A4804" w:rsidP="004A4804">
            <w:pPr>
              <w:widowControl w:val="0"/>
              <w:autoSpaceDE w:val="0"/>
              <w:autoSpaceDN w:val="0"/>
              <w:rPr>
                <w:rFonts w:eastAsiaTheme="minorEastAsia"/>
                <w:szCs w:val="22"/>
              </w:rPr>
            </w:pPr>
          </w:p>
        </w:tc>
        <w:tc>
          <w:tcPr>
            <w:tcW w:w="0" w:type="auto"/>
            <w:vMerge/>
            <w:vAlign w:val="center"/>
          </w:tcPr>
          <w:p w:rsidR="004A4804" w:rsidRPr="00F75CA8" w:rsidRDefault="004A4804" w:rsidP="004A4804">
            <w:pPr>
              <w:widowControl w:val="0"/>
              <w:autoSpaceDE w:val="0"/>
              <w:autoSpaceDN w:val="0"/>
              <w:rPr>
                <w:rFonts w:eastAsiaTheme="minorEastAsia"/>
                <w:szCs w:val="22"/>
              </w:rPr>
            </w:pPr>
          </w:p>
        </w:tc>
        <w:tc>
          <w:tcPr>
            <w:tcW w:w="0" w:type="auto"/>
            <w:gridSpan w:val="2"/>
            <w:vAlign w:val="center"/>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на отчетную дату &lt;4&gt;</w:t>
            </w:r>
          </w:p>
        </w:tc>
        <w:tc>
          <w:tcPr>
            <w:tcW w:w="0" w:type="auto"/>
            <w:gridSpan w:val="2"/>
            <w:vAlign w:val="center"/>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отклонение от планового значения</w:t>
            </w:r>
          </w:p>
        </w:tc>
        <w:tc>
          <w:tcPr>
            <w:tcW w:w="0" w:type="auto"/>
            <w:gridSpan w:val="2"/>
            <w:vAlign w:val="center"/>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причина отклонения &lt;5&gt;</w:t>
            </w:r>
          </w:p>
        </w:tc>
        <w:tc>
          <w:tcPr>
            <w:tcW w:w="0" w:type="auto"/>
            <w:gridSpan w:val="2"/>
            <w:vMerge/>
            <w:vAlign w:val="center"/>
          </w:tcPr>
          <w:p w:rsidR="004A4804" w:rsidRPr="00F75CA8" w:rsidRDefault="004A4804" w:rsidP="004A4804">
            <w:pPr>
              <w:widowControl w:val="0"/>
              <w:autoSpaceDE w:val="0"/>
              <w:autoSpaceDN w:val="0"/>
              <w:rPr>
                <w:rFonts w:eastAsiaTheme="minorEastAsia"/>
                <w:szCs w:val="22"/>
              </w:rPr>
            </w:pPr>
          </w:p>
        </w:tc>
        <w:tc>
          <w:tcPr>
            <w:tcW w:w="0" w:type="auto"/>
            <w:vMerge/>
            <w:vAlign w:val="center"/>
          </w:tcPr>
          <w:p w:rsidR="004A4804" w:rsidRPr="00F75CA8" w:rsidRDefault="004A4804" w:rsidP="004A4804">
            <w:pPr>
              <w:widowControl w:val="0"/>
              <w:autoSpaceDE w:val="0"/>
              <w:autoSpaceDN w:val="0"/>
              <w:rPr>
                <w:rFonts w:eastAsiaTheme="minorEastAsia"/>
                <w:szCs w:val="22"/>
              </w:rPr>
            </w:pPr>
          </w:p>
        </w:tc>
      </w:tr>
      <w:tr w:rsidR="004A4804" w:rsidRPr="00F75CA8" w:rsidTr="004A4804">
        <w:tc>
          <w:tcPr>
            <w:tcW w:w="0" w:type="auto"/>
            <w:vAlign w:val="center"/>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наименование</w:t>
            </w:r>
          </w:p>
        </w:tc>
        <w:tc>
          <w:tcPr>
            <w:tcW w:w="0" w:type="auto"/>
            <w:vAlign w:val="center"/>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код по БК</w:t>
            </w:r>
          </w:p>
        </w:tc>
        <w:tc>
          <w:tcPr>
            <w:tcW w:w="0" w:type="auto"/>
            <w:vAlign w:val="center"/>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тип результата</w:t>
            </w:r>
          </w:p>
        </w:tc>
        <w:tc>
          <w:tcPr>
            <w:tcW w:w="0" w:type="auto"/>
            <w:vAlign w:val="center"/>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наименование</w:t>
            </w:r>
          </w:p>
        </w:tc>
        <w:tc>
          <w:tcPr>
            <w:tcW w:w="0" w:type="auto"/>
            <w:vAlign w:val="center"/>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наименование</w:t>
            </w:r>
          </w:p>
        </w:tc>
        <w:tc>
          <w:tcPr>
            <w:tcW w:w="0" w:type="auto"/>
            <w:vAlign w:val="center"/>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код по ОКЕИ</w:t>
            </w:r>
          </w:p>
        </w:tc>
        <w:tc>
          <w:tcPr>
            <w:tcW w:w="0" w:type="auto"/>
            <w:vMerge/>
            <w:vAlign w:val="center"/>
          </w:tcPr>
          <w:p w:rsidR="004A4804" w:rsidRPr="00F75CA8" w:rsidRDefault="004A4804" w:rsidP="004A4804">
            <w:pPr>
              <w:widowControl w:val="0"/>
              <w:autoSpaceDE w:val="0"/>
              <w:autoSpaceDN w:val="0"/>
              <w:rPr>
                <w:rFonts w:eastAsiaTheme="minorEastAsia"/>
                <w:szCs w:val="22"/>
              </w:rPr>
            </w:pPr>
          </w:p>
        </w:tc>
        <w:tc>
          <w:tcPr>
            <w:tcW w:w="0" w:type="auto"/>
            <w:vAlign w:val="center"/>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с даты заключения соглашения</w:t>
            </w:r>
          </w:p>
        </w:tc>
        <w:tc>
          <w:tcPr>
            <w:tcW w:w="0" w:type="auto"/>
            <w:vAlign w:val="center"/>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из них с начала текущего финансового года</w:t>
            </w:r>
          </w:p>
        </w:tc>
        <w:tc>
          <w:tcPr>
            <w:tcW w:w="0" w:type="auto"/>
            <w:vMerge/>
            <w:vAlign w:val="center"/>
          </w:tcPr>
          <w:p w:rsidR="004A4804" w:rsidRPr="00F75CA8" w:rsidRDefault="004A4804" w:rsidP="004A4804">
            <w:pPr>
              <w:widowControl w:val="0"/>
              <w:autoSpaceDE w:val="0"/>
              <w:autoSpaceDN w:val="0"/>
              <w:rPr>
                <w:rFonts w:eastAsiaTheme="minorEastAsia"/>
                <w:szCs w:val="22"/>
              </w:rPr>
            </w:pPr>
          </w:p>
        </w:tc>
        <w:tc>
          <w:tcPr>
            <w:tcW w:w="0" w:type="auto"/>
            <w:vAlign w:val="center"/>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с даты заключения Соглашения</w:t>
            </w:r>
          </w:p>
        </w:tc>
        <w:tc>
          <w:tcPr>
            <w:tcW w:w="0" w:type="auto"/>
            <w:vAlign w:val="center"/>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из них с начала текущего финансового года</w:t>
            </w:r>
          </w:p>
        </w:tc>
        <w:tc>
          <w:tcPr>
            <w:tcW w:w="0" w:type="auto"/>
            <w:vAlign w:val="center"/>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 xml:space="preserve">в абсолютных величинах (гр. 8 - </w:t>
            </w:r>
            <w:hyperlink w:anchor="P2911">
              <w:r w:rsidRPr="00F75CA8">
                <w:rPr>
                  <w:rFonts w:eastAsiaTheme="minorEastAsia"/>
                  <w:szCs w:val="22"/>
                </w:rPr>
                <w:t>гр. 11</w:t>
              </w:r>
            </w:hyperlink>
            <w:r w:rsidRPr="00F75CA8">
              <w:rPr>
                <w:rFonts w:eastAsiaTheme="minorEastAsia"/>
                <w:szCs w:val="22"/>
              </w:rPr>
              <w:t>)</w:t>
            </w:r>
          </w:p>
        </w:tc>
        <w:tc>
          <w:tcPr>
            <w:tcW w:w="0" w:type="auto"/>
            <w:vAlign w:val="center"/>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 xml:space="preserve">в процентах (гр. 13 / </w:t>
            </w:r>
            <w:hyperlink w:anchor="P2908">
              <w:r w:rsidRPr="00F75CA8">
                <w:rPr>
                  <w:rFonts w:eastAsiaTheme="minorEastAsia"/>
                  <w:szCs w:val="22"/>
                </w:rPr>
                <w:t>гр. 8</w:t>
              </w:r>
            </w:hyperlink>
            <w:r w:rsidRPr="00F75CA8">
              <w:rPr>
                <w:rFonts w:eastAsiaTheme="minorEastAsia"/>
                <w:szCs w:val="22"/>
              </w:rPr>
              <w:t>) x 100%)</w:t>
            </w:r>
          </w:p>
        </w:tc>
        <w:tc>
          <w:tcPr>
            <w:tcW w:w="0" w:type="auto"/>
            <w:vAlign w:val="center"/>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код</w:t>
            </w:r>
          </w:p>
        </w:tc>
        <w:tc>
          <w:tcPr>
            <w:tcW w:w="0" w:type="auto"/>
            <w:vAlign w:val="center"/>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наименование</w:t>
            </w:r>
          </w:p>
        </w:tc>
        <w:tc>
          <w:tcPr>
            <w:tcW w:w="0" w:type="auto"/>
            <w:vAlign w:val="center"/>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обязательств &lt;6&gt;</w:t>
            </w:r>
          </w:p>
        </w:tc>
        <w:tc>
          <w:tcPr>
            <w:tcW w:w="0" w:type="auto"/>
            <w:vAlign w:val="center"/>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денежных обязательств &lt;7&gt;</w:t>
            </w:r>
          </w:p>
        </w:tc>
        <w:tc>
          <w:tcPr>
            <w:tcW w:w="0" w:type="auto"/>
            <w:vMerge/>
            <w:vAlign w:val="center"/>
          </w:tcPr>
          <w:p w:rsidR="004A4804" w:rsidRPr="00F75CA8" w:rsidRDefault="004A4804" w:rsidP="004A4804">
            <w:pPr>
              <w:widowControl w:val="0"/>
              <w:autoSpaceDE w:val="0"/>
              <w:autoSpaceDN w:val="0"/>
              <w:rPr>
                <w:rFonts w:eastAsiaTheme="minorEastAsia"/>
                <w:szCs w:val="22"/>
              </w:rPr>
            </w:pPr>
          </w:p>
        </w:tc>
      </w:tr>
      <w:tr w:rsidR="004A4804" w:rsidRPr="00F75CA8" w:rsidTr="004A4804">
        <w:tc>
          <w:tcPr>
            <w:tcW w:w="0" w:type="auto"/>
            <w:vAlign w:val="center"/>
          </w:tcPr>
          <w:p w:rsidR="004A4804" w:rsidRPr="00F75CA8" w:rsidRDefault="004A4804" w:rsidP="004A4804">
            <w:pPr>
              <w:widowControl w:val="0"/>
              <w:autoSpaceDE w:val="0"/>
              <w:autoSpaceDN w:val="0"/>
              <w:jc w:val="center"/>
              <w:rPr>
                <w:rFonts w:eastAsiaTheme="minorEastAsia"/>
                <w:szCs w:val="22"/>
              </w:rPr>
            </w:pPr>
            <w:bookmarkStart w:id="70" w:name="P2901"/>
            <w:bookmarkEnd w:id="70"/>
            <w:r w:rsidRPr="00F75CA8">
              <w:rPr>
                <w:rFonts w:eastAsiaTheme="minorEastAsia"/>
                <w:szCs w:val="22"/>
              </w:rPr>
              <w:t>1</w:t>
            </w:r>
          </w:p>
        </w:tc>
        <w:tc>
          <w:tcPr>
            <w:tcW w:w="0" w:type="auto"/>
            <w:vAlign w:val="center"/>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2</w:t>
            </w:r>
          </w:p>
        </w:tc>
        <w:tc>
          <w:tcPr>
            <w:tcW w:w="0" w:type="auto"/>
            <w:vAlign w:val="center"/>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3</w:t>
            </w:r>
          </w:p>
        </w:tc>
        <w:tc>
          <w:tcPr>
            <w:tcW w:w="0" w:type="auto"/>
            <w:vAlign w:val="center"/>
          </w:tcPr>
          <w:p w:rsidR="004A4804" w:rsidRPr="00F75CA8" w:rsidRDefault="004A4804" w:rsidP="004A4804">
            <w:pPr>
              <w:widowControl w:val="0"/>
              <w:autoSpaceDE w:val="0"/>
              <w:autoSpaceDN w:val="0"/>
              <w:jc w:val="center"/>
              <w:rPr>
                <w:rFonts w:eastAsiaTheme="minorEastAsia"/>
                <w:szCs w:val="22"/>
              </w:rPr>
            </w:pPr>
            <w:bookmarkStart w:id="71" w:name="P2904"/>
            <w:bookmarkEnd w:id="71"/>
            <w:r w:rsidRPr="00F75CA8">
              <w:rPr>
                <w:rFonts w:eastAsiaTheme="minorEastAsia"/>
                <w:szCs w:val="22"/>
              </w:rPr>
              <w:t>4</w:t>
            </w:r>
          </w:p>
        </w:tc>
        <w:tc>
          <w:tcPr>
            <w:tcW w:w="0" w:type="auto"/>
            <w:vAlign w:val="center"/>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5</w:t>
            </w:r>
          </w:p>
        </w:tc>
        <w:tc>
          <w:tcPr>
            <w:tcW w:w="0" w:type="auto"/>
            <w:vAlign w:val="center"/>
          </w:tcPr>
          <w:p w:rsidR="004A4804" w:rsidRPr="00F75CA8" w:rsidRDefault="004A4804" w:rsidP="004A4804">
            <w:pPr>
              <w:widowControl w:val="0"/>
              <w:autoSpaceDE w:val="0"/>
              <w:autoSpaceDN w:val="0"/>
              <w:jc w:val="center"/>
              <w:rPr>
                <w:rFonts w:eastAsiaTheme="minorEastAsia"/>
                <w:szCs w:val="22"/>
              </w:rPr>
            </w:pPr>
            <w:bookmarkStart w:id="72" w:name="P2906"/>
            <w:bookmarkEnd w:id="72"/>
            <w:r w:rsidRPr="00F75CA8">
              <w:rPr>
                <w:rFonts w:eastAsiaTheme="minorEastAsia"/>
                <w:szCs w:val="22"/>
              </w:rPr>
              <w:t>6</w:t>
            </w:r>
          </w:p>
        </w:tc>
        <w:tc>
          <w:tcPr>
            <w:tcW w:w="0" w:type="auto"/>
            <w:vAlign w:val="center"/>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7</w:t>
            </w:r>
          </w:p>
        </w:tc>
        <w:tc>
          <w:tcPr>
            <w:tcW w:w="0" w:type="auto"/>
            <w:vAlign w:val="center"/>
          </w:tcPr>
          <w:p w:rsidR="004A4804" w:rsidRPr="00F75CA8" w:rsidRDefault="004A4804" w:rsidP="004A4804">
            <w:pPr>
              <w:widowControl w:val="0"/>
              <w:autoSpaceDE w:val="0"/>
              <w:autoSpaceDN w:val="0"/>
              <w:jc w:val="center"/>
              <w:rPr>
                <w:rFonts w:eastAsiaTheme="minorEastAsia"/>
                <w:szCs w:val="22"/>
              </w:rPr>
            </w:pPr>
            <w:bookmarkStart w:id="73" w:name="P2908"/>
            <w:bookmarkEnd w:id="73"/>
            <w:r w:rsidRPr="00F75CA8">
              <w:rPr>
                <w:rFonts w:eastAsiaTheme="minorEastAsia"/>
                <w:szCs w:val="22"/>
              </w:rPr>
              <w:t>8</w:t>
            </w:r>
          </w:p>
        </w:tc>
        <w:tc>
          <w:tcPr>
            <w:tcW w:w="0" w:type="auto"/>
            <w:vAlign w:val="center"/>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9</w:t>
            </w:r>
          </w:p>
        </w:tc>
        <w:tc>
          <w:tcPr>
            <w:tcW w:w="0" w:type="auto"/>
            <w:vAlign w:val="center"/>
          </w:tcPr>
          <w:p w:rsidR="004A4804" w:rsidRPr="00F75CA8" w:rsidRDefault="004A4804" w:rsidP="004A4804">
            <w:pPr>
              <w:widowControl w:val="0"/>
              <w:autoSpaceDE w:val="0"/>
              <w:autoSpaceDN w:val="0"/>
              <w:jc w:val="center"/>
              <w:rPr>
                <w:rFonts w:eastAsiaTheme="minorEastAsia"/>
                <w:szCs w:val="22"/>
              </w:rPr>
            </w:pPr>
            <w:bookmarkStart w:id="74" w:name="P2910"/>
            <w:bookmarkEnd w:id="74"/>
            <w:r w:rsidRPr="00F75CA8">
              <w:rPr>
                <w:rFonts w:eastAsiaTheme="minorEastAsia"/>
                <w:szCs w:val="22"/>
              </w:rPr>
              <w:t>10</w:t>
            </w:r>
          </w:p>
        </w:tc>
        <w:tc>
          <w:tcPr>
            <w:tcW w:w="0" w:type="auto"/>
            <w:vAlign w:val="center"/>
          </w:tcPr>
          <w:p w:rsidR="004A4804" w:rsidRPr="00F75CA8" w:rsidRDefault="004A4804" w:rsidP="004A4804">
            <w:pPr>
              <w:widowControl w:val="0"/>
              <w:autoSpaceDE w:val="0"/>
              <w:autoSpaceDN w:val="0"/>
              <w:jc w:val="center"/>
              <w:rPr>
                <w:rFonts w:eastAsiaTheme="minorEastAsia"/>
                <w:szCs w:val="22"/>
              </w:rPr>
            </w:pPr>
            <w:bookmarkStart w:id="75" w:name="P2911"/>
            <w:bookmarkEnd w:id="75"/>
            <w:r w:rsidRPr="00F75CA8">
              <w:rPr>
                <w:rFonts w:eastAsiaTheme="minorEastAsia"/>
                <w:szCs w:val="22"/>
              </w:rPr>
              <w:t>11</w:t>
            </w:r>
          </w:p>
        </w:tc>
        <w:tc>
          <w:tcPr>
            <w:tcW w:w="0" w:type="auto"/>
            <w:vAlign w:val="center"/>
          </w:tcPr>
          <w:p w:rsidR="004A4804" w:rsidRPr="00F75CA8" w:rsidRDefault="004A4804" w:rsidP="004A4804">
            <w:pPr>
              <w:widowControl w:val="0"/>
              <w:autoSpaceDE w:val="0"/>
              <w:autoSpaceDN w:val="0"/>
              <w:jc w:val="center"/>
              <w:rPr>
                <w:rFonts w:eastAsiaTheme="minorEastAsia"/>
                <w:szCs w:val="22"/>
              </w:rPr>
            </w:pPr>
            <w:bookmarkStart w:id="76" w:name="P2912"/>
            <w:bookmarkEnd w:id="76"/>
            <w:r w:rsidRPr="00F75CA8">
              <w:rPr>
                <w:rFonts w:eastAsiaTheme="minorEastAsia"/>
                <w:szCs w:val="22"/>
              </w:rPr>
              <w:t>12</w:t>
            </w:r>
          </w:p>
        </w:tc>
        <w:tc>
          <w:tcPr>
            <w:tcW w:w="0" w:type="auto"/>
            <w:vAlign w:val="center"/>
          </w:tcPr>
          <w:p w:rsidR="004A4804" w:rsidRPr="00F75CA8" w:rsidRDefault="004A4804" w:rsidP="004A4804">
            <w:pPr>
              <w:widowControl w:val="0"/>
              <w:autoSpaceDE w:val="0"/>
              <w:autoSpaceDN w:val="0"/>
              <w:jc w:val="center"/>
              <w:rPr>
                <w:rFonts w:eastAsiaTheme="minorEastAsia"/>
                <w:szCs w:val="22"/>
              </w:rPr>
            </w:pPr>
            <w:bookmarkStart w:id="77" w:name="P2913"/>
            <w:bookmarkEnd w:id="77"/>
            <w:r w:rsidRPr="00F75CA8">
              <w:rPr>
                <w:rFonts w:eastAsiaTheme="minorEastAsia"/>
                <w:szCs w:val="22"/>
              </w:rPr>
              <w:t>13</w:t>
            </w:r>
          </w:p>
        </w:tc>
        <w:tc>
          <w:tcPr>
            <w:tcW w:w="0" w:type="auto"/>
            <w:vAlign w:val="center"/>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14</w:t>
            </w:r>
          </w:p>
        </w:tc>
        <w:tc>
          <w:tcPr>
            <w:tcW w:w="0" w:type="auto"/>
            <w:vAlign w:val="center"/>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15</w:t>
            </w:r>
          </w:p>
        </w:tc>
        <w:tc>
          <w:tcPr>
            <w:tcW w:w="0" w:type="auto"/>
            <w:vAlign w:val="center"/>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16</w:t>
            </w:r>
          </w:p>
        </w:tc>
        <w:tc>
          <w:tcPr>
            <w:tcW w:w="0" w:type="auto"/>
            <w:vAlign w:val="center"/>
          </w:tcPr>
          <w:p w:rsidR="004A4804" w:rsidRPr="00F75CA8" w:rsidRDefault="004A4804" w:rsidP="004A4804">
            <w:pPr>
              <w:widowControl w:val="0"/>
              <w:autoSpaceDE w:val="0"/>
              <w:autoSpaceDN w:val="0"/>
              <w:jc w:val="center"/>
              <w:rPr>
                <w:rFonts w:eastAsiaTheme="minorEastAsia"/>
                <w:szCs w:val="22"/>
              </w:rPr>
            </w:pPr>
            <w:bookmarkStart w:id="78" w:name="P2917"/>
            <w:bookmarkEnd w:id="78"/>
            <w:r w:rsidRPr="00F75CA8">
              <w:rPr>
                <w:rFonts w:eastAsiaTheme="minorEastAsia"/>
                <w:szCs w:val="22"/>
              </w:rPr>
              <w:t>17</w:t>
            </w:r>
          </w:p>
        </w:tc>
        <w:tc>
          <w:tcPr>
            <w:tcW w:w="0" w:type="auto"/>
            <w:vAlign w:val="center"/>
          </w:tcPr>
          <w:p w:rsidR="004A4804" w:rsidRPr="00F75CA8" w:rsidRDefault="004A4804" w:rsidP="004A4804">
            <w:pPr>
              <w:widowControl w:val="0"/>
              <w:autoSpaceDE w:val="0"/>
              <w:autoSpaceDN w:val="0"/>
              <w:jc w:val="center"/>
              <w:rPr>
                <w:rFonts w:eastAsiaTheme="minorEastAsia"/>
                <w:szCs w:val="22"/>
              </w:rPr>
            </w:pPr>
            <w:bookmarkStart w:id="79" w:name="P2918"/>
            <w:bookmarkEnd w:id="79"/>
            <w:r w:rsidRPr="00F75CA8">
              <w:rPr>
                <w:rFonts w:eastAsiaTheme="minorEastAsia"/>
                <w:szCs w:val="22"/>
              </w:rPr>
              <w:t>18</w:t>
            </w:r>
          </w:p>
        </w:tc>
        <w:tc>
          <w:tcPr>
            <w:tcW w:w="0" w:type="auto"/>
            <w:vAlign w:val="center"/>
          </w:tcPr>
          <w:p w:rsidR="004A4804" w:rsidRPr="00F75CA8" w:rsidRDefault="004A4804" w:rsidP="004A4804">
            <w:pPr>
              <w:widowControl w:val="0"/>
              <w:autoSpaceDE w:val="0"/>
              <w:autoSpaceDN w:val="0"/>
              <w:jc w:val="center"/>
              <w:rPr>
                <w:rFonts w:eastAsiaTheme="minorEastAsia"/>
                <w:szCs w:val="22"/>
              </w:rPr>
            </w:pPr>
            <w:bookmarkStart w:id="80" w:name="P2919"/>
            <w:bookmarkEnd w:id="80"/>
            <w:r w:rsidRPr="00F75CA8">
              <w:rPr>
                <w:rFonts w:eastAsiaTheme="minorEastAsia"/>
                <w:szCs w:val="22"/>
              </w:rPr>
              <w:t>19</w:t>
            </w:r>
          </w:p>
        </w:tc>
      </w:tr>
      <w:tr w:rsidR="004A4804" w:rsidRPr="00F75CA8" w:rsidTr="004A4804">
        <w:tc>
          <w:tcPr>
            <w:tcW w:w="0" w:type="auto"/>
            <w:vMerge w:val="restart"/>
          </w:tcPr>
          <w:p w:rsidR="004A4804" w:rsidRPr="00F75CA8" w:rsidRDefault="004A4804" w:rsidP="004A4804">
            <w:pPr>
              <w:widowControl w:val="0"/>
              <w:autoSpaceDE w:val="0"/>
              <w:autoSpaceDN w:val="0"/>
              <w:rPr>
                <w:rFonts w:eastAsiaTheme="minorEastAsia"/>
                <w:sz w:val="18"/>
                <w:szCs w:val="18"/>
              </w:rPr>
            </w:pPr>
            <w:r w:rsidRPr="00F75CA8">
              <w:rPr>
                <w:rFonts w:eastAsiaTheme="minorEastAsia"/>
                <w:sz w:val="18"/>
                <w:szCs w:val="18"/>
              </w:rPr>
              <w:t>Субсидии субъектам малого предпринимательства на организацию предпринимательской деятельности</w:t>
            </w:r>
          </w:p>
        </w:tc>
        <w:tc>
          <w:tcPr>
            <w:tcW w:w="0" w:type="auto"/>
            <w:vMerge w:val="restart"/>
          </w:tcPr>
          <w:p w:rsidR="004A4804" w:rsidRPr="00F75CA8" w:rsidRDefault="004A4804" w:rsidP="004A4804">
            <w:pPr>
              <w:widowControl w:val="0"/>
              <w:autoSpaceDE w:val="0"/>
              <w:autoSpaceDN w:val="0"/>
              <w:jc w:val="center"/>
              <w:rPr>
                <w:rFonts w:eastAsiaTheme="minorEastAsia"/>
                <w:sz w:val="18"/>
                <w:szCs w:val="18"/>
              </w:rPr>
            </w:pPr>
            <w:r w:rsidRPr="00F75CA8">
              <w:rPr>
                <w:rFonts w:eastAsiaTheme="minorEastAsia"/>
                <w:sz w:val="18"/>
                <w:szCs w:val="18"/>
              </w:rPr>
              <w:t>01</w:t>
            </w:r>
          </w:p>
        </w:tc>
        <w:tc>
          <w:tcPr>
            <w:tcW w:w="0" w:type="auto"/>
          </w:tcPr>
          <w:p w:rsidR="004A4804" w:rsidRPr="00F75CA8" w:rsidRDefault="004A4804" w:rsidP="004A4804">
            <w:pPr>
              <w:widowControl w:val="0"/>
              <w:autoSpaceDE w:val="0"/>
              <w:autoSpaceDN w:val="0"/>
              <w:rPr>
                <w:rFonts w:eastAsiaTheme="minorEastAsia"/>
                <w:sz w:val="18"/>
                <w:szCs w:val="18"/>
              </w:rPr>
            </w:pPr>
            <w:r w:rsidRPr="00F75CA8">
              <w:rPr>
                <w:rFonts w:eastAsiaTheme="minorEastAsia"/>
                <w:sz w:val="18"/>
                <w:szCs w:val="18"/>
              </w:rPr>
              <w:t>Приобретение товаров, работ, услуг</w:t>
            </w:r>
          </w:p>
        </w:tc>
        <w:tc>
          <w:tcPr>
            <w:tcW w:w="0" w:type="auto"/>
          </w:tcPr>
          <w:p w:rsidR="004A4804" w:rsidRPr="00F75CA8" w:rsidRDefault="004A4804" w:rsidP="004A4804">
            <w:pPr>
              <w:widowControl w:val="0"/>
              <w:autoSpaceDE w:val="0"/>
              <w:autoSpaceDN w:val="0"/>
              <w:rPr>
                <w:rFonts w:eastAsiaTheme="minorEastAsia"/>
                <w:sz w:val="18"/>
                <w:szCs w:val="18"/>
              </w:rPr>
            </w:pPr>
            <w:r w:rsidRPr="00F75CA8">
              <w:rPr>
                <w:rFonts w:eastAsiaTheme="minorEastAsia"/>
                <w:sz w:val="18"/>
                <w:szCs w:val="18"/>
              </w:rPr>
              <w:t>Субсидии на приобретение товаров, работ, услуг</w:t>
            </w:r>
          </w:p>
        </w:tc>
        <w:tc>
          <w:tcPr>
            <w:tcW w:w="0" w:type="auto"/>
          </w:tcPr>
          <w:p w:rsidR="004A4804" w:rsidRPr="00F75CA8" w:rsidRDefault="004A4804" w:rsidP="004A4804">
            <w:pPr>
              <w:widowControl w:val="0"/>
              <w:autoSpaceDE w:val="0"/>
              <w:autoSpaceDN w:val="0"/>
              <w:jc w:val="center"/>
              <w:rPr>
                <w:rFonts w:eastAsiaTheme="minorEastAsia"/>
                <w:sz w:val="18"/>
                <w:szCs w:val="18"/>
              </w:rPr>
            </w:pPr>
          </w:p>
        </w:tc>
        <w:tc>
          <w:tcPr>
            <w:tcW w:w="0" w:type="auto"/>
          </w:tcPr>
          <w:p w:rsidR="004A4804" w:rsidRPr="00F75CA8" w:rsidRDefault="004A4804" w:rsidP="004A4804">
            <w:pPr>
              <w:widowControl w:val="0"/>
              <w:autoSpaceDE w:val="0"/>
              <w:autoSpaceDN w:val="0"/>
              <w:rPr>
                <w:rFonts w:eastAsiaTheme="minorEastAsia"/>
                <w:szCs w:val="22"/>
              </w:rPr>
            </w:pPr>
          </w:p>
        </w:tc>
        <w:tc>
          <w:tcPr>
            <w:tcW w:w="0" w:type="auto"/>
            <w:vAlign w:val="bottom"/>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0100</w:t>
            </w:r>
          </w:p>
        </w:tc>
        <w:tc>
          <w:tcPr>
            <w:tcW w:w="0" w:type="auto"/>
          </w:tcPr>
          <w:p w:rsidR="004A4804" w:rsidRPr="00F75CA8" w:rsidRDefault="004A4804" w:rsidP="004A4804">
            <w:pPr>
              <w:widowControl w:val="0"/>
              <w:autoSpaceDE w:val="0"/>
              <w:autoSpaceDN w:val="0"/>
              <w:rPr>
                <w:rFonts w:eastAsiaTheme="minorEastAsia"/>
                <w:szCs w:val="22"/>
              </w:rPr>
            </w:pPr>
          </w:p>
        </w:tc>
        <w:tc>
          <w:tcPr>
            <w:tcW w:w="0" w:type="auto"/>
          </w:tcPr>
          <w:p w:rsidR="004A4804" w:rsidRPr="00F75CA8" w:rsidRDefault="004A4804" w:rsidP="004A4804">
            <w:pPr>
              <w:widowControl w:val="0"/>
              <w:autoSpaceDE w:val="0"/>
              <w:autoSpaceDN w:val="0"/>
              <w:rPr>
                <w:rFonts w:eastAsiaTheme="minorEastAsia"/>
                <w:szCs w:val="22"/>
              </w:rPr>
            </w:pPr>
          </w:p>
        </w:tc>
        <w:tc>
          <w:tcPr>
            <w:tcW w:w="0" w:type="auto"/>
          </w:tcPr>
          <w:p w:rsidR="004A4804" w:rsidRPr="00F75CA8" w:rsidRDefault="004A4804" w:rsidP="004A4804">
            <w:pPr>
              <w:widowControl w:val="0"/>
              <w:autoSpaceDE w:val="0"/>
              <w:autoSpaceDN w:val="0"/>
              <w:rPr>
                <w:rFonts w:eastAsiaTheme="minorEastAsia"/>
                <w:szCs w:val="22"/>
              </w:rPr>
            </w:pPr>
          </w:p>
        </w:tc>
        <w:tc>
          <w:tcPr>
            <w:tcW w:w="0" w:type="auto"/>
          </w:tcPr>
          <w:p w:rsidR="004A4804" w:rsidRPr="00F75CA8" w:rsidRDefault="004A4804" w:rsidP="004A4804">
            <w:pPr>
              <w:widowControl w:val="0"/>
              <w:autoSpaceDE w:val="0"/>
              <w:autoSpaceDN w:val="0"/>
              <w:rPr>
                <w:rFonts w:eastAsiaTheme="minorEastAsia"/>
                <w:szCs w:val="22"/>
              </w:rPr>
            </w:pPr>
          </w:p>
        </w:tc>
        <w:tc>
          <w:tcPr>
            <w:tcW w:w="0" w:type="auto"/>
          </w:tcPr>
          <w:p w:rsidR="004A4804" w:rsidRPr="00F75CA8" w:rsidRDefault="004A4804" w:rsidP="004A4804">
            <w:pPr>
              <w:widowControl w:val="0"/>
              <w:autoSpaceDE w:val="0"/>
              <w:autoSpaceDN w:val="0"/>
              <w:rPr>
                <w:rFonts w:eastAsiaTheme="minorEastAsia"/>
                <w:szCs w:val="22"/>
              </w:rPr>
            </w:pPr>
          </w:p>
        </w:tc>
        <w:tc>
          <w:tcPr>
            <w:tcW w:w="0" w:type="auto"/>
          </w:tcPr>
          <w:p w:rsidR="004A4804" w:rsidRPr="00F75CA8" w:rsidRDefault="004A4804" w:rsidP="004A4804">
            <w:pPr>
              <w:widowControl w:val="0"/>
              <w:autoSpaceDE w:val="0"/>
              <w:autoSpaceDN w:val="0"/>
              <w:rPr>
                <w:rFonts w:eastAsiaTheme="minorEastAsia"/>
                <w:szCs w:val="22"/>
              </w:rPr>
            </w:pPr>
          </w:p>
        </w:tc>
        <w:tc>
          <w:tcPr>
            <w:tcW w:w="0" w:type="auto"/>
          </w:tcPr>
          <w:p w:rsidR="004A4804" w:rsidRPr="00F75CA8" w:rsidRDefault="004A4804" w:rsidP="004A4804">
            <w:pPr>
              <w:widowControl w:val="0"/>
              <w:autoSpaceDE w:val="0"/>
              <w:autoSpaceDN w:val="0"/>
              <w:rPr>
                <w:rFonts w:eastAsiaTheme="minorEastAsia"/>
                <w:szCs w:val="22"/>
              </w:rPr>
            </w:pPr>
          </w:p>
        </w:tc>
        <w:tc>
          <w:tcPr>
            <w:tcW w:w="0" w:type="auto"/>
          </w:tcPr>
          <w:p w:rsidR="004A4804" w:rsidRPr="00F75CA8" w:rsidRDefault="004A4804" w:rsidP="004A4804">
            <w:pPr>
              <w:widowControl w:val="0"/>
              <w:autoSpaceDE w:val="0"/>
              <w:autoSpaceDN w:val="0"/>
              <w:rPr>
                <w:rFonts w:eastAsiaTheme="minorEastAsia"/>
                <w:szCs w:val="22"/>
              </w:rPr>
            </w:pPr>
          </w:p>
        </w:tc>
        <w:tc>
          <w:tcPr>
            <w:tcW w:w="0" w:type="auto"/>
          </w:tcPr>
          <w:p w:rsidR="004A4804" w:rsidRPr="00F75CA8" w:rsidRDefault="004A4804" w:rsidP="004A4804">
            <w:pPr>
              <w:widowControl w:val="0"/>
              <w:autoSpaceDE w:val="0"/>
              <w:autoSpaceDN w:val="0"/>
              <w:rPr>
                <w:rFonts w:eastAsiaTheme="minorEastAsia"/>
                <w:szCs w:val="22"/>
              </w:rPr>
            </w:pPr>
          </w:p>
        </w:tc>
        <w:tc>
          <w:tcPr>
            <w:tcW w:w="0" w:type="auto"/>
          </w:tcPr>
          <w:p w:rsidR="004A4804" w:rsidRPr="00F75CA8" w:rsidRDefault="004A4804" w:rsidP="004A4804">
            <w:pPr>
              <w:widowControl w:val="0"/>
              <w:autoSpaceDE w:val="0"/>
              <w:autoSpaceDN w:val="0"/>
              <w:rPr>
                <w:rFonts w:eastAsiaTheme="minorEastAsia"/>
                <w:szCs w:val="22"/>
              </w:rPr>
            </w:pPr>
          </w:p>
        </w:tc>
        <w:tc>
          <w:tcPr>
            <w:tcW w:w="0" w:type="auto"/>
          </w:tcPr>
          <w:p w:rsidR="004A4804" w:rsidRPr="00F75CA8" w:rsidRDefault="004A4804" w:rsidP="004A4804">
            <w:pPr>
              <w:widowControl w:val="0"/>
              <w:autoSpaceDE w:val="0"/>
              <w:autoSpaceDN w:val="0"/>
              <w:rPr>
                <w:rFonts w:eastAsiaTheme="minorEastAsia"/>
                <w:szCs w:val="22"/>
              </w:rPr>
            </w:pPr>
          </w:p>
        </w:tc>
        <w:tc>
          <w:tcPr>
            <w:tcW w:w="0" w:type="auto"/>
          </w:tcPr>
          <w:p w:rsidR="004A4804" w:rsidRPr="00F75CA8" w:rsidRDefault="004A4804" w:rsidP="004A4804">
            <w:pPr>
              <w:widowControl w:val="0"/>
              <w:autoSpaceDE w:val="0"/>
              <w:autoSpaceDN w:val="0"/>
              <w:rPr>
                <w:rFonts w:eastAsiaTheme="minorEastAsia"/>
                <w:szCs w:val="22"/>
              </w:rPr>
            </w:pPr>
          </w:p>
        </w:tc>
      </w:tr>
      <w:tr w:rsidR="004A4804" w:rsidRPr="00F75CA8" w:rsidTr="004A4804">
        <w:tc>
          <w:tcPr>
            <w:tcW w:w="0" w:type="auto"/>
            <w:vMerge/>
          </w:tcPr>
          <w:p w:rsidR="004A4804" w:rsidRPr="00F75CA8" w:rsidRDefault="004A4804" w:rsidP="004A4804">
            <w:pPr>
              <w:widowControl w:val="0"/>
              <w:autoSpaceDE w:val="0"/>
              <w:autoSpaceDN w:val="0"/>
              <w:rPr>
                <w:rFonts w:eastAsiaTheme="minorEastAsia"/>
                <w:szCs w:val="22"/>
              </w:rPr>
            </w:pPr>
          </w:p>
        </w:tc>
        <w:tc>
          <w:tcPr>
            <w:tcW w:w="0" w:type="auto"/>
            <w:vMerge/>
          </w:tcPr>
          <w:p w:rsidR="004A4804" w:rsidRPr="00F75CA8" w:rsidRDefault="004A4804" w:rsidP="004A4804">
            <w:pPr>
              <w:widowControl w:val="0"/>
              <w:autoSpaceDE w:val="0"/>
              <w:autoSpaceDN w:val="0"/>
              <w:rPr>
                <w:rFonts w:eastAsiaTheme="minorEastAsia"/>
                <w:szCs w:val="22"/>
              </w:rPr>
            </w:pPr>
          </w:p>
        </w:tc>
        <w:tc>
          <w:tcPr>
            <w:tcW w:w="0" w:type="auto"/>
          </w:tcPr>
          <w:p w:rsidR="004A4804" w:rsidRPr="00F75CA8" w:rsidRDefault="004A4804" w:rsidP="004A4804">
            <w:pPr>
              <w:widowControl w:val="0"/>
              <w:autoSpaceDE w:val="0"/>
              <w:autoSpaceDN w:val="0"/>
              <w:rPr>
                <w:rFonts w:eastAsiaTheme="minorEastAsia"/>
                <w:szCs w:val="22"/>
              </w:rPr>
            </w:pPr>
          </w:p>
        </w:tc>
        <w:tc>
          <w:tcPr>
            <w:tcW w:w="0" w:type="auto"/>
            <w:vAlign w:val="center"/>
          </w:tcPr>
          <w:p w:rsidR="004A4804" w:rsidRPr="00F75CA8" w:rsidRDefault="004A4804" w:rsidP="004A4804">
            <w:pPr>
              <w:widowControl w:val="0"/>
              <w:autoSpaceDE w:val="0"/>
              <w:autoSpaceDN w:val="0"/>
              <w:rPr>
                <w:rFonts w:eastAsiaTheme="minorEastAsia"/>
                <w:sz w:val="18"/>
                <w:szCs w:val="18"/>
              </w:rPr>
            </w:pPr>
            <w:r w:rsidRPr="00F75CA8">
              <w:rPr>
                <w:rFonts w:eastAsiaTheme="minorEastAsia"/>
                <w:sz w:val="18"/>
                <w:szCs w:val="18"/>
              </w:rPr>
              <w:t xml:space="preserve">в том числе </w:t>
            </w:r>
          </w:p>
          <w:p w:rsidR="004A4804" w:rsidRPr="00F75CA8" w:rsidRDefault="004A4804" w:rsidP="004A4804">
            <w:pPr>
              <w:widowControl w:val="0"/>
              <w:autoSpaceDE w:val="0"/>
              <w:autoSpaceDN w:val="0"/>
              <w:rPr>
                <w:rFonts w:eastAsiaTheme="minorEastAsia"/>
                <w:szCs w:val="22"/>
              </w:rPr>
            </w:pPr>
            <w:r w:rsidRPr="00F75CA8">
              <w:rPr>
                <w:rFonts w:eastAsiaTheme="minorEastAsia"/>
                <w:sz w:val="18"/>
                <w:szCs w:val="18"/>
              </w:rPr>
              <w:t>(</w:t>
            </w:r>
            <w:r w:rsidRPr="00F75CA8">
              <w:rPr>
                <w:rFonts w:eastAsiaTheme="minorEastAsia"/>
                <w:i/>
                <w:sz w:val="18"/>
                <w:szCs w:val="18"/>
              </w:rPr>
              <w:t>на выбор</w:t>
            </w:r>
            <w:r w:rsidRPr="00F75CA8">
              <w:rPr>
                <w:rFonts w:eastAsiaTheme="minorEastAsia"/>
                <w:sz w:val="18"/>
                <w:szCs w:val="18"/>
              </w:rPr>
              <w:t>):</w:t>
            </w:r>
          </w:p>
        </w:tc>
        <w:tc>
          <w:tcPr>
            <w:tcW w:w="0" w:type="auto"/>
          </w:tcPr>
          <w:p w:rsidR="004A4804" w:rsidRPr="00F75CA8" w:rsidRDefault="004A4804" w:rsidP="004A4804">
            <w:pPr>
              <w:widowControl w:val="0"/>
              <w:autoSpaceDE w:val="0"/>
              <w:autoSpaceDN w:val="0"/>
              <w:rPr>
                <w:rFonts w:eastAsiaTheme="minorEastAsia"/>
                <w:szCs w:val="22"/>
              </w:rPr>
            </w:pPr>
          </w:p>
        </w:tc>
        <w:tc>
          <w:tcPr>
            <w:tcW w:w="0" w:type="auto"/>
          </w:tcPr>
          <w:p w:rsidR="004A4804" w:rsidRPr="00F75CA8" w:rsidRDefault="004A4804" w:rsidP="004A4804">
            <w:pPr>
              <w:widowControl w:val="0"/>
              <w:autoSpaceDE w:val="0"/>
              <w:autoSpaceDN w:val="0"/>
              <w:rPr>
                <w:rFonts w:eastAsiaTheme="minorEastAsia"/>
                <w:szCs w:val="22"/>
              </w:rPr>
            </w:pPr>
          </w:p>
        </w:tc>
        <w:tc>
          <w:tcPr>
            <w:tcW w:w="0" w:type="auto"/>
          </w:tcPr>
          <w:p w:rsidR="004A4804" w:rsidRPr="00F75CA8" w:rsidRDefault="004A4804" w:rsidP="004A4804">
            <w:pPr>
              <w:widowControl w:val="0"/>
              <w:autoSpaceDE w:val="0"/>
              <w:autoSpaceDN w:val="0"/>
              <w:jc w:val="center"/>
              <w:rPr>
                <w:rFonts w:eastAsiaTheme="minorEastAsia"/>
                <w:szCs w:val="22"/>
              </w:rPr>
            </w:pPr>
          </w:p>
        </w:tc>
        <w:tc>
          <w:tcPr>
            <w:tcW w:w="0" w:type="auto"/>
          </w:tcPr>
          <w:p w:rsidR="004A4804" w:rsidRPr="00F75CA8" w:rsidRDefault="004A4804" w:rsidP="004A4804">
            <w:pPr>
              <w:widowControl w:val="0"/>
              <w:autoSpaceDE w:val="0"/>
              <w:autoSpaceDN w:val="0"/>
              <w:rPr>
                <w:rFonts w:eastAsiaTheme="minorEastAsia"/>
                <w:szCs w:val="22"/>
              </w:rPr>
            </w:pPr>
          </w:p>
        </w:tc>
        <w:tc>
          <w:tcPr>
            <w:tcW w:w="0" w:type="auto"/>
          </w:tcPr>
          <w:p w:rsidR="004A4804" w:rsidRPr="00F75CA8" w:rsidRDefault="004A4804" w:rsidP="004A4804">
            <w:pPr>
              <w:widowControl w:val="0"/>
              <w:autoSpaceDE w:val="0"/>
              <w:autoSpaceDN w:val="0"/>
              <w:rPr>
                <w:rFonts w:eastAsiaTheme="minorEastAsia"/>
                <w:szCs w:val="22"/>
              </w:rPr>
            </w:pPr>
          </w:p>
        </w:tc>
        <w:tc>
          <w:tcPr>
            <w:tcW w:w="0" w:type="auto"/>
          </w:tcPr>
          <w:p w:rsidR="004A4804" w:rsidRPr="00F75CA8" w:rsidRDefault="004A4804" w:rsidP="004A4804">
            <w:pPr>
              <w:widowControl w:val="0"/>
              <w:autoSpaceDE w:val="0"/>
              <w:autoSpaceDN w:val="0"/>
              <w:rPr>
                <w:rFonts w:eastAsiaTheme="minorEastAsia"/>
                <w:szCs w:val="22"/>
              </w:rPr>
            </w:pPr>
          </w:p>
        </w:tc>
        <w:tc>
          <w:tcPr>
            <w:tcW w:w="0" w:type="auto"/>
          </w:tcPr>
          <w:p w:rsidR="004A4804" w:rsidRPr="00F75CA8" w:rsidRDefault="004A4804" w:rsidP="004A4804">
            <w:pPr>
              <w:widowControl w:val="0"/>
              <w:autoSpaceDE w:val="0"/>
              <w:autoSpaceDN w:val="0"/>
              <w:rPr>
                <w:rFonts w:eastAsiaTheme="minorEastAsia"/>
                <w:szCs w:val="22"/>
              </w:rPr>
            </w:pPr>
          </w:p>
        </w:tc>
        <w:tc>
          <w:tcPr>
            <w:tcW w:w="0" w:type="auto"/>
          </w:tcPr>
          <w:p w:rsidR="004A4804" w:rsidRPr="00F75CA8" w:rsidRDefault="004A4804" w:rsidP="004A4804">
            <w:pPr>
              <w:widowControl w:val="0"/>
              <w:autoSpaceDE w:val="0"/>
              <w:autoSpaceDN w:val="0"/>
              <w:rPr>
                <w:rFonts w:eastAsiaTheme="minorEastAsia"/>
                <w:szCs w:val="22"/>
              </w:rPr>
            </w:pPr>
          </w:p>
        </w:tc>
        <w:tc>
          <w:tcPr>
            <w:tcW w:w="0" w:type="auto"/>
          </w:tcPr>
          <w:p w:rsidR="004A4804" w:rsidRPr="00F75CA8" w:rsidRDefault="004A4804" w:rsidP="004A4804">
            <w:pPr>
              <w:widowControl w:val="0"/>
              <w:autoSpaceDE w:val="0"/>
              <w:autoSpaceDN w:val="0"/>
              <w:rPr>
                <w:rFonts w:eastAsiaTheme="minorEastAsia"/>
                <w:szCs w:val="22"/>
              </w:rPr>
            </w:pPr>
          </w:p>
        </w:tc>
        <w:tc>
          <w:tcPr>
            <w:tcW w:w="0" w:type="auto"/>
          </w:tcPr>
          <w:p w:rsidR="004A4804" w:rsidRPr="00F75CA8" w:rsidRDefault="004A4804" w:rsidP="004A4804">
            <w:pPr>
              <w:widowControl w:val="0"/>
              <w:autoSpaceDE w:val="0"/>
              <w:autoSpaceDN w:val="0"/>
              <w:rPr>
                <w:rFonts w:eastAsiaTheme="minorEastAsia"/>
                <w:szCs w:val="22"/>
              </w:rPr>
            </w:pPr>
          </w:p>
        </w:tc>
        <w:tc>
          <w:tcPr>
            <w:tcW w:w="0" w:type="auto"/>
          </w:tcPr>
          <w:p w:rsidR="004A4804" w:rsidRPr="00F75CA8" w:rsidRDefault="004A4804" w:rsidP="004A4804">
            <w:pPr>
              <w:widowControl w:val="0"/>
              <w:autoSpaceDE w:val="0"/>
              <w:autoSpaceDN w:val="0"/>
              <w:rPr>
                <w:rFonts w:eastAsiaTheme="minorEastAsia"/>
                <w:szCs w:val="22"/>
              </w:rPr>
            </w:pPr>
          </w:p>
        </w:tc>
        <w:tc>
          <w:tcPr>
            <w:tcW w:w="0" w:type="auto"/>
          </w:tcPr>
          <w:p w:rsidR="004A4804" w:rsidRPr="00F75CA8" w:rsidRDefault="004A4804" w:rsidP="004A4804">
            <w:pPr>
              <w:widowControl w:val="0"/>
              <w:autoSpaceDE w:val="0"/>
              <w:autoSpaceDN w:val="0"/>
              <w:rPr>
                <w:rFonts w:eastAsiaTheme="minorEastAsia"/>
                <w:szCs w:val="22"/>
              </w:rPr>
            </w:pPr>
          </w:p>
        </w:tc>
        <w:tc>
          <w:tcPr>
            <w:tcW w:w="0" w:type="auto"/>
          </w:tcPr>
          <w:p w:rsidR="004A4804" w:rsidRPr="00F75CA8" w:rsidRDefault="004A4804" w:rsidP="004A4804">
            <w:pPr>
              <w:widowControl w:val="0"/>
              <w:autoSpaceDE w:val="0"/>
              <w:autoSpaceDN w:val="0"/>
              <w:rPr>
                <w:rFonts w:eastAsiaTheme="minorEastAsia"/>
                <w:szCs w:val="22"/>
              </w:rPr>
            </w:pPr>
          </w:p>
        </w:tc>
        <w:tc>
          <w:tcPr>
            <w:tcW w:w="0" w:type="auto"/>
          </w:tcPr>
          <w:p w:rsidR="004A4804" w:rsidRPr="00F75CA8" w:rsidRDefault="004A4804" w:rsidP="004A4804">
            <w:pPr>
              <w:widowControl w:val="0"/>
              <w:autoSpaceDE w:val="0"/>
              <w:autoSpaceDN w:val="0"/>
              <w:rPr>
                <w:rFonts w:eastAsiaTheme="minorEastAsia"/>
                <w:szCs w:val="22"/>
              </w:rPr>
            </w:pPr>
          </w:p>
        </w:tc>
        <w:tc>
          <w:tcPr>
            <w:tcW w:w="0" w:type="auto"/>
          </w:tcPr>
          <w:p w:rsidR="004A4804" w:rsidRPr="00F75CA8" w:rsidRDefault="004A4804" w:rsidP="004A4804">
            <w:pPr>
              <w:widowControl w:val="0"/>
              <w:autoSpaceDE w:val="0"/>
              <w:autoSpaceDN w:val="0"/>
              <w:rPr>
                <w:rFonts w:eastAsiaTheme="minorEastAsia"/>
                <w:szCs w:val="22"/>
              </w:rPr>
            </w:pPr>
          </w:p>
        </w:tc>
      </w:tr>
      <w:tr w:rsidR="004A4804" w:rsidRPr="00F75CA8" w:rsidTr="004A4804">
        <w:tc>
          <w:tcPr>
            <w:tcW w:w="0" w:type="auto"/>
            <w:vMerge/>
          </w:tcPr>
          <w:p w:rsidR="004A4804" w:rsidRPr="00F75CA8" w:rsidRDefault="004A4804" w:rsidP="004A4804">
            <w:pPr>
              <w:widowControl w:val="0"/>
              <w:autoSpaceDE w:val="0"/>
              <w:autoSpaceDN w:val="0"/>
              <w:rPr>
                <w:rFonts w:eastAsiaTheme="minorEastAsia"/>
                <w:szCs w:val="22"/>
              </w:rPr>
            </w:pPr>
          </w:p>
        </w:tc>
        <w:tc>
          <w:tcPr>
            <w:tcW w:w="0" w:type="auto"/>
            <w:vMerge/>
          </w:tcPr>
          <w:p w:rsidR="004A4804" w:rsidRPr="00F75CA8" w:rsidRDefault="004A4804" w:rsidP="004A4804">
            <w:pPr>
              <w:widowControl w:val="0"/>
              <w:autoSpaceDE w:val="0"/>
              <w:autoSpaceDN w:val="0"/>
              <w:rPr>
                <w:rFonts w:eastAsiaTheme="minorEastAsia"/>
                <w:szCs w:val="22"/>
              </w:rPr>
            </w:pPr>
          </w:p>
        </w:tc>
        <w:tc>
          <w:tcPr>
            <w:tcW w:w="0" w:type="auto"/>
          </w:tcPr>
          <w:p w:rsidR="004A4804" w:rsidRPr="00F75CA8" w:rsidRDefault="004A4804" w:rsidP="004A4804">
            <w:pPr>
              <w:widowControl w:val="0"/>
              <w:autoSpaceDE w:val="0"/>
              <w:autoSpaceDN w:val="0"/>
              <w:rPr>
                <w:rFonts w:eastAsiaTheme="minorEastAsia"/>
                <w:szCs w:val="22"/>
              </w:rPr>
            </w:pPr>
          </w:p>
        </w:tc>
        <w:tc>
          <w:tcPr>
            <w:tcW w:w="0" w:type="auto"/>
            <w:shd w:val="clear" w:color="auto" w:fill="auto"/>
          </w:tcPr>
          <w:p w:rsidR="004A4804" w:rsidRPr="00F75CA8" w:rsidRDefault="004A4804" w:rsidP="004A4804">
            <w:pPr>
              <w:widowControl w:val="0"/>
              <w:autoSpaceDE w:val="0"/>
              <w:autoSpaceDN w:val="0"/>
              <w:rPr>
                <w:rFonts w:eastAsiaTheme="minorEastAsia"/>
                <w:sz w:val="18"/>
                <w:szCs w:val="18"/>
              </w:rPr>
            </w:pPr>
            <w:r w:rsidRPr="00F75CA8">
              <w:rPr>
                <w:rFonts w:eastAsiaTheme="minorEastAsia"/>
                <w:sz w:val="18"/>
                <w:szCs w:val="18"/>
              </w:rPr>
              <w:t>Создать новые рабочие места, ед.</w:t>
            </w:r>
          </w:p>
        </w:tc>
        <w:tc>
          <w:tcPr>
            <w:tcW w:w="0" w:type="auto"/>
          </w:tcPr>
          <w:p w:rsidR="004A4804" w:rsidRPr="00F75CA8" w:rsidRDefault="004A4804" w:rsidP="004A4804">
            <w:pPr>
              <w:widowControl w:val="0"/>
              <w:autoSpaceDE w:val="0"/>
              <w:autoSpaceDN w:val="0"/>
              <w:rPr>
                <w:rFonts w:eastAsiaTheme="minorEastAsia"/>
                <w:szCs w:val="22"/>
              </w:rPr>
            </w:pPr>
            <w:r w:rsidRPr="00F75CA8">
              <w:rPr>
                <w:rFonts w:eastAsiaTheme="minorEastAsia"/>
                <w:sz w:val="18"/>
                <w:szCs w:val="18"/>
              </w:rPr>
              <w:t>Рабочее место</w:t>
            </w:r>
          </w:p>
        </w:tc>
        <w:tc>
          <w:tcPr>
            <w:tcW w:w="0" w:type="auto"/>
          </w:tcPr>
          <w:p w:rsidR="004A4804" w:rsidRPr="00F75CA8" w:rsidRDefault="004A4804" w:rsidP="004A4804">
            <w:pPr>
              <w:widowControl w:val="0"/>
              <w:autoSpaceDE w:val="0"/>
              <w:autoSpaceDN w:val="0"/>
              <w:jc w:val="center"/>
              <w:rPr>
                <w:rFonts w:eastAsiaTheme="minorEastAsia"/>
                <w:sz w:val="18"/>
                <w:szCs w:val="18"/>
              </w:rPr>
            </w:pPr>
            <w:r w:rsidRPr="00F75CA8">
              <w:rPr>
                <w:rFonts w:eastAsiaTheme="minorEastAsia"/>
                <w:sz w:val="18"/>
                <w:szCs w:val="18"/>
              </w:rPr>
              <w:t>РАБ МЕСТ</w:t>
            </w:r>
          </w:p>
        </w:tc>
        <w:tc>
          <w:tcPr>
            <w:tcW w:w="0" w:type="auto"/>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0101</w:t>
            </w:r>
          </w:p>
        </w:tc>
        <w:tc>
          <w:tcPr>
            <w:tcW w:w="0" w:type="auto"/>
          </w:tcPr>
          <w:p w:rsidR="004A4804" w:rsidRPr="00F75CA8" w:rsidRDefault="004A4804" w:rsidP="004A4804">
            <w:pPr>
              <w:widowControl w:val="0"/>
              <w:autoSpaceDE w:val="0"/>
              <w:autoSpaceDN w:val="0"/>
              <w:rPr>
                <w:rFonts w:eastAsiaTheme="minorEastAsia"/>
                <w:szCs w:val="22"/>
              </w:rPr>
            </w:pPr>
          </w:p>
        </w:tc>
        <w:tc>
          <w:tcPr>
            <w:tcW w:w="0" w:type="auto"/>
          </w:tcPr>
          <w:p w:rsidR="004A4804" w:rsidRPr="00F75CA8" w:rsidRDefault="004A4804" w:rsidP="004A4804">
            <w:pPr>
              <w:widowControl w:val="0"/>
              <w:autoSpaceDE w:val="0"/>
              <w:autoSpaceDN w:val="0"/>
              <w:rPr>
                <w:rFonts w:eastAsiaTheme="minorEastAsia"/>
                <w:szCs w:val="22"/>
              </w:rPr>
            </w:pPr>
          </w:p>
        </w:tc>
        <w:tc>
          <w:tcPr>
            <w:tcW w:w="0" w:type="auto"/>
          </w:tcPr>
          <w:p w:rsidR="004A4804" w:rsidRPr="00F75CA8" w:rsidRDefault="004A4804" w:rsidP="004A4804">
            <w:pPr>
              <w:widowControl w:val="0"/>
              <w:autoSpaceDE w:val="0"/>
              <w:autoSpaceDN w:val="0"/>
              <w:rPr>
                <w:rFonts w:eastAsiaTheme="minorEastAsia"/>
                <w:szCs w:val="22"/>
              </w:rPr>
            </w:pPr>
          </w:p>
        </w:tc>
        <w:tc>
          <w:tcPr>
            <w:tcW w:w="0" w:type="auto"/>
          </w:tcPr>
          <w:p w:rsidR="004A4804" w:rsidRPr="00F75CA8" w:rsidRDefault="004A4804" w:rsidP="004A4804">
            <w:pPr>
              <w:widowControl w:val="0"/>
              <w:autoSpaceDE w:val="0"/>
              <w:autoSpaceDN w:val="0"/>
              <w:rPr>
                <w:rFonts w:eastAsiaTheme="minorEastAsia"/>
                <w:szCs w:val="22"/>
              </w:rPr>
            </w:pPr>
          </w:p>
        </w:tc>
        <w:tc>
          <w:tcPr>
            <w:tcW w:w="0" w:type="auto"/>
          </w:tcPr>
          <w:p w:rsidR="004A4804" w:rsidRPr="00F75CA8" w:rsidRDefault="004A4804" w:rsidP="004A4804">
            <w:pPr>
              <w:widowControl w:val="0"/>
              <w:autoSpaceDE w:val="0"/>
              <w:autoSpaceDN w:val="0"/>
              <w:rPr>
                <w:rFonts w:eastAsiaTheme="minorEastAsia"/>
                <w:szCs w:val="22"/>
              </w:rPr>
            </w:pPr>
          </w:p>
        </w:tc>
        <w:tc>
          <w:tcPr>
            <w:tcW w:w="0" w:type="auto"/>
          </w:tcPr>
          <w:p w:rsidR="004A4804" w:rsidRPr="00F75CA8" w:rsidRDefault="004A4804" w:rsidP="004A4804">
            <w:pPr>
              <w:widowControl w:val="0"/>
              <w:autoSpaceDE w:val="0"/>
              <w:autoSpaceDN w:val="0"/>
              <w:rPr>
                <w:rFonts w:eastAsiaTheme="minorEastAsia"/>
                <w:szCs w:val="22"/>
              </w:rPr>
            </w:pPr>
          </w:p>
        </w:tc>
        <w:tc>
          <w:tcPr>
            <w:tcW w:w="0" w:type="auto"/>
          </w:tcPr>
          <w:p w:rsidR="004A4804" w:rsidRPr="00F75CA8" w:rsidRDefault="004A4804" w:rsidP="004A4804">
            <w:pPr>
              <w:widowControl w:val="0"/>
              <w:autoSpaceDE w:val="0"/>
              <w:autoSpaceDN w:val="0"/>
              <w:rPr>
                <w:rFonts w:eastAsiaTheme="minorEastAsia"/>
                <w:szCs w:val="22"/>
              </w:rPr>
            </w:pPr>
          </w:p>
        </w:tc>
        <w:tc>
          <w:tcPr>
            <w:tcW w:w="0" w:type="auto"/>
          </w:tcPr>
          <w:p w:rsidR="004A4804" w:rsidRPr="00F75CA8" w:rsidRDefault="004A4804" w:rsidP="004A4804">
            <w:pPr>
              <w:widowControl w:val="0"/>
              <w:autoSpaceDE w:val="0"/>
              <w:autoSpaceDN w:val="0"/>
              <w:rPr>
                <w:rFonts w:eastAsiaTheme="minorEastAsia"/>
                <w:szCs w:val="22"/>
              </w:rPr>
            </w:pPr>
            <w:r w:rsidRPr="00F75CA8">
              <w:rPr>
                <w:rFonts w:eastAsiaTheme="minorEastAsia"/>
                <w:szCs w:val="22"/>
              </w:rPr>
              <w:t>-</w:t>
            </w:r>
          </w:p>
        </w:tc>
        <w:tc>
          <w:tcPr>
            <w:tcW w:w="0" w:type="auto"/>
          </w:tcPr>
          <w:p w:rsidR="004A4804" w:rsidRPr="00F75CA8" w:rsidRDefault="004A4804" w:rsidP="004A4804">
            <w:pPr>
              <w:widowControl w:val="0"/>
              <w:autoSpaceDE w:val="0"/>
              <w:autoSpaceDN w:val="0"/>
              <w:rPr>
                <w:rFonts w:eastAsiaTheme="minorEastAsia"/>
                <w:szCs w:val="22"/>
              </w:rPr>
            </w:pPr>
          </w:p>
        </w:tc>
        <w:tc>
          <w:tcPr>
            <w:tcW w:w="0" w:type="auto"/>
          </w:tcPr>
          <w:p w:rsidR="004A4804" w:rsidRPr="00F75CA8" w:rsidRDefault="004A4804" w:rsidP="004A4804">
            <w:pPr>
              <w:widowControl w:val="0"/>
              <w:autoSpaceDE w:val="0"/>
              <w:autoSpaceDN w:val="0"/>
              <w:rPr>
                <w:rFonts w:eastAsiaTheme="minorEastAsia"/>
                <w:szCs w:val="22"/>
              </w:rPr>
            </w:pPr>
          </w:p>
        </w:tc>
        <w:tc>
          <w:tcPr>
            <w:tcW w:w="0" w:type="auto"/>
          </w:tcPr>
          <w:p w:rsidR="004A4804" w:rsidRPr="00F75CA8" w:rsidRDefault="004A4804" w:rsidP="004A4804">
            <w:pPr>
              <w:widowControl w:val="0"/>
              <w:autoSpaceDE w:val="0"/>
              <w:autoSpaceDN w:val="0"/>
              <w:rPr>
                <w:rFonts w:eastAsiaTheme="minorEastAsia"/>
                <w:szCs w:val="22"/>
              </w:rPr>
            </w:pPr>
          </w:p>
        </w:tc>
        <w:tc>
          <w:tcPr>
            <w:tcW w:w="0" w:type="auto"/>
          </w:tcPr>
          <w:p w:rsidR="004A4804" w:rsidRPr="00F75CA8" w:rsidRDefault="004A4804" w:rsidP="004A4804">
            <w:pPr>
              <w:widowControl w:val="0"/>
              <w:autoSpaceDE w:val="0"/>
              <w:autoSpaceDN w:val="0"/>
              <w:rPr>
                <w:rFonts w:eastAsiaTheme="minorEastAsia"/>
                <w:szCs w:val="22"/>
              </w:rPr>
            </w:pPr>
          </w:p>
        </w:tc>
      </w:tr>
      <w:tr w:rsidR="004A4804" w:rsidRPr="00F75CA8" w:rsidTr="004A4804">
        <w:tc>
          <w:tcPr>
            <w:tcW w:w="0" w:type="auto"/>
            <w:vMerge w:val="restart"/>
          </w:tcPr>
          <w:p w:rsidR="004A4804" w:rsidRPr="00F75CA8" w:rsidRDefault="004A4804" w:rsidP="004A4804">
            <w:pPr>
              <w:widowControl w:val="0"/>
              <w:autoSpaceDE w:val="0"/>
              <w:autoSpaceDN w:val="0"/>
              <w:jc w:val="center"/>
              <w:rPr>
                <w:rFonts w:eastAsiaTheme="minorEastAsia"/>
                <w:sz w:val="18"/>
                <w:szCs w:val="18"/>
              </w:rPr>
            </w:pPr>
          </w:p>
        </w:tc>
        <w:tc>
          <w:tcPr>
            <w:tcW w:w="0" w:type="auto"/>
            <w:vMerge w:val="restart"/>
          </w:tcPr>
          <w:p w:rsidR="004A4804" w:rsidRPr="00F75CA8" w:rsidRDefault="004A4804" w:rsidP="004A4804">
            <w:pPr>
              <w:widowControl w:val="0"/>
              <w:autoSpaceDE w:val="0"/>
              <w:autoSpaceDN w:val="0"/>
              <w:jc w:val="center"/>
              <w:rPr>
                <w:rFonts w:eastAsiaTheme="minorEastAsia"/>
                <w:sz w:val="18"/>
                <w:szCs w:val="18"/>
              </w:rPr>
            </w:pPr>
          </w:p>
        </w:tc>
        <w:tc>
          <w:tcPr>
            <w:tcW w:w="0" w:type="auto"/>
          </w:tcPr>
          <w:p w:rsidR="004A4804" w:rsidRPr="00F75CA8" w:rsidRDefault="004A4804" w:rsidP="004A4804">
            <w:pPr>
              <w:widowControl w:val="0"/>
              <w:autoSpaceDE w:val="0"/>
              <w:autoSpaceDN w:val="0"/>
              <w:rPr>
                <w:rFonts w:eastAsiaTheme="minorEastAsia"/>
                <w:sz w:val="18"/>
                <w:szCs w:val="18"/>
              </w:rPr>
            </w:pPr>
          </w:p>
        </w:tc>
        <w:tc>
          <w:tcPr>
            <w:tcW w:w="0" w:type="auto"/>
            <w:shd w:val="clear" w:color="auto" w:fill="auto"/>
          </w:tcPr>
          <w:p w:rsidR="004A4804" w:rsidRPr="00F75CA8" w:rsidRDefault="004A4804" w:rsidP="004A4804">
            <w:pPr>
              <w:autoSpaceDE w:val="0"/>
              <w:autoSpaceDN w:val="0"/>
              <w:adjustRightInd w:val="0"/>
              <w:rPr>
                <w:rFonts w:eastAsiaTheme="minorEastAsia"/>
                <w:sz w:val="18"/>
                <w:szCs w:val="18"/>
              </w:rPr>
            </w:pPr>
            <w:r w:rsidRPr="00F75CA8">
              <w:rPr>
                <w:rFonts w:eastAsiaTheme="minorEastAsia"/>
                <w:sz w:val="18"/>
                <w:szCs w:val="18"/>
              </w:rPr>
              <w:t xml:space="preserve">Увеличить величину выручки </w:t>
            </w:r>
            <w:r w:rsidRPr="00F75CA8">
              <w:rPr>
                <w:rFonts w:eastAsiaTheme="minorEastAsia"/>
                <w:sz w:val="18"/>
                <w:szCs w:val="18"/>
              </w:rPr>
              <w:lastRenderedPageBreak/>
              <w:t>от реализации товаров (работ, услуг), тыс. руб.</w:t>
            </w:r>
          </w:p>
        </w:tc>
        <w:tc>
          <w:tcPr>
            <w:tcW w:w="0" w:type="auto"/>
          </w:tcPr>
          <w:p w:rsidR="004A4804" w:rsidRPr="00F75CA8" w:rsidRDefault="004A4804" w:rsidP="004A4804">
            <w:pPr>
              <w:widowControl w:val="0"/>
              <w:autoSpaceDE w:val="0"/>
              <w:autoSpaceDN w:val="0"/>
              <w:jc w:val="center"/>
              <w:rPr>
                <w:rFonts w:eastAsiaTheme="minorEastAsia"/>
                <w:sz w:val="18"/>
                <w:szCs w:val="18"/>
              </w:rPr>
            </w:pPr>
            <w:r w:rsidRPr="00F75CA8">
              <w:rPr>
                <w:rFonts w:eastAsiaTheme="minorEastAsia"/>
                <w:sz w:val="18"/>
                <w:szCs w:val="18"/>
              </w:rPr>
              <w:lastRenderedPageBreak/>
              <w:t>Тысяча рублей</w:t>
            </w:r>
          </w:p>
        </w:tc>
        <w:tc>
          <w:tcPr>
            <w:tcW w:w="0" w:type="auto"/>
          </w:tcPr>
          <w:p w:rsidR="004A4804" w:rsidRPr="00F75CA8" w:rsidRDefault="004A4804" w:rsidP="004A4804">
            <w:pPr>
              <w:widowControl w:val="0"/>
              <w:autoSpaceDE w:val="0"/>
              <w:autoSpaceDN w:val="0"/>
              <w:jc w:val="center"/>
              <w:rPr>
                <w:rFonts w:eastAsiaTheme="minorEastAsia"/>
                <w:sz w:val="18"/>
                <w:szCs w:val="18"/>
              </w:rPr>
            </w:pPr>
            <w:r w:rsidRPr="00F75CA8">
              <w:rPr>
                <w:rFonts w:eastAsiaTheme="minorEastAsia"/>
                <w:sz w:val="18"/>
                <w:szCs w:val="18"/>
              </w:rPr>
              <w:t>ТЫС РУБ</w:t>
            </w:r>
          </w:p>
        </w:tc>
        <w:tc>
          <w:tcPr>
            <w:tcW w:w="0" w:type="auto"/>
            <w:vAlign w:val="bottom"/>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0102</w:t>
            </w:r>
          </w:p>
        </w:tc>
        <w:tc>
          <w:tcPr>
            <w:tcW w:w="0" w:type="auto"/>
          </w:tcPr>
          <w:p w:rsidR="004A4804" w:rsidRPr="00F75CA8" w:rsidRDefault="004A4804" w:rsidP="004A4804">
            <w:pPr>
              <w:widowControl w:val="0"/>
              <w:autoSpaceDE w:val="0"/>
              <w:autoSpaceDN w:val="0"/>
              <w:rPr>
                <w:rFonts w:eastAsiaTheme="minorEastAsia"/>
                <w:szCs w:val="22"/>
              </w:rPr>
            </w:pPr>
          </w:p>
        </w:tc>
        <w:tc>
          <w:tcPr>
            <w:tcW w:w="0" w:type="auto"/>
          </w:tcPr>
          <w:p w:rsidR="004A4804" w:rsidRPr="00F75CA8" w:rsidRDefault="004A4804" w:rsidP="004A4804">
            <w:pPr>
              <w:widowControl w:val="0"/>
              <w:autoSpaceDE w:val="0"/>
              <w:autoSpaceDN w:val="0"/>
              <w:rPr>
                <w:rFonts w:eastAsiaTheme="minorEastAsia"/>
                <w:szCs w:val="22"/>
              </w:rPr>
            </w:pPr>
          </w:p>
        </w:tc>
        <w:tc>
          <w:tcPr>
            <w:tcW w:w="0" w:type="auto"/>
          </w:tcPr>
          <w:p w:rsidR="004A4804" w:rsidRPr="00F75CA8" w:rsidRDefault="004A4804" w:rsidP="004A4804">
            <w:pPr>
              <w:widowControl w:val="0"/>
              <w:autoSpaceDE w:val="0"/>
              <w:autoSpaceDN w:val="0"/>
              <w:rPr>
                <w:rFonts w:eastAsiaTheme="minorEastAsia"/>
                <w:szCs w:val="22"/>
              </w:rPr>
            </w:pPr>
          </w:p>
        </w:tc>
        <w:tc>
          <w:tcPr>
            <w:tcW w:w="0" w:type="auto"/>
          </w:tcPr>
          <w:p w:rsidR="004A4804" w:rsidRPr="00F75CA8" w:rsidRDefault="004A4804" w:rsidP="004A4804">
            <w:pPr>
              <w:widowControl w:val="0"/>
              <w:autoSpaceDE w:val="0"/>
              <w:autoSpaceDN w:val="0"/>
              <w:rPr>
                <w:rFonts w:eastAsiaTheme="minorEastAsia"/>
                <w:szCs w:val="22"/>
              </w:rPr>
            </w:pPr>
          </w:p>
        </w:tc>
        <w:tc>
          <w:tcPr>
            <w:tcW w:w="0" w:type="auto"/>
          </w:tcPr>
          <w:p w:rsidR="004A4804" w:rsidRPr="00F75CA8" w:rsidRDefault="004A4804" w:rsidP="004A4804">
            <w:pPr>
              <w:widowControl w:val="0"/>
              <w:autoSpaceDE w:val="0"/>
              <w:autoSpaceDN w:val="0"/>
              <w:rPr>
                <w:rFonts w:eastAsiaTheme="minorEastAsia"/>
                <w:szCs w:val="22"/>
              </w:rPr>
            </w:pPr>
          </w:p>
        </w:tc>
        <w:tc>
          <w:tcPr>
            <w:tcW w:w="0" w:type="auto"/>
          </w:tcPr>
          <w:p w:rsidR="004A4804" w:rsidRPr="00F75CA8" w:rsidRDefault="004A4804" w:rsidP="004A4804">
            <w:pPr>
              <w:widowControl w:val="0"/>
              <w:autoSpaceDE w:val="0"/>
              <w:autoSpaceDN w:val="0"/>
              <w:rPr>
                <w:rFonts w:eastAsiaTheme="minorEastAsia"/>
                <w:szCs w:val="22"/>
              </w:rPr>
            </w:pPr>
          </w:p>
        </w:tc>
        <w:tc>
          <w:tcPr>
            <w:tcW w:w="0" w:type="auto"/>
          </w:tcPr>
          <w:p w:rsidR="004A4804" w:rsidRPr="00F75CA8" w:rsidRDefault="004A4804" w:rsidP="004A4804">
            <w:pPr>
              <w:widowControl w:val="0"/>
              <w:autoSpaceDE w:val="0"/>
              <w:autoSpaceDN w:val="0"/>
              <w:rPr>
                <w:rFonts w:eastAsiaTheme="minorEastAsia"/>
                <w:szCs w:val="22"/>
              </w:rPr>
            </w:pPr>
          </w:p>
        </w:tc>
        <w:tc>
          <w:tcPr>
            <w:tcW w:w="0" w:type="auto"/>
          </w:tcPr>
          <w:p w:rsidR="004A4804" w:rsidRPr="00F75CA8" w:rsidRDefault="004A4804" w:rsidP="004A4804">
            <w:pPr>
              <w:widowControl w:val="0"/>
              <w:autoSpaceDE w:val="0"/>
              <w:autoSpaceDN w:val="0"/>
              <w:rPr>
                <w:rFonts w:eastAsiaTheme="minorEastAsia"/>
                <w:szCs w:val="22"/>
              </w:rPr>
            </w:pPr>
            <w:r w:rsidRPr="00F75CA8">
              <w:rPr>
                <w:rFonts w:eastAsiaTheme="minorEastAsia"/>
                <w:szCs w:val="22"/>
              </w:rPr>
              <w:t>-</w:t>
            </w:r>
          </w:p>
        </w:tc>
        <w:tc>
          <w:tcPr>
            <w:tcW w:w="0" w:type="auto"/>
          </w:tcPr>
          <w:p w:rsidR="004A4804" w:rsidRPr="00F75CA8" w:rsidRDefault="004A4804" w:rsidP="004A4804">
            <w:pPr>
              <w:widowControl w:val="0"/>
              <w:autoSpaceDE w:val="0"/>
              <w:autoSpaceDN w:val="0"/>
              <w:rPr>
                <w:rFonts w:eastAsiaTheme="minorEastAsia"/>
                <w:szCs w:val="22"/>
              </w:rPr>
            </w:pPr>
          </w:p>
        </w:tc>
        <w:tc>
          <w:tcPr>
            <w:tcW w:w="0" w:type="auto"/>
          </w:tcPr>
          <w:p w:rsidR="004A4804" w:rsidRPr="00F75CA8" w:rsidRDefault="004A4804" w:rsidP="004A4804">
            <w:pPr>
              <w:widowControl w:val="0"/>
              <w:autoSpaceDE w:val="0"/>
              <w:autoSpaceDN w:val="0"/>
              <w:rPr>
                <w:rFonts w:eastAsiaTheme="minorEastAsia"/>
                <w:szCs w:val="22"/>
              </w:rPr>
            </w:pPr>
          </w:p>
        </w:tc>
        <w:tc>
          <w:tcPr>
            <w:tcW w:w="0" w:type="auto"/>
          </w:tcPr>
          <w:p w:rsidR="004A4804" w:rsidRPr="00F75CA8" w:rsidRDefault="004A4804" w:rsidP="004A4804">
            <w:pPr>
              <w:widowControl w:val="0"/>
              <w:autoSpaceDE w:val="0"/>
              <w:autoSpaceDN w:val="0"/>
              <w:rPr>
                <w:rFonts w:eastAsiaTheme="minorEastAsia"/>
                <w:szCs w:val="22"/>
              </w:rPr>
            </w:pPr>
          </w:p>
        </w:tc>
        <w:tc>
          <w:tcPr>
            <w:tcW w:w="0" w:type="auto"/>
          </w:tcPr>
          <w:p w:rsidR="004A4804" w:rsidRPr="00F75CA8" w:rsidRDefault="004A4804" w:rsidP="004A4804">
            <w:pPr>
              <w:widowControl w:val="0"/>
              <w:autoSpaceDE w:val="0"/>
              <w:autoSpaceDN w:val="0"/>
              <w:rPr>
                <w:rFonts w:eastAsiaTheme="minorEastAsia"/>
                <w:szCs w:val="22"/>
              </w:rPr>
            </w:pPr>
          </w:p>
        </w:tc>
      </w:tr>
      <w:tr w:rsidR="004A4804" w:rsidRPr="00F75CA8" w:rsidTr="004A4804">
        <w:tc>
          <w:tcPr>
            <w:tcW w:w="0" w:type="auto"/>
            <w:vMerge/>
          </w:tcPr>
          <w:p w:rsidR="004A4804" w:rsidRPr="00F75CA8" w:rsidRDefault="004A4804" w:rsidP="004A4804">
            <w:pPr>
              <w:widowControl w:val="0"/>
              <w:autoSpaceDE w:val="0"/>
              <w:autoSpaceDN w:val="0"/>
              <w:rPr>
                <w:rFonts w:eastAsiaTheme="minorEastAsia"/>
                <w:szCs w:val="22"/>
              </w:rPr>
            </w:pPr>
          </w:p>
        </w:tc>
        <w:tc>
          <w:tcPr>
            <w:tcW w:w="0" w:type="auto"/>
            <w:vMerge/>
          </w:tcPr>
          <w:p w:rsidR="004A4804" w:rsidRPr="00F75CA8" w:rsidRDefault="004A4804" w:rsidP="004A4804">
            <w:pPr>
              <w:widowControl w:val="0"/>
              <w:autoSpaceDE w:val="0"/>
              <w:autoSpaceDN w:val="0"/>
              <w:rPr>
                <w:rFonts w:eastAsiaTheme="minorEastAsia"/>
                <w:szCs w:val="22"/>
              </w:rPr>
            </w:pPr>
          </w:p>
        </w:tc>
        <w:tc>
          <w:tcPr>
            <w:tcW w:w="0" w:type="auto"/>
          </w:tcPr>
          <w:p w:rsidR="004A4804" w:rsidRPr="00F75CA8" w:rsidRDefault="004A4804" w:rsidP="004A4804">
            <w:pPr>
              <w:widowControl w:val="0"/>
              <w:autoSpaceDE w:val="0"/>
              <w:autoSpaceDN w:val="0"/>
              <w:rPr>
                <w:rFonts w:eastAsiaTheme="minorEastAsia"/>
                <w:szCs w:val="22"/>
              </w:rPr>
            </w:pPr>
          </w:p>
        </w:tc>
        <w:tc>
          <w:tcPr>
            <w:tcW w:w="0" w:type="auto"/>
            <w:shd w:val="clear" w:color="auto" w:fill="auto"/>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 w:val="18"/>
                <w:szCs w:val="18"/>
              </w:rPr>
              <w:t xml:space="preserve">Иное </w:t>
            </w:r>
          </w:p>
        </w:tc>
        <w:tc>
          <w:tcPr>
            <w:tcW w:w="0" w:type="auto"/>
          </w:tcPr>
          <w:p w:rsidR="004A4804" w:rsidRPr="00F75CA8" w:rsidRDefault="004A4804" w:rsidP="004A4804">
            <w:pPr>
              <w:widowControl w:val="0"/>
              <w:autoSpaceDE w:val="0"/>
              <w:autoSpaceDN w:val="0"/>
              <w:rPr>
                <w:rFonts w:eastAsiaTheme="minorEastAsia"/>
                <w:szCs w:val="22"/>
              </w:rPr>
            </w:pPr>
            <w:r w:rsidRPr="00F75CA8">
              <w:rPr>
                <w:rFonts w:eastAsiaTheme="minorEastAsia"/>
                <w:sz w:val="18"/>
                <w:szCs w:val="18"/>
              </w:rPr>
              <w:t>…</w:t>
            </w:r>
          </w:p>
        </w:tc>
        <w:tc>
          <w:tcPr>
            <w:tcW w:w="0" w:type="auto"/>
          </w:tcPr>
          <w:p w:rsidR="004A4804" w:rsidRPr="00F75CA8" w:rsidRDefault="004A4804" w:rsidP="004A4804">
            <w:pPr>
              <w:widowControl w:val="0"/>
              <w:autoSpaceDE w:val="0"/>
              <w:autoSpaceDN w:val="0"/>
              <w:jc w:val="center"/>
              <w:rPr>
                <w:rFonts w:eastAsiaTheme="minorEastAsia"/>
                <w:sz w:val="18"/>
                <w:szCs w:val="18"/>
              </w:rPr>
            </w:pPr>
            <w:r w:rsidRPr="00F75CA8">
              <w:rPr>
                <w:rFonts w:eastAsiaTheme="minorEastAsia"/>
                <w:sz w:val="18"/>
                <w:szCs w:val="18"/>
              </w:rPr>
              <w:t>…</w:t>
            </w:r>
          </w:p>
        </w:tc>
        <w:tc>
          <w:tcPr>
            <w:tcW w:w="0" w:type="auto"/>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0103</w:t>
            </w:r>
          </w:p>
        </w:tc>
        <w:tc>
          <w:tcPr>
            <w:tcW w:w="0" w:type="auto"/>
          </w:tcPr>
          <w:p w:rsidR="004A4804" w:rsidRPr="00F75CA8" w:rsidRDefault="004A4804" w:rsidP="004A4804">
            <w:pPr>
              <w:widowControl w:val="0"/>
              <w:autoSpaceDE w:val="0"/>
              <w:autoSpaceDN w:val="0"/>
              <w:rPr>
                <w:rFonts w:eastAsiaTheme="minorEastAsia"/>
                <w:szCs w:val="22"/>
              </w:rPr>
            </w:pPr>
          </w:p>
        </w:tc>
        <w:tc>
          <w:tcPr>
            <w:tcW w:w="0" w:type="auto"/>
          </w:tcPr>
          <w:p w:rsidR="004A4804" w:rsidRPr="00F75CA8" w:rsidRDefault="004A4804" w:rsidP="004A4804">
            <w:pPr>
              <w:widowControl w:val="0"/>
              <w:autoSpaceDE w:val="0"/>
              <w:autoSpaceDN w:val="0"/>
              <w:rPr>
                <w:rFonts w:eastAsiaTheme="minorEastAsia"/>
                <w:szCs w:val="22"/>
              </w:rPr>
            </w:pPr>
          </w:p>
        </w:tc>
        <w:tc>
          <w:tcPr>
            <w:tcW w:w="0" w:type="auto"/>
          </w:tcPr>
          <w:p w:rsidR="004A4804" w:rsidRPr="00F75CA8" w:rsidRDefault="004A4804" w:rsidP="004A4804">
            <w:pPr>
              <w:widowControl w:val="0"/>
              <w:autoSpaceDE w:val="0"/>
              <w:autoSpaceDN w:val="0"/>
              <w:rPr>
                <w:rFonts w:eastAsiaTheme="minorEastAsia"/>
                <w:szCs w:val="22"/>
              </w:rPr>
            </w:pPr>
          </w:p>
        </w:tc>
        <w:tc>
          <w:tcPr>
            <w:tcW w:w="0" w:type="auto"/>
          </w:tcPr>
          <w:p w:rsidR="004A4804" w:rsidRPr="00F75CA8" w:rsidRDefault="004A4804" w:rsidP="004A4804">
            <w:pPr>
              <w:widowControl w:val="0"/>
              <w:autoSpaceDE w:val="0"/>
              <w:autoSpaceDN w:val="0"/>
              <w:rPr>
                <w:rFonts w:eastAsiaTheme="minorEastAsia"/>
                <w:szCs w:val="22"/>
              </w:rPr>
            </w:pPr>
          </w:p>
        </w:tc>
        <w:tc>
          <w:tcPr>
            <w:tcW w:w="0" w:type="auto"/>
          </w:tcPr>
          <w:p w:rsidR="004A4804" w:rsidRPr="00F75CA8" w:rsidRDefault="004A4804" w:rsidP="004A4804">
            <w:pPr>
              <w:widowControl w:val="0"/>
              <w:autoSpaceDE w:val="0"/>
              <w:autoSpaceDN w:val="0"/>
              <w:rPr>
                <w:rFonts w:eastAsiaTheme="minorEastAsia"/>
                <w:szCs w:val="22"/>
              </w:rPr>
            </w:pPr>
          </w:p>
        </w:tc>
        <w:tc>
          <w:tcPr>
            <w:tcW w:w="0" w:type="auto"/>
          </w:tcPr>
          <w:p w:rsidR="004A4804" w:rsidRPr="00F75CA8" w:rsidRDefault="004A4804" w:rsidP="004A4804">
            <w:pPr>
              <w:widowControl w:val="0"/>
              <w:autoSpaceDE w:val="0"/>
              <w:autoSpaceDN w:val="0"/>
              <w:rPr>
                <w:rFonts w:eastAsiaTheme="minorEastAsia"/>
                <w:szCs w:val="22"/>
              </w:rPr>
            </w:pPr>
          </w:p>
        </w:tc>
        <w:tc>
          <w:tcPr>
            <w:tcW w:w="0" w:type="auto"/>
          </w:tcPr>
          <w:p w:rsidR="004A4804" w:rsidRPr="00F75CA8" w:rsidRDefault="004A4804" w:rsidP="004A4804">
            <w:pPr>
              <w:widowControl w:val="0"/>
              <w:autoSpaceDE w:val="0"/>
              <w:autoSpaceDN w:val="0"/>
              <w:rPr>
                <w:rFonts w:eastAsiaTheme="minorEastAsia"/>
                <w:szCs w:val="22"/>
              </w:rPr>
            </w:pPr>
          </w:p>
        </w:tc>
        <w:tc>
          <w:tcPr>
            <w:tcW w:w="0" w:type="auto"/>
          </w:tcPr>
          <w:p w:rsidR="004A4804" w:rsidRPr="00F75CA8" w:rsidRDefault="004A4804" w:rsidP="004A4804">
            <w:pPr>
              <w:widowControl w:val="0"/>
              <w:autoSpaceDE w:val="0"/>
              <w:autoSpaceDN w:val="0"/>
              <w:rPr>
                <w:rFonts w:eastAsiaTheme="minorEastAsia"/>
                <w:szCs w:val="22"/>
              </w:rPr>
            </w:pPr>
            <w:r w:rsidRPr="00F75CA8">
              <w:rPr>
                <w:rFonts w:eastAsiaTheme="minorEastAsia"/>
                <w:szCs w:val="22"/>
              </w:rPr>
              <w:t>-</w:t>
            </w:r>
          </w:p>
        </w:tc>
        <w:tc>
          <w:tcPr>
            <w:tcW w:w="0" w:type="auto"/>
          </w:tcPr>
          <w:p w:rsidR="004A4804" w:rsidRPr="00F75CA8" w:rsidRDefault="004A4804" w:rsidP="004A4804">
            <w:pPr>
              <w:widowControl w:val="0"/>
              <w:autoSpaceDE w:val="0"/>
              <w:autoSpaceDN w:val="0"/>
              <w:rPr>
                <w:rFonts w:eastAsiaTheme="minorEastAsia"/>
                <w:szCs w:val="22"/>
              </w:rPr>
            </w:pPr>
          </w:p>
        </w:tc>
        <w:tc>
          <w:tcPr>
            <w:tcW w:w="0" w:type="auto"/>
          </w:tcPr>
          <w:p w:rsidR="004A4804" w:rsidRPr="00F75CA8" w:rsidRDefault="004A4804" w:rsidP="004A4804">
            <w:pPr>
              <w:widowControl w:val="0"/>
              <w:autoSpaceDE w:val="0"/>
              <w:autoSpaceDN w:val="0"/>
              <w:rPr>
                <w:rFonts w:eastAsiaTheme="minorEastAsia"/>
                <w:szCs w:val="22"/>
              </w:rPr>
            </w:pPr>
          </w:p>
        </w:tc>
        <w:tc>
          <w:tcPr>
            <w:tcW w:w="0" w:type="auto"/>
          </w:tcPr>
          <w:p w:rsidR="004A4804" w:rsidRPr="00F75CA8" w:rsidRDefault="004A4804" w:rsidP="004A4804">
            <w:pPr>
              <w:widowControl w:val="0"/>
              <w:autoSpaceDE w:val="0"/>
              <w:autoSpaceDN w:val="0"/>
              <w:rPr>
                <w:rFonts w:eastAsiaTheme="minorEastAsia"/>
                <w:szCs w:val="22"/>
              </w:rPr>
            </w:pPr>
          </w:p>
        </w:tc>
        <w:tc>
          <w:tcPr>
            <w:tcW w:w="0" w:type="auto"/>
          </w:tcPr>
          <w:p w:rsidR="004A4804" w:rsidRPr="00F75CA8" w:rsidRDefault="004A4804" w:rsidP="004A4804">
            <w:pPr>
              <w:widowControl w:val="0"/>
              <w:autoSpaceDE w:val="0"/>
              <w:autoSpaceDN w:val="0"/>
              <w:rPr>
                <w:rFonts w:eastAsiaTheme="minorEastAsia"/>
                <w:szCs w:val="22"/>
              </w:rPr>
            </w:pPr>
          </w:p>
        </w:tc>
      </w:tr>
      <w:tr w:rsidR="004A4804" w:rsidRPr="00F75CA8" w:rsidTr="004A4804">
        <w:tc>
          <w:tcPr>
            <w:tcW w:w="0" w:type="auto"/>
            <w:gridSpan w:val="9"/>
          </w:tcPr>
          <w:p w:rsidR="004A4804" w:rsidRPr="00F75CA8" w:rsidRDefault="004A4804" w:rsidP="004A4804">
            <w:pPr>
              <w:widowControl w:val="0"/>
              <w:autoSpaceDE w:val="0"/>
              <w:autoSpaceDN w:val="0"/>
              <w:jc w:val="right"/>
              <w:rPr>
                <w:rFonts w:eastAsiaTheme="minorEastAsia"/>
                <w:szCs w:val="22"/>
              </w:rPr>
            </w:pPr>
            <w:r w:rsidRPr="00F75CA8">
              <w:rPr>
                <w:rFonts w:eastAsiaTheme="minorEastAsia"/>
                <w:szCs w:val="22"/>
              </w:rPr>
              <w:t>Всего:</w:t>
            </w:r>
          </w:p>
        </w:tc>
        <w:tc>
          <w:tcPr>
            <w:tcW w:w="0" w:type="auto"/>
          </w:tcPr>
          <w:p w:rsidR="004A4804" w:rsidRPr="00F75CA8" w:rsidRDefault="004A4804" w:rsidP="004A4804">
            <w:pPr>
              <w:widowControl w:val="0"/>
              <w:autoSpaceDE w:val="0"/>
              <w:autoSpaceDN w:val="0"/>
              <w:rPr>
                <w:rFonts w:eastAsiaTheme="minorEastAsia"/>
                <w:szCs w:val="22"/>
              </w:rPr>
            </w:pPr>
          </w:p>
        </w:tc>
        <w:tc>
          <w:tcPr>
            <w:tcW w:w="0" w:type="auto"/>
          </w:tcPr>
          <w:p w:rsidR="004A4804" w:rsidRPr="00F75CA8" w:rsidRDefault="004A4804" w:rsidP="004A4804">
            <w:pPr>
              <w:widowControl w:val="0"/>
              <w:autoSpaceDE w:val="0"/>
              <w:autoSpaceDN w:val="0"/>
              <w:rPr>
                <w:rFonts w:eastAsiaTheme="minorEastAsia"/>
                <w:szCs w:val="22"/>
              </w:rPr>
            </w:pPr>
          </w:p>
        </w:tc>
        <w:tc>
          <w:tcPr>
            <w:tcW w:w="0" w:type="auto"/>
          </w:tcPr>
          <w:p w:rsidR="004A4804" w:rsidRPr="00F75CA8" w:rsidRDefault="004A4804" w:rsidP="004A4804">
            <w:pPr>
              <w:widowControl w:val="0"/>
              <w:autoSpaceDE w:val="0"/>
              <w:autoSpaceDN w:val="0"/>
              <w:rPr>
                <w:rFonts w:eastAsiaTheme="minorEastAsia"/>
                <w:szCs w:val="22"/>
              </w:rPr>
            </w:pPr>
          </w:p>
        </w:tc>
        <w:tc>
          <w:tcPr>
            <w:tcW w:w="0" w:type="auto"/>
            <w:gridSpan w:val="4"/>
          </w:tcPr>
          <w:p w:rsidR="004A4804" w:rsidRPr="00F75CA8" w:rsidRDefault="004A4804" w:rsidP="004A4804">
            <w:pPr>
              <w:widowControl w:val="0"/>
              <w:autoSpaceDE w:val="0"/>
              <w:autoSpaceDN w:val="0"/>
              <w:jc w:val="right"/>
              <w:rPr>
                <w:rFonts w:eastAsiaTheme="minorEastAsia"/>
                <w:szCs w:val="22"/>
              </w:rPr>
            </w:pPr>
            <w:r w:rsidRPr="00F75CA8">
              <w:rPr>
                <w:rFonts w:eastAsiaTheme="minorEastAsia"/>
                <w:szCs w:val="22"/>
              </w:rPr>
              <w:t>Всего:</w:t>
            </w:r>
          </w:p>
        </w:tc>
        <w:tc>
          <w:tcPr>
            <w:tcW w:w="0" w:type="auto"/>
          </w:tcPr>
          <w:p w:rsidR="004A4804" w:rsidRPr="00F75CA8" w:rsidRDefault="004A4804" w:rsidP="004A4804">
            <w:pPr>
              <w:widowControl w:val="0"/>
              <w:autoSpaceDE w:val="0"/>
              <w:autoSpaceDN w:val="0"/>
              <w:rPr>
                <w:rFonts w:eastAsiaTheme="minorEastAsia"/>
                <w:szCs w:val="22"/>
              </w:rPr>
            </w:pPr>
          </w:p>
        </w:tc>
        <w:tc>
          <w:tcPr>
            <w:tcW w:w="0" w:type="auto"/>
          </w:tcPr>
          <w:p w:rsidR="004A4804" w:rsidRPr="00F75CA8" w:rsidRDefault="004A4804" w:rsidP="004A4804">
            <w:pPr>
              <w:widowControl w:val="0"/>
              <w:autoSpaceDE w:val="0"/>
              <w:autoSpaceDN w:val="0"/>
              <w:rPr>
                <w:rFonts w:eastAsiaTheme="minorEastAsia"/>
                <w:szCs w:val="22"/>
              </w:rPr>
            </w:pPr>
          </w:p>
        </w:tc>
        <w:tc>
          <w:tcPr>
            <w:tcW w:w="0" w:type="auto"/>
          </w:tcPr>
          <w:p w:rsidR="004A4804" w:rsidRPr="00F75CA8" w:rsidRDefault="004A4804" w:rsidP="004A4804">
            <w:pPr>
              <w:widowControl w:val="0"/>
              <w:autoSpaceDE w:val="0"/>
              <w:autoSpaceDN w:val="0"/>
              <w:rPr>
                <w:rFonts w:eastAsiaTheme="minorEastAsia"/>
                <w:szCs w:val="22"/>
              </w:rPr>
            </w:pPr>
          </w:p>
        </w:tc>
      </w:tr>
    </w:tbl>
    <w:p w:rsidR="004A4804" w:rsidRPr="00F75CA8" w:rsidRDefault="004A4804" w:rsidP="004A4804">
      <w:pPr>
        <w:widowControl w:val="0"/>
        <w:autoSpaceDE w:val="0"/>
        <w:autoSpaceDN w:val="0"/>
        <w:rPr>
          <w:rFonts w:eastAsiaTheme="minorEastAsia"/>
          <w:szCs w:val="22"/>
        </w:rPr>
      </w:pPr>
    </w:p>
    <w:p w:rsidR="004A4804" w:rsidRPr="00F75CA8" w:rsidRDefault="004A4804" w:rsidP="004A4804">
      <w:pPr>
        <w:widowControl w:val="0"/>
        <w:autoSpaceDE w:val="0"/>
        <w:autoSpaceDN w:val="0"/>
        <w:rPr>
          <w:rFonts w:eastAsiaTheme="minorEastAsia"/>
          <w:szCs w:val="22"/>
        </w:rPr>
      </w:pPr>
    </w:p>
    <w:p w:rsidR="004A4804" w:rsidRPr="00F75CA8" w:rsidRDefault="004A4804" w:rsidP="004A4804">
      <w:pPr>
        <w:widowControl w:val="0"/>
        <w:autoSpaceDE w:val="0"/>
        <w:autoSpaceDN w:val="0"/>
        <w:rPr>
          <w:rFonts w:eastAsiaTheme="minorEastAsia"/>
          <w:szCs w:val="22"/>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00"/>
        <w:gridCol w:w="340"/>
        <w:gridCol w:w="1536"/>
        <w:gridCol w:w="340"/>
        <w:gridCol w:w="2089"/>
        <w:gridCol w:w="340"/>
        <w:gridCol w:w="1706"/>
      </w:tblGrid>
      <w:tr w:rsidR="004A4804" w:rsidRPr="00F75CA8" w:rsidTr="004A4804">
        <w:tc>
          <w:tcPr>
            <w:tcW w:w="270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r w:rsidRPr="00F75CA8">
              <w:rPr>
                <w:rFonts w:eastAsiaTheme="minorEastAsia"/>
                <w:szCs w:val="22"/>
              </w:rPr>
              <w:t>Руководитель</w:t>
            </w:r>
          </w:p>
          <w:p w:rsidR="004A4804" w:rsidRPr="00F75CA8" w:rsidRDefault="004A4804" w:rsidP="004A4804">
            <w:pPr>
              <w:widowControl w:val="0"/>
              <w:autoSpaceDE w:val="0"/>
              <w:autoSpaceDN w:val="0"/>
              <w:rPr>
                <w:rFonts w:eastAsiaTheme="minorEastAsia"/>
                <w:szCs w:val="22"/>
              </w:rPr>
            </w:pPr>
            <w:r w:rsidRPr="00F75CA8">
              <w:rPr>
                <w:rFonts w:eastAsiaTheme="minorEastAsia"/>
                <w:szCs w:val="22"/>
              </w:rPr>
              <w:t>(уполномоченное лицо) Получателя</w:t>
            </w: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1536" w:type="dxa"/>
            <w:tcBorders>
              <w:top w:val="nil"/>
              <w:left w:val="nil"/>
              <w:bottom w:val="single" w:sz="4" w:space="0" w:color="auto"/>
              <w:right w:val="nil"/>
            </w:tcBorders>
          </w:tcPr>
          <w:p w:rsidR="004A4804" w:rsidRPr="00F75CA8" w:rsidRDefault="004A4804" w:rsidP="004A4804">
            <w:pPr>
              <w:widowControl w:val="0"/>
              <w:autoSpaceDE w:val="0"/>
              <w:autoSpaceDN w:val="0"/>
              <w:rPr>
                <w:rFonts w:eastAsiaTheme="minorEastAsia"/>
                <w:szCs w:val="22"/>
              </w:rPr>
            </w:pPr>
          </w:p>
        </w:tc>
        <w:tc>
          <w:tcPr>
            <w:tcW w:w="340" w:type="dxa"/>
            <w:tcBorders>
              <w:top w:val="nil"/>
              <w:left w:val="nil"/>
              <w:bottom w:val="single" w:sz="4" w:space="0" w:color="auto"/>
              <w:right w:val="nil"/>
            </w:tcBorders>
          </w:tcPr>
          <w:p w:rsidR="004A4804" w:rsidRPr="00F75CA8" w:rsidRDefault="004A4804" w:rsidP="004A4804">
            <w:pPr>
              <w:widowControl w:val="0"/>
              <w:autoSpaceDE w:val="0"/>
              <w:autoSpaceDN w:val="0"/>
              <w:rPr>
                <w:rFonts w:eastAsiaTheme="minorEastAsia"/>
                <w:szCs w:val="22"/>
              </w:rPr>
            </w:pPr>
          </w:p>
        </w:tc>
        <w:tc>
          <w:tcPr>
            <w:tcW w:w="2089" w:type="dxa"/>
            <w:tcBorders>
              <w:top w:val="nil"/>
              <w:left w:val="nil"/>
              <w:bottom w:val="single" w:sz="4" w:space="0" w:color="auto"/>
              <w:right w:val="nil"/>
            </w:tcBorders>
          </w:tcPr>
          <w:p w:rsidR="004A4804" w:rsidRPr="00F75CA8" w:rsidRDefault="004A4804" w:rsidP="004A4804">
            <w:pPr>
              <w:widowControl w:val="0"/>
              <w:autoSpaceDE w:val="0"/>
              <w:autoSpaceDN w:val="0"/>
              <w:rPr>
                <w:rFonts w:eastAsiaTheme="minorEastAsia"/>
                <w:szCs w:val="22"/>
              </w:rPr>
            </w:pP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1706" w:type="dxa"/>
            <w:tcBorders>
              <w:top w:val="nil"/>
              <w:left w:val="nil"/>
              <w:bottom w:val="single" w:sz="4" w:space="0" w:color="auto"/>
              <w:right w:val="nil"/>
            </w:tcBorders>
          </w:tcPr>
          <w:p w:rsidR="004A4804" w:rsidRPr="00F75CA8" w:rsidRDefault="004A4804" w:rsidP="004A4804">
            <w:pPr>
              <w:widowControl w:val="0"/>
              <w:autoSpaceDE w:val="0"/>
              <w:autoSpaceDN w:val="0"/>
              <w:rPr>
                <w:rFonts w:eastAsiaTheme="minorEastAsia"/>
                <w:szCs w:val="22"/>
              </w:rPr>
            </w:pPr>
          </w:p>
        </w:tc>
      </w:tr>
      <w:tr w:rsidR="004A4804" w:rsidRPr="00F75CA8" w:rsidTr="004A4804">
        <w:tblPrEx>
          <w:tblBorders>
            <w:insideH w:val="none" w:sz="0" w:space="0" w:color="auto"/>
          </w:tblBorders>
        </w:tblPrEx>
        <w:tc>
          <w:tcPr>
            <w:tcW w:w="270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1536" w:type="dxa"/>
            <w:tcBorders>
              <w:top w:val="single" w:sz="4" w:space="0" w:color="auto"/>
              <w:left w:val="nil"/>
              <w:bottom w:val="nil"/>
              <w:right w:val="nil"/>
            </w:tcBorders>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(должность)</w:t>
            </w:r>
          </w:p>
        </w:tc>
        <w:tc>
          <w:tcPr>
            <w:tcW w:w="340" w:type="dxa"/>
            <w:tcBorders>
              <w:top w:val="single" w:sz="4" w:space="0" w:color="auto"/>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2089" w:type="dxa"/>
            <w:tcBorders>
              <w:top w:val="single" w:sz="4" w:space="0" w:color="auto"/>
              <w:left w:val="nil"/>
              <w:bottom w:val="nil"/>
              <w:right w:val="nil"/>
            </w:tcBorders>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(подпись)</w:t>
            </w: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1706" w:type="dxa"/>
            <w:tcBorders>
              <w:top w:val="single" w:sz="4" w:space="0" w:color="auto"/>
              <w:left w:val="nil"/>
              <w:bottom w:val="nil"/>
              <w:right w:val="nil"/>
            </w:tcBorders>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(расшифровка подписи)</w:t>
            </w:r>
          </w:p>
        </w:tc>
      </w:tr>
      <w:tr w:rsidR="004A4804" w:rsidRPr="00F75CA8" w:rsidTr="004A4804">
        <w:tblPrEx>
          <w:tblBorders>
            <w:insideH w:val="none" w:sz="0" w:space="0" w:color="auto"/>
          </w:tblBorders>
        </w:tblPrEx>
        <w:tc>
          <w:tcPr>
            <w:tcW w:w="270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r w:rsidRPr="00F75CA8">
              <w:rPr>
                <w:rFonts w:eastAsiaTheme="minorEastAsia"/>
                <w:szCs w:val="22"/>
              </w:rPr>
              <w:t>Исполнитель</w:t>
            </w: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1536" w:type="dxa"/>
            <w:tcBorders>
              <w:top w:val="nil"/>
              <w:left w:val="nil"/>
              <w:bottom w:val="single" w:sz="4" w:space="0" w:color="auto"/>
              <w:right w:val="nil"/>
            </w:tcBorders>
          </w:tcPr>
          <w:p w:rsidR="004A4804" w:rsidRPr="00F75CA8" w:rsidRDefault="004A4804" w:rsidP="004A4804">
            <w:pPr>
              <w:widowControl w:val="0"/>
              <w:autoSpaceDE w:val="0"/>
              <w:autoSpaceDN w:val="0"/>
              <w:rPr>
                <w:rFonts w:eastAsiaTheme="minorEastAsia"/>
                <w:szCs w:val="22"/>
              </w:rPr>
            </w:pPr>
          </w:p>
        </w:tc>
        <w:tc>
          <w:tcPr>
            <w:tcW w:w="340" w:type="dxa"/>
            <w:tcBorders>
              <w:top w:val="nil"/>
              <w:left w:val="nil"/>
              <w:bottom w:val="single" w:sz="4" w:space="0" w:color="auto"/>
              <w:right w:val="nil"/>
            </w:tcBorders>
          </w:tcPr>
          <w:p w:rsidR="004A4804" w:rsidRPr="00F75CA8" w:rsidRDefault="004A4804" w:rsidP="004A4804">
            <w:pPr>
              <w:widowControl w:val="0"/>
              <w:autoSpaceDE w:val="0"/>
              <w:autoSpaceDN w:val="0"/>
              <w:rPr>
                <w:rFonts w:eastAsiaTheme="minorEastAsia"/>
                <w:szCs w:val="22"/>
              </w:rPr>
            </w:pPr>
          </w:p>
        </w:tc>
        <w:tc>
          <w:tcPr>
            <w:tcW w:w="2089" w:type="dxa"/>
            <w:tcBorders>
              <w:top w:val="nil"/>
              <w:left w:val="nil"/>
              <w:bottom w:val="single" w:sz="4" w:space="0" w:color="auto"/>
              <w:right w:val="nil"/>
            </w:tcBorders>
          </w:tcPr>
          <w:p w:rsidR="004A4804" w:rsidRPr="00F75CA8" w:rsidRDefault="004A4804" w:rsidP="004A4804">
            <w:pPr>
              <w:widowControl w:val="0"/>
              <w:autoSpaceDE w:val="0"/>
              <w:autoSpaceDN w:val="0"/>
              <w:rPr>
                <w:rFonts w:eastAsiaTheme="minorEastAsia"/>
                <w:szCs w:val="22"/>
              </w:rPr>
            </w:pP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1706" w:type="dxa"/>
            <w:tcBorders>
              <w:top w:val="nil"/>
              <w:left w:val="nil"/>
              <w:bottom w:val="single" w:sz="4" w:space="0" w:color="auto"/>
              <w:right w:val="nil"/>
            </w:tcBorders>
          </w:tcPr>
          <w:p w:rsidR="004A4804" w:rsidRPr="00F75CA8" w:rsidRDefault="004A4804" w:rsidP="004A4804">
            <w:pPr>
              <w:widowControl w:val="0"/>
              <w:autoSpaceDE w:val="0"/>
              <w:autoSpaceDN w:val="0"/>
              <w:rPr>
                <w:rFonts w:eastAsiaTheme="minorEastAsia"/>
                <w:szCs w:val="22"/>
              </w:rPr>
            </w:pPr>
          </w:p>
        </w:tc>
      </w:tr>
      <w:tr w:rsidR="004A4804" w:rsidRPr="00F75CA8" w:rsidTr="004A4804">
        <w:tblPrEx>
          <w:tblBorders>
            <w:insideH w:val="none" w:sz="0" w:space="0" w:color="auto"/>
          </w:tblBorders>
        </w:tblPrEx>
        <w:tc>
          <w:tcPr>
            <w:tcW w:w="270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1536" w:type="dxa"/>
            <w:tcBorders>
              <w:top w:val="single" w:sz="4" w:space="0" w:color="auto"/>
              <w:left w:val="nil"/>
              <w:bottom w:val="nil"/>
              <w:right w:val="nil"/>
            </w:tcBorders>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(должность)</w:t>
            </w:r>
          </w:p>
        </w:tc>
        <w:tc>
          <w:tcPr>
            <w:tcW w:w="340" w:type="dxa"/>
            <w:tcBorders>
              <w:top w:val="single" w:sz="4" w:space="0" w:color="auto"/>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2089" w:type="dxa"/>
            <w:tcBorders>
              <w:top w:val="single" w:sz="4" w:space="0" w:color="auto"/>
              <w:left w:val="nil"/>
              <w:bottom w:val="nil"/>
              <w:right w:val="nil"/>
            </w:tcBorders>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(фамилия, инициалы)</w:t>
            </w: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1706" w:type="dxa"/>
            <w:tcBorders>
              <w:top w:val="single" w:sz="4" w:space="0" w:color="auto"/>
              <w:left w:val="nil"/>
              <w:bottom w:val="nil"/>
              <w:right w:val="nil"/>
            </w:tcBorders>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(телефон)</w:t>
            </w:r>
          </w:p>
        </w:tc>
      </w:tr>
      <w:tr w:rsidR="004A4804" w:rsidRPr="00F75CA8" w:rsidTr="004A4804">
        <w:tblPrEx>
          <w:tblBorders>
            <w:insideH w:val="none" w:sz="0" w:space="0" w:color="auto"/>
          </w:tblBorders>
        </w:tblPrEx>
        <w:tc>
          <w:tcPr>
            <w:tcW w:w="270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r w:rsidRPr="00F75CA8">
              <w:rPr>
                <w:rFonts w:eastAsiaTheme="minorEastAsia"/>
                <w:szCs w:val="22"/>
              </w:rPr>
              <w:t>"__" ___________ 20__ г.</w:t>
            </w: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3965" w:type="dxa"/>
            <w:gridSpan w:val="3"/>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1706"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r>
    </w:tbl>
    <w:p w:rsidR="004A4804" w:rsidRPr="00F75CA8" w:rsidRDefault="004A4804" w:rsidP="004A4804">
      <w:pPr>
        <w:widowControl w:val="0"/>
        <w:autoSpaceDE w:val="0"/>
        <w:autoSpaceDN w:val="0"/>
        <w:rPr>
          <w:rFonts w:eastAsiaTheme="minorEastAsia"/>
          <w:szCs w:val="22"/>
        </w:rPr>
      </w:pPr>
    </w:p>
    <w:p w:rsidR="004A4804" w:rsidRPr="00F75CA8" w:rsidRDefault="004A4804" w:rsidP="004A4804">
      <w:pPr>
        <w:widowControl w:val="0"/>
        <w:autoSpaceDE w:val="0"/>
        <w:autoSpaceDN w:val="0"/>
        <w:rPr>
          <w:rFonts w:eastAsiaTheme="minorEastAsia"/>
          <w:szCs w:val="22"/>
        </w:rPr>
      </w:pPr>
    </w:p>
    <w:p w:rsidR="004A4804" w:rsidRPr="00F75CA8" w:rsidRDefault="004A4804" w:rsidP="004A4804">
      <w:pPr>
        <w:widowControl w:val="0"/>
        <w:autoSpaceDE w:val="0"/>
        <w:autoSpaceDN w:val="0"/>
        <w:rPr>
          <w:rFonts w:eastAsiaTheme="minorEastAsia"/>
          <w:szCs w:val="22"/>
        </w:rPr>
        <w:sectPr w:rsidR="004A4804" w:rsidRPr="00F75CA8" w:rsidSect="004A4804">
          <w:pgSz w:w="16838" w:h="11905" w:orient="landscape"/>
          <w:pgMar w:top="851" w:right="1134" w:bottom="850" w:left="1134" w:header="0" w:footer="0" w:gutter="0"/>
          <w:cols w:space="720"/>
          <w:titlePg/>
        </w:sectPr>
      </w:pPr>
    </w:p>
    <w:p w:rsidR="004A4804" w:rsidRPr="00F75CA8" w:rsidRDefault="004A4804" w:rsidP="004A4804">
      <w:pPr>
        <w:widowControl w:val="0"/>
        <w:autoSpaceDE w:val="0"/>
        <w:autoSpaceDN w:val="0"/>
        <w:jc w:val="both"/>
        <w:rPr>
          <w:rFonts w:eastAsiaTheme="minorEastAsia"/>
          <w:szCs w:val="22"/>
        </w:rPr>
      </w:pPr>
      <w:r w:rsidRPr="00F75CA8">
        <w:rPr>
          <w:rFonts w:eastAsiaTheme="minorEastAsia"/>
          <w:szCs w:val="22"/>
        </w:rPr>
        <w:lastRenderedPageBreak/>
        <w:t>2. Сведения о принятии отчета о достижении значений результатов предоставления Субсидии &lt;9&gt;</w:t>
      </w:r>
    </w:p>
    <w:p w:rsidR="004A4804" w:rsidRPr="00F75CA8" w:rsidRDefault="004A4804" w:rsidP="004A4804">
      <w:pPr>
        <w:widowControl w:val="0"/>
        <w:autoSpaceDE w:val="0"/>
        <w:autoSpaceDN w:val="0"/>
        <w:jc w:val="both"/>
        <w:rPr>
          <w:rFonts w:eastAsiaTheme="minorEastAsia"/>
          <w:szCs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733"/>
        <w:gridCol w:w="2462"/>
        <w:gridCol w:w="793"/>
        <w:gridCol w:w="1740"/>
        <w:gridCol w:w="2043"/>
      </w:tblGrid>
      <w:tr w:rsidR="004A4804" w:rsidRPr="00F75CA8" w:rsidTr="004A4804">
        <w:tc>
          <w:tcPr>
            <w:tcW w:w="0" w:type="auto"/>
            <w:vMerge w:val="restart"/>
            <w:vAlign w:val="center"/>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Наименование показателя</w:t>
            </w:r>
          </w:p>
        </w:tc>
        <w:tc>
          <w:tcPr>
            <w:tcW w:w="0" w:type="auto"/>
            <w:vMerge w:val="restart"/>
            <w:vAlign w:val="center"/>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Код по бюджетной классификации местного бюджета</w:t>
            </w:r>
          </w:p>
        </w:tc>
        <w:tc>
          <w:tcPr>
            <w:tcW w:w="0" w:type="auto"/>
            <w:vMerge w:val="restart"/>
            <w:vAlign w:val="center"/>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КОСГУ</w:t>
            </w:r>
          </w:p>
        </w:tc>
        <w:tc>
          <w:tcPr>
            <w:tcW w:w="0" w:type="auto"/>
            <w:gridSpan w:val="2"/>
            <w:vAlign w:val="center"/>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Сумма</w:t>
            </w:r>
          </w:p>
        </w:tc>
      </w:tr>
      <w:tr w:rsidR="004A4804" w:rsidRPr="00F75CA8" w:rsidTr="004A4804">
        <w:tc>
          <w:tcPr>
            <w:tcW w:w="0" w:type="auto"/>
            <w:vMerge/>
            <w:vAlign w:val="center"/>
          </w:tcPr>
          <w:p w:rsidR="004A4804" w:rsidRPr="00F75CA8" w:rsidRDefault="004A4804" w:rsidP="004A4804">
            <w:pPr>
              <w:widowControl w:val="0"/>
              <w:autoSpaceDE w:val="0"/>
              <w:autoSpaceDN w:val="0"/>
              <w:rPr>
                <w:rFonts w:eastAsiaTheme="minorEastAsia"/>
                <w:szCs w:val="22"/>
              </w:rPr>
            </w:pPr>
          </w:p>
        </w:tc>
        <w:tc>
          <w:tcPr>
            <w:tcW w:w="0" w:type="auto"/>
            <w:vMerge/>
            <w:vAlign w:val="center"/>
          </w:tcPr>
          <w:p w:rsidR="004A4804" w:rsidRPr="00F75CA8" w:rsidRDefault="004A4804" w:rsidP="004A4804">
            <w:pPr>
              <w:widowControl w:val="0"/>
              <w:autoSpaceDE w:val="0"/>
              <w:autoSpaceDN w:val="0"/>
              <w:rPr>
                <w:rFonts w:eastAsiaTheme="minorEastAsia"/>
                <w:szCs w:val="22"/>
              </w:rPr>
            </w:pPr>
          </w:p>
        </w:tc>
        <w:tc>
          <w:tcPr>
            <w:tcW w:w="0" w:type="auto"/>
            <w:vMerge/>
            <w:vAlign w:val="center"/>
          </w:tcPr>
          <w:p w:rsidR="004A4804" w:rsidRPr="00F75CA8" w:rsidRDefault="004A4804" w:rsidP="004A4804">
            <w:pPr>
              <w:widowControl w:val="0"/>
              <w:autoSpaceDE w:val="0"/>
              <w:autoSpaceDN w:val="0"/>
              <w:rPr>
                <w:rFonts w:eastAsiaTheme="minorEastAsia"/>
                <w:szCs w:val="22"/>
              </w:rPr>
            </w:pPr>
          </w:p>
        </w:tc>
        <w:tc>
          <w:tcPr>
            <w:tcW w:w="0" w:type="auto"/>
            <w:vAlign w:val="center"/>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с начала заключения Соглашения</w:t>
            </w:r>
          </w:p>
        </w:tc>
        <w:tc>
          <w:tcPr>
            <w:tcW w:w="0" w:type="auto"/>
            <w:vAlign w:val="center"/>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из них с начала текущего финансового года</w:t>
            </w:r>
          </w:p>
        </w:tc>
      </w:tr>
      <w:tr w:rsidR="004A4804" w:rsidRPr="00F75CA8" w:rsidTr="004A4804">
        <w:tc>
          <w:tcPr>
            <w:tcW w:w="0" w:type="auto"/>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1</w:t>
            </w:r>
          </w:p>
        </w:tc>
        <w:tc>
          <w:tcPr>
            <w:tcW w:w="0" w:type="auto"/>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2</w:t>
            </w:r>
          </w:p>
        </w:tc>
        <w:tc>
          <w:tcPr>
            <w:tcW w:w="0" w:type="auto"/>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3</w:t>
            </w:r>
          </w:p>
        </w:tc>
        <w:tc>
          <w:tcPr>
            <w:tcW w:w="0" w:type="auto"/>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4</w:t>
            </w:r>
          </w:p>
        </w:tc>
        <w:tc>
          <w:tcPr>
            <w:tcW w:w="0" w:type="auto"/>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5</w:t>
            </w:r>
          </w:p>
        </w:tc>
      </w:tr>
      <w:tr w:rsidR="004A4804" w:rsidRPr="00F75CA8" w:rsidTr="004A4804">
        <w:tc>
          <w:tcPr>
            <w:tcW w:w="0" w:type="auto"/>
            <w:vMerge w:val="restart"/>
            <w:vAlign w:val="center"/>
          </w:tcPr>
          <w:p w:rsidR="004A4804" w:rsidRPr="00F75CA8" w:rsidRDefault="004A4804" w:rsidP="004A4804">
            <w:pPr>
              <w:widowControl w:val="0"/>
              <w:autoSpaceDE w:val="0"/>
              <w:autoSpaceDN w:val="0"/>
              <w:rPr>
                <w:rFonts w:eastAsiaTheme="minorEastAsia"/>
                <w:szCs w:val="22"/>
              </w:rPr>
            </w:pPr>
            <w:r w:rsidRPr="00F75CA8">
              <w:rPr>
                <w:rFonts w:eastAsiaTheme="minorEastAsia"/>
                <w:szCs w:val="22"/>
              </w:rPr>
              <w:t>Объем Субсидии, направленный на достижение результатов &lt;10&gt;</w:t>
            </w:r>
          </w:p>
        </w:tc>
        <w:tc>
          <w:tcPr>
            <w:tcW w:w="0" w:type="auto"/>
            <w:vAlign w:val="center"/>
          </w:tcPr>
          <w:p w:rsidR="004A4804" w:rsidRPr="00F75CA8" w:rsidRDefault="004A4804" w:rsidP="004A4804">
            <w:pPr>
              <w:widowControl w:val="0"/>
              <w:autoSpaceDE w:val="0"/>
              <w:autoSpaceDN w:val="0"/>
              <w:jc w:val="center"/>
              <w:rPr>
                <w:rFonts w:eastAsiaTheme="minorEastAsia"/>
                <w:szCs w:val="22"/>
              </w:rPr>
            </w:pPr>
          </w:p>
        </w:tc>
        <w:tc>
          <w:tcPr>
            <w:tcW w:w="0" w:type="auto"/>
            <w:vAlign w:val="center"/>
          </w:tcPr>
          <w:p w:rsidR="004A4804" w:rsidRPr="00F75CA8" w:rsidRDefault="004A4804" w:rsidP="004A4804">
            <w:pPr>
              <w:widowControl w:val="0"/>
              <w:autoSpaceDE w:val="0"/>
              <w:autoSpaceDN w:val="0"/>
              <w:jc w:val="center"/>
              <w:rPr>
                <w:rFonts w:eastAsiaTheme="minorEastAsia"/>
                <w:szCs w:val="22"/>
              </w:rPr>
            </w:pPr>
          </w:p>
        </w:tc>
        <w:tc>
          <w:tcPr>
            <w:tcW w:w="0" w:type="auto"/>
            <w:vAlign w:val="center"/>
          </w:tcPr>
          <w:p w:rsidR="004A4804" w:rsidRPr="00F75CA8" w:rsidRDefault="004A4804" w:rsidP="004A4804">
            <w:pPr>
              <w:widowControl w:val="0"/>
              <w:autoSpaceDE w:val="0"/>
              <w:autoSpaceDN w:val="0"/>
              <w:jc w:val="center"/>
              <w:rPr>
                <w:rFonts w:eastAsiaTheme="minorEastAsia"/>
                <w:szCs w:val="22"/>
              </w:rPr>
            </w:pPr>
          </w:p>
        </w:tc>
        <w:tc>
          <w:tcPr>
            <w:tcW w:w="0" w:type="auto"/>
            <w:vAlign w:val="center"/>
          </w:tcPr>
          <w:p w:rsidR="004A4804" w:rsidRPr="00F75CA8" w:rsidRDefault="004A4804" w:rsidP="004A4804">
            <w:pPr>
              <w:widowControl w:val="0"/>
              <w:autoSpaceDE w:val="0"/>
              <w:autoSpaceDN w:val="0"/>
              <w:jc w:val="center"/>
              <w:rPr>
                <w:rFonts w:eastAsiaTheme="minorEastAsia"/>
                <w:szCs w:val="22"/>
              </w:rPr>
            </w:pPr>
          </w:p>
        </w:tc>
      </w:tr>
      <w:tr w:rsidR="004A4804" w:rsidRPr="00F75CA8" w:rsidTr="004A4804">
        <w:tc>
          <w:tcPr>
            <w:tcW w:w="0" w:type="auto"/>
            <w:vMerge/>
          </w:tcPr>
          <w:p w:rsidR="004A4804" w:rsidRPr="00F75CA8" w:rsidRDefault="004A4804" w:rsidP="004A4804">
            <w:pPr>
              <w:widowControl w:val="0"/>
              <w:autoSpaceDE w:val="0"/>
              <w:autoSpaceDN w:val="0"/>
              <w:rPr>
                <w:rFonts w:eastAsiaTheme="minorEastAsia"/>
                <w:szCs w:val="22"/>
              </w:rPr>
            </w:pPr>
          </w:p>
        </w:tc>
        <w:tc>
          <w:tcPr>
            <w:tcW w:w="0" w:type="auto"/>
            <w:vAlign w:val="center"/>
          </w:tcPr>
          <w:p w:rsidR="004A4804" w:rsidRPr="00F75CA8" w:rsidRDefault="004A4804" w:rsidP="004A4804">
            <w:pPr>
              <w:widowControl w:val="0"/>
              <w:autoSpaceDE w:val="0"/>
              <w:autoSpaceDN w:val="0"/>
              <w:jc w:val="center"/>
              <w:rPr>
                <w:rFonts w:eastAsiaTheme="minorEastAsia"/>
                <w:szCs w:val="22"/>
              </w:rPr>
            </w:pPr>
          </w:p>
        </w:tc>
        <w:tc>
          <w:tcPr>
            <w:tcW w:w="0" w:type="auto"/>
            <w:vAlign w:val="center"/>
          </w:tcPr>
          <w:p w:rsidR="004A4804" w:rsidRPr="00F75CA8" w:rsidRDefault="004A4804" w:rsidP="004A4804">
            <w:pPr>
              <w:widowControl w:val="0"/>
              <w:autoSpaceDE w:val="0"/>
              <w:autoSpaceDN w:val="0"/>
              <w:jc w:val="center"/>
              <w:rPr>
                <w:rFonts w:eastAsiaTheme="minorEastAsia"/>
                <w:szCs w:val="22"/>
              </w:rPr>
            </w:pPr>
          </w:p>
        </w:tc>
        <w:tc>
          <w:tcPr>
            <w:tcW w:w="0" w:type="auto"/>
            <w:vAlign w:val="center"/>
          </w:tcPr>
          <w:p w:rsidR="004A4804" w:rsidRPr="00F75CA8" w:rsidRDefault="004A4804" w:rsidP="004A4804">
            <w:pPr>
              <w:widowControl w:val="0"/>
              <w:autoSpaceDE w:val="0"/>
              <w:autoSpaceDN w:val="0"/>
              <w:jc w:val="center"/>
              <w:rPr>
                <w:rFonts w:eastAsiaTheme="minorEastAsia"/>
                <w:szCs w:val="22"/>
              </w:rPr>
            </w:pPr>
          </w:p>
        </w:tc>
        <w:tc>
          <w:tcPr>
            <w:tcW w:w="0" w:type="auto"/>
            <w:vAlign w:val="center"/>
          </w:tcPr>
          <w:p w:rsidR="004A4804" w:rsidRPr="00F75CA8" w:rsidRDefault="004A4804" w:rsidP="004A4804">
            <w:pPr>
              <w:widowControl w:val="0"/>
              <w:autoSpaceDE w:val="0"/>
              <w:autoSpaceDN w:val="0"/>
              <w:jc w:val="center"/>
              <w:rPr>
                <w:rFonts w:eastAsiaTheme="minorEastAsia"/>
                <w:szCs w:val="22"/>
              </w:rPr>
            </w:pPr>
          </w:p>
        </w:tc>
      </w:tr>
      <w:tr w:rsidR="004A4804" w:rsidRPr="00F75CA8" w:rsidTr="004A4804">
        <w:tc>
          <w:tcPr>
            <w:tcW w:w="0" w:type="auto"/>
            <w:vMerge w:val="restart"/>
            <w:vAlign w:val="center"/>
          </w:tcPr>
          <w:p w:rsidR="004A4804" w:rsidRPr="00F75CA8" w:rsidRDefault="004A4804" w:rsidP="004A4804">
            <w:pPr>
              <w:widowControl w:val="0"/>
              <w:autoSpaceDE w:val="0"/>
              <w:autoSpaceDN w:val="0"/>
              <w:rPr>
                <w:rFonts w:eastAsiaTheme="minorEastAsia"/>
                <w:szCs w:val="22"/>
              </w:rPr>
            </w:pPr>
            <w:r w:rsidRPr="00F75CA8">
              <w:rPr>
                <w:rFonts w:eastAsiaTheme="minorEastAsia"/>
                <w:szCs w:val="22"/>
              </w:rPr>
              <w:t xml:space="preserve">Объем Субсидии, потребность в котором не подтверждена </w:t>
            </w:r>
            <w:hyperlink w:anchor="P3157">
              <w:r w:rsidRPr="00F75CA8">
                <w:rPr>
                  <w:rFonts w:eastAsiaTheme="minorEastAsia"/>
                  <w:szCs w:val="22"/>
                </w:rPr>
                <w:t>&lt;11&gt;</w:t>
              </w:r>
            </w:hyperlink>
          </w:p>
        </w:tc>
        <w:tc>
          <w:tcPr>
            <w:tcW w:w="0" w:type="auto"/>
            <w:vAlign w:val="center"/>
          </w:tcPr>
          <w:p w:rsidR="004A4804" w:rsidRPr="00F75CA8" w:rsidRDefault="004A4804" w:rsidP="004A4804">
            <w:pPr>
              <w:widowControl w:val="0"/>
              <w:autoSpaceDE w:val="0"/>
              <w:autoSpaceDN w:val="0"/>
              <w:jc w:val="center"/>
              <w:rPr>
                <w:rFonts w:eastAsiaTheme="minorEastAsia"/>
                <w:szCs w:val="22"/>
              </w:rPr>
            </w:pPr>
          </w:p>
        </w:tc>
        <w:tc>
          <w:tcPr>
            <w:tcW w:w="0" w:type="auto"/>
            <w:vAlign w:val="center"/>
          </w:tcPr>
          <w:p w:rsidR="004A4804" w:rsidRPr="00F75CA8" w:rsidRDefault="004A4804" w:rsidP="004A4804">
            <w:pPr>
              <w:widowControl w:val="0"/>
              <w:autoSpaceDE w:val="0"/>
              <w:autoSpaceDN w:val="0"/>
              <w:jc w:val="center"/>
              <w:rPr>
                <w:rFonts w:eastAsiaTheme="minorEastAsia"/>
                <w:szCs w:val="22"/>
              </w:rPr>
            </w:pPr>
          </w:p>
        </w:tc>
        <w:tc>
          <w:tcPr>
            <w:tcW w:w="0" w:type="auto"/>
            <w:vAlign w:val="center"/>
          </w:tcPr>
          <w:p w:rsidR="004A4804" w:rsidRPr="00F75CA8" w:rsidRDefault="004A4804" w:rsidP="004A4804">
            <w:pPr>
              <w:widowControl w:val="0"/>
              <w:autoSpaceDE w:val="0"/>
              <w:autoSpaceDN w:val="0"/>
              <w:jc w:val="center"/>
              <w:rPr>
                <w:rFonts w:eastAsiaTheme="minorEastAsia"/>
                <w:szCs w:val="22"/>
              </w:rPr>
            </w:pPr>
          </w:p>
        </w:tc>
        <w:tc>
          <w:tcPr>
            <w:tcW w:w="0" w:type="auto"/>
            <w:vAlign w:val="center"/>
          </w:tcPr>
          <w:p w:rsidR="004A4804" w:rsidRPr="00F75CA8" w:rsidRDefault="004A4804" w:rsidP="004A4804">
            <w:pPr>
              <w:widowControl w:val="0"/>
              <w:autoSpaceDE w:val="0"/>
              <w:autoSpaceDN w:val="0"/>
              <w:jc w:val="center"/>
              <w:rPr>
                <w:rFonts w:eastAsiaTheme="minorEastAsia"/>
                <w:szCs w:val="22"/>
              </w:rPr>
            </w:pPr>
          </w:p>
        </w:tc>
      </w:tr>
      <w:tr w:rsidR="004A4804" w:rsidRPr="00F75CA8" w:rsidTr="004A4804">
        <w:tc>
          <w:tcPr>
            <w:tcW w:w="0" w:type="auto"/>
            <w:vMerge/>
          </w:tcPr>
          <w:p w:rsidR="004A4804" w:rsidRPr="00F75CA8" w:rsidRDefault="004A4804" w:rsidP="004A4804">
            <w:pPr>
              <w:widowControl w:val="0"/>
              <w:autoSpaceDE w:val="0"/>
              <w:autoSpaceDN w:val="0"/>
              <w:rPr>
                <w:rFonts w:eastAsiaTheme="minorEastAsia"/>
                <w:szCs w:val="22"/>
              </w:rPr>
            </w:pPr>
          </w:p>
        </w:tc>
        <w:tc>
          <w:tcPr>
            <w:tcW w:w="0" w:type="auto"/>
            <w:vAlign w:val="center"/>
          </w:tcPr>
          <w:p w:rsidR="004A4804" w:rsidRPr="00F75CA8" w:rsidRDefault="004A4804" w:rsidP="004A4804">
            <w:pPr>
              <w:widowControl w:val="0"/>
              <w:autoSpaceDE w:val="0"/>
              <w:autoSpaceDN w:val="0"/>
              <w:jc w:val="center"/>
              <w:rPr>
                <w:rFonts w:eastAsiaTheme="minorEastAsia"/>
                <w:szCs w:val="22"/>
              </w:rPr>
            </w:pPr>
          </w:p>
        </w:tc>
        <w:tc>
          <w:tcPr>
            <w:tcW w:w="0" w:type="auto"/>
            <w:vAlign w:val="center"/>
          </w:tcPr>
          <w:p w:rsidR="004A4804" w:rsidRPr="00F75CA8" w:rsidRDefault="004A4804" w:rsidP="004A4804">
            <w:pPr>
              <w:widowControl w:val="0"/>
              <w:autoSpaceDE w:val="0"/>
              <w:autoSpaceDN w:val="0"/>
              <w:jc w:val="center"/>
              <w:rPr>
                <w:rFonts w:eastAsiaTheme="minorEastAsia"/>
                <w:szCs w:val="22"/>
              </w:rPr>
            </w:pPr>
          </w:p>
        </w:tc>
        <w:tc>
          <w:tcPr>
            <w:tcW w:w="0" w:type="auto"/>
            <w:vAlign w:val="center"/>
          </w:tcPr>
          <w:p w:rsidR="004A4804" w:rsidRPr="00F75CA8" w:rsidRDefault="004A4804" w:rsidP="004A4804">
            <w:pPr>
              <w:widowControl w:val="0"/>
              <w:autoSpaceDE w:val="0"/>
              <w:autoSpaceDN w:val="0"/>
              <w:jc w:val="center"/>
              <w:rPr>
                <w:rFonts w:eastAsiaTheme="minorEastAsia"/>
                <w:szCs w:val="22"/>
              </w:rPr>
            </w:pPr>
          </w:p>
        </w:tc>
        <w:tc>
          <w:tcPr>
            <w:tcW w:w="0" w:type="auto"/>
            <w:vAlign w:val="center"/>
          </w:tcPr>
          <w:p w:rsidR="004A4804" w:rsidRPr="00F75CA8" w:rsidRDefault="004A4804" w:rsidP="004A4804">
            <w:pPr>
              <w:widowControl w:val="0"/>
              <w:autoSpaceDE w:val="0"/>
              <w:autoSpaceDN w:val="0"/>
              <w:jc w:val="center"/>
              <w:rPr>
                <w:rFonts w:eastAsiaTheme="minorEastAsia"/>
                <w:szCs w:val="22"/>
              </w:rPr>
            </w:pPr>
          </w:p>
        </w:tc>
      </w:tr>
      <w:tr w:rsidR="004A4804" w:rsidRPr="00F75CA8" w:rsidTr="004A4804">
        <w:tc>
          <w:tcPr>
            <w:tcW w:w="0" w:type="auto"/>
            <w:vAlign w:val="bottom"/>
          </w:tcPr>
          <w:p w:rsidR="004A4804" w:rsidRPr="00F75CA8" w:rsidRDefault="004A4804" w:rsidP="004A4804">
            <w:pPr>
              <w:widowControl w:val="0"/>
              <w:autoSpaceDE w:val="0"/>
              <w:autoSpaceDN w:val="0"/>
              <w:rPr>
                <w:rFonts w:eastAsiaTheme="minorEastAsia"/>
                <w:szCs w:val="22"/>
              </w:rPr>
            </w:pPr>
            <w:r w:rsidRPr="00F75CA8">
              <w:rPr>
                <w:rFonts w:eastAsiaTheme="minorEastAsia"/>
                <w:szCs w:val="22"/>
              </w:rPr>
              <w:t xml:space="preserve">Объем Субсидии, подлежащий возврату в бюджет </w:t>
            </w:r>
            <w:hyperlink w:anchor="P3158">
              <w:r w:rsidRPr="00F75CA8">
                <w:rPr>
                  <w:rFonts w:eastAsiaTheme="minorEastAsia"/>
                  <w:szCs w:val="22"/>
                </w:rPr>
                <w:t>&lt;12&gt;</w:t>
              </w:r>
            </w:hyperlink>
          </w:p>
        </w:tc>
        <w:tc>
          <w:tcPr>
            <w:tcW w:w="0" w:type="auto"/>
            <w:vAlign w:val="center"/>
          </w:tcPr>
          <w:p w:rsidR="004A4804" w:rsidRPr="00F75CA8" w:rsidRDefault="004A4804" w:rsidP="004A4804">
            <w:pPr>
              <w:widowControl w:val="0"/>
              <w:autoSpaceDE w:val="0"/>
              <w:autoSpaceDN w:val="0"/>
              <w:jc w:val="center"/>
              <w:rPr>
                <w:rFonts w:eastAsiaTheme="minorEastAsia"/>
                <w:szCs w:val="22"/>
              </w:rPr>
            </w:pPr>
          </w:p>
        </w:tc>
        <w:tc>
          <w:tcPr>
            <w:tcW w:w="0" w:type="auto"/>
            <w:vAlign w:val="center"/>
          </w:tcPr>
          <w:p w:rsidR="004A4804" w:rsidRPr="00F75CA8" w:rsidRDefault="004A4804" w:rsidP="004A4804">
            <w:pPr>
              <w:widowControl w:val="0"/>
              <w:autoSpaceDE w:val="0"/>
              <w:autoSpaceDN w:val="0"/>
              <w:jc w:val="center"/>
              <w:rPr>
                <w:rFonts w:eastAsiaTheme="minorEastAsia"/>
                <w:szCs w:val="22"/>
              </w:rPr>
            </w:pPr>
          </w:p>
        </w:tc>
        <w:tc>
          <w:tcPr>
            <w:tcW w:w="0" w:type="auto"/>
            <w:vAlign w:val="center"/>
          </w:tcPr>
          <w:p w:rsidR="004A4804" w:rsidRPr="00F75CA8" w:rsidRDefault="004A4804" w:rsidP="004A4804">
            <w:pPr>
              <w:widowControl w:val="0"/>
              <w:autoSpaceDE w:val="0"/>
              <w:autoSpaceDN w:val="0"/>
              <w:jc w:val="center"/>
              <w:rPr>
                <w:rFonts w:eastAsiaTheme="minorEastAsia"/>
                <w:szCs w:val="22"/>
              </w:rPr>
            </w:pPr>
          </w:p>
        </w:tc>
        <w:tc>
          <w:tcPr>
            <w:tcW w:w="0" w:type="auto"/>
            <w:vAlign w:val="center"/>
          </w:tcPr>
          <w:p w:rsidR="004A4804" w:rsidRPr="00F75CA8" w:rsidRDefault="004A4804" w:rsidP="004A4804">
            <w:pPr>
              <w:widowControl w:val="0"/>
              <w:autoSpaceDE w:val="0"/>
              <w:autoSpaceDN w:val="0"/>
              <w:jc w:val="center"/>
              <w:rPr>
                <w:rFonts w:eastAsiaTheme="minorEastAsia"/>
                <w:szCs w:val="22"/>
              </w:rPr>
            </w:pPr>
          </w:p>
        </w:tc>
      </w:tr>
    </w:tbl>
    <w:p w:rsidR="004A4804" w:rsidRPr="00F75CA8" w:rsidRDefault="004A4804" w:rsidP="004A4804">
      <w:pPr>
        <w:widowControl w:val="0"/>
        <w:autoSpaceDE w:val="0"/>
        <w:autoSpaceDN w:val="0"/>
        <w:jc w:val="both"/>
        <w:rPr>
          <w:rFonts w:eastAsiaTheme="minorEastAsia"/>
          <w:szCs w:val="22"/>
          <w:highlight w:val="yellow"/>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02"/>
        <w:gridCol w:w="340"/>
        <w:gridCol w:w="1733"/>
        <w:gridCol w:w="340"/>
        <w:gridCol w:w="1360"/>
        <w:gridCol w:w="340"/>
        <w:gridCol w:w="1475"/>
        <w:gridCol w:w="340"/>
        <w:gridCol w:w="1130"/>
      </w:tblGrid>
      <w:tr w:rsidR="004A4804" w:rsidRPr="00F75CA8" w:rsidTr="004A4804">
        <w:tc>
          <w:tcPr>
            <w:tcW w:w="2002" w:type="dxa"/>
            <w:tcBorders>
              <w:top w:val="nil"/>
              <w:left w:val="nil"/>
              <w:bottom w:val="nil"/>
              <w:right w:val="nil"/>
            </w:tcBorders>
            <w:vAlign w:val="bottom"/>
          </w:tcPr>
          <w:p w:rsidR="004A4804" w:rsidRPr="00F75CA8" w:rsidRDefault="004A4804" w:rsidP="004A4804">
            <w:pPr>
              <w:widowControl w:val="0"/>
              <w:autoSpaceDE w:val="0"/>
              <w:autoSpaceDN w:val="0"/>
              <w:rPr>
                <w:rFonts w:eastAsiaTheme="minorEastAsia"/>
                <w:szCs w:val="22"/>
              </w:rPr>
            </w:pPr>
            <w:r w:rsidRPr="00F75CA8">
              <w:rPr>
                <w:rFonts w:eastAsiaTheme="minorEastAsia"/>
                <w:szCs w:val="22"/>
              </w:rPr>
              <w:t>Руководитель (уполномоченное лицо)</w:t>
            </w: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1733" w:type="dxa"/>
            <w:tcBorders>
              <w:top w:val="nil"/>
              <w:left w:val="nil"/>
              <w:bottom w:val="single" w:sz="4" w:space="0" w:color="auto"/>
              <w:right w:val="nil"/>
            </w:tcBorders>
          </w:tcPr>
          <w:p w:rsidR="004A4804" w:rsidRPr="00F75CA8" w:rsidRDefault="004A4804" w:rsidP="004A4804">
            <w:pPr>
              <w:widowControl w:val="0"/>
              <w:autoSpaceDE w:val="0"/>
              <w:autoSpaceDN w:val="0"/>
              <w:rPr>
                <w:rFonts w:eastAsiaTheme="minorEastAsia"/>
                <w:szCs w:val="22"/>
              </w:rPr>
            </w:pP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1360" w:type="dxa"/>
            <w:tcBorders>
              <w:top w:val="nil"/>
              <w:left w:val="nil"/>
              <w:bottom w:val="single" w:sz="4" w:space="0" w:color="auto"/>
              <w:right w:val="nil"/>
            </w:tcBorders>
          </w:tcPr>
          <w:p w:rsidR="004A4804" w:rsidRPr="00F75CA8" w:rsidRDefault="004A4804" w:rsidP="004A4804">
            <w:pPr>
              <w:widowControl w:val="0"/>
              <w:autoSpaceDE w:val="0"/>
              <w:autoSpaceDN w:val="0"/>
              <w:rPr>
                <w:rFonts w:eastAsiaTheme="minorEastAsia"/>
                <w:szCs w:val="22"/>
              </w:rPr>
            </w:pP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1475" w:type="dxa"/>
            <w:tcBorders>
              <w:top w:val="nil"/>
              <w:left w:val="nil"/>
              <w:bottom w:val="single" w:sz="4" w:space="0" w:color="auto"/>
              <w:right w:val="nil"/>
            </w:tcBorders>
          </w:tcPr>
          <w:p w:rsidR="004A4804" w:rsidRPr="00F75CA8" w:rsidRDefault="004A4804" w:rsidP="004A4804">
            <w:pPr>
              <w:widowControl w:val="0"/>
              <w:autoSpaceDE w:val="0"/>
              <w:autoSpaceDN w:val="0"/>
              <w:rPr>
                <w:rFonts w:eastAsiaTheme="minorEastAsia"/>
                <w:szCs w:val="22"/>
              </w:rPr>
            </w:pP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1130" w:type="dxa"/>
            <w:tcBorders>
              <w:top w:val="nil"/>
              <w:left w:val="nil"/>
              <w:bottom w:val="single" w:sz="4" w:space="0" w:color="auto"/>
              <w:right w:val="nil"/>
            </w:tcBorders>
          </w:tcPr>
          <w:p w:rsidR="004A4804" w:rsidRPr="00F75CA8" w:rsidRDefault="004A4804" w:rsidP="004A4804">
            <w:pPr>
              <w:widowControl w:val="0"/>
              <w:autoSpaceDE w:val="0"/>
              <w:autoSpaceDN w:val="0"/>
              <w:rPr>
                <w:rFonts w:eastAsiaTheme="minorEastAsia"/>
                <w:szCs w:val="22"/>
              </w:rPr>
            </w:pPr>
          </w:p>
        </w:tc>
      </w:tr>
      <w:tr w:rsidR="004A4804" w:rsidRPr="00F75CA8" w:rsidTr="004A4804">
        <w:tc>
          <w:tcPr>
            <w:tcW w:w="2002"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1733" w:type="dxa"/>
            <w:tcBorders>
              <w:top w:val="single" w:sz="4" w:space="0" w:color="auto"/>
              <w:left w:val="nil"/>
              <w:bottom w:val="nil"/>
              <w:right w:val="nil"/>
            </w:tcBorders>
            <w:vAlign w:val="bottom"/>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(Администрация)</w:t>
            </w: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1360" w:type="dxa"/>
            <w:tcBorders>
              <w:top w:val="single" w:sz="4" w:space="0" w:color="auto"/>
              <w:left w:val="nil"/>
              <w:bottom w:val="nil"/>
              <w:right w:val="nil"/>
            </w:tcBorders>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(должность)</w:t>
            </w: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1475" w:type="dxa"/>
            <w:tcBorders>
              <w:top w:val="single" w:sz="4" w:space="0" w:color="auto"/>
              <w:left w:val="nil"/>
              <w:bottom w:val="nil"/>
              <w:right w:val="nil"/>
            </w:tcBorders>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(подпись)</w:t>
            </w: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1130" w:type="dxa"/>
            <w:tcBorders>
              <w:top w:val="single" w:sz="4" w:space="0" w:color="auto"/>
              <w:left w:val="nil"/>
              <w:bottom w:val="nil"/>
              <w:right w:val="nil"/>
            </w:tcBorders>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(расшифровка подписи)</w:t>
            </w:r>
          </w:p>
        </w:tc>
      </w:tr>
      <w:tr w:rsidR="004A4804" w:rsidRPr="00F75CA8" w:rsidTr="004A4804">
        <w:tc>
          <w:tcPr>
            <w:tcW w:w="2002" w:type="dxa"/>
            <w:tcBorders>
              <w:top w:val="nil"/>
              <w:left w:val="nil"/>
              <w:bottom w:val="nil"/>
              <w:right w:val="nil"/>
            </w:tcBorders>
            <w:vAlign w:val="bottom"/>
          </w:tcPr>
          <w:p w:rsidR="004A4804" w:rsidRPr="00F75CA8" w:rsidRDefault="004A4804" w:rsidP="004A4804">
            <w:pPr>
              <w:widowControl w:val="0"/>
              <w:autoSpaceDE w:val="0"/>
              <w:autoSpaceDN w:val="0"/>
              <w:rPr>
                <w:rFonts w:eastAsiaTheme="minorEastAsia"/>
                <w:szCs w:val="22"/>
              </w:rPr>
            </w:pPr>
            <w:r w:rsidRPr="00F75CA8">
              <w:rPr>
                <w:rFonts w:eastAsiaTheme="minorEastAsia"/>
                <w:szCs w:val="22"/>
              </w:rPr>
              <w:t>Исполнитель</w:t>
            </w: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1733"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1360" w:type="dxa"/>
            <w:tcBorders>
              <w:top w:val="nil"/>
              <w:left w:val="nil"/>
              <w:bottom w:val="single" w:sz="4" w:space="0" w:color="auto"/>
              <w:right w:val="nil"/>
            </w:tcBorders>
          </w:tcPr>
          <w:p w:rsidR="004A4804" w:rsidRPr="00F75CA8" w:rsidRDefault="004A4804" w:rsidP="004A4804">
            <w:pPr>
              <w:widowControl w:val="0"/>
              <w:autoSpaceDE w:val="0"/>
              <w:autoSpaceDN w:val="0"/>
              <w:rPr>
                <w:rFonts w:eastAsiaTheme="minorEastAsia"/>
                <w:szCs w:val="22"/>
              </w:rPr>
            </w:pP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1475" w:type="dxa"/>
            <w:tcBorders>
              <w:top w:val="nil"/>
              <w:left w:val="nil"/>
              <w:bottom w:val="single" w:sz="4" w:space="0" w:color="auto"/>
              <w:right w:val="nil"/>
            </w:tcBorders>
          </w:tcPr>
          <w:p w:rsidR="004A4804" w:rsidRPr="00F75CA8" w:rsidRDefault="004A4804" w:rsidP="004A4804">
            <w:pPr>
              <w:widowControl w:val="0"/>
              <w:autoSpaceDE w:val="0"/>
              <w:autoSpaceDN w:val="0"/>
              <w:rPr>
                <w:rFonts w:eastAsiaTheme="minorEastAsia"/>
                <w:szCs w:val="22"/>
              </w:rPr>
            </w:pP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1130" w:type="dxa"/>
            <w:tcBorders>
              <w:top w:val="nil"/>
              <w:left w:val="nil"/>
              <w:bottom w:val="single" w:sz="4" w:space="0" w:color="auto"/>
              <w:right w:val="nil"/>
            </w:tcBorders>
          </w:tcPr>
          <w:p w:rsidR="004A4804" w:rsidRPr="00F75CA8" w:rsidRDefault="004A4804" w:rsidP="004A4804">
            <w:pPr>
              <w:widowControl w:val="0"/>
              <w:autoSpaceDE w:val="0"/>
              <w:autoSpaceDN w:val="0"/>
              <w:rPr>
                <w:rFonts w:eastAsiaTheme="minorEastAsia"/>
                <w:szCs w:val="22"/>
              </w:rPr>
            </w:pPr>
          </w:p>
        </w:tc>
      </w:tr>
      <w:tr w:rsidR="004A4804" w:rsidRPr="00F75CA8" w:rsidTr="004A4804">
        <w:tc>
          <w:tcPr>
            <w:tcW w:w="2002" w:type="dxa"/>
            <w:tcBorders>
              <w:top w:val="nil"/>
              <w:left w:val="nil"/>
              <w:bottom w:val="nil"/>
              <w:right w:val="nil"/>
            </w:tcBorders>
            <w:vAlign w:val="bottom"/>
          </w:tcPr>
          <w:p w:rsidR="004A4804" w:rsidRPr="00F75CA8" w:rsidRDefault="004A4804" w:rsidP="004A4804">
            <w:pPr>
              <w:widowControl w:val="0"/>
              <w:autoSpaceDE w:val="0"/>
              <w:autoSpaceDN w:val="0"/>
              <w:rPr>
                <w:rFonts w:eastAsiaTheme="minorEastAsia"/>
                <w:szCs w:val="22"/>
              </w:rPr>
            </w:pP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1733" w:type="dxa"/>
            <w:tcBorders>
              <w:top w:val="nil"/>
              <w:left w:val="nil"/>
              <w:bottom w:val="nil"/>
              <w:right w:val="nil"/>
            </w:tcBorders>
            <w:vAlign w:val="bottom"/>
          </w:tcPr>
          <w:p w:rsidR="004A4804" w:rsidRPr="00F75CA8" w:rsidRDefault="004A4804" w:rsidP="004A4804">
            <w:pPr>
              <w:widowControl w:val="0"/>
              <w:autoSpaceDE w:val="0"/>
              <w:autoSpaceDN w:val="0"/>
              <w:rPr>
                <w:rFonts w:eastAsiaTheme="minorEastAsia"/>
                <w:szCs w:val="22"/>
              </w:rPr>
            </w:pP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1360" w:type="dxa"/>
            <w:tcBorders>
              <w:top w:val="single" w:sz="4" w:space="0" w:color="auto"/>
              <w:left w:val="nil"/>
              <w:bottom w:val="nil"/>
              <w:right w:val="nil"/>
            </w:tcBorders>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(должность)</w:t>
            </w: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1475" w:type="dxa"/>
            <w:tcBorders>
              <w:top w:val="single" w:sz="4" w:space="0" w:color="auto"/>
              <w:left w:val="nil"/>
              <w:bottom w:val="nil"/>
              <w:right w:val="nil"/>
            </w:tcBorders>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(фамилия, инициалы)</w:t>
            </w: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1130" w:type="dxa"/>
            <w:tcBorders>
              <w:top w:val="single" w:sz="4" w:space="0" w:color="auto"/>
              <w:left w:val="nil"/>
              <w:bottom w:val="nil"/>
              <w:right w:val="nil"/>
            </w:tcBorders>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(телефон)</w:t>
            </w:r>
          </w:p>
        </w:tc>
      </w:tr>
      <w:tr w:rsidR="004A4804" w:rsidRPr="00F75CA8" w:rsidTr="004A4804">
        <w:tc>
          <w:tcPr>
            <w:tcW w:w="2342" w:type="dxa"/>
            <w:gridSpan w:val="2"/>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r w:rsidRPr="00F75CA8">
              <w:rPr>
                <w:rFonts w:eastAsiaTheme="minorEastAsia"/>
                <w:szCs w:val="22"/>
              </w:rPr>
              <w:t>"__" ________ 20__ г.</w:t>
            </w:r>
          </w:p>
        </w:tc>
        <w:tc>
          <w:tcPr>
            <w:tcW w:w="1733"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136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1475"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113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r>
    </w:tbl>
    <w:p w:rsidR="004A4804" w:rsidRPr="00F75CA8" w:rsidRDefault="004A4804" w:rsidP="004A4804">
      <w:pPr>
        <w:widowControl w:val="0"/>
        <w:autoSpaceDE w:val="0"/>
        <w:autoSpaceDN w:val="0"/>
        <w:jc w:val="both"/>
        <w:rPr>
          <w:rFonts w:eastAsiaTheme="minorEastAsia"/>
          <w:szCs w:val="22"/>
          <w:highlight w:val="yellow"/>
        </w:rPr>
      </w:pPr>
    </w:p>
    <w:p w:rsidR="004A4804" w:rsidRPr="00F75CA8" w:rsidRDefault="004A4804" w:rsidP="004A4804">
      <w:pPr>
        <w:widowControl w:val="0"/>
        <w:autoSpaceDE w:val="0"/>
        <w:autoSpaceDN w:val="0"/>
        <w:ind w:firstLine="540"/>
        <w:jc w:val="both"/>
        <w:rPr>
          <w:rFonts w:eastAsiaTheme="minorEastAsia"/>
          <w:szCs w:val="22"/>
        </w:rPr>
      </w:pPr>
      <w:r w:rsidRPr="00F75CA8">
        <w:rPr>
          <w:rFonts w:eastAsiaTheme="minorEastAsia"/>
          <w:szCs w:val="22"/>
        </w:rPr>
        <w:t>--------------------------------</w:t>
      </w:r>
    </w:p>
    <w:p w:rsidR="004A4804" w:rsidRPr="00F75CA8" w:rsidRDefault="004A4804" w:rsidP="004A4804">
      <w:pPr>
        <w:widowControl w:val="0"/>
        <w:autoSpaceDE w:val="0"/>
        <w:autoSpaceDN w:val="0"/>
        <w:spacing w:before="200"/>
        <w:ind w:firstLine="540"/>
        <w:jc w:val="both"/>
        <w:rPr>
          <w:rFonts w:eastAsiaTheme="minorEastAsia"/>
          <w:szCs w:val="22"/>
        </w:rPr>
      </w:pPr>
      <w:bookmarkStart w:id="81" w:name="P3142"/>
      <w:bookmarkStart w:id="82" w:name="P3143"/>
      <w:bookmarkStart w:id="83" w:name="P3144"/>
      <w:bookmarkStart w:id="84" w:name="P3147"/>
      <w:bookmarkEnd w:id="81"/>
      <w:bookmarkEnd w:id="82"/>
      <w:bookmarkEnd w:id="83"/>
      <w:bookmarkEnd w:id="84"/>
      <w:r w:rsidRPr="00F75CA8">
        <w:rPr>
          <w:rFonts w:eastAsiaTheme="minorEastAsia"/>
          <w:szCs w:val="22"/>
        </w:rPr>
        <w:t xml:space="preserve">&lt;1&gt; Показатели </w:t>
      </w:r>
      <w:hyperlink w:anchor="P2901">
        <w:r w:rsidRPr="00F75CA8">
          <w:rPr>
            <w:rFonts w:eastAsiaTheme="minorEastAsia"/>
            <w:szCs w:val="22"/>
          </w:rPr>
          <w:t>граф 1</w:t>
        </w:r>
      </w:hyperlink>
      <w:r w:rsidRPr="00F75CA8">
        <w:rPr>
          <w:rFonts w:eastAsiaTheme="minorEastAsia"/>
          <w:szCs w:val="22"/>
        </w:rPr>
        <w:t xml:space="preserve"> - </w:t>
      </w:r>
      <w:hyperlink w:anchor="P2906">
        <w:r w:rsidRPr="00F75CA8">
          <w:rPr>
            <w:rFonts w:eastAsiaTheme="minorEastAsia"/>
            <w:szCs w:val="22"/>
          </w:rPr>
          <w:t>6</w:t>
        </w:r>
      </w:hyperlink>
      <w:r w:rsidRPr="00F75CA8">
        <w:rPr>
          <w:rFonts w:eastAsiaTheme="minorEastAsia"/>
          <w:szCs w:val="22"/>
        </w:rPr>
        <w:t xml:space="preserve"> формируются на основании показателей </w:t>
      </w:r>
      <w:hyperlink w:anchor="P2901">
        <w:r w:rsidRPr="00F75CA8">
          <w:rPr>
            <w:rFonts w:eastAsiaTheme="minorEastAsia"/>
            <w:szCs w:val="22"/>
          </w:rPr>
          <w:t>граф 1</w:t>
        </w:r>
      </w:hyperlink>
      <w:r w:rsidRPr="00F75CA8">
        <w:rPr>
          <w:rFonts w:eastAsiaTheme="minorEastAsia"/>
          <w:szCs w:val="22"/>
        </w:rPr>
        <w:t xml:space="preserve"> - </w:t>
      </w:r>
      <w:hyperlink w:anchor="P2906">
        <w:r w:rsidRPr="00F75CA8">
          <w:rPr>
            <w:rFonts w:eastAsiaTheme="minorEastAsia"/>
            <w:szCs w:val="22"/>
          </w:rPr>
          <w:t>6</w:t>
        </w:r>
      </w:hyperlink>
      <w:r w:rsidRPr="00F75CA8">
        <w:rPr>
          <w:rFonts w:eastAsiaTheme="minorEastAsia"/>
          <w:szCs w:val="22"/>
        </w:rPr>
        <w:t>, указанных в приложении к соглашению, оформленному в соответствии с приложением № 2.</w:t>
      </w:r>
    </w:p>
    <w:p w:rsidR="004A4804" w:rsidRPr="00F75CA8" w:rsidRDefault="004A4804" w:rsidP="004A4804">
      <w:pPr>
        <w:widowControl w:val="0"/>
        <w:autoSpaceDE w:val="0"/>
        <w:autoSpaceDN w:val="0"/>
        <w:spacing w:before="200"/>
        <w:ind w:firstLine="540"/>
        <w:jc w:val="both"/>
        <w:rPr>
          <w:rFonts w:eastAsiaTheme="minorEastAsia"/>
          <w:szCs w:val="22"/>
        </w:rPr>
      </w:pPr>
      <w:bookmarkStart w:id="85" w:name="P3148"/>
      <w:bookmarkEnd w:id="85"/>
      <w:r w:rsidRPr="00F75CA8">
        <w:rPr>
          <w:rFonts w:eastAsiaTheme="minorEastAsia"/>
          <w:szCs w:val="22"/>
        </w:rPr>
        <w:t>&lt;2&gt; Указываются в соответствии с плановыми значениями, установленными в приложении к соглашению, оформленному в соответствии с приложением № 2 на соответствующую дату.</w:t>
      </w:r>
    </w:p>
    <w:p w:rsidR="004A4804" w:rsidRPr="00F75CA8" w:rsidRDefault="004A4804" w:rsidP="004A4804">
      <w:pPr>
        <w:widowControl w:val="0"/>
        <w:autoSpaceDE w:val="0"/>
        <w:autoSpaceDN w:val="0"/>
        <w:spacing w:before="200"/>
        <w:ind w:firstLine="540"/>
        <w:jc w:val="both"/>
        <w:rPr>
          <w:rFonts w:eastAsiaTheme="minorEastAsia"/>
          <w:szCs w:val="22"/>
        </w:rPr>
      </w:pPr>
      <w:bookmarkStart w:id="86" w:name="P3149"/>
      <w:bookmarkEnd w:id="86"/>
      <w:r w:rsidRPr="00F75CA8">
        <w:rPr>
          <w:rFonts w:eastAsiaTheme="minorEastAsia"/>
          <w:szCs w:val="22"/>
        </w:rPr>
        <w:t>&lt;3&gt; Заполняется в соответствии с пунктом 2.1 Соглашения на отчетный финансовый год.</w:t>
      </w:r>
    </w:p>
    <w:p w:rsidR="004A4804" w:rsidRPr="00F75CA8" w:rsidRDefault="004A4804" w:rsidP="004A4804">
      <w:pPr>
        <w:widowControl w:val="0"/>
        <w:autoSpaceDE w:val="0"/>
        <w:autoSpaceDN w:val="0"/>
        <w:spacing w:before="200"/>
        <w:ind w:firstLine="540"/>
        <w:jc w:val="both"/>
        <w:rPr>
          <w:rFonts w:eastAsiaTheme="minorEastAsia"/>
          <w:szCs w:val="22"/>
        </w:rPr>
      </w:pPr>
      <w:bookmarkStart w:id="87" w:name="P3150"/>
      <w:bookmarkEnd w:id="87"/>
      <w:r w:rsidRPr="00F75CA8">
        <w:rPr>
          <w:rFonts w:eastAsiaTheme="minorEastAsia"/>
          <w:szCs w:val="22"/>
        </w:rPr>
        <w:t>&lt;4&gt; Указываются значения показателей, отраженных в графе 4, достигнутые Получателем на отчетную дату, нарастающим итогом с даты заключения соглашения и с начала текущего финансового года соответственно.</w:t>
      </w:r>
    </w:p>
    <w:p w:rsidR="004A4804" w:rsidRPr="00F75CA8" w:rsidRDefault="004A4804" w:rsidP="004A4804">
      <w:pPr>
        <w:widowControl w:val="0"/>
        <w:autoSpaceDE w:val="0"/>
        <w:autoSpaceDN w:val="0"/>
        <w:spacing w:before="200"/>
        <w:ind w:firstLine="540"/>
        <w:jc w:val="both"/>
        <w:rPr>
          <w:rFonts w:eastAsiaTheme="minorEastAsia"/>
          <w:szCs w:val="22"/>
        </w:rPr>
      </w:pPr>
      <w:bookmarkStart w:id="88" w:name="P3151"/>
      <w:bookmarkEnd w:id="88"/>
      <w:r w:rsidRPr="00F75CA8">
        <w:rPr>
          <w:rFonts w:eastAsiaTheme="minorEastAsia"/>
          <w:szCs w:val="22"/>
        </w:rPr>
        <w:t>&lt;5&gt; Указывается причина отклонения от планового значения.</w:t>
      </w:r>
    </w:p>
    <w:p w:rsidR="004A4804" w:rsidRPr="00F75CA8" w:rsidRDefault="004A4804" w:rsidP="004A4804">
      <w:pPr>
        <w:widowControl w:val="0"/>
        <w:autoSpaceDE w:val="0"/>
        <w:autoSpaceDN w:val="0"/>
        <w:spacing w:before="200"/>
        <w:ind w:firstLine="540"/>
        <w:jc w:val="both"/>
        <w:rPr>
          <w:rFonts w:eastAsiaTheme="minorEastAsia"/>
          <w:szCs w:val="22"/>
        </w:rPr>
      </w:pPr>
      <w:bookmarkStart w:id="89" w:name="P3152"/>
      <w:bookmarkEnd w:id="89"/>
      <w:r w:rsidRPr="00F75CA8">
        <w:rPr>
          <w:rFonts w:eastAsiaTheme="minorEastAsia"/>
          <w:szCs w:val="22"/>
        </w:rPr>
        <w:t>&lt;6&gt; Указывается объем обязательств, принятых Получателем на отчетную дату, источником финансового обеспечения которых является Субсидия, соответствующих результатам предоставления Субсидии, отраженным в графе 12.</w:t>
      </w:r>
    </w:p>
    <w:p w:rsidR="004A4804" w:rsidRPr="00F75CA8" w:rsidRDefault="004A4804" w:rsidP="004A4804">
      <w:pPr>
        <w:widowControl w:val="0"/>
        <w:autoSpaceDE w:val="0"/>
        <w:autoSpaceDN w:val="0"/>
        <w:spacing w:before="200"/>
        <w:ind w:firstLine="540"/>
        <w:jc w:val="both"/>
        <w:rPr>
          <w:rFonts w:eastAsiaTheme="minorEastAsia"/>
          <w:szCs w:val="22"/>
        </w:rPr>
      </w:pPr>
      <w:bookmarkStart w:id="90" w:name="P3153"/>
      <w:bookmarkEnd w:id="90"/>
      <w:r w:rsidRPr="00F75CA8">
        <w:rPr>
          <w:rFonts w:eastAsiaTheme="minorEastAsia"/>
          <w:szCs w:val="22"/>
        </w:rPr>
        <w:t>&lt;7&gt; Указывается объем денежных обязательств (за исключением авансов), принятых Получателем на отчетную дату, соответствующих результатам предоставления Субсидии, отраженным в графе 12.</w:t>
      </w:r>
    </w:p>
    <w:p w:rsidR="004A4804" w:rsidRPr="00F75CA8" w:rsidRDefault="004A4804" w:rsidP="004A4804">
      <w:pPr>
        <w:widowControl w:val="0"/>
        <w:autoSpaceDE w:val="0"/>
        <w:autoSpaceDN w:val="0"/>
        <w:spacing w:before="200"/>
        <w:ind w:firstLine="540"/>
        <w:jc w:val="both"/>
        <w:rPr>
          <w:rFonts w:eastAsiaTheme="minorEastAsia"/>
          <w:szCs w:val="22"/>
        </w:rPr>
      </w:pPr>
      <w:bookmarkStart w:id="91" w:name="P3154"/>
      <w:bookmarkEnd w:id="91"/>
      <w:r w:rsidRPr="00F75CA8">
        <w:rPr>
          <w:rFonts w:eastAsiaTheme="minorEastAsia"/>
          <w:szCs w:val="22"/>
        </w:rPr>
        <w:t>&lt;8&gt; Показатель формируется на 01 января года, следующего за отчетным (по окончании срока действия соглашения).</w:t>
      </w:r>
    </w:p>
    <w:p w:rsidR="004A4804" w:rsidRPr="00F75CA8" w:rsidRDefault="004A4804" w:rsidP="004A4804">
      <w:pPr>
        <w:widowControl w:val="0"/>
        <w:autoSpaceDE w:val="0"/>
        <w:autoSpaceDN w:val="0"/>
        <w:spacing w:before="200"/>
        <w:ind w:firstLine="540"/>
        <w:jc w:val="both"/>
        <w:rPr>
          <w:rFonts w:eastAsiaTheme="minorEastAsia"/>
          <w:szCs w:val="22"/>
        </w:rPr>
      </w:pPr>
      <w:bookmarkStart w:id="92" w:name="P3155"/>
      <w:bookmarkEnd w:id="92"/>
      <w:r w:rsidRPr="00F75CA8">
        <w:rPr>
          <w:rFonts w:eastAsiaTheme="minorEastAsia"/>
          <w:szCs w:val="22"/>
        </w:rPr>
        <w:t xml:space="preserve">&lt;9&gt; Раздел 2 формируется Администрацией по состоянию на 01 января года, следующего за отчетным (по </w:t>
      </w:r>
      <w:r w:rsidRPr="00F75CA8">
        <w:rPr>
          <w:rFonts w:eastAsiaTheme="minorEastAsia"/>
          <w:szCs w:val="22"/>
        </w:rPr>
        <w:lastRenderedPageBreak/>
        <w:t>окончании срока действия соглашения).</w:t>
      </w:r>
    </w:p>
    <w:p w:rsidR="004A4804" w:rsidRPr="00F75CA8" w:rsidRDefault="004A4804" w:rsidP="004A4804">
      <w:pPr>
        <w:widowControl w:val="0"/>
        <w:autoSpaceDE w:val="0"/>
        <w:autoSpaceDN w:val="0"/>
        <w:spacing w:before="200"/>
        <w:ind w:firstLine="540"/>
        <w:jc w:val="both"/>
        <w:rPr>
          <w:rFonts w:eastAsiaTheme="minorEastAsia"/>
          <w:szCs w:val="22"/>
        </w:rPr>
      </w:pPr>
      <w:bookmarkStart w:id="93" w:name="P3156"/>
      <w:bookmarkEnd w:id="93"/>
      <w:r w:rsidRPr="00F75CA8">
        <w:rPr>
          <w:rFonts w:eastAsiaTheme="minorEastAsia"/>
          <w:szCs w:val="22"/>
        </w:rPr>
        <w:t>&lt;10&gt; Значение показателя формируется в соответствии с объемом денежных обязательств, отраженных в разделе 1, и не может превышать значение показателя графы 18 раздела 1.</w:t>
      </w:r>
    </w:p>
    <w:p w:rsidR="004A4804" w:rsidRPr="00F75CA8" w:rsidRDefault="004A4804" w:rsidP="004A4804">
      <w:pPr>
        <w:widowControl w:val="0"/>
        <w:autoSpaceDE w:val="0"/>
        <w:autoSpaceDN w:val="0"/>
        <w:spacing w:before="200"/>
        <w:ind w:firstLine="540"/>
        <w:jc w:val="both"/>
        <w:rPr>
          <w:rFonts w:eastAsiaTheme="minorEastAsia"/>
          <w:szCs w:val="22"/>
        </w:rPr>
      </w:pPr>
      <w:bookmarkStart w:id="94" w:name="P3157"/>
      <w:bookmarkEnd w:id="94"/>
      <w:r w:rsidRPr="00F75CA8">
        <w:rPr>
          <w:rFonts w:eastAsiaTheme="minorEastAsia"/>
          <w:szCs w:val="22"/>
        </w:rPr>
        <w:t>&lt;11&gt; Указывается сумма, на которую подлежит уменьшению объем Субсидии (графа 19 раздела 1).</w:t>
      </w:r>
    </w:p>
    <w:p w:rsidR="004A4804" w:rsidRPr="00F75CA8" w:rsidRDefault="004A4804" w:rsidP="004A4804">
      <w:pPr>
        <w:widowControl w:val="0"/>
        <w:autoSpaceDE w:val="0"/>
        <w:autoSpaceDN w:val="0"/>
        <w:spacing w:before="200"/>
        <w:ind w:firstLine="540"/>
        <w:jc w:val="both"/>
        <w:rPr>
          <w:rFonts w:eastAsiaTheme="minorEastAsia"/>
          <w:szCs w:val="22"/>
        </w:rPr>
      </w:pPr>
      <w:bookmarkStart w:id="95" w:name="P3158"/>
      <w:bookmarkEnd w:id="95"/>
      <w:r w:rsidRPr="00F75CA8">
        <w:rPr>
          <w:rFonts w:eastAsiaTheme="minorEastAsia"/>
          <w:szCs w:val="22"/>
        </w:rPr>
        <w:t>&lt;12&gt; Указывается объем перечисленной Получателю Субсидии, подлежащей возврату в местный бюджет.</w:t>
      </w:r>
    </w:p>
    <w:p w:rsidR="004A4804" w:rsidRPr="00F75CA8" w:rsidRDefault="004A4804" w:rsidP="004A4804">
      <w:pPr>
        <w:widowControl w:val="0"/>
        <w:autoSpaceDE w:val="0"/>
        <w:autoSpaceDN w:val="0"/>
        <w:jc w:val="both"/>
        <w:rPr>
          <w:rFonts w:eastAsiaTheme="minorEastAsia"/>
          <w:szCs w:val="22"/>
        </w:rPr>
      </w:pPr>
      <w:bookmarkStart w:id="96" w:name="P3159"/>
      <w:bookmarkEnd w:id="96"/>
    </w:p>
    <w:p w:rsidR="004A4804" w:rsidRPr="00F75CA8" w:rsidRDefault="004A4804" w:rsidP="004A4804">
      <w:pPr>
        <w:widowControl w:val="0"/>
        <w:autoSpaceDE w:val="0"/>
        <w:autoSpaceDN w:val="0"/>
        <w:adjustRightInd w:val="0"/>
        <w:ind w:firstLine="720"/>
        <w:jc w:val="right"/>
        <w:rPr>
          <w:sz w:val="24"/>
          <w:szCs w:val="24"/>
        </w:rPr>
      </w:pPr>
    </w:p>
    <w:p w:rsidR="004A4804" w:rsidRPr="00F75CA8" w:rsidRDefault="004A4804" w:rsidP="004A4804">
      <w:pPr>
        <w:widowControl w:val="0"/>
        <w:autoSpaceDE w:val="0"/>
        <w:autoSpaceDN w:val="0"/>
        <w:adjustRightInd w:val="0"/>
        <w:ind w:firstLine="720"/>
        <w:jc w:val="right"/>
        <w:rPr>
          <w:sz w:val="24"/>
          <w:szCs w:val="24"/>
        </w:rPr>
        <w:sectPr w:rsidR="004A4804" w:rsidRPr="00F75CA8" w:rsidSect="004A4804">
          <w:pgSz w:w="11905" w:h="16838"/>
          <w:pgMar w:top="1134" w:right="990" w:bottom="1134" w:left="1134" w:header="720" w:footer="720" w:gutter="0"/>
          <w:cols w:space="720"/>
          <w:noEndnote/>
          <w:docGrid w:linePitch="272"/>
        </w:sectPr>
      </w:pPr>
    </w:p>
    <w:p w:rsidR="004A4804" w:rsidRPr="00F75CA8" w:rsidRDefault="004A4804" w:rsidP="004A4804">
      <w:pPr>
        <w:widowControl w:val="0"/>
        <w:autoSpaceDE w:val="0"/>
        <w:autoSpaceDN w:val="0"/>
        <w:adjustRightInd w:val="0"/>
        <w:ind w:firstLine="720"/>
        <w:jc w:val="right"/>
        <w:rPr>
          <w:sz w:val="24"/>
          <w:szCs w:val="24"/>
        </w:rPr>
      </w:pPr>
      <w:r w:rsidRPr="00F75CA8">
        <w:rPr>
          <w:sz w:val="24"/>
          <w:szCs w:val="24"/>
        </w:rPr>
        <w:lastRenderedPageBreak/>
        <w:t>Приложение 5 к Соглашению</w:t>
      </w:r>
    </w:p>
    <w:p w:rsidR="004A4804" w:rsidRPr="00F75CA8" w:rsidRDefault="004A4804" w:rsidP="004A4804">
      <w:pPr>
        <w:widowControl w:val="0"/>
        <w:autoSpaceDE w:val="0"/>
        <w:autoSpaceDN w:val="0"/>
        <w:adjustRightInd w:val="0"/>
        <w:ind w:firstLine="720"/>
        <w:jc w:val="right"/>
        <w:rPr>
          <w:sz w:val="24"/>
          <w:szCs w:val="24"/>
        </w:rPr>
      </w:pPr>
      <w:r w:rsidRPr="00F75CA8">
        <w:rPr>
          <w:sz w:val="24"/>
          <w:szCs w:val="24"/>
        </w:rPr>
        <w:t>от «___» _________ 20___ г. №_____</w:t>
      </w:r>
    </w:p>
    <w:p w:rsidR="004A4804" w:rsidRPr="00F75CA8" w:rsidRDefault="004A4804" w:rsidP="004A4804">
      <w:pPr>
        <w:widowControl w:val="0"/>
        <w:autoSpaceDE w:val="0"/>
        <w:autoSpaceDN w:val="0"/>
        <w:adjustRightInd w:val="0"/>
        <w:ind w:firstLine="720"/>
        <w:jc w:val="right"/>
        <w:rPr>
          <w:sz w:val="24"/>
          <w:szCs w:val="24"/>
        </w:rPr>
      </w:pPr>
    </w:p>
    <w:p w:rsidR="004A4804" w:rsidRPr="00F75CA8" w:rsidRDefault="004A4804" w:rsidP="004A4804">
      <w:pPr>
        <w:widowControl w:val="0"/>
        <w:autoSpaceDE w:val="0"/>
        <w:autoSpaceDN w:val="0"/>
        <w:adjustRightInd w:val="0"/>
        <w:ind w:firstLine="720"/>
        <w:jc w:val="right"/>
        <w:rPr>
          <w:sz w:val="24"/>
          <w:szCs w:val="24"/>
        </w:rPr>
      </w:pPr>
      <w:r w:rsidRPr="00F75CA8">
        <w:rPr>
          <w:sz w:val="24"/>
          <w:szCs w:val="24"/>
        </w:rPr>
        <w:t>(Приложение № __</w:t>
      </w:r>
    </w:p>
    <w:p w:rsidR="004A4804" w:rsidRPr="00F75CA8" w:rsidRDefault="004A4804" w:rsidP="004A4804">
      <w:pPr>
        <w:widowControl w:val="0"/>
        <w:autoSpaceDE w:val="0"/>
        <w:autoSpaceDN w:val="0"/>
        <w:adjustRightInd w:val="0"/>
        <w:ind w:firstLine="720"/>
        <w:jc w:val="right"/>
        <w:rPr>
          <w:sz w:val="24"/>
          <w:szCs w:val="24"/>
        </w:rPr>
      </w:pPr>
      <w:r w:rsidRPr="00F75CA8">
        <w:rPr>
          <w:sz w:val="24"/>
          <w:szCs w:val="24"/>
        </w:rPr>
        <w:t>к Дополнительному соглашению</w:t>
      </w:r>
    </w:p>
    <w:p w:rsidR="004A4804" w:rsidRPr="00F75CA8" w:rsidRDefault="004A4804" w:rsidP="004A4804">
      <w:pPr>
        <w:widowControl w:val="0"/>
        <w:autoSpaceDE w:val="0"/>
        <w:autoSpaceDN w:val="0"/>
        <w:adjustRightInd w:val="0"/>
        <w:ind w:firstLine="720"/>
        <w:jc w:val="right"/>
        <w:rPr>
          <w:sz w:val="24"/>
          <w:szCs w:val="24"/>
        </w:rPr>
      </w:pPr>
      <w:r w:rsidRPr="00F75CA8">
        <w:rPr>
          <w:sz w:val="24"/>
          <w:szCs w:val="24"/>
        </w:rPr>
        <w:t>от __________ № _____)</w:t>
      </w:r>
    </w:p>
    <w:p w:rsidR="004A4804" w:rsidRPr="00F75CA8" w:rsidRDefault="004A4804" w:rsidP="004A4804">
      <w:pPr>
        <w:widowControl w:val="0"/>
        <w:autoSpaceDE w:val="0"/>
        <w:autoSpaceDN w:val="0"/>
        <w:adjustRightInd w:val="0"/>
        <w:jc w:val="right"/>
        <w:outlineLvl w:val="2"/>
        <w:rPr>
          <w:sz w:val="24"/>
          <w:szCs w:val="24"/>
        </w:rPr>
      </w:pPr>
    </w:p>
    <w:p w:rsidR="004A4804" w:rsidRPr="00F75CA8" w:rsidRDefault="004A4804" w:rsidP="004A4804">
      <w:pPr>
        <w:widowControl w:val="0"/>
        <w:autoSpaceDE w:val="0"/>
        <w:autoSpaceDN w:val="0"/>
        <w:adjustRightInd w:val="0"/>
        <w:ind w:firstLine="72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210"/>
        <w:gridCol w:w="340"/>
        <w:gridCol w:w="2494"/>
        <w:gridCol w:w="340"/>
        <w:gridCol w:w="1587"/>
        <w:gridCol w:w="1077"/>
      </w:tblGrid>
      <w:tr w:rsidR="004A4804" w:rsidRPr="00F75CA8" w:rsidTr="004A4804">
        <w:tc>
          <w:tcPr>
            <w:tcW w:w="9048" w:type="dxa"/>
            <w:gridSpan w:val="6"/>
            <w:tcBorders>
              <w:top w:val="nil"/>
              <w:left w:val="nil"/>
              <w:bottom w:val="nil"/>
              <w:right w:val="nil"/>
            </w:tcBorders>
            <w:hideMark/>
          </w:tcPr>
          <w:p w:rsidR="004A4804" w:rsidRPr="00F75CA8" w:rsidRDefault="004A4804" w:rsidP="004A4804">
            <w:pPr>
              <w:widowControl w:val="0"/>
              <w:autoSpaceDE w:val="0"/>
              <w:autoSpaceDN w:val="0"/>
              <w:adjustRightInd w:val="0"/>
              <w:spacing w:line="256" w:lineRule="auto"/>
              <w:ind w:firstLine="720"/>
              <w:jc w:val="center"/>
              <w:rPr>
                <w:sz w:val="24"/>
                <w:szCs w:val="24"/>
                <w:lang w:eastAsia="en-US"/>
              </w:rPr>
            </w:pPr>
            <w:bookmarkStart w:id="97" w:name="P3184"/>
            <w:bookmarkEnd w:id="97"/>
            <w:r w:rsidRPr="00F75CA8">
              <w:rPr>
                <w:sz w:val="24"/>
                <w:szCs w:val="24"/>
                <w:lang w:eastAsia="en-US"/>
              </w:rPr>
              <w:t>Отчет</w:t>
            </w:r>
          </w:p>
          <w:p w:rsidR="004A4804" w:rsidRPr="00F75CA8" w:rsidRDefault="004A4804" w:rsidP="004A4804">
            <w:pPr>
              <w:widowControl w:val="0"/>
              <w:autoSpaceDE w:val="0"/>
              <w:autoSpaceDN w:val="0"/>
              <w:adjustRightInd w:val="0"/>
              <w:spacing w:line="256" w:lineRule="auto"/>
              <w:ind w:firstLine="720"/>
              <w:jc w:val="center"/>
              <w:rPr>
                <w:sz w:val="24"/>
                <w:szCs w:val="24"/>
                <w:lang w:eastAsia="en-US"/>
              </w:rPr>
            </w:pPr>
            <w:r w:rsidRPr="00F75CA8">
              <w:rPr>
                <w:sz w:val="24"/>
                <w:szCs w:val="24"/>
                <w:lang w:eastAsia="en-US"/>
              </w:rPr>
              <w:t>о реализации плана мероприятий по достижению результатов предоставления Субсидии (контрольных точек) &lt;1&gt;</w:t>
            </w:r>
          </w:p>
        </w:tc>
      </w:tr>
      <w:tr w:rsidR="004A4804" w:rsidRPr="00F75CA8" w:rsidTr="004A4804">
        <w:tc>
          <w:tcPr>
            <w:tcW w:w="9048" w:type="dxa"/>
            <w:gridSpan w:val="6"/>
            <w:tcBorders>
              <w:top w:val="nil"/>
              <w:left w:val="nil"/>
              <w:bottom w:val="nil"/>
              <w:right w:val="nil"/>
            </w:tcBorders>
            <w:hideMark/>
          </w:tcPr>
          <w:p w:rsidR="004A4804" w:rsidRPr="00F75CA8" w:rsidRDefault="004A4804" w:rsidP="004A4804">
            <w:pPr>
              <w:widowControl w:val="0"/>
              <w:autoSpaceDE w:val="0"/>
              <w:autoSpaceDN w:val="0"/>
              <w:adjustRightInd w:val="0"/>
              <w:spacing w:line="256" w:lineRule="auto"/>
              <w:ind w:firstLine="720"/>
              <w:jc w:val="center"/>
              <w:rPr>
                <w:sz w:val="24"/>
                <w:szCs w:val="24"/>
                <w:lang w:eastAsia="en-US"/>
              </w:rPr>
            </w:pPr>
            <w:r w:rsidRPr="00F75CA8">
              <w:rPr>
                <w:sz w:val="24"/>
                <w:szCs w:val="24"/>
                <w:lang w:eastAsia="en-US"/>
              </w:rPr>
              <w:t>по состоянию на 01 __________ 20__ г.</w:t>
            </w:r>
          </w:p>
        </w:tc>
      </w:tr>
      <w:tr w:rsidR="004A4804" w:rsidRPr="00F75CA8" w:rsidTr="004A4804">
        <w:tc>
          <w:tcPr>
            <w:tcW w:w="3210" w:type="dxa"/>
            <w:tcBorders>
              <w:top w:val="nil"/>
              <w:left w:val="nil"/>
              <w:bottom w:val="nil"/>
              <w:right w:val="nil"/>
            </w:tcBorders>
          </w:tcPr>
          <w:p w:rsidR="004A4804" w:rsidRPr="00F75CA8" w:rsidRDefault="004A4804" w:rsidP="004A4804">
            <w:pPr>
              <w:widowControl w:val="0"/>
              <w:autoSpaceDE w:val="0"/>
              <w:autoSpaceDN w:val="0"/>
              <w:adjustRightInd w:val="0"/>
              <w:spacing w:line="256" w:lineRule="auto"/>
              <w:ind w:firstLine="720"/>
              <w:rPr>
                <w:lang w:eastAsia="en-US"/>
              </w:rPr>
            </w:pPr>
          </w:p>
        </w:tc>
        <w:tc>
          <w:tcPr>
            <w:tcW w:w="340" w:type="dxa"/>
            <w:tcBorders>
              <w:top w:val="nil"/>
              <w:left w:val="nil"/>
              <w:bottom w:val="nil"/>
              <w:right w:val="nil"/>
            </w:tcBorders>
          </w:tcPr>
          <w:p w:rsidR="004A4804" w:rsidRPr="00F75CA8" w:rsidRDefault="004A4804" w:rsidP="004A4804">
            <w:pPr>
              <w:widowControl w:val="0"/>
              <w:autoSpaceDE w:val="0"/>
              <w:autoSpaceDN w:val="0"/>
              <w:adjustRightInd w:val="0"/>
              <w:spacing w:line="256" w:lineRule="auto"/>
              <w:ind w:firstLine="720"/>
              <w:rPr>
                <w:lang w:eastAsia="en-US"/>
              </w:rPr>
            </w:pPr>
          </w:p>
        </w:tc>
        <w:tc>
          <w:tcPr>
            <w:tcW w:w="2494" w:type="dxa"/>
            <w:tcBorders>
              <w:top w:val="nil"/>
              <w:left w:val="nil"/>
              <w:bottom w:val="nil"/>
              <w:right w:val="nil"/>
            </w:tcBorders>
            <w:vAlign w:val="bottom"/>
          </w:tcPr>
          <w:p w:rsidR="004A4804" w:rsidRPr="00F75CA8" w:rsidRDefault="004A4804" w:rsidP="004A4804">
            <w:pPr>
              <w:widowControl w:val="0"/>
              <w:autoSpaceDE w:val="0"/>
              <w:autoSpaceDN w:val="0"/>
              <w:adjustRightInd w:val="0"/>
              <w:spacing w:line="256" w:lineRule="auto"/>
              <w:ind w:firstLine="720"/>
              <w:rPr>
                <w:lang w:eastAsia="en-US"/>
              </w:rPr>
            </w:pPr>
          </w:p>
        </w:tc>
        <w:tc>
          <w:tcPr>
            <w:tcW w:w="340" w:type="dxa"/>
            <w:tcBorders>
              <w:top w:val="nil"/>
              <w:left w:val="nil"/>
              <w:bottom w:val="nil"/>
              <w:right w:val="nil"/>
            </w:tcBorders>
          </w:tcPr>
          <w:p w:rsidR="004A4804" w:rsidRPr="00F75CA8" w:rsidRDefault="004A4804" w:rsidP="004A4804">
            <w:pPr>
              <w:widowControl w:val="0"/>
              <w:autoSpaceDE w:val="0"/>
              <w:autoSpaceDN w:val="0"/>
              <w:adjustRightInd w:val="0"/>
              <w:spacing w:line="256" w:lineRule="auto"/>
              <w:ind w:firstLine="720"/>
              <w:rPr>
                <w:lang w:eastAsia="en-US"/>
              </w:rPr>
            </w:pPr>
          </w:p>
        </w:tc>
        <w:tc>
          <w:tcPr>
            <w:tcW w:w="1587" w:type="dxa"/>
            <w:tcBorders>
              <w:top w:val="nil"/>
              <w:left w:val="nil"/>
              <w:bottom w:val="nil"/>
              <w:right w:val="single" w:sz="4" w:space="0" w:color="auto"/>
            </w:tcBorders>
          </w:tcPr>
          <w:p w:rsidR="004A4804" w:rsidRPr="00F75CA8" w:rsidRDefault="004A4804" w:rsidP="004A4804">
            <w:pPr>
              <w:widowControl w:val="0"/>
              <w:autoSpaceDE w:val="0"/>
              <w:autoSpaceDN w:val="0"/>
              <w:adjustRightInd w:val="0"/>
              <w:spacing w:line="256" w:lineRule="auto"/>
              <w:ind w:firstLine="720"/>
              <w:rPr>
                <w:lang w:eastAsia="en-US"/>
              </w:rPr>
            </w:pPr>
          </w:p>
        </w:tc>
        <w:tc>
          <w:tcPr>
            <w:tcW w:w="1077" w:type="dxa"/>
            <w:tcBorders>
              <w:top w:val="single" w:sz="4" w:space="0" w:color="auto"/>
              <w:left w:val="single" w:sz="4" w:space="0" w:color="auto"/>
              <w:bottom w:val="single" w:sz="4" w:space="0" w:color="auto"/>
              <w:right w:val="single" w:sz="4" w:space="0" w:color="auto"/>
            </w:tcBorders>
            <w:vAlign w:val="bottom"/>
            <w:hideMark/>
          </w:tcPr>
          <w:p w:rsidR="004A4804" w:rsidRPr="00F75CA8" w:rsidRDefault="004A4804" w:rsidP="004A4804">
            <w:pPr>
              <w:widowControl w:val="0"/>
              <w:autoSpaceDE w:val="0"/>
              <w:autoSpaceDN w:val="0"/>
              <w:adjustRightInd w:val="0"/>
              <w:spacing w:line="256" w:lineRule="auto"/>
              <w:jc w:val="center"/>
              <w:rPr>
                <w:lang w:eastAsia="en-US"/>
              </w:rPr>
            </w:pPr>
            <w:r w:rsidRPr="00F75CA8">
              <w:rPr>
                <w:lang w:eastAsia="en-US"/>
              </w:rPr>
              <w:t>КОДЫ</w:t>
            </w:r>
          </w:p>
        </w:tc>
      </w:tr>
      <w:tr w:rsidR="004A4804" w:rsidRPr="00F75CA8" w:rsidTr="004A4804">
        <w:tc>
          <w:tcPr>
            <w:tcW w:w="3210" w:type="dxa"/>
            <w:tcBorders>
              <w:top w:val="nil"/>
              <w:left w:val="nil"/>
              <w:bottom w:val="nil"/>
              <w:right w:val="nil"/>
            </w:tcBorders>
          </w:tcPr>
          <w:p w:rsidR="004A4804" w:rsidRPr="00F75CA8" w:rsidRDefault="004A4804" w:rsidP="004A4804">
            <w:pPr>
              <w:widowControl w:val="0"/>
              <w:autoSpaceDE w:val="0"/>
              <w:autoSpaceDN w:val="0"/>
              <w:adjustRightInd w:val="0"/>
              <w:spacing w:line="256" w:lineRule="auto"/>
              <w:ind w:firstLine="720"/>
              <w:rPr>
                <w:lang w:eastAsia="en-US"/>
              </w:rPr>
            </w:pPr>
          </w:p>
        </w:tc>
        <w:tc>
          <w:tcPr>
            <w:tcW w:w="340" w:type="dxa"/>
            <w:tcBorders>
              <w:top w:val="nil"/>
              <w:left w:val="nil"/>
              <w:bottom w:val="nil"/>
              <w:right w:val="nil"/>
            </w:tcBorders>
          </w:tcPr>
          <w:p w:rsidR="004A4804" w:rsidRPr="00F75CA8" w:rsidRDefault="004A4804" w:rsidP="004A4804">
            <w:pPr>
              <w:widowControl w:val="0"/>
              <w:autoSpaceDE w:val="0"/>
              <w:autoSpaceDN w:val="0"/>
              <w:adjustRightInd w:val="0"/>
              <w:spacing w:line="256" w:lineRule="auto"/>
              <w:ind w:firstLine="720"/>
              <w:rPr>
                <w:lang w:eastAsia="en-US"/>
              </w:rPr>
            </w:pPr>
          </w:p>
        </w:tc>
        <w:tc>
          <w:tcPr>
            <w:tcW w:w="2494" w:type="dxa"/>
            <w:tcBorders>
              <w:top w:val="nil"/>
              <w:left w:val="nil"/>
              <w:bottom w:val="nil"/>
              <w:right w:val="nil"/>
            </w:tcBorders>
          </w:tcPr>
          <w:p w:rsidR="004A4804" w:rsidRPr="00F75CA8" w:rsidRDefault="004A4804" w:rsidP="004A4804">
            <w:pPr>
              <w:widowControl w:val="0"/>
              <w:autoSpaceDE w:val="0"/>
              <w:autoSpaceDN w:val="0"/>
              <w:adjustRightInd w:val="0"/>
              <w:spacing w:line="256" w:lineRule="auto"/>
              <w:ind w:firstLine="720"/>
              <w:rPr>
                <w:lang w:eastAsia="en-US"/>
              </w:rPr>
            </w:pPr>
          </w:p>
        </w:tc>
        <w:tc>
          <w:tcPr>
            <w:tcW w:w="340" w:type="dxa"/>
            <w:tcBorders>
              <w:top w:val="nil"/>
              <w:left w:val="nil"/>
              <w:bottom w:val="nil"/>
              <w:right w:val="nil"/>
            </w:tcBorders>
          </w:tcPr>
          <w:p w:rsidR="004A4804" w:rsidRPr="00F75CA8" w:rsidRDefault="004A4804" w:rsidP="004A4804">
            <w:pPr>
              <w:widowControl w:val="0"/>
              <w:autoSpaceDE w:val="0"/>
              <w:autoSpaceDN w:val="0"/>
              <w:adjustRightInd w:val="0"/>
              <w:spacing w:line="256" w:lineRule="auto"/>
              <w:ind w:firstLine="720"/>
              <w:rPr>
                <w:lang w:eastAsia="en-US"/>
              </w:rPr>
            </w:pPr>
          </w:p>
        </w:tc>
        <w:tc>
          <w:tcPr>
            <w:tcW w:w="1587" w:type="dxa"/>
            <w:tcBorders>
              <w:top w:val="nil"/>
              <w:left w:val="nil"/>
              <w:bottom w:val="nil"/>
              <w:right w:val="single" w:sz="4" w:space="0" w:color="auto"/>
            </w:tcBorders>
            <w:vAlign w:val="center"/>
            <w:hideMark/>
          </w:tcPr>
          <w:p w:rsidR="004A4804" w:rsidRPr="00F75CA8" w:rsidRDefault="004A4804" w:rsidP="004A4804">
            <w:pPr>
              <w:widowControl w:val="0"/>
              <w:autoSpaceDE w:val="0"/>
              <w:autoSpaceDN w:val="0"/>
              <w:adjustRightInd w:val="0"/>
              <w:spacing w:line="256" w:lineRule="auto"/>
              <w:ind w:firstLine="720"/>
              <w:jc w:val="right"/>
              <w:rPr>
                <w:lang w:eastAsia="en-US"/>
              </w:rPr>
            </w:pPr>
            <w:r w:rsidRPr="00F75CA8">
              <w:rPr>
                <w:lang w:eastAsia="en-US"/>
              </w:rPr>
              <w:t>Дата</w:t>
            </w:r>
          </w:p>
        </w:tc>
        <w:tc>
          <w:tcPr>
            <w:tcW w:w="1077" w:type="dxa"/>
            <w:tcBorders>
              <w:top w:val="single" w:sz="4" w:space="0" w:color="auto"/>
              <w:left w:val="single" w:sz="4" w:space="0" w:color="auto"/>
              <w:bottom w:val="single" w:sz="4" w:space="0" w:color="auto"/>
              <w:right w:val="single" w:sz="4" w:space="0" w:color="auto"/>
            </w:tcBorders>
            <w:vAlign w:val="center"/>
          </w:tcPr>
          <w:p w:rsidR="004A4804" w:rsidRPr="00F75CA8" w:rsidRDefault="004A4804" w:rsidP="004A4804">
            <w:pPr>
              <w:widowControl w:val="0"/>
              <w:autoSpaceDE w:val="0"/>
              <w:autoSpaceDN w:val="0"/>
              <w:adjustRightInd w:val="0"/>
              <w:spacing w:line="256" w:lineRule="auto"/>
              <w:ind w:firstLine="41"/>
              <w:jc w:val="center"/>
              <w:rPr>
                <w:lang w:eastAsia="en-US"/>
              </w:rPr>
            </w:pPr>
          </w:p>
        </w:tc>
      </w:tr>
      <w:tr w:rsidR="004A4804" w:rsidRPr="00F75CA8" w:rsidTr="004A4804">
        <w:tc>
          <w:tcPr>
            <w:tcW w:w="3210" w:type="dxa"/>
            <w:tcBorders>
              <w:top w:val="nil"/>
              <w:left w:val="nil"/>
              <w:bottom w:val="nil"/>
              <w:right w:val="nil"/>
            </w:tcBorders>
          </w:tcPr>
          <w:p w:rsidR="004A4804" w:rsidRPr="00F75CA8" w:rsidRDefault="004A4804" w:rsidP="004A4804">
            <w:pPr>
              <w:widowControl w:val="0"/>
              <w:autoSpaceDE w:val="0"/>
              <w:autoSpaceDN w:val="0"/>
              <w:adjustRightInd w:val="0"/>
              <w:spacing w:line="256" w:lineRule="auto"/>
              <w:ind w:firstLine="720"/>
              <w:rPr>
                <w:lang w:eastAsia="en-US"/>
              </w:rPr>
            </w:pPr>
          </w:p>
        </w:tc>
        <w:tc>
          <w:tcPr>
            <w:tcW w:w="340" w:type="dxa"/>
            <w:tcBorders>
              <w:top w:val="nil"/>
              <w:left w:val="nil"/>
              <w:bottom w:val="nil"/>
              <w:right w:val="nil"/>
            </w:tcBorders>
          </w:tcPr>
          <w:p w:rsidR="004A4804" w:rsidRPr="00F75CA8" w:rsidRDefault="004A4804" w:rsidP="004A4804">
            <w:pPr>
              <w:widowControl w:val="0"/>
              <w:autoSpaceDE w:val="0"/>
              <w:autoSpaceDN w:val="0"/>
              <w:adjustRightInd w:val="0"/>
              <w:spacing w:line="256" w:lineRule="auto"/>
              <w:ind w:firstLine="720"/>
              <w:rPr>
                <w:lang w:eastAsia="en-US"/>
              </w:rPr>
            </w:pPr>
          </w:p>
        </w:tc>
        <w:tc>
          <w:tcPr>
            <w:tcW w:w="2494" w:type="dxa"/>
            <w:tcBorders>
              <w:top w:val="nil"/>
              <w:left w:val="nil"/>
              <w:bottom w:val="nil"/>
              <w:right w:val="nil"/>
            </w:tcBorders>
          </w:tcPr>
          <w:p w:rsidR="004A4804" w:rsidRPr="00F75CA8" w:rsidRDefault="004A4804" w:rsidP="004A4804">
            <w:pPr>
              <w:widowControl w:val="0"/>
              <w:autoSpaceDE w:val="0"/>
              <w:autoSpaceDN w:val="0"/>
              <w:adjustRightInd w:val="0"/>
              <w:spacing w:line="256" w:lineRule="auto"/>
              <w:ind w:firstLine="720"/>
              <w:rPr>
                <w:lang w:eastAsia="en-US"/>
              </w:rPr>
            </w:pPr>
          </w:p>
        </w:tc>
        <w:tc>
          <w:tcPr>
            <w:tcW w:w="340" w:type="dxa"/>
            <w:tcBorders>
              <w:top w:val="nil"/>
              <w:left w:val="nil"/>
              <w:bottom w:val="nil"/>
              <w:right w:val="nil"/>
            </w:tcBorders>
          </w:tcPr>
          <w:p w:rsidR="004A4804" w:rsidRPr="00F75CA8" w:rsidRDefault="004A4804" w:rsidP="004A4804">
            <w:pPr>
              <w:widowControl w:val="0"/>
              <w:autoSpaceDE w:val="0"/>
              <w:autoSpaceDN w:val="0"/>
              <w:adjustRightInd w:val="0"/>
              <w:spacing w:line="256" w:lineRule="auto"/>
              <w:ind w:firstLine="720"/>
              <w:rPr>
                <w:lang w:eastAsia="en-US"/>
              </w:rPr>
            </w:pPr>
          </w:p>
        </w:tc>
        <w:tc>
          <w:tcPr>
            <w:tcW w:w="1587" w:type="dxa"/>
            <w:tcBorders>
              <w:top w:val="nil"/>
              <w:left w:val="nil"/>
              <w:bottom w:val="nil"/>
              <w:right w:val="single" w:sz="4" w:space="0" w:color="auto"/>
            </w:tcBorders>
            <w:vAlign w:val="center"/>
            <w:hideMark/>
          </w:tcPr>
          <w:p w:rsidR="004A4804" w:rsidRPr="00F75CA8" w:rsidRDefault="004A4804" w:rsidP="004A4804">
            <w:pPr>
              <w:widowControl w:val="0"/>
              <w:autoSpaceDE w:val="0"/>
              <w:autoSpaceDN w:val="0"/>
              <w:adjustRightInd w:val="0"/>
              <w:spacing w:line="256" w:lineRule="auto"/>
              <w:ind w:firstLine="720"/>
              <w:jc w:val="right"/>
              <w:rPr>
                <w:lang w:eastAsia="en-US"/>
              </w:rPr>
            </w:pPr>
            <w:r w:rsidRPr="00F75CA8">
              <w:rPr>
                <w:lang w:eastAsia="en-US"/>
              </w:rPr>
              <w:t>по Сводному реестру</w:t>
            </w:r>
          </w:p>
        </w:tc>
        <w:tc>
          <w:tcPr>
            <w:tcW w:w="1077" w:type="dxa"/>
            <w:tcBorders>
              <w:top w:val="single" w:sz="4" w:space="0" w:color="auto"/>
              <w:left w:val="single" w:sz="4" w:space="0" w:color="auto"/>
              <w:bottom w:val="single" w:sz="4" w:space="0" w:color="auto"/>
              <w:right w:val="single" w:sz="4" w:space="0" w:color="auto"/>
            </w:tcBorders>
            <w:vAlign w:val="center"/>
          </w:tcPr>
          <w:p w:rsidR="004A4804" w:rsidRPr="00F75CA8" w:rsidRDefault="004A4804" w:rsidP="004A4804">
            <w:pPr>
              <w:widowControl w:val="0"/>
              <w:autoSpaceDE w:val="0"/>
              <w:autoSpaceDN w:val="0"/>
              <w:adjustRightInd w:val="0"/>
              <w:spacing w:line="256" w:lineRule="auto"/>
              <w:ind w:firstLine="41"/>
              <w:jc w:val="center"/>
              <w:rPr>
                <w:lang w:eastAsia="en-US"/>
              </w:rPr>
            </w:pPr>
          </w:p>
        </w:tc>
      </w:tr>
      <w:tr w:rsidR="004A4804" w:rsidRPr="00F75CA8" w:rsidTr="004A4804">
        <w:tc>
          <w:tcPr>
            <w:tcW w:w="3210" w:type="dxa"/>
            <w:tcBorders>
              <w:top w:val="nil"/>
              <w:left w:val="nil"/>
              <w:bottom w:val="nil"/>
              <w:right w:val="nil"/>
            </w:tcBorders>
            <w:vAlign w:val="center"/>
            <w:hideMark/>
          </w:tcPr>
          <w:p w:rsidR="004A4804" w:rsidRPr="00F75CA8" w:rsidRDefault="004A4804" w:rsidP="004A4804">
            <w:pPr>
              <w:widowControl w:val="0"/>
              <w:autoSpaceDE w:val="0"/>
              <w:autoSpaceDN w:val="0"/>
              <w:adjustRightInd w:val="0"/>
              <w:spacing w:line="256" w:lineRule="auto"/>
              <w:rPr>
                <w:lang w:eastAsia="en-US"/>
              </w:rPr>
            </w:pPr>
            <w:r w:rsidRPr="00F75CA8">
              <w:rPr>
                <w:lang w:eastAsia="en-US"/>
              </w:rPr>
              <w:t>Наименование Получателя</w:t>
            </w:r>
          </w:p>
        </w:tc>
        <w:tc>
          <w:tcPr>
            <w:tcW w:w="340" w:type="dxa"/>
            <w:tcBorders>
              <w:top w:val="nil"/>
              <w:left w:val="nil"/>
              <w:bottom w:val="nil"/>
              <w:right w:val="nil"/>
            </w:tcBorders>
          </w:tcPr>
          <w:p w:rsidR="004A4804" w:rsidRPr="00F75CA8" w:rsidRDefault="004A4804" w:rsidP="004A4804">
            <w:pPr>
              <w:widowControl w:val="0"/>
              <w:autoSpaceDE w:val="0"/>
              <w:autoSpaceDN w:val="0"/>
              <w:adjustRightInd w:val="0"/>
              <w:spacing w:line="256" w:lineRule="auto"/>
              <w:ind w:firstLine="720"/>
              <w:rPr>
                <w:lang w:eastAsia="en-US"/>
              </w:rPr>
            </w:pPr>
          </w:p>
        </w:tc>
        <w:tc>
          <w:tcPr>
            <w:tcW w:w="2494" w:type="dxa"/>
            <w:tcBorders>
              <w:top w:val="nil"/>
              <w:left w:val="nil"/>
              <w:bottom w:val="single" w:sz="4" w:space="0" w:color="auto"/>
              <w:right w:val="nil"/>
            </w:tcBorders>
          </w:tcPr>
          <w:p w:rsidR="004A4804" w:rsidRPr="00F75CA8" w:rsidRDefault="004A4804" w:rsidP="004A4804">
            <w:pPr>
              <w:widowControl w:val="0"/>
              <w:autoSpaceDE w:val="0"/>
              <w:autoSpaceDN w:val="0"/>
              <w:adjustRightInd w:val="0"/>
              <w:spacing w:line="256" w:lineRule="auto"/>
              <w:rPr>
                <w:lang w:eastAsia="en-US"/>
              </w:rPr>
            </w:pPr>
          </w:p>
        </w:tc>
        <w:tc>
          <w:tcPr>
            <w:tcW w:w="340" w:type="dxa"/>
            <w:tcBorders>
              <w:top w:val="nil"/>
              <w:left w:val="nil"/>
              <w:bottom w:val="nil"/>
              <w:right w:val="nil"/>
            </w:tcBorders>
          </w:tcPr>
          <w:p w:rsidR="004A4804" w:rsidRPr="00F75CA8" w:rsidRDefault="004A4804" w:rsidP="004A4804">
            <w:pPr>
              <w:widowControl w:val="0"/>
              <w:autoSpaceDE w:val="0"/>
              <w:autoSpaceDN w:val="0"/>
              <w:adjustRightInd w:val="0"/>
              <w:spacing w:line="256" w:lineRule="auto"/>
              <w:ind w:firstLine="720"/>
              <w:rPr>
                <w:lang w:eastAsia="en-US"/>
              </w:rPr>
            </w:pPr>
          </w:p>
        </w:tc>
        <w:tc>
          <w:tcPr>
            <w:tcW w:w="1587" w:type="dxa"/>
            <w:tcBorders>
              <w:top w:val="nil"/>
              <w:left w:val="nil"/>
              <w:bottom w:val="nil"/>
              <w:right w:val="single" w:sz="4" w:space="0" w:color="auto"/>
            </w:tcBorders>
            <w:vAlign w:val="center"/>
            <w:hideMark/>
          </w:tcPr>
          <w:p w:rsidR="004A4804" w:rsidRPr="00F75CA8" w:rsidRDefault="004A4804" w:rsidP="004A4804">
            <w:pPr>
              <w:widowControl w:val="0"/>
              <w:autoSpaceDE w:val="0"/>
              <w:autoSpaceDN w:val="0"/>
              <w:adjustRightInd w:val="0"/>
              <w:spacing w:line="256" w:lineRule="auto"/>
              <w:ind w:firstLine="720"/>
              <w:jc w:val="right"/>
              <w:rPr>
                <w:lang w:eastAsia="en-US"/>
              </w:rPr>
            </w:pPr>
            <w:r w:rsidRPr="00F75CA8">
              <w:rPr>
                <w:lang w:eastAsia="en-US"/>
              </w:rPr>
              <w:t xml:space="preserve">ИНН </w:t>
            </w:r>
          </w:p>
        </w:tc>
        <w:tc>
          <w:tcPr>
            <w:tcW w:w="1077" w:type="dxa"/>
            <w:tcBorders>
              <w:top w:val="single" w:sz="4" w:space="0" w:color="auto"/>
              <w:left w:val="single" w:sz="4" w:space="0" w:color="auto"/>
              <w:bottom w:val="single" w:sz="4" w:space="0" w:color="auto"/>
              <w:right w:val="single" w:sz="4" w:space="0" w:color="auto"/>
            </w:tcBorders>
            <w:vAlign w:val="center"/>
          </w:tcPr>
          <w:p w:rsidR="004A4804" w:rsidRPr="00F75CA8" w:rsidRDefault="004A4804" w:rsidP="004A4804">
            <w:pPr>
              <w:widowControl w:val="0"/>
              <w:autoSpaceDE w:val="0"/>
              <w:autoSpaceDN w:val="0"/>
              <w:adjustRightInd w:val="0"/>
              <w:spacing w:line="256" w:lineRule="auto"/>
              <w:ind w:firstLine="41"/>
              <w:jc w:val="center"/>
              <w:rPr>
                <w:lang w:eastAsia="en-US"/>
              </w:rPr>
            </w:pPr>
          </w:p>
        </w:tc>
      </w:tr>
      <w:tr w:rsidR="004A4804" w:rsidRPr="00F75CA8" w:rsidTr="004A4804">
        <w:tc>
          <w:tcPr>
            <w:tcW w:w="3210" w:type="dxa"/>
            <w:tcBorders>
              <w:top w:val="nil"/>
              <w:left w:val="nil"/>
              <w:bottom w:val="nil"/>
              <w:right w:val="nil"/>
            </w:tcBorders>
            <w:vAlign w:val="center"/>
            <w:hideMark/>
          </w:tcPr>
          <w:p w:rsidR="004A4804" w:rsidRPr="00F75CA8" w:rsidRDefault="004A4804" w:rsidP="004A4804">
            <w:pPr>
              <w:widowControl w:val="0"/>
              <w:autoSpaceDE w:val="0"/>
              <w:autoSpaceDN w:val="0"/>
              <w:adjustRightInd w:val="0"/>
              <w:spacing w:line="256" w:lineRule="auto"/>
              <w:rPr>
                <w:lang w:eastAsia="en-US"/>
              </w:rPr>
            </w:pPr>
            <w:r w:rsidRPr="00F75CA8">
              <w:rPr>
                <w:lang w:eastAsia="en-US"/>
              </w:rPr>
              <w:t>Наименование главного распорядителя средств местного бюджета</w:t>
            </w:r>
          </w:p>
        </w:tc>
        <w:tc>
          <w:tcPr>
            <w:tcW w:w="340" w:type="dxa"/>
            <w:tcBorders>
              <w:top w:val="nil"/>
              <w:left w:val="nil"/>
              <w:bottom w:val="nil"/>
              <w:right w:val="nil"/>
            </w:tcBorders>
          </w:tcPr>
          <w:p w:rsidR="004A4804" w:rsidRPr="00F75CA8" w:rsidRDefault="004A4804" w:rsidP="004A4804">
            <w:pPr>
              <w:widowControl w:val="0"/>
              <w:autoSpaceDE w:val="0"/>
              <w:autoSpaceDN w:val="0"/>
              <w:adjustRightInd w:val="0"/>
              <w:spacing w:line="256" w:lineRule="auto"/>
              <w:ind w:firstLine="720"/>
              <w:rPr>
                <w:lang w:eastAsia="en-US"/>
              </w:rPr>
            </w:pPr>
          </w:p>
        </w:tc>
        <w:tc>
          <w:tcPr>
            <w:tcW w:w="2494" w:type="dxa"/>
            <w:tcBorders>
              <w:top w:val="single" w:sz="4" w:space="0" w:color="auto"/>
              <w:left w:val="nil"/>
              <w:bottom w:val="single" w:sz="4" w:space="0" w:color="auto"/>
              <w:right w:val="nil"/>
            </w:tcBorders>
          </w:tcPr>
          <w:p w:rsidR="004A4804" w:rsidRPr="00F75CA8" w:rsidRDefault="004A4804" w:rsidP="004A4804">
            <w:pPr>
              <w:widowControl w:val="0"/>
              <w:autoSpaceDE w:val="0"/>
              <w:autoSpaceDN w:val="0"/>
              <w:adjustRightInd w:val="0"/>
              <w:spacing w:line="256" w:lineRule="auto"/>
              <w:rPr>
                <w:lang w:eastAsia="en-US"/>
              </w:rPr>
            </w:pPr>
            <w:r w:rsidRPr="00F75CA8">
              <w:rPr>
                <w:rFonts w:eastAsiaTheme="minorEastAsia"/>
                <w:szCs w:val="22"/>
              </w:rPr>
              <w:t>Администрация Сосновоборского городского округа</w:t>
            </w:r>
          </w:p>
        </w:tc>
        <w:tc>
          <w:tcPr>
            <w:tcW w:w="340" w:type="dxa"/>
            <w:tcBorders>
              <w:top w:val="nil"/>
              <w:left w:val="nil"/>
              <w:bottom w:val="nil"/>
              <w:right w:val="nil"/>
            </w:tcBorders>
          </w:tcPr>
          <w:p w:rsidR="004A4804" w:rsidRPr="00F75CA8" w:rsidRDefault="004A4804" w:rsidP="004A4804">
            <w:pPr>
              <w:widowControl w:val="0"/>
              <w:autoSpaceDE w:val="0"/>
              <w:autoSpaceDN w:val="0"/>
              <w:adjustRightInd w:val="0"/>
              <w:spacing w:line="256" w:lineRule="auto"/>
              <w:ind w:firstLine="720"/>
              <w:rPr>
                <w:lang w:eastAsia="en-US"/>
              </w:rPr>
            </w:pPr>
          </w:p>
        </w:tc>
        <w:tc>
          <w:tcPr>
            <w:tcW w:w="1587" w:type="dxa"/>
            <w:tcBorders>
              <w:top w:val="nil"/>
              <w:left w:val="nil"/>
              <w:bottom w:val="nil"/>
              <w:right w:val="single" w:sz="4" w:space="0" w:color="auto"/>
            </w:tcBorders>
            <w:vAlign w:val="center"/>
            <w:hideMark/>
          </w:tcPr>
          <w:p w:rsidR="004A4804" w:rsidRPr="00F75CA8" w:rsidRDefault="004A4804" w:rsidP="004A4804">
            <w:pPr>
              <w:widowControl w:val="0"/>
              <w:autoSpaceDE w:val="0"/>
              <w:autoSpaceDN w:val="0"/>
              <w:adjustRightInd w:val="0"/>
              <w:spacing w:line="256" w:lineRule="auto"/>
              <w:ind w:firstLine="720"/>
              <w:jc w:val="right"/>
              <w:rPr>
                <w:lang w:eastAsia="en-US"/>
              </w:rPr>
            </w:pPr>
            <w:r w:rsidRPr="00F75CA8">
              <w:rPr>
                <w:lang w:eastAsia="en-US"/>
              </w:rPr>
              <w:t>по Сводному реестру</w:t>
            </w:r>
          </w:p>
        </w:tc>
        <w:tc>
          <w:tcPr>
            <w:tcW w:w="1077" w:type="dxa"/>
            <w:tcBorders>
              <w:top w:val="single" w:sz="4" w:space="0" w:color="auto"/>
              <w:left w:val="single" w:sz="4" w:space="0" w:color="auto"/>
              <w:bottom w:val="single" w:sz="4" w:space="0" w:color="auto"/>
              <w:right w:val="single" w:sz="4" w:space="0" w:color="auto"/>
            </w:tcBorders>
            <w:vAlign w:val="center"/>
          </w:tcPr>
          <w:p w:rsidR="004A4804" w:rsidRPr="00F75CA8" w:rsidRDefault="004A4804" w:rsidP="004A4804">
            <w:pPr>
              <w:widowControl w:val="0"/>
              <w:autoSpaceDE w:val="0"/>
              <w:autoSpaceDN w:val="0"/>
              <w:adjustRightInd w:val="0"/>
              <w:spacing w:line="256" w:lineRule="auto"/>
              <w:ind w:firstLine="41"/>
              <w:jc w:val="center"/>
              <w:rPr>
                <w:lang w:eastAsia="en-US"/>
              </w:rPr>
            </w:pPr>
          </w:p>
        </w:tc>
      </w:tr>
      <w:tr w:rsidR="004A4804" w:rsidRPr="00F75CA8" w:rsidTr="004A4804">
        <w:tc>
          <w:tcPr>
            <w:tcW w:w="3210" w:type="dxa"/>
            <w:tcBorders>
              <w:top w:val="nil"/>
              <w:left w:val="nil"/>
              <w:bottom w:val="nil"/>
              <w:right w:val="nil"/>
            </w:tcBorders>
            <w:vAlign w:val="center"/>
            <w:hideMark/>
          </w:tcPr>
          <w:p w:rsidR="004A4804" w:rsidRPr="00F75CA8" w:rsidRDefault="004A4804" w:rsidP="004A4804">
            <w:pPr>
              <w:widowControl w:val="0"/>
              <w:autoSpaceDE w:val="0"/>
              <w:autoSpaceDN w:val="0"/>
              <w:adjustRightInd w:val="0"/>
              <w:spacing w:line="256" w:lineRule="auto"/>
              <w:rPr>
                <w:lang w:eastAsia="en-US"/>
              </w:rPr>
            </w:pPr>
            <w:r w:rsidRPr="00F75CA8">
              <w:rPr>
                <w:lang w:eastAsia="en-US"/>
              </w:rPr>
              <w:t xml:space="preserve">Наименование структурного элемента муниципальной программы </w:t>
            </w:r>
          </w:p>
        </w:tc>
        <w:tc>
          <w:tcPr>
            <w:tcW w:w="340" w:type="dxa"/>
            <w:tcBorders>
              <w:top w:val="nil"/>
              <w:left w:val="nil"/>
              <w:bottom w:val="nil"/>
              <w:right w:val="nil"/>
            </w:tcBorders>
          </w:tcPr>
          <w:p w:rsidR="004A4804" w:rsidRPr="00F75CA8" w:rsidRDefault="004A4804" w:rsidP="004A4804">
            <w:pPr>
              <w:widowControl w:val="0"/>
              <w:autoSpaceDE w:val="0"/>
              <w:autoSpaceDN w:val="0"/>
              <w:adjustRightInd w:val="0"/>
              <w:spacing w:line="256" w:lineRule="auto"/>
              <w:ind w:firstLine="720"/>
              <w:rPr>
                <w:lang w:eastAsia="en-US"/>
              </w:rPr>
            </w:pPr>
          </w:p>
        </w:tc>
        <w:tc>
          <w:tcPr>
            <w:tcW w:w="2494" w:type="dxa"/>
            <w:tcBorders>
              <w:top w:val="nil"/>
              <w:left w:val="nil"/>
              <w:bottom w:val="single" w:sz="4" w:space="0" w:color="auto"/>
              <w:right w:val="nil"/>
            </w:tcBorders>
          </w:tcPr>
          <w:p w:rsidR="004A4804" w:rsidRPr="00F75CA8" w:rsidRDefault="004A4804" w:rsidP="004A4804">
            <w:pPr>
              <w:widowControl w:val="0"/>
              <w:autoSpaceDE w:val="0"/>
              <w:autoSpaceDN w:val="0"/>
              <w:adjustRightInd w:val="0"/>
              <w:spacing w:line="256" w:lineRule="auto"/>
              <w:rPr>
                <w:lang w:eastAsia="en-US"/>
              </w:rPr>
            </w:pPr>
            <w:r w:rsidRPr="00F75CA8">
              <w:rPr>
                <w:rFonts w:eastAsiaTheme="minorEastAsia"/>
                <w:szCs w:val="22"/>
              </w:rPr>
              <w:t>Мероприятие, направленное на достижение цели федерального проекта «Создание условий для лёгкого старта и комфортного ведения бизнеса»</w:t>
            </w:r>
          </w:p>
        </w:tc>
        <w:tc>
          <w:tcPr>
            <w:tcW w:w="340" w:type="dxa"/>
            <w:tcBorders>
              <w:top w:val="nil"/>
              <w:left w:val="nil"/>
              <w:bottom w:val="nil"/>
              <w:right w:val="nil"/>
            </w:tcBorders>
          </w:tcPr>
          <w:p w:rsidR="004A4804" w:rsidRPr="00F75CA8" w:rsidRDefault="004A4804" w:rsidP="004A4804">
            <w:pPr>
              <w:widowControl w:val="0"/>
              <w:autoSpaceDE w:val="0"/>
              <w:autoSpaceDN w:val="0"/>
              <w:adjustRightInd w:val="0"/>
              <w:spacing w:line="256" w:lineRule="auto"/>
              <w:ind w:firstLine="720"/>
              <w:rPr>
                <w:lang w:eastAsia="en-US"/>
              </w:rPr>
            </w:pPr>
          </w:p>
        </w:tc>
        <w:tc>
          <w:tcPr>
            <w:tcW w:w="1587" w:type="dxa"/>
            <w:tcBorders>
              <w:top w:val="nil"/>
              <w:left w:val="nil"/>
              <w:bottom w:val="nil"/>
              <w:right w:val="single" w:sz="4" w:space="0" w:color="auto"/>
            </w:tcBorders>
            <w:vAlign w:val="center"/>
            <w:hideMark/>
          </w:tcPr>
          <w:p w:rsidR="004A4804" w:rsidRPr="00F75CA8" w:rsidRDefault="004A4804" w:rsidP="004A4804">
            <w:pPr>
              <w:widowControl w:val="0"/>
              <w:autoSpaceDE w:val="0"/>
              <w:autoSpaceDN w:val="0"/>
              <w:adjustRightInd w:val="0"/>
              <w:spacing w:line="256" w:lineRule="auto"/>
              <w:ind w:firstLine="720"/>
              <w:jc w:val="right"/>
              <w:rPr>
                <w:lang w:eastAsia="en-US"/>
              </w:rPr>
            </w:pPr>
            <w:r w:rsidRPr="00F75CA8">
              <w:rPr>
                <w:lang w:eastAsia="en-US"/>
              </w:rPr>
              <w:t>по БК</w:t>
            </w:r>
          </w:p>
        </w:tc>
        <w:tc>
          <w:tcPr>
            <w:tcW w:w="1077" w:type="dxa"/>
            <w:tcBorders>
              <w:top w:val="single" w:sz="4" w:space="0" w:color="auto"/>
              <w:left w:val="single" w:sz="4" w:space="0" w:color="auto"/>
              <w:bottom w:val="single" w:sz="4" w:space="0" w:color="auto"/>
              <w:right w:val="single" w:sz="4" w:space="0" w:color="auto"/>
            </w:tcBorders>
            <w:vAlign w:val="center"/>
            <w:hideMark/>
          </w:tcPr>
          <w:p w:rsidR="004A4804" w:rsidRPr="00F75CA8" w:rsidRDefault="004A4804" w:rsidP="004A4804">
            <w:pPr>
              <w:ind w:firstLine="41"/>
              <w:jc w:val="center"/>
              <w:rPr>
                <w:rFonts w:eastAsiaTheme="minorEastAsia"/>
                <w:szCs w:val="22"/>
                <w:lang w:eastAsia="en-US"/>
              </w:rPr>
            </w:pPr>
            <w:r w:rsidRPr="00F75CA8">
              <w:rPr>
                <w:rFonts w:eastAsiaTheme="minorEastAsia"/>
                <w:szCs w:val="22"/>
                <w:lang w:eastAsia="en-US"/>
              </w:rPr>
              <w:t>01</w:t>
            </w:r>
          </w:p>
        </w:tc>
      </w:tr>
      <w:tr w:rsidR="004A4804" w:rsidRPr="00F75CA8" w:rsidTr="004A4804">
        <w:tc>
          <w:tcPr>
            <w:tcW w:w="3210" w:type="dxa"/>
            <w:tcBorders>
              <w:top w:val="nil"/>
              <w:left w:val="nil"/>
              <w:bottom w:val="nil"/>
              <w:right w:val="nil"/>
            </w:tcBorders>
            <w:vAlign w:val="center"/>
            <w:hideMark/>
          </w:tcPr>
          <w:p w:rsidR="004A4804" w:rsidRPr="00F75CA8" w:rsidRDefault="004A4804" w:rsidP="004A4804">
            <w:pPr>
              <w:widowControl w:val="0"/>
              <w:autoSpaceDE w:val="0"/>
              <w:autoSpaceDN w:val="0"/>
              <w:adjustRightInd w:val="0"/>
              <w:spacing w:line="256" w:lineRule="auto"/>
              <w:rPr>
                <w:lang w:eastAsia="en-US"/>
              </w:rPr>
            </w:pPr>
            <w:r w:rsidRPr="00F75CA8">
              <w:rPr>
                <w:lang w:eastAsia="en-US"/>
              </w:rPr>
              <w:t>Наименование субсидии</w:t>
            </w:r>
          </w:p>
        </w:tc>
        <w:tc>
          <w:tcPr>
            <w:tcW w:w="340" w:type="dxa"/>
            <w:tcBorders>
              <w:top w:val="nil"/>
              <w:left w:val="nil"/>
              <w:bottom w:val="nil"/>
              <w:right w:val="nil"/>
            </w:tcBorders>
          </w:tcPr>
          <w:p w:rsidR="004A4804" w:rsidRPr="00F75CA8" w:rsidRDefault="004A4804" w:rsidP="004A4804">
            <w:pPr>
              <w:widowControl w:val="0"/>
              <w:autoSpaceDE w:val="0"/>
              <w:autoSpaceDN w:val="0"/>
              <w:adjustRightInd w:val="0"/>
              <w:spacing w:line="256" w:lineRule="auto"/>
              <w:ind w:firstLine="720"/>
              <w:rPr>
                <w:lang w:eastAsia="en-US"/>
              </w:rPr>
            </w:pPr>
          </w:p>
        </w:tc>
        <w:tc>
          <w:tcPr>
            <w:tcW w:w="2494" w:type="dxa"/>
            <w:tcBorders>
              <w:top w:val="single" w:sz="4" w:space="0" w:color="auto"/>
              <w:left w:val="nil"/>
              <w:bottom w:val="single" w:sz="4" w:space="0" w:color="auto"/>
              <w:right w:val="nil"/>
            </w:tcBorders>
          </w:tcPr>
          <w:p w:rsidR="004A4804" w:rsidRPr="00F75CA8" w:rsidRDefault="004A4804" w:rsidP="004A4804">
            <w:pPr>
              <w:widowControl w:val="0"/>
              <w:autoSpaceDE w:val="0"/>
              <w:autoSpaceDN w:val="0"/>
              <w:rPr>
                <w:rFonts w:eastAsiaTheme="minorEastAsia"/>
                <w:szCs w:val="22"/>
              </w:rPr>
            </w:pPr>
            <w:r w:rsidRPr="00F75CA8">
              <w:rPr>
                <w:rFonts w:eastAsiaTheme="minorEastAsia"/>
                <w:szCs w:val="22"/>
              </w:rPr>
              <w:t>Субсидии субъектам малого предпринимательства на организацию предпринимательской деятельности</w:t>
            </w: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1587" w:type="dxa"/>
            <w:tcBorders>
              <w:top w:val="nil"/>
              <w:left w:val="nil"/>
              <w:bottom w:val="nil"/>
              <w:right w:val="single" w:sz="4" w:space="0" w:color="auto"/>
            </w:tcBorders>
            <w:vAlign w:val="center"/>
            <w:hideMark/>
          </w:tcPr>
          <w:p w:rsidR="004A4804" w:rsidRPr="00F75CA8" w:rsidRDefault="004A4804" w:rsidP="004A4804">
            <w:pPr>
              <w:widowControl w:val="0"/>
              <w:autoSpaceDE w:val="0"/>
              <w:autoSpaceDN w:val="0"/>
              <w:jc w:val="right"/>
              <w:rPr>
                <w:rFonts w:eastAsiaTheme="minorEastAsia"/>
                <w:szCs w:val="22"/>
              </w:rPr>
            </w:pPr>
            <w:r w:rsidRPr="00F75CA8">
              <w:rPr>
                <w:rFonts w:eastAsiaTheme="minorEastAsia"/>
                <w:szCs w:val="22"/>
              </w:rPr>
              <w:t>по БК</w:t>
            </w:r>
          </w:p>
        </w:tc>
        <w:tc>
          <w:tcPr>
            <w:tcW w:w="1077" w:type="dxa"/>
            <w:tcBorders>
              <w:top w:val="single" w:sz="4" w:space="0" w:color="auto"/>
              <w:left w:val="single" w:sz="4" w:space="0" w:color="auto"/>
              <w:bottom w:val="single" w:sz="4" w:space="0" w:color="auto"/>
              <w:right w:val="single" w:sz="4" w:space="0" w:color="auto"/>
            </w:tcBorders>
            <w:vAlign w:val="center"/>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S4260</w:t>
            </w:r>
          </w:p>
        </w:tc>
      </w:tr>
      <w:tr w:rsidR="004A4804" w:rsidRPr="00F75CA8" w:rsidTr="004A4804">
        <w:tc>
          <w:tcPr>
            <w:tcW w:w="3210" w:type="dxa"/>
            <w:tcBorders>
              <w:top w:val="nil"/>
              <w:left w:val="nil"/>
              <w:bottom w:val="nil"/>
              <w:right w:val="nil"/>
            </w:tcBorders>
            <w:vAlign w:val="center"/>
          </w:tcPr>
          <w:p w:rsidR="004A4804" w:rsidRPr="00F75CA8" w:rsidRDefault="004A4804" w:rsidP="004A4804">
            <w:pPr>
              <w:widowControl w:val="0"/>
              <w:autoSpaceDE w:val="0"/>
              <w:autoSpaceDN w:val="0"/>
              <w:adjustRightInd w:val="0"/>
              <w:spacing w:line="256" w:lineRule="auto"/>
              <w:ind w:firstLine="720"/>
              <w:rPr>
                <w:lang w:eastAsia="en-US"/>
              </w:rPr>
            </w:pPr>
          </w:p>
        </w:tc>
        <w:tc>
          <w:tcPr>
            <w:tcW w:w="340" w:type="dxa"/>
            <w:tcBorders>
              <w:top w:val="nil"/>
              <w:left w:val="nil"/>
              <w:bottom w:val="nil"/>
              <w:right w:val="nil"/>
            </w:tcBorders>
          </w:tcPr>
          <w:p w:rsidR="004A4804" w:rsidRPr="00F75CA8" w:rsidRDefault="004A4804" w:rsidP="004A4804">
            <w:pPr>
              <w:widowControl w:val="0"/>
              <w:autoSpaceDE w:val="0"/>
              <w:autoSpaceDN w:val="0"/>
              <w:adjustRightInd w:val="0"/>
              <w:spacing w:line="256" w:lineRule="auto"/>
              <w:ind w:firstLine="720"/>
              <w:rPr>
                <w:lang w:eastAsia="en-US"/>
              </w:rPr>
            </w:pPr>
          </w:p>
        </w:tc>
        <w:tc>
          <w:tcPr>
            <w:tcW w:w="2494" w:type="dxa"/>
            <w:tcBorders>
              <w:top w:val="single" w:sz="4" w:space="0" w:color="auto"/>
              <w:left w:val="nil"/>
              <w:bottom w:val="nil"/>
              <w:right w:val="nil"/>
            </w:tcBorders>
          </w:tcPr>
          <w:p w:rsidR="004A4804" w:rsidRPr="00F75CA8" w:rsidRDefault="004A4804" w:rsidP="004A4804">
            <w:pPr>
              <w:widowControl w:val="0"/>
              <w:autoSpaceDE w:val="0"/>
              <w:autoSpaceDN w:val="0"/>
              <w:adjustRightInd w:val="0"/>
              <w:spacing w:line="256" w:lineRule="auto"/>
              <w:rPr>
                <w:lang w:eastAsia="en-US"/>
              </w:rPr>
            </w:pPr>
          </w:p>
        </w:tc>
        <w:tc>
          <w:tcPr>
            <w:tcW w:w="340" w:type="dxa"/>
            <w:tcBorders>
              <w:top w:val="nil"/>
              <w:left w:val="nil"/>
              <w:bottom w:val="nil"/>
              <w:right w:val="nil"/>
            </w:tcBorders>
          </w:tcPr>
          <w:p w:rsidR="004A4804" w:rsidRPr="00F75CA8" w:rsidRDefault="004A4804" w:rsidP="004A4804">
            <w:pPr>
              <w:widowControl w:val="0"/>
              <w:autoSpaceDE w:val="0"/>
              <w:autoSpaceDN w:val="0"/>
              <w:adjustRightInd w:val="0"/>
              <w:spacing w:line="256" w:lineRule="auto"/>
              <w:ind w:firstLine="720"/>
              <w:rPr>
                <w:lang w:eastAsia="en-US"/>
              </w:rPr>
            </w:pPr>
          </w:p>
        </w:tc>
        <w:tc>
          <w:tcPr>
            <w:tcW w:w="1587" w:type="dxa"/>
            <w:tcBorders>
              <w:top w:val="nil"/>
              <w:left w:val="nil"/>
              <w:bottom w:val="nil"/>
              <w:right w:val="single" w:sz="4" w:space="0" w:color="auto"/>
            </w:tcBorders>
            <w:vAlign w:val="center"/>
            <w:hideMark/>
          </w:tcPr>
          <w:p w:rsidR="004A4804" w:rsidRPr="00F75CA8" w:rsidRDefault="004A4804" w:rsidP="004A4804">
            <w:pPr>
              <w:widowControl w:val="0"/>
              <w:autoSpaceDE w:val="0"/>
              <w:autoSpaceDN w:val="0"/>
              <w:adjustRightInd w:val="0"/>
              <w:spacing w:line="256" w:lineRule="auto"/>
              <w:ind w:firstLine="720"/>
              <w:jc w:val="right"/>
              <w:rPr>
                <w:lang w:eastAsia="en-US"/>
              </w:rPr>
            </w:pPr>
            <w:r w:rsidRPr="00F75CA8">
              <w:rPr>
                <w:lang w:eastAsia="en-US"/>
              </w:rPr>
              <w:t xml:space="preserve">Номер соглашения </w:t>
            </w:r>
          </w:p>
        </w:tc>
        <w:tc>
          <w:tcPr>
            <w:tcW w:w="1077" w:type="dxa"/>
            <w:tcBorders>
              <w:top w:val="single" w:sz="4" w:space="0" w:color="auto"/>
              <w:left w:val="single" w:sz="4" w:space="0" w:color="auto"/>
              <w:bottom w:val="single" w:sz="4" w:space="0" w:color="auto"/>
              <w:right w:val="single" w:sz="4" w:space="0" w:color="auto"/>
            </w:tcBorders>
            <w:vAlign w:val="center"/>
          </w:tcPr>
          <w:p w:rsidR="004A4804" w:rsidRPr="00F75CA8" w:rsidRDefault="004A4804" w:rsidP="004A4804">
            <w:pPr>
              <w:widowControl w:val="0"/>
              <w:autoSpaceDE w:val="0"/>
              <w:autoSpaceDN w:val="0"/>
              <w:adjustRightInd w:val="0"/>
              <w:spacing w:line="256" w:lineRule="auto"/>
              <w:ind w:firstLine="41"/>
              <w:jc w:val="center"/>
              <w:rPr>
                <w:lang w:eastAsia="en-US"/>
              </w:rPr>
            </w:pPr>
          </w:p>
        </w:tc>
      </w:tr>
      <w:tr w:rsidR="004A4804" w:rsidRPr="00F75CA8" w:rsidTr="004A4804">
        <w:tc>
          <w:tcPr>
            <w:tcW w:w="3210" w:type="dxa"/>
            <w:tcBorders>
              <w:top w:val="nil"/>
              <w:left w:val="nil"/>
              <w:bottom w:val="nil"/>
              <w:right w:val="nil"/>
            </w:tcBorders>
            <w:vAlign w:val="center"/>
          </w:tcPr>
          <w:p w:rsidR="004A4804" w:rsidRPr="00F75CA8" w:rsidRDefault="004A4804" w:rsidP="004A4804">
            <w:pPr>
              <w:widowControl w:val="0"/>
              <w:autoSpaceDE w:val="0"/>
              <w:autoSpaceDN w:val="0"/>
              <w:adjustRightInd w:val="0"/>
              <w:spacing w:line="256" w:lineRule="auto"/>
              <w:ind w:firstLine="720"/>
              <w:rPr>
                <w:lang w:eastAsia="en-US"/>
              </w:rPr>
            </w:pPr>
          </w:p>
        </w:tc>
        <w:tc>
          <w:tcPr>
            <w:tcW w:w="340" w:type="dxa"/>
            <w:tcBorders>
              <w:top w:val="nil"/>
              <w:left w:val="nil"/>
              <w:bottom w:val="nil"/>
              <w:right w:val="nil"/>
            </w:tcBorders>
          </w:tcPr>
          <w:p w:rsidR="004A4804" w:rsidRPr="00F75CA8" w:rsidRDefault="004A4804" w:rsidP="004A4804">
            <w:pPr>
              <w:widowControl w:val="0"/>
              <w:autoSpaceDE w:val="0"/>
              <w:autoSpaceDN w:val="0"/>
              <w:adjustRightInd w:val="0"/>
              <w:spacing w:line="256" w:lineRule="auto"/>
              <w:ind w:firstLine="720"/>
              <w:rPr>
                <w:lang w:eastAsia="en-US"/>
              </w:rPr>
            </w:pPr>
          </w:p>
        </w:tc>
        <w:tc>
          <w:tcPr>
            <w:tcW w:w="2494" w:type="dxa"/>
            <w:tcBorders>
              <w:top w:val="nil"/>
              <w:left w:val="nil"/>
              <w:bottom w:val="nil"/>
              <w:right w:val="nil"/>
            </w:tcBorders>
          </w:tcPr>
          <w:p w:rsidR="004A4804" w:rsidRPr="00F75CA8" w:rsidRDefault="004A4804" w:rsidP="004A4804">
            <w:pPr>
              <w:widowControl w:val="0"/>
              <w:autoSpaceDE w:val="0"/>
              <w:autoSpaceDN w:val="0"/>
              <w:adjustRightInd w:val="0"/>
              <w:spacing w:line="256" w:lineRule="auto"/>
              <w:rPr>
                <w:lang w:eastAsia="en-US"/>
              </w:rPr>
            </w:pPr>
          </w:p>
        </w:tc>
        <w:tc>
          <w:tcPr>
            <w:tcW w:w="340" w:type="dxa"/>
            <w:tcBorders>
              <w:top w:val="nil"/>
              <w:left w:val="nil"/>
              <w:bottom w:val="nil"/>
              <w:right w:val="nil"/>
            </w:tcBorders>
          </w:tcPr>
          <w:p w:rsidR="004A4804" w:rsidRPr="00F75CA8" w:rsidRDefault="004A4804" w:rsidP="004A4804">
            <w:pPr>
              <w:widowControl w:val="0"/>
              <w:autoSpaceDE w:val="0"/>
              <w:autoSpaceDN w:val="0"/>
              <w:adjustRightInd w:val="0"/>
              <w:spacing w:line="256" w:lineRule="auto"/>
              <w:ind w:firstLine="720"/>
              <w:rPr>
                <w:lang w:eastAsia="en-US"/>
              </w:rPr>
            </w:pPr>
          </w:p>
        </w:tc>
        <w:tc>
          <w:tcPr>
            <w:tcW w:w="1587" w:type="dxa"/>
            <w:tcBorders>
              <w:top w:val="nil"/>
              <w:left w:val="nil"/>
              <w:bottom w:val="nil"/>
              <w:right w:val="single" w:sz="4" w:space="0" w:color="auto"/>
            </w:tcBorders>
            <w:vAlign w:val="center"/>
            <w:hideMark/>
          </w:tcPr>
          <w:p w:rsidR="004A4804" w:rsidRPr="00F75CA8" w:rsidRDefault="004A4804" w:rsidP="004A4804">
            <w:pPr>
              <w:widowControl w:val="0"/>
              <w:autoSpaceDE w:val="0"/>
              <w:autoSpaceDN w:val="0"/>
              <w:adjustRightInd w:val="0"/>
              <w:spacing w:line="256" w:lineRule="auto"/>
              <w:ind w:firstLine="720"/>
              <w:jc w:val="right"/>
              <w:rPr>
                <w:lang w:eastAsia="en-US"/>
              </w:rPr>
            </w:pPr>
            <w:r w:rsidRPr="00F75CA8">
              <w:rPr>
                <w:lang w:eastAsia="en-US"/>
              </w:rPr>
              <w:t>Дата соглашения</w:t>
            </w:r>
          </w:p>
        </w:tc>
        <w:tc>
          <w:tcPr>
            <w:tcW w:w="1077" w:type="dxa"/>
            <w:tcBorders>
              <w:top w:val="single" w:sz="4" w:space="0" w:color="auto"/>
              <w:left w:val="single" w:sz="4" w:space="0" w:color="auto"/>
              <w:bottom w:val="single" w:sz="4" w:space="0" w:color="auto"/>
              <w:right w:val="single" w:sz="4" w:space="0" w:color="auto"/>
            </w:tcBorders>
            <w:vAlign w:val="center"/>
          </w:tcPr>
          <w:p w:rsidR="004A4804" w:rsidRPr="00F75CA8" w:rsidRDefault="004A4804" w:rsidP="004A4804">
            <w:pPr>
              <w:widowControl w:val="0"/>
              <w:autoSpaceDE w:val="0"/>
              <w:autoSpaceDN w:val="0"/>
              <w:adjustRightInd w:val="0"/>
              <w:spacing w:line="256" w:lineRule="auto"/>
              <w:ind w:firstLine="41"/>
              <w:jc w:val="center"/>
              <w:rPr>
                <w:lang w:eastAsia="en-US"/>
              </w:rPr>
            </w:pPr>
          </w:p>
        </w:tc>
      </w:tr>
      <w:tr w:rsidR="004A4804" w:rsidRPr="00F75CA8" w:rsidTr="004A4804">
        <w:tc>
          <w:tcPr>
            <w:tcW w:w="3210" w:type="dxa"/>
            <w:tcBorders>
              <w:top w:val="nil"/>
              <w:left w:val="nil"/>
              <w:bottom w:val="nil"/>
              <w:right w:val="nil"/>
            </w:tcBorders>
            <w:vAlign w:val="center"/>
            <w:hideMark/>
          </w:tcPr>
          <w:p w:rsidR="004A4804" w:rsidRPr="00F75CA8" w:rsidRDefault="004A4804" w:rsidP="004A4804">
            <w:pPr>
              <w:widowControl w:val="0"/>
              <w:autoSpaceDE w:val="0"/>
              <w:autoSpaceDN w:val="0"/>
              <w:adjustRightInd w:val="0"/>
              <w:spacing w:line="256" w:lineRule="auto"/>
              <w:rPr>
                <w:lang w:eastAsia="en-US"/>
              </w:rPr>
            </w:pPr>
            <w:r w:rsidRPr="00F75CA8">
              <w:rPr>
                <w:lang w:eastAsia="en-US"/>
              </w:rPr>
              <w:t>Вид документа</w:t>
            </w:r>
          </w:p>
        </w:tc>
        <w:tc>
          <w:tcPr>
            <w:tcW w:w="340" w:type="dxa"/>
            <w:tcBorders>
              <w:top w:val="nil"/>
              <w:left w:val="nil"/>
              <w:bottom w:val="nil"/>
              <w:right w:val="nil"/>
            </w:tcBorders>
          </w:tcPr>
          <w:p w:rsidR="004A4804" w:rsidRPr="00F75CA8" w:rsidRDefault="004A4804" w:rsidP="004A4804">
            <w:pPr>
              <w:widowControl w:val="0"/>
              <w:autoSpaceDE w:val="0"/>
              <w:autoSpaceDN w:val="0"/>
              <w:adjustRightInd w:val="0"/>
              <w:spacing w:line="256" w:lineRule="auto"/>
              <w:ind w:firstLine="720"/>
              <w:rPr>
                <w:lang w:eastAsia="en-US"/>
              </w:rPr>
            </w:pPr>
          </w:p>
        </w:tc>
        <w:tc>
          <w:tcPr>
            <w:tcW w:w="2494" w:type="dxa"/>
            <w:tcBorders>
              <w:top w:val="nil"/>
              <w:left w:val="nil"/>
              <w:bottom w:val="single" w:sz="4" w:space="0" w:color="auto"/>
              <w:right w:val="nil"/>
            </w:tcBorders>
          </w:tcPr>
          <w:p w:rsidR="004A4804" w:rsidRPr="00F75CA8" w:rsidRDefault="004A4804" w:rsidP="004A4804">
            <w:pPr>
              <w:widowControl w:val="0"/>
              <w:autoSpaceDE w:val="0"/>
              <w:autoSpaceDN w:val="0"/>
              <w:adjustRightInd w:val="0"/>
              <w:spacing w:line="256" w:lineRule="auto"/>
              <w:rPr>
                <w:lang w:eastAsia="en-US"/>
              </w:rPr>
            </w:pPr>
          </w:p>
        </w:tc>
        <w:tc>
          <w:tcPr>
            <w:tcW w:w="340" w:type="dxa"/>
            <w:tcBorders>
              <w:top w:val="nil"/>
              <w:left w:val="nil"/>
              <w:bottom w:val="nil"/>
              <w:right w:val="nil"/>
            </w:tcBorders>
          </w:tcPr>
          <w:p w:rsidR="004A4804" w:rsidRPr="00F75CA8" w:rsidRDefault="004A4804" w:rsidP="004A4804">
            <w:pPr>
              <w:widowControl w:val="0"/>
              <w:autoSpaceDE w:val="0"/>
              <w:autoSpaceDN w:val="0"/>
              <w:adjustRightInd w:val="0"/>
              <w:spacing w:line="256" w:lineRule="auto"/>
              <w:ind w:firstLine="720"/>
              <w:rPr>
                <w:lang w:eastAsia="en-US"/>
              </w:rPr>
            </w:pPr>
          </w:p>
        </w:tc>
        <w:tc>
          <w:tcPr>
            <w:tcW w:w="1587" w:type="dxa"/>
            <w:tcBorders>
              <w:top w:val="nil"/>
              <w:left w:val="nil"/>
              <w:bottom w:val="nil"/>
              <w:right w:val="single" w:sz="4" w:space="0" w:color="auto"/>
            </w:tcBorders>
            <w:vAlign w:val="center"/>
          </w:tcPr>
          <w:p w:rsidR="004A4804" w:rsidRPr="00F75CA8" w:rsidRDefault="004A4804" w:rsidP="004A4804">
            <w:pPr>
              <w:widowControl w:val="0"/>
              <w:autoSpaceDE w:val="0"/>
              <w:autoSpaceDN w:val="0"/>
              <w:adjustRightInd w:val="0"/>
              <w:spacing w:line="256" w:lineRule="auto"/>
              <w:ind w:firstLine="720"/>
              <w:rPr>
                <w:lang w:eastAsia="en-US"/>
              </w:rPr>
            </w:pPr>
          </w:p>
        </w:tc>
        <w:tc>
          <w:tcPr>
            <w:tcW w:w="1077" w:type="dxa"/>
            <w:tcBorders>
              <w:top w:val="single" w:sz="4" w:space="0" w:color="auto"/>
              <w:left w:val="single" w:sz="4" w:space="0" w:color="auto"/>
              <w:bottom w:val="single" w:sz="4" w:space="0" w:color="auto"/>
              <w:right w:val="single" w:sz="4" w:space="0" w:color="auto"/>
            </w:tcBorders>
            <w:vAlign w:val="center"/>
          </w:tcPr>
          <w:p w:rsidR="004A4804" w:rsidRPr="00F75CA8" w:rsidRDefault="004A4804" w:rsidP="004A4804">
            <w:pPr>
              <w:widowControl w:val="0"/>
              <w:autoSpaceDE w:val="0"/>
              <w:autoSpaceDN w:val="0"/>
              <w:adjustRightInd w:val="0"/>
              <w:spacing w:line="256" w:lineRule="auto"/>
              <w:ind w:firstLine="41"/>
              <w:jc w:val="center"/>
              <w:rPr>
                <w:lang w:eastAsia="en-US"/>
              </w:rPr>
            </w:pPr>
          </w:p>
        </w:tc>
      </w:tr>
      <w:tr w:rsidR="004A4804" w:rsidRPr="00F75CA8" w:rsidTr="004A4804">
        <w:tc>
          <w:tcPr>
            <w:tcW w:w="3210" w:type="dxa"/>
            <w:tcBorders>
              <w:top w:val="nil"/>
              <w:left w:val="nil"/>
              <w:bottom w:val="nil"/>
              <w:right w:val="nil"/>
            </w:tcBorders>
          </w:tcPr>
          <w:p w:rsidR="004A4804" w:rsidRPr="00F75CA8" w:rsidRDefault="004A4804" w:rsidP="004A4804">
            <w:pPr>
              <w:widowControl w:val="0"/>
              <w:autoSpaceDE w:val="0"/>
              <w:autoSpaceDN w:val="0"/>
              <w:adjustRightInd w:val="0"/>
              <w:spacing w:line="256" w:lineRule="auto"/>
              <w:ind w:firstLine="720"/>
              <w:rPr>
                <w:lang w:eastAsia="en-US"/>
              </w:rPr>
            </w:pPr>
          </w:p>
        </w:tc>
        <w:tc>
          <w:tcPr>
            <w:tcW w:w="340" w:type="dxa"/>
            <w:tcBorders>
              <w:top w:val="nil"/>
              <w:left w:val="nil"/>
              <w:bottom w:val="nil"/>
              <w:right w:val="nil"/>
            </w:tcBorders>
          </w:tcPr>
          <w:p w:rsidR="004A4804" w:rsidRPr="00F75CA8" w:rsidRDefault="004A4804" w:rsidP="004A4804">
            <w:pPr>
              <w:widowControl w:val="0"/>
              <w:autoSpaceDE w:val="0"/>
              <w:autoSpaceDN w:val="0"/>
              <w:adjustRightInd w:val="0"/>
              <w:spacing w:line="256" w:lineRule="auto"/>
              <w:ind w:firstLine="720"/>
              <w:rPr>
                <w:lang w:eastAsia="en-US"/>
              </w:rPr>
            </w:pPr>
          </w:p>
        </w:tc>
        <w:tc>
          <w:tcPr>
            <w:tcW w:w="2494" w:type="dxa"/>
            <w:tcBorders>
              <w:top w:val="single" w:sz="4" w:space="0" w:color="auto"/>
              <w:left w:val="nil"/>
              <w:bottom w:val="nil"/>
              <w:right w:val="nil"/>
            </w:tcBorders>
            <w:hideMark/>
          </w:tcPr>
          <w:p w:rsidR="004A4804" w:rsidRPr="00F75CA8" w:rsidRDefault="004A4804" w:rsidP="004A4804">
            <w:pPr>
              <w:widowControl w:val="0"/>
              <w:autoSpaceDE w:val="0"/>
              <w:autoSpaceDN w:val="0"/>
              <w:adjustRightInd w:val="0"/>
              <w:spacing w:line="256" w:lineRule="auto"/>
              <w:jc w:val="center"/>
              <w:rPr>
                <w:lang w:eastAsia="en-US"/>
              </w:rPr>
            </w:pPr>
            <w:r w:rsidRPr="00F75CA8">
              <w:rPr>
                <w:lang w:eastAsia="en-US"/>
              </w:rPr>
              <w:t>(первичный - "0", уточненный - "1", "2", "3", "...")</w:t>
            </w:r>
          </w:p>
        </w:tc>
        <w:tc>
          <w:tcPr>
            <w:tcW w:w="340" w:type="dxa"/>
            <w:tcBorders>
              <w:top w:val="nil"/>
              <w:left w:val="nil"/>
              <w:bottom w:val="nil"/>
              <w:right w:val="nil"/>
            </w:tcBorders>
          </w:tcPr>
          <w:p w:rsidR="004A4804" w:rsidRPr="00F75CA8" w:rsidRDefault="004A4804" w:rsidP="004A4804">
            <w:pPr>
              <w:widowControl w:val="0"/>
              <w:autoSpaceDE w:val="0"/>
              <w:autoSpaceDN w:val="0"/>
              <w:adjustRightInd w:val="0"/>
              <w:spacing w:line="256" w:lineRule="auto"/>
              <w:ind w:firstLine="720"/>
              <w:rPr>
                <w:lang w:eastAsia="en-US"/>
              </w:rPr>
            </w:pPr>
          </w:p>
        </w:tc>
        <w:tc>
          <w:tcPr>
            <w:tcW w:w="1587" w:type="dxa"/>
            <w:tcBorders>
              <w:top w:val="nil"/>
              <w:left w:val="nil"/>
              <w:bottom w:val="nil"/>
              <w:right w:val="nil"/>
            </w:tcBorders>
          </w:tcPr>
          <w:p w:rsidR="004A4804" w:rsidRPr="00F75CA8" w:rsidRDefault="004A4804" w:rsidP="004A4804">
            <w:pPr>
              <w:widowControl w:val="0"/>
              <w:autoSpaceDE w:val="0"/>
              <w:autoSpaceDN w:val="0"/>
              <w:adjustRightInd w:val="0"/>
              <w:spacing w:line="256" w:lineRule="auto"/>
              <w:ind w:firstLine="720"/>
              <w:rPr>
                <w:lang w:eastAsia="en-US"/>
              </w:rPr>
            </w:pPr>
          </w:p>
        </w:tc>
        <w:tc>
          <w:tcPr>
            <w:tcW w:w="1077" w:type="dxa"/>
            <w:tcBorders>
              <w:top w:val="single" w:sz="4" w:space="0" w:color="auto"/>
              <w:left w:val="nil"/>
              <w:bottom w:val="nil"/>
              <w:right w:val="nil"/>
            </w:tcBorders>
          </w:tcPr>
          <w:p w:rsidR="004A4804" w:rsidRPr="00F75CA8" w:rsidRDefault="004A4804" w:rsidP="004A4804">
            <w:pPr>
              <w:widowControl w:val="0"/>
              <w:autoSpaceDE w:val="0"/>
              <w:autoSpaceDN w:val="0"/>
              <w:adjustRightInd w:val="0"/>
              <w:spacing w:line="256" w:lineRule="auto"/>
              <w:ind w:firstLine="720"/>
              <w:rPr>
                <w:lang w:eastAsia="en-US"/>
              </w:rPr>
            </w:pPr>
          </w:p>
        </w:tc>
      </w:tr>
    </w:tbl>
    <w:p w:rsidR="004A4804" w:rsidRPr="00F75CA8" w:rsidRDefault="004A4804" w:rsidP="004A4804">
      <w:pPr>
        <w:widowControl w:val="0"/>
        <w:autoSpaceDE w:val="0"/>
        <w:autoSpaceDN w:val="0"/>
        <w:adjustRightInd w:val="0"/>
        <w:ind w:firstLine="720"/>
        <w:jc w:val="both"/>
        <w:rPr>
          <w:szCs w:val="22"/>
        </w:rPr>
      </w:pPr>
    </w:p>
    <w:p w:rsidR="004A4804" w:rsidRPr="00F75CA8" w:rsidRDefault="004A4804" w:rsidP="004A4804">
      <w:pPr>
        <w:rPr>
          <w:rFonts w:eastAsiaTheme="minorEastAsia"/>
        </w:rPr>
        <w:sectPr w:rsidR="004A4804" w:rsidRPr="00F75CA8">
          <w:pgSz w:w="11905" w:h="16838"/>
          <w:pgMar w:top="1134" w:right="850" w:bottom="1134" w:left="1701" w:header="0" w:footer="0" w:gutter="0"/>
          <w:cols w:space="72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519"/>
        <w:gridCol w:w="442"/>
        <w:gridCol w:w="445"/>
        <w:gridCol w:w="1336"/>
        <w:gridCol w:w="883"/>
        <w:gridCol w:w="1043"/>
        <w:gridCol w:w="1332"/>
        <w:gridCol w:w="1237"/>
        <w:gridCol w:w="1132"/>
        <w:gridCol w:w="1820"/>
        <w:gridCol w:w="843"/>
        <w:gridCol w:w="1528"/>
      </w:tblGrid>
      <w:tr w:rsidR="004A4804" w:rsidRPr="00F75CA8" w:rsidTr="004A4804">
        <w:trPr>
          <w:jc w:val="center"/>
        </w:trPr>
        <w:tc>
          <w:tcPr>
            <w:tcW w:w="0" w:type="auto"/>
            <w:gridSpan w:val="3"/>
            <w:vAlign w:val="center"/>
            <w:hideMark/>
          </w:tcPr>
          <w:p w:rsidR="004A4804" w:rsidRPr="00F75CA8" w:rsidRDefault="004A4804" w:rsidP="004A4804">
            <w:pPr>
              <w:widowControl w:val="0"/>
              <w:autoSpaceDE w:val="0"/>
              <w:autoSpaceDN w:val="0"/>
              <w:adjustRightInd w:val="0"/>
              <w:spacing w:line="256" w:lineRule="auto"/>
              <w:jc w:val="center"/>
              <w:rPr>
                <w:lang w:eastAsia="en-US"/>
              </w:rPr>
            </w:pPr>
            <w:r w:rsidRPr="00F75CA8">
              <w:rPr>
                <w:lang w:eastAsia="en-US"/>
              </w:rPr>
              <w:lastRenderedPageBreak/>
              <w:t>Результат предоставления Субсидии, контрольные точки &lt;2&gt;</w:t>
            </w:r>
          </w:p>
        </w:tc>
        <w:tc>
          <w:tcPr>
            <w:tcW w:w="0" w:type="auto"/>
            <w:gridSpan w:val="2"/>
            <w:vAlign w:val="center"/>
            <w:hideMark/>
          </w:tcPr>
          <w:p w:rsidR="004A4804" w:rsidRPr="00F75CA8" w:rsidRDefault="004A4804" w:rsidP="004A4804">
            <w:pPr>
              <w:widowControl w:val="0"/>
              <w:autoSpaceDE w:val="0"/>
              <w:autoSpaceDN w:val="0"/>
              <w:adjustRightInd w:val="0"/>
              <w:spacing w:line="256" w:lineRule="auto"/>
              <w:jc w:val="center"/>
              <w:rPr>
                <w:lang w:eastAsia="en-US"/>
              </w:rPr>
            </w:pPr>
            <w:r w:rsidRPr="00F75CA8">
              <w:rPr>
                <w:lang w:eastAsia="en-US"/>
              </w:rPr>
              <w:t>Единица измерения &lt;2&gt;</w:t>
            </w:r>
          </w:p>
        </w:tc>
        <w:tc>
          <w:tcPr>
            <w:tcW w:w="0" w:type="auto"/>
            <w:gridSpan w:val="3"/>
            <w:vAlign w:val="center"/>
            <w:hideMark/>
          </w:tcPr>
          <w:p w:rsidR="004A4804" w:rsidRPr="00F75CA8" w:rsidRDefault="004A4804" w:rsidP="004A4804">
            <w:pPr>
              <w:widowControl w:val="0"/>
              <w:autoSpaceDE w:val="0"/>
              <w:autoSpaceDN w:val="0"/>
              <w:adjustRightInd w:val="0"/>
              <w:spacing w:line="256" w:lineRule="auto"/>
              <w:ind w:firstLine="40"/>
              <w:jc w:val="center"/>
              <w:rPr>
                <w:lang w:eastAsia="en-US"/>
              </w:rPr>
            </w:pPr>
            <w:r w:rsidRPr="00F75CA8">
              <w:rPr>
                <w:lang w:eastAsia="en-US"/>
              </w:rPr>
              <w:t>Значение</w:t>
            </w:r>
          </w:p>
        </w:tc>
        <w:tc>
          <w:tcPr>
            <w:tcW w:w="0" w:type="auto"/>
            <w:gridSpan w:val="2"/>
            <w:vAlign w:val="center"/>
            <w:hideMark/>
          </w:tcPr>
          <w:p w:rsidR="004A4804" w:rsidRPr="00F75CA8" w:rsidRDefault="004A4804" w:rsidP="004A4804">
            <w:pPr>
              <w:widowControl w:val="0"/>
              <w:autoSpaceDE w:val="0"/>
              <w:autoSpaceDN w:val="0"/>
              <w:adjustRightInd w:val="0"/>
              <w:spacing w:line="256" w:lineRule="auto"/>
              <w:jc w:val="center"/>
              <w:rPr>
                <w:lang w:eastAsia="en-US"/>
              </w:rPr>
            </w:pPr>
            <w:r w:rsidRPr="00F75CA8">
              <w:rPr>
                <w:lang w:eastAsia="en-US"/>
              </w:rPr>
              <w:t>Срок достижения (</w:t>
            </w:r>
            <w:proofErr w:type="spellStart"/>
            <w:r w:rsidRPr="00F75CA8">
              <w:rPr>
                <w:lang w:eastAsia="en-US"/>
              </w:rPr>
              <w:t>дд.мм.гггг</w:t>
            </w:r>
            <w:proofErr w:type="spellEnd"/>
            <w:r w:rsidRPr="00F75CA8">
              <w:rPr>
                <w:lang w:eastAsia="en-US"/>
              </w:rPr>
              <w:t>.)</w:t>
            </w:r>
          </w:p>
        </w:tc>
        <w:tc>
          <w:tcPr>
            <w:tcW w:w="0" w:type="auto"/>
            <w:vMerge w:val="restart"/>
            <w:vAlign w:val="center"/>
            <w:hideMark/>
          </w:tcPr>
          <w:p w:rsidR="004A4804" w:rsidRPr="00F75CA8" w:rsidRDefault="004A4804" w:rsidP="004A4804">
            <w:pPr>
              <w:widowControl w:val="0"/>
              <w:autoSpaceDE w:val="0"/>
              <w:autoSpaceDN w:val="0"/>
              <w:adjustRightInd w:val="0"/>
              <w:spacing w:line="256" w:lineRule="auto"/>
              <w:jc w:val="center"/>
              <w:rPr>
                <w:lang w:eastAsia="en-US"/>
              </w:rPr>
            </w:pPr>
            <w:r w:rsidRPr="00F75CA8">
              <w:rPr>
                <w:lang w:eastAsia="en-US"/>
              </w:rPr>
              <w:t>Статус &lt;8&gt;</w:t>
            </w:r>
          </w:p>
        </w:tc>
        <w:tc>
          <w:tcPr>
            <w:tcW w:w="0" w:type="auto"/>
            <w:vMerge w:val="restart"/>
            <w:vAlign w:val="center"/>
            <w:hideMark/>
          </w:tcPr>
          <w:p w:rsidR="004A4804" w:rsidRPr="00F75CA8" w:rsidRDefault="004A4804" w:rsidP="004A4804">
            <w:pPr>
              <w:widowControl w:val="0"/>
              <w:autoSpaceDE w:val="0"/>
              <w:autoSpaceDN w:val="0"/>
              <w:adjustRightInd w:val="0"/>
              <w:spacing w:line="256" w:lineRule="auto"/>
              <w:jc w:val="center"/>
              <w:rPr>
                <w:lang w:eastAsia="en-US"/>
              </w:rPr>
            </w:pPr>
            <w:r w:rsidRPr="00F75CA8">
              <w:rPr>
                <w:lang w:eastAsia="en-US"/>
              </w:rPr>
              <w:t>Причина отклонения &lt;9&gt;</w:t>
            </w:r>
          </w:p>
        </w:tc>
      </w:tr>
      <w:tr w:rsidR="004A4804" w:rsidRPr="00F75CA8" w:rsidTr="004A4804">
        <w:trPr>
          <w:jc w:val="center"/>
        </w:trPr>
        <w:tc>
          <w:tcPr>
            <w:tcW w:w="0" w:type="auto"/>
            <w:vAlign w:val="center"/>
            <w:hideMark/>
          </w:tcPr>
          <w:p w:rsidR="004A4804" w:rsidRPr="00F75CA8" w:rsidRDefault="004A4804" w:rsidP="004A4804">
            <w:pPr>
              <w:widowControl w:val="0"/>
              <w:autoSpaceDE w:val="0"/>
              <w:autoSpaceDN w:val="0"/>
              <w:adjustRightInd w:val="0"/>
              <w:spacing w:line="256" w:lineRule="auto"/>
              <w:jc w:val="center"/>
              <w:rPr>
                <w:lang w:eastAsia="en-US"/>
              </w:rPr>
            </w:pPr>
            <w:r w:rsidRPr="00F75CA8">
              <w:rPr>
                <w:lang w:eastAsia="en-US"/>
              </w:rPr>
              <w:t>наименование</w:t>
            </w:r>
          </w:p>
        </w:tc>
        <w:tc>
          <w:tcPr>
            <w:tcW w:w="0" w:type="auto"/>
            <w:vAlign w:val="center"/>
            <w:hideMark/>
          </w:tcPr>
          <w:p w:rsidR="004A4804" w:rsidRPr="00F75CA8" w:rsidRDefault="004A4804" w:rsidP="004A4804">
            <w:pPr>
              <w:widowControl w:val="0"/>
              <w:autoSpaceDE w:val="0"/>
              <w:autoSpaceDN w:val="0"/>
              <w:adjustRightInd w:val="0"/>
              <w:spacing w:line="256" w:lineRule="auto"/>
              <w:jc w:val="center"/>
              <w:rPr>
                <w:lang w:eastAsia="en-US"/>
              </w:rPr>
            </w:pPr>
            <w:r w:rsidRPr="00F75CA8">
              <w:rPr>
                <w:lang w:eastAsia="en-US"/>
              </w:rPr>
              <w:t>код</w:t>
            </w:r>
          </w:p>
        </w:tc>
        <w:tc>
          <w:tcPr>
            <w:tcW w:w="0" w:type="auto"/>
            <w:vAlign w:val="center"/>
            <w:hideMark/>
          </w:tcPr>
          <w:p w:rsidR="004A4804" w:rsidRPr="00F75CA8" w:rsidRDefault="004A4804" w:rsidP="004A4804">
            <w:pPr>
              <w:widowControl w:val="0"/>
              <w:autoSpaceDE w:val="0"/>
              <w:autoSpaceDN w:val="0"/>
              <w:adjustRightInd w:val="0"/>
              <w:spacing w:line="256" w:lineRule="auto"/>
              <w:jc w:val="center"/>
              <w:rPr>
                <w:lang w:eastAsia="en-US"/>
              </w:rPr>
            </w:pPr>
            <w:r w:rsidRPr="00F75CA8">
              <w:rPr>
                <w:lang w:eastAsia="en-US"/>
              </w:rPr>
              <w:t>тип</w:t>
            </w:r>
          </w:p>
        </w:tc>
        <w:tc>
          <w:tcPr>
            <w:tcW w:w="0" w:type="auto"/>
            <w:vAlign w:val="center"/>
            <w:hideMark/>
          </w:tcPr>
          <w:p w:rsidR="004A4804" w:rsidRPr="00F75CA8" w:rsidRDefault="004A4804" w:rsidP="004A4804">
            <w:pPr>
              <w:widowControl w:val="0"/>
              <w:autoSpaceDE w:val="0"/>
              <w:autoSpaceDN w:val="0"/>
              <w:adjustRightInd w:val="0"/>
              <w:spacing w:line="256" w:lineRule="auto"/>
              <w:jc w:val="center"/>
              <w:rPr>
                <w:lang w:eastAsia="en-US"/>
              </w:rPr>
            </w:pPr>
            <w:r w:rsidRPr="00F75CA8">
              <w:rPr>
                <w:lang w:eastAsia="en-US"/>
              </w:rPr>
              <w:t>наименование</w:t>
            </w:r>
          </w:p>
        </w:tc>
        <w:tc>
          <w:tcPr>
            <w:tcW w:w="0" w:type="auto"/>
            <w:vAlign w:val="center"/>
            <w:hideMark/>
          </w:tcPr>
          <w:p w:rsidR="004A4804" w:rsidRPr="00F75CA8" w:rsidRDefault="004A4804" w:rsidP="004A4804">
            <w:pPr>
              <w:widowControl w:val="0"/>
              <w:autoSpaceDE w:val="0"/>
              <w:autoSpaceDN w:val="0"/>
              <w:adjustRightInd w:val="0"/>
              <w:spacing w:line="256" w:lineRule="auto"/>
              <w:jc w:val="center"/>
              <w:rPr>
                <w:lang w:eastAsia="en-US"/>
              </w:rPr>
            </w:pPr>
            <w:r w:rsidRPr="00F75CA8">
              <w:rPr>
                <w:lang w:eastAsia="en-US"/>
              </w:rPr>
              <w:t>код по ОКЕИ</w:t>
            </w:r>
          </w:p>
        </w:tc>
        <w:tc>
          <w:tcPr>
            <w:tcW w:w="0" w:type="auto"/>
            <w:vAlign w:val="center"/>
            <w:hideMark/>
          </w:tcPr>
          <w:p w:rsidR="004A4804" w:rsidRPr="00F75CA8" w:rsidRDefault="004A4804" w:rsidP="004A4804">
            <w:pPr>
              <w:widowControl w:val="0"/>
              <w:autoSpaceDE w:val="0"/>
              <w:autoSpaceDN w:val="0"/>
              <w:adjustRightInd w:val="0"/>
              <w:spacing w:line="256" w:lineRule="auto"/>
              <w:jc w:val="center"/>
              <w:rPr>
                <w:lang w:eastAsia="en-US"/>
              </w:rPr>
            </w:pPr>
            <w:r w:rsidRPr="00F75CA8">
              <w:rPr>
                <w:lang w:eastAsia="en-US"/>
              </w:rPr>
              <w:t>плановое &lt;3&gt;</w:t>
            </w:r>
          </w:p>
        </w:tc>
        <w:tc>
          <w:tcPr>
            <w:tcW w:w="0" w:type="auto"/>
            <w:vAlign w:val="center"/>
            <w:hideMark/>
          </w:tcPr>
          <w:p w:rsidR="004A4804" w:rsidRPr="00F75CA8" w:rsidRDefault="004A4804" w:rsidP="004A4804">
            <w:pPr>
              <w:widowControl w:val="0"/>
              <w:autoSpaceDE w:val="0"/>
              <w:autoSpaceDN w:val="0"/>
              <w:adjustRightInd w:val="0"/>
              <w:spacing w:line="256" w:lineRule="auto"/>
              <w:jc w:val="center"/>
              <w:rPr>
                <w:lang w:eastAsia="en-US"/>
              </w:rPr>
            </w:pPr>
            <w:r w:rsidRPr="00F75CA8">
              <w:rPr>
                <w:lang w:eastAsia="en-US"/>
              </w:rPr>
              <w:t>фактическое &lt;4&gt;</w:t>
            </w:r>
          </w:p>
        </w:tc>
        <w:tc>
          <w:tcPr>
            <w:tcW w:w="0" w:type="auto"/>
            <w:vAlign w:val="center"/>
            <w:hideMark/>
          </w:tcPr>
          <w:p w:rsidR="004A4804" w:rsidRPr="00F75CA8" w:rsidRDefault="004A4804" w:rsidP="004A4804">
            <w:pPr>
              <w:widowControl w:val="0"/>
              <w:autoSpaceDE w:val="0"/>
              <w:autoSpaceDN w:val="0"/>
              <w:adjustRightInd w:val="0"/>
              <w:spacing w:line="256" w:lineRule="auto"/>
              <w:ind w:firstLine="9"/>
              <w:jc w:val="center"/>
              <w:rPr>
                <w:lang w:eastAsia="en-US"/>
              </w:rPr>
            </w:pPr>
            <w:r w:rsidRPr="00F75CA8">
              <w:rPr>
                <w:lang w:eastAsia="en-US"/>
              </w:rPr>
              <w:t>прогнозное &lt;5&gt;</w:t>
            </w:r>
          </w:p>
        </w:tc>
        <w:tc>
          <w:tcPr>
            <w:tcW w:w="0" w:type="auto"/>
            <w:vAlign w:val="center"/>
            <w:hideMark/>
          </w:tcPr>
          <w:p w:rsidR="004A4804" w:rsidRPr="00F75CA8" w:rsidRDefault="004A4804" w:rsidP="004A4804">
            <w:pPr>
              <w:widowControl w:val="0"/>
              <w:autoSpaceDE w:val="0"/>
              <w:autoSpaceDN w:val="0"/>
              <w:adjustRightInd w:val="0"/>
              <w:spacing w:line="256" w:lineRule="auto"/>
              <w:ind w:firstLine="36"/>
              <w:jc w:val="center"/>
              <w:rPr>
                <w:lang w:eastAsia="en-US"/>
              </w:rPr>
            </w:pPr>
            <w:r w:rsidRPr="00F75CA8">
              <w:rPr>
                <w:lang w:eastAsia="en-US"/>
              </w:rPr>
              <w:t>плановый &lt;6&gt;</w:t>
            </w:r>
          </w:p>
        </w:tc>
        <w:tc>
          <w:tcPr>
            <w:tcW w:w="0" w:type="auto"/>
            <w:vAlign w:val="center"/>
            <w:hideMark/>
          </w:tcPr>
          <w:p w:rsidR="004A4804" w:rsidRPr="00F75CA8" w:rsidRDefault="004A4804" w:rsidP="004A4804">
            <w:pPr>
              <w:widowControl w:val="0"/>
              <w:autoSpaceDE w:val="0"/>
              <w:autoSpaceDN w:val="0"/>
              <w:adjustRightInd w:val="0"/>
              <w:spacing w:line="256" w:lineRule="auto"/>
              <w:jc w:val="center"/>
              <w:rPr>
                <w:lang w:eastAsia="en-US"/>
              </w:rPr>
            </w:pPr>
            <w:r w:rsidRPr="00F75CA8">
              <w:rPr>
                <w:lang w:eastAsia="en-US"/>
              </w:rPr>
              <w:t>фактический (прогнозный) &lt;7&gt;</w:t>
            </w:r>
          </w:p>
        </w:tc>
        <w:tc>
          <w:tcPr>
            <w:tcW w:w="0" w:type="auto"/>
            <w:vMerge/>
            <w:vAlign w:val="center"/>
            <w:hideMark/>
          </w:tcPr>
          <w:p w:rsidR="004A4804" w:rsidRPr="00F75CA8" w:rsidRDefault="004A4804" w:rsidP="004A4804">
            <w:pPr>
              <w:rPr>
                <w:rFonts w:eastAsiaTheme="minorEastAsia"/>
                <w:szCs w:val="22"/>
                <w:lang w:eastAsia="en-US"/>
              </w:rPr>
            </w:pPr>
          </w:p>
        </w:tc>
        <w:tc>
          <w:tcPr>
            <w:tcW w:w="0" w:type="auto"/>
            <w:vMerge/>
            <w:vAlign w:val="center"/>
            <w:hideMark/>
          </w:tcPr>
          <w:p w:rsidR="004A4804" w:rsidRPr="00F75CA8" w:rsidRDefault="004A4804" w:rsidP="004A4804">
            <w:pPr>
              <w:rPr>
                <w:rFonts w:eastAsiaTheme="minorEastAsia"/>
                <w:szCs w:val="22"/>
                <w:lang w:eastAsia="en-US"/>
              </w:rPr>
            </w:pPr>
          </w:p>
        </w:tc>
      </w:tr>
      <w:tr w:rsidR="004A4804" w:rsidRPr="00F75CA8" w:rsidTr="004A4804">
        <w:trPr>
          <w:jc w:val="center"/>
        </w:trPr>
        <w:tc>
          <w:tcPr>
            <w:tcW w:w="0" w:type="auto"/>
            <w:vAlign w:val="center"/>
            <w:hideMark/>
          </w:tcPr>
          <w:p w:rsidR="004A4804" w:rsidRPr="00F75CA8" w:rsidRDefault="004A4804" w:rsidP="004A4804">
            <w:pPr>
              <w:widowControl w:val="0"/>
              <w:autoSpaceDE w:val="0"/>
              <w:autoSpaceDN w:val="0"/>
              <w:adjustRightInd w:val="0"/>
              <w:spacing w:line="256" w:lineRule="auto"/>
              <w:ind w:firstLine="79"/>
              <w:jc w:val="center"/>
              <w:rPr>
                <w:lang w:eastAsia="en-US"/>
              </w:rPr>
            </w:pPr>
            <w:bookmarkStart w:id="98" w:name="P3275"/>
            <w:bookmarkEnd w:id="98"/>
            <w:r w:rsidRPr="00F75CA8">
              <w:rPr>
                <w:lang w:eastAsia="en-US"/>
              </w:rPr>
              <w:t>1</w:t>
            </w:r>
          </w:p>
        </w:tc>
        <w:tc>
          <w:tcPr>
            <w:tcW w:w="0" w:type="auto"/>
            <w:vAlign w:val="center"/>
            <w:hideMark/>
          </w:tcPr>
          <w:p w:rsidR="004A4804" w:rsidRPr="00F75CA8" w:rsidRDefault="004A4804" w:rsidP="004A4804">
            <w:pPr>
              <w:widowControl w:val="0"/>
              <w:autoSpaceDE w:val="0"/>
              <w:autoSpaceDN w:val="0"/>
              <w:adjustRightInd w:val="0"/>
              <w:spacing w:line="256" w:lineRule="auto"/>
              <w:jc w:val="center"/>
              <w:rPr>
                <w:lang w:eastAsia="en-US"/>
              </w:rPr>
            </w:pPr>
            <w:r w:rsidRPr="00F75CA8">
              <w:rPr>
                <w:lang w:eastAsia="en-US"/>
              </w:rPr>
              <w:t>2</w:t>
            </w:r>
          </w:p>
        </w:tc>
        <w:tc>
          <w:tcPr>
            <w:tcW w:w="0" w:type="auto"/>
            <w:vAlign w:val="center"/>
            <w:hideMark/>
          </w:tcPr>
          <w:p w:rsidR="004A4804" w:rsidRPr="00F75CA8" w:rsidRDefault="004A4804" w:rsidP="004A4804">
            <w:pPr>
              <w:widowControl w:val="0"/>
              <w:autoSpaceDE w:val="0"/>
              <w:autoSpaceDN w:val="0"/>
              <w:adjustRightInd w:val="0"/>
              <w:spacing w:line="256" w:lineRule="auto"/>
              <w:jc w:val="center"/>
              <w:rPr>
                <w:lang w:eastAsia="en-US"/>
              </w:rPr>
            </w:pPr>
            <w:r w:rsidRPr="00F75CA8">
              <w:rPr>
                <w:lang w:eastAsia="en-US"/>
              </w:rPr>
              <w:t>3</w:t>
            </w:r>
          </w:p>
        </w:tc>
        <w:tc>
          <w:tcPr>
            <w:tcW w:w="0" w:type="auto"/>
            <w:vAlign w:val="center"/>
            <w:hideMark/>
          </w:tcPr>
          <w:p w:rsidR="004A4804" w:rsidRPr="00F75CA8" w:rsidRDefault="004A4804" w:rsidP="004A4804">
            <w:pPr>
              <w:widowControl w:val="0"/>
              <w:autoSpaceDE w:val="0"/>
              <w:autoSpaceDN w:val="0"/>
              <w:adjustRightInd w:val="0"/>
              <w:spacing w:line="256" w:lineRule="auto"/>
              <w:jc w:val="center"/>
              <w:rPr>
                <w:lang w:eastAsia="en-US"/>
              </w:rPr>
            </w:pPr>
            <w:r w:rsidRPr="00F75CA8">
              <w:rPr>
                <w:lang w:eastAsia="en-US"/>
              </w:rPr>
              <w:t>4</w:t>
            </w:r>
          </w:p>
        </w:tc>
        <w:tc>
          <w:tcPr>
            <w:tcW w:w="0" w:type="auto"/>
            <w:vAlign w:val="center"/>
            <w:hideMark/>
          </w:tcPr>
          <w:p w:rsidR="004A4804" w:rsidRPr="00F75CA8" w:rsidRDefault="004A4804" w:rsidP="004A4804">
            <w:pPr>
              <w:widowControl w:val="0"/>
              <w:autoSpaceDE w:val="0"/>
              <w:autoSpaceDN w:val="0"/>
              <w:adjustRightInd w:val="0"/>
              <w:spacing w:line="256" w:lineRule="auto"/>
              <w:jc w:val="center"/>
              <w:rPr>
                <w:lang w:eastAsia="en-US"/>
              </w:rPr>
            </w:pPr>
            <w:bookmarkStart w:id="99" w:name="P3279"/>
            <w:bookmarkEnd w:id="99"/>
            <w:r w:rsidRPr="00F75CA8">
              <w:rPr>
                <w:lang w:eastAsia="en-US"/>
              </w:rPr>
              <w:t>5</w:t>
            </w:r>
          </w:p>
        </w:tc>
        <w:tc>
          <w:tcPr>
            <w:tcW w:w="0" w:type="auto"/>
            <w:vAlign w:val="center"/>
            <w:hideMark/>
          </w:tcPr>
          <w:p w:rsidR="004A4804" w:rsidRPr="00F75CA8" w:rsidRDefault="004A4804" w:rsidP="004A4804">
            <w:pPr>
              <w:widowControl w:val="0"/>
              <w:autoSpaceDE w:val="0"/>
              <w:autoSpaceDN w:val="0"/>
              <w:adjustRightInd w:val="0"/>
              <w:spacing w:line="256" w:lineRule="auto"/>
              <w:jc w:val="center"/>
              <w:rPr>
                <w:lang w:eastAsia="en-US"/>
              </w:rPr>
            </w:pPr>
            <w:bookmarkStart w:id="100" w:name="P3280"/>
            <w:bookmarkEnd w:id="100"/>
            <w:r w:rsidRPr="00F75CA8">
              <w:rPr>
                <w:lang w:eastAsia="en-US"/>
              </w:rPr>
              <w:t>6</w:t>
            </w:r>
          </w:p>
        </w:tc>
        <w:tc>
          <w:tcPr>
            <w:tcW w:w="0" w:type="auto"/>
            <w:vAlign w:val="center"/>
            <w:hideMark/>
          </w:tcPr>
          <w:p w:rsidR="004A4804" w:rsidRPr="00F75CA8" w:rsidRDefault="004A4804" w:rsidP="004A4804">
            <w:pPr>
              <w:widowControl w:val="0"/>
              <w:autoSpaceDE w:val="0"/>
              <w:autoSpaceDN w:val="0"/>
              <w:adjustRightInd w:val="0"/>
              <w:spacing w:line="256" w:lineRule="auto"/>
              <w:jc w:val="center"/>
              <w:rPr>
                <w:lang w:eastAsia="en-US"/>
              </w:rPr>
            </w:pPr>
            <w:bookmarkStart w:id="101" w:name="P3281"/>
            <w:bookmarkEnd w:id="101"/>
            <w:r w:rsidRPr="00F75CA8">
              <w:rPr>
                <w:lang w:eastAsia="en-US"/>
              </w:rPr>
              <w:t>7</w:t>
            </w:r>
          </w:p>
        </w:tc>
        <w:tc>
          <w:tcPr>
            <w:tcW w:w="0" w:type="auto"/>
            <w:vAlign w:val="center"/>
            <w:hideMark/>
          </w:tcPr>
          <w:p w:rsidR="004A4804" w:rsidRPr="00F75CA8" w:rsidRDefault="004A4804" w:rsidP="004A4804">
            <w:pPr>
              <w:widowControl w:val="0"/>
              <w:autoSpaceDE w:val="0"/>
              <w:autoSpaceDN w:val="0"/>
              <w:adjustRightInd w:val="0"/>
              <w:spacing w:line="256" w:lineRule="auto"/>
              <w:jc w:val="center"/>
              <w:rPr>
                <w:lang w:eastAsia="en-US"/>
              </w:rPr>
            </w:pPr>
            <w:r w:rsidRPr="00F75CA8">
              <w:rPr>
                <w:lang w:eastAsia="en-US"/>
              </w:rPr>
              <w:t>8</w:t>
            </w:r>
          </w:p>
        </w:tc>
        <w:tc>
          <w:tcPr>
            <w:tcW w:w="0" w:type="auto"/>
            <w:vAlign w:val="center"/>
            <w:hideMark/>
          </w:tcPr>
          <w:p w:rsidR="004A4804" w:rsidRPr="00F75CA8" w:rsidRDefault="004A4804" w:rsidP="004A4804">
            <w:pPr>
              <w:widowControl w:val="0"/>
              <w:autoSpaceDE w:val="0"/>
              <w:autoSpaceDN w:val="0"/>
              <w:adjustRightInd w:val="0"/>
              <w:spacing w:line="256" w:lineRule="auto"/>
              <w:jc w:val="center"/>
              <w:rPr>
                <w:lang w:eastAsia="en-US"/>
              </w:rPr>
            </w:pPr>
            <w:r w:rsidRPr="00F75CA8">
              <w:rPr>
                <w:lang w:eastAsia="en-US"/>
              </w:rPr>
              <w:t>9</w:t>
            </w:r>
          </w:p>
        </w:tc>
        <w:tc>
          <w:tcPr>
            <w:tcW w:w="0" w:type="auto"/>
            <w:vAlign w:val="center"/>
            <w:hideMark/>
          </w:tcPr>
          <w:p w:rsidR="004A4804" w:rsidRPr="00F75CA8" w:rsidRDefault="004A4804" w:rsidP="004A4804">
            <w:pPr>
              <w:widowControl w:val="0"/>
              <w:autoSpaceDE w:val="0"/>
              <w:autoSpaceDN w:val="0"/>
              <w:adjustRightInd w:val="0"/>
              <w:spacing w:line="256" w:lineRule="auto"/>
              <w:jc w:val="center"/>
              <w:rPr>
                <w:lang w:eastAsia="en-US"/>
              </w:rPr>
            </w:pPr>
            <w:r w:rsidRPr="00F75CA8">
              <w:rPr>
                <w:lang w:eastAsia="en-US"/>
              </w:rPr>
              <w:t>10</w:t>
            </w:r>
          </w:p>
        </w:tc>
        <w:tc>
          <w:tcPr>
            <w:tcW w:w="0" w:type="auto"/>
            <w:vAlign w:val="center"/>
            <w:hideMark/>
          </w:tcPr>
          <w:p w:rsidR="004A4804" w:rsidRPr="00F75CA8" w:rsidRDefault="004A4804" w:rsidP="004A4804">
            <w:pPr>
              <w:widowControl w:val="0"/>
              <w:autoSpaceDE w:val="0"/>
              <w:autoSpaceDN w:val="0"/>
              <w:adjustRightInd w:val="0"/>
              <w:spacing w:line="256" w:lineRule="auto"/>
              <w:jc w:val="center"/>
              <w:rPr>
                <w:lang w:eastAsia="en-US"/>
              </w:rPr>
            </w:pPr>
            <w:r w:rsidRPr="00F75CA8">
              <w:rPr>
                <w:lang w:eastAsia="en-US"/>
              </w:rPr>
              <w:t>11</w:t>
            </w:r>
          </w:p>
        </w:tc>
        <w:tc>
          <w:tcPr>
            <w:tcW w:w="0" w:type="auto"/>
            <w:vAlign w:val="center"/>
            <w:hideMark/>
          </w:tcPr>
          <w:p w:rsidR="004A4804" w:rsidRPr="00F75CA8" w:rsidRDefault="004A4804" w:rsidP="004A4804">
            <w:pPr>
              <w:widowControl w:val="0"/>
              <w:autoSpaceDE w:val="0"/>
              <w:autoSpaceDN w:val="0"/>
              <w:adjustRightInd w:val="0"/>
              <w:spacing w:line="256" w:lineRule="auto"/>
              <w:jc w:val="center"/>
              <w:rPr>
                <w:lang w:eastAsia="en-US"/>
              </w:rPr>
            </w:pPr>
            <w:r w:rsidRPr="00F75CA8">
              <w:rPr>
                <w:lang w:eastAsia="en-US"/>
              </w:rPr>
              <w:t>12</w:t>
            </w:r>
          </w:p>
        </w:tc>
      </w:tr>
      <w:tr w:rsidR="004A4804" w:rsidRPr="00F75CA8" w:rsidTr="004A4804">
        <w:trPr>
          <w:jc w:val="center"/>
        </w:trPr>
        <w:tc>
          <w:tcPr>
            <w:tcW w:w="0" w:type="auto"/>
            <w:vAlign w:val="bottom"/>
            <w:hideMark/>
          </w:tcPr>
          <w:p w:rsidR="004A4804" w:rsidRPr="00F75CA8" w:rsidRDefault="004A4804" w:rsidP="004A4804">
            <w:pPr>
              <w:widowControl w:val="0"/>
              <w:autoSpaceDE w:val="0"/>
              <w:autoSpaceDN w:val="0"/>
              <w:adjustRightInd w:val="0"/>
              <w:spacing w:line="256" w:lineRule="auto"/>
              <w:rPr>
                <w:lang w:eastAsia="en-US"/>
              </w:rPr>
            </w:pPr>
            <w:r w:rsidRPr="00F75CA8">
              <w:rPr>
                <w:lang w:eastAsia="en-US"/>
              </w:rPr>
              <w:t>Результат предоставления Субсидии &lt;10&gt;</w:t>
            </w:r>
          </w:p>
        </w:tc>
        <w:tc>
          <w:tcPr>
            <w:tcW w:w="0" w:type="auto"/>
          </w:tcPr>
          <w:p w:rsidR="004A4804" w:rsidRPr="00F75CA8" w:rsidRDefault="004A4804" w:rsidP="004A4804">
            <w:pPr>
              <w:widowControl w:val="0"/>
              <w:autoSpaceDE w:val="0"/>
              <w:autoSpaceDN w:val="0"/>
              <w:adjustRightInd w:val="0"/>
              <w:spacing w:line="256" w:lineRule="auto"/>
              <w:rPr>
                <w:lang w:eastAsia="en-US"/>
              </w:rPr>
            </w:pPr>
          </w:p>
        </w:tc>
        <w:tc>
          <w:tcPr>
            <w:tcW w:w="0" w:type="auto"/>
          </w:tcPr>
          <w:p w:rsidR="004A4804" w:rsidRPr="00F75CA8" w:rsidRDefault="004A4804" w:rsidP="004A4804">
            <w:pPr>
              <w:widowControl w:val="0"/>
              <w:autoSpaceDE w:val="0"/>
              <w:autoSpaceDN w:val="0"/>
              <w:adjustRightInd w:val="0"/>
              <w:spacing w:line="256" w:lineRule="auto"/>
              <w:rPr>
                <w:lang w:eastAsia="en-US"/>
              </w:rPr>
            </w:pPr>
          </w:p>
        </w:tc>
        <w:tc>
          <w:tcPr>
            <w:tcW w:w="0" w:type="auto"/>
          </w:tcPr>
          <w:p w:rsidR="004A4804" w:rsidRPr="00F75CA8" w:rsidRDefault="004A4804" w:rsidP="004A4804">
            <w:pPr>
              <w:widowControl w:val="0"/>
              <w:autoSpaceDE w:val="0"/>
              <w:autoSpaceDN w:val="0"/>
              <w:adjustRightInd w:val="0"/>
              <w:spacing w:line="256" w:lineRule="auto"/>
              <w:rPr>
                <w:lang w:eastAsia="en-US"/>
              </w:rPr>
            </w:pPr>
          </w:p>
        </w:tc>
        <w:tc>
          <w:tcPr>
            <w:tcW w:w="0" w:type="auto"/>
          </w:tcPr>
          <w:p w:rsidR="004A4804" w:rsidRPr="00F75CA8" w:rsidRDefault="004A4804" w:rsidP="004A4804">
            <w:pPr>
              <w:widowControl w:val="0"/>
              <w:autoSpaceDE w:val="0"/>
              <w:autoSpaceDN w:val="0"/>
              <w:adjustRightInd w:val="0"/>
              <w:spacing w:line="256" w:lineRule="auto"/>
              <w:rPr>
                <w:lang w:eastAsia="en-US"/>
              </w:rPr>
            </w:pPr>
          </w:p>
        </w:tc>
        <w:tc>
          <w:tcPr>
            <w:tcW w:w="0" w:type="auto"/>
          </w:tcPr>
          <w:p w:rsidR="004A4804" w:rsidRPr="00F75CA8" w:rsidRDefault="004A4804" w:rsidP="004A4804">
            <w:pPr>
              <w:widowControl w:val="0"/>
              <w:autoSpaceDE w:val="0"/>
              <w:autoSpaceDN w:val="0"/>
              <w:adjustRightInd w:val="0"/>
              <w:spacing w:line="256" w:lineRule="auto"/>
              <w:rPr>
                <w:lang w:eastAsia="en-US"/>
              </w:rPr>
            </w:pPr>
          </w:p>
        </w:tc>
        <w:tc>
          <w:tcPr>
            <w:tcW w:w="0" w:type="auto"/>
          </w:tcPr>
          <w:p w:rsidR="004A4804" w:rsidRPr="00F75CA8" w:rsidRDefault="004A4804" w:rsidP="004A4804">
            <w:pPr>
              <w:widowControl w:val="0"/>
              <w:autoSpaceDE w:val="0"/>
              <w:autoSpaceDN w:val="0"/>
              <w:adjustRightInd w:val="0"/>
              <w:spacing w:line="256" w:lineRule="auto"/>
              <w:rPr>
                <w:lang w:eastAsia="en-US"/>
              </w:rPr>
            </w:pPr>
          </w:p>
        </w:tc>
        <w:tc>
          <w:tcPr>
            <w:tcW w:w="0" w:type="auto"/>
          </w:tcPr>
          <w:p w:rsidR="004A4804" w:rsidRPr="00F75CA8" w:rsidRDefault="004A4804" w:rsidP="004A4804">
            <w:pPr>
              <w:widowControl w:val="0"/>
              <w:autoSpaceDE w:val="0"/>
              <w:autoSpaceDN w:val="0"/>
              <w:adjustRightInd w:val="0"/>
              <w:spacing w:line="256" w:lineRule="auto"/>
              <w:rPr>
                <w:lang w:eastAsia="en-US"/>
              </w:rPr>
            </w:pPr>
          </w:p>
        </w:tc>
        <w:tc>
          <w:tcPr>
            <w:tcW w:w="0" w:type="auto"/>
          </w:tcPr>
          <w:p w:rsidR="004A4804" w:rsidRPr="00F75CA8" w:rsidRDefault="004A4804" w:rsidP="004A4804">
            <w:pPr>
              <w:widowControl w:val="0"/>
              <w:autoSpaceDE w:val="0"/>
              <w:autoSpaceDN w:val="0"/>
              <w:adjustRightInd w:val="0"/>
              <w:spacing w:line="256" w:lineRule="auto"/>
              <w:rPr>
                <w:lang w:eastAsia="en-US"/>
              </w:rPr>
            </w:pPr>
          </w:p>
        </w:tc>
        <w:tc>
          <w:tcPr>
            <w:tcW w:w="0" w:type="auto"/>
          </w:tcPr>
          <w:p w:rsidR="004A4804" w:rsidRPr="00F75CA8" w:rsidRDefault="004A4804" w:rsidP="004A4804">
            <w:pPr>
              <w:widowControl w:val="0"/>
              <w:autoSpaceDE w:val="0"/>
              <w:autoSpaceDN w:val="0"/>
              <w:adjustRightInd w:val="0"/>
              <w:spacing w:line="256" w:lineRule="auto"/>
              <w:rPr>
                <w:lang w:eastAsia="en-US"/>
              </w:rPr>
            </w:pPr>
          </w:p>
        </w:tc>
        <w:tc>
          <w:tcPr>
            <w:tcW w:w="0" w:type="auto"/>
          </w:tcPr>
          <w:p w:rsidR="004A4804" w:rsidRPr="00F75CA8" w:rsidRDefault="004A4804" w:rsidP="004A4804">
            <w:pPr>
              <w:widowControl w:val="0"/>
              <w:autoSpaceDE w:val="0"/>
              <w:autoSpaceDN w:val="0"/>
              <w:adjustRightInd w:val="0"/>
              <w:spacing w:line="256" w:lineRule="auto"/>
              <w:rPr>
                <w:lang w:eastAsia="en-US"/>
              </w:rPr>
            </w:pPr>
          </w:p>
        </w:tc>
        <w:tc>
          <w:tcPr>
            <w:tcW w:w="0" w:type="auto"/>
          </w:tcPr>
          <w:p w:rsidR="004A4804" w:rsidRPr="00F75CA8" w:rsidRDefault="004A4804" w:rsidP="004A4804">
            <w:pPr>
              <w:widowControl w:val="0"/>
              <w:autoSpaceDE w:val="0"/>
              <w:autoSpaceDN w:val="0"/>
              <w:adjustRightInd w:val="0"/>
              <w:spacing w:line="256" w:lineRule="auto"/>
              <w:rPr>
                <w:lang w:eastAsia="en-US"/>
              </w:rPr>
            </w:pPr>
          </w:p>
        </w:tc>
      </w:tr>
      <w:tr w:rsidR="004A4804" w:rsidRPr="00F75CA8" w:rsidTr="004A4804">
        <w:trPr>
          <w:jc w:val="center"/>
        </w:trPr>
        <w:tc>
          <w:tcPr>
            <w:tcW w:w="0" w:type="auto"/>
            <w:vAlign w:val="bottom"/>
            <w:hideMark/>
          </w:tcPr>
          <w:p w:rsidR="004A4804" w:rsidRPr="00F75CA8" w:rsidRDefault="004A4804" w:rsidP="004A4804">
            <w:pPr>
              <w:widowControl w:val="0"/>
              <w:autoSpaceDE w:val="0"/>
              <w:autoSpaceDN w:val="0"/>
              <w:adjustRightInd w:val="0"/>
              <w:spacing w:line="256" w:lineRule="auto"/>
              <w:rPr>
                <w:lang w:eastAsia="en-US"/>
              </w:rPr>
            </w:pPr>
            <w:r w:rsidRPr="00F75CA8">
              <w:rPr>
                <w:lang w:eastAsia="en-US"/>
              </w:rPr>
              <w:t>контрольные точки отчетного периода &lt;11&gt;</w:t>
            </w:r>
          </w:p>
        </w:tc>
        <w:tc>
          <w:tcPr>
            <w:tcW w:w="0" w:type="auto"/>
            <w:vAlign w:val="bottom"/>
            <w:hideMark/>
          </w:tcPr>
          <w:p w:rsidR="004A4804" w:rsidRPr="00F75CA8" w:rsidRDefault="004A4804" w:rsidP="004A4804">
            <w:pPr>
              <w:widowControl w:val="0"/>
              <w:autoSpaceDE w:val="0"/>
              <w:autoSpaceDN w:val="0"/>
              <w:adjustRightInd w:val="0"/>
              <w:spacing w:line="256" w:lineRule="auto"/>
              <w:jc w:val="center"/>
              <w:rPr>
                <w:lang w:eastAsia="en-US"/>
              </w:rPr>
            </w:pPr>
            <w:r w:rsidRPr="00F75CA8">
              <w:rPr>
                <w:lang w:eastAsia="en-US"/>
              </w:rPr>
              <w:t>x</w:t>
            </w:r>
          </w:p>
        </w:tc>
        <w:tc>
          <w:tcPr>
            <w:tcW w:w="0" w:type="auto"/>
          </w:tcPr>
          <w:p w:rsidR="004A4804" w:rsidRPr="00F75CA8" w:rsidRDefault="004A4804" w:rsidP="004A4804">
            <w:pPr>
              <w:widowControl w:val="0"/>
              <w:autoSpaceDE w:val="0"/>
              <w:autoSpaceDN w:val="0"/>
              <w:adjustRightInd w:val="0"/>
              <w:spacing w:line="256" w:lineRule="auto"/>
              <w:rPr>
                <w:lang w:eastAsia="en-US"/>
              </w:rPr>
            </w:pPr>
          </w:p>
        </w:tc>
        <w:tc>
          <w:tcPr>
            <w:tcW w:w="0" w:type="auto"/>
          </w:tcPr>
          <w:p w:rsidR="004A4804" w:rsidRPr="00F75CA8" w:rsidRDefault="004A4804" w:rsidP="004A4804">
            <w:pPr>
              <w:widowControl w:val="0"/>
              <w:autoSpaceDE w:val="0"/>
              <w:autoSpaceDN w:val="0"/>
              <w:adjustRightInd w:val="0"/>
              <w:spacing w:line="256" w:lineRule="auto"/>
              <w:rPr>
                <w:lang w:eastAsia="en-US"/>
              </w:rPr>
            </w:pPr>
          </w:p>
        </w:tc>
        <w:tc>
          <w:tcPr>
            <w:tcW w:w="0" w:type="auto"/>
          </w:tcPr>
          <w:p w:rsidR="004A4804" w:rsidRPr="00F75CA8" w:rsidRDefault="004A4804" w:rsidP="004A4804">
            <w:pPr>
              <w:widowControl w:val="0"/>
              <w:autoSpaceDE w:val="0"/>
              <w:autoSpaceDN w:val="0"/>
              <w:adjustRightInd w:val="0"/>
              <w:spacing w:line="256" w:lineRule="auto"/>
              <w:rPr>
                <w:lang w:eastAsia="en-US"/>
              </w:rPr>
            </w:pPr>
          </w:p>
        </w:tc>
        <w:tc>
          <w:tcPr>
            <w:tcW w:w="0" w:type="auto"/>
          </w:tcPr>
          <w:p w:rsidR="004A4804" w:rsidRPr="00F75CA8" w:rsidRDefault="004A4804" w:rsidP="004A4804">
            <w:pPr>
              <w:widowControl w:val="0"/>
              <w:autoSpaceDE w:val="0"/>
              <w:autoSpaceDN w:val="0"/>
              <w:adjustRightInd w:val="0"/>
              <w:spacing w:line="256" w:lineRule="auto"/>
              <w:rPr>
                <w:lang w:eastAsia="en-US"/>
              </w:rPr>
            </w:pPr>
          </w:p>
        </w:tc>
        <w:tc>
          <w:tcPr>
            <w:tcW w:w="0" w:type="auto"/>
          </w:tcPr>
          <w:p w:rsidR="004A4804" w:rsidRPr="00F75CA8" w:rsidRDefault="004A4804" w:rsidP="004A4804">
            <w:pPr>
              <w:widowControl w:val="0"/>
              <w:autoSpaceDE w:val="0"/>
              <w:autoSpaceDN w:val="0"/>
              <w:adjustRightInd w:val="0"/>
              <w:spacing w:line="256" w:lineRule="auto"/>
              <w:rPr>
                <w:lang w:eastAsia="en-US"/>
              </w:rPr>
            </w:pPr>
          </w:p>
        </w:tc>
        <w:tc>
          <w:tcPr>
            <w:tcW w:w="0" w:type="auto"/>
          </w:tcPr>
          <w:p w:rsidR="004A4804" w:rsidRPr="00F75CA8" w:rsidRDefault="004A4804" w:rsidP="004A4804">
            <w:pPr>
              <w:widowControl w:val="0"/>
              <w:autoSpaceDE w:val="0"/>
              <w:autoSpaceDN w:val="0"/>
              <w:adjustRightInd w:val="0"/>
              <w:spacing w:line="256" w:lineRule="auto"/>
              <w:rPr>
                <w:lang w:eastAsia="en-US"/>
              </w:rPr>
            </w:pPr>
          </w:p>
        </w:tc>
        <w:tc>
          <w:tcPr>
            <w:tcW w:w="0" w:type="auto"/>
          </w:tcPr>
          <w:p w:rsidR="004A4804" w:rsidRPr="00F75CA8" w:rsidRDefault="004A4804" w:rsidP="004A4804">
            <w:pPr>
              <w:widowControl w:val="0"/>
              <w:autoSpaceDE w:val="0"/>
              <w:autoSpaceDN w:val="0"/>
              <w:adjustRightInd w:val="0"/>
              <w:spacing w:line="256" w:lineRule="auto"/>
              <w:rPr>
                <w:lang w:eastAsia="en-US"/>
              </w:rPr>
            </w:pPr>
          </w:p>
        </w:tc>
        <w:tc>
          <w:tcPr>
            <w:tcW w:w="0" w:type="auto"/>
          </w:tcPr>
          <w:p w:rsidR="004A4804" w:rsidRPr="00F75CA8" w:rsidRDefault="004A4804" w:rsidP="004A4804">
            <w:pPr>
              <w:widowControl w:val="0"/>
              <w:autoSpaceDE w:val="0"/>
              <w:autoSpaceDN w:val="0"/>
              <w:adjustRightInd w:val="0"/>
              <w:spacing w:line="256" w:lineRule="auto"/>
              <w:rPr>
                <w:lang w:eastAsia="en-US"/>
              </w:rPr>
            </w:pPr>
          </w:p>
        </w:tc>
        <w:tc>
          <w:tcPr>
            <w:tcW w:w="0" w:type="auto"/>
          </w:tcPr>
          <w:p w:rsidR="004A4804" w:rsidRPr="00F75CA8" w:rsidRDefault="004A4804" w:rsidP="004A4804">
            <w:pPr>
              <w:widowControl w:val="0"/>
              <w:autoSpaceDE w:val="0"/>
              <w:autoSpaceDN w:val="0"/>
              <w:adjustRightInd w:val="0"/>
              <w:spacing w:line="256" w:lineRule="auto"/>
              <w:rPr>
                <w:lang w:eastAsia="en-US"/>
              </w:rPr>
            </w:pPr>
          </w:p>
        </w:tc>
        <w:tc>
          <w:tcPr>
            <w:tcW w:w="0" w:type="auto"/>
          </w:tcPr>
          <w:p w:rsidR="004A4804" w:rsidRPr="00F75CA8" w:rsidRDefault="004A4804" w:rsidP="004A4804">
            <w:pPr>
              <w:widowControl w:val="0"/>
              <w:autoSpaceDE w:val="0"/>
              <w:autoSpaceDN w:val="0"/>
              <w:adjustRightInd w:val="0"/>
              <w:spacing w:line="256" w:lineRule="auto"/>
              <w:rPr>
                <w:lang w:eastAsia="en-US"/>
              </w:rPr>
            </w:pPr>
          </w:p>
        </w:tc>
      </w:tr>
      <w:tr w:rsidR="004A4804" w:rsidRPr="00F75CA8" w:rsidTr="004A4804">
        <w:trPr>
          <w:jc w:val="center"/>
        </w:trPr>
        <w:tc>
          <w:tcPr>
            <w:tcW w:w="0" w:type="auto"/>
            <w:vAlign w:val="center"/>
            <w:hideMark/>
          </w:tcPr>
          <w:p w:rsidR="004A4804" w:rsidRPr="00F75CA8" w:rsidRDefault="004A4804" w:rsidP="004A4804">
            <w:pPr>
              <w:widowControl w:val="0"/>
              <w:autoSpaceDE w:val="0"/>
              <w:autoSpaceDN w:val="0"/>
              <w:adjustRightInd w:val="0"/>
              <w:spacing w:line="256" w:lineRule="auto"/>
              <w:rPr>
                <w:lang w:eastAsia="en-US"/>
              </w:rPr>
            </w:pPr>
            <w:r w:rsidRPr="00F75CA8">
              <w:rPr>
                <w:lang w:eastAsia="en-US"/>
              </w:rPr>
              <w:t>в том числе:</w:t>
            </w:r>
          </w:p>
        </w:tc>
        <w:tc>
          <w:tcPr>
            <w:tcW w:w="0" w:type="auto"/>
          </w:tcPr>
          <w:p w:rsidR="004A4804" w:rsidRPr="00F75CA8" w:rsidRDefault="004A4804" w:rsidP="004A4804">
            <w:pPr>
              <w:widowControl w:val="0"/>
              <w:autoSpaceDE w:val="0"/>
              <w:autoSpaceDN w:val="0"/>
              <w:adjustRightInd w:val="0"/>
              <w:spacing w:line="256" w:lineRule="auto"/>
              <w:rPr>
                <w:lang w:eastAsia="en-US"/>
              </w:rPr>
            </w:pPr>
          </w:p>
        </w:tc>
        <w:tc>
          <w:tcPr>
            <w:tcW w:w="0" w:type="auto"/>
          </w:tcPr>
          <w:p w:rsidR="004A4804" w:rsidRPr="00F75CA8" w:rsidRDefault="004A4804" w:rsidP="004A4804">
            <w:pPr>
              <w:widowControl w:val="0"/>
              <w:autoSpaceDE w:val="0"/>
              <w:autoSpaceDN w:val="0"/>
              <w:adjustRightInd w:val="0"/>
              <w:spacing w:line="256" w:lineRule="auto"/>
              <w:rPr>
                <w:lang w:eastAsia="en-US"/>
              </w:rPr>
            </w:pPr>
          </w:p>
        </w:tc>
        <w:tc>
          <w:tcPr>
            <w:tcW w:w="0" w:type="auto"/>
          </w:tcPr>
          <w:p w:rsidR="004A4804" w:rsidRPr="00F75CA8" w:rsidRDefault="004A4804" w:rsidP="004A4804">
            <w:pPr>
              <w:widowControl w:val="0"/>
              <w:autoSpaceDE w:val="0"/>
              <w:autoSpaceDN w:val="0"/>
              <w:adjustRightInd w:val="0"/>
              <w:spacing w:line="256" w:lineRule="auto"/>
              <w:rPr>
                <w:lang w:eastAsia="en-US"/>
              </w:rPr>
            </w:pPr>
          </w:p>
        </w:tc>
        <w:tc>
          <w:tcPr>
            <w:tcW w:w="0" w:type="auto"/>
          </w:tcPr>
          <w:p w:rsidR="004A4804" w:rsidRPr="00F75CA8" w:rsidRDefault="004A4804" w:rsidP="004A4804">
            <w:pPr>
              <w:widowControl w:val="0"/>
              <w:autoSpaceDE w:val="0"/>
              <w:autoSpaceDN w:val="0"/>
              <w:adjustRightInd w:val="0"/>
              <w:spacing w:line="256" w:lineRule="auto"/>
              <w:rPr>
                <w:lang w:eastAsia="en-US"/>
              </w:rPr>
            </w:pPr>
          </w:p>
        </w:tc>
        <w:tc>
          <w:tcPr>
            <w:tcW w:w="0" w:type="auto"/>
          </w:tcPr>
          <w:p w:rsidR="004A4804" w:rsidRPr="00F75CA8" w:rsidRDefault="004A4804" w:rsidP="004A4804">
            <w:pPr>
              <w:widowControl w:val="0"/>
              <w:autoSpaceDE w:val="0"/>
              <w:autoSpaceDN w:val="0"/>
              <w:adjustRightInd w:val="0"/>
              <w:spacing w:line="256" w:lineRule="auto"/>
              <w:rPr>
                <w:lang w:eastAsia="en-US"/>
              </w:rPr>
            </w:pPr>
          </w:p>
        </w:tc>
        <w:tc>
          <w:tcPr>
            <w:tcW w:w="0" w:type="auto"/>
          </w:tcPr>
          <w:p w:rsidR="004A4804" w:rsidRPr="00F75CA8" w:rsidRDefault="004A4804" w:rsidP="004A4804">
            <w:pPr>
              <w:widowControl w:val="0"/>
              <w:autoSpaceDE w:val="0"/>
              <w:autoSpaceDN w:val="0"/>
              <w:adjustRightInd w:val="0"/>
              <w:spacing w:line="256" w:lineRule="auto"/>
              <w:rPr>
                <w:lang w:eastAsia="en-US"/>
              </w:rPr>
            </w:pPr>
          </w:p>
        </w:tc>
        <w:tc>
          <w:tcPr>
            <w:tcW w:w="0" w:type="auto"/>
          </w:tcPr>
          <w:p w:rsidR="004A4804" w:rsidRPr="00F75CA8" w:rsidRDefault="004A4804" w:rsidP="004A4804">
            <w:pPr>
              <w:widowControl w:val="0"/>
              <w:autoSpaceDE w:val="0"/>
              <w:autoSpaceDN w:val="0"/>
              <w:adjustRightInd w:val="0"/>
              <w:spacing w:line="256" w:lineRule="auto"/>
              <w:rPr>
                <w:lang w:eastAsia="en-US"/>
              </w:rPr>
            </w:pPr>
          </w:p>
        </w:tc>
        <w:tc>
          <w:tcPr>
            <w:tcW w:w="0" w:type="auto"/>
          </w:tcPr>
          <w:p w:rsidR="004A4804" w:rsidRPr="00F75CA8" w:rsidRDefault="004A4804" w:rsidP="004A4804">
            <w:pPr>
              <w:widowControl w:val="0"/>
              <w:autoSpaceDE w:val="0"/>
              <w:autoSpaceDN w:val="0"/>
              <w:adjustRightInd w:val="0"/>
              <w:spacing w:line="256" w:lineRule="auto"/>
              <w:rPr>
                <w:lang w:eastAsia="en-US"/>
              </w:rPr>
            </w:pPr>
          </w:p>
        </w:tc>
        <w:tc>
          <w:tcPr>
            <w:tcW w:w="0" w:type="auto"/>
          </w:tcPr>
          <w:p w:rsidR="004A4804" w:rsidRPr="00F75CA8" w:rsidRDefault="004A4804" w:rsidP="004A4804">
            <w:pPr>
              <w:widowControl w:val="0"/>
              <w:autoSpaceDE w:val="0"/>
              <w:autoSpaceDN w:val="0"/>
              <w:adjustRightInd w:val="0"/>
              <w:spacing w:line="256" w:lineRule="auto"/>
              <w:rPr>
                <w:lang w:eastAsia="en-US"/>
              </w:rPr>
            </w:pPr>
          </w:p>
        </w:tc>
        <w:tc>
          <w:tcPr>
            <w:tcW w:w="0" w:type="auto"/>
          </w:tcPr>
          <w:p w:rsidR="004A4804" w:rsidRPr="00F75CA8" w:rsidRDefault="004A4804" w:rsidP="004A4804">
            <w:pPr>
              <w:widowControl w:val="0"/>
              <w:autoSpaceDE w:val="0"/>
              <w:autoSpaceDN w:val="0"/>
              <w:adjustRightInd w:val="0"/>
              <w:spacing w:line="256" w:lineRule="auto"/>
              <w:rPr>
                <w:lang w:eastAsia="en-US"/>
              </w:rPr>
            </w:pPr>
          </w:p>
        </w:tc>
        <w:tc>
          <w:tcPr>
            <w:tcW w:w="0" w:type="auto"/>
          </w:tcPr>
          <w:p w:rsidR="004A4804" w:rsidRPr="00F75CA8" w:rsidRDefault="004A4804" w:rsidP="004A4804">
            <w:pPr>
              <w:widowControl w:val="0"/>
              <w:autoSpaceDE w:val="0"/>
              <w:autoSpaceDN w:val="0"/>
              <w:adjustRightInd w:val="0"/>
              <w:spacing w:line="256" w:lineRule="auto"/>
              <w:rPr>
                <w:lang w:eastAsia="en-US"/>
              </w:rPr>
            </w:pPr>
          </w:p>
        </w:tc>
      </w:tr>
      <w:tr w:rsidR="004A4804" w:rsidRPr="00F75CA8" w:rsidTr="004A4804">
        <w:trPr>
          <w:jc w:val="center"/>
        </w:trPr>
        <w:tc>
          <w:tcPr>
            <w:tcW w:w="0" w:type="auto"/>
          </w:tcPr>
          <w:p w:rsidR="004A4804" w:rsidRPr="00F75CA8" w:rsidRDefault="004A4804" w:rsidP="004A4804">
            <w:pPr>
              <w:widowControl w:val="0"/>
              <w:autoSpaceDE w:val="0"/>
              <w:autoSpaceDN w:val="0"/>
              <w:adjustRightInd w:val="0"/>
              <w:spacing w:line="256" w:lineRule="auto"/>
              <w:rPr>
                <w:lang w:eastAsia="en-US"/>
              </w:rPr>
            </w:pPr>
          </w:p>
        </w:tc>
        <w:tc>
          <w:tcPr>
            <w:tcW w:w="0" w:type="auto"/>
          </w:tcPr>
          <w:p w:rsidR="004A4804" w:rsidRPr="00F75CA8" w:rsidRDefault="004A4804" w:rsidP="004A4804">
            <w:pPr>
              <w:widowControl w:val="0"/>
              <w:autoSpaceDE w:val="0"/>
              <w:autoSpaceDN w:val="0"/>
              <w:adjustRightInd w:val="0"/>
              <w:spacing w:line="256" w:lineRule="auto"/>
              <w:rPr>
                <w:lang w:eastAsia="en-US"/>
              </w:rPr>
            </w:pPr>
          </w:p>
        </w:tc>
        <w:tc>
          <w:tcPr>
            <w:tcW w:w="0" w:type="auto"/>
          </w:tcPr>
          <w:p w:rsidR="004A4804" w:rsidRPr="00F75CA8" w:rsidRDefault="004A4804" w:rsidP="004A4804">
            <w:pPr>
              <w:widowControl w:val="0"/>
              <w:autoSpaceDE w:val="0"/>
              <w:autoSpaceDN w:val="0"/>
              <w:adjustRightInd w:val="0"/>
              <w:spacing w:line="256" w:lineRule="auto"/>
              <w:rPr>
                <w:lang w:eastAsia="en-US"/>
              </w:rPr>
            </w:pPr>
          </w:p>
        </w:tc>
        <w:tc>
          <w:tcPr>
            <w:tcW w:w="0" w:type="auto"/>
          </w:tcPr>
          <w:p w:rsidR="004A4804" w:rsidRPr="00F75CA8" w:rsidRDefault="004A4804" w:rsidP="004A4804">
            <w:pPr>
              <w:widowControl w:val="0"/>
              <w:autoSpaceDE w:val="0"/>
              <w:autoSpaceDN w:val="0"/>
              <w:adjustRightInd w:val="0"/>
              <w:spacing w:line="256" w:lineRule="auto"/>
              <w:rPr>
                <w:lang w:eastAsia="en-US"/>
              </w:rPr>
            </w:pPr>
          </w:p>
        </w:tc>
        <w:tc>
          <w:tcPr>
            <w:tcW w:w="0" w:type="auto"/>
          </w:tcPr>
          <w:p w:rsidR="004A4804" w:rsidRPr="00F75CA8" w:rsidRDefault="004A4804" w:rsidP="004A4804">
            <w:pPr>
              <w:widowControl w:val="0"/>
              <w:autoSpaceDE w:val="0"/>
              <w:autoSpaceDN w:val="0"/>
              <w:adjustRightInd w:val="0"/>
              <w:spacing w:line="256" w:lineRule="auto"/>
              <w:rPr>
                <w:lang w:eastAsia="en-US"/>
              </w:rPr>
            </w:pPr>
          </w:p>
        </w:tc>
        <w:tc>
          <w:tcPr>
            <w:tcW w:w="0" w:type="auto"/>
          </w:tcPr>
          <w:p w:rsidR="004A4804" w:rsidRPr="00F75CA8" w:rsidRDefault="004A4804" w:rsidP="004A4804">
            <w:pPr>
              <w:widowControl w:val="0"/>
              <w:autoSpaceDE w:val="0"/>
              <w:autoSpaceDN w:val="0"/>
              <w:adjustRightInd w:val="0"/>
              <w:spacing w:line="256" w:lineRule="auto"/>
              <w:rPr>
                <w:lang w:eastAsia="en-US"/>
              </w:rPr>
            </w:pPr>
          </w:p>
        </w:tc>
        <w:tc>
          <w:tcPr>
            <w:tcW w:w="0" w:type="auto"/>
          </w:tcPr>
          <w:p w:rsidR="004A4804" w:rsidRPr="00F75CA8" w:rsidRDefault="004A4804" w:rsidP="004A4804">
            <w:pPr>
              <w:widowControl w:val="0"/>
              <w:autoSpaceDE w:val="0"/>
              <w:autoSpaceDN w:val="0"/>
              <w:adjustRightInd w:val="0"/>
              <w:spacing w:line="256" w:lineRule="auto"/>
              <w:rPr>
                <w:lang w:eastAsia="en-US"/>
              </w:rPr>
            </w:pPr>
          </w:p>
        </w:tc>
        <w:tc>
          <w:tcPr>
            <w:tcW w:w="0" w:type="auto"/>
          </w:tcPr>
          <w:p w:rsidR="004A4804" w:rsidRPr="00F75CA8" w:rsidRDefault="004A4804" w:rsidP="004A4804">
            <w:pPr>
              <w:widowControl w:val="0"/>
              <w:autoSpaceDE w:val="0"/>
              <w:autoSpaceDN w:val="0"/>
              <w:adjustRightInd w:val="0"/>
              <w:spacing w:line="256" w:lineRule="auto"/>
              <w:rPr>
                <w:lang w:eastAsia="en-US"/>
              </w:rPr>
            </w:pPr>
          </w:p>
        </w:tc>
        <w:tc>
          <w:tcPr>
            <w:tcW w:w="0" w:type="auto"/>
          </w:tcPr>
          <w:p w:rsidR="004A4804" w:rsidRPr="00F75CA8" w:rsidRDefault="004A4804" w:rsidP="004A4804">
            <w:pPr>
              <w:widowControl w:val="0"/>
              <w:autoSpaceDE w:val="0"/>
              <w:autoSpaceDN w:val="0"/>
              <w:adjustRightInd w:val="0"/>
              <w:spacing w:line="256" w:lineRule="auto"/>
              <w:rPr>
                <w:lang w:eastAsia="en-US"/>
              </w:rPr>
            </w:pPr>
          </w:p>
        </w:tc>
        <w:tc>
          <w:tcPr>
            <w:tcW w:w="0" w:type="auto"/>
          </w:tcPr>
          <w:p w:rsidR="004A4804" w:rsidRPr="00F75CA8" w:rsidRDefault="004A4804" w:rsidP="004A4804">
            <w:pPr>
              <w:widowControl w:val="0"/>
              <w:autoSpaceDE w:val="0"/>
              <w:autoSpaceDN w:val="0"/>
              <w:adjustRightInd w:val="0"/>
              <w:spacing w:line="256" w:lineRule="auto"/>
              <w:rPr>
                <w:lang w:eastAsia="en-US"/>
              </w:rPr>
            </w:pPr>
          </w:p>
        </w:tc>
        <w:tc>
          <w:tcPr>
            <w:tcW w:w="0" w:type="auto"/>
          </w:tcPr>
          <w:p w:rsidR="004A4804" w:rsidRPr="00F75CA8" w:rsidRDefault="004A4804" w:rsidP="004A4804">
            <w:pPr>
              <w:widowControl w:val="0"/>
              <w:autoSpaceDE w:val="0"/>
              <w:autoSpaceDN w:val="0"/>
              <w:adjustRightInd w:val="0"/>
              <w:spacing w:line="256" w:lineRule="auto"/>
              <w:rPr>
                <w:lang w:eastAsia="en-US"/>
              </w:rPr>
            </w:pPr>
          </w:p>
        </w:tc>
        <w:tc>
          <w:tcPr>
            <w:tcW w:w="0" w:type="auto"/>
          </w:tcPr>
          <w:p w:rsidR="004A4804" w:rsidRPr="00F75CA8" w:rsidRDefault="004A4804" w:rsidP="004A4804">
            <w:pPr>
              <w:widowControl w:val="0"/>
              <w:autoSpaceDE w:val="0"/>
              <w:autoSpaceDN w:val="0"/>
              <w:adjustRightInd w:val="0"/>
              <w:spacing w:line="256" w:lineRule="auto"/>
              <w:rPr>
                <w:lang w:eastAsia="en-US"/>
              </w:rPr>
            </w:pPr>
          </w:p>
        </w:tc>
      </w:tr>
      <w:tr w:rsidR="004A4804" w:rsidRPr="00F75CA8" w:rsidTr="004A4804">
        <w:trPr>
          <w:jc w:val="center"/>
        </w:trPr>
        <w:tc>
          <w:tcPr>
            <w:tcW w:w="0" w:type="auto"/>
            <w:vAlign w:val="bottom"/>
            <w:hideMark/>
          </w:tcPr>
          <w:p w:rsidR="004A4804" w:rsidRPr="00F75CA8" w:rsidRDefault="004A4804" w:rsidP="004A4804">
            <w:pPr>
              <w:widowControl w:val="0"/>
              <w:autoSpaceDE w:val="0"/>
              <w:autoSpaceDN w:val="0"/>
              <w:adjustRightInd w:val="0"/>
              <w:spacing w:line="256" w:lineRule="auto"/>
              <w:rPr>
                <w:lang w:eastAsia="en-US"/>
              </w:rPr>
            </w:pPr>
            <w:r w:rsidRPr="00F75CA8">
              <w:rPr>
                <w:lang w:eastAsia="en-US"/>
              </w:rPr>
              <w:t>контрольные точки планового периода &lt;12&gt;</w:t>
            </w:r>
          </w:p>
        </w:tc>
        <w:tc>
          <w:tcPr>
            <w:tcW w:w="0" w:type="auto"/>
            <w:vAlign w:val="bottom"/>
            <w:hideMark/>
          </w:tcPr>
          <w:p w:rsidR="004A4804" w:rsidRPr="00F75CA8" w:rsidRDefault="004A4804" w:rsidP="004A4804">
            <w:pPr>
              <w:widowControl w:val="0"/>
              <w:autoSpaceDE w:val="0"/>
              <w:autoSpaceDN w:val="0"/>
              <w:adjustRightInd w:val="0"/>
              <w:spacing w:line="256" w:lineRule="auto"/>
              <w:jc w:val="center"/>
              <w:rPr>
                <w:lang w:eastAsia="en-US"/>
              </w:rPr>
            </w:pPr>
            <w:r w:rsidRPr="00F75CA8">
              <w:rPr>
                <w:lang w:eastAsia="en-US"/>
              </w:rPr>
              <w:t>x</w:t>
            </w:r>
          </w:p>
        </w:tc>
        <w:tc>
          <w:tcPr>
            <w:tcW w:w="0" w:type="auto"/>
          </w:tcPr>
          <w:p w:rsidR="004A4804" w:rsidRPr="00F75CA8" w:rsidRDefault="004A4804" w:rsidP="004A4804">
            <w:pPr>
              <w:widowControl w:val="0"/>
              <w:autoSpaceDE w:val="0"/>
              <w:autoSpaceDN w:val="0"/>
              <w:adjustRightInd w:val="0"/>
              <w:spacing w:line="256" w:lineRule="auto"/>
              <w:rPr>
                <w:lang w:eastAsia="en-US"/>
              </w:rPr>
            </w:pPr>
          </w:p>
        </w:tc>
        <w:tc>
          <w:tcPr>
            <w:tcW w:w="0" w:type="auto"/>
          </w:tcPr>
          <w:p w:rsidR="004A4804" w:rsidRPr="00F75CA8" w:rsidRDefault="004A4804" w:rsidP="004A4804">
            <w:pPr>
              <w:widowControl w:val="0"/>
              <w:autoSpaceDE w:val="0"/>
              <w:autoSpaceDN w:val="0"/>
              <w:adjustRightInd w:val="0"/>
              <w:spacing w:line="256" w:lineRule="auto"/>
              <w:rPr>
                <w:lang w:eastAsia="en-US"/>
              </w:rPr>
            </w:pPr>
          </w:p>
        </w:tc>
        <w:tc>
          <w:tcPr>
            <w:tcW w:w="0" w:type="auto"/>
          </w:tcPr>
          <w:p w:rsidR="004A4804" w:rsidRPr="00F75CA8" w:rsidRDefault="004A4804" w:rsidP="004A4804">
            <w:pPr>
              <w:widowControl w:val="0"/>
              <w:autoSpaceDE w:val="0"/>
              <w:autoSpaceDN w:val="0"/>
              <w:adjustRightInd w:val="0"/>
              <w:spacing w:line="256" w:lineRule="auto"/>
              <w:rPr>
                <w:lang w:eastAsia="en-US"/>
              </w:rPr>
            </w:pPr>
          </w:p>
        </w:tc>
        <w:tc>
          <w:tcPr>
            <w:tcW w:w="0" w:type="auto"/>
          </w:tcPr>
          <w:p w:rsidR="004A4804" w:rsidRPr="00F75CA8" w:rsidRDefault="004A4804" w:rsidP="004A4804">
            <w:pPr>
              <w:widowControl w:val="0"/>
              <w:autoSpaceDE w:val="0"/>
              <w:autoSpaceDN w:val="0"/>
              <w:adjustRightInd w:val="0"/>
              <w:spacing w:line="256" w:lineRule="auto"/>
              <w:rPr>
                <w:lang w:eastAsia="en-US"/>
              </w:rPr>
            </w:pPr>
          </w:p>
        </w:tc>
        <w:tc>
          <w:tcPr>
            <w:tcW w:w="0" w:type="auto"/>
          </w:tcPr>
          <w:p w:rsidR="004A4804" w:rsidRPr="00F75CA8" w:rsidRDefault="004A4804" w:rsidP="004A4804">
            <w:pPr>
              <w:widowControl w:val="0"/>
              <w:autoSpaceDE w:val="0"/>
              <w:autoSpaceDN w:val="0"/>
              <w:adjustRightInd w:val="0"/>
              <w:spacing w:line="256" w:lineRule="auto"/>
              <w:rPr>
                <w:lang w:eastAsia="en-US"/>
              </w:rPr>
            </w:pPr>
          </w:p>
        </w:tc>
        <w:tc>
          <w:tcPr>
            <w:tcW w:w="0" w:type="auto"/>
          </w:tcPr>
          <w:p w:rsidR="004A4804" w:rsidRPr="00F75CA8" w:rsidRDefault="004A4804" w:rsidP="004A4804">
            <w:pPr>
              <w:widowControl w:val="0"/>
              <w:autoSpaceDE w:val="0"/>
              <w:autoSpaceDN w:val="0"/>
              <w:adjustRightInd w:val="0"/>
              <w:spacing w:line="256" w:lineRule="auto"/>
              <w:rPr>
                <w:lang w:eastAsia="en-US"/>
              </w:rPr>
            </w:pPr>
          </w:p>
        </w:tc>
        <w:tc>
          <w:tcPr>
            <w:tcW w:w="0" w:type="auto"/>
          </w:tcPr>
          <w:p w:rsidR="004A4804" w:rsidRPr="00F75CA8" w:rsidRDefault="004A4804" w:rsidP="004A4804">
            <w:pPr>
              <w:widowControl w:val="0"/>
              <w:autoSpaceDE w:val="0"/>
              <w:autoSpaceDN w:val="0"/>
              <w:adjustRightInd w:val="0"/>
              <w:spacing w:line="256" w:lineRule="auto"/>
              <w:rPr>
                <w:lang w:eastAsia="en-US"/>
              </w:rPr>
            </w:pPr>
          </w:p>
        </w:tc>
        <w:tc>
          <w:tcPr>
            <w:tcW w:w="0" w:type="auto"/>
          </w:tcPr>
          <w:p w:rsidR="004A4804" w:rsidRPr="00F75CA8" w:rsidRDefault="004A4804" w:rsidP="004A4804">
            <w:pPr>
              <w:widowControl w:val="0"/>
              <w:autoSpaceDE w:val="0"/>
              <w:autoSpaceDN w:val="0"/>
              <w:adjustRightInd w:val="0"/>
              <w:spacing w:line="256" w:lineRule="auto"/>
              <w:rPr>
                <w:lang w:eastAsia="en-US"/>
              </w:rPr>
            </w:pPr>
          </w:p>
        </w:tc>
        <w:tc>
          <w:tcPr>
            <w:tcW w:w="0" w:type="auto"/>
          </w:tcPr>
          <w:p w:rsidR="004A4804" w:rsidRPr="00F75CA8" w:rsidRDefault="004A4804" w:rsidP="004A4804">
            <w:pPr>
              <w:widowControl w:val="0"/>
              <w:autoSpaceDE w:val="0"/>
              <w:autoSpaceDN w:val="0"/>
              <w:adjustRightInd w:val="0"/>
              <w:spacing w:line="256" w:lineRule="auto"/>
              <w:rPr>
                <w:lang w:eastAsia="en-US"/>
              </w:rPr>
            </w:pPr>
          </w:p>
        </w:tc>
        <w:tc>
          <w:tcPr>
            <w:tcW w:w="0" w:type="auto"/>
          </w:tcPr>
          <w:p w:rsidR="004A4804" w:rsidRPr="00F75CA8" w:rsidRDefault="004A4804" w:rsidP="004A4804">
            <w:pPr>
              <w:widowControl w:val="0"/>
              <w:autoSpaceDE w:val="0"/>
              <w:autoSpaceDN w:val="0"/>
              <w:adjustRightInd w:val="0"/>
              <w:spacing w:line="256" w:lineRule="auto"/>
              <w:rPr>
                <w:lang w:eastAsia="en-US"/>
              </w:rPr>
            </w:pPr>
          </w:p>
        </w:tc>
      </w:tr>
      <w:tr w:rsidR="004A4804" w:rsidRPr="00F75CA8" w:rsidTr="004A4804">
        <w:trPr>
          <w:jc w:val="center"/>
        </w:trPr>
        <w:tc>
          <w:tcPr>
            <w:tcW w:w="0" w:type="auto"/>
            <w:vAlign w:val="center"/>
            <w:hideMark/>
          </w:tcPr>
          <w:p w:rsidR="004A4804" w:rsidRPr="00F75CA8" w:rsidRDefault="004A4804" w:rsidP="004A4804">
            <w:pPr>
              <w:widowControl w:val="0"/>
              <w:autoSpaceDE w:val="0"/>
              <w:autoSpaceDN w:val="0"/>
              <w:adjustRightInd w:val="0"/>
              <w:spacing w:line="256" w:lineRule="auto"/>
              <w:rPr>
                <w:lang w:eastAsia="en-US"/>
              </w:rPr>
            </w:pPr>
            <w:r w:rsidRPr="00F75CA8">
              <w:rPr>
                <w:lang w:eastAsia="en-US"/>
              </w:rPr>
              <w:t>в том числе:</w:t>
            </w:r>
          </w:p>
        </w:tc>
        <w:tc>
          <w:tcPr>
            <w:tcW w:w="0" w:type="auto"/>
          </w:tcPr>
          <w:p w:rsidR="004A4804" w:rsidRPr="00F75CA8" w:rsidRDefault="004A4804" w:rsidP="004A4804">
            <w:pPr>
              <w:widowControl w:val="0"/>
              <w:autoSpaceDE w:val="0"/>
              <w:autoSpaceDN w:val="0"/>
              <w:adjustRightInd w:val="0"/>
              <w:spacing w:line="256" w:lineRule="auto"/>
              <w:rPr>
                <w:lang w:eastAsia="en-US"/>
              </w:rPr>
            </w:pPr>
          </w:p>
        </w:tc>
        <w:tc>
          <w:tcPr>
            <w:tcW w:w="0" w:type="auto"/>
          </w:tcPr>
          <w:p w:rsidR="004A4804" w:rsidRPr="00F75CA8" w:rsidRDefault="004A4804" w:rsidP="004A4804">
            <w:pPr>
              <w:widowControl w:val="0"/>
              <w:autoSpaceDE w:val="0"/>
              <w:autoSpaceDN w:val="0"/>
              <w:adjustRightInd w:val="0"/>
              <w:spacing w:line="256" w:lineRule="auto"/>
              <w:rPr>
                <w:lang w:eastAsia="en-US"/>
              </w:rPr>
            </w:pPr>
          </w:p>
        </w:tc>
        <w:tc>
          <w:tcPr>
            <w:tcW w:w="0" w:type="auto"/>
          </w:tcPr>
          <w:p w:rsidR="004A4804" w:rsidRPr="00F75CA8" w:rsidRDefault="004A4804" w:rsidP="004A4804">
            <w:pPr>
              <w:widowControl w:val="0"/>
              <w:autoSpaceDE w:val="0"/>
              <w:autoSpaceDN w:val="0"/>
              <w:adjustRightInd w:val="0"/>
              <w:spacing w:line="256" w:lineRule="auto"/>
              <w:rPr>
                <w:lang w:eastAsia="en-US"/>
              </w:rPr>
            </w:pPr>
          </w:p>
        </w:tc>
        <w:tc>
          <w:tcPr>
            <w:tcW w:w="0" w:type="auto"/>
          </w:tcPr>
          <w:p w:rsidR="004A4804" w:rsidRPr="00F75CA8" w:rsidRDefault="004A4804" w:rsidP="004A4804">
            <w:pPr>
              <w:widowControl w:val="0"/>
              <w:autoSpaceDE w:val="0"/>
              <w:autoSpaceDN w:val="0"/>
              <w:adjustRightInd w:val="0"/>
              <w:spacing w:line="256" w:lineRule="auto"/>
              <w:rPr>
                <w:lang w:eastAsia="en-US"/>
              </w:rPr>
            </w:pPr>
          </w:p>
        </w:tc>
        <w:tc>
          <w:tcPr>
            <w:tcW w:w="0" w:type="auto"/>
          </w:tcPr>
          <w:p w:rsidR="004A4804" w:rsidRPr="00F75CA8" w:rsidRDefault="004A4804" w:rsidP="004A4804">
            <w:pPr>
              <w:widowControl w:val="0"/>
              <w:autoSpaceDE w:val="0"/>
              <w:autoSpaceDN w:val="0"/>
              <w:adjustRightInd w:val="0"/>
              <w:spacing w:line="256" w:lineRule="auto"/>
              <w:rPr>
                <w:lang w:eastAsia="en-US"/>
              </w:rPr>
            </w:pPr>
          </w:p>
        </w:tc>
        <w:tc>
          <w:tcPr>
            <w:tcW w:w="0" w:type="auto"/>
          </w:tcPr>
          <w:p w:rsidR="004A4804" w:rsidRPr="00F75CA8" w:rsidRDefault="004A4804" w:rsidP="004A4804">
            <w:pPr>
              <w:widowControl w:val="0"/>
              <w:autoSpaceDE w:val="0"/>
              <w:autoSpaceDN w:val="0"/>
              <w:adjustRightInd w:val="0"/>
              <w:spacing w:line="256" w:lineRule="auto"/>
              <w:rPr>
                <w:lang w:eastAsia="en-US"/>
              </w:rPr>
            </w:pPr>
          </w:p>
        </w:tc>
        <w:tc>
          <w:tcPr>
            <w:tcW w:w="0" w:type="auto"/>
          </w:tcPr>
          <w:p w:rsidR="004A4804" w:rsidRPr="00F75CA8" w:rsidRDefault="004A4804" w:rsidP="004A4804">
            <w:pPr>
              <w:widowControl w:val="0"/>
              <w:autoSpaceDE w:val="0"/>
              <w:autoSpaceDN w:val="0"/>
              <w:adjustRightInd w:val="0"/>
              <w:spacing w:line="256" w:lineRule="auto"/>
              <w:rPr>
                <w:lang w:eastAsia="en-US"/>
              </w:rPr>
            </w:pPr>
          </w:p>
        </w:tc>
        <w:tc>
          <w:tcPr>
            <w:tcW w:w="0" w:type="auto"/>
          </w:tcPr>
          <w:p w:rsidR="004A4804" w:rsidRPr="00F75CA8" w:rsidRDefault="004A4804" w:rsidP="004A4804">
            <w:pPr>
              <w:widowControl w:val="0"/>
              <w:autoSpaceDE w:val="0"/>
              <w:autoSpaceDN w:val="0"/>
              <w:adjustRightInd w:val="0"/>
              <w:spacing w:line="256" w:lineRule="auto"/>
              <w:rPr>
                <w:lang w:eastAsia="en-US"/>
              </w:rPr>
            </w:pPr>
          </w:p>
        </w:tc>
        <w:tc>
          <w:tcPr>
            <w:tcW w:w="0" w:type="auto"/>
          </w:tcPr>
          <w:p w:rsidR="004A4804" w:rsidRPr="00F75CA8" w:rsidRDefault="004A4804" w:rsidP="004A4804">
            <w:pPr>
              <w:widowControl w:val="0"/>
              <w:autoSpaceDE w:val="0"/>
              <w:autoSpaceDN w:val="0"/>
              <w:adjustRightInd w:val="0"/>
              <w:spacing w:line="256" w:lineRule="auto"/>
              <w:rPr>
                <w:lang w:eastAsia="en-US"/>
              </w:rPr>
            </w:pPr>
          </w:p>
        </w:tc>
        <w:tc>
          <w:tcPr>
            <w:tcW w:w="0" w:type="auto"/>
          </w:tcPr>
          <w:p w:rsidR="004A4804" w:rsidRPr="00F75CA8" w:rsidRDefault="004A4804" w:rsidP="004A4804">
            <w:pPr>
              <w:widowControl w:val="0"/>
              <w:autoSpaceDE w:val="0"/>
              <w:autoSpaceDN w:val="0"/>
              <w:adjustRightInd w:val="0"/>
              <w:spacing w:line="256" w:lineRule="auto"/>
              <w:rPr>
                <w:lang w:eastAsia="en-US"/>
              </w:rPr>
            </w:pPr>
          </w:p>
        </w:tc>
        <w:tc>
          <w:tcPr>
            <w:tcW w:w="0" w:type="auto"/>
          </w:tcPr>
          <w:p w:rsidR="004A4804" w:rsidRPr="00F75CA8" w:rsidRDefault="004A4804" w:rsidP="004A4804">
            <w:pPr>
              <w:widowControl w:val="0"/>
              <w:autoSpaceDE w:val="0"/>
              <w:autoSpaceDN w:val="0"/>
              <w:adjustRightInd w:val="0"/>
              <w:spacing w:line="256" w:lineRule="auto"/>
              <w:rPr>
                <w:lang w:eastAsia="en-US"/>
              </w:rPr>
            </w:pPr>
          </w:p>
        </w:tc>
      </w:tr>
      <w:tr w:rsidR="004A4804" w:rsidRPr="00F75CA8" w:rsidTr="004A4804">
        <w:trPr>
          <w:jc w:val="center"/>
        </w:trPr>
        <w:tc>
          <w:tcPr>
            <w:tcW w:w="0" w:type="auto"/>
          </w:tcPr>
          <w:p w:rsidR="004A4804" w:rsidRPr="00F75CA8" w:rsidRDefault="004A4804" w:rsidP="004A4804">
            <w:pPr>
              <w:widowControl w:val="0"/>
              <w:autoSpaceDE w:val="0"/>
              <w:autoSpaceDN w:val="0"/>
              <w:adjustRightInd w:val="0"/>
              <w:spacing w:line="256" w:lineRule="auto"/>
              <w:rPr>
                <w:lang w:eastAsia="en-US"/>
              </w:rPr>
            </w:pPr>
          </w:p>
        </w:tc>
        <w:tc>
          <w:tcPr>
            <w:tcW w:w="0" w:type="auto"/>
          </w:tcPr>
          <w:p w:rsidR="004A4804" w:rsidRPr="00F75CA8" w:rsidRDefault="004A4804" w:rsidP="004A4804">
            <w:pPr>
              <w:widowControl w:val="0"/>
              <w:autoSpaceDE w:val="0"/>
              <w:autoSpaceDN w:val="0"/>
              <w:adjustRightInd w:val="0"/>
              <w:spacing w:line="256" w:lineRule="auto"/>
              <w:rPr>
                <w:lang w:eastAsia="en-US"/>
              </w:rPr>
            </w:pPr>
          </w:p>
        </w:tc>
        <w:tc>
          <w:tcPr>
            <w:tcW w:w="0" w:type="auto"/>
          </w:tcPr>
          <w:p w:rsidR="004A4804" w:rsidRPr="00F75CA8" w:rsidRDefault="004A4804" w:rsidP="004A4804">
            <w:pPr>
              <w:widowControl w:val="0"/>
              <w:autoSpaceDE w:val="0"/>
              <w:autoSpaceDN w:val="0"/>
              <w:adjustRightInd w:val="0"/>
              <w:spacing w:line="256" w:lineRule="auto"/>
              <w:rPr>
                <w:lang w:eastAsia="en-US"/>
              </w:rPr>
            </w:pPr>
          </w:p>
        </w:tc>
        <w:tc>
          <w:tcPr>
            <w:tcW w:w="0" w:type="auto"/>
          </w:tcPr>
          <w:p w:rsidR="004A4804" w:rsidRPr="00F75CA8" w:rsidRDefault="004A4804" w:rsidP="004A4804">
            <w:pPr>
              <w:widowControl w:val="0"/>
              <w:autoSpaceDE w:val="0"/>
              <w:autoSpaceDN w:val="0"/>
              <w:adjustRightInd w:val="0"/>
              <w:spacing w:line="256" w:lineRule="auto"/>
              <w:rPr>
                <w:lang w:eastAsia="en-US"/>
              </w:rPr>
            </w:pPr>
          </w:p>
        </w:tc>
        <w:tc>
          <w:tcPr>
            <w:tcW w:w="0" w:type="auto"/>
          </w:tcPr>
          <w:p w:rsidR="004A4804" w:rsidRPr="00F75CA8" w:rsidRDefault="004A4804" w:rsidP="004A4804">
            <w:pPr>
              <w:widowControl w:val="0"/>
              <w:autoSpaceDE w:val="0"/>
              <w:autoSpaceDN w:val="0"/>
              <w:adjustRightInd w:val="0"/>
              <w:spacing w:line="256" w:lineRule="auto"/>
              <w:rPr>
                <w:lang w:eastAsia="en-US"/>
              </w:rPr>
            </w:pPr>
          </w:p>
        </w:tc>
        <w:tc>
          <w:tcPr>
            <w:tcW w:w="0" w:type="auto"/>
          </w:tcPr>
          <w:p w:rsidR="004A4804" w:rsidRPr="00F75CA8" w:rsidRDefault="004A4804" w:rsidP="004A4804">
            <w:pPr>
              <w:widowControl w:val="0"/>
              <w:autoSpaceDE w:val="0"/>
              <w:autoSpaceDN w:val="0"/>
              <w:adjustRightInd w:val="0"/>
              <w:spacing w:line="256" w:lineRule="auto"/>
              <w:rPr>
                <w:lang w:eastAsia="en-US"/>
              </w:rPr>
            </w:pPr>
          </w:p>
        </w:tc>
        <w:tc>
          <w:tcPr>
            <w:tcW w:w="0" w:type="auto"/>
          </w:tcPr>
          <w:p w:rsidR="004A4804" w:rsidRPr="00F75CA8" w:rsidRDefault="004A4804" w:rsidP="004A4804">
            <w:pPr>
              <w:widowControl w:val="0"/>
              <w:autoSpaceDE w:val="0"/>
              <w:autoSpaceDN w:val="0"/>
              <w:adjustRightInd w:val="0"/>
              <w:spacing w:line="256" w:lineRule="auto"/>
              <w:rPr>
                <w:lang w:eastAsia="en-US"/>
              </w:rPr>
            </w:pPr>
          </w:p>
        </w:tc>
        <w:tc>
          <w:tcPr>
            <w:tcW w:w="0" w:type="auto"/>
          </w:tcPr>
          <w:p w:rsidR="004A4804" w:rsidRPr="00F75CA8" w:rsidRDefault="004A4804" w:rsidP="004A4804">
            <w:pPr>
              <w:widowControl w:val="0"/>
              <w:autoSpaceDE w:val="0"/>
              <w:autoSpaceDN w:val="0"/>
              <w:adjustRightInd w:val="0"/>
              <w:spacing w:line="256" w:lineRule="auto"/>
              <w:rPr>
                <w:lang w:eastAsia="en-US"/>
              </w:rPr>
            </w:pPr>
          </w:p>
        </w:tc>
        <w:tc>
          <w:tcPr>
            <w:tcW w:w="0" w:type="auto"/>
          </w:tcPr>
          <w:p w:rsidR="004A4804" w:rsidRPr="00F75CA8" w:rsidRDefault="004A4804" w:rsidP="004A4804">
            <w:pPr>
              <w:widowControl w:val="0"/>
              <w:autoSpaceDE w:val="0"/>
              <w:autoSpaceDN w:val="0"/>
              <w:adjustRightInd w:val="0"/>
              <w:spacing w:line="256" w:lineRule="auto"/>
              <w:rPr>
                <w:lang w:eastAsia="en-US"/>
              </w:rPr>
            </w:pPr>
          </w:p>
        </w:tc>
        <w:tc>
          <w:tcPr>
            <w:tcW w:w="0" w:type="auto"/>
          </w:tcPr>
          <w:p w:rsidR="004A4804" w:rsidRPr="00F75CA8" w:rsidRDefault="004A4804" w:rsidP="004A4804">
            <w:pPr>
              <w:widowControl w:val="0"/>
              <w:autoSpaceDE w:val="0"/>
              <w:autoSpaceDN w:val="0"/>
              <w:adjustRightInd w:val="0"/>
              <w:spacing w:line="256" w:lineRule="auto"/>
              <w:rPr>
                <w:lang w:eastAsia="en-US"/>
              </w:rPr>
            </w:pPr>
          </w:p>
        </w:tc>
        <w:tc>
          <w:tcPr>
            <w:tcW w:w="0" w:type="auto"/>
          </w:tcPr>
          <w:p w:rsidR="004A4804" w:rsidRPr="00F75CA8" w:rsidRDefault="004A4804" w:rsidP="004A4804">
            <w:pPr>
              <w:widowControl w:val="0"/>
              <w:autoSpaceDE w:val="0"/>
              <w:autoSpaceDN w:val="0"/>
              <w:adjustRightInd w:val="0"/>
              <w:spacing w:line="256" w:lineRule="auto"/>
              <w:rPr>
                <w:lang w:eastAsia="en-US"/>
              </w:rPr>
            </w:pPr>
          </w:p>
        </w:tc>
        <w:tc>
          <w:tcPr>
            <w:tcW w:w="0" w:type="auto"/>
          </w:tcPr>
          <w:p w:rsidR="004A4804" w:rsidRPr="00F75CA8" w:rsidRDefault="004A4804" w:rsidP="004A4804">
            <w:pPr>
              <w:widowControl w:val="0"/>
              <w:autoSpaceDE w:val="0"/>
              <w:autoSpaceDN w:val="0"/>
              <w:adjustRightInd w:val="0"/>
              <w:spacing w:line="256" w:lineRule="auto"/>
              <w:rPr>
                <w:lang w:eastAsia="en-US"/>
              </w:rPr>
            </w:pPr>
          </w:p>
        </w:tc>
      </w:tr>
    </w:tbl>
    <w:p w:rsidR="004A4804" w:rsidRPr="00F75CA8" w:rsidRDefault="004A4804" w:rsidP="004A4804">
      <w:pPr>
        <w:rPr>
          <w:rFonts w:eastAsiaTheme="minorEastAsia"/>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10"/>
        <w:gridCol w:w="340"/>
        <w:gridCol w:w="1625"/>
        <w:gridCol w:w="365"/>
        <w:gridCol w:w="1750"/>
        <w:gridCol w:w="418"/>
        <w:gridCol w:w="1952"/>
      </w:tblGrid>
      <w:tr w:rsidR="004A4804" w:rsidRPr="00F75CA8" w:rsidTr="004A4804">
        <w:tc>
          <w:tcPr>
            <w:tcW w:w="2610" w:type="dxa"/>
            <w:vAlign w:val="bottom"/>
            <w:hideMark/>
          </w:tcPr>
          <w:p w:rsidR="004A4804" w:rsidRPr="00F75CA8" w:rsidRDefault="004A4804" w:rsidP="004A4804">
            <w:pPr>
              <w:widowControl w:val="0"/>
              <w:autoSpaceDE w:val="0"/>
              <w:autoSpaceDN w:val="0"/>
              <w:adjustRightInd w:val="0"/>
              <w:spacing w:line="256" w:lineRule="auto"/>
              <w:rPr>
                <w:lang w:eastAsia="en-US"/>
              </w:rPr>
            </w:pPr>
            <w:r w:rsidRPr="00F75CA8">
              <w:rPr>
                <w:lang w:eastAsia="en-US"/>
              </w:rPr>
              <w:t>Руководитель (уполномоченное лицо) Получателя</w:t>
            </w:r>
          </w:p>
        </w:tc>
        <w:tc>
          <w:tcPr>
            <w:tcW w:w="340" w:type="dxa"/>
          </w:tcPr>
          <w:p w:rsidR="004A4804" w:rsidRPr="00F75CA8" w:rsidRDefault="004A4804" w:rsidP="004A4804">
            <w:pPr>
              <w:widowControl w:val="0"/>
              <w:autoSpaceDE w:val="0"/>
              <w:autoSpaceDN w:val="0"/>
              <w:adjustRightInd w:val="0"/>
              <w:spacing w:line="256" w:lineRule="auto"/>
              <w:ind w:firstLine="720"/>
              <w:rPr>
                <w:lang w:eastAsia="en-US"/>
              </w:rPr>
            </w:pPr>
          </w:p>
        </w:tc>
        <w:tc>
          <w:tcPr>
            <w:tcW w:w="1625" w:type="dxa"/>
            <w:tcBorders>
              <w:top w:val="nil"/>
              <w:left w:val="nil"/>
              <w:bottom w:val="single" w:sz="4" w:space="0" w:color="auto"/>
              <w:right w:val="nil"/>
            </w:tcBorders>
          </w:tcPr>
          <w:p w:rsidR="004A4804" w:rsidRPr="00F75CA8" w:rsidRDefault="004A4804" w:rsidP="004A4804">
            <w:pPr>
              <w:widowControl w:val="0"/>
              <w:autoSpaceDE w:val="0"/>
              <w:autoSpaceDN w:val="0"/>
              <w:adjustRightInd w:val="0"/>
              <w:spacing w:line="256" w:lineRule="auto"/>
              <w:rPr>
                <w:lang w:eastAsia="en-US"/>
              </w:rPr>
            </w:pPr>
          </w:p>
        </w:tc>
        <w:tc>
          <w:tcPr>
            <w:tcW w:w="365" w:type="dxa"/>
          </w:tcPr>
          <w:p w:rsidR="004A4804" w:rsidRPr="00F75CA8" w:rsidRDefault="004A4804" w:rsidP="004A4804">
            <w:pPr>
              <w:widowControl w:val="0"/>
              <w:autoSpaceDE w:val="0"/>
              <w:autoSpaceDN w:val="0"/>
              <w:adjustRightInd w:val="0"/>
              <w:spacing w:line="256" w:lineRule="auto"/>
              <w:ind w:firstLine="720"/>
              <w:rPr>
                <w:lang w:eastAsia="en-US"/>
              </w:rPr>
            </w:pPr>
          </w:p>
        </w:tc>
        <w:tc>
          <w:tcPr>
            <w:tcW w:w="1750" w:type="dxa"/>
            <w:tcBorders>
              <w:top w:val="nil"/>
              <w:left w:val="nil"/>
              <w:bottom w:val="single" w:sz="4" w:space="0" w:color="auto"/>
              <w:right w:val="nil"/>
            </w:tcBorders>
          </w:tcPr>
          <w:p w:rsidR="004A4804" w:rsidRPr="00F75CA8" w:rsidRDefault="004A4804" w:rsidP="004A4804">
            <w:pPr>
              <w:widowControl w:val="0"/>
              <w:autoSpaceDE w:val="0"/>
              <w:autoSpaceDN w:val="0"/>
              <w:adjustRightInd w:val="0"/>
              <w:spacing w:line="256" w:lineRule="auto"/>
              <w:rPr>
                <w:lang w:eastAsia="en-US"/>
              </w:rPr>
            </w:pPr>
          </w:p>
        </w:tc>
        <w:tc>
          <w:tcPr>
            <w:tcW w:w="418" w:type="dxa"/>
          </w:tcPr>
          <w:p w:rsidR="004A4804" w:rsidRPr="00F75CA8" w:rsidRDefault="004A4804" w:rsidP="004A4804">
            <w:pPr>
              <w:widowControl w:val="0"/>
              <w:autoSpaceDE w:val="0"/>
              <w:autoSpaceDN w:val="0"/>
              <w:adjustRightInd w:val="0"/>
              <w:spacing w:line="256" w:lineRule="auto"/>
              <w:ind w:firstLine="720"/>
              <w:rPr>
                <w:lang w:eastAsia="en-US"/>
              </w:rPr>
            </w:pPr>
          </w:p>
        </w:tc>
        <w:tc>
          <w:tcPr>
            <w:tcW w:w="1952" w:type="dxa"/>
            <w:tcBorders>
              <w:top w:val="nil"/>
              <w:left w:val="nil"/>
              <w:bottom w:val="single" w:sz="4" w:space="0" w:color="auto"/>
              <w:right w:val="nil"/>
            </w:tcBorders>
          </w:tcPr>
          <w:p w:rsidR="004A4804" w:rsidRPr="00F75CA8" w:rsidRDefault="004A4804" w:rsidP="004A4804">
            <w:pPr>
              <w:widowControl w:val="0"/>
              <w:autoSpaceDE w:val="0"/>
              <w:autoSpaceDN w:val="0"/>
              <w:adjustRightInd w:val="0"/>
              <w:spacing w:line="256" w:lineRule="auto"/>
              <w:ind w:firstLine="55"/>
              <w:rPr>
                <w:lang w:eastAsia="en-US"/>
              </w:rPr>
            </w:pPr>
          </w:p>
        </w:tc>
      </w:tr>
      <w:tr w:rsidR="004A4804" w:rsidRPr="00F75CA8" w:rsidTr="004A4804">
        <w:tc>
          <w:tcPr>
            <w:tcW w:w="2610" w:type="dxa"/>
          </w:tcPr>
          <w:p w:rsidR="004A4804" w:rsidRPr="00F75CA8" w:rsidRDefault="004A4804" w:rsidP="004A4804">
            <w:pPr>
              <w:widowControl w:val="0"/>
              <w:autoSpaceDE w:val="0"/>
              <w:autoSpaceDN w:val="0"/>
              <w:adjustRightInd w:val="0"/>
              <w:spacing w:line="256" w:lineRule="auto"/>
              <w:rPr>
                <w:lang w:eastAsia="en-US"/>
              </w:rPr>
            </w:pPr>
          </w:p>
        </w:tc>
        <w:tc>
          <w:tcPr>
            <w:tcW w:w="340" w:type="dxa"/>
          </w:tcPr>
          <w:p w:rsidR="004A4804" w:rsidRPr="00F75CA8" w:rsidRDefault="004A4804" w:rsidP="004A4804">
            <w:pPr>
              <w:widowControl w:val="0"/>
              <w:autoSpaceDE w:val="0"/>
              <w:autoSpaceDN w:val="0"/>
              <w:adjustRightInd w:val="0"/>
              <w:spacing w:line="256" w:lineRule="auto"/>
              <w:ind w:firstLine="720"/>
              <w:rPr>
                <w:lang w:eastAsia="en-US"/>
              </w:rPr>
            </w:pPr>
          </w:p>
        </w:tc>
        <w:tc>
          <w:tcPr>
            <w:tcW w:w="1625" w:type="dxa"/>
            <w:tcBorders>
              <w:top w:val="single" w:sz="4" w:space="0" w:color="auto"/>
              <w:left w:val="nil"/>
              <w:bottom w:val="nil"/>
              <w:right w:val="nil"/>
            </w:tcBorders>
            <w:hideMark/>
          </w:tcPr>
          <w:p w:rsidR="004A4804" w:rsidRPr="00F75CA8" w:rsidRDefault="004A4804" w:rsidP="004A4804">
            <w:pPr>
              <w:widowControl w:val="0"/>
              <w:autoSpaceDE w:val="0"/>
              <w:autoSpaceDN w:val="0"/>
              <w:adjustRightInd w:val="0"/>
              <w:spacing w:line="256" w:lineRule="auto"/>
              <w:jc w:val="center"/>
              <w:rPr>
                <w:lang w:eastAsia="en-US"/>
              </w:rPr>
            </w:pPr>
            <w:r w:rsidRPr="00F75CA8">
              <w:rPr>
                <w:lang w:eastAsia="en-US"/>
              </w:rPr>
              <w:t>(должность)</w:t>
            </w:r>
          </w:p>
        </w:tc>
        <w:tc>
          <w:tcPr>
            <w:tcW w:w="365" w:type="dxa"/>
          </w:tcPr>
          <w:p w:rsidR="004A4804" w:rsidRPr="00F75CA8" w:rsidRDefault="004A4804" w:rsidP="004A4804">
            <w:pPr>
              <w:widowControl w:val="0"/>
              <w:autoSpaceDE w:val="0"/>
              <w:autoSpaceDN w:val="0"/>
              <w:adjustRightInd w:val="0"/>
              <w:spacing w:line="256" w:lineRule="auto"/>
              <w:ind w:firstLine="720"/>
              <w:rPr>
                <w:lang w:eastAsia="en-US"/>
              </w:rPr>
            </w:pPr>
          </w:p>
        </w:tc>
        <w:tc>
          <w:tcPr>
            <w:tcW w:w="1750" w:type="dxa"/>
            <w:tcBorders>
              <w:top w:val="single" w:sz="4" w:space="0" w:color="auto"/>
              <w:left w:val="nil"/>
              <w:bottom w:val="nil"/>
              <w:right w:val="nil"/>
            </w:tcBorders>
            <w:hideMark/>
          </w:tcPr>
          <w:p w:rsidR="004A4804" w:rsidRPr="00F75CA8" w:rsidRDefault="004A4804" w:rsidP="004A4804">
            <w:pPr>
              <w:widowControl w:val="0"/>
              <w:autoSpaceDE w:val="0"/>
              <w:autoSpaceDN w:val="0"/>
              <w:adjustRightInd w:val="0"/>
              <w:spacing w:line="256" w:lineRule="auto"/>
              <w:jc w:val="center"/>
              <w:rPr>
                <w:lang w:eastAsia="en-US"/>
              </w:rPr>
            </w:pPr>
            <w:r w:rsidRPr="00F75CA8">
              <w:rPr>
                <w:lang w:eastAsia="en-US"/>
              </w:rPr>
              <w:t>(подпись)</w:t>
            </w:r>
          </w:p>
        </w:tc>
        <w:tc>
          <w:tcPr>
            <w:tcW w:w="418" w:type="dxa"/>
          </w:tcPr>
          <w:p w:rsidR="004A4804" w:rsidRPr="00F75CA8" w:rsidRDefault="004A4804" w:rsidP="004A4804">
            <w:pPr>
              <w:widowControl w:val="0"/>
              <w:autoSpaceDE w:val="0"/>
              <w:autoSpaceDN w:val="0"/>
              <w:adjustRightInd w:val="0"/>
              <w:spacing w:line="256" w:lineRule="auto"/>
              <w:ind w:firstLine="720"/>
              <w:rPr>
                <w:lang w:eastAsia="en-US"/>
              </w:rPr>
            </w:pPr>
          </w:p>
        </w:tc>
        <w:tc>
          <w:tcPr>
            <w:tcW w:w="1952" w:type="dxa"/>
            <w:tcBorders>
              <w:top w:val="single" w:sz="4" w:space="0" w:color="auto"/>
              <w:left w:val="nil"/>
              <w:bottom w:val="nil"/>
              <w:right w:val="nil"/>
            </w:tcBorders>
            <w:hideMark/>
          </w:tcPr>
          <w:p w:rsidR="004A4804" w:rsidRPr="00F75CA8" w:rsidRDefault="004A4804" w:rsidP="004A4804">
            <w:pPr>
              <w:widowControl w:val="0"/>
              <w:autoSpaceDE w:val="0"/>
              <w:autoSpaceDN w:val="0"/>
              <w:adjustRightInd w:val="0"/>
              <w:spacing w:line="256" w:lineRule="auto"/>
              <w:ind w:firstLine="55"/>
              <w:jc w:val="center"/>
              <w:rPr>
                <w:lang w:eastAsia="en-US"/>
              </w:rPr>
            </w:pPr>
            <w:r w:rsidRPr="00F75CA8">
              <w:rPr>
                <w:lang w:eastAsia="en-US"/>
              </w:rPr>
              <w:t>(расшифровка подписи)</w:t>
            </w:r>
          </w:p>
        </w:tc>
      </w:tr>
      <w:tr w:rsidR="004A4804" w:rsidRPr="00F75CA8" w:rsidTr="004A4804">
        <w:tc>
          <w:tcPr>
            <w:tcW w:w="2610" w:type="dxa"/>
            <w:vAlign w:val="center"/>
            <w:hideMark/>
          </w:tcPr>
          <w:p w:rsidR="004A4804" w:rsidRPr="00F75CA8" w:rsidRDefault="004A4804" w:rsidP="004A4804">
            <w:pPr>
              <w:widowControl w:val="0"/>
              <w:autoSpaceDE w:val="0"/>
              <w:autoSpaceDN w:val="0"/>
              <w:adjustRightInd w:val="0"/>
              <w:spacing w:line="256" w:lineRule="auto"/>
              <w:rPr>
                <w:lang w:eastAsia="en-US"/>
              </w:rPr>
            </w:pPr>
            <w:r w:rsidRPr="00F75CA8">
              <w:rPr>
                <w:lang w:eastAsia="en-US"/>
              </w:rPr>
              <w:t>Исполнитель</w:t>
            </w:r>
          </w:p>
        </w:tc>
        <w:tc>
          <w:tcPr>
            <w:tcW w:w="340" w:type="dxa"/>
          </w:tcPr>
          <w:p w:rsidR="004A4804" w:rsidRPr="00F75CA8" w:rsidRDefault="004A4804" w:rsidP="004A4804">
            <w:pPr>
              <w:widowControl w:val="0"/>
              <w:autoSpaceDE w:val="0"/>
              <w:autoSpaceDN w:val="0"/>
              <w:adjustRightInd w:val="0"/>
              <w:spacing w:line="256" w:lineRule="auto"/>
              <w:ind w:firstLine="720"/>
              <w:rPr>
                <w:lang w:eastAsia="en-US"/>
              </w:rPr>
            </w:pPr>
          </w:p>
        </w:tc>
        <w:tc>
          <w:tcPr>
            <w:tcW w:w="1625" w:type="dxa"/>
            <w:tcBorders>
              <w:top w:val="nil"/>
              <w:left w:val="nil"/>
              <w:bottom w:val="single" w:sz="4" w:space="0" w:color="auto"/>
              <w:right w:val="nil"/>
            </w:tcBorders>
          </w:tcPr>
          <w:p w:rsidR="004A4804" w:rsidRPr="00F75CA8" w:rsidRDefault="004A4804" w:rsidP="004A4804">
            <w:pPr>
              <w:widowControl w:val="0"/>
              <w:autoSpaceDE w:val="0"/>
              <w:autoSpaceDN w:val="0"/>
              <w:adjustRightInd w:val="0"/>
              <w:spacing w:line="256" w:lineRule="auto"/>
              <w:rPr>
                <w:lang w:eastAsia="en-US"/>
              </w:rPr>
            </w:pPr>
          </w:p>
        </w:tc>
        <w:tc>
          <w:tcPr>
            <w:tcW w:w="365" w:type="dxa"/>
          </w:tcPr>
          <w:p w:rsidR="004A4804" w:rsidRPr="00F75CA8" w:rsidRDefault="004A4804" w:rsidP="004A4804">
            <w:pPr>
              <w:widowControl w:val="0"/>
              <w:autoSpaceDE w:val="0"/>
              <w:autoSpaceDN w:val="0"/>
              <w:adjustRightInd w:val="0"/>
              <w:spacing w:line="256" w:lineRule="auto"/>
              <w:ind w:firstLine="720"/>
              <w:rPr>
                <w:lang w:eastAsia="en-US"/>
              </w:rPr>
            </w:pPr>
          </w:p>
        </w:tc>
        <w:tc>
          <w:tcPr>
            <w:tcW w:w="1750" w:type="dxa"/>
            <w:tcBorders>
              <w:top w:val="nil"/>
              <w:left w:val="nil"/>
              <w:bottom w:val="single" w:sz="4" w:space="0" w:color="auto"/>
              <w:right w:val="nil"/>
            </w:tcBorders>
          </w:tcPr>
          <w:p w:rsidR="004A4804" w:rsidRPr="00F75CA8" w:rsidRDefault="004A4804" w:rsidP="004A4804">
            <w:pPr>
              <w:widowControl w:val="0"/>
              <w:autoSpaceDE w:val="0"/>
              <w:autoSpaceDN w:val="0"/>
              <w:adjustRightInd w:val="0"/>
              <w:spacing w:line="256" w:lineRule="auto"/>
              <w:rPr>
                <w:lang w:eastAsia="en-US"/>
              </w:rPr>
            </w:pPr>
          </w:p>
        </w:tc>
        <w:tc>
          <w:tcPr>
            <w:tcW w:w="418" w:type="dxa"/>
          </w:tcPr>
          <w:p w:rsidR="004A4804" w:rsidRPr="00F75CA8" w:rsidRDefault="004A4804" w:rsidP="004A4804">
            <w:pPr>
              <w:widowControl w:val="0"/>
              <w:autoSpaceDE w:val="0"/>
              <w:autoSpaceDN w:val="0"/>
              <w:adjustRightInd w:val="0"/>
              <w:spacing w:line="256" w:lineRule="auto"/>
              <w:ind w:firstLine="720"/>
              <w:rPr>
                <w:lang w:eastAsia="en-US"/>
              </w:rPr>
            </w:pPr>
          </w:p>
        </w:tc>
        <w:tc>
          <w:tcPr>
            <w:tcW w:w="1952" w:type="dxa"/>
            <w:tcBorders>
              <w:top w:val="nil"/>
              <w:left w:val="nil"/>
              <w:bottom w:val="single" w:sz="4" w:space="0" w:color="auto"/>
              <w:right w:val="nil"/>
            </w:tcBorders>
          </w:tcPr>
          <w:p w:rsidR="004A4804" w:rsidRPr="00F75CA8" w:rsidRDefault="004A4804" w:rsidP="004A4804">
            <w:pPr>
              <w:widowControl w:val="0"/>
              <w:autoSpaceDE w:val="0"/>
              <w:autoSpaceDN w:val="0"/>
              <w:adjustRightInd w:val="0"/>
              <w:spacing w:line="256" w:lineRule="auto"/>
              <w:ind w:firstLine="55"/>
              <w:rPr>
                <w:lang w:eastAsia="en-US"/>
              </w:rPr>
            </w:pPr>
          </w:p>
        </w:tc>
      </w:tr>
      <w:tr w:rsidR="004A4804" w:rsidRPr="00F75CA8" w:rsidTr="004A4804">
        <w:tc>
          <w:tcPr>
            <w:tcW w:w="2610" w:type="dxa"/>
          </w:tcPr>
          <w:p w:rsidR="004A4804" w:rsidRPr="00F75CA8" w:rsidRDefault="004A4804" w:rsidP="004A4804">
            <w:pPr>
              <w:widowControl w:val="0"/>
              <w:autoSpaceDE w:val="0"/>
              <w:autoSpaceDN w:val="0"/>
              <w:adjustRightInd w:val="0"/>
              <w:spacing w:line="256" w:lineRule="auto"/>
              <w:rPr>
                <w:lang w:eastAsia="en-US"/>
              </w:rPr>
            </w:pPr>
          </w:p>
        </w:tc>
        <w:tc>
          <w:tcPr>
            <w:tcW w:w="340" w:type="dxa"/>
          </w:tcPr>
          <w:p w:rsidR="004A4804" w:rsidRPr="00F75CA8" w:rsidRDefault="004A4804" w:rsidP="004A4804">
            <w:pPr>
              <w:widowControl w:val="0"/>
              <w:autoSpaceDE w:val="0"/>
              <w:autoSpaceDN w:val="0"/>
              <w:adjustRightInd w:val="0"/>
              <w:spacing w:line="256" w:lineRule="auto"/>
              <w:ind w:firstLine="720"/>
              <w:rPr>
                <w:lang w:eastAsia="en-US"/>
              </w:rPr>
            </w:pPr>
          </w:p>
        </w:tc>
        <w:tc>
          <w:tcPr>
            <w:tcW w:w="1625" w:type="dxa"/>
            <w:tcBorders>
              <w:top w:val="single" w:sz="4" w:space="0" w:color="auto"/>
              <w:left w:val="nil"/>
              <w:bottom w:val="nil"/>
              <w:right w:val="nil"/>
            </w:tcBorders>
            <w:vAlign w:val="bottom"/>
            <w:hideMark/>
          </w:tcPr>
          <w:p w:rsidR="004A4804" w:rsidRPr="00F75CA8" w:rsidRDefault="004A4804" w:rsidP="004A4804">
            <w:pPr>
              <w:widowControl w:val="0"/>
              <w:autoSpaceDE w:val="0"/>
              <w:autoSpaceDN w:val="0"/>
              <w:adjustRightInd w:val="0"/>
              <w:spacing w:line="256" w:lineRule="auto"/>
              <w:jc w:val="center"/>
              <w:rPr>
                <w:lang w:eastAsia="en-US"/>
              </w:rPr>
            </w:pPr>
            <w:r w:rsidRPr="00F75CA8">
              <w:rPr>
                <w:lang w:eastAsia="en-US"/>
              </w:rPr>
              <w:t>(должность)</w:t>
            </w:r>
          </w:p>
        </w:tc>
        <w:tc>
          <w:tcPr>
            <w:tcW w:w="365" w:type="dxa"/>
          </w:tcPr>
          <w:p w:rsidR="004A4804" w:rsidRPr="00F75CA8" w:rsidRDefault="004A4804" w:rsidP="004A4804">
            <w:pPr>
              <w:widowControl w:val="0"/>
              <w:autoSpaceDE w:val="0"/>
              <w:autoSpaceDN w:val="0"/>
              <w:adjustRightInd w:val="0"/>
              <w:spacing w:line="256" w:lineRule="auto"/>
              <w:ind w:firstLine="720"/>
              <w:rPr>
                <w:lang w:eastAsia="en-US"/>
              </w:rPr>
            </w:pPr>
          </w:p>
        </w:tc>
        <w:tc>
          <w:tcPr>
            <w:tcW w:w="1750" w:type="dxa"/>
            <w:tcBorders>
              <w:top w:val="single" w:sz="4" w:space="0" w:color="auto"/>
              <w:left w:val="nil"/>
              <w:bottom w:val="nil"/>
              <w:right w:val="nil"/>
            </w:tcBorders>
            <w:vAlign w:val="bottom"/>
            <w:hideMark/>
          </w:tcPr>
          <w:p w:rsidR="004A4804" w:rsidRPr="00F75CA8" w:rsidRDefault="004A4804" w:rsidP="004A4804">
            <w:pPr>
              <w:widowControl w:val="0"/>
              <w:autoSpaceDE w:val="0"/>
              <w:autoSpaceDN w:val="0"/>
              <w:adjustRightInd w:val="0"/>
              <w:spacing w:line="256" w:lineRule="auto"/>
              <w:jc w:val="center"/>
              <w:rPr>
                <w:lang w:eastAsia="en-US"/>
              </w:rPr>
            </w:pPr>
            <w:r w:rsidRPr="00F75CA8">
              <w:rPr>
                <w:lang w:eastAsia="en-US"/>
              </w:rPr>
              <w:t>(фамилия, инициалы)</w:t>
            </w:r>
          </w:p>
        </w:tc>
        <w:tc>
          <w:tcPr>
            <w:tcW w:w="418" w:type="dxa"/>
          </w:tcPr>
          <w:p w:rsidR="004A4804" w:rsidRPr="00F75CA8" w:rsidRDefault="004A4804" w:rsidP="004A4804">
            <w:pPr>
              <w:widowControl w:val="0"/>
              <w:autoSpaceDE w:val="0"/>
              <w:autoSpaceDN w:val="0"/>
              <w:adjustRightInd w:val="0"/>
              <w:spacing w:line="256" w:lineRule="auto"/>
              <w:ind w:firstLine="720"/>
              <w:rPr>
                <w:lang w:eastAsia="en-US"/>
              </w:rPr>
            </w:pPr>
          </w:p>
        </w:tc>
        <w:tc>
          <w:tcPr>
            <w:tcW w:w="1952" w:type="dxa"/>
            <w:tcBorders>
              <w:top w:val="single" w:sz="4" w:space="0" w:color="auto"/>
              <w:left w:val="nil"/>
              <w:bottom w:val="nil"/>
              <w:right w:val="nil"/>
            </w:tcBorders>
            <w:vAlign w:val="bottom"/>
            <w:hideMark/>
          </w:tcPr>
          <w:p w:rsidR="004A4804" w:rsidRPr="00F75CA8" w:rsidRDefault="004A4804" w:rsidP="004A4804">
            <w:pPr>
              <w:widowControl w:val="0"/>
              <w:autoSpaceDE w:val="0"/>
              <w:autoSpaceDN w:val="0"/>
              <w:adjustRightInd w:val="0"/>
              <w:spacing w:line="256" w:lineRule="auto"/>
              <w:ind w:firstLine="55"/>
              <w:jc w:val="center"/>
              <w:rPr>
                <w:lang w:eastAsia="en-US"/>
              </w:rPr>
            </w:pPr>
            <w:r w:rsidRPr="00F75CA8">
              <w:rPr>
                <w:lang w:eastAsia="en-US"/>
              </w:rPr>
              <w:t>(телефон)</w:t>
            </w:r>
          </w:p>
        </w:tc>
      </w:tr>
      <w:tr w:rsidR="004A4804" w:rsidRPr="00F75CA8" w:rsidTr="004A4804">
        <w:tc>
          <w:tcPr>
            <w:tcW w:w="2610" w:type="dxa"/>
            <w:hideMark/>
          </w:tcPr>
          <w:p w:rsidR="004A4804" w:rsidRPr="00F75CA8" w:rsidRDefault="004A4804" w:rsidP="004A4804">
            <w:pPr>
              <w:widowControl w:val="0"/>
              <w:autoSpaceDE w:val="0"/>
              <w:autoSpaceDN w:val="0"/>
              <w:adjustRightInd w:val="0"/>
              <w:spacing w:line="256" w:lineRule="auto"/>
              <w:rPr>
                <w:lang w:eastAsia="en-US"/>
              </w:rPr>
            </w:pPr>
            <w:r w:rsidRPr="00F75CA8">
              <w:rPr>
                <w:lang w:eastAsia="en-US"/>
              </w:rPr>
              <w:t>"__" _________ 20__ г.</w:t>
            </w:r>
          </w:p>
        </w:tc>
        <w:tc>
          <w:tcPr>
            <w:tcW w:w="340" w:type="dxa"/>
          </w:tcPr>
          <w:p w:rsidR="004A4804" w:rsidRPr="00F75CA8" w:rsidRDefault="004A4804" w:rsidP="004A4804">
            <w:pPr>
              <w:widowControl w:val="0"/>
              <w:autoSpaceDE w:val="0"/>
              <w:autoSpaceDN w:val="0"/>
              <w:adjustRightInd w:val="0"/>
              <w:spacing w:line="256" w:lineRule="auto"/>
              <w:ind w:firstLine="720"/>
              <w:rPr>
                <w:lang w:eastAsia="en-US"/>
              </w:rPr>
            </w:pPr>
          </w:p>
        </w:tc>
        <w:tc>
          <w:tcPr>
            <w:tcW w:w="1625" w:type="dxa"/>
          </w:tcPr>
          <w:p w:rsidR="004A4804" w:rsidRPr="00F75CA8" w:rsidRDefault="004A4804" w:rsidP="004A4804">
            <w:pPr>
              <w:widowControl w:val="0"/>
              <w:autoSpaceDE w:val="0"/>
              <w:autoSpaceDN w:val="0"/>
              <w:adjustRightInd w:val="0"/>
              <w:spacing w:line="256" w:lineRule="auto"/>
              <w:rPr>
                <w:lang w:eastAsia="en-US"/>
              </w:rPr>
            </w:pPr>
          </w:p>
        </w:tc>
        <w:tc>
          <w:tcPr>
            <w:tcW w:w="365" w:type="dxa"/>
          </w:tcPr>
          <w:p w:rsidR="004A4804" w:rsidRPr="00F75CA8" w:rsidRDefault="004A4804" w:rsidP="004A4804">
            <w:pPr>
              <w:widowControl w:val="0"/>
              <w:autoSpaceDE w:val="0"/>
              <w:autoSpaceDN w:val="0"/>
              <w:adjustRightInd w:val="0"/>
              <w:spacing w:line="256" w:lineRule="auto"/>
              <w:ind w:firstLine="720"/>
              <w:rPr>
                <w:lang w:eastAsia="en-US"/>
              </w:rPr>
            </w:pPr>
          </w:p>
        </w:tc>
        <w:tc>
          <w:tcPr>
            <w:tcW w:w="1750" w:type="dxa"/>
          </w:tcPr>
          <w:p w:rsidR="004A4804" w:rsidRPr="00F75CA8" w:rsidRDefault="004A4804" w:rsidP="004A4804">
            <w:pPr>
              <w:widowControl w:val="0"/>
              <w:autoSpaceDE w:val="0"/>
              <w:autoSpaceDN w:val="0"/>
              <w:adjustRightInd w:val="0"/>
              <w:spacing w:line="256" w:lineRule="auto"/>
              <w:rPr>
                <w:lang w:eastAsia="en-US"/>
              </w:rPr>
            </w:pPr>
          </w:p>
        </w:tc>
        <w:tc>
          <w:tcPr>
            <w:tcW w:w="418" w:type="dxa"/>
          </w:tcPr>
          <w:p w:rsidR="004A4804" w:rsidRPr="00F75CA8" w:rsidRDefault="004A4804" w:rsidP="004A4804">
            <w:pPr>
              <w:widowControl w:val="0"/>
              <w:autoSpaceDE w:val="0"/>
              <w:autoSpaceDN w:val="0"/>
              <w:adjustRightInd w:val="0"/>
              <w:spacing w:line="256" w:lineRule="auto"/>
              <w:ind w:firstLine="720"/>
              <w:rPr>
                <w:lang w:eastAsia="en-US"/>
              </w:rPr>
            </w:pPr>
          </w:p>
        </w:tc>
        <w:tc>
          <w:tcPr>
            <w:tcW w:w="1952" w:type="dxa"/>
          </w:tcPr>
          <w:p w:rsidR="004A4804" w:rsidRPr="00F75CA8" w:rsidRDefault="004A4804" w:rsidP="004A4804">
            <w:pPr>
              <w:widowControl w:val="0"/>
              <w:autoSpaceDE w:val="0"/>
              <w:autoSpaceDN w:val="0"/>
              <w:adjustRightInd w:val="0"/>
              <w:spacing w:line="256" w:lineRule="auto"/>
              <w:ind w:firstLine="55"/>
              <w:rPr>
                <w:lang w:eastAsia="en-US"/>
              </w:rPr>
            </w:pPr>
          </w:p>
        </w:tc>
      </w:tr>
    </w:tbl>
    <w:p w:rsidR="004A4804" w:rsidRPr="00F75CA8" w:rsidRDefault="004A4804" w:rsidP="004A4804">
      <w:pPr>
        <w:rPr>
          <w:rFonts w:eastAsiaTheme="minorEastAsia"/>
        </w:rPr>
        <w:sectPr w:rsidR="004A4804" w:rsidRPr="00F75CA8">
          <w:pgSz w:w="16838" w:h="11905" w:orient="landscape"/>
          <w:pgMar w:top="1701" w:right="1134" w:bottom="850" w:left="1134" w:header="0" w:footer="0" w:gutter="0"/>
          <w:cols w:space="720"/>
        </w:sectPr>
      </w:pPr>
    </w:p>
    <w:p w:rsidR="004A4804" w:rsidRPr="00F75CA8" w:rsidRDefault="004A4804" w:rsidP="004A4804">
      <w:pPr>
        <w:widowControl w:val="0"/>
        <w:autoSpaceDE w:val="0"/>
        <w:autoSpaceDN w:val="0"/>
        <w:adjustRightInd w:val="0"/>
        <w:ind w:firstLine="720"/>
        <w:jc w:val="both"/>
        <w:rPr>
          <w:szCs w:val="22"/>
        </w:rPr>
      </w:pPr>
    </w:p>
    <w:p w:rsidR="004A4804" w:rsidRPr="00F75CA8" w:rsidRDefault="004A4804" w:rsidP="004A4804">
      <w:pPr>
        <w:widowControl w:val="0"/>
        <w:autoSpaceDE w:val="0"/>
        <w:autoSpaceDN w:val="0"/>
        <w:adjustRightInd w:val="0"/>
        <w:ind w:firstLine="720"/>
        <w:jc w:val="both"/>
        <w:rPr>
          <w:szCs w:val="22"/>
        </w:rPr>
      </w:pPr>
    </w:p>
    <w:p w:rsidR="004A4804" w:rsidRPr="00F75CA8" w:rsidRDefault="004A4804" w:rsidP="004A4804">
      <w:pPr>
        <w:widowControl w:val="0"/>
        <w:autoSpaceDE w:val="0"/>
        <w:autoSpaceDN w:val="0"/>
        <w:adjustRightInd w:val="0"/>
        <w:ind w:firstLine="540"/>
        <w:jc w:val="both"/>
      </w:pPr>
      <w:r w:rsidRPr="00F75CA8">
        <w:t>--------------------------------</w:t>
      </w:r>
    </w:p>
    <w:p w:rsidR="004A4804" w:rsidRPr="00F75CA8" w:rsidRDefault="004A4804" w:rsidP="004A4804">
      <w:pPr>
        <w:widowControl w:val="0"/>
        <w:autoSpaceDE w:val="0"/>
        <w:autoSpaceDN w:val="0"/>
        <w:adjustRightInd w:val="0"/>
        <w:spacing w:before="200"/>
        <w:ind w:firstLine="540"/>
        <w:jc w:val="both"/>
      </w:pPr>
      <w:bookmarkStart w:id="102" w:name="P3493"/>
      <w:bookmarkEnd w:id="102"/>
      <w:r w:rsidRPr="00F75CA8">
        <w:t>&lt;1&gt; Показатели отчета формируются на основании информации о результатах предоставления Субсидии, контрольных точках, срок достижения плановых значений которых наступил на отчетную дату, включая результаты предоставления Субсидии, контрольные точки, плановые значения которых планировались к достижению в прошлых отчетных периодах, а также результатах предоставления Субсидии, контрольных точках, срок достижения которых запланирован в течение трех месяцев, следующих за отчетным периодом.</w:t>
      </w:r>
      <w:bookmarkStart w:id="103" w:name="P3494"/>
      <w:bookmarkEnd w:id="103"/>
    </w:p>
    <w:p w:rsidR="004A4804" w:rsidRPr="00F75CA8" w:rsidRDefault="004A4804" w:rsidP="004A4804">
      <w:pPr>
        <w:widowControl w:val="0"/>
        <w:autoSpaceDE w:val="0"/>
        <w:autoSpaceDN w:val="0"/>
        <w:adjustRightInd w:val="0"/>
        <w:spacing w:before="200"/>
        <w:ind w:firstLine="540"/>
        <w:jc w:val="both"/>
      </w:pPr>
      <w:bookmarkStart w:id="104" w:name="P3495"/>
      <w:bookmarkStart w:id="105" w:name="P3496"/>
      <w:bookmarkStart w:id="106" w:name="P3497"/>
      <w:bookmarkStart w:id="107" w:name="P3498"/>
      <w:bookmarkStart w:id="108" w:name="P3499"/>
      <w:bookmarkEnd w:id="104"/>
      <w:bookmarkEnd w:id="105"/>
      <w:bookmarkEnd w:id="106"/>
      <w:bookmarkEnd w:id="107"/>
      <w:bookmarkEnd w:id="108"/>
      <w:r w:rsidRPr="00F75CA8">
        <w:t>&lt;2&gt; Показатели граф 1 - 5 формируются на основании показателей граф 1 - 5, указанных в приложении к соглашению, оформленному в соответствии с приложением № 3.</w:t>
      </w:r>
    </w:p>
    <w:p w:rsidR="004A4804" w:rsidRPr="00F75CA8" w:rsidRDefault="004A4804" w:rsidP="004A4804">
      <w:pPr>
        <w:widowControl w:val="0"/>
        <w:autoSpaceDE w:val="0"/>
        <w:autoSpaceDN w:val="0"/>
        <w:adjustRightInd w:val="0"/>
        <w:spacing w:before="200"/>
        <w:ind w:firstLine="540"/>
        <w:jc w:val="both"/>
      </w:pPr>
      <w:bookmarkStart w:id="109" w:name="P3500"/>
      <w:bookmarkEnd w:id="109"/>
      <w:r w:rsidRPr="00F75CA8">
        <w:t>&lt;3&gt; Указываются в соответствии с плановыми значениями, установленными в графе 6 приложения к соглашению, оформленному в соответствии с приложением № 3 форме.</w:t>
      </w:r>
    </w:p>
    <w:p w:rsidR="004A4804" w:rsidRPr="00F75CA8" w:rsidRDefault="004A4804" w:rsidP="004A4804">
      <w:pPr>
        <w:widowControl w:val="0"/>
        <w:autoSpaceDE w:val="0"/>
        <w:autoSpaceDN w:val="0"/>
        <w:adjustRightInd w:val="0"/>
        <w:spacing w:before="200"/>
        <w:ind w:firstLine="540"/>
        <w:jc w:val="both"/>
      </w:pPr>
      <w:bookmarkStart w:id="110" w:name="P3501"/>
      <w:bookmarkEnd w:id="110"/>
      <w:r w:rsidRPr="00F75CA8">
        <w:t>&lt;4&gt; Указывается фактически достигнутое значение результата предоставления Субсидии и контрольных точек, установленных в графе 1.</w:t>
      </w:r>
    </w:p>
    <w:p w:rsidR="004A4804" w:rsidRPr="00F75CA8" w:rsidRDefault="004A4804" w:rsidP="004A4804">
      <w:pPr>
        <w:widowControl w:val="0"/>
        <w:autoSpaceDE w:val="0"/>
        <w:autoSpaceDN w:val="0"/>
        <w:adjustRightInd w:val="0"/>
        <w:spacing w:before="200"/>
        <w:ind w:firstLine="540"/>
        <w:jc w:val="both"/>
      </w:pPr>
      <w:bookmarkStart w:id="111" w:name="P3502"/>
      <w:bookmarkEnd w:id="111"/>
      <w:r w:rsidRPr="00F75CA8">
        <w:t>&lt;5&gt; Указывается отклонение фактически достигнутого значения результата предоставления Субсидии и контрольных точек, установленных в графе 1, от планового значения, указанного в графе 6, срок достижения по которым на соответствующую отчетную дату наступил.</w:t>
      </w:r>
    </w:p>
    <w:p w:rsidR="004A4804" w:rsidRPr="00F75CA8" w:rsidRDefault="004A4804" w:rsidP="004A4804">
      <w:pPr>
        <w:widowControl w:val="0"/>
        <w:autoSpaceDE w:val="0"/>
        <w:autoSpaceDN w:val="0"/>
        <w:adjustRightInd w:val="0"/>
        <w:spacing w:before="200"/>
        <w:ind w:firstLine="540"/>
        <w:jc w:val="both"/>
      </w:pPr>
      <w:bookmarkStart w:id="112" w:name="P3503"/>
      <w:bookmarkEnd w:id="112"/>
      <w:r w:rsidRPr="00F75CA8">
        <w:t>&lt;6&gt; Указываются в соответствии с плановыми датами, установленными в графе 3 приложения к соглашению, оформленному в соответствии с приложением № 3.</w:t>
      </w:r>
    </w:p>
    <w:p w:rsidR="004A4804" w:rsidRPr="00F75CA8" w:rsidRDefault="004A4804" w:rsidP="004A4804">
      <w:pPr>
        <w:widowControl w:val="0"/>
        <w:autoSpaceDE w:val="0"/>
        <w:autoSpaceDN w:val="0"/>
        <w:adjustRightInd w:val="0"/>
        <w:spacing w:before="200"/>
        <w:ind w:firstLine="540"/>
        <w:jc w:val="both"/>
      </w:pPr>
      <w:bookmarkStart w:id="113" w:name="P3504"/>
      <w:bookmarkEnd w:id="113"/>
      <w:r w:rsidRPr="00F75CA8">
        <w:t>&lt;7&gt; Указывается срок достижения результата предоставления Субсидии, контрольной точки, указанных в графе 1. В случае, если значение результата предоставления Субсидии, контрольной точки, установленное в графе 6, в отчетном периоде не достигнуто (достигнуто частично), указывается прогнозный срок достижения установленного значения.</w:t>
      </w:r>
    </w:p>
    <w:p w:rsidR="004A4804" w:rsidRPr="00F75CA8" w:rsidRDefault="004A4804" w:rsidP="004A4804">
      <w:pPr>
        <w:widowControl w:val="0"/>
        <w:autoSpaceDE w:val="0"/>
        <w:autoSpaceDN w:val="0"/>
        <w:adjustRightInd w:val="0"/>
        <w:spacing w:before="200"/>
        <w:ind w:firstLine="540"/>
        <w:jc w:val="both"/>
      </w:pPr>
      <w:bookmarkStart w:id="114" w:name="P3505"/>
      <w:bookmarkEnd w:id="114"/>
      <w:r w:rsidRPr="00F75CA8">
        <w:t>&lt;8&gt; Указывается статус "0" - отсутствие отклонений, "1" - наличие отклонений.</w:t>
      </w:r>
    </w:p>
    <w:p w:rsidR="004A4804" w:rsidRPr="00F75CA8" w:rsidRDefault="004A4804" w:rsidP="004A4804">
      <w:pPr>
        <w:widowControl w:val="0"/>
        <w:autoSpaceDE w:val="0"/>
        <w:autoSpaceDN w:val="0"/>
        <w:adjustRightInd w:val="0"/>
        <w:spacing w:before="200"/>
        <w:ind w:firstLine="540"/>
        <w:jc w:val="both"/>
      </w:pPr>
      <w:bookmarkStart w:id="115" w:name="P3506"/>
      <w:bookmarkEnd w:id="115"/>
      <w:r w:rsidRPr="00F75CA8">
        <w:t>&lt;9&gt; Указывается причина отклонения от планового значения, в случае если на установленную дату плановое значение результата предоставления Субсидии, контрольной точки фактически не достигнуто.</w:t>
      </w:r>
    </w:p>
    <w:p w:rsidR="004A4804" w:rsidRPr="00F75CA8" w:rsidRDefault="004A4804" w:rsidP="004A4804">
      <w:pPr>
        <w:widowControl w:val="0"/>
        <w:autoSpaceDE w:val="0"/>
        <w:autoSpaceDN w:val="0"/>
        <w:adjustRightInd w:val="0"/>
        <w:spacing w:before="200"/>
        <w:ind w:firstLine="540"/>
        <w:jc w:val="both"/>
      </w:pPr>
      <w:bookmarkStart w:id="116" w:name="P3507"/>
      <w:bookmarkEnd w:id="116"/>
      <w:r w:rsidRPr="00F75CA8">
        <w:t>&lt;10&gt; Указывается наименование результата предоставления Субсидии.</w:t>
      </w:r>
    </w:p>
    <w:p w:rsidR="004A4804" w:rsidRPr="00F75CA8" w:rsidRDefault="004A4804" w:rsidP="004A4804">
      <w:pPr>
        <w:widowControl w:val="0"/>
        <w:autoSpaceDE w:val="0"/>
        <w:autoSpaceDN w:val="0"/>
        <w:adjustRightInd w:val="0"/>
        <w:spacing w:before="200"/>
        <w:ind w:firstLine="540"/>
        <w:jc w:val="both"/>
      </w:pPr>
      <w:bookmarkStart w:id="117" w:name="P3508"/>
      <w:bookmarkEnd w:id="117"/>
      <w:r w:rsidRPr="00F75CA8">
        <w:t>&lt;11&gt; Указывается наименование контрольной точки, дата достижения которой наступила в отчетном периоде.</w:t>
      </w:r>
    </w:p>
    <w:p w:rsidR="004A4804" w:rsidRPr="00F75CA8" w:rsidRDefault="004A4804" w:rsidP="004A4804">
      <w:pPr>
        <w:widowControl w:val="0"/>
        <w:autoSpaceDE w:val="0"/>
        <w:autoSpaceDN w:val="0"/>
        <w:adjustRightInd w:val="0"/>
        <w:spacing w:before="200"/>
        <w:ind w:firstLine="540"/>
        <w:jc w:val="both"/>
      </w:pPr>
      <w:bookmarkStart w:id="118" w:name="P3509"/>
      <w:bookmarkEnd w:id="118"/>
      <w:r w:rsidRPr="00F75CA8">
        <w:t>&lt;12&gt; Указывается наименование контрольной точки, достижение которых запланировано в течение трех месяцев, следующих за отчетным периодом.</w:t>
      </w:r>
    </w:p>
    <w:p w:rsidR="004A4804" w:rsidRPr="00F75CA8" w:rsidRDefault="004A4804" w:rsidP="004A4804">
      <w:pPr>
        <w:widowControl w:val="0"/>
        <w:autoSpaceDE w:val="0"/>
        <w:autoSpaceDN w:val="0"/>
        <w:adjustRightInd w:val="0"/>
        <w:ind w:firstLine="720"/>
        <w:jc w:val="both"/>
      </w:pPr>
    </w:p>
    <w:p w:rsidR="004A4804" w:rsidRPr="00F75CA8" w:rsidRDefault="004A4804" w:rsidP="004A4804">
      <w:pPr>
        <w:widowControl w:val="0"/>
        <w:autoSpaceDE w:val="0"/>
        <w:autoSpaceDN w:val="0"/>
        <w:adjustRightInd w:val="0"/>
        <w:ind w:firstLine="720"/>
        <w:jc w:val="both"/>
        <w:sectPr w:rsidR="004A4804" w:rsidRPr="00F75CA8" w:rsidSect="004A4804">
          <w:pgSz w:w="11905" w:h="16838"/>
          <w:pgMar w:top="1134" w:right="990" w:bottom="1134" w:left="1134" w:header="720" w:footer="720" w:gutter="0"/>
          <w:cols w:space="720"/>
          <w:noEndnote/>
          <w:docGrid w:linePitch="272"/>
        </w:sectPr>
      </w:pPr>
    </w:p>
    <w:p w:rsidR="004A4804" w:rsidRPr="00F75CA8" w:rsidRDefault="004A4804" w:rsidP="004A4804">
      <w:pPr>
        <w:widowControl w:val="0"/>
        <w:autoSpaceDE w:val="0"/>
        <w:autoSpaceDN w:val="0"/>
        <w:adjustRightInd w:val="0"/>
        <w:ind w:firstLine="720"/>
        <w:jc w:val="right"/>
        <w:rPr>
          <w:sz w:val="24"/>
          <w:szCs w:val="24"/>
        </w:rPr>
      </w:pPr>
      <w:r w:rsidRPr="00F75CA8">
        <w:rPr>
          <w:sz w:val="24"/>
          <w:szCs w:val="24"/>
        </w:rPr>
        <w:lastRenderedPageBreak/>
        <w:t>Приложение 6 к Соглашению</w:t>
      </w:r>
    </w:p>
    <w:p w:rsidR="004A4804" w:rsidRPr="00F75CA8" w:rsidRDefault="004A4804" w:rsidP="004A4804">
      <w:pPr>
        <w:widowControl w:val="0"/>
        <w:autoSpaceDE w:val="0"/>
        <w:autoSpaceDN w:val="0"/>
        <w:adjustRightInd w:val="0"/>
        <w:ind w:firstLine="720"/>
        <w:jc w:val="right"/>
        <w:rPr>
          <w:sz w:val="24"/>
          <w:szCs w:val="24"/>
        </w:rPr>
      </w:pPr>
      <w:r w:rsidRPr="00F75CA8">
        <w:rPr>
          <w:sz w:val="24"/>
          <w:szCs w:val="24"/>
        </w:rPr>
        <w:t>от «___» _________ 20___ г. №_____</w:t>
      </w:r>
    </w:p>
    <w:p w:rsidR="004A4804" w:rsidRPr="00F75CA8" w:rsidRDefault="004A4804" w:rsidP="004A4804">
      <w:pPr>
        <w:widowControl w:val="0"/>
        <w:autoSpaceDE w:val="0"/>
        <w:autoSpaceDN w:val="0"/>
        <w:adjustRightInd w:val="0"/>
        <w:ind w:firstLine="720"/>
        <w:jc w:val="right"/>
        <w:rPr>
          <w:sz w:val="24"/>
          <w:szCs w:val="24"/>
        </w:rPr>
      </w:pPr>
    </w:p>
    <w:p w:rsidR="004A4804" w:rsidRPr="00F75CA8" w:rsidRDefault="004A4804" w:rsidP="004A4804">
      <w:pPr>
        <w:widowControl w:val="0"/>
        <w:autoSpaceDE w:val="0"/>
        <w:autoSpaceDN w:val="0"/>
        <w:adjustRightInd w:val="0"/>
        <w:ind w:firstLine="720"/>
        <w:jc w:val="right"/>
        <w:rPr>
          <w:sz w:val="24"/>
          <w:szCs w:val="24"/>
        </w:rPr>
      </w:pPr>
      <w:r w:rsidRPr="00F75CA8">
        <w:rPr>
          <w:sz w:val="24"/>
          <w:szCs w:val="24"/>
        </w:rPr>
        <w:t>(Приложение № __</w:t>
      </w:r>
    </w:p>
    <w:p w:rsidR="004A4804" w:rsidRPr="00F75CA8" w:rsidRDefault="004A4804" w:rsidP="004A4804">
      <w:pPr>
        <w:widowControl w:val="0"/>
        <w:autoSpaceDE w:val="0"/>
        <w:autoSpaceDN w:val="0"/>
        <w:adjustRightInd w:val="0"/>
        <w:ind w:firstLine="720"/>
        <w:jc w:val="right"/>
        <w:rPr>
          <w:sz w:val="24"/>
          <w:szCs w:val="24"/>
        </w:rPr>
      </w:pPr>
      <w:r w:rsidRPr="00F75CA8">
        <w:rPr>
          <w:sz w:val="24"/>
          <w:szCs w:val="24"/>
        </w:rPr>
        <w:t>к Дополнительному соглашению</w:t>
      </w:r>
    </w:p>
    <w:p w:rsidR="004A4804" w:rsidRPr="00F75CA8" w:rsidRDefault="004A4804" w:rsidP="004A4804">
      <w:pPr>
        <w:widowControl w:val="0"/>
        <w:autoSpaceDE w:val="0"/>
        <w:autoSpaceDN w:val="0"/>
        <w:adjustRightInd w:val="0"/>
        <w:ind w:firstLine="720"/>
        <w:jc w:val="right"/>
        <w:rPr>
          <w:sz w:val="24"/>
          <w:szCs w:val="24"/>
        </w:rPr>
      </w:pPr>
      <w:r w:rsidRPr="00F75CA8">
        <w:rPr>
          <w:sz w:val="24"/>
          <w:szCs w:val="24"/>
        </w:rPr>
        <w:t>от __________ № _____)</w:t>
      </w:r>
    </w:p>
    <w:p w:rsidR="004A4804" w:rsidRPr="00F75CA8" w:rsidRDefault="004A4804" w:rsidP="004A4804">
      <w:pPr>
        <w:widowControl w:val="0"/>
        <w:autoSpaceDE w:val="0"/>
        <w:autoSpaceDN w:val="0"/>
        <w:adjustRightInd w:val="0"/>
        <w:ind w:firstLine="720"/>
        <w:jc w:val="both"/>
      </w:pPr>
    </w:p>
    <w:p w:rsidR="004A4804" w:rsidRPr="00F75CA8" w:rsidRDefault="004A4804" w:rsidP="004A4804">
      <w:pPr>
        <w:widowControl w:val="0"/>
        <w:autoSpaceDE w:val="0"/>
        <w:autoSpaceDN w:val="0"/>
        <w:adjustRightInd w:val="0"/>
        <w:ind w:firstLine="72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855"/>
        <w:gridCol w:w="5216"/>
      </w:tblGrid>
      <w:tr w:rsidR="004A4804" w:rsidRPr="00F75CA8" w:rsidTr="004A4804">
        <w:tc>
          <w:tcPr>
            <w:tcW w:w="3855" w:type="dxa"/>
            <w:vAlign w:val="bottom"/>
          </w:tcPr>
          <w:p w:rsidR="004A4804" w:rsidRPr="00F75CA8" w:rsidRDefault="004A4804" w:rsidP="004A4804">
            <w:pPr>
              <w:widowControl w:val="0"/>
              <w:autoSpaceDE w:val="0"/>
              <w:autoSpaceDN w:val="0"/>
              <w:adjustRightInd w:val="0"/>
              <w:spacing w:line="256" w:lineRule="auto"/>
              <w:ind w:firstLine="720"/>
              <w:rPr>
                <w:lang w:eastAsia="en-US"/>
              </w:rPr>
            </w:pPr>
          </w:p>
        </w:tc>
        <w:tc>
          <w:tcPr>
            <w:tcW w:w="5216" w:type="dxa"/>
            <w:tcBorders>
              <w:top w:val="nil"/>
              <w:left w:val="nil"/>
              <w:bottom w:val="single" w:sz="4" w:space="0" w:color="auto"/>
              <w:right w:val="nil"/>
            </w:tcBorders>
          </w:tcPr>
          <w:p w:rsidR="004A4804" w:rsidRPr="00F75CA8" w:rsidRDefault="004A4804" w:rsidP="004A4804">
            <w:pPr>
              <w:widowControl w:val="0"/>
              <w:autoSpaceDE w:val="0"/>
              <w:autoSpaceDN w:val="0"/>
              <w:adjustRightInd w:val="0"/>
              <w:spacing w:line="256" w:lineRule="auto"/>
              <w:ind w:firstLine="720"/>
              <w:rPr>
                <w:lang w:eastAsia="en-US"/>
              </w:rPr>
            </w:pPr>
          </w:p>
        </w:tc>
      </w:tr>
      <w:tr w:rsidR="004A4804" w:rsidRPr="00F75CA8" w:rsidTr="004A4804">
        <w:tc>
          <w:tcPr>
            <w:tcW w:w="3855" w:type="dxa"/>
          </w:tcPr>
          <w:p w:rsidR="004A4804" w:rsidRPr="00F75CA8" w:rsidRDefault="004A4804" w:rsidP="004A4804">
            <w:pPr>
              <w:widowControl w:val="0"/>
              <w:autoSpaceDE w:val="0"/>
              <w:autoSpaceDN w:val="0"/>
              <w:adjustRightInd w:val="0"/>
              <w:spacing w:line="256" w:lineRule="auto"/>
              <w:ind w:firstLine="720"/>
              <w:rPr>
                <w:lang w:eastAsia="en-US"/>
              </w:rPr>
            </w:pPr>
          </w:p>
        </w:tc>
        <w:tc>
          <w:tcPr>
            <w:tcW w:w="5216" w:type="dxa"/>
            <w:tcBorders>
              <w:top w:val="single" w:sz="4" w:space="0" w:color="auto"/>
              <w:left w:val="nil"/>
              <w:bottom w:val="nil"/>
              <w:right w:val="nil"/>
            </w:tcBorders>
            <w:hideMark/>
          </w:tcPr>
          <w:p w:rsidR="004A4804" w:rsidRPr="00F75CA8" w:rsidRDefault="004A4804" w:rsidP="004A4804">
            <w:pPr>
              <w:widowControl w:val="0"/>
              <w:autoSpaceDE w:val="0"/>
              <w:autoSpaceDN w:val="0"/>
              <w:adjustRightInd w:val="0"/>
              <w:spacing w:line="256" w:lineRule="auto"/>
              <w:jc w:val="center"/>
              <w:rPr>
                <w:lang w:eastAsia="en-US"/>
              </w:rPr>
            </w:pPr>
            <w:r w:rsidRPr="00F75CA8">
              <w:rPr>
                <w:lang w:eastAsia="en-US"/>
              </w:rPr>
              <w:t xml:space="preserve">(наименование юридического лица, </w:t>
            </w:r>
          </w:p>
          <w:p w:rsidR="004A4804" w:rsidRPr="00F75CA8" w:rsidRDefault="004A4804" w:rsidP="004A4804">
            <w:pPr>
              <w:widowControl w:val="0"/>
              <w:autoSpaceDE w:val="0"/>
              <w:autoSpaceDN w:val="0"/>
              <w:adjustRightInd w:val="0"/>
              <w:spacing w:line="256" w:lineRule="auto"/>
              <w:jc w:val="center"/>
              <w:rPr>
                <w:lang w:eastAsia="en-US"/>
              </w:rPr>
            </w:pPr>
            <w:r w:rsidRPr="00F75CA8">
              <w:rPr>
                <w:lang w:eastAsia="en-US"/>
              </w:rPr>
              <w:t xml:space="preserve">фамилия, имя, отчество (при наличии) </w:t>
            </w:r>
          </w:p>
          <w:p w:rsidR="004A4804" w:rsidRPr="00F75CA8" w:rsidRDefault="004A4804" w:rsidP="004A4804">
            <w:pPr>
              <w:widowControl w:val="0"/>
              <w:autoSpaceDE w:val="0"/>
              <w:autoSpaceDN w:val="0"/>
              <w:adjustRightInd w:val="0"/>
              <w:spacing w:line="256" w:lineRule="auto"/>
              <w:jc w:val="center"/>
              <w:rPr>
                <w:lang w:eastAsia="en-US"/>
              </w:rPr>
            </w:pPr>
            <w:r w:rsidRPr="00F75CA8">
              <w:rPr>
                <w:lang w:eastAsia="en-US"/>
              </w:rPr>
              <w:t>индивидуального предпринимателя)</w:t>
            </w:r>
          </w:p>
        </w:tc>
      </w:tr>
    </w:tbl>
    <w:p w:rsidR="004A4804" w:rsidRPr="00F75CA8" w:rsidRDefault="004A4804" w:rsidP="004A4804">
      <w:pPr>
        <w:widowControl w:val="0"/>
        <w:autoSpaceDE w:val="0"/>
        <w:autoSpaceDN w:val="0"/>
        <w:adjustRightInd w:val="0"/>
        <w:ind w:firstLine="720"/>
        <w:jc w:val="center"/>
        <w:rPr>
          <w:szCs w:val="22"/>
        </w:rPr>
      </w:pPr>
    </w:p>
    <w:p w:rsidR="004A4804" w:rsidRPr="00F75CA8" w:rsidRDefault="004A4804" w:rsidP="004A4804">
      <w:pPr>
        <w:widowControl w:val="0"/>
        <w:autoSpaceDE w:val="0"/>
        <w:autoSpaceDN w:val="0"/>
        <w:jc w:val="center"/>
        <w:rPr>
          <w:sz w:val="24"/>
          <w:szCs w:val="24"/>
        </w:rPr>
      </w:pPr>
      <w:bookmarkStart w:id="119" w:name="P4805"/>
      <w:bookmarkEnd w:id="119"/>
      <w:r w:rsidRPr="00F75CA8">
        <w:rPr>
          <w:sz w:val="24"/>
          <w:szCs w:val="24"/>
        </w:rPr>
        <w:t>ПРЕТЕНЗИЯ</w:t>
      </w:r>
    </w:p>
    <w:p w:rsidR="004A4804" w:rsidRPr="00F75CA8" w:rsidRDefault="004A4804" w:rsidP="004A4804">
      <w:pPr>
        <w:widowControl w:val="0"/>
        <w:autoSpaceDE w:val="0"/>
        <w:autoSpaceDN w:val="0"/>
        <w:jc w:val="center"/>
        <w:rPr>
          <w:sz w:val="24"/>
          <w:szCs w:val="24"/>
        </w:rPr>
      </w:pPr>
      <w:r w:rsidRPr="00F75CA8">
        <w:rPr>
          <w:sz w:val="24"/>
          <w:szCs w:val="24"/>
        </w:rPr>
        <w:t>о невыполнении обязательств соглашения о предоставлении из местного бюджета субсидии</w:t>
      </w:r>
    </w:p>
    <w:p w:rsidR="004A4804" w:rsidRPr="00F75CA8" w:rsidRDefault="004A4804" w:rsidP="004A4804">
      <w:pPr>
        <w:widowControl w:val="0"/>
        <w:autoSpaceDE w:val="0"/>
        <w:autoSpaceDN w:val="0"/>
        <w:jc w:val="center"/>
        <w:rPr>
          <w:sz w:val="24"/>
          <w:szCs w:val="24"/>
        </w:rPr>
      </w:pPr>
      <w:r w:rsidRPr="00F75CA8">
        <w:rPr>
          <w:sz w:val="24"/>
          <w:szCs w:val="24"/>
        </w:rPr>
        <w:t>от «__» _________ 20__ г. № _____</w:t>
      </w:r>
    </w:p>
    <w:p w:rsidR="004A4804" w:rsidRPr="00F75CA8" w:rsidRDefault="004A4804" w:rsidP="004A4804">
      <w:pPr>
        <w:widowControl w:val="0"/>
        <w:autoSpaceDE w:val="0"/>
        <w:autoSpaceDN w:val="0"/>
        <w:jc w:val="both"/>
      </w:pPr>
    </w:p>
    <w:p w:rsidR="004A4804" w:rsidRPr="00F75CA8" w:rsidRDefault="004A4804" w:rsidP="004A4804">
      <w:pPr>
        <w:widowControl w:val="0"/>
        <w:autoSpaceDE w:val="0"/>
        <w:autoSpaceDN w:val="0"/>
        <w:ind w:firstLine="720"/>
        <w:jc w:val="both"/>
        <w:rPr>
          <w:sz w:val="24"/>
          <w:szCs w:val="24"/>
        </w:rPr>
      </w:pPr>
      <w:r w:rsidRPr="00F75CA8">
        <w:rPr>
          <w:sz w:val="24"/>
          <w:szCs w:val="24"/>
        </w:rPr>
        <w:t xml:space="preserve">«__» _______ 20__ г. между Администрацией Сосновоборского городского округа, именуемой в дальнейшем «Администрация», и </w:t>
      </w:r>
    </w:p>
    <w:p w:rsidR="004A4804" w:rsidRPr="00F75CA8" w:rsidRDefault="004A4804" w:rsidP="004A4804">
      <w:pPr>
        <w:widowControl w:val="0"/>
        <w:autoSpaceDE w:val="0"/>
        <w:autoSpaceDN w:val="0"/>
        <w:jc w:val="both"/>
        <w:rPr>
          <w:sz w:val="24"/>
          <w:szCs w:val="24"/>
        </w:rPr>
      </w:pPr>
      <w:r w:rsidRPr="00F75CA8">
        <w:rPr>
          <w:sz w:val="24"/>
          <w:szCs w:val="24"/>
        </w:rPr>
        <w:t>_________________________________________________________________________________,</w:t>
      </w:r>
    </w:p>
    <w:p w:rsidR="004A4804" w:rsidRPr="00F75CA8" w:rsidRDefault="004A4804" w:rsidP="004A4804">
      <w:pPr>
        <w:widowControl w:val="0"/>
        <w:autoSpaceDE w:val="0"/>
        <w:autoSpaceDN w:val="0"/>
        <w:jc w:val="center"/>
        <w:rPr>
          <w:sz w:val="24"/>
          <w:szCs w:val="24"/>
        </w:rPr>
      </w:pPr>
      <w:r w:rsidRPr="00F75CA8">
        <w:rPr>
          <w:sz w:val="24"/>
          <w:szCs w:val="24"/>
        </w:rPr>
        <w:t>(наименование юридического лица, фамилия, имя, отчество (при наличии)</w:t>
      </w:r>
    </w:p>
    <w:p w:rsidR="004A4804" w:rsidRPr="00F75CA8" w:rsidRDefault="004A4804" w:rsidP="004A4804">
      <w:pPr>
        <w:widowControl w:val="0"/>
        <w:autoSpaceDE w:val="0"/>
        <w:autoSpaceDN w:val="0"/>
        <w:jc w:val="center"/>
        <w:rPr>
          <w:sz w:val="24"/>
          <w:szCs w:val="24"/>
        </w:rPr>
      </w:pPr>
      <w:r w:rsidRPr="00F75CA8">
        <w:rPr>
          <w:sz w:val="24"/>
          <w:szCs w:val="24"/>
        </w:rPr>
        <w:t>индивидуального предпринимателя)</w:t>
      </w:r>
    </w:p>
    <w:p w:rsidR="004A4804" w:rsidRPr="00F75CA8" w:rsidRDefault="004A4804" w:rsidP="004A4804">
      <w:pPr>
        <w:widowControl w:val="0"/>
        <w:autoSpaceDE w:val="0"/>
        <w:autoSpaceDN w:val="0"/>
        <w:jc w:val="both"/>
        <w:rPr>
          <w:sz w:val="24"/>
          <w:szCs w:val="24"/>
        </w:rPr>
      </w:pPr>
      <w:r w:rsidRPr="00F75CA8">
        <w:rPr>
          <w:sz w:val="24"/>
          <w:szCs w:val="24"/>
        </w:rPr>
        <w:t>именуемый(</w:t>
      </w:r>
      <w:proofErr w:type="spellStart"/>
      <w:r w:rsidRPr="00F75CA8">
        <w:rPr>
          <w:sz w:val="24"/>
          <w:szCs w:val="24"/>
        </w:rPr>
        <w:t>ая</w:t>
      </w:r>
      <w:proofErr w:type="spellEnd"/>
      <w:r w:rsidRPr="00F75CA8">
        <w:rPr>
          <w:sz w:val="24"/>
          <w:szCs w:val="24"/>
        </w:rPr>
        <w:t>) в дальнейшем «Получатель», было заключено соглашение о предоставлении из местного бюджета субсидии, юридическому лицу, индивидуальному предпринимателю, № _______ (далее - Соглашение).</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В соответствии с подпунктом _______ Соглашения Получатель должен был исполнить следующие обязательства &lt;1&gt;:</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1) __________________________________ в срок до «___» _________ 20__ г.;</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2) __________________________________ в срок до «___» _________ 20__ г.</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Однако указанные обязательства Получателем ____________________________________________.</w:t>
      </w:r>
    </w:p>
    <w:p w:rsidR="004A4804" w:rsidRPr="00F75CA8" w:rsidRDefault="004A4804" w:rsidP="004A4804">
      <w:pPr>
        <w:widowControl w:val="0"/>
        <w:autoSpaceDE w:val="0"/>
        <w:autoSpaceDN w:val="0"/>
        <w:jc w:val="right"/>
        <w:rPr>
          <w:rFonts w:eastAsiaTheme="minorEastAsia"/>
          <w:sz w:val="23"/>
          <w:szCs w:val="23"/>
        </w:rPr>
      </w:pPr>
      <w:r w:rsidRPr="00F75CA8">
        <w:rPr>
          <w:rFonts w:eastAsiaTheme="minorEastAsia"/>
          <w:sz w:val="23"/>
          <w:szCs w:val="23"/>
        </w:rPr>
        <w:t>(не исполнены/ исполнены не в полном объеме/</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 xml:space="preserve">                                                                                         исполнены с нарушением срока)</w:t>
      </w:r>
    </w:p>
    <w:p w:rsidR="004A4804" w:rsidRPr="00F75CA8" w:rsidRDefault="004A4804" w:rsidP="004A4804">
      <w:pPr>
        <w:widowControl w:val="0"/>
        <w:autoSpaceDE w:val="0"/>
        <w:autoSpaceDN w:val="0"/>
        <w:jc w:val="both"/>
        <w:rPr>
          <w:rFonts w:eastAsiaTheme="minorEastAsia"/>
          <w:sz w:val="23"/>
          <w:szCs w:val="23"/>
          <w:highlight w:val="yellow"/>
        </w:rPr>
      </w:pPr>
      <w:r w:rsidRPr="00F75CA8">
        <w:rPr>
          <w:rFonts w:eastAsiaTheme="minorEastAsia"/>
          <w:sz w:val="23"/>
          <w:szCs w:val="23"/>
        </w:rPr>
        <w:t>В случае если Получателем указанные обязательства не будут исполнены в объеме, установленном Соглашением, в соответствии с подпунктом 7.6 Соглашения Администрация вправе расторгнуть Соглашение в одностороннем порядке.</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В связи с вышеизложенным Администрация сообщает о необходимости устранения Получателем вышеуказанных нарушений в срок до «___» ___________ 20__ г.</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Настоящая Претензия считается полученной с момента:</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подписания Администрацией настоящей Претензии в форме электронного документа в государственной интегрированной информационной системе управления общественными финансами «Электронный бюджет» &lt;2&gt;;</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получения Получателем настоящей Претензии в виде бумажного документа &lt;3&gt;.</w:t>
      </w:r>
    </w:p>
    <w:p w:rsidR="004A4804" w:rsidRPr="00F75CA8" w:rsidRDefault="004A4804" w:rsidP="004A4804">
      <w:pPr>
        <w:widowControl w:val="0"/>
        <w:autoSpaceDE w:val="0"/>
        <w:autoSpaceDN w:val="0"/>
        <w:rPr>
          <w:rFonts w:eastAsiaTheme="minorEastAsia"/>
          <w:sz w:val="23"/>
          <w:szCs w:val="23"/>
        </w:rPr>
      </w:pPr>
    </w:p>
    <w:tbl>
      <w:tblPr>
        <w:tblW w:w="9918" w:type="dxa"/>
        <w:tblLayout w:type="fixed"/>
        <w:tblCellMar>
          <w:top w:w="102" w:type="dxa"/>
          <w:left w:w="62" w:type="dxa"/>
          <w:bottom w:w="102" w:type="dxa"/>
          <w:right w:w="62" w:type="dxa"/>
        </w:tblCellMar>
        <w:tblLook w:val="04A0" w:firstRow="1" w:lastRow="0" w:firstColumn="1" w:lastColumn="0" w:noHBand="0" w:noVBand="1"/>
      </w:tblPr>
      <w:tblGrid>
        <w:gridCol w:w="4390"/>
        <w:gridCol w:w="144"/>
        <w:gridCol w:w="2252"/>
        <w:gridCol w:w="155"/>
        <w:gridCol w:w="2693"/>
        <w:gridCol w:w="284"/>
      </w:tblGrid>
      <w:tr w:rsidR="004A4804" w:rsidRPr="00F75CA8" w:rsidTr="004A4804">
        <w:trPr>
          <w:trHeight w:val="329"/>
        </w:trPr>
        <w:tc>
          <w:tcPr>
            <w:tcW w:w="4390" w:type="dxa"/>
            <w:hideMark/>
          </w:tcPr>
          <w:p w:rsidR="004A4804" w:rsidRPr="00F75CA8" w:rsidRDefault="004A4804" w:rsidP="004A4804">
            <w:pPr>
              <w:widowControl w:val="0"/>
              <w:autoSpaceDE w:val="0"/>
              <w:autoSpaceDN w:val="0"/>
              <w:spacing w:line="276" w:lineRule="auto"/>
              <w:jc w:val="both"/>
              <w:rPr>
                <w:rFonts w:eastAsiaTheme="minorEastAsia"/>
                <w:sz w:val="23"/>
                <w:szCs w:val="23"/>
                <w:lang w:eastAsia="en-US"/>
              </w:rPr>
            </w:pPr>
            <w:r w:rsidRPr="00F75CA8">
              <w:rPr>
                <w:rFonts w:eastAsiaTheme="minorEastAsia"/>
                <w:sz w:val="23"/>
                <w:szCs w:val="23"/>
                <w:lang w:eastAsia="en-US"/>
              </w:rPr>
              <w:t>Глава Сосновоборского городского округа</w:t>
            </w:r>
          </w:p>
        </w:tc>
        <w:tc>
          <w:tcPr>
            <w:tcW w:w="144" w:type="dxa"/>
          </w:tcPr>
          <w:p w:rsidR="004A4804" w:rsidRPr="00F75CA8" w:rsidRDefault="004A4804" w:rsidP="004A4804">
            <w:pPr>
              <w:widowControl w:val="0"/>
              <w:autoSpaceDE w:val="0"/>
              <w:autoSpaceDN w:val="0"/>
              <w:spacing w:line="276" w:lineRule="auto"/>
              <w:rPr>
                <w:rFonts w:eastAsiaTheme="minorEastAsia"/>
                <w:sz w:val="23"/>
                <w:szCs w:val="23"/>
                <w:lang w:eastAsia="en-US"/>
              </w:rPr>
            </w:pPr>
          </w:p>
        </w:tc>
        <w:tc>
          <w:tcPr>
            <w:tcW w:w="2252" w:type="dxa"/>
          </w:tcPr>
          <w:p w:rsidR="004A4804" w:rsidRPr="00F75CA8" w:rsidRDefault="004A4804" w:rsidP="004A4804">
            <w:pPr>
              <w:widowControl w:val="0"/>
              <w:autoSpaceDE w:val="0"/>
              <w:autoSpaceDN w:val="0"/>
              <w:spacing w:line="276" w:lineRule="auto"/>
              <w:rPr>
                <w:rFonts w:eastAsiaTheme="minorEastAsia"/>
                <w:sz w:val="23"/>
                <w:szCs w:val="23"/>
                <w:lang w:eastAsia="en-US"/>
              </w:rPr>
            </w:pPr>
          </w:p>
        </w:tc>
        <w:tc>
          <w:tcPr>
            <w:tcW w:w="155" w:type="dxa"/>
          </w:tcPr>
          <w:p w:rsidR="004A4804" w:rsidRPr="00F75CA8" w:rsidRDefault="004A4804" w:rsidP="004A4804">
            <w:pPr>
              <w:widowControl w:val="0"/>
              <w:autoSpaceDE w:val="0"/>
              <w:autoSpaceDN w:val="0"/>
              <w:spacing w:line="276" w:lineRule="auto"/>
              <w:rPr>
                <w:rFonts w:eastAsiaTheme="minorEastAsia"/>
                <w:sz w:val="23"/>
                <w:szCs w:val="23"/>
                <w:lang w:eastAsia="en-US"/>
              </w:rPr>
            </w:pPr>
          </w:p>
        </w:tc>
        <w:tc>
          <w:tcPr>
            <w:tcW w:w="2693" w:type="dxa"/>
          </w:tcPr>
          <w:p w:rsidR="004A4804" w:rsidRPr="00F75CA8" w:rsidRDefault="004A4804" w:rsidP="004A4804">
            <w:pPr>
              <w:widowControl w:val="0"/>
              <w:autoSpaceDE w:val="0"/>
              <w:autoSpaceDN w:val="0"/>
              <w:spacing w:line="276" w:lineRule="auto"/>
              <w:rPr>
                <w:rFonts w:eastAsiaTheme="minorEastAsia"/>
                <w:sz w:val="23"/>
                <w:szCs w:val="23"/>
                <w:lang w:eastAsia="en-US"/>
              </w:rPr>
            </w:pPr>
          </w:p>
        </w:tc>
        <w:tc>
          <w:tcPr>
            <w:tcW w:w="284" w:type="dxa"/>
          </w:tcPr>
          <w:p w:rsidR="004A4804" w:rsidRPr="00F75CA8" w:rsidRDefault="004A4804" w:rsidP="004A4804">
            <w:pPr>
              <w:widowControl w:val="0"/>
              <w:autoSpaceDE w:val="0"/>
              <w:autoSpaceDN w:val="0"/>
              <w:spacing w:line="276" w:lineRule="auto"/>
              <w:rPr>
                <w:rFonts w:eastAsiaTheme="minorEastAsia"/>
                <w:sz w:val="23"/>
                <w:szCs w:val="23"/>
                <w:lang w:eastAsia="en-US"/>
              </w:rPr>
            </w:pPr>
          </w:p>
        </w:tc>
      </w:tr>
      <w:tr w:rsidR="004A4804" w:rsidRPr="00F75CA8" w:rsidTr="004A4804">
        <w:tc>
          <w:tcPr>
            <w:tcW w:w="4390" w:type="dxa"/>
          </w:tcPr>
          <w:p w:rsidR="004A4804" w:rsidRPr="00F75CA8" w:rsidRDefault="004A4804" w:rsidP="004A4804">
            <w:pPr>
              <w:widowControl w:val="0"/>
              <w:autoSpaceDE w:val="0"/>
              <w:autoSpaceDN w:val="0"/>
              <w:spacing w:line="276" w:lineRule="auto"/>
              <w:rPr>
                <w:rFonts w:eastAsiaTheme="minorEastAsia"/>
                <w:sz w:val="23"/>
                <w:szCs w:val="23"/>
                <w:lang w:eastAsia="en-US"/>
              </w:rPr>
            </w:pPr>
          </w:p>
        </w:tc>
        <w:tc>
          <w:tcPr>
            <w:tcW w:w="144" w:type="dxa"/>
          </w:tcPr>
          <w:p w:rsidR="004A4804" w:rsidRPr="00F75CA8" w:rsidRDefault="004A4804" w:rsidP="004A4804">
            <w:pPr>
              <w:widowControl w:val="0"/>
              <w:autoSpaceDE w:val="0"/>
              <w:autoSpaceDN w:val="0"/>
              <w:spacing w:line="276" w:lineRule="auto"/>
              <w:rPr>
                <w:rFonts w:eastAsiaTheme="minorEastAsia"/>
                <w:sz w:val="23"/>
                <w:szCs w:val="23"/>
                <w:lang w:eastAsia="en-US"/>
              </w:rPr>
            </w:pPr>
          </w:p>
        </w:tc>
        <w:tc>
          <w:tcPr>
            <w:tcW w:w="2252" w:type="dxa"/>
          </w:tcPr>
          <w:p w:rsidR="004A4804" w:rsidRPr="00F75CA8" w:rsidRDefault="004A4804" w:rsidP="004A4804">
            <w:pPr>
              <w:widowControl w:val="0"/>
              <w:autoSpaceDE w:val="0"/>
              <w:autoSpaceDN w:val="0"/>
              <w:spacing w:line="276" w:lineRule="auto"/>
              <w:rPr>
                <w:rFonts w:eastAsiaTheme="minorEastAsia"/>
                <w:sz w:val="23"/>
                <w:szCs w:val="23"/>
                <w:lang w:eastAsia="en-US"/>
              </w:rPr>
            </w:pPr>
            <w:r w:rsidRPr="00F75CA8">
              <w:rPr>
                <w:rFonts w:eastAsiaTheme="minorEastAsia"/>
                <w:sz w:val="23"/>
                <w:szCs w:val="23"/>
                <w:lang w:eastAsia="en-US"/>
              </w:rPr>
              <w:t>__________________</w:t>
            </w:r>
          </w:p>
        </w:tc>
        <w:tc>
          <w:tcPr>
            <w:tcW w:w="155" w:type="dxa"/>
            <w:hideMark/>
          </w:tcPr>
          <w:p w:rsidR="004A4804" w:rsidRPr="00F75CA8" w:rsidRDefault="004A4804" w:rsidP="004A4804">
            <w:pPr>
              <w:widowControl w:val="0"/>
              <w:autoSpaceDE w:val="0"/>
              <w:autoSpaceDN w:val="0"/>
              <w:spacing w:line="276" w:lineRule="auto"/>
              <w:jc w:val="center"/>
              <w:rPr>
                <w:rFonts w:eastAsiaTheme="minorEastAsia"/>
                <w:sz w:val="23"/>
                <w:szCs w:val="23"/>
                <w:lang w:eastAsia="en-US"/>
              </w:rPr>
            </w:pPr>
            <w:r w:rsidRPr="00F75CA8">
              <w:rPr>
                <w:rFonts w:eastAsiaTheme="minorEastAsia"/>
                <w:sz w:val="23"/>
                <w:szCs w:val="23"/>
                <w:lang w:eastAsia="en-US"/>
              </w:rPr>
              <w:t>/</w:t>
            </w:r>
          </w:p>
        </w:tc>
        <w:tc>
          <w:tcPr>
            <w:tcW w:w="2693" w:type="dxa"/>
          </w:tcPr>
          <w:p w:rsidR="004A4804" w:rsidRPr="00F75CA8" w:rsidRDefault="004A4804" w:rsidP="004A4804">
            <w:pPr>
              <w:widowControl w:val="0"/>
              <w:autoSpaceDE w:val="0"/>
              <w:autoSpaceDN w:val="0"/>
              <w:spacing w:line="276" w:lineRule="auto"/>
              <w:rPr>
                <w:rFonts w:eastAsiaTheme="minorEastAsia"/>
                <w:sz w:val="23"/>
                <w:szCs w:val="23"/>
                <w:lang w:eastAsia="en-US"/>
              </w:rPr>
            </w:pPr>
            <w:r w:rsidRPr="00F75CA8">
              <w:rPr>
                <w:rFonts w:eastAsiaTheme="minorEastAsia"/>
                <w:sz w:val="23"/>
                <w:szCs w:val="23"/>
                <w:lang w:eastAsia="en-US"/>
              </w:rPr>
              <w:t>______________________</w:t>
            </w:r>
          </w:p>
        </w:tc>
        <w:tc>
          <w:tcPr>
            <w:tcW w:w="284" w:type="dxa"/>
            <w:hideMark/>
          </w:tcPr>
          <w:p w:rsidR="004A4804" w:rsidRPr="00F75CA8" w:rsidRDefault="004A4804" w:rsidP="004A4804">
            <w:pPr>
              <w:widowControl w:val="0"/>
              <w:autoSpaceDE w:val="0"/>
              <w:autoSpaceDN w:val="0"/>
              <w:spacing w:line="276" w:lineRule="auto"/>
              <w:rPr>
                <w:rFonts w:eastAsiaTheme="minorEastAsia"/>
                <w:sz w:val="23"/>
                <w:szCs w:val="23"/>
                <w:lang w:eastAsia="en-US"/>
              </w:rPr>
            </w:pPr>
            <w:r w:rsidRPr="00F75CA8">
              <w:rPr>
                <w:rFonts w:eastAsiaTheme="minorEastAsia"/>
                <w:sz w:val="23"/>
                <w:szCs w:val="23"/>
                <w:lang w:eastAsia="en-US"/>
              </w:rPr>
              <w:t>/</w:t>
            </w:r>
          </w:p>
        </w:tc>
      </w:tr>
      <w:tr w:rsidR="004A4804" w:rsidRPr="00F75CA8" w:rsidTr="004A4804">
        <w:trPr>
          <w:trHeight w:val="146"/>
        </w:trPr>
        <w:tc>
          <w:tcPr>
            <w:tcW w:w="4390" w:type="dxa"/>
          </w:tcPr>
          <w:p w:rsidR="004A4804" w:rsidRPr="00F75CA8" w:rsidRDefault="004A4804" w:rsidP="004A4804">
            <w:pPr>
              <w:widowControl w:val="0"/>
              <w:autoSpaceDE w:val="0"/>
              <w:autoSpaceDN w:val="0"/>
              <w:spacing w:line="276" w:lineRule="auto"/>
              <w:jc w:val="center"/>
              <w:rPr>
                <w:rFonts w:eastAsiaTheme="minorEastAsia"/>
                <w:sz w:val="23"/>
                <w:szCs w:val="23"/>
                <w:lang w:eastAsia="en-US"/>
              </w:rPr>
            </w:pPr>
          </w:p>
        </w:tc>
        <w:tc>
          <w:tcPr>
            <w:tcW w:w="144" w:type="dxa"/>
          </w:tcPr>
          <w:p w:rsidR="004A4804" w:rsidRPr="00F75CA8" w:rsidRDefault="004A4804" w:rsidP="004A4804">
            <w:pPr>
              <w:widowControl w:val="0"/>
              <w:autoSpaceDE w:val="0"/>
              <w:autoSpaceDN w:val="0"/>
              <w:spacing w:line="276" w:lineRule="auto"/>
              <w:rPr>
                <w:rFonts w:eastAsiaTheme="minorEastAsia"/>
                <w:sz w:val="23"/>
                <w:szCs w:val="23"/>
                <w:lang w:eastAsia="en-US"/>
              </w:rPr>
            </w:pPr>
          </w:p>
        </w:tc>
        <w:tc>
          <w:tcPr>
            <w:tcW w:w="2252" w:type="dxa"/>
            <w:hideMark/>
          </w:tcPr>
          <w:p w:rsidR="004A4804" w:rsidRPr="00F75CA8" w:rsidRDefault="004A4804" w:rsidP="004A4804">
            <w:pPr>
              <w:widowControl w:val="0"/>
              <w:autoSpaceDE w:val="0"/>
              <w:autoSpaceDN w:val="0"/>
              <w:spacing w:line="276" w:lineRule="auto"/>
              <w:jc w:val="center"/>
              <w:rPr>
                <w:rFonts w:eastAsiaTheme="minorEastAsia"/>
                <w:sz w:val="23"/>
                <w:szCs w:val="23"/>
                <w:lang w:eastAsia="en-US"/>
              </w:rPr>
            </w:pPr>
            <w:r w:rsidRPr="00F75CA8">
              <w:rPr>
                <w:rFonts w:eastAsiaTheme="minorEastAsia"/>
                <w:sz w:val="23"/>
                <w:szCs w:val="23"/>
                <w:lang w:eastAsia="en-US"/>
              </w:rPr>
              <w:t>(подпись)</w:t>
            </w:r>
          </w:p>
        </w:tc>
        <w:tc>
          <w:tcPr>
            <w:tcW w:w="155" w:type="dxa"/>
          </w:tcPr>
          <w:p w:rsidR="004A4804" w:rsidRPr="00F75CA8" w:rsidRDefault="004A4804" w:rsidP="004A4804">
            <w:pPr>
              <w:widowControl w:val="0"/>
              <w:autoSpaceDE w:val="0"/>
              <w:autoSpaceDN w:val="0"/>
              <w:spacing w:line="276" w:lineRule="auto"/>
              <w:rPr>
                <w:rFonts w:eastAsiaTheme="minorEastAsia"/>
                <w:sz w:val="23"/>
                <w:szCs w:val="23"/>
                <w:lang w:eastAsia="en-US"/>
              </w:rPr>
            </w:pPr>
          </w:p>
        </w:tc>
        <w:tc>
          <w:tcPr>
            <w:tcW w:w="2693" w:type="dxa"/>
            <w:hideMark/>
          </w:tcPr>
          <w:p w:rsidR="004A4804" w:rsidRPr="00F75CA8" w:rsidRDefault="004A4804" w:rsidP="004A4804">
            <w:pPr>
              <w:widowControl w:val="0"/>
              <w:autoSpaceDE w:val="0"/>
              <w:autoSpaceDN w:val="0"/>
              <w:spacing w:line="276" w:lineRule="auto"/>
              <w:jc w:val="center"/>
              <w:rPr>
                <w:rFonts w:eastAsiaTheme="minorEastAsia"/>
                <w:sz w:val="23"/>
                <w:szCs w:val="23"/>
                <w:lang w:eastAsia="en-US"/>
              </w:rPr>
            </w:pPr>
            <w:r w:rsidRPr="00F75CA8">
              <w:rPr>
                <w:rFonts w:eastAsiaTheme="minorEastAsia"/>
                <w:sz w:val="23"/>
                <w:szCs w:val="23"/>
                <w:lang w:eastAsia="en-US"/>
              </w:rPr>
              <w:t>(фамилия, инициалы)</w:t>
            </w:r>
          </w:p>
        </w:tc>
        <w:tc>
          <w:tcPr>
            <w:tcW w:w="284" w:type="dxa"/>
          </w:tcPr>
          <w:p w:rsidR="004A4804" w:rsidRPr="00F75CA8" w:rsidRDefault="004A4804" w:rsidP="004A4804">
            <w:pPr>
              <w:widowControl w:val="0"/>
              <w:autoSpaceDE w:val="0"/>
              <w:autoSpaceDN w:val="0"/>
              <w:spacing w:line="276" w:lineRule="auto"/>
              <w:rPr>
                <w:rFonts w:eastAsiaTheme="minorEastAsia"/>
                <w:sz w:val="23"/>
                <w:szCs w:val="23"/>
                <w:lang w:eastAsia="en-US"/>
              </w:rPr>
            </w:pPr>
          </w:p>
        </w:tc>
      </w:tr>
    </w:tbl>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w:t>
      </w:r>
    </w:p>
    <w:p w:rsidR="004A4804" w:rsidRPr="00F75CA8" w:rsidRDefault="004A4804" w:rsidP="004A4804">
      <w:pPr>
        <w:widowControl w:val="0"/>
        <w:autoSpaceDE w:val="0"/>
        <w:autoSpaceDN w:val="0"/>
        <w:jc w:val="both"/>
        <w:rPr>
          <w:rFonts w:eastAsiaTheme="minorEastAsia"/>
          <w:sz w:val="18"/>
          <w:szCs w:val="18"/>
        </w:rPr>
      </w:pPr>
      <w:r w:rsidRPr="00F75CA8">
        <w:rPr>
          <w:rFonts w:eastAsiaTheme="minorEastAsia"/>
          <w:sz w:val="18"/>
          <w:szCs w:val="18"/>
        </w:rPr>
        <w:t>&lt;1&gt; Указываются неисполненные (исполненные не в полном объеме) обязательства Получателя по Соглашению.</w:t>
      </w:r>
    </w:p>
    <w:p w:rsidR="004A4804" w:rsidRPr="00F75CA8" w:rsidRDefault="004A4804" w:rsidP="004A4804">
      <w:pPr>
        <w:widowControl w:val="0"/>
        <w:autoSpaceDE w:val="0"/>
        <w:autoSpaceDN w:val="0"/>
        <w:jc w:val="both"/>
        <w:rPr>
          <w:rFonts w:eastAsiaTheme="minorEastAsia"/>
          <w:sz w:val="18"/>
          <w:szCs w:val="18"/>
        </w:rPr>
      </w:pPr>
      <w:r w:rsidRPr="00F75CA8">
        <w:rPr>
          <w:rFonts w:eastAsiaTheme="minorEastAsia"/>
          <w:sz w:val="18"/>
          <w:szCs w:val="18"/>
        </w:rPr>
        <w:t>&lt;2&gt; Предусматривается в случае формирования и подписания претензии в государственной интегрированной информационной системе управления общественными финансами «Электронный бюджет».</w:t>
      </w:r>
    </w:p>
    <w:p w:rsidR="004A4804" w:rsidRPr="00F75CA8" w:rsidRDefault="004A4804" w:rsidP="004A4804">
      <w:pPr>
        <w:widowControl w:val="0"/>
        <w:autoSpaceDE w:val="0"/>
        <w:autoSpaceDN w:val="0"/>
        <w:jc w:val="both"/>
        <w:rPr>
          <w:rFonts w:eastAsiaTheme="minorEastAsia"/>
          <w:sz w:val="18"/>
          <w:szCs w:val="18"/>
        </w:rPr>
      </w:pPr>
      <w:r w:rsidRPr="00F75CA8">
        <w:rPr>
          <w:rFonts w:eastAsiaTheme="minorEastAsia"/>
          <w:sz w:val="18"/>
          <w:szCs w:val="18"/>
        </w:rPr>
        <w:t>&lt;3&gt; Предусматривается в случае формирования и подписания претензии в форме бумажного документа.</w:t>
      </w:r>
    </w:p>
    <w:p w:rsidR="004A4804" w:rsidRPr="00F75CA8" w:rsidRDefault="004A4804" w:rsidP="004A4804">
      <w:pPr>
        <w:widowControl w:val="0"/>
        <w:autoSpaceDE w:val="0"/>
        <w:autoSpaceDN w:val="0"/>
        <w:adjustRightInd w:val="0"/>
        <w:ind w:firstLine="720"/>
        <w:jc w:val="both"/>
        <w:sectPr w:rsidR="004A4804" w:rsidRPr="00F75CA8" w:rsidSect="004A4804">
          <w:pgSz w:w="11905" w:h="16838"/>
          <w:pgMar w:top="1134" w:right="990" w:bottom="1134" w:left="1134" w:header="720" w:footer="720" w:gutter="0"/>
          <w:cols w:space="720"/>
          <w:noEndnote/>
          <w:docGrid w:linePitch="272"/>
        </w:sectPr>
      </w:pPr>
    </w:p>
    <w:p w:rsidR="004A4804" w:rsidRPr="00F75CA8" w:rsidRDefault="004A4804" w:rsidP="004A4804">
      <w:pPr>
        <w:widowControl w:val="0"/>
        <w:autoSpaceDE w:val="0"/>
        <w:autoSpaceDN w:val="0"/>
        <w:adjustRightInd w:val="0"/>
        <w:ind w:firstLine="720"/>
        <w:jc w:val="right"/>
        <w:rPr>
          <w:sz w:val="24"/>
          <w:szCs w:val="24"/>
        </w:rPr>
      </w:pPr>
      <w:r w:rsidRPr="00F75CA8">
        <w:rPr>
          <w:sz w:val="24"/>
          <w:szCs w:val="24"/>
        </w:rPr>
        <w:lastRenderedPageBreak/>
        <w:t>Приложение 7 к Соглашению</w:t>
      </w:r>
    </w:p>
    <w:p w:rsidR="004A4804" w:rsidRPr="00F75CA8" w:rsidRDefault="004A4804" w:rsidP="004A4804">
      <w:pPr>
        <w:widowControl w:val="0"/>
        <w:autoSpaceDE w:val="0"/>
        <w:autoSpaceDN w:val="0"/>
        <w:adjustRightInd w:val="0"/>
        <w:ind w:firstLine="720"/>
        <w:jc w:val="right"/>
        <w:rPr>
          <w:sz w:val="24"/>
          <w:szCs w:val="24"/>
        </w:rPr>
      </w:pPr>
      <w:r w:rsidRPr="00F75CA8">
        <w:rPr>
          <w:sz w:val="24"/>
          <w:szCs w:val="24"/>
        </w:rPr>
        <w:t>от «___» _________ 20___ г. №_____</w:t>
      </w:r>
    </w:p>
    <w:p w:rsidR="004A4804" w:rsidRPr="00F75CA8" w:rsidRDefault="004A4804" w:rsidP="004A4804">
      <w:pPr>
        <w:widowControl w:val="0"/>
        <w:autoSpaceDE w:val="0"/>
        <w:autoSpaceDN w:val="0"/>
        <w:adjustRightInd w:val="0"/>
        <w:ind w:firstLine="720"/>
        <w:jc w:val="right"/>
        <w:rPr>
          <w:sz w:val="24"/>
          <w:szCs w:val="24"/>
        </w:rPr>
      </w:pPr>
    </w:p>
    <w:p w:rsidR="004A4804" w:rsidRPr="00F75CA8" w:rsidRDefault="004A4804" w:rsidP="004A4804">
      <w:pPr>
        <w:widowControl w:val="0"/>
        <w:autoSpaceDE w:val="0"/>
        <w:autoSpaceDN w:val="0"/>
        <w:adjustRightInd w:val="0"/>
        <w:ind w:firstLine="720"/>
        <w:jc w:val="right"/>
        <w:rPr>
          <w:sz w:val="24"/>
          <w:szCs w:val="24"/>
        </w:rPr>
      </w:pPr>
      <w:r w:rsidRPr="00F75CA8">
        <w:rPr>
          <w:sz w:val="24"/>
          <w:szCs w:val="24"/>
        </w:rPr>
        <w:t>(Приложение № __</w:t>
      </w:r>
    </w:p>
    <w:p w:rsidR="004A4804" w:rsidRPr="00F75CA8" w:rsidRDefault="004A4804" w:rsidP="004A4804">
      <w:pPr>
        <w:widowControl w:val="0"/>
        <w:autoSpaceDE w:val="0"/>
        <w:autoSpaceDN w:val="0"/>
        <w:adjustRightInd w:val="0"/>
        <w:ind w:firstLine="720"/>
        <w:jc w:val="right"/>
        <w:rPr>
          <w:sz w:val="24"/>
          <w:szCs w:val="24"/>
        </w:rPr>
      </w:pPr>
      <w:r w:rsidRPr="00F75CA8">
        <w:rPr>
          <w:sz w:val="24"/>
          <w:szCs w:val="24"/>
        </w:rPr>
        <w:t>к Дополнительному соглашению</w:t>
      </w:r>
    </w:p>
    <w:p w:rsidR="004A4804" w:rsidRPr="00F75CA8" w:rsidRDefault="004A4804" w:rsidP="004A4804">
      <w:pPr>
        <w:widowControl w:val="0"/>
        <w:autoSpaceDE w:val="0"/>
        <w:autoSpaceDN w:val="0"/>
        <w:adjustRightInd w:val="0"/>
        <w:ind w:firstLine="720"/>
        <w:jc w:val="right"/>
        <w:rPr>
          <w:sz w:val="24"/>
          <w:szCs w:val="24"/>
        </w:rPr>
      </w:pPr>
      <w:r w:rsidRPr="00F75CA8">
        <w:rPr>
          <w:sz w:val="24"/>
          <w:szCs w:val="24"/>
        </w:rPr>
        <w:t>от __________ № _____)</w:t>
      </w:r>
    </w:p>
    <w:p w:rsidR="004A4804" w:rsidRPr="00F75CA8" w:rsidRDefault="004A4804" w:rsidP="004A4804">
      <w:pPr>
        <w:widowControl w:val="0"/>
        <w:autoSpaceDE w:val="0"/>
        <w:autoSpaceDN w:val="0"/>
        <w:adjustRightInd w:val="0"/>
        <w:ind w:firstLine="720"/>
        <w:jc w:val="right"/>
        <w:rPr>
          <w:sz w:val="24"/>
          <w:szCs w:val="24"/>
          <w:highlight w:val="yellow"/>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A4804" w:rsidRPr="00F75CA8" w:rsidTr="004A4804">
        <w:tc>
          <w:tcPr>
            <w:tcW w:w="9071" w:type="dxa"/>
            <w:vAlign w:val="bottom"/>
            <w:hideMark/>
          </w:tcPr>
          <w:p w:rsidR="004A4804" w:rsidRPr="00F75CA8" w:rsidRDefault="004A4804" w:rsidP="004A4804">
            <w:pPr>
              <w:widowControl w:val="0"/>
              <w:autoSpaceDE w:val="0"/>
              <w:autoSpaceDN w:val="0"/>
              <w:adjustRightInd w:val="0"/>
              <w:spacing w:line="256" w:lineRule="auto"/>
              <w:ind w:firstLine="720"/>
              <w:jc w:val="center"/>
              <w:rPr>
                <w:sz w:val="24"/>
                <w:szCs w:val="24"/>
                <w:lang w:eastAsia="en-US"/>
              </w:rPr>
            </w:pPr>
            <w:r w:rsidRPr="00F75CA8">
              <w:rPr>
                <w:sz w:val="24"/>
                <w:szCs w:val="24"/>
                <w:lang w:eastAsia="en-US"/>
              </w:rPr>
              <w:t>Акт</w:t>
            </w:r>
          </w:p>
          <w:p w:rsidR="004A4804" w:rsidRPr="00F75CA8" w:rsidRDefault="004A4804" w:rsidP="004A4804">
            <w:pPr>
              <w:widowControl w:val="0"/>
              <w:autoSpaceDE w:val="0"/>
              <w:autoSpaceDN w:val="0"/>
              <w:adjustRightInd w:val="0"/>
              <w:spacing w:line="256" w:lineRule="auto"/>
              <w:ind w:firstLine="720"/>
              <w:jc w:val="center"/>
              <w:rPr>
                <w:sz w:val="24"/>
                <w:szCs w:val="24"/>
                <w:lang w:eastAsia="en-US"/>
              </w:rPr>
            </w:pPr>
            <w:r w:rsidRPr="00F75CA8">
              <w:rPr>
                <w:sz w:val="24"/>
                <w:szCs w:val="24"/>
                <w:lang w:eastAsia="en-US"/>
              </w:rPr>
              <w:t xml:space="preserve">об исполнении обязательств по соглашению о предоставлении </w:t>
            </w:r>
          </w:p>
          <w:p w:rsidR="004A4804" w:rsidRPr="00F75CA8" w:rsidRDefault="004A4804" w:rsidP="004A4804">
            <w:pPr>
              <w:widowControl w:val="0"/>
              <w:autoSpaceDE w:val="0"/>
              <w:autoSpaceDN w:val="0"/>
              <w:adjustRightInd w:val="0"/>
              <w:spacing w:line="256" w:lineRule="auto"/>
              <w:ind w:firstLine="720"/>
              <w:jc w:val="center"/>
              <w:rPr>
                <w:highlight w:val="lightGray"/>
                <w:lang w:eastAsia="en-US"/>
              </w:rPr>
            </w:pPr>
            <w:r w:rsidRPr="00F75CA8">
              <w:rPr>
                <w:sz w:val="24"/>
                <w:szCs w:val="24"/>
                <w:lang w:eastAsia="en-US"/>
              </w:rPr>
              <w:t>из местного бюджета субсидии от «__» ________ 20__ года № _____</w:t>
            </w:r>
          </w:p>
        </w:tc>
      </w:tr>
    </w:tbl>
    <w:p w:rsidR="004A4804" w:rsidRPr="00F75CA8" w:rsidRDefault="004A4804" w:rsidP="004A4804">
      <w:pPr>
        <w:widowControl w:val="0"/>
        <w:autoSpaceDE w:val="0"/>
        <w:autoSpaceDN w:val="0"/>
        <w:jc w:val="both"/>
        <w:rPr>
          <w:rFonts w:eastAsiaTheme="minorEastAsia"/>
          <w:sz w:val="23"/>
          <w:szCs w:val="23"/>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68"/>
        <w:gridCol w:w="340"/>
        <w:gridCol w:w="4195"/>
        <w:gridCol w:w="2268"/>
      </w:tblGrid>
      <w:tr w:rsidR="004A4804" w:rsidRPr="00F75CA8" w:rsidTr="004A4804">
        <w:tc>
          <w:tcPr>
            <w:tcW w:w="2268" w:type="dxa"/>
          </w:tcPr>
          <w:p w:rsidR="004A4804" w:rsidRPr="00F75CA8" w:rsidRDefault="004A4804" w:rsidP="004A4804">
            <w:pPr>
              <w:widowControl w:val="0"/>
              <w:autoSpaceDE w:val="0"/>
              <w:autoSpaceDN w:val="0"/>
              <w:spacing w:line="276" w:lineRule="auto"/>
              <w:rPr>
                <w:rFonts w:eastAsiaTheme="minorEastAsia"/>
                <w:sz w:val="23"/>
                <w:szCs w:val="23"/>
                <w:lang w:eastAsia="en-US"/>
              </w:rPr>
            </w:pPr>
          </w:p>
        </w:tc>
        <w:tc>
          <w:tcPr>
            <w:tcW w:w="340" w:type="dxa"/>
            <w:vAlign w:val="bottom"/>
            <w:hideMark/>
          </w:tcPr>
          <w:p w:rsidR="004A4804" w:rsidRPr="00F75CA8" w:rsidRDefault="004A4804" w:rsidP="004A4804">
            <w:pPr>
              <w:widowControl w:val="0"/>
              <w:autoSpaceDE w:val="0"/>
              <w:autoSpaceDN w:val="0"/>
              <w:spacing w:line="276" w:lineRule="auto"/>
              <w:rPr>
                <w:rFonts w:eastAsiaTheme="minorEastAsia"/>
                <w:sz w:val="23"/>
                <w:szCs w:val="23"/>
                <w:lang w:eastAsia="en-US"/>
              </w:rPr>
            </w:pPr>
            <w:r w:rsidRPr="00F75CA8">
              <w:rPr>
                <w:rFonts w:eastAsiaTheme="minorEastAsia"/>
                <w:sz w:val="23"/>
                <w:szCs w:val="23"/>
                <w:lang w:eastAsia="en-US"/>
              </w:rPr>
              <w:t>г.</w:t>
            </w:r>
          </w:p>
        </w:tc>
        <w:tc>
          <w:tcPr>
            <w:tcW w:w="4195" w:type="dxa"/>
            <w:tcBorders>
              <w:top w:val="nil"/>
              <w:left w:val="nil"/>
              <w:bottom w:val="single" w:sz="4" w:space="0" w:color="auto"/>
              <w:right w:val="nil"/>
            </w:tcBorders>
          </w:tcPr>
          <w:p w:rsidR="004A4804" w:rsidRPr="00F75CA8" w:rsidRDefault="004A4804" w:rsidP="004A4804">
            <w:pPr>
              <w:widowControl w:val="0"/>
              <w:autoSpaceDE w:val="0"/>
              <w:autoSpaceDN w:val="0"/>
              <w:spacing w:line="276" w:lineRule="auto"/>
              <w:rPr>
                <w:rFonts w:eastAsiaTheme="minorEastAsia"/>
                <w:sz w:val="23"/>
                <w:szCs w:val="23"/>
                <w:lang w:eastAsia="en-US"/>
              </w:rPr>
            </w:pPr>
          </w:p>
        </w:tc>
        <w:tc>
          <w:tcPr>
            <w:tcW w:w="2268" w:type="dxa"/>
          </w:tcPr>
          <w:p w:rsidR="004A4804" w:rsidRPr="00F75CA8" w:rsidRDefault="004A4804" w:rsidP="004A4804">
            <w:pPr>
              <w:widowControl w:val="0"/>
              <w:autoSpaceDE w:val="0"/>
              <w:autoSpaceDN w:val="0"/>
              <w:spacing w:line="276" w:lineRule="auto"/>
              <w:rPr>
                <w:rFonts w:eastAsiaTheme="minorEastAsia"/>
                <w:sz w:val="23"/>
                <w:szCs w:val="23"/>
                <w:lang w:eastAsia="en-US"/>
              </w:rPr>
            </w:pPr>
          </w:p>
        </w:tc>
      </w:tr>
      <w:tr w:rsidR="004A4804" w:rsidRPr="00F75CA8" w:rsidTr="004A4804">
        <w:tc>
          <w:tcPr>
            <w:tcW w:w="2268" w:type="dxa"/>
          </w:tcPr>
          <w:p w:rsidR="004A4804" w:rsidRPr="00F75CA8" w:rsidRDefault="004A4804" w:rsidP="004A4804">
            <w:pPr>
              <w:widowControl w:val="0"/>
              <w:autoSpaceDE w:val="0"/>
              <w:autoSpaceDN w:val="0"/>
              <w:spacing w:line="276" w:lineRule="auto"/>
              <w:rPr>
                <w:rFonts w:eastAsiaTheme="minorEastAsia"/>
                <w:sz w:val="23"/>
                <w:szCs w:val="23"/>
                <w:lang w:eastAsia="en-US"/>
              </w:rPr>
            </w:pPr>
          </w:p>
        </w:tc>
        <w:tc>
          <w:tcPr>
            <w:tcW w:w="340" w:type="dxa"/>
            <w:vAlign w:val="bottom"/>
          </w:tcPr>
          <w:p w:rsidR="004A4804" w:rsidRPr="00F75CA8" w:rsidRDefault="004A4804" w:rsidP="004A4804">
            <w:pPr>
              <w:widowControl w:val="0"/>
              <w:autoSpaceDE w:val="0"/>
              <w:autoSpaceDN w:val="0"/>
              <w:spacing w:line="276" w:lineRule="auto"/>
              <w:rPr>
                <w:rFonts w:eastAsiaTheme="minorEastAsia"/>
                <w:sz w:val="23"/>
                <w:szCs w:val="23"/>
                <w:lang w:eastAsia="en-US"/>
              </w:rPr>
            </w:pPr>
          </w:p>
        </w:tc>
        <w:tc>
          <w:tcPr>
            <w:tcW w:w="4195" w:type="dxa"/>
            <w:tcBorders>
              <w:top w:val="single" w:sz="4" w:space="0" w:color="auto"/>
              <w:left w:val="nil"/>
              <w:bottom w:val="nil"/>
              <w:right w:val="nil"/>
            </w:tcBorders>
            <w:hideMark/>
          </w:tcPr>
          <w:p w:rsidR="004A4804" w:rsidRPr="00F75CA8" w:rsidRDefault="004A4804" w:rsidP="004A4804">
            <w:pPr>
              <w:widowControl w:val="0"/>
              <w:autoSpaceDE w:val="0"/>
              <w:autoSpaceDN w:val="0"/>
              <w:spacing w:line="276" w:lineRule="auto"/>
              <w:jc w:val="center"/>
              <w:rPr>
                <w:rFonts w:eastAsiaTheme="minorEastAsia"/>
                <w:sz w:val="23"/>
                <w:szCs w:val="23"/>
                <w:lang w:eastAsia="en-US"/>
              </w:rPr>
            </w:pPr>
            <w:r w:rsidRPr="00F75CA8">
              <w:rPr>
                <w:rFonts w:eastAsiaTheme="minorEastAsia"/>
                <w:sz w:val="23"/>
                <w:szCs w:val="23"/>
                <w:lang w:eastAsia="en-US"/>
              </w:rPr>
              <w:t>(место составления акта)</w:t>
            </w:r>
          </w:p>
        </w:tc>
        <w:tc>
          <w:tcPr>
            <w:tcW w:w="2268" w:type="dxa"/>
          </w:tcPr>
          <w:p w:rsidR="004A4804" w:rsidRPr="00F75CA8" w:rsidRDefault="004A4804" w:rsidP="004A4804">
            <w:pPr>
              <w:widowControl w:val="0"/>
              <w:autoSpaceDE w:val="0"/>
              <w:autoSpaceDN w:val="0"/>
              <w:spacing w:line="276" w:lineRule="auto"/>
              <w:rPr>
                <w:rFonts w:eastAsiaTheme="minorEastAsia"/>
                <w:sz w:val="23"/>
                <w:szCs w:val="23"/>
                <w:lang w:eastAsia="en-US"/>
              </w:rPr>
            </w:pPr>
          </w:p>
        </w:tc>
      </w:tr>
    </w:tbl>
    <w:p w:rsidR="004A4804" w:rsidRPr="00F75CA8" w:rsidRDefault="004A4804" w:rsidP="004A4804">
      <w:pPr>
        <w:widowControl w:val="0"/>
        <w:autoSpaceDE w:val="0"/>
        <w:autoSpaceDN w:val="0"/>
        <w:jc w:val="both"/>
        <w:rPr>
          <w:rFonts w:eastAsiaTheme="minorEastAsia"/>
          <w:sz w:val="23"/>
          <w:szCs w:val="23"/>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18"/>
        <w:gridCol w:w="2778"/>
        <w:gridCol w:w="340"/>
        <w:gridCol w:w="2835"/>
      </w:tblGrid>
      <w:tr w:rsidR="004A4804" w:rsidRPr="00F75CA8" w:rsidTr="004A4804">
        <w:tc>
          <w:tcPr>
            <w:tcW w:w="3118" w:type="dxa"/>
            <w:vAlign w:val="bottom"/>
            <w:hideMark/>
          </w:tcPr>
          <w:p w:rsidR="004A4804" w:rsidRPr="00F75CA8" w:rsidRDefault="004A4804" w:rsidP="004A4804">
            <w:pPr>
              <w:widowControl w:val="0"/>
              <w:autoSpaceDE w:val="0"/>
              <w:autoSpaceDN w:val="0"/>
              <w:spacing w:line="276" w:lineRule="auto"/>
              <w:jc w:val="center"/>
              <w:rPr>
                <w:rFonts w:eastAsiaTheme="minorEastAsia"/>
                <w:sz w:val="23"/>
                <w:szCs w:val="23"/>
                <w:lang w:eastAsia="en-US"/>
              </w:rPr>
            </w:pPr>
            <w:r w:rsidRPr="00F75CA8">
              <w:rPr>
                <w:rFonts w:eastAsiaTheme="minorEastAsia"/>
                <w:sz w:val="23"/>
                <w:szCs w:val="23"/>
                <w:lang w:eastAsia="en-US"/>
              </w:rPr>
              <w:t>«___» _____________ 20__ г.</w:t>
            </w:r>
          </w:p>
        </w:tc>
        <w:tc>
          <w:tcPr>
            <w:tcW w:w="2778" w:type="dxa"/>
          </w:tcPr>
          <w:p w:rsidR="004A4804" w:rsidRPr="00F75CA8" w:rsidRDefault="004A4804" w:rsidP="004A4804">
            <w:pPr>
              <w:widowControl w:val="0"/>
              <w:autoSpaceDE w:val="0"/>
              <w:autoSpaceDN w:val="0"/>
              <w:spacing w:line="276" w:lineRule="auto"/>
              <w:rPr>
                <w:rFonts w:eastAsiaTheme="minorEastAsia"/>
                <w:sz w:val="23"/>
                <w:szCs w:val="23"/>
                <w:lang w:eastAsia="en-US"/>
              </w:rPr>
            </w:pPr>
          </w:p>
        </w:tc>
        <w:tc>
          <w:tcPr>
            <w:tcW w:w="340" w:type="dxa"/>
            <w:vAlign w:val="bottom"/>
            <w:hideMark/>
          </w:tcPr>
          <w:p w:rsidR="004A4804" w:rsidRPr="00F75CA8" w:rsidRDefault="004A4804" w:rsidP="004A4804">
            <w:pPr>
              <w:widowControl w:val="0"/>
              <w:autoSpaceDE w:val="0"/>
              <w:autoSpaceDN w:val="0"/>
              <w:spacing w:line="276" w:lineRule="auto"/>
              <w:jc w:val="center"/>
              <w:rPr>
                <w:rFonts w:eastAsiaTheme="minorEastAsia"/>
                <w:sz w:val="23"/>
                <w:szCs w:val="23"/>
                <w:lang w:eastAsia="en-US"/>
              </w:rPr>
            </w:pPr>
            <w:r w:rsidRPr="00F75CA8">
              <w:rPr>
                <w:rFonts w:eastAsiaTheme="minorEastAsia"/>
                <w:sz w:val="23"/>
                <w:szCs w:val="23"/>
                <w:lang w:eastAsia="en-US"/>
              </w:rPr>
              <w:t>№</w:t>
            </w:r>
          </w:p>
        </w:tc>
        <w:tc>
          <w:tcPr>
            <w:tcW w:w="2835" w:type="dxa"/>
            <w:tcBorders>
              <w:top w:val="nil"/>
              <w:left w:val="nil"/>
              <w:bottom w:val="single" w:sz="4" w:space="0" w:color="auto"/>
              <w:right w:val="nil"/>
            </w:tcBorders>
          </w:tcPr>
          <w:p w:rsidR="004A4804" w:rsidRPr="00F75CA8" w:rsidRDefault="004A4804" w:rsidP="004A4804">
            <w:pPr>
              <w:widowControl w:val="0"/>
              <w:autoSpaceDE w:val="0"/>
              <w:autoSpaceDN w:val="0"/>
              <w:spacing w:line="276" w:lineRule="auto"/>
              <w:rPr>
                <w:rFonts w:eastAsiaTheme="minorEastAsia"/>
                <w:sz w:val="23"/>
                <w:szCs w:val="23"/>
                <w:lang w:eastAsia="en-US"/>
              </w:rPr>
            </w:pPr>
          </w:p>
        </w:tc>
      </w:tr>
      <w:tr w:rsidR="004A4804" w:rsidRPr="00F75CA8" w:rsidTr="004A4804">
        <w:tc>
          <w:tcPr>
            <w:tcW w:w="3118" w:type="dxa"/>
            <w:vAlign w:val="bottom"/>
            <w:hideMark/>
          </w:tcPr>
          <w:p w:rsidR="004A4804" w:rsidRPr="00F75CA8" w:rsidRDefault="004A4804" w:rsidP="004A4804">
            <w:pPr>
              <w:widowControl w:val="0"/>
              <w:autoSpaceDE w:val="0"/>
              <w:autoSpaceDN w:val="0"/>
              <w:spacing w:line="276" w:lineRule="auto"/>
              <w:jc w:val="center"/>
              <w:rPr>
                <w:rFonts w:eastAsiaTheme="minorEastAsia"/>
                <w:sz w:val="23"/>
                <w:szCs w:val="23"/>
                <w:lang w:eastAsia="en-US"/>
              </w:rPr>
            </w:pPr>
            <w:r w:rsidRPr="00F75CA8">
              <w:rPr>
                <w:rFonts w:eastAsiaTheme="minorEastAsia"/>
                <w:sz w:val="23"/>
                <w:szCs w:val="23"/>
                <w:lang w:eastAsia="en-US"/>
              </w:rPr>
              <w:t>(дата заключения акта)</w:t>
            </w:r>
          </w:p>
        </w:tc>
        <w:tc>
          <w:tcPr>
            <w:tcW w:w="2778" w:type="dxa"/>
          </w:tcPr>
          <w:p w:rsidR="004A4804" w:rsidRPr="00F75CA8" w:rsidRDefault="004A4804" w:rsidP="004A4804">
            <w:pPr>
              <w:widowControl w:val="0"/>
              <w:autoSpaceDE w:val="0"/>
              <w:autoSpaceDN w:val="0"/>
              <w:spacing w:line="276" w:lineRule="auto"/>
              <w:rPr>
                <w:rFonts w:eastAsiaTheme="minorEastAsia"/>
                <w:sz w:val="23"/>
                <w:szCs w:val="23"/>
                <w:lang w:eastAsia="en-US"/>
              </w:rPr>
            </w:pPr>
          </w:p>
        </w:tc>
        <w:tc>
          <w:tcPr>
            <w:tcW w:w="340" w:type="dxa"/>
          </w:tcPr>
          <w:p w:rsidR="004A4804" w:rsidRPr="00F75CA8" w:rsidRDefault="004A4804" w:rsidP="004A4804">
            <w:pPr>
              <w:widowControl w:val="0"/>
              <w:autoSpaceDE w:val="0"/>
              <w:autoSpaceDN w:val="0"/>
              <w:spacing w:line="276" w:lineRule="auto"/>
              <w:rPr>
                <w:rFonts w:eastAsiaTheme="minorEastAsia"/>
                <w:sz w:val="23"/>
                <w:szCs w:val="23"/>
                <w:lang w:eastAsia="en-US"/>
              </w:rPr>
            </w:pPr>
          </w:p>
        </w:tc>
        <w:tc>
          <w:tcPr>
            <w:tcW w:w="2835" w:type="dxa"/>
            <w:tcBorders>
              <w:top w:val="single" w:sz="4" w:space="0" w:color="auto"/>
              <w:left w:val="nil"/>
              <w:bottom w:val="nil"/>
              <w:right w:val="nil"/>
            </w:tcBorders>
            <w:hideMark/>
          </w:tcPr>
          <w:p w:rsidR="004A4804" w:rsidRPr="00F75CA8" w:rsidRDefault="004A4804" w:rsidP="004A4804">
            <w:pPr>
              <w:widowControl w:val="0"/>
              <w:autoSpaceDE w:val="0"/>
              <w:autoSpaceDN w:val="0"/>
              <w:spacing w:line="276" w:lineRule="auto"/>
              <w:jc w:val="center"/>
              <w:rPr>
                <w:rFonts w:eastAsiaTheme="minorEastAsia"/>
                <w:sz w:val="23"/>
                <w:szCs w:val="23"/>
                <w:lang w:eastAsia="en-US"/>
              </w:rPr>
            </w:pPr>
            <w:r w:rsidRPr="00F75CA8">
              <w:rPr>
                <w:rFonts w:eastAsiaTheme="minorEastAsia"/>
                <w:sz w:val="23"/>
                <w:szCs w:val="23"/>
                <w:lang w:eastAsia="en-US"/>
              </w:rPr>
              <w:t>(номер акта)</w:t>
            </w:r>
          </w:p>
        </w:tc>
      </w:tr>
    </w:tbl>
    <w:p w:rsidR="004A4804" w:rsidRPr="00F75CA8" w:rsidRDefault="004A4804" w:rsidP="004A4804">
      <w:pPr>
        <w:widowControl w:val="0"/>
        <w:autoSpaceDE w:val="0"/>
        <w:autoSpaceDN w:val="0"/>
        <w:jc w:val="both"/>
        <w:rPr>
          <w:rFonts w:eastAsiaTheme="minorEastAsia"/>
          <w:sz w:val="23"/>
          <w:szCs w:val="23"/>
        </w:rPr>
      </w:pPr>
    </w:p>
    <w:p w:rsidR="004A4804" w:rsidRPr="00F75CA8" w:rsidRDefault="004A4804" w:rsidP="004A4804">
      <w:pPr>
        <w:widowControl w:val="0"/>
        <w:autoSpaceDE w:val="0"/>
        <w:autoSpaceDN w:val="0"/>
        <w:ind w:firstLine="720"/>
        <w:jc w:val="both"/>
        <w:rPr>
          <w:rFonts w:eastAsiaTheme="minorEastAsia"/>
          <w:sz w:val="23"/>
          <w:szCs w:val="23"/>
        </w:rPr>
      </w:pPr>
      <w:r w:rsidRPr="00F75CA8">
        <w:rPr>
          <w:rFonts w:eastAsiaTheme="minorEastAsia"/>
          <w:sz w:val="23"/>
          <w:szCs w:val="23"/>
        </w:rPr>
        <w:t xml:space="preserve">Администрация Сосновоборского городского округа, осуществляющая в соответствии с бюджетным законодательством Российской Федерации функции главного распорядителя средств местного бюджета, которой как получателю средств местного бюджета доведены лимиты бюджетных обязательств на предоставление Субсидии </w:t>
      </w:r>
      <w:r w:rsidRPr="00F75CA8">
        <w:rPr>
          <w:sz w:val="24"/>
          <w:szCs w:val="24"/>
        </w:rPr>
        <w:t>субъектам малого предпринимательства на организацию предпринимательской деятельности</w:t>
      </w:r>
      <w:r w:rsidRPr="00F75CA8">
        <w:rPr>
          <w:rFonts w:eastAsiaTheme="minorEastAsia"/>
          <w:sz w:val="23"/>
          <w:szCs w:val="23"/>
        </w:rPr>
        <w:t>, именуемой в дальнейшем «Администрация», в лице _______________________________________________,</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 xml:space="preserve">                                                                    (наименование должности, а также фамилия, имя, </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 xml:space="preserve">                                                                    отчество (при наличии) руководителя организации </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 xml:space="preserve">                                                                    или уполномоченного им лица)</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действующего на основании Устава (доверенности, приказа или иного документа, удостоверяющего полномочия), и ___________________________________________________,</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 xml:space="preserve">                                                          наименование юридического лица, фамилия, имя, отчество</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 xml:space="preserve">                                                          (при наличии) индивидуального предпринимателя)</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именуемый в дальнейшем «Получатель», в лице _______________________________________,</w:t>
      </w:r>
    </w:p>
    <w:p w:rsidR="004A4804" w:rsidRPr="00F75CA8" w:rsidRDefault="004A4804" w:rsidP="004A4804">
      <w:pPr>
        <w:widowControl w:val="0"/>
        <w:autoSpaceDE w:val="0"/>
        <w:autoSpaceDN w:val="0"/>
        <w:jc w:val="right"/>
        <w:rPr>
          <w:rFonts w:eastAsiaTheme="minorEastAsia"/>
          <w:sz w:val="23"/>
          <w:szCs w:val="23"/>
        </w:rPr>
      </w:pPr>
      <w:r w:rsidRPr="00F75CA8">
        <w:rPr>
          <w:rFonts w:eastAsiaTheme="minorEastAsia"/>
          <w:sz w:val="23"/>
          <w:szCs w:val="23"/>
        </w:rPr>
        <w:t xml:space="preserve">                                                  (наименование должности, а также фамилия, имя, отчества </w:t>
      </w:r>
    </w:p>
    <w:p w:rsidR="004A4804" w:rsidRPr="00F75CA8" w:rsidRDefault="004A4804" w:rsidP="004A4804">
      <w:pPr>
        <w:widowControl w:val="0"/>
        <w:autoSpaceDE w:val="0"/>
        <w:autoSpaceDN w:val="0"/>
        <w:jc w:val="right"/>
        <w:rPr>
          <w:rFonts w:eastAsiaTheme="minorEastAsia"/>
          <w:sz w:val="23"/>
          <w:szCs w:val="23"/>
        </w:rPr>
      </w:pPr>
      <w:r w:rsidRPr="00F75CA8">
        <w:rPr>
          <w:rFonts w:eastAsiaTheme="minorEastAsia"/>
          <w:sz w:val="23"/>
          <w:szCs w:val="23"/>
        </w:rPr>
        <w:t xml:space="preserve">(при наличии) лица, представляющего Получателя, или </w:t>
      </w:r>
    </w:p>
    <w:p w:rsidR="004A4804" w:rsidRPr="00F75CA8" w:rsidRDefault="004A4804" w:rsidP="004A4804">
      <w:pPr>
        <w:widowControl w:val="0"/>
        <w:autoSpaceDE w:val="0"/>
        <w:autoSpaceDN w:val="0"/>
        <w:jc w:val="right"/>
        <w:rPr>
          <w:rFonts w:eastAsiaTheme="minorEastAsia"/>
          <w:sz w:val="23"/>
          <w:szCs w:val="23"/>
        </w:rPr>
      </w:pPr>
      <w:r w:rsidRPr="00F75CA8">
        <w:rPr>
          <w:rFonts w:eastAsiaTheme="minorEastAsia"/>
          <w:sz w:val="23"/>
          <w:szCs w:val="23"/>
        </w:rPr>
        <w:t xml:space="preserve">уполномоченного им лица, фамилия, имя, отчество (при наличии), </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действующего на основании Устава (реквизиты устава, доверенности), далее именуемые «Стороны», составили настоящий Акт о нижеследующем.</w:t>
      </w:r>
    </w:p>
    <w:p w:rsidR="004A4804" w:rsidRPr="00F75CA8" w:rsidRDefault="004A4804" w:rsidP="004A4804">
      <w:pPr>
        <w:widowControl w:val="0"/>
        <w:autoSpaceDE w:val="0"/>
        <w:autoSpaceDN w:val="0"/>
        <w:jc w:val="both"/>
        <w:rPr>
          <w:rFonts w:eastAsiaTheme="minorEastAsia"/>
          <w:sz w:val="23"/>
          <w:szCs w:val="23"/>
        </w:rPr>
      </w:pP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1.</w:t>
      </w:r>
      <w:r w:rsidRPr="00F75CA8">
        <w:rPr>
          <w:rFonts w:eastAsiaTheme="minorEastAsia"/>
          <w:sz w:val="23"/>
          <w:szCs w:val="23"/>
          <w:lang w:val="en-US"/>
        </w:rPr>
        <w:t> </w:t>
      </w:r>
      <w:r w:rsidRPr="00F75CA8">
        <w:rPr>
          <w:rFonts w:eastAsiaTheme="minorEastAsia"/>
          <w:sz w:val="23"/>
          <w:szCs w:val="23"/>
        </w:rPr>
        <w:t>По соглашению о предоставлении из местного бюджета Субсидии от «__» _________ 20__г. № _______ (далее соответственно - Соглашение, Субсидия) Получателем:</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1.1. Обязательства по Соглашению выполнены в полном объеме.</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1.2. Обязательства по Соглашению выполнены не в полном объеме.</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1.2.1.</w:t>
      </w:r>
      <w:r w:rsidRPr="00F75CA8">
        <w:rPr>
          <w:rFonts w:eastAsiaTheme="minorEastAsia"/>
          <w:sz w:val="23"/>
          <w:szCs w:val="23"/>
          <w:lang w:val="en-US"/>
        </w:rPr>
        <w:t> </w:t>
      </w:r>
      <w:r w:rsidRPr="00F75CA8">
        <w:rPr>
          <w:rFonts w:eastAsiaTheme="minorEastAsia"/>
          <w:sz w:val="23"/>
          <w:szCs w:val="23"/>
        </w:rPr>
        <w:t>Средства Субсидии в размере _______________________ (_________________________)</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 xml:space="preserve">                                                                        (сумма </w:t>
      </w:r>
      <w:proofErr w:type="gramStart"/>
      <w:r w:rsidRPr="00F75CA8">
        <w:rPr>
          <w:rFonts w:eastAsiaTheme="minorEastAsia"/>
          <w:sz w:val="23"/>
          <w:szCs w:val="23"/>
        </w:rPr>
        <w:t xml:space="preserve">цифрами)   </w:t>
      </w:r>
      <w:proofErr w:type="gramEnd"/>
      <w:r w:rsidRPr="00F75CA8">
        <w:rPr>
          <w:rFonts w:eastAsiaTheme="minorEastAsia"/>
          <w:sz w:val="23"/>
          <w:szCs w:val="23"/>
        </w:rPr>
        <w:t xml:space="preserve">                 (сумма прописью)</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рублей _____ копеек в соответствии с подпунктом 4.3.6.2 Соглашения подлежат возврату в местный бюджет в срок до «___» _______ 20__ г. по следующим реквизитам:</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код классификации расходов местного бюджета _______________________________________.</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2. Настоящий Акт заключен Сторонами в форме:</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 xml:space="preserve">2.1. электронного документа в государственной интегрированной информационной системе управления общественными финансами «Электронный бюджет» и подписан усиленными </w:t>
      </w:r>
      <w:r w:rsidRPr="00F75CA8">
        <w:rPr>
          <w:rFonts w:eastAsiaTheme="minorEastAsia"/>
          <w:sz w:val="23"/>
          <w:szCs w:val="23"/>
        </w:rPr>
        <w:lastRenderedPageBreak/>
        <w:t>квалифицированными электронными подписями лиц, имеющих право действовать от имени каждой из Сторон настоящего Акта &lt;1&gt;;</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2.2. бумажного документа в двух экземплярах, по одному экземпляру для каждой из Сторон &lt;2&gt;.</w:t>
      </w:r>
    </w:p>
    <w:p w:rsidR="004A4804" w:rsidRPr="00F75CA8" w:rsidRDefault="004A4804" w:rsidP="004A4804">
      <w:pPr>
        <w:widowControl w:val="0"/>
        <w:autoSpaceDE w:val="0"/>
        <w:autoSpaceDN w:val="0"/>
        <w:jc w:val="both"/>
        <w:rPr>
          <w:rFonts w:eastAsiaTheme="minorEastAsia"/>
          <w:sz w:val="23"/>
          <w:szCs w:val="23"/>
          <w:highlight w:val="yellow"/>
        </w:rPr>
      </w:pPr>
    </w:p>
    <w:p w:rsidR="004A4804" w:rsidRPr="00F75CA8" w:rsidRDefault="004A4804" w:rsidP="004A4804">
      <w:pPr>
        <w:widowControl w:val="0"/>
        <w:autoSpaceDE w:val="0"/>
        <w:autoSpaceDN w:val="0"/>
        <w:jc w:val="center"/>
        <w:rPr>
          <w:rFonts w:eastAsiaTheme="minorEastAsia"/>
          <w:sz w:val="23"/>
          <w:szCs w:val="23"/>
        </w:rPr>
      </w:pPr>
      <w:r w:rsidRPr="00F75CA8">
        <w:rPr>
          <w:rFonts w:eastAsiaTheme="minorEastAsia"/>
          <w:sz w:val="23"/>
          <w:szCs w:val="23"/>
        </w:rPr>
        <w:t>3. Реквизиты Сторон:</w:t>
      </w:r>
    </w:p>
    <w:p w:rsidR="004A4804" w:rsidRPr="00F75CA8" w:rsidRDefault="004A4804" w:rsidP="004A4804">
      <w:pPr>
        <w:widowControl w:val="0"/>
        <w:autoSpaceDE w:val="0"/>
        <w:autoSpaceDN w:val="0"/>
        <w:jc w:val="both"/>
        <w:rPr>
          <w:rFonts w:eastAsiaTheme="minorEastAsia"/>
          <w:sz w:val="23"/>
          <w:szCs w:val="23"/>
          <w:highlight w:val="yellow"/>
        </w:rPr>
      </w:pP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72"/>
        <w:gridCol w:w="4672"/>
      </w:tblGrid>
      <w:tr w:rsidR="004A4804" w:rsidRPr="00F75CA8" w:rsidTr="004A4804">
        <w:trPr>
          <w:trHeight w:val="196"/>
          <w:jc w:val="center"/>
        </w:trPr>
        <w:tc>
          <w:tcPr>
            <w:tcW w:w="4677" w:type="dxa"/>
            <w:tcBorders>
              <w:top w:val="single" w:sz="4" w:space="0" w:color="auto"/>
              <w:bottom w:val="nil"/>
              <w:right w:val="single" w:sz="4" w:space="0" w:color="auto"/>
            </w:tcBorders>
            <w:hideMark/>
          </w:tcPr>
          <w:p w:rsidR="004A4804" w:rsidRPr="00F75CA8" w:rsidRDefault="004A4804" w:rsidP="004A4804">
            <w:pPr>
              <w:spacing w:line="276" w:lineRule="auto"/>
              <w:rPr>
                <w:sz w:val="23"/>
                <w:szCs w:val="23"/>
                <w:lang w:eastAsia="en-US"/>
              </w:rPr>
            </w:pPr>
            <w:r w:rsidRPr="00F75CA8">
              <w:rPr>
                <w:sz w:val="23"/>
                <w:szCs w:val="23"/>
                <w:lang w:eastAsia="en-US"/>
              </w:rPr>
              <w:t>Администрация6</w:t>
            </w:r>
          </w:p>
          <w:p w:rsidR="004A4804" w:rsidRPr="00F75CA8" w:rsidRDefault="004A4804" w:rsidP="004A4804">
            <w:pPr>
              <w:spacing w:line="276" w:lineRule="auto"/>
              <w:rPr>
                <w:sz w:val="23"/>
                <w:szCs w:val="23"/>
                <w:lang w:eastAsia="en-US"/>
              </w:rPr>
            </w:pPr>
            <w:r w:rsidRPr="00F75CA8">
              <w:rPr>
                <w:sz w:val="23"/>
                <w:szCs w:val="23"/>
                <w:lang w:eastAsia="en-US"/>
              </w:rPr>
              <w:t>Администрация муниципального образования Сосновоборский городской округ Ленинградской области</w:t>
            </w:r>
          </w:p>
        </w:tc>
        <w:tc>
          <w:tcPr>
            <w:tcW w:w="4677" w:type="dxa"/>
            <w:tcBorders>
              <w:left w:val="single" w:sz="4" w:space="0" w:color="auto"/>
            </w:tcBorders>
            <w:hideMark/>
          </w:tcPr>
          <w:p w:rsidR="004A4804" w:rsidRPr="00F75CA8" w:rsidRDefault="004A4804" w:rsidP="004A4804">
            <w:pPr>
              <w:spacing w:line="276" w:lineRule="auto"/>
              <w:jc w:val="both"/>
              <w:rPr>
                <w:sz w:val="23"/>
                <w:szCs w:val="23"/>
                <w:lang w:eastAsia="en-US"/>
              </w:rPr>
            </w:pPr>
            <w:r w:rsidRPr="00F75CA8">
              <w:rPr>
                <w:sz w:val="23"/>
                <w:szCs w:val="23"/>
                <w:lang w:eastAsia="en-US"/>
              </w:rPr>
              <w:t>Получатель:</w:t>
            </w:r>
          </w:p>
          <w:p w:rsidR="004A4804" w:rsidRPr="00F75CA8" w:rsidRDefault="004A4804" w:rsidP="004A4804">
            <w:pPr>
              <w:spacing w:line="276" w:lineRule="auto"/>
              <w:jc w:val="both"/>
              <w:rPr>
                <w:sz w:val="23"/>
                <w:szCs w:val="23"/>
                <w:lang w:eastAsia="en-US"/>
              </w:rPr>
            </w:pPr>
          </w:p>
          <w:p w:rsidR="004A4804" w:rsidRPr="00F75CA8" w:rsidRDefault="004A4804" w:rsidP="004A4804">
            <w:pPr>
              <w:spacing w:line="276" w:lineRule="auto"/>
              <w:jc w:val="both"/>
              <w:rPr>
                <w:sz w:val="23"/>
                <w:szCs w:val="23"/>
                <w:lang w:eastAsia="en-US"/>
              </w:rPr>
            </w:pPr>
          </w:p>
        </w:tc>
      </w:tr>
      <w:tr w:rsidR="004A4804" w:rsidRPr="00F75CA8" w:rsidTr="004A4804">
        <w:trPr>
          <w:trHeight w:val="196"/>
          <w:jc w:val="center"/>
        </w:trPr>
        <w:tc>
          <w:tcPr>
            <w:tcW w:w="4677" w:type="dxa"/>
            <w:tcBorders>
              <w:top w:val="nil"/>
              <w:bottom w:val="nil"/>
              <w:right w:val="single" w:sz="4" w:space="0" w:color="auto"/>
            </w:tcBorders>
            <w:hideMark/>
          </w:tcPr>
          <w:p w:rsidR="004A4804" w:rsidRPr="00F75CA8" w:rsidRDefault="004A4804" w:rsidP="004A4804">
            <w:pPr>
              <w:spacing w:line="276" w:lineRule="auto"/>
              <w:rPr>
                <w:sz w:val="23"/>
                <w:szCs w:val="23"/>
                <w:lang w:eastAsia="en-US"/>
              </w:rPr>
            </w:pPr>
            <w:r w:rsidRPr="00F75CA8">
              <w:rPr>
                <w:sz w:val="23"/>
                <w:szCs w:val="23"/>
                <w:lang w:eastAsia="en-US"/>
              </w:rPr>
              <w:t xml:space="preserve">ОГРН 1024701760698 </w:t>
            </w:r>
          </w:p>
          <w:p w:rsidR="004A4804" w:rsidRPr="00F75CA8" w:rsidRDefault="004A4804" w:rsidP="004A4804">
            <w:pPr>
              <w:spacing w:line="276" w:lineRule="auto"/>
              <w:rPr>
                <w:sz w:val="23"/>
                <w:szCs w:val="23"/>
                <w:lang w:eastAsia="en-US"/>
              </w:rPr>
            </w:pPr>
            <w:r w:rsidRPr="00F75CA8">
              <w:rPr>
                <w:sz w:val="23"/>
                <w:szCs w:val="23"/>
                <w:lang w:eastAsia="en-US"/>
              </w:rPr>
              <w:t>ОКТМО 41754000</w:t>
            </w:r>
          </w:p>
        </w:tc>
        <w:tc>
          <w:tcPr>
            <w:tcW w:w="4677" w:type="dxa"/>
            <w:tcBorders>
              <w:left w:val="single" w:sz="4" w:space="0" w:color="auto"/>
            </w:tcBorders>
            <w:hideMark/>
          </w:tcPr>
          <w:p w:rsidR="004A4804" w:rsidRPr="00F75CA8" w:rsidRDefault="004A4804" w:rsidP="004A4804">
            <w:pPr>
              <w:spacing w:line="276" w:lineRule="auto"/>
              <w:rPr>
                <w:b/>
                <w:bCs/>
                <w:sz w:val="23"/>
                <w:szCs w:val="23"/>
                <w:lang w:eastAsia="en-US"/>
              </w:rPr>
            </w:pPr>
          </w:p>
        </w:tc>
      </w:tr>
      <w:tr w:rsidR="004A4804" w:rsidRPr="00F75CA8" w:rsidTr="004A4804">
        <w:trPr>
          <w:trHeight w:val="196"/>
          <w:jc w:val="center"/>
        </w:trPr>
        <w:tc>
          <w:tcPr>
            <w:tcW w:w="4677" w:type="dxa"/>
            <w:tcBorders>
              <w:top w:val="nil"/>
              <w:bottom w:val="nil"/>
              <w:right w:val="single" w:sz="4" w:space="0" w:color="auto"/>
            </w:tcBorders>
            <w:hideMark/>
          </w:tcPr>
          <w:p w:rsidR="004A4804" w:rsidRPr="00F75CA8" w:rsidRDefault="004A4804" w:rsidP="004A4804">
            <w:pPr>
              <w:spacing w:line="276" w:lineRule="auto"/>
              <w:rPr>
                <w:sz w:val="23"/>
                <w:szCs w:val="23"/>
                <w:lang w:eastAsia="en-US"/>
              </w:rPr>
            </w:pPr>
            <w:r w:rsidRPr="00F75CA8">
              <w:rPr>
                <w:sz w:val="23"/>
                <w:szCs w:val="23"/>
                <w:lang w:eastAsia="en-US"/>
              </w:rPr>
              <w:t xml:space="preserve">188540, Россия, Ленинградская область, </w:t>
            </w:r>
          </w:p>
          <w:p w:rsidR="004A4804" w:rsidRPr="00F75CA8" w:rsidRDefault="004A4804" w:rsidP="004A4804">
            <w:pPr>
              <w:spacing w:line="276" w:lineRule="auto"/>
              <w:rPr>
                <w:sz w:val="23"/>
                <w:szCs w:val="23"/>
                <w:lang w:eastAsia="en-US"/>
              </w:rPr>
            </w:pPr>
            <w:r w:rsidRPr="00F75CA8">
              <w:rPr>
                <w:sz w:val="23"/>
                <w:szCs w:val="23"/>
                <w:lang w:eastAsia="en-US"/>
              </w:rPr>
              <w:t>г. Сосновый Бор, ул. Ленинградская, д. 46</w:t>
            </w:r>
          </w:p>
        </w:tc>
        <w:tc>
          <w:tcPr>
            <w:tcW w:w="4677" w:type="dxa"/>
            <w:tcBorders>
              <w:left w:val="single" w:sz="4" w:space="0" w:color="auto"/>
            </w:tcBorders>
            <w:hideMark/>
          </w:tcPr>
          <w:p w:rsidR="004A4804" w:rsidRPr="00F75CA8" w:rsidRDefault="004A4804" w:rsidP="004A4804">
            <w:pPr>
              <w:spacing w:line="276" w:lineRule="auto"/>
              <w:jc w:val="both"/>
              <w:rPr>
                <w:sz w:val="23"/>
                <w:szCs w:val="23"/>
                <w:lang w:eastAsia="en-US"/>
              </w:rPr>
            </w:pPr>
          </w:p>
        </w:tc>
      </w:tr>
      <w:tr w:rsidR="004A4804" w:rsidRPr="00F75CA8" w:rsidTr="004A4804">
        <w:trPr>
          <w:trHeight w:val="329"/>
          <w:jc w:val="center"/>
        </w:trPr>
        <w:tc>
          <w:tcPr>
            <w:tcW w:w="4677" w:type="dxa"/>
            <w:tcBorders>
              <w:top w:val="nil"/>
              <w:bottom w:val="single" w:sz="4" w:space="0" w:color="auto"/>
              <w:right w:val="single" w:sz="4" w:space="0" w:color="auto"/>
            </w:tcBorders>
            <w:hideMark/>
          </w:tcPr>
          <w:p w:rsidR="004A4804" w:rsidRPr="00F75CA8" w:rsidRDefault="004A4804" w:rsidP="004A4804">
            <w:pPr>
              <w:spacing w:line="276" w:lineRule="auto"/>
              <w:rPr>
                <w:sz w:val="23"/>
                <w:szCs w:val="23"/>
                <w:lang w:eastAsia="en-US"/>
              </w:rPr>
            </w:pPr>
            <w:r w:rsidRPr="00F75CA8">
              <w:rPr>
                <w:sz w:val="23"/>
                <w:szCs w:val="23"/>
                <w:lang w:eastAsia="en-US"/>
              </w:rPr>
              <w:t xml:space="preserve">ИНН 4714011083 </w:t>
            </w:r>
          </w:p>
          <w:p w:rsidR="004A4804" w:rsidRPr="00F75CA8" w:rsidRDefault="004A4804" w:rsidP="004A4804">
            <w:pPr>
              <w:spacing w:line="276" w:lineRule="auto"/>
              <w:rPr>
                <w:sz w:val="23"/>
                <w:szCs w:val="23"/>
                <w:lang w:eastAsia="en-US"/>
              </w:rPr>
            </w:pPr>
            <w:r w:rsidRPr="00F75CA8">
              <w:rPr>
                <w:sz w:val="23"/>
                <w:szCs w:val="23"/>
                <w:lang w:eastAsia="en-US"/>
              </w:rPr>
              <w:t>КПП 472601001</w:t>
            </w:r>
          </w:p>
        </w:tc>
        <w:tc>
          <w:tcPr>
            <w:tcW w:w="4677" w:type="dxa"/>
            <w:tcBorders>
              <w:left w:val="single" w:sz="4" w:space="0" w:color="auto"/>
            </w:tcBorders>
            <w:hideMark/>
          </w:tcPr>
          <w:p w:rsidR="004A4804" w:rsidRPr="00F75CA8" w:rsidRDefault="004A4804" w:rsidP="004A4804">
            <w:pPr>
              <w:spacing w:line="276" w:lineRule="auto"/>
              <w:jc w:val="both"/>
              <w:rPr>
                <w:sz w:val="23"/>
                <w:szCs w:val="23"/>
                <w:lang w:eastAsia="en-US"/>
              </w:rPr>
            </w:pPr>
          </w:p>
          <w:p w:rsidR="004A4804" w:rsidRPr="00F75CA8" w:rsidRDefault="004A4804" w:rsidP="004A4804">
            <w:pPr>
              <w:spacing w:line="276" w:lineRule="auto"/>
              <w:jc w:val="both"/>
              <w:rPr>
                <w:sz w:val="23"/>
                <w:szCs w:val="23"/>
                <w:lang w:eastAsia="en-US"/>
              </w:rPr>
            </w:pPr>
          </w:p>
        </w:tc>
      </w:tr>
    </w:tbl>
    <w:p w:rsidR="004A4804" w:rsidRPr="00F75CA8" w:rsidRDefault="004A4804" w:rsidP="004A4804">
      <w:pPr>
        <w:widowControl w:val="0"/>
        <w:autoSpaceDE w:val="0"/>
        <w:autoSpaceDN w:val="0"/>
        <w:jc w:val="both"/>
        <w:rPr>
          <w:rFonts w:eastAsiaTheme="minorEastAsia"/>
          <w:sz w:val="23"/>
          <w:szCs w:val="23"/>
          <w:highlight w:val="yellow"/>
        </w:rPr>
      </w:pPr>
    </w:p>
    <w:p w:rsidR="004A4804" w:rsidRPr="00F75CA8" w:rsidRDefault="004A4804" w:rsidP="004A4804">
      <w:pPr>
        <w:widowControl w:val="0"/>
        <w:autoSpaceDE w:val="0"/>
        <w:autoSpaceDN w:val="0"/>
        <w:jc w:val="center"/>
        <w:outlineLvl w:val="1"/>
        <w:rPr>
          <w:rFonts w:eastAsiaTheme="minorEastAsia"/>
          <w:sz w:val="23"/>
          <w:szCs w:val="23"/>
        </w:rPr>
      </w:pPr>
      <w:r w:rsidRPr="00F75CA8">
        <w:rPr>
          <w:rFonts w:eastAsiaTheme="minorEastAsia"/>
          <w:sz w:val="23"/>
          <w:szCs w:val="23"/>
        </w:rPr>
        <w:t>4. Подписи Сторон</w:t>
      </w:r>
    </w:p>
    <w:tbl>
      <w:tblPr>
        <w:tblpPr w:leftFromText="180" w:rightFromText="180" w:vertAnchor="text" w:horzAnchor="margin" w:tblpY="58"/>
        <w:tblW w:w="9604" w:type="dxa"/>
        <w:tblLook w:val="04A0" w:firstRow="1" w:lastRow="0" w:firstColumn="1" w:lastColumn="0" w:noHBand="0" w:noVBand="1"/>
      </w:tblPr>
      <w:tblGrid>
        <w:gridCol w:w="4476"/>
        <w:gridCol w:w="691"/>
        <w:gridCol w:w="4437"/>
      </w:tblGrid>
      <w:tr w:rsidR="004A4804" w:rsidRPr="00F75CA8" w:rsidTr="004A4804">
        <w:tc>
          <w:tcPr>
            <w:tcW w:w="4476" w:type="dxa"/>
          </w:tcPr>
          <w:p w:rsidR="004A4804" w:rsidRPr="00F75CA8" w:rsidRDefault="004A4804" w:rsidP="004A4804">
            <w:pPr>
              <w:rPr>
                <w:sz w:val="24"/>
                <w:szCs w:val="24"/>
              </w:rPr>
            </w:pPr>
            <w:r w:rsidRPr="00F75CA8">
              <w:rPr>
                <w:sz w:val="24"/>
                <w:szCs w:val="24"/>
              </w:rPr>
              <w:t>АДМИНИСТРАЦИЯ:</w:t>
            </w:r>
          </w:p>
        </w:tc>
        <w:tc>
          <w:tcPr>
            <w:tcW w:w="691" w:type="dxa"/>
          </w:tcPr>
          <w:p w:rsidR="004A4804" w:rsidRPr="00F75CA8" w:rsidRDefault="004A4804" w:rsidP="004A4804">
            <w:pPr>
              <w:rPr>
                <w:sz w:val="24"/>
                <w:szCs w:val="24"/>
              </w:rPr>
            </w:pPr>
          </w:p>
        </w:tc>
        <w:tc>
          <w:tcPr>
            <w:tcW w:w="4437" w:type="dxa"/>
          </w:tcPr>
          <w:p w:rsidR="004A4804" w:rsidRPr="00F75CA8" w:rsidRDefault="004A4804" w:rsidP="004A4804">
            <w:pPr>
              <w:rPr>
                <w:sz w:val="24"/>
                <w:szCs w:val="24"/>
              </w:rPr>
            </w:pPr>
            <w:r w:rsidRPr="00F75CA8">
              <w:rPr>
                <w:sz w:val="24"/>
                <w:szCs w:val="24"/>
              </w:rPr>
              <w:t>ПОЛУЧАТЕЛЬ:</w:t>
            </w:r>
          </w:p>
        </w:tc>
      </w:tr>
      <w:tr w:rsidR="004A4804" w:rsidRPr="00F75CA8" w:rsidTr="004A4804">
        <w:tc>
          <w:tcPr>
            <w:tcW w:w="4476" w:type="dxa"/>
          </w:tcPr>
          <w:p w:rsidR="004A4804" w:rsidRPr="00F75CA8" w:rsidRDefault="004A4804" w:rsidP="004A4804">
            <w:pPr>
              <w:rPr>
                <w:sz w:val="24"/>
                <w:szCs w:val="24"/>
              </w:rPr>
            </w:pPr>
            <w:r w:rsidRPr="00F75CA8">
              <w:rPr>
                <w:sz w:val="24"/>
                <w:szCs w:val="24"/>
              </w:rPr>
              <w:t>Глава Сосновоборского городского округа</w:t>
            </w:r>
          </w:p>
        </w:tc>
        <w:tc>
          <w:tcPr>
            <w:tcW w:w="691" w:type="dxa"/>
          </w:tcPr>
          <w:p w:rsidR="004A4804" w:rsidRPr="00F75CA8" w:rsidRDefault="004A4804" w:rsidP="004A4804">
            <w:pPr>
              <w:rPr>
                <w:sz w:val="24"/>
                <w:szCs w:val="24"/>
              </w:rPr>
            </w:pPr>
          </w:p>
        </w:tc>
        <w:tc>
          <w:tcPr>
            <w:tcW w:w="4437" w:type="dxa"/>
          </w:tcPr>
          <w:p w:rsidR="004A4804" w:rsidRPr="00F75CA8" w:rsidRDefault="004A4804" w:rsidP="004A4804">
            <w:pPr>
              <w:rPr>
                <w:sz w:val="24"/>
                <w:szCs w:val="24"/>
              </w:rPr>
            </w:pPr>
            <w:r w:rsidRPr="00F75CA8">
              <w:rPr>
                <w:sz w:val="24"/>
                <w:szCs w:val="24"/>
              </w:rPr>
              <w:t>___________________________________</w:t>
            </w:r>
          </w:p>
        </w:tc>
      </w:tr>
      <w:tr w:rsidR="004A4804" w:rsidRPr="00F75CA8" w:rsidTr="004A4804">
        <w:tc>
          <w:tcPr>
            <w:tcW w:w="4476" w:type="dxa"/>
          </w:tcPr>
          <w:p w:rsidR="004A4804" w:rsidRPr="00F75CA8" w:rsidRDefault="004A4804" w:rsidP="004A4804">
            <w:pPr>
              <w:rPr>
                <w:sz w:val="24"/>
                <w:szCs w:val="24"/>
              </w:rPr>
            </w:pPr>
            <w:r w:rsidRPr="00F75CA8">
              <w:rPr>
                <w:sz w:val="24"/>
                <w:szCs w:val="24"/>
              </w:rPr>
              <w:t>________________ __________________</w:t>
            </w:r>
          </w:p>
          <w:p w:rsidR="004A4804" w:rsidRPr="00F75CA8" w:rsidRDefault="004A4804" w:rsidP="004A4804">
            <w:pPr>
              <w:rPr>
                <w:sz w:val="24"/>
                <w:szCs w:val="24"/>
              </w:rPr>
            </w:pPr>
            <w:r w:rsidRPr="00F75CA8">
              <w:rPr>
                <w:sz w:val="24"/>
                <w:szCs w:val="24"/>
              </w:rPr>
              <w:t>М.П.</w:t>
            </w:r>
          </w:p>
        </w:tc>
        <w:tc>
          <w:tcPr>
            <w:tcW w:w="691" w:type="dxa"/>
          </w:tcPr>
          <w:p w:rsidR="004A4804" w:rsidRPr="00F75CA8" w:rsidRDefault="004A4804" w:rsidP="004A4804">
            <w:pPr>
              <w:rPr>
                <w:sz w:val="24"/>
                <w:szCs w:val="24"/>
              </w:rPr>
            </w:pPr>
          </w:p>
        </w:tc>
        <w:tc>
          <w:tcPr>
            <w:tcW w:w="4437" w:type="dxa"/>
          </w:tcPr>
          <w:p w:rsidR="004A4804" w:rsidRPr="00F75CA8" w:rsidRDefault="004A4804" w:rsidP="004A4804">
            <w:pPr>
              <w:rPr>
                <w:sz w:val="24"/>
                <w:szCs w:val="24"/>
              </w:rPr>
            </w:pPr>
            <w:r w:rsidRPr="00F75CA8">
              <w:rPr>
                <w:sz w:val="24"/>
                <w:szCs w:val="24"/>
              </w:rPr>
              <w:t>_________________ _________________</w:t>
            </w:r>
          </w:p>
          <w:p w:rsidR="004A4804" w:rsidRPr="00F75CA8" w:rsidRDefault="004A4804" w:rsidP="004A4804">
            <w:pPr>
              <w:rPr>
                <w:sz w:val="24"/>
                <w:szCs w:val="24"/>
              </w:rPr>
            </w:pPr>
            <w:r w:rsidRPr="00F75CA8">
              <w:rPr>
                <w:sz w:val="24"/>
                <w:szCs w:val="24"/>
              </w:rPr>
              <w:t xml:space="preserve">М.П. </w:t>
            </w:r>
            <w:r w:rsidRPr="00F75CA8">
              <w:rPr>
                <w:sz w:val="16"/>
                <w:szCs w:val="16"/>
              </w:rPr>
              <w:t>(если имеется)</w:t>
            </w:r>
          </w:p>
        </w:tc>
      </w:tr>
    </w:tbl>
    <w:p w:rsidR="004A4804" w:rsidRPr="00F75CA8" w:rsidRDefault="004A4804" w:rsidP="004A4804">
      <w:pPr>
        <w:widowControl w:val="0"/>
        <w:autoSpaceDE w:val="0"/>
        <w:autoSpaceDN w:val="0"/>
        <w:jc w:val="both"/>
        <w:rPr>
          <w:rFonts w:eastAsiaTheme="minorEastAsia"/>
          <w:sz w:val="23"/>
          <w:szCs w:val="23"/>
          <w:highlight w:val="yellow"/>
        </w:rPr>
      </w:pPr>
    </w:p>
    <w:p w:rsidR="004A4804" w:rsidRPr="00F75CA8" w:rsidRDefault="004A4804" w:rsidP="004A4804">
      <w:pPr>
        <w:widowControl w:val="0"/>
        <w:autoSpaceDE w:val="0"/>
        <w:autoSpaceDN w:val="0"/>
        <w:jc w:val="both"/>
        <w:rPr>
          <w:rFonts w:eastAsiaTheme="minorEastAsia"/>
          <w:sz w:val="23"/>
          <w:szCs w:val="23"/>
        </w:rPr>
      </w:pPr>
    </w:p>
    <w:p w:rsidR="004A4804" w:rsidRPr="00F75CA8" w:rsidRDefault="004A4804" w:rsidP="004A4804">
      <w:pPr>
        <w:widowControl w:val="0"/>
        <w:autoSpaceDE w:val="0"/>
        <w:autoSpaceDN w:val="0"/>
        <w:jc w:val="both"/>
        <w:rPr>
          <w:rFonts w:eastAsiaTheme="minorEastAsia"/>
          <w:sz w:val="23"/>
          <w:szCs w:val="23"/>
        </w:rPr>
      </w:pP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w:t>
      </w:r>
    </w:p>
    <w:p w:rsidR="004A4804" w:rsidRPr="00F75CA8" w:rsidRDefault="004A4804" w:rsidP="004A4804">
      <w:pPr>
        <w:widowControl w:val="0"/>
        <w:autoSpaceDE w:val="0"/>
        <w:autoSpaceDN w:val="0"/>
        <w:spacing w:before="200"/>
        <w:jc w:val="both"/>
        <w:rPr>
          <w:rFonts w:eastAsiaTheme="minorEastAsia"/>
          <w:sz w:val="18"/>
          <w:szCs w:val="18"/>
        </w:rPr>
      </w:pPr>
      <w:r w:rsidRPr="00F75CA8">
        <w:rPr>
          <w:rFonts w:eastAsiaTheme="minorEastAsia"/>
          <w:sz w:val="18"/>
          <w:szCs w:val="18"/>
        </w:rPr>
        <w:t>&lt;1&gt; Предусматривается в случае формирования и подписания Акта в государственной интегрированной информационной системе управления общественными финансами «Электронный бюджет».</w:t>
      </w:r>
    </w:p>
    <w:p w:rsidR="004A4804" w:rsidRPr="00F75CA8" w:rsidRDefault="004A4804" w:rsidP="004A4804">
      <w:pPr>
        <w:widowControl w:val="0"/>
        <w:autoSpaceDE w:val="0"/>
        <w:autoSpaceDN w:val="0"/>
        <w:spacing w:before="200"/>
        <w:jc w:val="both"/>
        <w:rPr>
          <w:rFonts w:eastAsiaTheme="minorEastAsia"/>
          <w:sz w:val="18"/>
          <w:szCs w:val="18"/>
        </w:rPr>
      </w:pPr>
      <w:r w:rsidRPr="00F75CA8">
        <w:rPr>
          <w:rFonts w:eastAsiaTheme="minorEastAsia"/>
          <w:sz w:val="18"/>
          <w:szCs w:val="18"/>
        </w:rPr>
        <w:t>&lt;2&gt; Предусматривается в случае составления и подписания Акта в форме бумажного документа.</w:t>
      </w:r>
    </w:p>
    <w:p w:rsidR="004A4804" w:rsidRPr="00F75CA8" w:rsidRDefault="004A4804" w:rsidP="004A4804">
      <w:pPr>
        <w:widowControl w:val="0"/>
        <w:autoSpaceDE w:val="0"/>
        <w:autoSpaceDN w:val="0"/>
        <w:jc w:val="both"/>
        <w:rPr>
          <w:rFonts w:eastAsiaTheme="minorEastAsia"/>
          <w:sz w:val="23"/>
          <w:szCs w:val="23"/>
          <w:highlight w:val="yellow"/>
        </w:rPr>
      </w:pPr>
    </w:p>
    <w:p w:rsidR="004A4804" w:rsidRPr="00F75CA8" w:rsidRDefault="004A4804" w:rsidP="004A4804">
      <w:pPr>
        <w:rPr>
          <w:rFonts w:eastAsiaTheme="minorEastAsia"/>
          <w:sz w:val="23"/>
          <w:szCs w:val="23"/>
          <w:highlight w:val="yellow"/>
        </w:rPr>
        <w:sectPr w:rsidR="004A4804" w:rsidRPr="00F75CA8">
          <w:pgSz w:w="11905" w:h="16838"/>
          <w:pgMar w:top="1134" w:right="850" w:bottom="1134" w:left="1701" w:header="0" w:footer="0" w:gutter="0"/>
          <w:cols w:space="720"/>
        </w:sectPr>
      </w:pPr>
    </w:p>
    <w:p w:rsidR="004A4804" w:rsidRPr="00F75CA8" w:rsidRDefault="004A4804" w:rsidP="004A4804">
      <w:pPr>
        <w:widowControl w:val="0"/>
        <w:autoSpaceDE w:val="0"/>
        <w:autoSpaceDN w:val="0"/>
        <w:adjustRightInd w:val="0"/>
        <w:ind w:firstLine="720"/>
        <w:jc w:val="right"/>
        <w:rPr>
          <w:sz w:val="24"/>
          <w:szCs w:val="24"/>
        </w:rPr>
      </w:pPr>
      <w:bookmarkStart w:id="120" w:name="Par558"/>
      <w:bookmarkEnd w:id="120"/>
      <w:r w:rsidRPr="00F75CA8">
        <w:rPr>
          <w:sz w:val="24"/>
          <w:szCs w:val="24"/>
        </w:rPr>
        <w:lastRenderedPageBreak/>
        <w:t>Приложение 8 к Соглашению</w:t>
      </w:r>
    </w:p>
    <w:p w:rsidR="004A4804" w:rsidRPr="00F75CA8" w:rsidRDefault="004A4804" w:rsidP="004A4804">
      <w:pPr>
        <w:widowControl w:val="0"/>
        <w:autoSpaceDE w:val="0"/>
        <w:autoSpaceDN w:val="0"/>
        <w:adjustRightInd w:val="0"/>
        <w:ind w:firstLine="720"/>
        <w:jc w:val="right"/>
        <w:rPr>
          <w:sz w:val="24"/>
          <w:szCs w:val="24"/>
        </w:rPr>
      </w:pPr>
      <w:r w:rsidRPr="00F75CA8">
        <w:rPr>
          <w:sz w:val="24"/>
          <w:szCs w:val="24"/>
        </w:rPr>
        <w:t>от «___» _________ 20___ г. №_____</w:t>
      </w:r>
    </w:p>
    <w:p w:rsidR="004A4804" w:rsidRPr="00F75CA8" w:rsidRDefault="004A4804" w:rsidP="004A4804">
      <w:pPr>
        <w:widowControl w:val="0"/>
        <w:autoSpaceDE w:val="0"/>
        <w:autoSpaceDN w:val="0"/>
        <w:adjustRightInd w:val="0"/>
        <w:ind w:firstLine="720"/>
        <w:jc w:val="right"/>
        <w:rPr>
          <w:sz w:val="24"/>
          <w:szCs w:val="24"/>
        </w:rPr>
      </w:pPr>
    </w:p>
    <w:p w:rsidR="004A4804" w:rsidRPr="00F75CA8" w:rsidRDefault="004A4804" w:rsidP="004A4804">
      <w:pPr>
        <w:widowControl w:val="0"/>
        <w:autoSpaceDE w:val="0"/>
        <w:autoSpaceDN w:val="0"/>
        <w:adjustRightInd w:val="0"/>
        <w:ind w:firstLine="720"/>
        <w:jc w:val="right"/>
        <w:rPr>
          <w:sz w:val="24"/>
          <w:szCs w:val="24"/>
        </w:rPr>
      </w:pPr>
      <w:r w:rsidRPr="00F75CA8">
        <w:rPr>
          <w:sz w:val="24"/>
          <w:szCs w:val="24"/>
        </w:rPr>
        <w:t>(Приложение № __</w:t>
      </w:r>
    </w:p>
    <w:p w:rsidR="004A4804" w:rsidRPr="00F75CA8" w:rsidRDefault="004A4804" w:rsidP="004A4804">
      <w:pPr>
        <w:widowControl w:val="0"/>
        <w:autoSpaceDE w:val="0"/>
        <w:autoSpaceDN w:val="0"/>
        <w:adjustRightInd w:val="0"/>
        <w:ind w:firstLine="720"/>
        <w:jc w:val="right"/>
        <w:rPr>
          <w:sz w:val="24"/>
          <w:szCs w:val="24"/>
        </w:rPr>
      </w:pPr>
      <w:r w:rsidRPr="00F75CA8">
        <w:rPr>
          <w:sz w:val="24"/>
          <w:szCs w:val="24"/>
        </w:rPr>
        <w:t>к Дополнительному соглашению</w:t>
      </w:r>
    </w:p>
    <w:p w:rsidR="004A4804" w:rsidRPr="00F75CA8" w:rsidRDefault="004A4804" w:rsidP="004A4804">
      <w:pPr>
        <w:widowControl w:val="0"/>
        <w:autoSpaceDE w:val="0"/>
        <w:autoSpaceDN w:val="0"/>
        <w:adjustRightInd w:val="0"/>
        <w:ind w:firstLine="720"/>
        <w:jc w:val="right"/>
        <w:rPr>
          <w:sz w:val="24"/>
          <w:szCs w:val="24"/>
        </w:rPr>
      </w:pPr>
      <w:r w:rsidRPr="00F75CA8">
        <w:rPr>
          <w:sz w:val="24"/>
          <w:szCs w:val="24"/>
        </w:rPr>
        <w:t>от __________ № _____)</w:t>
      </w:r>
    </w:p>
    <w:p w:rsidR="004A4804" w:rsidRPr="00F75CA8" w:rsidRDefault="004A4804" w:rsidP="004A4804">
      <w:pPr>
        <w:widowControl w:val="0"/>
        <w:autoSpaceDE w:val="0"/>
        <w:autoSpaceDN w:val="0"/>
        <w:jc w:val="center"/>
        <w:rPr>
          <w:sz w:val="24"/>
          <w:szCs w:val="24"/>
        </w:rPr>
      </w:pPr>
    </w:p>
    <w:p w:rsidR="004A4804" w:rsidRPr="00F75CA8" w:rsidRDefault="004A4804" w:rsidP="004A4804">
      <w:pPr>
        <w:widowControl w:val="0"/>
        <w:autoSpaceDE w:val="0"/>
        <w:autoSpaceDN w:val="0"/>
        <w:jc w:val="center"/>
        <w:rPr>
          <w:sz w:val="24"/>
          <w:szCs w:val="24"/>
        </w:rPr>
      </w:pPr>
    </w:p>
    <w:p w:rsidR="004A4804" w:rsidRPr="00F75CA8" w:rsidRDefault="004A4804" w:rsidP="004A4804">
      <w:pPr>
        <w:widowControl w:val="0"/>
        <w:autoSpaceDE w:val="0"/>
        <w:autoSpaceDN w:val="0"/>
        <w:jc w:val="center"/>
        <w:rPr>
          <w:sz w:val="24"/>
          <w:szCs w:val="24"/>
        </w:rPr>
      </w:pPr>
      <w:r w:rsidRPr="00F75CA8">
        <w:rPr>
          <w:sz w:val="24"/>
          <w:szCs w:val="24"/>
        </w:rPr>
        <w:t>Ежеквартальный отчет</w:t>
      </w:r>
    </w:p>
    <w:p w:rsidR="004A4804" w:rsidRPr="00F75CA8" w:rsidRDefault="004A4804" w:rsidP="004A4804">
      <w:pPr>
        <w:widowControl w:val="0"/>
        <w:autoSpaceDE w:val="0"/>
        <w:autoSpaceDN w:val="0"/>
        <w:jc w:val="center"/>
        <w:rPr>
          <w:sz w:val="24"/>
          <w:szCs w:val="24"/>
        </w:rPr>
      </w:pPr>
      <w:r w:rsidRPr="00F75CA8">
        <w:rPr>
          <w:sz w:val="24"/>
          <w:szCs w:val="24"/>
        </w:rPr>
        <w:t>о хозяйственной деятельности субъекта малого и среднего предпринимательства</w:t>
      </w:r>
    </w:p>
    <w:p w:rsidR="004A4804" w:rsidRPr="00F75CA8" w:rsidRDefault="004A4804" w:rsidP="004A4804">
      <w:pPr>
        <w:widowControl w:val="0"/>
        <w:autoSpaceDE w:val="0"/>
        <w:autoSpaceDN w:val="0"/>
        <w:jc w:val="center"/>
        <w:rPr>
          <w:sz w:val="24"/>
          <w:szCs w:val="24"/>
        </w:rPr>
      </w:pPr>
    </w:p>
    <w:p w:rsidR="004A4804" w:rsidRPr="00F75CA8" w:rsidRDefault="004A4804" w:rsidP="004A4804">
      <w:pPr>
        <w:widowControl w:val="0"/>
        <w:autoSpaceDE w:val="0"/>
        <w:autoSpaceDN w:val="0"/>
        <w:jc w:val="center"/>
        <w:rPr>
          <w:sz w:val="24"/>
          <w:szCs w:val="24"/>
        </w:rPr>
      </w:pPr>
      <w:r w:rsidRPr="00F75CA8">
        <w:rPr>
          <w:sz w:val="24"/>
          <w:szCs w:val="24"/>
        </w:rPr>
        <w:t>за ______ квартал 20__ года</w:t>
      </w:r>
    </w:p>
    <w:p w:rsidR="004A4804" w:rsidRPr="00F75CA8" w:rsidRDefault="004A4804" w:rsidP="004A4804">
      <w:pPr>
        <w:widowControl w:val="0"/>
        <w:autoSpaceDE w:val="0"/>
        <w:autoSpaceDN w:val="0"/>
        <w:jc w:val="center"/>
        <w:rPr>
          <w:sz w:val="24"/>
          <w:szCs w:val="24"/>
        </w:rPr>
      </w:pPr>
    </w:p>
    <w:p w:rsidR="004A4804" w:rsidRPr="00F75CA8" w:rsidRDefault="004A4804" w:rsidP="004A4804">
      <w:pPr>
        <w:widowControl w:val="0"/>
        <w:autoSpaceDE w:val="0"/>
        <w:autoSpaceDN w:val="0"/>
        <w:jc w:val="center"/>
        <w:rPr>
          <w:sz w:val="24"/>
          <w:szCs w:val="24"/>
        </w:rPr>
      </w:pPr>
      <w:r w:rsidRPr="00F75CA8">
        <w:rPr>
          <w:sz w:val="24"/>
          <w:szCs w:val="24"/>
        </w:rPr>
        <w:t>_________________________________________________________________________________</w:t>
      </w:r>
    </w:p>
    <w:p w:rsidR="004A4804" w:rsidRPr="00F75CA8" w:rsidRDefault="004A4804" w:rsidP="004A4804">
      <w:pPr>
        <w:widowControl w:val="0"/>
        <w:autoSpaceDE w:val="0"/>
        <w:autoSpaceDN w:val="0"/>
        <w:jc w:val="center"/>
      </w:pPr>
      <w:r w:rsidRPr="00F75CA8">
        <w:t>(наименование субъекта малого и среднего предпринимательства)</w:t>
      </w:r>
    </w:p>
    <w:p w:rsidR="004A4804" w:rsidRPr="00F75CA8" w:rsidRDefault="004A4804" w:rsidP="004A4804">
      <w:pPr>
        <w:widowControl w:val="0"/>
        <w:autoSpaceDE w:val="0"/>
        <w:autoSpaceDN w:val="0"/>
        <w:jc w:val="center"/>
      </w:pPr>
    </w:p>
    <w:p w:rsidR="004A4804" w:rsidRPr="00F75CA8" w:rsidRDefault="004A4804" w:rsidP="004A4804">
      <w:pPr>
        <w:widowControl w:val="0"/>
        <w:autoSpaceDE w:val="0"/>
        <w:autoSpaceDN w:val="0"/>
        <w:jc w:val="center"/>
        <w:rPr>
          <w:sz w:val="28"/>
          <w:szCs w:val="28"/>
        </w:rPr>
      </w:pPr>
      <w:r w:rsidRPr="00F75CA8">
        <w:rPr>
          <w:sz w:val="28"/>
          <w:szCs w:val="28"/>
        </w:rPr>
        <w:t>_____________________________________________________________________</w:t>
      </w:r>
    </w:p>
    <w:p w:rsidR="004A4804" w:rsidRPr="00F75CA8" w:rsidRDefault="004A4804" w:rsidP="004A4804">
      <w:pPr>
        <w:widowControl w:val="0"/>
        <w:autoSpaceDE w:val="0"/>
        <w:autoSpaceDN w:val="0"/>
        <w:jc w:val="center"/>
      </w:pPr>
      <w:r w:rsidRPr="00F75CA8">
        <w:t>(адрес, телефон)</w:t>
      </w:r>
    </w:p>
    <w:p w:rsidR="004A4804" w:rsidRPr="00F75CA8" w:rsidRDefault="004A4804" w:rsidP="004A4804">
      <w:pPr>
        <w:widowControl w:val="0"/>
        <w:autoSpaceDE w:val="0"/>
        <w:autoSpaceDN w:val="0"/>
        <w:spacing w:after="60"/>
        <w:jc w:val="center"/>
      </w:pPr>
      <w:r w:rsidRPr="00F75CA8">
        <w:t>«____» ___________ 20__ года (дата получения субсидии)</w:t>
      </w:r>
    </w:p>
    <w:p w:rsidR="004A4804" w:rsidRPr="00F75CA8" w:rsidRDefault="004A4804" w:rsidP="004A4804">
      <w:pPr>
        <w:widowControl w:val="0"/>
        <w:autoSpaceDE w:val="0"/>
        <w:autoSpaceDN w:val="0"/>
        <w:spacing w:after="60"/>
        <w:jc w:val="center"/>
      </w:pPr>
    </w:p>
    <w:p w:rsidR="004A4804" w:rsidRPr="00F75CA8" w:rsidRDefault="004A4804" w:rsidP="004A4804">
      <w:pPr>
        <w:widowControl w:val="0"/>
        <w:autoSpaceDE w:val="0"/>
        <w:autoSpaceDN w:val="0"/>
        <w:spacing w:after="60"/>
        <w:jc w:val="center"/>
      </w:pPr>
    </w:p>
    <w:tbl>
      <w:tblPr>
        <w:tblW w:w="10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1276"/>
        <w:gridCol w:w="4393"/>
        <w:gridCol w:w="1266"/>
      </w:tblGrid>
      <w:tr w:rsidR="004A4804" w:rsidRPr="00F75CA8" w:rsidTr="004A4804">
        <w:trPr>
          <w:tblHeader/>
          <w:jc w:val="center"/>
        </w:trPr>
        <w:tc>
          <w:tcPr>
            <w:tcW w:w="10474" w:type="dxa"/>
            <w:gridSpan w:val="4"/>
          </w:tcPr>
          <w:p w:rsidR="004A4804" w:rsidRPr="00F75CA8" w:rsidRDefault="004A4804" w:rsidP="004A4804">
            <w:pPr>
              <w:widowControl w:val="0"/>
              <w:autoSpaceDE w:val="0"/>
              <w:autoSpaceDN w:val="0"/>
              <w:contextualSpacing/>
              <w:jc w:val="center"/>
            </w:pPr>
            <w:r w:rsidRPr="00F75CA8">
              <w:t>Показатели</w:t>
            </w:r>
          </w:p>
        </w:tc>
      </w:tr>
      <w:tr w:rsidR="004A4804" w:rsidRPr="00F75CA8" w:rsidTr="004A4804">
        <w:trPr>
          <w:tblHeader/>
          <w:jc w:val="center"/>
        </w:trPr>
        <w:tc>
          <w:tcPr>
            <w:tcW w:w="4815" w:type="dxa"/>
            <w:gridSpan w:val="2"/>
            <w:tcBorders>
              <w:right w:val="single" w:sz="12" w:space="0" w:color="auto"/>
            </w:tcBorders>
          </w:tcPr>
          <w:p w:rsidR="004A4804" w:rsidRPr="00F75CA8" w:rsidRDefault="004A4804" w:rsidP="004A4804">
            <w:pPr>
              <w:widowControl w:val="0"/>
              <w:autoSpaceDE w:val="0"/>
              <w:autoSpaceDN w:val="0"/>
              <w:adjustRightInd w:val="0"/>
              <w:contextualSpacing/>
              <w:jc w:val="center"/>
            </w:pPr>
            <w:r w:rsidRPr="00F75CA8">
              <w:t>Хозяйственная деятельность</w:t>
            </w:r>
          </w:p>
        </w:tc>
        <w:tc>
          <w:tcPr>
            <w:tcW w:w="5659" w:type="dxa"/>
            <w:gridSpan w:val="2"/>
            <w:tcBorders>
              <w:left w:val="single" w:sz="12" w:space="0" w:color="auto"/>
            </w:tcBorders>
          </w:tcPr>
          <w:p w:rsidR="004A4804" w:rsidRPr="00F75CA8" w:rsidRDefault="004A4804" w:rsidP="004A4804">
            <w:pPr>
              <w:widowControl w:val="0"/>
              <w:autoSpaceDE w:val="0"/>
              <w:autoSpaceDN w:val="0"/>
              <w:adjustRightInd w:val="0"/>
              <w:contextualSpacing/>
              <w:jc w:val="center"/>
            </w:pPr>
            <w:r w:rsidRPr="00F75CA8">
              <w:t>Налоговые и неналоговые платежи</w:t>
            </w:r>
          </w:p>
        </w:tc>
      </w:tr>
      <w:tr w:rsidR="004A4804" w:rsidRPr="00F75CA8" w:rsidTr="004A4804">
        <w:trPr>
          <w:tblHeader/>
          <w:jc w:val="center"/>
        </w:trPr>
        <w:tc>
          <w:tcPr>
            <w:tcW w:w="3539" w:type="dxa"/>
          </w:tcPr>
          <w:p w:rsidR="004A4804" w:rsidRPr="00F75CA8" w:rsidRDefault="004A4804" w:rsidP="004A4804">
            <w:pPr>
              <w:widowControl w:val="0"/>
              <w:autoSpaceDE w:val="0"/>
              <w:autoSpaceDN w:val="0"/>
              <w:contextualSpacing/>
              <w:jc w:val="center"/>
            </w:pPr>
            <w:r w:rsidRPr="00F75CA8">
              <w:t>наименование</w:t>
            </w:r>
          </w:p>
        </w:tc>
        <w:tc>
          <w:tcPr>
            <w:tcW w:w="1276" w:type="dxa"/>
            <w:tcBorders>
              <w:right w:val="single" w:sz="12" w:space="0" w:color="auto"/>
            </w:tcBorders>
          </w:tcPr>
          <w:p w:rsidR="004A4804" w:rsidRPr="00F75CA8" w:rsidRDefault="004A4804" w:rsidP="004A4804">
            <w:pPr>
              <w:widowControl w:val="0"/>
              <w:autoSpaceDE w:val="0"/>
              <w:autoSpaceDN w:val="0"/>
              <w:adjustRightInd w:val="0"/>
              <w:contextualSpacing/>
              <w:jc w:val="center"/>
            </w:pPr>
            <w:r w:rsidRPr="00F75CA8">
              <w:t>данные за последний отчетный квартал, тыс. руб.</w:t>
            </w:r>
          </w:p>
        </w:tc>
        <w:tc>
          <w:tcPr>
            <w:tcW w:w="4393" w:type="dxa"/>
            <w:tcBorders>
              <w:left w:val="single" w:sz="12" w:space="0" w:color="auto"/>
            </w:tcBorders>
          </w:tcPr>
          <w:p w:rsidR="004A4804" w:rsidRPr="00F75CA8" w:rsidRDefault="004A4804" w:rsidP="004A4804">
            <w:pPr>
              <w:widowControl w:val="0"/>
              <w:autoSpaceDE w:val="0"/>
              <w:autoSpaceDN w:val="0"/>
              <w:adjustRightInd w:val="0"/>
              <w:contextualSpacing/>
              <w:jc w:val="center"/>
            </w:pPr>
            <w:r w:rsidRPr="00F75CA8">
              <w:t>наименование</w:t>
            </w:r>
          </w:p>
        </w:tc>
        <w:tc>
          <w:tcPr>
            <w:tcW w:w="1266" w:type="dxa"/>
          </w:tcPr>
          <w:p w:rsidR="004A4804" w:rsidRPr="00F75CA8" w:rsidRDefault="004A4804" w:rsidP="004A4804">
            <w:pPr>
              <w:widowControl w:val="0"/>
              <w:autoSpaceDE w:val="0"/>
              <w:autoSpaceDN w:val="0"/>
              <w:adjustRightInd w:val="0"/>
              <w:contextualSpacing/>
              <w:jc w:val="center"/>
            </w:pPr>
            <w:r w:rsidRPr="00F75CA8">
              <w:t>данные за последний отчетный квартал, тыс. руб.</w:t>
            </w:r>
          </w:p>
        </w:tc>
      </w:tr>
      <w:tr w:rsidR="004A4804" w:rsidRPr="00F75CA8" w:rsidTr="004A4804">
        <w:trPr>
          <w:tblHeader/>
          <w:jc w:val="center"/>
        </w:trPr>
        <w:tc>
          <w:tcPr>
            <w:tcW w:w="3539" w:type="dxa"/>
          </w:tcPr>
          <w:p w:rsidR="004A4804" w:rsidRPr="00F75CA8" w:rsidRDefault="004A4804" w:rsidP="004A4804">
            <w:pPr>
              <w:widowControl w:val="0"/>
              <w:autoSpaceDE w:val="0"/>
              <w:autoSpaceDN w:val="0"/>
              <w:contextualSpacing/>
              <w:jc w:val="center"/>
            </w:pPr>
            <w:r w:rsidRPr="00F75CA8">
              <w:t>1</w:t>
            </w:r>
          </w:p>
        </w:tc>
        <w:tc>
          <w:tcPr>
            <w:tcW w:w="1276" w:type="dxa"/>
            <w:tcBorders>
              <w:right w:val="single" w:sz="12" w:space="0" w:color="auto"/>
            </w:tcBorders>
          </w:tcPr>
          <w:p w:rsidR="004A4804" w:rsidRPr="00F75CA8" w:rsidRDefault="004A4804" w:rsidP="004A4804">
            <w:pPr>
              <w:widowControl w:val="0"/>
              <w:autoSpaceDE w:val="0"/>
              <w:autoSpaceDN w:val="0"/>
              <w:contextualSpacing/>
              <w:jc w:val="center"/>
            </w:pPr>
            <w:r w:rsidRPr="00F75CA8">
              <w:t>2</w:t>
            </w:r>
          </w:p>
        </w:tc>
        <w:tc>
          <w:tcPr>
            <w:tcW w:w="4393" w:type="dxa"/>
            <w:tcBorders>
              <w:left w:val="single" w:sz="12" w:space="0" w:color="auto"/>
            </w:tcBorders>
          </w:tcPr>
          <w:p w:rsidR="004A4804" w:rsidRPr="00F75CA8" w:rsidRDefault="004A4804" w:rsidP="004A4804">
            <w:pPr>
              <w:widowControl w:val="0"/>
              <w:autoSpaceDE w:val="0"/>
              <w:autoSpaceDN w:val="0"/>
              <w:contextualSpacing/>
              <w:jc w:val="center"/>
            </w:pPr>
            <w:r w:rsidRPr="00F75CA8">
              <w:t>3</w:t>
            </w:r>
          </w:p>
        </w:tc>
        <w:tc>
          <w:tcPr>
            <w:tcW w:w="1266" w:type="dxa"/>
          </w:tcPr>
          <w:p w:rsidR="004A4804" w:rsidRPr="00F75CA8" w:rsidRDefault="004A4804" w:rsidP="004A4804">
            <w:pPr>
              <w:widowControl w:val="0"/>
              <w:autoSpaceDE w:val="0"/>
              <w:autoSpaceDN w:val="0"/>
              <w:contextualSpacing/>
              <w:jc w:val="center"/>
            </w:pPr>
            <w:r w:rsidRPr="00F75CA8">
              <w:t>4</w:t>
            </w:r>
          </w:p>
        </w:tc>
      </w:tr>
      <w:tr w:rsidR="004A4804" w:rsidRPr="00F75CA8" w:rsidTr="004A4804">
        <w:trPr>
          <w:tblHeader/>
          <w:jc w:val="center"/>
        </w:trPr>
        <w:tc>
          <w:tcPr>
            <w:tcW w:w="3539" w:type="dxa"/>
          </w:tcPr>
          <w:p w:rsidR="004A4804" w:rsidRPr="00F75CA8" w:rsidRDefault="004A4804" w:rsidP="004A4804">
            <w:pPr>
              <w:widowControl w:val="0"/>
              <w:autoSpaceDE w:val="0"/>
              <w:autoSpaceDN w:val="0"/>
              <w:contextualSpacing/>
            </w:pPr>
            <w:r w:rsidRPr="00F75CA8">
              <w:t>Оборот</w:t>
            </w:r>
          </w:p>
        </w:tc>
        <w:tc>
          <w:tcPr>
            <w:tcW w:w="1276" w:type="dxa"/>
            <w:tcBorders>
              <w:right w:val="single" w:sz="12" w:space="0" w:color="auto"/>
            </w:tcBorders>
          </w:tcPr>
          <w:p w:rsidR="004A4804" w:rsidRPr="00F75CA8" w:rsidRDefault="004A4804" w:rsidP="004A4804">
            <w:pPr>
              <w:widowControl w:val="0"/>
              <w:autoSpaceDE w:val="0"/>
              <w:autoSpaceDN w:val="0"/>
              <w:contextualSpacing/>
              <w:jc w:val="center"/>
            </w:pPr>
          </w:p>
        </w:tc>
        <w:tc>
          <w:tcPr>
            <w:tcW w:w="4393" w:type="dxa"/>
            <w:tcBorders>
              <w:left w:val="single" w:sz="12" w:space="0" w:color="auto"/>
            </w:tcBorders>
          </w:tcPr>
          <w:p w:rsidR="004A4804" w:rsidRPr="00F75CA8" w:rsidRDefault="004A4804" w:rsidP="004A4804">
            <w:pPr>
              <w:widowControl w:val="0"/>
              <w:autoSpaceDE w:val="0"/>
              <w:autoSpaceDN w:val="0"/>
              <w:contextualSpacing/>
            </w:pPr>
            <w:r w:rsidRPr="00F75CA8">
              <w:t>Налог на прибыль</w:t>
            </w:r>
          </w:p>
        </w:tc>
        <w:tc>
          <w:tcPr>
            <w:tcW w:w="1266" w:type="dxa"/>
          </w:tcPr>
          <w:p w:rsidR="004A4804" w:rsidRPr="00F75CA8" w:rsidRDefault="004A4804" w:rsidP="004A4804">
            <w:pPr>
              <w:widowControl w:val="0"/>
              <w:autoSpaceDE w:val="0"/>
              <w:autoSpaceDN w:val="0"/>
              <w:contextualSpacing/>
              <w:jc w:val="center"/>
            </w:pPr>
          </w:p>
        </w:tc>
      </w:tr>
      <w:tr w:rsidR="004A4804" w:rsidRPr="00F75CA8" w:rsidTr="004A4804">
        <w:trPr>
          <w:tblHeader/>
          <w:jc w:val="center"/>
        </w:trPr>
        <w:tc>
          <w:tcPr>
            <w:tcW w:w="3539" w:type="dxa"/>
          </w:tcPr>
          <w:p w:rsidR="004A4804" w:rsidRPr="00F75CA8" w:rsidRDefault="004A4804" w:rsidP="004A4804">
            <w:pPr>
              <w:widowControl w:val="0"/>
              <w:autoSpaceDE w:val="0"/>
              <w:autoSpaceDN w:val="0"/>
              <w:contextualSpacing/>
            </w:pPr>
            <w:r w:rsidRPr="00F75CA8">
              <w:t>Доходы</w:t>
            </w:r>
          </w:p>
        </w:tc>
        <w:tc>
          <w:tcPr>
            <w:tcW w:w="1276" w:type="dxa"/>
            <w:tcBorders>
              <w:right w:val="single" w:sz="12" w:space="0" w:color="auto"/>
            </w:tcBorders>
          </w:tcPr>
          <w:p w:rsidR="004A4804" w:rsidRPr="00F75CA8" w:rsidRDefault="004A4804" w:rsidP="004A4804">
            <w:pPr>
              <w:widowControl w:val="0"/>
              <w:autoSpaceDE w:val="0"/>
              <w:autoSpaceDN w:val="0"/>
              <w:contextualSpacing/>
              <w:jc w:val="center"/>
            </w:pPr>
          </w:p>
        </w:tc>
        <w:tc>
          <w:tcPr>
            <w:tcW w:w="4393" w:type="dxa"/>
            <w:tcBorders>
              <w:left w:val="single" w:sz="12" w:space="0" w:color="auto"/>
            </w:tcBorders>
          </w:tcPr>
          <w:p w:rsidR="004A4804" w:rsidRPr="00F75CA8" w:rsidRDefault="004A4804" w:rsidP="004A4804">
            <w:pPr>
              <w:widowControl w:val="0"/>
              <w:autoSpaceDE w:val="0"/>
              <w:autoSpaceDN w:val="0"/>
              <w:adjustRightInd w:val="0"/>
              <w:contextualSpacing/>
            </w:pPr>
            <w:r w:rsidRPr="00F75CA8">
              <w:t>Налог на доходы физических лиц (13 процентов), за исключением индивидуальных предпринимателей</w:t>
            </w:r>
          </w:p>
        </w:tc>
        <w:tc>
          <w:tcPr>
            <w:tcW w:w="1266" w:type="dxa"/>
          </w:tcPr>
          <w:p w:rsidR="004A4804" w:rsidRPr="00F75CA8" w:rsidRDefault="004A4804" w:rsidP="004A4804">
            <w:pPr>
              <w:widowControl w:val="0"/>
              <w:autoSpaceDE w:val="0"/>
              <w:autoSpaceDN w:val="0"/>
              <w:contextualSpacing/>
              <w:jc w:val="center"/>
            </w:pPr>
          </w:p>
        </w:tc>
      </w:tr>
      <w:tr w:rsidR="004A4804" w:rsidRPr="00F75CA8" w:rsidTr="004A4804">
        <w:trPr>
          <w:tblHeader/>
          <w:jc w:val="center"/>
        </w:trPr>
        <w:tc>
          <w:tcPr>
            <w:tcW w:w="3539" w:type="dxa"/>
          </w:tcPr>
          <w:p w:rsidR="004A4804" w:rsidRPr="00F75CA8" w:rsidRDefault="004A4804" w:rsidP="004A4804">
            <w:pPr>
              <w:widowControl w:val="0"/>
              <w:autoSpaceDE w:val="0"/>
              <w:autoSpaceDN w:val="0"/>
              <w:adjustRightInd w:val="0"/>
              <w:contextualSpacing/>
            </w:pPr>
            <w:r w:rsidRPr="00F75CA8">
              <w:t>Расходы</w:t>
            </w:r>
          </w:p>
        </w:tc>
        <w:tc>
          <w:tcPr>
            <w:tcW w:w="1276" w:type="dxa"/>
            <w:tcBorders>
              <w:right w:val="single" w:sz="12" w:space="0" w:color="auto"/>
            </w:tcBorders>
          </w:tcPr>
          <w:p w:rsidR="004A4804" w:rsidRPr="00F75CA8" w:rsidRDefault="004A4804" w:rsidP="004A4804">
            <w:pPr>
              <w:widowControl w:val="0"/>
              <w:autoSpaceDE w:val="0"/>
              <w:autoSpaceDN w:val="0"/>
              <w:contextualSpacing/>
              <w:jc w:val="center"/>
            </w:pPr>
          </w:p>
        </w:tc>
        <w:tc>
          <w:tcPr>
            <w:tcW w:w="4393" w:type="dxa"/>
            <w:tcBorders>
              <w:left w:val="single" w:sz="12" w:space="0" w:color="auto"/>
            </w:tcBorders>
          </w:tcPr>
          <w:p w:rsidR="004A4804" w:rsidRPr="00F75CA8" w:rsidRDefault="004A4804" w:rsidP="004A4804">
            <w:pPr>
              <w:widowControl w:val="0"/>
              <w:autoSpaceDE w:val="0"/>
              <w:autoSpaceDN w:val="0"/>
              <w:contextualSpacing/>
            </w:pPr>
            <w:r w:rsidRPr="00F75CA8">
              <w:t>Налог на доходы физических лиц (13 процентов), зарегистрированных в качестве индивидуальных предпринимателей</w:t>
            </w:r>
          </w:p>
        </w:tc>
        <w:tc>
          <w:tcPr>
            <w:tcW w:w="1266" w:type="dxa"/>
          </w:tcPr>
          <w:p w:rsidR="004A4804" w:rsidRPr="00F75CA8" w:rsidRDefault="004A4804" w:rsidP="004A4804">
            <w:pPr>
              <w:widowControl w:val="0"/>
              <w:autoSpaceDE w:val="0"/>
              <w:autoSpaceDN w:val="0"/>
              <w:contextualSpacing/>
              <w:jc w:val="center"/>
            </w:pPr>
          </w:p>
        </w:tc>
      </w:tr>
      <w:tr w:rsidR="004A4804" w:rsidRPr="00F75CA8" w:rsidTr="004A4804">
        <w:trPr>
          <w:tblHeader/>
          <w:jc w:val="center"/>
        </w:trPr>
        <w:tc>
          <w:tcPr>
            <w:tcW w:w="3539" w:type="dxa"/>
            <w:vMerge w:val="restart"/>
          </w:tcPr>
          <w:p w:rsidR="004A4804" w:rsidRPr="00F75CA8" w:rsidRDefault="004A4804" w:rsidP="004A4804">
            <w:pPr>
              <w:widowControl w:val="0"/>
              <w:autoSpaceDE w:val="0"/>
              <w:autoSpaceDN w:val="0"/>
              <w:contextualSpacing/>
            </w:pPr>
            <w:r w:rsidRPr="00F75CA8">
              <w:t>Доходы минус расходы</w:t>
            </w:r>
          </w:p>
        </w:tc>
        <w:tc>
          <w:tcPr>
            <w:tcW w:w="1276" w:type="dxa"/>
            <w:vMerge w:val="restart"/>
            <w:tcBorders>
              <w:right w:val="single" w:sz="12" w:space="0" w:color="auto"/>
            </w:tcBorders>
          </w:tcPr>
          <w:p w:rsidR="004A4804" w:rsidRPr="00F75CA8" w:rsidRDefault="004A4804" w:rsidP="004A4804">
            <w:pPr>
              <w:widowControl w:val="0"/>
              <w:autoSpaceDE w:val="0"/>
              <w:autoSpaceDN w:val="0"/>
              <w:contextualSpacing/>
              <w:jc w:val="center"/>
            </w:pPr>
          </w:p>
        </w:tc>
        <w:tc>
          <w:tcPr>
            <w:tcW w:w="4393" w:type="dxa"/>
            <w:tcBorders>
              <w:left w:val="single" w:sz="12" w:space="0" w:color="auto"/>
            </w:tcBorders>
          </w:tcPr>
          <w:p w:rsidR="004A4804" w:rsidRPr="00F75CA8" w:rsidRDefault="004A4804" w:rsidP="004A4804">
            <w:pPr>
              <w:widowControl w:val="0"/>
              <w:autoSpaceDE w:val="0"/>
              <w:autoSpaceDN w:val="0"/>
              <w:contextualSpacing/>
            </w:pPr>
            <w:r w:rsidRPr="00F75CA8">
              <w:t>Налог на добавленную стоимость</w:t>
            </w:r>
          </w:p>
        </w:tc>
        <w:tc>
          <w:tcPr>
            <w:tcW w:w="1266" w:type="dxa"/>
          </w:tcPr>
          <w:p w:rsidR="004A4804" w:rsidRPr="00F75CA8" w:rsidRDefault="004A4804" w:rsidP="004A4804">
            <w:pPr>
              <w:widowControl w:val="0"/>
              <w:autoSpaceDE w:val="0"/>
              <w:autoSpaceDN w:val="0"/>
              <w:contextualSpacing/>
              <w:jc w:val="center"/>
            </w:pPr>
          </w:p>
        </w:tc>
      </w:tr>
      <w:tr w:rsidR="004A4804" w:rsidRPr="00F75CA8" w:rsidTr="004A4804">
        <w:trPr>
          <w:tblHeader/>
          <w:jc w:val="center"/>
        </w:trPr>
        <w:tc>
          <w:tcPr>
            <w:tcW w:w="3539" w:type="dxa"/>
            <w:vMerge/>
          </w:tcPr>
          <w:p w:rsidR="004A4804" w:rsidRPr="00F75CA8" w:rsidRDefault="004A4804" w:rsidP="004A4804">
            <w:pPr>
              <w:widowControl w:val="0"/>
              <w:autoSpaceDE w:val="0"/>
              <w:autoSpaceDN w:val="0"/>
              <w:contextualSpacing/>
            </w:pPr>
          </w:p>
        </w:tc>
        <w:tc>
          <w:tcPr>
            <w:tcW w:w="1276" w:type="dxa"/>
            <w:vMerge/>
            <w:tcBorders>
              <w:right w:val="single" w:sz="12" w:space="0" w:color="auto"/>
            </w:tcBorders>
          </w:tcPr>
          <w:p w:rsidR="004A4804" w:rsidRPr="00F75CA8" w:rsidRDefault="004A4804" w:rsidP="004A4804">
            <w:pPr>
              <w:widowControl w:val="0"/>
              <w:autoSpaceDE w:val="0"/>
              <w:autoSpaceDN w:val="0"/>
              <w:contextualSpacing/>
              <w:jc w:val="center"/>
            </w:pPr>
          </w:p>
        </w:tc>
        <w:tc>
          <w:tcPr>
            <w:tcW w:w="4393" w:type="dxa"/>
            <w:tcBorders>
              <w:left w:val="single" w:sz="12" w:space="0" w:color="auto"/>
            </w:tcBorders>
          </w:tcPr>
          <w:p w:rsidR="004A4804" w:rsidRPr="00F75CA8" w:rsidRDefault="004A4804" w:rsidP="004A4804">
            <w:pPr>
              <w:widowControl w:val="0"/>
              <w:autoSpaceDE w:val="0"/>
              <w:autoSpaceDN w:val="0"/>
              <w:contextualSpacing/>
            </w:pPr>
            <w:r w:rsidRPr="00F75CA8">
              <w:t>Налог на имущество организаций</w:t>
            </w:r>
          </w:p>
        </w:tc>
        <w:tc>
          <w:tcPr>
            <w:tcW w:w="1266" w:type="dxa"/>
          </w:tcPr>
          <w:p w:rsidR="004A4804" w:rsidRPr="00F75CA8" w:rsidRDefault="004A4804" w:rsidP="004A4804">
            <w:pPr>
              <w:widowControl w:val="0"/>
              <w:autoSpaceDE w:val="0"/>
              <w:autoSpaceDN w:val="0"/>
              <w:contextualSpacing/>
              <w:jc w:val="center"/>
            </w:pPr>
          </w:p>
        </w:tc>
      </w:tr>
      <w:tr w:rsidR="004A4804" w:rsidRPr="00F75CA8" w:rsidTr="004A4804">
        <w:trPr>
          <w:tblHeader/>
          <w:jc w:val="center"/>
        </w:trPr>
        <w:tc>
          <w:tcPr>
            <w:tcW w:w="3539" w:type="dxa"/>
            <w:vMerge/>
          </w:tcPr>
          <w:p w:rsidR="004A4804" w:rsidRPr="00F75CA8" w:rsidRDefault="004A4804" w:rsidP="004A4804">
            <w:pPr>
              <w:widowControl w:val="0"/>
              <w:autoSpaceDE w:val="0"/>
              <w:autoSpaceDN w:val="0"/>
              <w:contextualSpacing/>
            </w:pPr>
          </w:p>
        </w:tc>
        <w:tc>
          <w:tcPr>
            <w:tcW w:w="1276" w:type="dxa"/>
            <w:vMerge/>
            <w:tcBorders>
              <w:right w:val="single" w:sz="12" w:space="0" w:color="auto"/>
            </w:tcBorders>
          </w:tcPr>
          <w:p w:rsidR="004A4804" w:rsidRPr="00F75CA8" w:rsidRDefault="004A4804" w:rsidP="004A4804">
            <w:pPr>
              <w:widowControl w:val="0"/>
              <w:autoSpaceDE w:val="0"/>
              <w:autoSpaceDN w:val="0"/>
              <w:contextualSpacing/>
              <w:jc w:val="center"/>
            </w:pPr>
          </w:p>
        </w:tc>
        <w:tc>
          <w:tcPr>
            <w:tcW w:w="4393" w:type="dxa"/>
            <w:tcBorders>
              <w:left w:val="single" w:sz="12" w:space="0" w:color="auto"/>
            </w:tcBorders>
          </w:tcPr>
          <w:p w:rsidR="004A4804" w:rsidRPr="00F75CA8" w:rsidRDefault="004A4804" w:rsidP="004A4804">
            <w:pPr>
              <w:widowControl w:val="0"/>
              <w:autoSpaceDE w:val="0"/>
              <w:autoSpaceDN w:val="0"/>
              <w:contextualSpacing/>
            </w:pPr>
            <w:r w:rsidRPr="00F75CA8">
              <w:t>Налог на имущество физических лиц (индивидуальных предпринимателей)</w:t>
            </w:r>
          </w:p>
        </w:tc>
        <w:tc>
          <w:tcPr>
            <w:tcW w:w="1266" w:type="dxa"/>
          </w:tcPr>
          <w:p w:rsidR="004A4804" w:rsidRPr="00F75CA8" w:rsidRDefault="004A4804" w:rsidP="004A4804">
            <w:pPr>
              <w:widowControl w:val="0"/>
              <w:autoSpaceDE w:val="0"/>
              <w:autoSpaceDN w:val="0"/>
              <w:contextualSpacing/>
              <w:jc w:val="center"/>
            </w:pPr>
          </w:p>
        </w:tc>
      </w:tr>
      <w:tr w:rsidR="004A4804" w:rsidRPr="00F75CA8" w:rsidTr="004A4804">
        <w:trPr>
          <w:tblHeader/>
          <w:jc w:val="center"/>
        </w:trPr>
        <w:tc>
          <w:tcPr>
            <w:tcW w:w="3539" w:type="dxa"/>
            <w:vMerge w:val="restart"/>
          </w:tcPr>
          <w:p w:rsidR="004A4804" w:rsidRPr="00F75CA8" w:rsidRDefault="004A4804" w:rsidP="004A4804">
            <w:pPr>
              <w:widowControl w:val="0"/>
              <w:autoSpaceDE w:val="0"/>
              <w:autoSpaceDN w:val="0"/>
              <w:contextualSpacing/>
            </w:pPr>
            <w:r w:rsidRPr="00F75CA8">
              <w:t>Средняя списочная численность работающих</w:t>
            </w:r>
          </w:p>
        </w:tc>
        <w:tc>
          <w:tcPr>
            <w:tcW w:w="1276" w:type="dxa"/>
            <w:vMerge w:val="restart"/>
            <w:tcBorders>
              <w:right w:val="single" w:sz="12" w:space="0" w:color="auto"/>
            </w:tcBorders>
          </w:tcPr>
          <w:p w:rsidR="004A4804" w:rsidRPr="00F75CA8" w:rsidRDefault="004A4804" w:rsidP="004A4804">
            <w:pPr>
              <w:widowControl w:val="0"/>
              <w:autoSpaceDE w:val="0"/>
              <w:autoSpaceDN w:val="0"/>
              <w:contextualSpacing/>
              <w:jc w:val="center"/>
            </w:pPr>
          </w:p>
        </w:tc>
        <w:tc>
          <w:tcPr>
            <w:tcW w:w="4393" w:type="dxa"/>
            <w:tcBorders>
              <w:left w:val="single" w:sz="12" w:space="0" w:color="auto"/>
            </w:tcBorders>
          </w:tcPr>
          <w:p w:rsidR="004A4804" w:rsidRPr="00F75CA8" w:rsidRDefault="004A4804" w:rsidP="004A4804">
            <w:pPr>
              <w:widowControl w:val="0"/>
              <w:autoSpaceDE w:val="0"/>
              <w:autoSpaceDN w:val="0"/>
              <w:contextualSpacing/>
            </w:pPr>
            <w:r w:rsidRPr="00F75CA8">
              <w:t>Страховые взносы, в том числе:</w:t>
            </w:r>
          </w:p>
        </w:tc>
        <w:tc>
          <w:tcPr>
            <w:tcW w:w="1266" w:type="dxa"/>
          </w:tcPr>
          <w:p w:rsidR="004A4804" w:rsidRPr="00F75CA8" w:rsidRDefault="004A4804" w:rsidP="004A4804">
            <w:pPr>
              <w:widowControl w:val="0"/>
              <w:autoSpaceDE w:val="0"/>
              <w:autoSpaceDN w:val="0"/>
              <w:contextualSpacing/>
              <w:jc w:val="center"/>
            </w:pPr>
          </w:p>
        </w:tc>
      </w:tr>
      <w:tr w:rsidR="004A4804" w:rsidRPr="00F75CA8" w:rsidTr="004A4804">
        <w:trPr>
          <w:tblHeader/>
          <w:jc w:val="center"/>
        </w:trPr>
        <w:tc>
          <w:tcPr>
            <w:tcW w:w="3539" w:type="dxa"/>
            <w:vMerge/>
          </w:tcPr>
          <w:p w:rsidR="004A4804" w:rsidRPr="00F75CA8" w:rsidRDefault="004A4804" w:rsidP="004A4804">
            <w:pPr>
              <w:widowControl w:val="0"/>
              <w:autoSpaceDE w:val="0"/>
              <w:autoSpaceDN w:val="0"/>
              <w:adjustRightInd w:val="0"/>
              <w:contextualSpacing/>
            </w:pPr>
          </w:p>
        </w:tc>
        <w:tc>
          <w:tcPr>
            <w:tcW w:w="1276" w:type="dxa"/>
            <w:vMerge/>
            <w:tcBorders>
              <w:right w:val="single" w:sz="12" w:space="0" w:color="auto"/>
            </w:tcBorders>
          </w:tcPr>
          <w:p w:rsidR="004A4804" w:rsidRPr="00F75CA8" w:rsidRDefault="004A4804" w:rsidP="004A4804">
            <w:pPr>
              <w:widowControl w:val="0"/>
              <w:autoSpaceDE w:val="0"/>
              <w:autoSpaceDN w:val="0"/>
              <w:contextualSpacing/>
              <w:jc w:val="center"/>
            </w:pPr>
          </w:p>
        </w:tc>
        <w:tc>
          <w:tcPr>
            <w:tcW w:w="4393" w:type="dxa"/>
            <w:tcBorders>
              <w:left w:val="single" w:sz="12" w:space="0" w:color="auto"/>
            </w:tcBorders>
          </w:tcPr>
          <w:p w:rsidR="004A4804" w:rsidRPr="00F75CA8" w:rsidRDefault="004A4804" w:rsidP="004A4804">
            <w:pPr>
              <w:widowControl w:val="0"/>
              <w:autoSpaceDE w:val="0"/>
              <w:autoSpaceDN w:val="0"/>
              <w:contextualSpacing/>
            </w:pPr>
            <w:r w:rsidRPr="00F75CA8">
              <w:t>в Пенсионный фонд Российской Федерации</w:t>
            </w:r>
          </w:p>
        </w:tc>
        <w:tc>
          <w:tcPr>
            <w:tcW w:w="1266" w:type="dxa"/>
          </w:tcPr>
          <w:p w:rsidR="004A4804" w:rsidRPr="00F75CA8" w:rsidRDefault="004A4804" w:rsidP="004A4804">
            <w:pPr>
              <w:widowControl w:val="0"/>
              <w:autoSpaceDE w:val="0"/>
              <w:autoSpaceDN w:val="0"/>
              <w:contextualSpacing/>
              <w:jc w:val="center"/>
            </w:pPr>
          </w:p>
        </w:tc>
      </w:tr>
      <w:tr w:rsidR="004A4804" w:rsidRPr="00F75CA8" w:rsidTr="004A4804">
        <w:trPr>
          <w:tblHeader/>
          <w:jc w:val="center"/>
        </w:trPr>
        <w:tc>
          <w:tcPr>
            <w:tcW w:w="3539" w:type="dxa"/>
            <w:vMerge w:val="restart"/>
          </w:tcPr>
          <w:p w:rsidR="004A4804" w:rsidRPr="00F75CA8" w:rsidRDefault="004A4804" w:rsidP="004A4804">
            <w:pPr>
              <w:widowControl w:val="0"/>
              <w:autoSpaceDE w:val="0"/>
              <w:autoSpaceDN w:val="0"/>
              <w:contextualSpacing/>
            </w:pPr>
            <w:r w:rsidRPr="00F75CA8">
              <w:t>Количество сохраненных рабочих мест</w:t>
            </w:r>
          </w:p>
          <w:p w:rsidR="004A4804" w:rsidRPr="00F75CA8" w:rsidRDefault="004A4804" w:rsidP="004A4804">
            <w:pPr>
              <w:widowControl w:val="0"/>
              <w:autoSpaceDE w:val="0"/>
              <w:autoSpaceDN w:val="0"/>
              <w:contextualSpacing/>
            </w:pPr>
          </w:p>
          <w:p w:rsidR="004A4804" w:rsidRPr="00F75CA8" w:rsidRDefault="004A4804" w:rsidP="004A4804">
            <w:pPr>
              <w:widowControl w:val="0"/>
              <w:autoSpaceDE w:val="0"/>
              <w:autoSpaceDN w:val="0"/>
              <w:contextualSpacing/>
            </w:pPr>
            <w:r w:rsidRPr="00F75CA8">
              <w:t>Количество  вновь созданных рабочих мест</w:t>
            </w:r>
          </w:p>
        </w:tc>
        <w:tc>
          <w:tcPr>
            <w:tcW w:w="1276" w:type="dxa"/>
            <w:vMerge w:val="restart"/>
            <w:tcBorders>
              <w:right w:val="single" w:sz="12" w:space="0" w:color="auto"/>
            </w:tcBorders>
          </w:tcPr>
          <w:p w:rsidR="004A4804" w:rsidRPr="00F75CA8" w:rsidRDefault="004A4804" w:rsidP="004A4804">
            <w:pPr>
              <w:widowControl w:val="0"/>
              <w:autoSpaceDE w:val="0"/>
              <w:autoSpaceDN w:val="0"/>
              <w:contextualSpacing/>
              <w:jc w:val="center"/>
            </w:pPr>
          </w:p>
        </w:tc>
        <w:tc>
          <w:tcPr>
            <w:tcW w:w="4393" w:type="dxa"/>
            <w:tcBorders>
              <w:left w:val="single" w:sz="12" w:space="0" w:color="auto"/>
            </w:tcBorders>
          </w:tcPr>
          <w:p w:rsidR="004A4804" w:rsidRPr="00F75CA8" w:rsidRDefault="004A4804" w:rsidP="004A4804">
            <w:pPr>
              <w:widowControl w:val="0"/>
              <w:autoSpaceDE w:val="0"/>
              <w:autoSpaceDN w:val="0"/>
              <w:adjustRightInd w:val="0"/>
              <w:contextualSpacing/>
            </w:pPr>
            <w:r w:rsidRPr="00F75CA8">
              <w:t>в Фонд социального страхования Российской Федерации</w:t>
            </w:r>
          </w:p>
        </w:tc>
        <w:tc>
          <w:tcPr>
            <w:tcW w:w="1266" w:type="dxa"/>
          </w:tcPr>
          <w:p w:rsidR="004A4804" w:rsidRPr="00F75CA8" w:rsidRDefault="004A4804" w:rsidP="004A4804">
            <w:pPr>
              <w:widowControl w:val="0"/>
              <w:autoSpaceDE w:val="0"/>
              <w:autoSpaceDN w:val="0"/>
              <w:contextualSpacing/>
              <w:jc w:val="center"/>
            </w:pPr>
          </w:p>
        </w:tc>
      </w:tr>
      <w:tr w:rsidR="004A4804" w:rsidRPr="00F75CA8" w:rsidTr="004A4804">
        <w:trPr>
          <w:tblHeader/>
          <w:jc w:val="center"/>
        </w:trPr>
        <w:tc>
          <w:tcPr>
            <w:tcW w:w="3539" w:type="dxa"/>
            <w:vMerge/>
          </w:tcPr>
          <w:p w:rsidR="004A4804" w:rsidRPr="00F75CA8" w:rsidRDefault="004A4804" w:rsidP="004A4804">
            <w:pPr>
              <w:widowControl w:val="0"/>
              <w:autoSpaceDE w:val="0"/>
              <w:autoSpaceDN w:val="0"/>
              <w:contextualSpacing/>
            </w:pPr>
          </w:p>
        </w:tc>
        <w:tc>
          <w:tcPr>
            <w:tcW w:w="1276" w:type="dxa"/>
            <w:vMerge/>
            <w:tcBorders>
              <w:right w:val="single" w:sz="12" w:space="0" w:color="auto"/>
            </w:tcBorders>
          </w:tcPr>
          <w:p w:rsidR="004A4804" w:rsidRPr="00F75CA8" w:rsidRDefault="004A4804" w:rsidP="004A4804">
            <w:pPr>
              <w:widowControl w:val="0"/>
              <w:autoSpaceDE w:val="0"/>
              <w:autoSpaceDN w:val="0"/>
              <w:contextualSpacing/>
              <w:jc w:val="center"/>
            </w:pPr>
          </w:p>
        </w:tc>
        <w:tc>
          <w:tcPr>
            <w:tcW w:w="4393" w:type="dxa"/>
            <w:tcBorders>
              <w:left w:val="single" w:sz="12" w:space="0" w:color="auto"/>
            </w:tcBorders>
          </w:tcPr>
          <w:p w:rsidR="004A4804" w:rsidRPr="00F75CA8" w:rsidRDefault="004A4804" w:rsidP="004A4804">
            <w:pPr>
              <w:widowControl w:val="0"/>
              <w:autoSpaceDE w:val="0"/>
              <w:autoSpaceDN w:val="0"/>
              <w:contextualSpacing/>
            </w:pPr>
            <w:r w:rsidRPr="00F75CA8">
              <w:t>в Федеральный фонд обязательного медицинского страхования</w:t>
            </w:r>
          </w:p>
        </w:tc>
        <w:tc>
          <w:tcPr>
            <w:tcW w:w="1266" w:type="dxa"/>
          </w:tcPr>
          <w:p w:rsidR="004A4804" w:rsidRPr="00F75CA8" w:rsidRDefault="004A4804" w:rsidP="004A4804">
            <w:pPr>
              <w:widowControl w:val="0"/>
              <w:autoSpaceDE w:val="0"/>
              <w:autoSpaceDN w:val="0"/>
              <w:contextualSpacing/>
              <w:jc w:val="center"/>
            </w:pPr>
          </w:p>
        </w:tc>
      </w:tr>
      <w:tr w:rsidR="004A4804" w:rsidRPr="00F75CA8" w:rsidTr="004A4804">
        <w:trPr>
          <w:tblHeader/>
          <w:jc w:val="center"/>
        </w:trPr>
        <w:tc>
          <w:tcPr>
            <w:tcW w:w="3539" w:type="dxa"/>
          </w:tcPr>
          <w:p w:rsidR="004A4804" w:rsidRPr="00F75CA8" w:rsidRDefault="004A4804" w:rsidP="004A4804">
            <w:pPr>
              <w:widowControl w:val="0"/>
              <w:autoSpaceDE w:val="0"/>
              <w:autoSpaceDN w:val="0"/>
              <w:adjustRightInd w:val="0"/>
              <w:contextualSpacing/>
            </w:pPr>
            <w:r w:rsidRPr="00F75CA8">
              <w:t>Средняя месячная заработная плата работников -</w:t>
            </w:r>
          </w:p>
          <w:p w:rsidR="004A4804" w:rsidRPr="00F75CA8" w:rsidRDefault="004A4804" w:rsidP="004A4804">
            <w:pPr>
              <w:widowControl w:val="0"/>
              <w:autoSpaceDE w:val="0"/>
              <w:autoSpaceDN w:val="0"/>
              <w:adjustRightInd w:val="0"/>
              <w:contextualSpacing/>
            </w:pPr>
            <w:r w:rsidRPr="00F75CA8">
              <w:t>Фонд оплаты  труда работников за квартал, руб.* -</w:t>
            </w:r>
          </w:p>
        </w:tc>
        <w:tc>
          <w:tcPr>
            <w:tcW w:w="1276" w:type="dxa"/>
            <w:tcBorders>
              <w:right w:val="single" w:sz="12" w:space="0" w:color="auto"/>
            </w:tcBorders>
          </w:tcPr>
          <w:p w:rsidR="004A4804" w:rsidRPr="00F75CA8" w:rsidRDefault="004A4804" w:rsidP="004A4804">
            <w:pPr>
              <w:widowControl w:val="0"/>
              <w:autoSpaceDE w:val="0"/>
              <w:autoSpaceDN w:val="0"/>
              <w:contextualSpacing/>
              <w:jc w:val="center"/>
            </w:pPr>
          </w:p>
        </w:tc>
        <w:tc>
          <w:tcPr>
            <w:tcW w:w="4393" w:type="dxa"/>
            <w:tcBorders>
              <w:left w:val="single" w:sz="12" w:space="0" w:color="auto"/>
            </w:tcBorders>
          </w:tcPr>
          <w:p w:rsidR="004A4804" w:rsidRPr="00F75CA8" w:rsidRDefault="004A4804" w:rsidP="004A4804">
            <w:pPr>
              <w:widowControl w:val="0"/>
              <w:autoSpaceDE w:val="0"/>
              <w:autoSpaceDN w:val="0"/>
              <w:contextualSpacing/>
            </w:pPr>
            <w:r w:rsidRPr="00F75CA8">
              <w:t>Налог уплачиваемый в связи с применением ПСН</w:t>
            </w:r>
          </w:p>
        </w:tc>
        <w:tc>
          <w:tcPr>
            <w:tcW w:w="1266" w:type="dxa"/>
          </w:tcPr>
          <w:p w:rsidR="004A4804" w:rsidRPr="00F75CA8" w:rsidRDefault="004A4804" w:rsidP="004A4804">
            <w:pPr>
              <w:widowControl w:val="0"/>
              <w:autoSpaceDE w:val="0"/>
              <w:autoSpaceDN w:val="0"/>
              <w:contextualSpacing/>
              <w:jc w:val="center"/>
            </w:pPr>
          </w:p>
        </w:tc>
      </w:tr>
      <w:tr w:rsidR="004A4804" w:rsidRPr="00F75CA8" w:rsidTr="004A4804">
        <w:trPr>
          <w:tblHeader/>
          <w:jc w:val="center"/>
        </w:trPr>
        <w:tc>
          <w:tcPr>
            <w:tcW w:w="3539" w:type="dxa"/>
            <w:vMerge w:val="restart"/>
          </w:tcPr>
          <w:p w:rsidR="004A4804" w:rsidRPr="00F75CA8" w:rsidRDefault="004A4804" w:rsidP="004A4804">
            <w:pPr>
              <w:widowControl w:val="0"/>
              <w:autoSpaceDE w:val="0"/>
              <w:autoSpaceDN w:val="0"/>
              <w:contextualSpacing/>
            </w:pPr>
            <w:r w:rsidRPr="00F75CA8">
              <w:t>Минимальная заработная плата работников</w:t>
            </w:r>
          </w:p>
        </w:tc>
        <w:tc>
          <w:tcPr>
            <w:tcW w:w="1276" w:type="dxa"/>
            <w:vMerge w:val="restart"/>
            <w:tcBorders>
              <w:right w:val="single" w:sz="12" w:space="0" w:color="auto"/>
            </w:tcBorders>
          </w:tcPr>
          <w:p w:rsidR="004A4804" w:rsidRPr="00F75CA8" w:rsidRDefault="004A4804" w:rsidP="004A4804">
            <w:pPr>
              <w:widowControl w:val="0"/>
              <w:autoSpaceDE w:val="0"/>
              <w:autoSpaceDN w:val="0"/>
              <w:contextualSpacing/>
              <w:jc w:val="center"/>
            </w:pPr>
          </w:p>
        </w:tc>
        <w:tc>
          <w:tcPr>
            <w:tcW w:w="4393" w:type="dxa"/>
            <w:tcBorders>
              <w:left w:val="single" w:sz="12" w:space="0" w:color="auto"/>
            </w:tcBorders>
          </w:tcPr>
          <w:p w:rsidR="004A4804" w:rsidRPr="00F75CA8" w:rsidRDefault="004A4804" w:rsidP="004A4804">
            <w:pPr>
              <w:widowControl w:val="0"/>
              <w:autoSpaceDE w:val="0"/>
              <w:autoSpaceDN w:val="0"/>
              <w:adjustRightInd w:val="0"/>
              <w:contextualSpacing/>
            </w:pPr>
            <w:r w:rsidRPr="00F75CA8">
              <w:t>Земельный налог</w:t>
            </w:r>
          </w:p>
        </w:tc>
        <w:tc>
          <w:tcPr>
            <w:tcW w:w="1266" w:type="dxa"/>
          </w:tcPr>
          <w:p w:rsidR="004A4804" w:rsidRPr="00F75CA8" w:rsidRDefault="004A4804" w:rsidP="004A4804">
            <w:pPr>
              <w:widowControl w:val="0"/>
              <w:autoSpaceDE w:val="0"/>
              <w:autoSpaceDN w:val="0"/>
              <w:contextualSpacing/>
              <w:jc w:val="center"/>
            </w:pPr>
          </w:p>
        </w:tc>
      </w:tr>
      <w:tr w:rsidR="004A4804" w:rsidRPr="00F75CA8" w:rsidTr="004A4804">
        <w:trPr>
          <w:tblHeader/>
          <w:jc w:val="center"/>
        </w:trPr>
        <w:tc>
          <w:tcPr>
            <w:tcW w:w="3539" w:type="dxa"/>
            <w:vMerge/>
          </w:tcPr>
          <w:p w:rsidR="004A4804" w:rsidRPr="00F75CA8" w:rsidRDefault="004A4804" w:rsidP="004A4804">
            <w:pPr>
              <w:widowControl w:val="0"/>
              <w:autoSpaceDE w:val="0"/>
              <w:autoSpaceDN w:val="0"/>
              <w:contextualSpacing/>
            </w:pPr>
          </w:p>
        </w:tc>
        <w:tc>
          <w:tcPr>
            <w:tcW w:w="1276" w:type="dxa"/>
            <w:vMerge/>
            <w:tcBorders>
              <w:right w:val="single" w:sz="12" w:space="0" w:color="auto"/>
            </w:tcBorders>
          </w:tcPr>
          <w:p w:rsidR="004A4804" w:rsidRPr="00F75CA8" w:rsidRDefault="004A4804" w:rsidP="004A4804">
            <w:pPr>
              <w:widowControl w:val="0"/>
              <w:autoSpaceDE w:val="0"/>
              <w:autoSpaceDN w:val="0"/>
              <w:contextualSpacing/>
              <w:jc w:val="center"/>
            </w:pPr>
          </w:p>
        </w:tc>
        <w:tc>
          <w:tcPr>
            <w:tcW w:w="4393" w:type="dxa"/>
            <w:tcBorders>
              <w:left w:val="single" w:sz="12" w:space="0" w:color="auto"/>
            </w:tcBorders>
          </w:tcPr>
          <w:p w:rsidR="004A4804" w:rsidRPr="00F75CA8" w:rsidRDefault="004A4804" w:rsidP="004A4804">
            <w:pPr>
              <w:widowControl w:val="0"/>
              <w:autoSpaceDE w:val="0"/>
              <w:autoSpaceDN w:val="0"/>
              <w:adjustRightInd w:val="0"/>
              <w:contextualSpacing/>
            </w:pPr>
            <w:r w:rsidRPr="00F75CA8">
              <w:t>Транспортный налог</w:t>
            </w:r>
          </w:p>
        </w:tc>
        <w:tc>
          <w:tcPr>
            <w:tcW w:w="1266" w:type="dxa"/>
          </w:tcPr>
          <w:p w:rsidR="004A4804" w:rsidRPr="00F75CA8" w:rsidRDefault="004A4804" w:rsidP="004A4804">
            <w:pPr>
              <w:widowControl w:val="0"/>
              <w:autoSpaceDE w:val="0"/>
              <w:autoSpaceDN w:val="0"/>
              <w:contextualSpacing/>
              <w:jc w:val="center"/>
            </w:pPr>
          </w:p>
        </w:tc>
      </w:tr>
      <w:tr w:rsidR="004A4804" w:rsidRPr="00F75CA8" w:rsidTr="004A4804">
        <w:trPr>
          <w:tblHeader/>
          <w:jc w:val="center"/>
        </w:trPr>
        <w:tc>
          <w:tcPr>
            <w:tcW w:w="3539" w:type="dxa"/>
            <w:vMerge w:val="restart"/>
          </w:tcPr>
          <w:p w:rsidR="004A4804" w:rsidRPr="00F75CA8" w:rsidRDefault="004A4804" w:rsidP="004A4804">
            <w:pPr>
              <w:widowControl w:val="0"/>
              <w:autoSpaceDE w:val="0"/>
              <w:autoSpaceDN w:val="0"/>
              <w:adjustRightInd w:val="0"/>
              <w:contextualSpacing/>
            </w:pPr>
            <w:r w:rsidRPr="00F75CA8">
              <w:t>Инвестиции в основной капитал:</w:t>
            </w:r>
          </w:p>
        </w:tc>
        <w:tc>
          <w:tcPr>
            <w:tcW w:w="1276" w:type="dxa"/>
            <w:vMerge w:val="restart"/>
            <w:tcBorders>
              <w:right w:val="single" w:sz="12" w:space="0" w:color="auto"/>
            </w:tcBorders>
          </w:tcPr>
          <w:p w:rsidR="004A4804" w:rsidRPr="00F75CA8" w:rsidRDefault="004A4804" w:rsidP="004A4804">
            <w:pPr>
              <w:widowControl w:val="0"/>
              <w:autoSpaceDE w:val="0"/>
              <w:autoSpaceDN w:val="0"/>
              <w:contextualSpacing/>
              <w:jc w:val="center"/>
            </w:pPr>
          </w:p>
        </w:tc>
        <w:tc>
          <w:tcPr>
            <w:tcW w:w="4393" w:type="dxa"/>
            <w:tcBorders>
              <w:left w:val="single" w:sz="12" w:space="0" w:color="auto"/>
            </w:tcBorders>
          </w:tcPr>
          <w:p w:rsidR="004A4804" w:rsidRPr="00F75CA8" w:rsidRDefault="004A4804" w:rsidP="004A4804">
            <w:pPr>
              <w:widowControl w:val="0"/>
              <w:autoSpaceDE w:val="0"/>
              <w:autoSpaceDN w:val="0"/>
              <w:adjustRightInd w:val="0"/>
              <w:contextualSpacing/>
            </w:pPr>
            <w:r w:rsidRPr="00F75CA8">
              <w:t>Единый налог, взимаемый в связи с применением УСН</w:t>
            </w:r>
          </w:p>
        </w:tc>
        <w:tc>
          <w:tcPr>
            <w:tcW w:w="1266" w:type="dxa"/>
          </w:tcPr>
          <w:p w:rsidR="004A4804" w:rsidRPr="00F75CA8" w:rsidRDefault="004A4804" w:rsidP="004A4804">
            <w:pPr>
              <w:widowControl w:val="0"/>
              <w:autoSpaceDE w:val="0"/>
              <w:autoSpaceDN w:val="0"/>
              <w:contextualSpacing/>
              <w:jc w:val="center"/>
            </w:pPr>
          </w:p>
        </w:tc>
      </w:tr>
      <w:tr w:rsidR="004A4804" w:rsidRPr="00F75CA8" w:rsidTr="004A4804">
        <w:trPr>
          <w:tblHeader/>
          <w:jc w:val="center"/>
        </w:trPr>
        <w:tc>
          <w:tcPr>
            <w:tcW w:w="3539" w:type="dxa"/>
            <w:vMerge/>
          </w:tcPr>
          <w:p w:rsidR="004A4804" w:rsidRPr="00F75CA8" w:rsidRDefault="004A4804" w:rsidP="004A4804">
            <w:pPr>
              <w:widowControl w:val="0"/>
              <w:autoSpaceDE w:val="0"/>
              <w:autoSpaceDN w:val="0"/>
              <w:adjustRightInd w:val="0"/>
              <w:contextualSpacing/>
            </w:pPr>
          </w:p>
        </w:tc>
        <w:tc>
          <w:tcPr>
            <w:tcW w:w="1276" w:type="dxa"/>
            <w:vMerge/>
            <w:tcBorders>
              <w:right w:val="single" w:sz="12" w:space="0" w:color="auto"/>
            </w:tcBorders>
          </w:tcPr>
          <w:p w:rsidR="004A4804" w:rsidRPr="00F75CA8" w:rsidRDefault="004A4804" w:rsidP="004A4804">
            <w:pPr>
              <w:widowControl w:val="0"/>
              <w:autoSpaceDE w:val="0"/>
              <w:autoSpaceDN w:val="0"/>
              <w:contextualSpacing/>
              <w:jc w:val="center"/>
            </w:pPr>
          </w:p>
        </w:tc>
        <w:tc>
          <w:tcPr>
            <w:tcW w:w="4393" w:type="dxa"/>
            <w:tcBorders>
              <w:left w:val="single" w:sz="12" w:space="0" w:color="auto"/>
            </w:tcBorders>
          </w:tcPr>
          <w:p w:rsidR="004A4804" w:rsidRPr="00F75CA8" w:rsidRDefault="004A4804" w:rsidP="004A4804">
            <w:pPr>
              <w:widowControl w:val="0"/>
              <w:autoSpaceDE w:val="0"/>
              <w:autoSpaceDN w:val="0"/>
              <w:adjustRightInd w:val="0"/>
              <w:contextualSpacing/>
            </w:pPr>
            <w:r w:rsidRPr="00F75CA8">
              <w:t>Налог на профессиональный доход</w:t>
            </w:r>
          </w:p>
        </w:tc>
        <w:tc>
          <w:tcPr>
            <w:tcW w:w="1266" w:type="dxa"/>
          </w:tcPr>
          <w:p w:rsidR="004A4804" w:rsidRPr="00F75CA8" w:rsidRDefault="004A4804" w:rsidP="004A4804">
            <w:pPr>
              <w:widowControl w:val="0"/>
              <w:autoSpaceDE w:val="0"/>
              <w:autoSpaceDN w:val="0"/>
              <w:contextualSpacing/>
              <w:jc w:val="center"/>
            </w:pPr>
          </w:p>
        </w:tc>
      </w:tr>
      <w:tr w:rsidR="004A4804" w:rsidRPr="00F75CA8" w:rsidTr="004A4804">
        <w:trPr>
          <w:tblHeader/>
          <w:jc w:val="center"/>
        </w:trPr>
        <w:tc>
          <w:tcPr>
            <w:tcW w:w="3539" w:type="dxa"/>
          </w:tcPr>
          <w:p w:rsidR="004A4804" w:rsidRPr="00F75CA8" w:rsidRDefault="004A4804" w:rsidP="004A4804">
            <w:pPr>
              <w:widowControl w:val="0"/>
              <w:autoSpaceDE w:val="0"/>
              <w:autoSpaceDN w:val="0"/>
              <w:adjustRightInd w:val="0"/>
              <w:contextualSpacing/>
            </w:pPr>
            <w:r w:rsidRPr="00F75CA8">
              <w:t>за счет собственных средств</w:t>
            </w:r>
          </w:p>
        </w:tc>
        <w:tc>
          <w:tcPr>
            <w:tcW w:w="1276" w:type="dxa"/>
            <w:tcBorders>
              <w:right w:val="single" w:sz="12" w:space="0" w:color="auto"/>
            </w:tcBorders>
          </w:tcPr>
          <w:p w:rsidR="004A4804" w:rsidRPr="00F75CA8" w:rsidRDefault="004A4804" w:rsidP="004A4804">
            <w:pPr>
              <w:widowControl w:val="0"/>
              <w:autoSpaceDE w:val="0"/>
              <w:autoSpaceDN w:val="0"/>
              <w:contextualSpacing/>
              <w:jc w:val="center"/>
            </w:pPr>
          </w:p>
        </w:tc>
        <w:tc>
          <w:tcPr>
            <w:tcW w:w="4393" w:type="dxa"/>
            <w:tcBorders>
              <w:left w:val="single" w:sz="12" w:space="0" w:color="auto"/>
            </w:tcBorders>
          </w:tcPr>
          <w:p w:rsidR="004A4804" w:rsidRPr="00F75CA8" w:rsidRDefault="004A4804" w:rsidP="004A4804">
            <w:pPr>
              <w:widowControl w:val="0"/>
              <w:autoSpaceDE w:val="0"/>
              <w:autoSpaceDN w:val="0"/>
              <w:adjustRightInd w:val="0"/>
              <w:contextualSpacing/>
            </w:pPr>
            <w:r w:rsidRPr="00F75CA8">
              <w:t>Единый сельскохозяйственный налог</w:t>
            </w:r>
          </w:p>
        </w:tc>
        <w:tc>
          <w:tcPr>
            <w:tcW w:w="1266" w:type="dxa"/>
          </w:tcPr>
          <w:p w:rsidR="004A4804" w:rsidRPr="00F75CA8" w:rsidRDefault="004A4804" w:rsidP="004A4804">
            <w:pPr>
              <w:widowControl w:val="0"/>
              <w:autoSpaceDE w:val="0"/>
              <w:autoSpaceDN w:val="0"/>
              <w:contextualSpacing/>
              <w:jc w:val="center"/>
            </w:pPr>
          </w:p>
        </w:tc>
      </w:tr>
      <w:tr w:rsidR="004A4804" w:rsidRPr="00F75CA8" w:rsidTr="004A4804">
        <w:trPr>
          <w:tblHeader/>
          <w:jc w:val="center"/>
        </w:trPr>
        <w:tc>
          <w:tcPr>
            <w:tcW w:w="3539" w:type="dxa"/>
          </w:tcPr>
          <w:p w:rsidR="004A4804" w:rsidRPr="00F75CA8" w:rsidRDefault="004A4804" w:rsidP="004A4804">
            <w:pPr>
              <w:widowControl w:val="0"/>
              <w:autoSpaceDE w:val="0"/>
              <w:autoSpaceDN w:val="0"/>
              <w:adjustRightInd w:val="0"/>
              <w:contextualSpacing/>
            </w:pPr>
            <w:r w:rsidRPr="00F75CA8">
              <w:t>за счет заемных средств</w:t>
            </w:r>
          </w:p>
        </w:tc>
        <w:tc>
          <w:tcPr>
            <w:tcW w:w="1276" w:type="dxa"/>
            <w:tcBorders>
              <w:right w:val="single" w:sz="12" w:space="0" w:color="auto"/>
            </w:tcBorders>
          </w:tcPr>
          <w:p w:rsidR="004A4804" w:rsidRPr="00F75CA8" w:rsidRDefault="004A4804" w:rsidP="004A4804">
            <w:pPr>
              <w:widowControl w:val="0"/>
              <w:autoSpaceDE w:val="0"/>
              <w:autoSpaceDN w:val="0"/>
              <w:contextualSpacing/>
              <w:jc w:val="center"/>
            </w:pPr>
          </w:p>
        </w:tc>
        <w:tc>
          <w:tcPr>
            <w:tcW w:w="4393" w:type="dxa"/>
            <w:tcBorders>
              <w:left w:val="single" w:sz="12" w:space="0" w:color="auto"/>
            </w:tcBorders>
          </w:tcPr>
          <w:p w:rsidR="004A4804" w:rsidRPr="00F75CA8" w:rsidRDefault="004A4804" w:rsidP="004A4804">
            <w:pPr>
              <w:widowControl w:val="0"/>
              <w:autoSpaceDE w:val="0"/>
              <w:autoSpaceDN w:val="0"/>
              <w:adjustRightInd w:val="0"/>
              <w:contextualSpacing/>
            </w:pPr>
            <w:r w:rsidRPr="00F75CA8">
              <w:t>Арендные платежи за земельные участки</w:t>
            </w:r>
          </w:p>
        </w:tc>
        <w:tc>
          <w:tcPr>
            <w:tcW w:w="1266" w:type="dxa"/>
          </w:tcPr>
          <w:p w:rsidR="004A4804" w:rsidRPr="00F75CA8" w:rsidRDefault="004A4804" w:rsidP="004A4804">
            <w:pPr>
              <w:widowControl w:val="0"/>
              <w:autoSpaceDE w:val="0"/>
              <w:autoSpaceDN w:val="0"/>
              <w:contextualSpacing/>
              <w:jc w:val="center"/>
            </w:pPr>
          </w:p>
        </w:tc>
      </w:tr>
    </w:tbl>
    <w:p w:rsidR="004A4804" w:rsidRPr="00F75CA8" w:rsidRDefault="004A4804" w:rsidP="004A4804">
      <w:pPr>
        <w:widowControl w:val="0"/>
        <w:autoSpaceDE w:val="0"/>
        <w:autoSpaceDN w:val="0"/>
        <w:adjustRightInd w:val="0"/>
        <w:jc w:val="both"/>
      </w:pPr>
      <w:r w:rsidRPr="00F75CA8">
        <w:lastRenderedPageBreak/>
        <w:t>Срок представления отчетности: ежеквартально до 20-го числа месяца, следующего за отчетным кварталом.</w:t>
      </w:r>
    </w:p>
    <w:p w:rsidR="004A4804" w:rsidRPr="00F75CA8" w:rsidRDefault="004A4804" w:rsidP="004A4804">
      <w:pPr>
        <w:widowControl w:val="0"/>
        <w:autoSpaceDE w:val="0"/>
        <w:autoSpaceDN w:val="0"/>
        <w:contextualSpacing/>
        <w:rPr>
          <w:sz w:val="16"/>
          <w:szCs w:val="16"/>
        </w:rPr>
      </w:pPr>
    </w:p>
    <w:p w:rsidR="004A4804" w:rsidRPr="00F75CA8" w:rsidRDefault="004A4804" w:rsidP="004A4804">
      <w:pPr>
        <w:widowControl w:val="0"/>
        <w:autoSpaceDE w:val="0"/>
        <w:autoSpaceDN w:val="0"/>
        <w:jc w:val="both"/>
      </w:pPr>
    </w:p>
    <w:p w:rsidR="004A4804" w:rsidRPr="00F75CA8" w:rsidRDefault="004A4804" w:rsidP="004A4804">
      <w:pPr>
        <w:widowControl w:val="0"/>
        <w:autoSpaceDE w:val="0"/>
        <w:autoSpaceDN w:val="0"/>
        <w:jc w:val="both"/>
      </w:pPr>
    </w:p>
    <w:p w:rsidR="004A4804" w:rsidRPr="00F75CA8" w:rsidRDefault="004A4804" w:rsidP="004A4804">
      <w:pPr>
        <w:widowControl w:val="0"/>
        <w:autoSpaceDE w:val="0"/>
        <w:autoSpaceDN w:val="0"/>
        <w:jc w:val="both"/>
      </w:pPr>
      <w:r w:rsidRPr="00F75CA8">
        <w:t>____________________________ _________________________ ___________________________</w:t>
      </w:r>
    </w:p>
    <w:p w:rsidR="004A4804" w:rsidRPr="00F75CA8" w:rsidRDefault="004A4804" w:rsidP="004A4804">
      <w:pPr>
        <w:widowControl w:val="0"/>
        <w:autoSpaceDE w:val="0"/>
        <w:autoSpaceDN w:val="0"/>
        <w:jc w:val="both"/>
      </w:pPr>
      <w:r w:rsidRPr="00F75CA8">
        <w:t xml:space="preserve">        (Исполнитель (статус</w:t>
      </w:r>
      <w:proofErr w:type="gramStart"/>
      <w:r w:rsidRPr="00F75CA8">
        <w:t xml:space="preserve">))   </w:t>
      </w:r>
      <w:proofErr w:type="gramEnd"/>
      <w:r w:rsidRPr="00F75CA8">
        <w:t xml:space="preserve">                         (подпись)                                      (Ф.И.О.)</w:t>
      </w:r>
    </w:p>
    <w:p w:rsidR="004A4804" w:rsidRPr="00F75CA8" w:rsidRDefault="004A4804" w:rsidP="004A4804">
      <w:pPr>
        <w:widowControl w:val="0"/>
        <w:autoSpaceDE w:val="0"/>
        <w:autoSpaceDN w:val="0"/>
        <w:jc w:val="both"/>
      </w:pPr>
      <w:r w:rsidRPr="00F75CA8">
        <w:rPr>
          <w:sz w:val="24"/>
          <w:szCs w:val="24"/>
        </w:rPr>
        <w:t xml:space="preserve">                                              М.П. </w:t>
      </w:r>
      <w:r w:rsidRPr="00F75CA8">
        <w:rPr>
          <w:sz w:val="16"/>
          <w:szCs w:val="16"/>
        </w:rPr>
        <w:t>(если имеется)</w:t>
      </w:r>
    </w:p>
    <w:p w:rsidR="004A4804" w:rsidRPr="00F75CA8" w:rsidRDefault="004A4804" w:rsidP="004A4804">
      <w:pPr>
        <w:widowControl w:val="0"/>
        <w:autoSpaceDE w:val="0"/>
        <w:autoSpaceDN w:val="0"/>
        <w:jc w:val="both"/>
      </w:pPr>
      <w:r w:rsidRPr="00F75CA8">
        <w:t>«__» ___________ 20__ г.</w:t>
      </w:r>
    </w:p>
    <w:p w:rsidR="004A4804" w:rsidRPr="00F75CA8" w:rsidRDefault="004A4804" w:rsidP="004A4804">
      <w:pPr>
        <w:widowControl w:val="0"/>
        <w:autoSpaceDE w:val="0"/>
        <w:autoSpaceDN w:val="0"/>
        <w:jc w:val="both"/>
      </w:pPr>
    </w:p>
    <w:p w:rsidR="004A4804" w:rsidRPr="00F75CA8" w:rsidRDefault="004A4804" w:rsidP="004A4804">
      <w:pPr>
        <w:widowControl w:val="0"/>
        <w:autoSpaceDE w:val="0"/>
        <w:autoSpaceDN w:val="0"/>
        <w:jc w:val="both"/>
        <w:rPr>
          <w:rFonts w:eastAsiaTheme="minorEastAsia"/>
          <w:sz w:val="23"/>
          <w:szCs w:val="23"/>
        </w:rPr>
      </w:pP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w:t>
      </w:r>
    </w:p>
    <w:p w:rsidR="004A4804" w:rsidRPr="00F75CA8" w:rsidRDefault="004A4804" w:rsidP="004A4804">
      <w:pPr>
        <w:widowControl w:val="0"/>
        <w:autoSpaceDE w:val="0"/>
        <w:autoSpaceDN w:val="0"/>
        <w:jc w:val="both"/>
      </w:pPr>
    </w:p>
    <w:p w:rsidR="004A4804" w:rsidRPr="00F75CA8" w:rsidRDefault="004A4804" w:rsidP="004A4804">
      <w:pPr>
        <w:widowControl w:val="0"/>
        <w:autoSpaceDE w:val="0"/>
        <w:autoSpaceDN w:val="0"/>
        <w:jc w:val="both"/>
      </w:pPr>
      <w:r w:rsidRPr="00F75CA8">
        <w:t>* Для расчета среднемесячного заработка учитываются доходы, касающиеся оплаты труда. К таким доходам не относятся материальная помощь, дивиденды, разовые премии, льготы и другие выплаты разового характера. Складывая начисленные суммы зарплаты за каждый месяц, получают общий размер выплат за расчетный период.</w:t>
      </w:r>
    </w:p>
    <w:p w:rsidR="004A4804" w:rsidRPr="00F75CA8" w:rsidRDefault="004A4804" w:rsidP="004A4804">
      <w:pPr>
        <w:widowControl w:val="0"/>
        <w:autoSpaceDE w:val="0"/>
        <w:autoSpaceDN w:val="0"/>
        <w:adjustRightInd w:val="0"/>
        <w:jc w:val="both"/>
        <w:sectPr w:rsidR="004A4804" w:rsidRPr="00F75CA8" w:rsidSect="004A4804">
          <w:pgSz w:w="11905" w:h="16838"/>
          <w:pgMar w:top="1134" w:right="990" w:bottom="1134" w:left="1134" w:header="720" w:footer="720" w:gutter="0"/>
          <w:cols w:space="720"/>
          <w:noEndnote/>
          <w:docGrid w:linePitch="272"/>
        </w:sectPr>
      </w:pPr>
    </w:p>
    <w:p w:rsidR="004A4804" w:rsidRPr="00F75CA8" w:rsidRDefault="004A4804" w:rsidP="004A4804">
      <w:pPr>
        <w:widowControl w:val="0"/>
        <w:autoSpaceDE w:val="0"/>
        <w:autoSpaceDN w:val="0"/>
        <w:adjustRightInd w:val="0"/>
        <w:ind w:firstLine="720"/>
        <w:jc w:val="right"/>
        <w:rPr>
          <w:sz w:val="24"/>
          <w:szCs w:val="24"/>
        </w:rPr>
      </w:pPr>
      <w:bookmarkStart w:id="121" w:name="Par658"/>
      <w:bookmarkEnd w:id="121"/>
      <w:r w:rsidRPr="00F75CA8">
        <w:rPr>
          <w:sz w:val="24"/>
          <w:szCs w:val="24"/>
        </w:rPr>
        <w:lastRenderedPageBreak/>
        <w:t>Приложение 9 к Соглашению</w:t>
      </w:r>
    </w:p>
    <w:p w:rsidR="004A4804" w:rsidRPr="00F75CA8" w:rsidRDefault="004A4804" w:rsidP="004A4804">
      <w:pPr>
        <w:widowControl w:val="0"/>
        <w:autoSpaceDE w:val="0"/>
        <w:autoSpaceDN w:val="0"/>
        <w:adjustRightInd w:val="0"/>
        <w:ind w:firstLine="720"/>
        <w:jc w:val="right"/>
        <w:rPr>
          <w:sz w:val="24"/>
          <w:szCs w:val="24"/>
        </w:rPr>
      </w:pPr>
      <w:r w:rsidRPr="00F75CA8">
        <w:rPr>
          <w:sz w:val="24"/>
          <w:szCs w:val="24"/>
        </w:rPr>
        <w:t>от «___» _________ 20___ г. №_____</w:t>
      </w:r>
    </w:p>
    <w:p w:rsidR="004A4804" w:rsidRPr="00F75CA8" w:rsidRDefault="004A4804" w:rsidP="004A4804">
      <w:pPr>
        <w:widowControl w:val="0"/>
        <w:autoSpaceDE w:val="0"/>
        <w:autoSpaceDN w:val="0"/>
        <w:adjustRightInd w:val="0"/>
        <w:ind w:firstLine="720"/>
        <w:jc w:val="right"/>
        <w:rPr>
          <w:sz w:val="24"/>
          <w:szCs w:val="24"/>
        </w:rPr>
      </w:pPr>
    </w:p>
    <w:p w:rsidR="004A4804" w:rsidRPr="00F75CA8" w:rsidRDefault="004A4804" w:rsidP="004A4804">
      <w:pPr>
        <w:widowControl w:val="0"/>
        <w:autoSpaceDE w:val="0"/>
        <w:autoSpaceDN w:val="0"/>
        <w:adjustRightInd w:val="0"/>
        <w:ind w:firstLine="720"/>
        <w:jc w:val="right"/>
        <w:rPr>
          <w:sz w:val="24"/>
          <w:szCs w:val="24"/>
        </w:rPr>
      </w:pPr>
      <w:r w:rsidRPr="00F75CA8">
        <w:rPr>
          <w:sz w:val="24"/>
          <w:szCs w:val="24"/>
        </w:rPr>
        <w:t>(Приложение № __</w:t>
      </w:r>
    </w:p>
    <w:p w:rsidR="004A4804" w:rsidRPr="00F75CA8" w:rsidRDefault="004A4804" w:rsidP="004A4804">
      <w:pPr>
        <w:widowControl w:val="0"/>
        <w:autoSpaceDE w:val="0"/>
        <w:autoSpaceDN w:val="0"/>
        <w:adjustRightInd w:val="0"/>
        <w:ind w:firstLine="720"/>
        <w:jc w:val="right"/>
        <w:rPr>
          <w:sz w:val="24"/>
          <w:szCs w:val="24"/>
        </w:rPr>
      </w:pPr>
      <w:r w:rsidRPr="00F75CA8">
        <w:rPr>
          <w:sz w:val="24"/>
          <w:szCs w:val="24"/>
        </w:rPr>
        <w:t>к Дополнительному соглашению</w:t>
      </w:r>
    </w:p>
    <w:p w:rsidR="004A4804" w:rsidRPr="00F75CA8" w:rsidRDefault="004A4804" w:rsidP="004A4804">
      <w:pPr>
        <w:widowControl w:val="0"/>
        <w:autoSpaceDE w:val="0"/>
        <w:autoSpaceDN w:val="0"/>
        <w:adjustRightInd w:val="0"/>
        <w:ind w:firstLine="720"/>
        <w:jc w:val="right"/>
        <w:rPr>
          <w:sz w:val="24"/>
          <w:szCs w:val="24"/>
        </w:rPr>
      </w:pPr>
      <w:r w:rsidRPr="00F75CA8">
        <w:rPr>
          <w:sz w:val="24"/>
          <w:szCs w:val="24"/>
        </w:rPr>
        <w:t>от __________ № _____)</w:t>
      </w:r>
    </w:p>
    <w:p w:rsidR="004A4804" w:rsidRPr="00F75CA8" w:rsidRDefault="004A4804" w:rsidP="004A4804">
      <w:pPr>
        <w:autoSpaceDE w:val="0"/>
        <w:autoSpaceDN w:val="0"/>
        <w:adjustRightInd w:val="0"/>
        <w:jc w:val="right"/>
        <w:rPr>
          <w:b/>
          <w:bCs/>
          <w:sz w:val="15"/>
          <w:szCs w:val="15"/>
        </w:rPr>
      </w:pPr>
    </w:p>
    <w:p w:rsidR="004A4804" w:rsidRPr="00F75CA8" w:rsidRDefault="004A4804" w:rsidP="004A4804">
      <w:pPr>
        <w:widowControl w:val="0"/>
        <w:autoSpaceDE w:val="0"/>
        <w:autoSpaceDN w:val="0"/>
        <w:adjustRightInd w:val="0"/>
        <w:jc w:val="both"/>
        <w:rPr>
          <w:sz w:val="24"/>
          <w:szCs w:val="24"/>
        </w:rPr>
      </w:pPr>
    </w:p>
    <w:p w:rsidR="004A4804" w:rsidRPr="00F75CA8" w:rsidRDefault="004A4804" w:rsidP="004A4804">
      <w:pPr>
        <w:autoSpaceDE w:val="0"/>
        <w:autoSpaceDN w:val="0"/>
        <w:adjustRightInd w:val="0"/>
        <w:jc w:val="center"/>
        <w:rPr>
          <w:b/>
          <w:bCs/>
        </w:rPr>
      </w:pPr>
      <w:r w:rsidRPr="00F75CA8">
        <w:rPr>
          <w:b/>
          <w:bCs/>
        </w:rPr>
        <w:t>Анкета получателя поддержки</w:t>
      </w:r>
    </w:p>
    <w:p w:rsidR="004A4804" w:rsidRPr="00F75CA8" w:rsidRDefault="004A4804" w:rsidP="004A4804">
      <w:pPr>
        <w:autoSpaceDE w:val="0"/>
        <w:autoSpaceDN w:val="0"/>
        <w:adjustRightInd w:val="0"/>
        <w:jc w:val="center"/>
        <w:rPr>
          <w:b/>
          <w:bCs/>
        </w:rPr>
      </w:pPr>
    </w:p>
    <w:p w:rsidR="004A4804" w:rsidRPr="00F75CA8" w:rsidRDefault="004A4804" w:rsidP="004A4804">
      <w:pPr>
        <w:autoSpaceDE w:val="0"/>
        <w:autoSpaceDN w:val="0"/>
        <w:adjustRightInd w:val="0"/>
        <w:rPr>
          <w:b/>
          <w:bCs/>
          <w:sz w:val="15"/>
          <w:szCs w:val="15"/>
        </w:rPr>
      </w:pPr>
      <w:r w:rsidRPr="00F75CA8">
        <w:rPr>
          <w:b/>
          <w:bCs/>
          <w:sz w:val="15"/>
          <w:szCs w:val="15"/>
          <w:lang w:val="en-US"/>
        </w:rPr>
        <w:t>I</w:t>
      </w:r>
      <w:r w:rsidRPr="00F75CA8">
        <w:rPr>
          <w:b/>
          <w:bCs/>
          <w:sz w:val="15"/>
          <w:szCs w:val="15"/>
        </w:rPr>
        <w:t>.Общая информация о субъекте малого или среднего предпринимательства - получателе поддержки</w:t>
      </w:r>
    </w:p>
    <w:p w:rsidR="004A4804" w:rsidRPr="00F75CA8" w:rsidRDefault="004A4804" w:rsidP="004A4804">
      <w:pPr>
        <w:ind w:left="1080"/>
        <w:rPr>
          <w:sz w:val="2"/>
          <w:szCs w:val="16"/>
        </w:rPr>
      </w:pPr>
    </w:p>
    <w:p w:rsidR="004A4804" w:rsidRPr="00F75CA8" w:rsidRDefault="004A4804" w:rsidP="004A4804">
      <w:pPr>
        <w:rPr>
          <w:sz w:val="18"/>
          <w:szCs w:val="16"/>
        </w:rPr>
      </w:pPr>
      <w:r w:rsidRPr="00F75CA8">
        <w:rPr>
          <w:sz w:val="18"/>
          <w:szCs w:val="16"/>
        </w:rPr>
        <w:t>______________________________________________________________________________________________</w:t>
      </w:r>
      <w:r w:rsidRPr="00F75CA8">
        <w:rPr>
          <w:sz w:val="18"/>
          <w:szCs w:val="16"/>
        </w:rPr>
        <w:tab/>
      </w:r>
      <w:r w:rsidRPr="00F75CA8">
        <w:rPr>
          <w:sz w:val="18"/>
          <w:szCs w:val="16"/>
        </w:rPr>
        <w:tab/>
      </w:r>
      <w:r w:rsidRPr="00F75CA8">
        <w:rPr>
          <w:sz w:val="18"/>
          <w:szCs w:val="16"/>
        </w:rPr>
        <w:tab/>
      </w:r>
      <w:r w:rsidRPr="00F75CA8">
        <w:rPr>
          <w:sz w:val="18"/>
          <w:szCs w:val="16"/>
        </w:rPr>
        <w:tab/>
      </w:r>
      <w:r w:rsidRPr="00F75CA8">
        <w:rPr>
          <w:sz w:val="18"/>
          <w:szCs w:val="16"/>
        </w:rPr>
        <w:tab/>
        <w:t xml:space="preserve">  ____________________________</w:t>
      </w:r>
    </w:p>
    <w:p w:rsidR="004A4804" w:rsidRPr="00F75CA8" w:rsidRDefault="004A4804" w:rsidP="004A4804">
      <w:pPr>
        <w:rPr>
          <w:sz w:val="12"/>
          <w:szCs w:val="16"/>
        </w:rPr>
      </w:pPr>
      <w:r w:rsidRPr="00F75CA8">
        <w:rPr>
          <w:sz w:val="12"/>
          <w:szCs w:val="16"/>
        </w:rPr>
        <w:tab/>
      </w:r>
      <w:r w:rsidRPr="00F75CA8">
        <w:rPr>
          <w:sz w:val="12"/>
          <w:szCs w:val="16"/>
        </w:rPr>
        <w:tab/>
      </w:r>
      <w:r w:rsidRPr="00F75CA8">
        <w:rPr>
          <w:sz w:val="12"/>
          <w:szCs w:val="16"/>
        </w:rPr>
        <w:tab/>
        <w:t>(полное наименование субъекта малого или среднего предпринимательства)</w:t>
      </w:r>
      <w:r w:rsidRPr="00F75CA8">
        <w:rPr>
          <w:sz w:val="12"/>
          <w:szCs w:val="16"/>
        </w:rPr>
        <w:tab/>
      </w:r>
      <w:r w:rsidRPr="00F75CA8">
        <w:rPr>
          <w:sz w:val="12"/>
          <w:szCs w:val="16"/>
        </w:rPr>
        <w:tab/>
      </w:r>
      <w:r w:rsidRPr="00F75CA8">
        <w:rPr>
          <w:sz w:val="12"/>
          <w:szCs w:val="16"/>
        </w:rPr>
        <w:tab/>
      </w:r>
      <w:r w:rsidRPr="00F75CA8">
        <w:rPr>
          <w:sz w:val="12"/>
          <w:szCs w:val="16"/>
        </w:rPr>
        <w:tab/>
      </w:r>
      <w:r w:rsidRPr="00F75CA8">
        <w:rPr>
          <w:sz w:val="12"/>
          <w:szCs w:val="16"/>
        </w:rPr>
        <w:tab/>
      </w:r>
      <w:r w:rsidRPr="00F75CA8">
        <w:rPr>
          <w:sz w:val="12"/>
          <w:szCs w:val="16"/>
        </w:rPr>
        <w:tab/>
      </w:r>
      <w:r w:rsidRPr="00F75CA8">
        <w:rPr>
          <w:sz w:val="12"/>
          <w:szCs w:val="16"/>
        </w:rPr>
        <w:tab/>
      </w:r>
      <w:r w:rsidRPr="00F75CA8">
        <w:rPr>
          <w:sz w:val="12"/>
          <w:szCs w:val="16"/>
        </w:rPr>
        <w:tab/>
        <w:t xml:space="preserve">                   </w:t>
      </w:r>
      <w:proofErr w:type="gramStart"/>
      <w:r w:rsidRPr="00F75CA8">
        <w:rPr>
          <w:sz w:val="12"/>
          <w:szCs w:val="16"/>
        </w:rPr>
        <w:t xml:space="preserve">   (</w:t>
      </w:r>
      <w:proofErr w:type="gramEnd"/>
      <w:r w:rsidRPr="00F75CA8">
        <w:rPr>
          <w:sz w:val="12"/>
          <w:szCs w:val="16"/>
        </w:rPr>
        <w:t>дата оказания поддержки)</w:t>
      </w:r>
    </w:p>
    <w:p w:rsidR="004A4804" w:rsidRPr="00F75CA8" w:rsidRDefault="004A4804" w:rsidP="004A4804">
      <w:pPr>
        <w:rPr>
          <w:sz w:val="16"/>
          <w:szCs w:val="16"/>
        </w:rPr>
      </w:pPr>
      <w:r w:rsidRPr="00F75CA8">
        <w:rPr>
          <w:sz w:val="16"/>
          <w:szCs w:val="16"/>
        </w:rPr>
        <w:t>__________________________________________________________________________________________________________</w:t>
      </w:r>
      <w:r w:rsidRPr="00F75CA8">
        <w:rPr>
          <w:sz w:val="16"/>
          <w:szCs w:val="16"/>
        </w:rPr>
        <w:tab/>
      </w:r>
      <w:r w:rsidRPr="00F75CA8">
        <w:rPr>
          <w:sz w:val="16"/>
          <w:szCs w:val="16"/>
        </w:rPr>
        <w:tab/>
      </w:r>
      <w:r w:rsidRPr="00F75CA8">
        <w:rPr>
          <w:sz w:val="16"/>
          <w:szCs w:val="16"/>
        </w:rPr>
        <w:tab/>
      </w:r>
      <w:r w:rsidRPr="00F75CA8">
        <w:rPr>
          <w:sz w:val="16"/>
          <w:szCs w:val="16"/>
        </w:rPr>
        <w:tab/>
        <w:t xml:space="preserve">                     _______________________________</w:t>
      </w:r>
    </w:p>
    <w:p w:rsidR="004A4804" w:rsidRPr="00F75CA8" w:rsidRDefault="004A4804" w:rsidP="004A4804">
      <w:pPr>
        <w:rPr>
          <w:sz w:val="12"/>
          <w:szCs w:val="16"/>
        </w:rPr>
      </w:pPr>
      <w:r w:rsidRPr="00F75CA8">
        <w:rPr>
          <w:sz w:val="12"/>
          <w:szCs w:val="16"/>
        </w:rPr>
        <w:tab/>
      </w:r>
      <w:r w:rsidRPr="00F75CA8">
        <w:rPr>
          <w:sz w:val="12"/>
          <w:szCs w:val="16"/>
        </w:rPr>
        <w:tab/>
      </w:r>
      <w:r w:rsidRPr="00F75CA8">
        <w:rPr>
          <w:sz w:val="12"/>
          <w:szCs w:val="16"/>
        </w:rPr>
        <w:tab/>
      </w:r>
      <w:r w:rsidRPr="00F75CA8">
        <w:rPr>
          <w:sz w:val="12"/>
          <w:szCs w:val="16"/>
        </w:rPr>
        <w:tab/>
        <w:t xml:space="preserve">  (ИНН получателя поддержки)</w:t>
      </w:r>
      <w:r w:rsidRPr="00F75CA8">
        <w:rPr>
          <w:sz w:val="12"/>
          <w:szCs w:val="16"/>
        </w:rPr>
        <w:tab/>
      </w:r>
      <w:r w:rsidRPr="00F75CA8">
        <w:rPr>
          <w:sz w:val="12"/>
          <w:szCs w:val="16"/>
        </w:rPr>
        <w:tab/>
      </w:r>
      <w:r w:rsidRPr="00F75CA8">
        <w:rPr>
          <w:sz w:val="12"/>
          <w:szCs w:val="16"/>
        </w:rPr>
        <w:tab/>
      </w:r>
      <w:r w:rsidRPr="00F75CA8">
        <w:rPr>
          <w:sz w:val="12"/>
          <w:szCs w:val="16"/>
        </w:rPr>
        <w:tab/>
      </w:r>
      <w:r w:rsidRPr="00F75CA8">
        <w:rPr>
          <w:sz w:val="12"/>
          <w:szCs w:val="16"/>
        </w:rPr>
        <w:tab/>
      </w:r>
      <w:r w:rsidRPr="00F75CA8">
        <w:rPr>
          <w:sz w:val="12"/>
          <w:szCs w:val="16"/>
        </w:rPr>
        <w:tab/>
      </w:r>
      <w:r w:rsidRPr="00F75CA8">
        <w:rPr>
          <w:sz w:val="12"/>
          <w:szCs w:val="16"/>
        </w:rPr>
        <w:tab/>
      </w:r>
      <w:r w:rsidRPr="00F75CA8">
        <w:rPr>
          <w:sz w:val="12"/>
          <w:szCs w:val="16"/>
        </w:rPr>
        <w:tab/>
      </w:r>
      <w:r w:rsidRPr="00F75CA8">
        <w:rPr>
          <w:sz w:val="12"/>
          <w:szCs w:val="16"/>
        </w:rPr>
        <w:tab/>
      </w:r>
      <w:r w:rsidRPr="00F75CA8">
        <w:rPr>
          <w:sz w:val="12"/>
          <w:szCs w:val="16"/>
        </w:rPr>
        <w:tab/>
      </w:r>
      <w:r w:rsidRPr="00F75CA8">
        <w:rPr>
          <w:sz w:val="12"/>
          <w:szCs w:val="16"/>
        </w:rPr>
        <w:tab/>
        <w:t xml:space="preserve">       </w:t>
      </w:r>
      <w:proofErr w:type="gramStart"/>
      <w:r w:rsidRPr="00F75CA8">
        <w:rPr>
          <w:sz w:val="12"/>
          <w:szCs w:val="16"/>
        </w:rPr>
        <w:t xml:space="preserve">   (</w:t>
      </w:r>
      <w:proofErr w:type="gramEnd"/>
      <w:r w:rsidRPr="00F75CA8">
        <w:rPr>
          <w:sz w:val="12"/>
          <w:szCs w:val="16"/>
        </w:rPr>
        <w:t>отчетный год)</w:t>
      </w:r>
    </w:p>
    <w:p w:rsidR="004A4804" w:rsidRPr="00F75CA8" w:rsidRDefault="004A4804" w:rsidP="004A4804">
      <w:pPr>
        <w:rPr>
          <w:sz w:val="16"/>
          <w:szCs w:val="16"/>
        </w:rPr>
      </w:pPr>
      <w:r w:rsidRPr="00F75CA8">
        <w:rPr>
          <w:sz w:val="16"/>
          <w:szCs w:val="16"/>
        </w:rPr>
        <w:t>__________________________________________________________________________________________________________</w:t>
      </w:r>
      <w:r w:rsidRPr="00F75CA8">
        <w:rPr>
          <w:sz w:val="16"/>
          <w:szCs w:val="16"/>
        </w:rPr>
        <w:tab/>
      </w:r>
      <w:r w:rsidRPr="00F75CA8">
        <w:rPr>
          <w:sz w:val="16"/>
          <w:szCs w:val="16"/>
        </w:rPr>
        <w:tab/>
      </w:r>
      <w:r w:rsidRPr="00F75CA8">
        <w:rPr>
          <w:sz w:val="16"/>
          <w:szCs w:val="16"/>
        </w:rPr>
        <w:tab/>
      </w:r>
      <w:r w:rsidRPr="00F75CA8">
        <w:rPr>
          <w:sz w:val="16"/>
          <w:szCs w:val="16"/>
        </w:rPr>
        <w:tab/>
      </w:r>
      <w:r w:rsidRPr="00F75CA8">
        <w:rPr>
          <w:sz w:val="16"/>
          <w:szCs w:val="16"/>
        </w:rPr>
        <w:tab/>
        <w:t xml:space="preserve">    ________________________________</w:t>
      </w:r>
    </w:p>
    <w:p w:rsidR="004A4804" w:rsidRPr="00F75CA8" w:rsidRDefault="004A4804" w:rsidP="004A4804">
      <w:pPr>
        <w:rPr>
          <w:sz w:val="12"/>
          <w:szCs w:val="16"/>
        </w:rPr>
      </w:pPr>
      <w:r w:rsidRPr="00F75CA8">
        <w:rPr>
          <w:sz w:val="12"/>
          <w:szCs w:val="16"/>
        </w:rPr>
        <w:tab/>
      </w:r>
      <w:r w:rsidRPr="00F75CA8">
        <w:rPr>
          <w:sz w:val="12"/>
          <w:szCs w:val="16"/>
        </w:rPr>
        <w:tab/>
      </w:r>
      <w:r w:rsidRPr="00F75CA8">
        <w:rPr>
          <w:sz w:val="12"/>
          <w:szCs w:val="16"/>
        </w:rPr>
        <w:tab/>
        <w:t xml:space="preserve">   (система налогообложения получателя поддержки)</w:t>
      </w:r>
      <w:r w:rsidRPr="00F75CA8">
        <w:rPr>
          <w:sz w:val="12"/>
          <w:szCs w:val="16"/>
        </w:rPr>
        <w:tab/>
      </w:r>
      <w:r w:rsidRPr="00F75CA8">
        <w:rPr>
          <w:sz w:val="12"/>
          <w:szCs w:val="16"/>
        </w:rPr>
        <w:tab/>
      </w:r>
      <w:r w:rsidRPr="00F75CA8">
        <w:rPr>
          <w:sz w:val="12"/>
          <w:szCs w:val="16"/>
        </w:rPr>
        <w:tab/>
      </w:r>
      <w:r w:rsidRPr="00F75CA8">
        <w:rPr>
          <w:sz w:val="12"/>
          <w:szCs w:val="16"/>
        </w:rPr>
        <w:tab/>
      </w:r>
      <w:r w:rsidRPr="00F75CA8">
        <w:rPr>
          <w:sz w:val="12"/>
          <w:szCs w:val="16"/>
        </w:rPr>
        <w:tab/>
      </w:r>
      <w:r w:rsidRPr="00F75CA8">
        <w:rPr>
          <w:sz w:val="12"/>
          <w:szCs w:val="16"/>
        </w:rPr>
        <w:tab/>
      </w:r>
      <w:r w:rsidRPr="00F75CA8">
        <w:rPr>
          <w:sz w:val="12"/>
          <w:szCs w:val="16"/>
        </w:rPr>
        <w:tab/>
      </w:r>
      <w:r w:rsidRPr="00F75CA8">
        <w:rPr>
          <w:sz w:val="12"/>
          <w:szCs w:val="16"/>
        </w:rPr>
        <w:tab/>
      </w:r>
      <w:r w:rsidRPr="00F75CA8">
        <w:rPr>
          <w:sz w:val="12"/>
          <w:szCs w:val="16"/>
        </w:rPr>
        <w:tab/>
        <w:t xml:space="preserve">                                  </w:t>
      </w:r>
      <w:proofErr w:type="gramStart"/>
      <w:r w:rsidRPr="00F75CA8">
        <w:rPr>
          <w:sz w:val="12"/>
          <w:szCs w:val="16"/>
        </w:rPr>
        <w:t xml:space="preserve">   (</w:t>
      </w:r>
      <w:proofErr w:type="gramEnd"/>
      <w:r w:rsidRPr="00F75CA8">
        <w:rPr>
          <w:sz w:val="12"/>
          <w:szCs w:val="16"/>
        </w:rPr>
        <w:t>сумма оказанной поддержки, тыс. руб.)</w:t>
      </w:r>
    </w:p>
    <w:p w:rsidR="004A4804" w:rsidRPr="00F75CA8" w:rsidRDefault="004A4804" w:rsidP="004A4804">
      <w:pPr>
        <w:rPr>
          <w:sz w:val="16"/>
          <w:szCs w:val="16"/>
        </w:rPr>
      </w:pPr>
      <w:r w:rsidRPr="00F75CA8">
        <w:rPr>
          <w:sz w:val="16"/>
          <w:szCs w:val="16"/>
        </w:rPr>
        <w:t>__________________________________________________________________________________________________________</w:t>
      </w:r>
      <w:r w:rsidRPr="00F75CA8">
        <w:rPr>
          <w:sz w:val="16"/>
          <w:szCs w:val="16"/>
        </w:rPr>
        <w:tab/>
      </w:r>
      <w:r w:rsidRPr="00F75CA8">
        <w:rPr>
          <w:sz w:val="16"/>
          <w:szCs w:val="16"/>
        </w:rPr>
        <w:tab/>
      </w:r>
      <w:r w:rsidRPr="00F75CA8">
        <w:rPr>
          <w:sz w:val="16"/>
          <w:szCs w:val="16"/>
        </w:rPr>
        <w:tab/>
      </w:r>
      <w:r w:rsidRPr="00F75CA8">
        <w:rPr>
          <w:sz w:val="16"/>
          <w:szCs w:val="16"/>
        </w:rPr>
        <w:tab/>
      </w:r>
      <w:r w:rsidRPr="00F75CA8">
        <w:rPr>
          <w:sz w:val="16"/>
          <w:szCs w:val="16"/>
        </w:rPr>
        <w:tab/>
        <w:t xml:space="preserve">    ________________________________</w:t>
      </w:r>
    </w:p>
    <w:p w:rsidR="004A4804" w:rsidRPr="00F75CA8" w:rsidRDefault="004A4804" w:rsidP="004A4804">
      <w:pPr>
        <w:rPr>
          <w:sz w:val="12"/>
          <w:szCs w:val="16"/>
        </w:rPr>
      </w:pPr>
      <w:r w:rsidRPr="00F75CA8">
        <w:rPr>
          <w:sz w:val="12"/>
          <w:szCs w:val="16"/>
        </w:rPr>
        <w:tab/>
      </w:r>
      <w:r w:rsidRPr="00F75CA8">
        <w:rPr>
          <w:sz w:val="12"/>
          <w:szCs w:val="16"/>
        </w:rPr>
        <w:tab/>
      </w:r>
      <w:r w:rsidRPr="00F75CA8">
        <w:rPr>
          <w:sz w:val="12"/>
          <w:szCs w:val="16"/>
        </w:rPr>
        <w:tab/>
      </w:r>
      <w:r w:rsidRPr="00F75CA8">
        <w:rPr>
          <w:sz w:val="12"/>
          <w:szCs w:val="16"/>
        </w:rPr>
        <w:tab/>
        <w:t xml:space="preserve">       (Ленинградская область)</w:t>
      </w:r>
      <w:r w:rsidRPr="00F75CA8">
        <w:rPr>
          <w:sz w:val="12"/>
          <w:szCs w:val="16"/>
        </w:rPr>
        <w:tab/>
      </w:r>
      <w:r w:rsidRPr="00F75CA8">
        <w:rPr>
          <w:sz w:val="12"/>
          <w:szCs w:val="16"/>
        </w:rPr>
        <w:tab/>
      </w:r>
      <w:r w:rsidRPr="00F75CA8">
        <w:rPr>
          <w:sz w:val="12"/>
          <w:szCs w:val="16"/>
        </w:rPr>
        <w:tab/>
      </w:r>
      <w:r w:rsidRPr="00F75CA8">
        <w:rPr>
          <w:sz w:val="12"/>
          <w:szCs w:val="16"/>
        </w:rPr>
        <w:tab/>
      </w:r>
      <w:r w:rsidRPr="00F75CA8">
        <w:rPr>
          <w:sz w:val="12"/>
          <w:szCs w:val="16"/>
        </w:rPr>
        <w:tab/>
      </w:r>
      <w:r w:rsidRPr="00F75CA8">
        <w:rPr>
          <w:sz w:val="12"/>
          <w:szCs w:val="16"/>
        </w:rPr>
        <w:tab/>
      </w:r>
      <w:r w:rsidRPr="00F75CA8">
        <w:rPr>
          <w:sz w:val="12"/>
          <w:szCs w:val="16"/>
        </w:rPr>
        <w:tab/>
      </w:r>
      <w:r w:rsidRPr="00F75CA8">
        <w:rPr>
          <w:sz w:val="12"/>
          <w:szCs w:val="16"/>
        </w:rPr>
        <w:tab/>
      </w:r>
      <w:r w:rsidRPr="00F75CA8">
        <w:rPr>
          <w:sz w:val="12"/>
          <w:szCs w:val="16"/>
        </w:rPr>
        <w:tab/>
      </w:r>
      <w:r w:rsidRPr="00F75CA8">
        <w:rPr>
          <w:sz w:val="12"/>
          <w:szCs w:val="16"/>
        </w:rPr>
        <w:tab/>
        <w:t xml:space="preserve">           </w:t>
      </w:r>
      <w:proofErr w:type="gramStart"/>
      <w:r w:rsidRPr="00F75CA8">
        <w:rPr>
          <w:sz w:val="12"/>
          <w:szCs w:val="16"/>
        </w:rPr>
        <w:t xml:space="preserve">   (</w:t>
      </w:r>
      <w:proofErr w:type="gramEnd"/>
      <w:r w:rsidRPr="00F75CA8">
        <w:rPr>
          <w:sz w:val="12"/>
          <w:szCs w:val="16"/>
        </w:rPr>
        <w:t>основной вид деятельности по ОКВЭД)</w:t>
      </w:r>
    </w:p>
    <w:p w:rsidR="004A4804" w:rsidRPr="00F75CA8" w:rsidRDefault="004A4804" w:rsidP="004A4804">
      <w:pPr>
        <w:rPr>
          <w:sz w:val="16"/>
          <w:szCs w:val="16"/>
        </w:rPr>
      </w:pPr>
    </w:p>
    <w:p w:rsidR="004A4804" w:rsidRPr="00F75CA8" w:rsidRDefault="004A4804" w:rsidP="004A4804">
      <w:pPr>
        <w:autoSpaceDE w:val="0"/>
        <w:autoSpaceDN w:val="0"/>
        <w:adjustRightInd w:val="0"/>
        <w:rPr>
          <w:b/>
          <w:bCs/>
          <w:sz w:val="15"/>
          <w:szCs w:val="15"/>
        </w:rPr>
      </w:pPr>
    </w:p>
    <w:p w:rsidR="004A4804" w:rsidRPr="00F75CA8" w:rsidRDefault="004A4804" w:rsidP="004A4804">
      <w:pPr>
        <w:autoSpaceDE w:val="0"/>
        <w:autoSpaceDN w:val="0"/>
        <w:adjustRightInd w:val="0"/>
        <w:rPr>
          <w:b/>
          <w:bCs/>
          <w:sz w:val="18"/>
          <w:szCs w:val="16"/>
        </w:rPr>
      </w:pPr>
      <w:r w:rsidRPr="00F75CA8">
        <w:rPr>
          <w:b/>
          <w:bCs/>
          <w:sz w:val="15"/>
          <w:szCs w:val="15"/>
        </w:rPr>
        <w:t>II. Вид оказываемой поддержки:</w:t>
      </w:r>
      <w:r w:rsidRPr="00F75CA8">
        <w:rPr>
          <w:b/>
          <w:bCs/>
          <w:sz w:val="18"/>
          <w:szCs w:val="16"/>
        </w:rPr>
        <w:t xml:space="preserve"> </w:t>
      </w:r>
      <w:r w:rsidRPr="00F75CA8">
        <w:rPr>
          <w:sz w:val="15"/>
          <w:szCs w:val="15"/>
        </w:rPr>
        <w:t>субсидия субъектам малого предпринимательства на организацию предпринимательской деятельности</w:t>
      </w:r>
    </w:p>
    <w:p w:rsidR="004A4804" w:rsidRPr="00F75CA8" w:rsidRDefault="004A4804" w:rsidP="004A4804">
      <w:pPr>
        <w:rPr>
          <w:b/>
          <w:bCs/>
          <w:sz w:val="15"/>
          <w:szCs w:val="15"/>
        </w:rPr>
      </w:pPr>
    </w:p>
    <w:p w:rsidR="004A4804" w:rsidRPr="00F75CA8" w:rsidRDefault="004A4804" w:rsidP="004A4804">
      <w:pPr>
        <w:rPr>
          <w:b/>
          <w:bCs/>
          <w:sz w:val="15"/>
          <w:szCs w:val="15"/>
        </w:rPr>
      </w:pPr>
      <w:r w:rsidRPr="00F75CA8">
        <w:rPr>
          <w:b/>
          <w:bCs/>
          <w:sz w:val="15"/>
          <w:szCs w:val="15"/>
        </w:rPr>
        <w:t>III. Основные финансово-экономические показатели субъекта малого и среднего предпринимательства – получателя поддержки:</w:t>
      </w:r>
    </w:p>
    <w:p w:rsidR="004A4804" w:rsidRPr="00F75CA8" w:rsidRDefault="004A4804" w:rsidP="004A4804">
      <w:pPr>
        <w:rPr>
          <w:sz w:val="15"/>
          <w:szCs w:val="15"/>
        </w:rPr>
      </w:pPr>
    </w:p>
    <w:p w:rsidR="004A4804" w:rsidRPr="00F75CA8" w:rsidRDefault="004A4804" w:rsidP="004A4804">
      <w:pPr>
        <w:rPr>
          <w:sz w:val="8"/>
        </w:rPr>
      </w:pPr>
    </w:p>
    <w:tbl>
      <w:tblPr>
        <w:tblW w:w="14819" w:type="dxa"/>
        <w:jc w:val="center"/>
        <w:tblLayout w:type="fixed"/>
        <w:tblCellMar>
          <w:left w:w="30" w:type="dxa"/>
          <w:right w:w="30" w:type="dxa"/>
        </w:tblCellMar>
        <w:tblLook w:val="0000" w:firstRow="0" w:lastRow="0" w:firstColumn="0" w:lastColumn="0" w:noHBand="0" w:noVBand="0"/>
      </w:tblPr>
      <w:tblGrid>
        <w:gridCol w:w="570"/>
        <w:gridCol w:w="5886"/>
        <w:gridCol w:w="992"/>
        <w:gridCol w:w="1843"/>
        <w:gridCol w:w="1984"/>
        <w:gridCol w:w="1843"/>
        <w:gridCol w:w="1701"/>
      </w:tblGrid>
      <w:tr w:rsidR="004A4804" w:rsidRPr="00F75CA8" w:rsidTr="004A4804">
        <w:trPr>
          <w:trHeight w:val="444"/>
          <w:jc w:val="center"/>
        </w:trPr>
        <w:tc>
          <w:tcPr>
            <w:tcW w:w="570" w:type="dxa"/>
            <w:tcBorders>
              <w:top w:val="single" w:sz="6" w:space="0" w:color="auto"/>
              <w:left w:val="single" w:sz="6" w:space="0" w:color="auto"/>
              <w:bottom w:val="nil"/>
              <w:right w:val="single" w:sz="6" w:space="0" w:color="auto"/>
            </w:tcBorders>
            <w:vAlign w:val="center"/>
          </w:tcPr>
          <w:p w:rsidR="004A4804" w:rsidRPr="00F75CA8" w:rsidRDefault="004A4804" w:rsidP="004A4804">
            <w:pPr>
              <w:autoSpaceDE w:val="0"/>
              <w:autoSpaceDN w:val="0"/>
              <w:adjustRightInd w:val="0"/>
              <w:ind w:hanging="30"/>
              <w:jc w:val="center"/>
              <w:rPr>
                <w:b/>
                <w:bCs/>
                <w:sz w:val="15"/>
                <w:szCs w:val="15"/>
              </w:rPr>
            </w:pPr>
            <w:r w:rsidRPr="00F75CA8">
              <w:rPr>
                <w:b/>
                <w:bCs/>
                <w:sz w:val="15"/>
                <w:szCs w:val="15"/>
              </w:rPr>
              <w:t>№</w:t>
            </w:r>
          </w:p>
          <w:p w:rsidR="004A4804" w:rsidRPr="00F75CA8" w:rsidRDefault="004A4804" w:rsidP="004A4804">
            <w:pPr>
              <w:autoSpaceDE w:val="0"/>
              <w:autoSpaceDN w:val="0"/>
              <w:adjustRightInd w:val="0"/>
              <w:ind w:hanging="30"/>
              <w:jc w:val="center"/>
              <w:rPr>
                <w:b/>
                <w:bCs/>
                <w:sz w:val="15"/>
                <w:szCs w:val="15"/>
              </w:rPr>
            </w:pPr>
            <w:r w:rsidRPr="00F75CA8">
              <w:rPr>
                <w:b/>
                <w:bCs/>
                <w:sz w:val="15"/>
                <w:szCs w:val="15"/>
              </w:rPr>
              <w:t>п/п</w:t>
            </w:r>
          </w:p>
        </w:tc>
        <w:tc>
          <w:tcPr>
            <w:tcW w:w="5886" w:type="dxa"/>
            <w:tcBorders>
              <w:top w:val="single" w:sz="6" w:space="0" w:color="auto"/>
              <w:left w:val="single" w:sz="6" w:space="0" w:color="auto"/>
              <w:bottom w:val="nil"/>
              <w:right w:val="single" w:sz="6" w:space="0" w:color="auto"/>
            </w:tcBorders>
            <w:vAlign w:val="center"/>
          </w:tcPr>
          <w:p w:rsidR="004A4804" w:rsidRPr="00F75CA8" w:rsidRDefault="004A4804" w:rsidP="004A4804">
            <w:pPr>
              <w:autoSpaceDE w:val="0"/>
              <w:autoSpaceDN w:val="0"/>
              <w:adjustRightInd w:val="0"/>
              <w:jc w:val="center"/>
              <w:rPr>
                <w:b/>
                <w:bCs/>
                <w:sz w:val="15"/>
                <w:szCs w:val="15"/>
              </w:rPr>
            </w:pPr>
            <w:r w:rsidRPr="00F75CA8">
              <w:rPr>
                <w:b/>
                <w:bCs/>
                <w:sz w:val="15"/>
                <w:szCs w:val="15"/>
              </w:rPr>
              <w:t>Наименование показателя</w:t>
            </w:r>
          </w:p>
        </w:tc>
        <w:tc>
          <w:tcPr>
            <w:tcW w:w="992" w:type="dxa"/>
            <w:tcBorders>
              <w:top w:val="single" w:sz="6" w:space="0" w:color="auto"/>
              <w:left w:val="single" w:sz="6" w:space="0" w:color="auto"/>
              <w:bottom w:val="nil"/>
              <w:right w:val="single" w:sz="6" w:space="0" w:color="auto"/>
            </w:tcBorders>
            <w:vAlign w:val="center"/>
          </w:tcPr>
          <w:p w:rsidR="004A4804" w:rsidRPr="00F75CA8" w:rsidRDefault="004A4804" w:rsidP="004A4804">
            <w:pPr>
              <w:autoSpaceDE w:val="0"/>
              <w:autoSpaceDN w:val="0"/>
              <w:adjustRightInd w:val="0"/>
              <w:jc w:val="center"/>
              <w:rPr>
                <w:b/>
                <w:bCs/>
                <w:sz w:val="15"/>
                <w:szCs w:val="15"/>
              </w:rPr>
            </w:pPr>
            <w:r w:rsidRPr="00F75CA8">
              <w:rPr>
                <w:b/>
                <w:bCs/>
                <w:sz w:val="15"/>
                <w:szCs w:val="15"/>
              </w:rPr>
              <w:t xml:space="preserve">Ед. </w:t>
            </w:r>
            <w:proofErr w:type="spellStart"/>
            <w:r w:rsidRPr="00F75CA8">
              <w:rPr>
                <w:b/>
                <w:bCs/>
                <w:sz w:val="15"/>
                <w:szCs w:val="15"/>
              </w:rPr>
              <w:t>измер</w:t>
            </w:r>
            <w:proofErr w:type="spellEnd"/>
            <w:r w:rsidRPr="00F75CA8">
              <w:rPr>
                <w:b/>
                <w:bCs/>
                <w:sz w:val="15"/>
                <w:szCs w:val="15"/>
              </w:rPr>
              <w:t>.</w:t>
            </w:r>
          </w:p>
        </w:tc>
        <w:tc>
          <w:tcPr>
            <w:tcW w:w="1843" w:type="dxa"/>
            <w:tcBorders>
              <w:top w:val="single" w:sz="6" w:space="0" w:color="auto"/>
              <w:left w:val="single" w:sz="6" w:space="0" w:color="auto"/>
              <w:bottom w:val="nil"/>
              <w:right w:val="single" w:sz="6" w:space="0" w:color="auto"/>
            </w:tcBorders>
            <w:vAlign w:val="center"/>
          </w:tcPr>
          <w:p w:rsidR="004A4804" w:rsidRPr="00F75CA8" w:rsidRDefault="004A4804" w:rsidP="004A4804">
            <w:pPr>
              <w:autoSpaceDE w:val="0"/>
              <w:autoSpaceDN w:val="0"/>
              <w:adjustRightInd w:val="0"/>
              <w:jc w:val="center"/>
              <w:rPr>
                <w:b/>
                <w:bCs/>
                <w:sz w:val="15"/>
                <w:szCs w:val="15"/>
              </w:rPr>
            </w:pPr>
            <w:r w:rsidRPr="00F75CA8">
              <w:rPr>
                <w:b/>
                <w:bCs/>
                <w:sz w:val="15"/>
                <w:szCs w:val="15"/>
              </w:rPr>
              <w:t>на 1 января ___ года                     (Год, предшествующий оказанию поддержки)</w:t>
            </w:r>
          </w:p>
        </w:tc>
        <w:tc>
          <w:tcPr>
            <w:tcW w:w="1984" w:type="dxa"/>
            <w:tcBorders>
              <w:top w:val="single" w:sz="6" w:space="0" w:color="auto"/>
              <w:left w:val="single" w:sz="6" w:space="0" w:color="auto"/>
              <w:bottom w:val="single" w:sz="6" w:space="0" w:color="auto"/>
              <w:right w:val="single" w:sz="4" w:space="0" w:color="auto"/>
            </w:tcBorders>
            <w:vAlign w:val="center"/>
          </w:tcPr>
          <w:p w:rsidR="004A4804" w:rsidRPr="00F75CA8" w:rsidRDefault="004A4804" w:rsidP="004A4804">
            <w:pPr>
              <w:autoSpaceDE w:val="0"/>
              <w:autoSpaceDN w:val="0"/>
              <w:adjustRightInd w:val="0"/>
              <w:jc w:val="center"/>
              <w:rPr>
                <w:b/>
                <w:bCs/>
                <w:sz w:val="15"/>
                <w:szCs w:val="15"/>
              </w:rPr>
            </w:pPr>
            <w:r w:rsidRPr="00F75CA8">
              <w:rPr>
                <w:b/>
                <w:bCs/>
                <w:sz w:val="15"/>
                <w:szCs w:val="15"/>
              </w:rPr>
              <w:t>на 1 января _____ года</w:t>
            </w:r>
          </w:p>
          <w:p w:rsidR="004A4804" w:rsidRPr="00F75CA8" w:rsidRDefault="004A4804" w:rsidP="004A4804">
            <w:pPr>
              <w:autoSpaceDE w:val="0"/>
              <w:autoSpaceDN w:val="0"/>
              <w:adjustRightInd w:val="0"/>
              <w:jc w:val="center"/>
              <w:rPr>
                <w:b/>
                <w:bCs/>
                <w:sz w:val="15"/>
                <w:szCs w:val="15"/>
              </w:rPr>
            </w:pPr>
            <w:r w:rsidRPr="00F75CA8">
              <w:rPr>
                <w:b/>
                <w:bCs/>
                <w:sz w:val="15"/>
                <w:szCs w:val="15"/>
              </w:rPr>
              <w:t>(Год оказания поддержки)</w:t>
            </w:r>
          </w:p>
        </w:tc>
        <w:tc>
          <w:tcPr>
            <w:tcW w:w="1843" w:type="dxa"/>
            <w:tcBorders>
              <w:top w:val="single" w:sz="6" w:space="0" w:color="auto"/>
              <w:left w:val="single" w:sz="4" w:space="0" w:color="auto"/>
              <w:bottom w:val="nil"/>
              <w:right w:val="single" w:sz="6" w:space="0" w:color="auto"/>
            </w:tcBorders>
            <w:vAlign w:val="center"/>
          </w:tcPr>
          <w:p w:rsidR="004A4804" w:rsidRPr="00F75CA8" w:rsidRDefault="004A4804" w:rsidP="004A4804">
            <w:pPr>
              <w:autoSpaceDE w:val="0"/>
              <w:autoSpaceDN w:val="0"/>
              <w:adjustRightInd w:val="0"/>
              <w:jc w:val="center"/>
              <w:rPr>
                <w:b/>
                <w:bCs/>
                <w:sz w:val="15"/>
                <w:szCs w:val="15"/>
              </w:rPr>
            </w:pPr>
            <w:r w:rsidRPr="00F75CA8">
              <w:rPr>
                <w:b/>
                <w:bCs/>
                <w:sz w:val="15"/>
                <w:szCs w:val="15"/>
              </w:rPr>
              <w:t>на 1 января _____ года</w:t>
            </w:r>
          </w:p>
          <w:p w:rsidR="004A4804" w:rsidRPr="00F75CA8" w:rsidRDefault="004A4804" w:rsidP="004A4804">
            <w:pPr>
              <w:autoSpaceDE w:val="0"/>
              <w:autoSpaceDN w:val="0"/>
              <w:adjustRightInd w:val="0"/>
              <w:jc w:val="center"/>
              <w:rPr>
                <w:b/>
                <w:bCs/>
                <w:sz w:val="15"/>
                <w:szCs w:val="15"/>
              </w:rPr>
            </w:pPr>
            <w:r w:rsidRPr="00F75CA8">
              <w:rPr>
                <w:b/>
                <w:bCs/>
                <w:sz w:val="15"/>
                <w:szCs w:val="15"/>
              </w:rPr>
              <w:t>(Первый год после оказания поддержки)</w:t>
            </w:r>
          </w:p>
        </w:tc>
        <w:tc>
          <w:tcPr>
            <w:tcW w:w="1701" w:type="dxa"/>
            <w:tcBorders>
              <w:top w:val="single" w:sz="6" w:space="0" w:color="auto"/>
              <w:left w:val="single" w:sz="6" w:space="0" w:color="auto"/>
              <w:bottom w:val="nil"/>
              <w:right w:val="single" w:sz="6" w:space="0" w:color="auto"/>
            </w:tcBorders>
            <w:vAlign w:val="center"/>
          </w:tcPr>
          <w:p w:rsidR="004A4804" w:rsidRPr="00F75CA8" w:rsidRDefault="004A4804" w:rsidP="004A4804">
            <w:pPr>
              <w:autoSpaceDE w:val="0"/>
              <w:autoSpaceDN w:val="0"/>
              <w:adjustRightInd w:val="0"/>
              <w:jc w:val="center"/>
              <w:rPr>
                <w:b/>
                <w:bCs/>
                <w:sz w:val="15"/>
                <w:szCs w:val="15"/>
              </w:rPr>
            </w:pPr>
            <w:r w:rsidRPr="00F75CA8">
              <w:rPr>
                <w:b/>
                <w:bCs/>
                <w:sz w:val="15"/>
                <w:szCs w:val="15"/>
              </w:rPr>
              <w:t>на 1 января _____ года</w:t>
            </w:r>
          </w:p>
          <w:p w:rsidR="004A4804" w:rsidRPr="00F75CA8" w:rsidRDefault="004A4804" w:rsidP="004A4804">
            <w:pPr>
              <w:autoSpaceDE w:val="0"/>
              <w:autoSpaceDN w:val="0"/>
              <w:adjustRightInd w:val="0"/>
              <w:jc w:val="center"/>
              <w:rPr>
                <w:b/>
                <w:bCs/>
                <w:sz w:val="15"/>
                <w:szCs w:val="15"/>
              </w:rPr>
            </w:pPr>
            <w:r w:rsidRPr="00F75CA8">
              <w:rPr>
                <w:b/>
                <w:bCs/>
                <w:sz w:val="15"/>
                <w:szCs w:val="15"/>
              </w:rPr>
              <w:t>(Второй год после оказания поддержки)</w:t>
            </w:r>
          </w:p>
        </w:tc>
      </w:tr>
      <w:tr w:rsidR="004A4804" w:rsidRPr="00F75CA8" w:rsidTr="004A4804">
        <w:trPr>
          <w:trHeight w:val="64"/>
          <w:jc w:val="center"/>
        </w:trPr>
        <w:tc>
          <w:tcPr>
            <w:tcW w:w="570"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r w:rsidRPr="00F75CA8">
              <w:rPr>
                <w:sz w:val="15"/>
                <w:szCs w:val="15"/>
              </w:rPr>
              <w:t>1</w:t>
            </w:r>
          </w:p>
        </w:tc>
        <w:tc>
          <w:tcPr>
            <w:tcW w:w="5886"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rPr>
                <w:sz w:val="15"/>
                <w:szCs w:val="15"/>
              </w:rPr>
            </w:pPr>
            <w:r w:rsidRPr="00F75CA8">
              <w:rPr>
                <w:sz w:val="15"/>
                <w:szCs w:val="15"/>
              </w:rPr>
              <w:t>Выручка от реализации товаров (работ, услуг) без учета НДС</w:t>
            </w:r>
          </w:p>
        </w:tc>
        <w:tc>
          <w:tcPr>
            <w:tcW w:w="992"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r w:rsidRPr="00F75CA8">
              <w:rPr>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p>
        </w:tc>
        <w:tc>
          <w:tcPr>
            <w:tcW w:w="1984" w:type="dxa"/>
            <w:tcBorders>
              <w:top w:val="single" w:sz="6" w:space="0" w:color="auto"/>
              <w:left w:val="single" w:sz="6" w:space="0" w:color="auto"/>
              <w:bottom w:val="single" w:sz="4" w:space="0" w:color="auto"/>
              <w:right w:val="single" w:sz="4" w:space="0" w:color="auto"/>
            </w:tcBorders>
          </w:tcPr>
          <w:p w:rsidR="004A4804" w:rsidRPr="00F75CA8" w:rsidRDefault="004A4804" w:rsidP="004A4804">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p>
        </w:tc>
      </w:tr>
      <w:tr w:rsidR="004A4804" w:rsidRPr="00F75CA8" w:rsidTr="004A4804">
        <w:trPr>
          <w:trHeight w:val="185"/>
          <w:jc w:val="center"/>
        </w:trPr>
        <w:tc>
          <w:tcPr>
            <w:tcW w:w="570"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r w:rsidRPr="00F75CA8">
              <w:rPr>
                <w:sz w:val="15"/>
                <w:szCs w:val="15"/>
              </w:rPr>
              <w:t>2</w:t>
            </w:r>
          </w:p>
        </w:tc>
        <w:tc>
          <w:tcPr>
            <w:tcW w:w="5886"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rPr>
                <w:sz w:val="15"/>
                <w:szCs w:val="15"/>
              </w:rPr>
            </w:pPr>
            <w:r w:rsidRPr="00F75CA8">
              <w:rPr>
                <w:sz w:val="15"/>
                <w:szCs w:val="15"/>
              </w:rPr>
              <w:t>Отгружено товаров собственного производства (выполнено работ и услуг собственными силами)</w:t>
            </w:r>
          </w:p>
        </w:tc>
        <w:tc>
          <w:tcPr>
            <w:tcW w:w="992"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r w:rsidRPr="00F75CA8">
              <w:rPr>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p>
        </w:tc>
        <w:tc>
          <w:tcPr>
            <w:tcW w:w="1984" w:type="dxa"/>
            <w:tcBorders>
              <w:top w:val="single" w:sz="4" w:space="0" w:color="auto"/>
              <w:left w:val="single" w:sz="6" w:space="0" w:color="auto"/>
              <w:bottom w:val="single" w:sz="6" w:space="0" w:color="auto"/>
              <w:right w:val="single" w:sz="4" w:space="0" w:color="auto"/>
            </w:tcBorders>
          </w:tcPr>
          <w:p w:rsidR="004A4804" w:rsidRPr="00F75CA8" w:rsidRDefault="004A4804" w:rsidP="004A4804">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p>
        </w:tc>
      </w:tr>
      <w:tr w:rsidR="004A4804" w:rsidRPr="00F75CA8" w:rsidTr="004A4804">
        <w:trPr>
          <w:trHeight w:val="196"/>
          <w:jc w:val="center"/>
        </w:trPr>
        <w:tc>
          <w:tcPr>
            <w:tcW w:w="570"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r w:rsidRPr="00F75CA8">
              <w:rPr>
                <w:sz w:val="15"/>
                <w:szCs w:val="15"/>
              </w:rPr>
              <w:t>3</w:t>
            </w:r>
          </w:p>
        </w:tc>
        <w:tc>
          <w:tcPr>
            <w:tcW w:w="5886"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rPr>
                <w:spacing w:val="-2"/>
                <w:sz w:val="15"/>
                <w:szCs w:val="15"/>
              </w:rPr>
            </w:pPr>
            <w:r w:rsidRPr="00F75CA8">
              <w:rPr>
                <w:spacing w:val="-2"/>
                <w:sz w:val="15"/>
                <w:szCs w:val="15"/>
              </w:rPr>
              <w:t>География поставок (кол-во субъектов РФ, в которые осуществляются поставки товаров (работ, услуг)</w:t>
            </w:r>
          </w:p>
        </w:tc>
        <w:tc>
          <w:tcPr>
            <w:tcW w:w="992"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r w:rsidRPr="00F75CA8">
              <w:rPr>
                <w:sz w:val="15"/>
                <w:szCs w:val="15"/>
              </w:rPr>
              <w:t>ед.</w:t>
            </w:r>
          </w:p>
        </w:tc>
        <w:tc>
          <w:tcPr>
            <w:tcW w:w="1843"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4A4804" w:rsidRPr="00F75CA8" w:rsidRDefault="004A4804" w:rsidP="004A4804">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p>
        </w:tc>
      </w:tr>
      <w:tr w:rsidR="004A4804" w:rsidRPr="00F75CA8" w:rsidTr="004A4804">
        <w:trPr>
          <w:trHeight w:val="173"/>
          <w:jc w:val="center"/>
        </w:trPr>
        <w:tc>
          <w:tcPr>
            <w:tcW w:w="570"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r w:rsidRPr="00F75CA8">
              <w:rPr>
                <w:sz w:val="15"/>
                <w:szCs w:val="15"/>
              </w:rPr>
              <w:t>4</w:t>
            </w:r>
          </w:p>
        </w:tc>
        <w:tc>
          <w:tcPr>
            <w:tcW w:w="5886"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rPr>
                <w:sz w:val="15"/>
                <w:szCs w:val="15"/>
              </w:rPr>
            </w:pPr>
            <w:r w:rsidRPr="00F75CA8">
              <w:rPr>
                <w:sz w:val="15"/>
                <w:szCs w:val="15"/>
              </w:rPr>
              <w:t>Номенклатура производимой продукции (работ, услуг)</w:t>
            </w:r>
          </w:p>
        </w:tc>
        <w:tc>
          <w:tcPr>
            <w:tcW w:w="992"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r w:rsidRPr="00F75CA8">
              <w:rPr>
                <w:sz w:val="15"/>
                <w:szCs w:val="15"/>
              </w:rPr>
              <w:t>ед.</w:t>
            </w:r>
          </w:p>
        </w:tc>
        <w:tc>
          <w:tcPr>
            <w:tcW w:w="1843"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4A4804" w:rsidRPr="00F75CA8" w:rsidRDefault="004A4804" w:rsidP="004A4804">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p>
        </w:tc>
      </w:tr>
      <w:tr w:rsidR="004A4804" w:rsidRPr="00F75CA8" w:rsidTr="004A4804">
        <w:trPr>
          <w:trHeight w:val="147"/>
          <w:jc w:val="center"/>
        </w:trPr>
        <w:tc>
          <w:tcPr>
            <w:tcW w:w="570"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r w:rsidRPr="00F75CA8">
              <w:rPr>
                <w:sz w:val="15"/>
                <w:szCs w:val="15"/>
              </w:rPr>
              <w:t>5</w:t>
            </w:r>
          </w:p>
        </w:tc>
        <w:tc>
          <w:tcPr>
            <w:tcW w:w="5886"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rPr>
                <w:sz w:val="15"/>
                <w:szCs w:val="15"/>
              </w:rPr>
            </w:pPr>
            <w:r w:rsidRPr="00F75CA8">
              <w:rPr>
                <w:sz w:val="15"/>
                <w:szCs w:val="15"/>
              </w:rPr>
              <w:t>Среднесписочная численность работников (без внешних совместителей)</w:t>
            </w:r>
          </w:p>
        </w:tc>
        <w:tc>
          <w:tcPr>
            <w:tcW w:w="992"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r w:rsidRPr="00F75CA8">
              <w:rPr>
                <w:sz w:val="15"/>
                <w:szCs w:val="15"/>
              </w:rPr>
              <w:t>чел.</w:t>
            </w:r>
          </w:p>
        </w:tc>
        <w:tc>
          <w:tcPr>
            <w:tcW w:w="1843"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4A4804" w:rsidRPr="00F75CA8" w:rsidRDefault="004A4804" w:rsidP="004A4804">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p>
        </w:tc>
      </w:tr>
      <w:tr w:rsidR="004A4804" w:rsidRPr="00F75CA8" w:rsidTr="004A4804">
        <w:trPr>
          <w:trHeight w:val="173"/>
          <w:jc w:val="center"/>
        </w:trPr>
        <w:tc>
          <w:tcPr>
            <w:tcW w:w="570"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r w:rsidRPr="00F75CA8">
              <w:rPr>
                <w:sz w:val="15"/>
                <w:szCs w:val="15"/>
              </w:rPr>
              <w:t>6</w:t>
            </w:r>
          </w:p>
        </w:tc>
        <w:tc>
          <w:tcPr>
            <w:tcW w:w="5886"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rPr>
                <w:sz w:val="15"/>
                <w:szCs w:val="15"/>
              </w:rPr>
            </w:pPr>
            <w:r w:rsidRPr="00F75CA8">
              <w:rPr>
                <w:sz w:val="15"/>
                <w:szCs w:val="15"/>
              </w:rPr>
              <w:t>Среднемесячная начисленная заработная плата работников</w:t>
            </w:r>
          </w:p>
        </w:tc>
        <w:tc>
          <w:tcPr>
            <w:tcW w:w="992"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r w:rsidRPr="00F75CA8">
              <w:rPr>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4A4804" w:rsidRPr="00F75CA8" w:rsidRDefault="004A4804" w:rsidP="004A4804">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p>
        </w:tc>
      </w:tr>
      <w:tr w:rsidR="004A4804" w:rsidRPr="00F75CA8" w:rsidTr="004A4804">
        <w:trPr>
          <w:trHeight w:val="190"/>
          <w:jc w:val="center"/>
        </w:trPr>
        <w:tc>
          <w:tcPr>
            <w:tcW w:w="570"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r w:rsidRPr="00F75CA8">
              <w:rPr>
                <w:sz w:val="15"/>
                <w:szCs w:val="15"/>
              </w:rPr>
              <w:t>7</w:t>
            </w:r>
          </w:p>
        </w:tc>
        <w:tc>
          <w:tcPr>
            <w:tcW w:w="5886"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rPr>
                <w:sz w:val="15"/>
                <w:szCs w:val="15"/>
              </w:rPr>
            </w:pPr>
            <w:r w:rsidRPr="00F75CA8">
              <w:rPr>
                <w:sz w:val="15"/>
                <w:szCs w:val="15"/>
              </w:rPr>
              <w:t>Объем налогов, сборов, страховых взносов, уплаченных в бюджетную систему Российской Федерации (без учета налога на добавленную стоимость и акцизов)</w:t>
            </w:r>
          </w:p>
        </w:tc>
        <w:tc>
          <w:tcPr>
            <w:tcW w:w="992"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r w:rsidRPr="00F75CA8">
              <w:rPr>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4A4804" w:rsidRPr="00F75CA8" w:rsidRDefault="004A4804" w:rsidP="004A4804">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p>
        </w:tc>
      </w:tr>
      <w:tr w:rsidR="004A4804" w:rsidRPr="00F75CA8" w:rsidTr="004A4804">
        <w:trPr>
          <w:trHeight w:val="199"/>
          <w:jc w:val="center"/>
        </w:trPr>
        <w:tc>
          <w:tcPr>
            <w:tcW w:w="570"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r w:rsidRPr="00F75CA8">
              <w:rPr>
                <w:sz w:val="15"/>
                <w:szCs w:val="15"/>
              </w:rPr>
              <w:t>8</w:t>
            </w:r>
          </w:p>
        </w:tc>
        <w:tc>
          <w:tcPr>
            <w:tcW w:w="5886"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rPr>
                <w:sz w:val="15"/>
                <w:szCs w:val="15"/>
              </w:rPr>
            </w:pPr>
            <w:r w:rsidRPr="00F75CA8">
              <w:rPr>
                <w:sz w:val="15"/>
                <w:szCs w:val="15"/>
              </w:rPr>
              <w:t>Инвестиции в основной капитал, всего:</w:t>
            </w:r>
          </w:p>
        </w:tc>
        <w:tc>
          <w:tcPr>
            <w:tcW w:w="992"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r w:rsidRPr="00F75CA8">
              <w:rPr>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4A4804" w:rsidRPr="00F75CA8" w:rsidRDefault="004A4804" w:rsidP="004A4804">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p>
        </w:tc>
      </w:tr>
      <w:tr w:rsidR="004A4804" w:rsidRPr="00F75CA8" w:rsidTr="004A4804">
        <w:trPr>
          <w:trHeight w:val="185"/>
          <w:jc w:val="center"/>
        </w:trPr>
        <w:tc>
          <w:tcPr>
            <w:tcW w:w="570"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r w:rsidRPr="00F75CA8">
              <w:rPr>
                <w:sz w:val="15"/>
                <w:szCs w:val="15"/>
              </w:rPr>
              <w:t>9</w:t>
            </w:r>
          </w:p>
        </w:tc>
        <w:tc>
          <w:tcPr>
            <w:tcW w:w="5886"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rPr>
                <w:sz w:val="15"/>
                <w:szCs w:val="15"/>
              </w:rPr>
            </w:pPr>
            <w:r w:rsidRPr="00F75CA8">
              <w:rPr>
                <w:sz w:val="15"/>
                <w:szCs w:val="15"/>
              </w:rPr>
              <w:t>привлеченные заемные (кредитные) средства</w:t>
            </w:r>
          </w:p>
        </w:tc>
        <w:tc>
          <w:tcPr>
            <w:tcW w:w="992"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r w:rsidRPr="00F75CA8">
              <w:rPr>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4A4804" w:rsidRPr="00F75CA8" w:rsidRDefault="004A4804" w:rsidP="004A4804">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p>
        </w:tc>
      </w:tr>
      <w:tr w:rsidR="004A4804" w:rsidRPr="00F75CA8" w:rsidTr="004A4804">
        <w:trPr>
          <w:trHeight w:val="153"/>
          <w:jc w:val="center"/>
        </w:trPr>
        <w:tc>
          <w:tcPr>
            <w:tcW w:w="570"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r w:rsidRPr="00F75CA8">
              <w:rPr>
                <w:sz w:val="15"/>
                <w:szCs w:val="15"/>
              </w:rPr>
              <w:t>9.1</w:t>
            </w:r>
          </w:p>
        </w:tc>
        <w:tc>
          <w:tcPr>
            <w:tcW w:w="5886"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rPr>
                <w:sz w:val="15"/>
                <w:szCs w:val="15"/>
              </w:rPr>
            </w:pPr>
            <w:r w:rsidRPr="00F75CA8">
              <w:rPr>
                <w:sz w:val="15"/>
                <w:szCs w:val="15"/>
              </w:rPr>
              <w:t>из них: привлечено в рамках программ государственной поддержки</w:t>
            </w:r>
          </w:p>
        </w:tc>
        <w:tc>
          <w:tcPr>
            <w:tcW w:w="992"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r w:rsidRPr="00F75CA8">
              <w:rPr>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4A4804" w:rsidRPr="00F75CA8" w:rsidRDefault="004A4804" w:rsidP="004A4804">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p>
        </w:tc>
      </w:tr>
      <w:tr w:rsidR="004A4804" w:rsidRPr="00F75CA8" w:rsidTr="004A4804">
        <w:trPr>
          <w:trHeight w:val="151"/>
          <w:jc w:val="center"/>
        </w:trPr>
        <w:tc>
          <w:tcPr>
            <w:tcW w:w="14819" w:type="dxa"/>
            <w:gridSpan w:val="7"/>
            <w:tcBorders>
              <w:top w:val="single" w:sz="6" w:space="0" w:color="auto"/>
              <w:left w:val="single" w:sz="6" w:space="0" w:color="auto"/>
              <w:bottom w:val="single" w:sz="6" w:space="0" w:color="auto"/>
              <w:right w:val="single" w:sz="4" w:space="0" w:color="auto"/>
            </w:tcBorders>
          </w:tcPr>
          <w:p w:rsidR="004A4804" w:rsidRPr="00F75CA8" w:rsidRDefault="004A4804" w:rsidP="004A4804">
            <w:pPr>
              <w:autoSpaceDE w:val="0"/>
              <w:autoSpaceDN w:val="0"/>
              <w:adjustRightInd w:val="0"/>
              <w:rPr>
                <w:b/>
                <w:bCs/>
                <w:sz w:val="15"/>
                <w:szCs w:val="15"/>
              </w:rPr>
            </w:pPr>
            <w:r w:rsidRPr="00F75CA8">
              <w:rPr>
                <w:b/>
                <w:bCs/>
                <w:sz w:val="15"/>
                <w:szCs w:val="15"/>
              </w:rPr>
              <w:t xml:space="preserve">IV. Дополнительные финансово-экономические показатели: </w:t>
            </w:r>
          </w:p>
        </w:tc>
      </w:tr>
      <w:tr w:rsidR="004A4804" w:rsidRPr="00F75CA8" w:rsidTr="004A4804">
        <w:trPr>
          <w:trHeight w:val="164"/>
          <w:jc w:val="center"/>
        </w:trPr>
        <w:tc>
          <w:tcPr>
            <w:tcW w:w="14819" w:type="dxa"/>
            <w:gridSpan w:val="7"/>
            <w:tcBorders>
              <w:top w:val="single" w:sz="6" w:space="0" w:color="auto"/>
              <w:left w:val="single" w:sz="6" w:space="0" w:color="auto"/>
              <w:bottom w:val="single" w:sz="6" w:space="0" w:color="auto"/>
              <w:right w:val="single" w:sz="4" w:space="0" w:color="auto"/>
            </w:tcBorders>
            <w:vAlign w:val="center"/>
          </w:tcPr>
          <w:p w:rsidR="004A4804" w:rsidRPr="00F75CA8" w:rsidRDefault="004A4804" w:rsidP="004A4804">
            <w:pPr>
              <w:autoSpaceDE w:val="0"/>
              <w:autoSpaceDN w:val="0"/>
              <w:adjustRightInd w:val="0"/>
              <w:jc w:val="center"/>
              <w:rPr>
                <w:sz w:val="15"/>
                <w:szCs w:val="15"/>
              </w:rPr>
            </w:pPr>
            <w:r w:rsidRPr="00F75CA8">
              <w:rPr>
                <w:sz w:val="15"/>
                <w:szCs w:val="15"/>
              </w:rPr>
              <w:t>Заполняется субъектами малого и среднего предпринимательства,  занимающимися экспортом</w:t>
            </w:r>
          </w:p>
        </w:tc>
      </w:tr>
      <w:tr w:rsidR="004A4804" w:rsidRPr="00F75CA8" w:rsidTr="004A4804">
        <w:trPr>
          <w:trHeight w:val="330"/>
          <w:jc w:val="center"/>
        </w:trPr>
        <w:tc>
          <w:tcPr>
            <w:tcW w:w="570"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r w:rsidRPr="00F75CA8">
              <w:rPr>
                <w:sz w:val="15"/>
                <w:szCs w:val="15"/>
              </w:rPr>
              <w:t>10</w:t>
            </w:r>
          </w:p>
        </w:tc>
        <w:tc>
          <w:tcPr>
            <w:tcW w:w="5886"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rPr>
                <w:sz w:val="15"/>
                <w:szCs w:val="15"/>
              </w:rPr>
            </w:pPr>
            <w:r w:rsidRPr="00F75CA8">
              <w:rPr>
                <w:sz w:val="15"/>
                <w:szCs w:val="15"/>
              </w:rPr>
              <w:t>Объем экспорта, в том числе отгружено товаров собственного производства (выполнено работ и услуг собственными силами) за пределы Российской Федерации</w:t>
            </w:r>
          </w:p>
        </w:tc>
        <w:tc>
          <w:tcPr>
            <w:tcW w:w="992" w:type="dxa"/>
            <w:tcBorders>
              <w:top w:val="single" w:sz="6" w:space="0" w:color="auto"/>
              <w:left w:val="single" w:sz="6" w:space="0" w:color="auto"/>
              <w:bottom w:val="single" w:sz="6" w:space="0" w:color="auto"/>
              <w:right w:val="single" w:sz="6" w:space="0" w:color="auto"/>
            </w:tcBorders>
            <w:vAlign w:val="center"/>
          </w:tcPr>
          <w:p w:rsidR="004A4804" w:rsidRPr="00F75CA8" w:rsidRDefault="004A4804" w:rsidP="004A4804">
            <w:pPr>
              <w:autoSpaceDE w:val="0"/>
              <w:autoSpaceDN w:val="0"/>
              <w:adjustRightInd w:val="0"/>
              <w:jc w:val="center"/>
              <w:rPr>
                <w:sz w:val="15"/>
                <w:szCs w:val="15"/>
              </w:rPr>
            </w:pPr>
            <w:r w:rsidRPr="00F75CA8">
              <w:rPr>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4A4804" w:rsidRPr="00F75CA8" w:rsidRDefault="004A4804" w:rsidP="004A4804">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jc w:val="right"/>
              <w:rPr>
                <w:sz w:val="15"/>
                <w:szCs w:val="15"/>
              </w:rPr>
            </w:pPr>
          </w:p>
        </w:tc>
      </w:tr>
      <w:tr w:rsidR="004A4804" w:rsidRPr="00F75CA8" w:rsidTr="004A4804">
        <w:trPr>
          <w:trHeight w:val="121"/>
          <w:jc w:val="center"/>
        </w:trPr>
        <w:tc>
          <w:tcPr>
            <w:tcW w:w="570"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r w:rsidRPr="00F75CA8">
              <w:rPr>
                <w:sz w:val="15"/>
                <w:szCs w:val="15"/>
              </w:rPr>
              <w:t>10.1</w:t>
            </w:r>
          </w:p>
        </w:tc>
        <w:tc>
          <w:tcPr>
            <w:tcW w:w="5886"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rPr>
                <w:sz w:val="15"/>
                <w:szCs w:val="15"/>
              </w:rPr>
            </w:pPr>
            <w:r w:rsidRPr="00F75CA8">
              <w:rPr>
                <w:sz w:val="15"/>
                <w:szCs w:val="15"/>
              </w:rPr>
              <w:t>Доля объема экспорта в общем объеме отгруженной продукции</w:t>
            </w:r>
          </w:p>
        </w:tc>
        <w:tc>
          <w:tcPr>
            <w:tcW w:w="992" w:type="dxa"/>
            <w:tcBorders>
              <w:top w:val="single" w:sz="6" w:space="0" w:color="auto"/>
              <w:left w:val="single" w:sz="6" w:space="0" w:color="auto"/>
              <w:bottom w:val="single" w:sz="6" w:space="0" w:color="auto"/>
              <w:right w:val="single" w:sz="6" w:space="0" w:color="auto"/>
            </w:tcBorders>
            <w:vAlign w:val="center"/>
          </w:tcPr>
          <w:p w:rsidR="004A4804" w:rsidRPr="00F75CA8" w:rsidRDefault="004A4804" w:rsidP="004A4804">
            <w:pPr>
              <w:autoSpaceDE w:val="0"/>
              <w:autoSpaceDN w:val="0"/>
              <w:adjustRightInd w:val="0"/>
              <w:jc w:val="center"/>
              <w:rPr>
                <w:sz w:val="15"/>
                <w:szCs w:val="15"/>
              </w:rPr>
            </w:pPr>
            <w:r w:rsidRPr="00F75CA8">
              <w:rPr>
                <w:sz w:val="15"/>
                <w:szCs w:val="15"/>
              </w:rPr>
              <w:t>%</w:t>
            </w:r>
          </w:p>
        </w:tc>
        <w:tc>
          <w:tcPr>
            <w:tcW w:w="1843"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4A4804" w:rsidRPr="00F75CA8" w:rsidRDefault="004A4804" w:rsidP="004A4804">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jc w:val="right"/>
              <w:rPr>
                <w:sz w:val="15"/>
                <w:szCs w:val="15"/>
              </w:rPr>
            </w:pPr>
          </w:p>
        </w:tc>
      </w:tr>
      <w:tr w:rsidR="004A4804" w:rsidRPr="00F75CA8" w:rsidTr="004A4804">
        <w:trPr>
          <w:trHeight w:val="68"/>
          <w:jc w:val="center"/>
        </w:trPr>
        <w:tc>
          <w:tcPr>
            <w:tcW w:w="570"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r w:rsidRPr="00F75CA8">
              <w:rPr>
                <w:sz w:val="15"/>
                <w:szCs w:val="15"/>
              </w:rPr>
              <w:lastRenderedPageBreak/>
              <w:t>11</w:t>
            </w:r>
          </w:p>
        </w:tc>
        <w:tc>
          <w:tcPr>
            <w:tcW w:w="5886"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rPr>
                <w:sz w:val="15"/>
                <w:szCs w:val="15"/>
              </w:rPr>
            </w:pPr>
            <w:r w:rsidRPr="00F75CA8">
              <w:rPr>
                <w:sz w:val="15"/>
                <w:szCs w:val="15"/>
              </w:rPr>
              <w:t>Количество стран, в которые экспортируются товары (работы, услуги)</w:t>
            </w:r>
          </w:p>
        </w:tc>
        <w:tc>
          <w:tcPr>
            <w:tcW w:w="992" w:type="dxa"/>
            <w:tcBorders>
              <w:top w:val="single" w:sz="6" w:space="0" w:color="auto"/>
              <w:left w:val="single" w:sz="6" w:space="0" w:color="auto"/>
              <w:bottom w:val="single" w:sz="6" w:space="0" w:color="auto"/>
              <w:right w:val="single" w:sz="6" w:space="0" w:color="auto"/>
            </w:tcBorders>
            <w:vAlign w:val="center"/>
          </w:tcPr>
          <w:p w:rsidR="004A4804" w:rsidRPr="00F75CA8" w:rsidRDefault="004A4804" w:rsidP="004A4804">
            <w:pPr>
              <w:autoSpaceDE w:val="0"/>
              <w:autoSpaceDN w:val="0"/>
              <w:adjustRightInd w:val="0"/>
              <w:jc w:val="center"/>
              <w:rPr>
                <w:sz w:val="15"/>
                <w:szCs w:val="15"/>
              </w:rPr>
            </w:pPr>
            <w:r w:rsidRPr="00F75CA8">
              <w:rPr>
                <w:sz w:val="15"/>
                <w:szCs w:val="15"/>
              </w:rPr>
              <w:t>ед.</w:t>
            </w:r>
          </w:p>
        </w:tc>
        <w:tc>
          <w:tcPr>
            <w:tcW w:w="1843"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4A4804" w:rsidRPr="00F75CA8" w:rsidRDefault="004A4804" w:rsidP="004A4804">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jc w:val="right"/>
              <w:rPr>
                <w:sz w:val="15"/>
                <w:szCs w:val="15"/>
              </w:rPr>
            </w:pPr>
          </w:p>
        </w:tc>
      </w:tr>
      <w:tr w:rsidR="004A4804" w:rsidRPr="00F75CA8" w:rsidTr="004A4804">
        <w:trPr>
          <w:trHeight w:val="104"/>
          <w:jc w:val="center"/>
        </w:trPr>
        <w:tc>
          <w:tcPr>
            <w:tcW w:w="14819" w:type="dxa"/>
            <w:gridSpan w:val="7"/>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r w:rsidRPr="00F75CA8">
              <w:rPr>
                <w:sz w:val="15"/>
                <w:szCs w:val="15"/>
              </w:rPr>
              <w:t>Заполняется субъектами малого и среднего предпринимательства, занимающимися инновациями</w:t>
            </w:r>
          </w:p>
        </w:tc>
      </w:tr>
      <w:tr w:rsidR="004A4804" w:rsidRPr="00F75CA8" w:rsidTr="004A4804">
        <w:trPr>
          <w:trHeight w:val="346"/>
          <w:jc w:val="center"/>
        </w:trPr>
        <w:tc>
          <w:tcPr>
            <w:tcW w:w="570"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r w:rsidRPr="00F75CA8">
              <w:rPr>
                <w:sz w:val="15"/>
                <w:szCs w:val="15"/>
              </w:rPr>
              <w:t>12</w:t>
            </w:r>
          </w:p>
        </w:tc>
        <w:tc>
          <w:tcPr>
            <w:tcW w:w="5886"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rPr>
                <w:sz w:val="15"/>
                <w:szCs w:val="15"/>
              </w:rPr>
            </w:pPr>
            <w:r w:rsidRPr="00F75CA8">
              <w:rPr>
                <w:sz w:val="15"/>
                <w:szCs w:val="15"/>
              </w:rPr>
              <w:t>Отгружено инновационных товаров собственного производства (выполнено инновационных работ и услуг собственными силами)</w:t>
            </w:r>
          </w:p>
        </w:tc>
        <w:tc>
          <w:tcPr>
            <w:tcW w:w="992"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r w:rsidRPr="00F75CA8">
              <w:rPr>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4A4804" w:rsidRPr="00F75CA8" w:rsidRDefault="004A4804" w:rsidP="004A4804">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jc w:val="right"/>
              <w:rPr>
                <w:sz w:val="15"/>
                <w:szCs w:val="15"/>
              </w:rPr>
            </w:pPr>
          </w:p>
        </w:tc>
      </w:tr>
      <w:tr w:rsidR="004A4804" w:rsidRPr="00F75CA8" w:rsidTr="004A4804">
        <w:trPr>
          <w:trHeight w:val="158"/>
          <w:jc w:val="center"/>
        </w:trPr>
        <w:tc>
          <w:tcPr>
            <w:tcW w:w="570"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r w:rsidRPr="00F75CA8">
              <w:rPr>
                <w:sz w:val="15"/>
                <w:szCs w:val="15"/>
              </w:rPr>
              <w:t>12.1</w:t>
            </w:r>
          </w:p>
        </w:tc>
        <w:tc>
          <w:tcPr>
            <w:tcW w:w="5886"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rPr>
                <w:sz w:val="15"/>
                <w:szCs w:val="15"/>
              </w:rPr>
            </w:pPr>
            <w:r w:rsidRPr="00F75CA8">
              <w:rPr>
                <w:sz w:val="15"/>
                <w:szCs w:val="15"/>
              </w:rPr>
              <w:t>Доля экспортной инновационной продукции в общем объеме отгруженной инновационной продукции</w:t>
            </w:r>
          </w:p>
        </w:tc>
        <w:tc>
          <w:tcPr>
            <w:tcW w:w="992"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r w:rsidRPr="00F75CA8">
              <w:rPr>
                <w:sz w:val="15"/>
                <w:szCs w:val="15"/>
              </w:rPr>
              <w:t>%</w:t>
            </w:r>
          </w:p>
        </w:tc>
        <w:tc>
          <w:tcPr>
            <w:tcW w:w="1843"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4A4804" w:rsidRPr="00F75CA8" w:rsidRDefault="004A4804" w:rsidP="004A4804">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jc w:val="right"/>
              <w:rPr>
                <w:sz w:val="15"/>
                <w:szCs w:val="15"/>
              </w:rPr>
            </w:pPr>
          </w:p>
        </w:tc>
      </w:tr>
      <w:tr w:rsidR="004A4804" w:rsidRPr="00F75CA8" w:rsidTr="004A4804">
        <w:trPr>
          <w:trHeight w:val="335"/>
          <w:jc w:val="center"/>
        </w:trPr>
        <w:tc>
          <w:tcPr>
            <w:tcW w:w="570"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r w:rsidRPr="00F75CA8">
              <w:rPr>
                <w:sz w:val="15"/>
                <w:szCs w:val="15"/>
              </w:rPr>
              <w:t>13</w:t>
            </w:r>
          </w:p>
        </w:tc>
        <w:tc>
          <w:tcPr>
            <w:tcW w:w="5886"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rPr>
                <w:sz w:val="15"/>
                <w:szCs w:val="15"/>
              </w:rPr>
            </w:pPr>
            <w:r w:rsidRPr="00F75CA8">
              <w:rPr>
                <w:sz w:val="15"/>
                <w:szCs w:val="15"/>
              </w:rPr>
              <w:t>Число вновь полученных патентов на изобретение, на полезную модель, на промышленный образец, использованных в отгруженных инновационных товарах собственного производства, всего:</w:t>
            </w:r>
          </w:p>
        </w:tc>
        <w:tc>
          <w:tcPr>
            <w:tcW w:w="992"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r w:rsidRPr="00F75CA8">
              <w:rPr>
                <w:sz w:val="15"/>
                <w:szCs w:val="15"/>
              </w:rPr>
              <w:t>ед.</w:t>
            </w:r>
          </w:p>
        </w:tc>
        <w:tc>
          <w:tcPr>
            <w:tcW w:w="1843"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4A4804" w:rsidRPr="00F75CA8" w:rsidRDefault="004A4804" w:rsidP="004A4804">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jc w:val="right"/>
              <w:rPr>
                <w:sz w:val="15"/>
                <w:szCs w:val="15"/>
              </w:rPr>
            </w:pPr>
          </w:p>
        </w:tc>
      </w:tr>
      <w:tr w:rsidR="004A4804" w:rsidRPr="00F75CA8" w:rsidTr="004A4804">
        <w:trPr>
          <w:trHeight w:val="173"/>
          <w:jc w:val="center"/>
        </w:trPr>
        <w:tc>
          <w:tcPr>
            <w:tcW w:w="570"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r w:rsidRPr="00F75CA8">
              <w:rPr>
                <w:sz w:val="15"/>
                <w:szCs w:val="15"/>
              </w:rPr>
              <w:t>13.1</w:t>
            </w:r>
          </w:p>
        </w:tc>
        <w:tc>
          <w:tcPr>
            <w:tcW w:w="5886"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rPr>
                <w:sz w:val="15"/>
                <w:szCs w:val="15"/>
              </w:rPr>
            </w:pPr>
            <w:r w:rsidRPr="00F75CA8">
              <w:rPr>
                <w:sz w:val="15"/>
                <w:szCs w:val="15"/>
              </w:rPr>
              <w:t>в том числе: на изобретение</w:t>
            </w:r>
          </w:p>
        </w:tc>
        <w:tc>
          <w:tcPr>
            <w:tcW w:w="992"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r w:rsidRPr="00F75CA8">
              <w:rPr>
                <w:sz w:val="15"/>
                <w:szCs w:val="15"/>
              </w:rPr>
              <w:t>ед.</w:t>
            </w:r>
          </w:p>
        </w:tc>
        <w:tc>
          <w:tcPr>
            <w:tcW w:w="1843"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4A4804" w:rsidRPr="00F75CA8" w:rsidRDefault="004A4804" w:rsidP="004A4804">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jc w:val="right"/>
              <w:rPr>
                <w:sz w:val="15"/>
                <w:szCs w:val="15"/>
              </w:rPr>
            </w:pPr>
          </w:p>
        </w:tc>
      </w:tr>
      <w:tr w:rsidR="004A4804" w:rsidRPr="00F75CA8" w:rsidTr="004A4804">
        <w:trPr>
          <w:trHeight w:val="173"/>
          <w:jc w:val="center"/>
        </w:trPr>
        <w:tc>
          <w:tcPr>
            <w:tcW w:w="570"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r w:rsidRPr="00F75CA8">
              <w:rPr>
                <w:sz w:val="15"/>
                <w:szCs w:val="15"/>
              </w:rPr>
              <w:t>13.2</w:t>
            </w:r>
          </w:p>
        </w:tc>
        <w:tc>
          <w:tcPr>
            <w:tcW w:w="5886"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rPr>
                <w:sz w:val="15"/>
                <w:szCs w:val="15"/>
              </w:rPr>
            </w:pPr>
            <w:r w:rsidRPr="00F75CA8">
              <w:rPr>
                <w:sz w:val="15"/>
                <w:szCs w:val="15"/>
              </w:rPr>
              <w:t>в том числе: на полезные модели</w:t>
            </w:r>
          </w:p>
        </w:tc>
        <w:tc>
          <w:tcPr>
            <w:tcW w:w="992"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r w:rsidRPr="00F75CA8">
              <w:rPr>
                <w:sz w:val="15"/>
                <w:szCs w:val="15"/>
              </w:rPr>
              <w:t>ед.</w:t>
            </w:r>
          </w:p>
        </w:tc>
        <w:tc>
          <w:tcPr>
            <w:tcW w:w="1843"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4A4804" w:rsidRPr="00F75CA8" w:rsidRDefault="004A4804" w:rsidP="004A4804">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jc w:val="right"/>
              <w:rPr>
                <w:sz w:val="15"/>
                <w:szCs w:val="15"/>
              </w:rPr>
            </w:pPr>
          </w:p>
        </w:tc>
      </w:tr>
      <w:tr w:rsidR="004A4804" w:rsidRPr="00F75CA8" w:rsidTr="004A4804">
        <w:trPr>
          <w:trHeight w:val="173"/>
          <w:jc w:val="center"/>
        </w:trPr>
        <w:tc>
          <w:tcPr>
            <w:tcW w:w="570"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r w:rsidRPr="00F75CA8">
              <w:rPr>
                <w:sz w:val="15"/>
                <w:szCs w:val="15"/>
              </w:rPr>
              <w:t>13.3</w:t>
            </w:r>
          </w:p>
        </w:tc>
        <w:tc>
          <w:tcPr>
            <w:tcW w:w="5886"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rPr>
                <w:sz w:val="15"/>
                <w:szCs w:val="15"/>
              </w:rPr>
            </w:pPr>
            <w:r w:rsidRPr="00F75CA8">
              <w:rPr>
                <w:sz w:val="15"/>
                <w:szCs w:val="15"/>
              </w:rPr>
              <w:t>в том числе: на промышленные образцы</w:t>
            </w:r>
          </w:p>
        </w:tc>
        <w:tc>
          <w:tcPr>
            <w:tcW w:w="992"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r w:rsidRPr="00F75CA8">
              <w:rPr>
                <w:sz w:val="15"/>
                <w:szCs w:val="15"/>
              </w:rPr>
              <w:t>ед.</w:t>
            </w:r>
          </w:p>
        </w:tc>
        <w:tc>
          <w:tcPr>
            <w:tcW w:w="1843"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4A4804" w:rsidRPr="00F75CA8" w:rsidRDefault="004A4804" w:rsidP="004A4804">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jc w:val="right"/>
              <w:rPr>
                <w:sz w:val="15"/>
                <w:szCs w:val="15"/>
              </w:rPr>
            </w:pPr>
          </w:p>
        </w:tc>
      </w:tr>
      <w:tr w:rsidR="004A4804" w:rsidRPr="00F75CA8" w:rsidTr="004A4804">
        <w:trPr>
          <w:trHeight w:val="173"/>
          <w:jc w:val="center"/>
        </w:trPr>
        <w:tc>
          <w:tcPr>
            <w:tcW w:w="14819" w:type="dxa"/>
            <w:gridSpan w:val="7"/>
            <w:tcBorders>
              <w:top w:val="single" w:sz="6" w:space="0" w:color="auto"/>
              <w:left w:val="single" w:sz="6" w:space="0" w:color="auto"/>
              <w:bottom w:val="single" w:sz="6" w:space="0" w:color="auto"/>
              <w:right w:val="single" w:sz="4" w:space="0" w:color="auto"/>
            </w:tcBorders>
          </w:tcPr>
          <w:p w:rsidR="004A4804" w:rsidRPr="00F75CA8" w:rsidRDefault="004A4804" w:rsidP="004A4804">
            <w:pPr>
              <w:autoSpaceDE w:val="0"/>
              <w:autoSpaceDN w:val="0"/>
              <w:adjustRightInd w:val="0"/>
              <w:rPr>
                <w:sz w:val="15"/>
                <w:szCs w:val="15"/>
              </w:rPr>
            </w:pPr>
            <w:r w:rsidRPr="00F75CA8">
              <w:rPr>
                <w:sz w:val="15"/>
                <w:szCs w:val="15"/>
              </w:rPr>
              <w:t>Заполняется субъектами малого и среднего предпринимательства, получившими поддержку по программе энергоэффективности</w:t>
            </w:r>
          </w:p>
        </w:tc>
      </w:tr>
      <w:tr w:rsidR="004A4804" w:rsidRPr="00F75CA8" w:rsidTr="004A4804">
        <w:trPr>
          <w:trHeight w:val="173"/>
          <w:jc w:val="center"/>
        </w:trPr>
        <w:tc>
          <w:tcPr>
            <w:tcW w:w="570"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r w:rsidRPr="00F75CA8">
              <w:rPr>
                <w:sz w:val="15"/>
                <w:szCs w:val="15"/>
              </w:rPr>
              <w:t>14</w:t>
            </w:r>
          </w:p>
        </w:tc>
        <w:tc>
          <w:tcPr>
            <w:tcW w:w="5886"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rPr>
                <w:sz w:val="15"/>
                <w:szCs w:val="15"/>
              </w:rPr>
            </w:pPr>
            <w:r w:rsidRPr="00F75CA8">
              <w:rPr>
                <w:sz w:val="15"/>
                <w:szCs w:val="15"/>
              </w:rPr>
              <w:t>Оценка экономии энергетических ресурсов</w:t>
            </w:r>
          </w:p>
        </w:tc>
        <w:tc>
          <w:tcPr>
            <w:tcW w:w="992"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r w:rsidRPr="00F75CA8">
              <w:rPr>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4A4804" w:rsidRPr="00F75CA8" w:rsidRDefault="004A4804" w:rsidP="004A4804">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jc w:val="right"/>
              <w:rPr>
                <w:sz w:val="15"/>
                <w:szCs w:val="15"/>
              </w:rPr>
            </w:pPr>
          </w:p>
        </w:tc>
      </w:tr>
    </w:tbl>
    <w:p w:rsidR="004A4804" w:rsidRPr="00F75CA8" w:rsidRDefault="004A4804" w:rsidP="004A4804">
      <w:r w:rsidRPr="00F75CA8">
        <w:t>Срок представления отчетности: до 20-го января года, следующего за отчетным годом</w:t>
      </w:r>
    </w:p>
    <w:p w:rsidR="004A4804" w:rsidRPr="00F75CA8" w:rsidRDefault="004A4804" w:rsidP="004A4804">
      <w:pPr>
        <w:spacing w:before="120"/>
        <w:rPr>
          <w:sz w:val="18"/>
          <w:szCs w:val="16"/>
        </w:rPr>
      </w:pPr>
    </w:p>
    <w:p w:rsidR="004A4804" w:rsidRPr="00F75CA8" w:rsidRDefault="004A4804" w:rsidP="004A4804">
      <w:pPr>
        <w:spacing w:before="120"/>
        <w:rPr>
          <w:sz w:val="18"/>
          <w:szCs w:val="16"/>
        </w:rPr>
      </w:pPr>
    </w:p>
    <w:p w:rsidR="004A4804" w:rsidRPr="00F75CA8" w:rsidRDefault="004A4804" w:rsidP="004A4804">
      <w:pPr>
        <w:widowControl w:val="0"/>
        <w:autoSpaceDE w:val="0"/>
        <w:autoSpaceDN w:val="0"/>
        <w:jc w:val="both"/>
      </w:pPr>
      <w:r w:rsidRPr="00F75CA8">
        <w:t>____________________________ _________________________ ___________________________</w:t>
      </w:r>
    </w:p>
    <w:p w:rsidR="004A4804" w:rsidRPr="00F75CA8" w:rsidRDefault="004A4804" w:rsidP="004A4804">
      <w:pPr>
        <w:widowControl w:val="0"/>
        <w:autoSpaceDE w:val="0"/>
        <w:autoSpaceDN w:val="0"/>
        <w:jc w:val="both"/>
      </w:pPr>
      <w:r w:rsidRPr="00F75CA8">
        <w:t xml:space="preserve">        (Исполнитель (статус</w:t>
      </w:r>
      <w:proofErr w:type="gramStart"/>
      <w:r w:rsidRPr="00F75CA8">
        <w:t xml:space="preserve">))   </w:t>
      </w:r>
      <w:proofErr w:type="gramEnd"/>
      <w:r w:rsidRPr="00F75CA8">
        <w:t xml:space="preserve">                         (подпись)                                      (Ф.И.О.)</w:t>
      </w:r>
    </w:p>
    <w:p w:rsidR="004A4804" w:rsidRPr="00F75CA8" w:rsidRDefault="004A4804" w:rsidP="004A4804">
      <w:pPr>
        <w:widowControl w:val="0"/>
        <w:autoSpaceDE w:val="0"/>
        <w:autoSpaceDN w:val="0"/>
        <w:jc w:val="both"/>
      </w:pPr>
      <w:r w:rsidRPr="00F75CA8">
        <w:rPr>
          <w:sz w:val="24"/>
          <w:szCs w:val="24"/>
        </w:rPr>
        <w:t xml:space="preserve">                                              М.П. </w:t>
      </w:r>
      <w:r w:rsidRPr="00F75CA8">
        <w:rPr>
          <w:sz w:val="16"/>
          <w:szCs w:val="16"/>
        </w:rPr>
        <w:t>(если имеется)</w:t>
      </w:r>
    </w:p>
    <w:p w:rsidR="004A4804" w:rsidRPr="00F75CA8" w:rsidRDefault="004A4804" w:rsidP="004A4804">
      <w:pPr>
        <w:widowControl w:val="0"/>
        <w:autoSpaceDE w:val="0"/>
        <w:autoSpaceDN w:val="0"/>
        <w:jc w:val="both"/>
      </w:pPr>
      <w:r w:rsidRPr="00F75CA8">
        <w:t xml:space="preserve">                                                       «__» ___________ 20__ г.</w:t>
      </w:r>
    </w:p>
    <w:p w:rsidR="004A4804" w:rsidRPr="00F75CA8" w:rsidRDefault="004A4804" w:rsidP="004A4804">
      <w:pPr>
        <w:widowControl w:val="0"/>
        <w:autoSpaceDE w:val="0"/>
        <w:autoSpaceDN w:val="0"/>
        <w:jc w:val="both"/>
      </w:pPr>
      <w:r w:rsidRPr="00F75CA8">
        <w:t>_________________________</w:t>
      </w:r>
    </w:p>
    <w:p w:rsidR="004A4804" w:rsidRPr="00F75CA8" w:rsidRDefault="004A4804" w:rsidP="004A4804">
      <w:pPr>
        <w:widowControl w:val="0"/>
        <w:autoSpaceDE w:val="0"/>
        <w:autoSpaceDN w:val="0"/>
        <w:jc w:val="both"/>
      </w:pPr>
      <w:r w:rsidRPr="00F75CA8">
        <w:t xml:space="preserve">              (телефон)</w:t>
      </w:r>
    </w:p>
    <w:p w:rsidR="004A4804" w:rsidRPr="00F75CA8" w:rsidRDefault="004A4804" w:rsidP="004A4804">
      <w:pPr>
        <w:widowControl w:val="0"/>
        <w:autoSpaceDE w:val="0"/>
        <w:autoSpaceDN w:val="0"/>
        <w:contextualSpacing/>
      </w:pPr>
    </w:p>
    <w:p w:rsidR="004A4804" w:rsidRPr="00F75CA8" w:rsidRDefault="004A4804" w:rsidP="004A4804">
      <w:pPr>
        <w:rPr>
          <w:sz w:val="14"/>
          <w:szCs w:val="16"/>
        </w:rPr>
      </w:pPr>
    </w:p>
    <w:p w:rsidR="004A4804" w:rsidRPr="00F75CA8" w:rsidRDefault="004A4804" w:rsidP="004A4804">
      <w:pPr>
        <w:widowControl w:val="0"/>
        <w:autoSpaceDE w:val="0"/>
        <w:autoSpaceDN w:val="0"/>
        <w:adjustRightInd w:val="0"/>
        <w:ind w:firstLine="720"/>
        <w:jc w:val="right"/>
        <w:outlineLvl w:val="1"/>
        <w:rPr>
          <w:sz w:val="24"/>
          <w:szCs w:val="24"/>
        </w:rPr>
        <w:sectPr w:rsidR="004A4804" w:rsidRPr="00F75CA8" w:rsidSect="004A4804">
          <w:pgSz w:w="16838" w:h="11906" w:orient="landscape"/>
          <w:pgMar w:top="850" w:right="1134" w:bottom="1701" w:left="1134" w:header="708" w:footer="708" w:gutter="0"/>
          <w:cols w:space="708"/>
          <w:docGrid w:linePitch="360"/>
        </w:sectPr>
      </w:pPr>
      <w:bookmarkStart w:id="122" w:name="P2271"/>
      <w:bookmarkEnd w:id="122"/>
    </w:p>
    <w:p w:rsidR="004A4804" w:rsidRPr="00F75CA8" w:rsidRDefault="004A4804" w:rsidP="004A4804">
      <w:pPr>
        <w:widowControl w:val="0"/>
        <w:autoSpaceDE w:val="0"/>
        <w:autoSpaceDN w:val="0"/>
        <w:adjustRightInd w:val="0"/>
        <w:ind w:firstLine="720"/>
        <w:jc w:val="right"/>
        <w:rPr>
          <w:sz w:val="24"/>
          <w:szCs w:val="24"/>
        </w:rPr>
      </w:pPr>
      <w:r w:rsidRPr="00F75CA8">
        <w:rPr>
          <w:sz w:val="24"/>
          <w:szCs w:val="24"/>
        </w:rPr>
        <w:lastRenderedPageBreak/>
        <w:t>Приложение 10 к Соглашению</w:t>
      </w:r>
    </w:p>
    <w:p w:rsidR="004A4804" w:rsidRPr="00F75CA8" w:rsidRDefault="004A4804" w:rsidP="004A4804">
      <w:pPr>
        <w:widowControl w:val="0"/>
        <w:autoSpaceDE w:val="0"/>
        <w:autoSpaceDN w:val="0"/>
        <w:adjustRightInd w:val="0"/>
        <w:ind w:firstLine="720"/>
        <w:jc w:val="right"/>
        <w:rPr>
          <w:sz w:val="24"/>
          <w:szCs w:val="24"/>
        </w:rPr>
      </w:pPr>
      <w:r w:rsidRPr="00F75CA8">
        <w:rPr>
          <w:sz w:val="24"/>
          <w:szCs w:val="24"/>
        </w:rPr>
        <w:t>от «___» _________ 20___ г. №_____</w:t>
      </w:r>
    </w:p>
    <w:p w:rsidR="004A4804" w:rsidRPr="00F75CA8" w:rsidRDefault="004A4804" w:rsidP="004A4804">
      <w:pPr>
        <w:widowControl w:val="0"/>
        <w:autoSpaceDE w:val="0"/>
        <w:autoSpaceDN w:val="0"/>
        <w:adjustRightInd w:val="0"/>
        <w:ind w:firstLine="720"/>
        <w:jc w:val="right"/>
        <w:rPr>
          <w:sz w:val="24"/>
          <w:szCs w:val="24"/>
        </w:rPr>
      </w:pPr>
    </w:p>
    <w:p w:rsidR="004A4804" w:rsidRPr="00F75CA8" w:rsidRDefault="004A4804" w:rsidP="004A4804">
      <w:pPr>
        <w:widowControl w:val="0"/>
        <w:autoSpaceDE w:val="0"/>
        <w:autoSpaceDN w:val="0"/>
        <w:adjustRightInd w:val="0"/>
        <w:ind w:firstLine="720"/>
        <w:jc w:val="right"/>
        <w:rPr>
          <w:sz w:val="24"/>
          <w:szCs w:val="24"/>
        </w:rPr>
      </w:pPr>
      <w:r w:rsidRPr="00F75CA8">
        <w:rPr>
          <w:sz w:val="24"/>
          <w:szCs w:val="24"/>
        </w:rPr>
        <w:t>(Приложение № __</w:t>
      </w:r>
    </w:p>
    <w:p w:rsidR="004A4804" w:rsidRPr="00F75CA8" w:rsidRDefault="004A4804" w:rsidP="004A4804">
      <w:pPr>
        <w:widowControl w:val="0"/>
        <w:autoSpaceDE w:val="0"/>
        <w:autoSpaceDN w:val="0"/>
        <w:adjustRightInd w:val="0"/>
        <w:ind w:firstLine="720"/>
        <w:jc w:val="right"/>
        <w:rPr>
          <w:sz w:val="24"/>
          <w:szCs w:val="24"/>
        </w:rPr>
      </w:pPr>
      <w:r w:rsidRPr="00F75CA8">
        <w:rPr>
          <w:sz w:val="24"/>
          <w:szCs w:val="24"/>
        </w:rPr>
        <w:t>к Дополнительному соглашению</w:t>
      </w:r>
    </w:p>
    <w:p w:rsidR="004A4804" w:rsidRPr="00F75CA8" w:rsidRDefault="004A4804" w:rsidP="004A4804">
      <w:pPr>
        <w:widowControl w:val="0"/>
        <w:autoSpaceDE w:val="0"/>
        <w:autoSpaceDN w:val="0"/>
        <w:adjustRightInd w:val="0"/>
        <w:ind w:firstLine="720"/>
        <w:jc w:val="right"/>
        <w:rPr>
          <w:sz w:val="24"/>
          <w:szCs w:val="24"/>
        </w:rPr>
      </w:pPr>
      <w:r w:rsidRPr="00F75CA8">
        <w:rPr>
          <w:sz w:val="24"/>
          <w:szCs w:val="24"/>
        </w:rPr>
        <w:t>от __________ № _____)</w:t>
      </w:r>
    </w:p>
    <w:p w:rsidR="004A4804" w:rsidRPr="00F75CA8" w:rsidRDefault="004A4804" w:rsidP="004A4804">
      <w:pPr>
        <w:widowControl w:val="0"/>
        <w:autoSpaceDE w:val="0"/>
        <w:autoSpaceDN w:val="0"/>
        <w:adjustRightInd w:val="0"/>
        <w:ind w:firstLine="720"/>
        <w:jc w:val="right"/>
        <w:outlineLvl w:val="1"/>
        <w:rPr>
          <w:sz w:val="24"/>
          <w:szCs w:val="24"/>
        </w:rPr>
      </w:pPr>
    </w:p>
    <w:p w:rsidR="004A4804" w:rsidRPr="00F75CA8" w:rsidRDefault="004A4804" w:rsidP="004A4804">
      <w:pPr>
        <w:widowControl w:val="0"/>
        <w:autoSpaceDE w:val="0"/>
        <w:autoSpaceDN w:val="0"/>
        <w:adjustRightInd w:val="0"/>
        <w:ind w:firstLine="720"/>
        <w:jc w:val="both"/>
        <w:rPr>
          <w:sz w:val="24"/>
          <w:szCs w:val="24"/>
          <w:highlight w:val="lightGray"/>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A4804" w:rsidRPr="00F75CA8" w:rsidTr="004A4804">
        <w:tc>
          <w:tcPr>
            <w:tcW w:w="9071" w:type="dxa"/>
            <w:vAlign w:val="bottom"/>
            <w:hideMark/>
          </w:tcPr>
          <w:p w:rsidR="004A4804" w:rsidRPr="00F75CA8" w:rsidRDefault="004A4804" w:rsidP="004A4804">
            <w:pPr>
              <w:widowControl w:val="0"/>
              <w:autoSpaceDE w:val="0"/>
              <w:autoSpaceDN w:val="0"/>
              <w:adjustRightInd w:val="0"/>
              <w:jc w:val="center"/>
              <w:rPr>
                <w:sz w:val="24"/>
                <w:szCs w:val="24"/>
                <w:lang w:eastAsia="en-US"/>
              </w:rPr>
            </w:pPr>
            <w:bookmarkStart w:id="123" w:name="P5245"/>
            <w:bookmarkEnd w:id="123"/>
            <w:r w:rsidRPr="00F75CA8">
              <w:rPr>
                <w:sz w:val="24"/>
                <w:szCs w:val="24"/>
                <w:lang w:eastAsia="en-US"/>
              </w:rPr>
              <w:t>Дополнительное соглашение</w:t>
            </w:r>
          </w:p>
          <w:p w:rsidR="004A4804" w:rsidRPr="00F75CA8" w:rsidRDefault="004A4804" w:rsidP="004A4804">
            <w:pPr>
              <w:widowControl w:val="0"/>
              <w:autoSpaceDE w:val="0"/>
              <w:autoSpaceDN w:val="0"/>
              <w:adjustRightInd w:val="0"/>
              <w:jc w:val="center"/>
              <w:rPr>
                <w:sz w:val="24"/>
                <w:szCs w:val="24"/>
                <w:lang w:eastAsia="en-US"/>
              </w:rPr>
            </w:pPr>
            <w:r w:rsidRPr="00F75CA8">
              <w:rPr>
                <w:sz w:val="24"/>
                <w:szCs w:val="24"/>
                <w:lang w:eastAsia="en-US"/>
              </w:rPr>
              <w:t>к соглашению о предоставлении из бюджета муниципального образования</w:t>
            </w:r>
          </w:p>
          <w:p w:rsidR="004A4804" w:rsidRPr="00F75CA8" w:rsidRDefault="004A4804" w:rsidP="004A4804">
            <w:pPr>
              <w:widowControl w:val="0"/>
              <w:autoSpaceDE w:val="0"/>
              <w:autoSpaceDN w:val="0"/>
              <w:adjustRightInd w:val="0"/>
              <w:jc w:val="center"/>
              <w:rPr>
                <w:sz w:val="24"/>
                <w:szCs w:val="24"/>
                <w:lang w:eastAsia="en-US"/>
              </w:rPr>
            </w:pPr>
            <w:r w:rsidRPr="00F75CA8">
              <w:rPr>
                <w:sz w:val="24"/>
                <w:szCs w:val="24"/>
                <w:lang w:eastAsia="en-US"/>
              </w:rPr>
              <w:t>Сосновоборский городской округ Ленинградской области</w:t>
            </w:r>
          </w:p>
          <w:p w:rsidR="004A4804" w:rsidRPr="00F75CA8" w:rsidRDefault="004A4804" w:rsidP="004A4804">
            <w:pPr>
              <w:widowControl w:val="0"/>
              <w:autoSpaceDE w:val="0"/>
              <w:autoSpaceDN w:val="0"/>
              <w:adjustRightInd w:val="0"/>
              <w:jc w:val="center"/>
              <w:rPr>
                <w:sz w:val="24"/>
                <w:szCs w:val="24"/>
                <w:lang w:eastAsia="en-US"/>
              </w:rPr>
            </w:pPr>
            <w:r w:rsidRPr="00F75CA8">
              <w:rPr>
                <w:sz w:val="24"/>
                <w:szCs w:val="24"/>
                <w:lang w:eastAsia="en-US"/>
              </w:rPr>
              <w:t>субсидии на организацию предпринимательской деятельности</w:t>
            </w:r>
          </w:p>
          <w:p w:rsidR="004A4804" w:rsidRPr="00F75CA8" w:rsidRDefault="004A4804" w:rsidP="004A4804">
            <w:pPr>
              <w:widowControl w:val="0"/>
              <w:autoSpaceDE w:val="0"/>
              <w:autoSpaceDN w:val="0"/>
              <w:adjustRightInd w:val="0"/>
              <w:jc w:val="center"/>
              <w:rPr>
                <w:sz w:val="24"/>
                <w:szCs w:val="24"/>
                <w:lang w:eastAsia="en-US"/>
              </w:rPr>
            </w:pPr>
          </w:p>
          <w:p w:rsidR="004A4804" w:rsidRPr="00F75CA8" w:rsidRDefault="004A4804" w:rsidP="004A4804">
            <w:pPr>
              <w:widowControl w:val="0"/>
              <w:autoSpaceDE w:val="0"/>
              <w:autoSpaceDN w:val="0"/>
              <w:adjustRightInd w:val="0"/>
              <w:jc w:val="center"/>
              <w:rPr>
                <w:sz w:val="24"/>
                <w:szCs w:val="24"/>
                <w:lang w:eastAsia="en-US"/>
              </w:rPr>
            </w:pPr>
            <w:r w:rsidRPr="00F75CA8">
              <w:rPr>
                <w:sz w:val="24"/>
                <w:szCs w:val="24"/>
                <w:lang w:eastAsia="en-US"/>
              </w:rPr>
              <w:t xml:space="preserve">от «____» ______________ 20__ г. № _______ </w:t>
            </w:r>
          </w:p>
          <w:p w:rsidR="004A4804" w:rsidRPr="00F75CA8" w:rsidRDefault="004A4804" w:rsidP="004A4804">
            <w:pPr>
              <w:widowControl w:val="0"/>
              <w:autoSpaceDE w:val="0"/>
              <w:autoSpaceDN w:val="0"/>
              <w:adjustRightInd w:val="0"/>
              <w:jc w:val="center"/>
              <w:rPr>
                <w:sz w:val="24"/>
                <w:szCs w:val="24"/>
                <w:lang w:eastAsia="en-US"/>
              </w:rPr>
            </w:pPr>
          </w:p>
        </w:tc>
      </w:tr>
    </w:tbl>
    <w:p w:rsidR="004A4804" w:rsidRPr="00F75CA8" w:rsidRDefault="004A4804" w:rsidP="004A4804">
      <w:pPr>
        <w:widowControl w:val="0"/>
        <w:autoSpaceDE w:val="0"/>
        <w:autoSpaceDN w:val="0"/>
        <w:adjustRightInd w:val="0"/>
        <w:jc w:val="center"/>
        <w:rPr>
          <w:sz w:val="24"/>
          <w:szCs w:val="24"/>
          <w:lang w:eastAsia="en-US"/>
        </w:rPr>
      </w:pPr>
    </w:p>
    <w:p w:rsidR="004A4804" w:rsidRPr="00F75CA8" w:rsidRDefault="004A4804" w:rsidP="004A4804">
      <w:pPr>
        <w:widowControl w:val="0"/>
        <w:autoSpaceDE w:val="0"/>
        <w:autoSpaceDN w:val="0"/>
        <w:adjustRightInd w:val="0"/>
        <w:jc w:val="center"/>
        <w:rPr>
          <w:sz w:val="24"/>
          <w:szCs w:val="24"/>
          <w:lang w:eastAsia="en-US"/>
        </w:rPr>
      </w:pPr>
      <w:r w:rsidRPr="00F75CA8">
        <w:rPr>
          <w:sz w:val="24"/>
          <w:szCs w:val="24"/>
          <w:lang w:eastAsia="en-US"/>
        </w:rPr>
        <w:t>город Сосновый Бор Ленинградской области</w:t>
      </w:r>
    </w:p>
    <w:p w:rsidR="004A4804" w:rsidRPr="00F75CA8" w:rsidRDefault="004A4804" w:rsidP="004A4804">
      <w:pPr>
        <w:widowControl w:val="0"/>
        <w:autoSpaceDE w:val="0"/>
        <w:autoSpaceDN w:val="0"/>
        <w:adjustRightInd w:val="0"/>
        <w:jc w:val="center"/>
        <w:rPr>
          <w:sz w:val="24"/>
          <w:szCs w:val="24"/>
          <w:lang w:eastAsia="en-US"/>
        </w:rPr>
      </w:pPr>
    </w:p>
    <w:tbl>
      <w:tblPr>
        <w:tblW w:w="0" w:type="auto"/>
        <w:jc w:val="center"/>
        <w:tblLook w:val="04A0" w:firstRow="1" w:lastRow="0" w:firstColumn="1" w:lastColumn="0" w:noHBand="0" w:noVBand="1"/>
      </w:tblPr>
      <w:tblGrid>
        <w:gridCol w:w="4390"/>
        <w:gridCol w:w="1417"/>
        <w:gridCol w:w="3156"/>
      </w:tblGrid>
      <w:tr w:rsidR="004A4804" w:rsidRPr="00F75CA8" w:rsidTr="004A4804">
        <w:trPr>
          <w:jc w:val="center"/>
        </w:trPr>
        <w:tc>
          <w:tcPr>
            <w:tcW w:w="4390" w:type="dxa"/>
          </w:tcPr>
          <w:p w:rsidR="004A4804" w:rsidRPr="00F75CA8" w:rsidRDefault="004A4804" w:rsidP="004A4804">
            <w:pPr>
              <w:widowControl w:val="0"/>
              <w:autoSpaceDE w:val="0"/>
              <w:autoSpaceDN w:val="0"/>
              <w:adjustRightInd w:val="0"/>
              <w:jc w:val="center"/>
              <w:rPr>
                <w:sz w:val="24"/>
                <w:szCs w:val="24"/>
                <w:lang w:eastAsia="en-US"/>
              </w:rPr>
            </w:pPr>
            <w:r w:rsidRPr="00F75CA8">
              <w:rPr>
                <w:sz w:val="24"/>
                <w:szCs w:val="24"/>
                <w:lang w:eastAsia="en-US"/>
              </w:rPr>
              <w:t>«___» ______________ 20__ г.</w:t>
            </w:r>
          </w:p>
        </w:tc>
        <w:tc>
          <w:tcPr>
            <w:tcW w:w="1417" w:type="dxa"/>
          </w:tcPr>
          <w:p w:rsidR="004A4804" w:rsidRPr="00F75CA8" w:rsidRDefault="004A4804" w:rsidP="004A4804">
            <w:pPr>
              <w:widowControl w:val="0"/>
              <w:autoSpaceDE w:val="0"/>
              <w:autoSpaceDN w:val="0"/>
              <w:adjustRightInd w:val="0"/>
              <w:jc w:val="center"/>
              <w:rPr>
                <w:sz w:val="24"/>
                <w:szCs w:val="24"/>
                <w:lang w:eastAsia="en-US"/>
              </w:rPr>
            </w:pPr>
          </w:p>
        </w:tc>
        <w:tc>
          <w:tcPr>
            <w:tcW w:w="3156" w:type="dxa"/>
          </w:tcPr>
          <w:p w:rsidR="004A4804" w:rsidRPr="00F75CA8" w:rsidRDefault="004A4804" w:rsidP="004A4804">
            <w:pPr>
              <w:widowControl w:val="0"/>
              <w:autoSpaceDE w:val="0"/>
              <w:autoSpaceDN w:val="0"/>
              <w:adjustRightInd w:val="0"/>
              <w:jc w:val="center"/>
              <w:rPr>
                <w:sz w:val="24"/>
                <w:szCs w:val="24"/>
                <w:lang w:eastAsia="en-US"/>
              </w:rPr>
            </w:pPr>
            <w:r w:rsidRPr="00F75CA8">
              <w:rPr>
                <w:sz w:val="24"/>
                <w:szCs w:val="24"/>
                <w:lang w:eastAsia="en-US"/>
              </w:rPr>
              <w:t>№ _________</w:t>
            </w:r>
            <w:r w:rsidRPr="00F75CA8">
              <w:rPr>
                <w:rFonts w:eastAsiaTheme="minorEastAsia"/>
                <w:sz w:val="23"/>
                <w:szCs w:val="23"/>
              </w:rPr>
              <w:t>&lt;1&gt;</w:t>
            </w:r>
          </w:p>
        </w:tc>
      </w:tr>
      <w:tr w:rsidR="004A4804" w:rsidRPr="00F75CA8" w:rsidTr="004A4804">
        <w:trPr>
          <w:jc w:val="center"/>
        </w:trPr>
        <w:tc>
          <w:tcPr>
            <w:tcW w:w="4390" w:type="dxa"/>
          </w:tcPr>
          <w:p w:rsidR="004A4804" w:rsidRPr="00F75CA8" w:rsidRDefault="004A4804" w:rsidP="004A4804">
            <w:pPr>
              <w:widowControl w:val="0"/>
              <w:autoSpaceDE w:val="0"/>
              <w:autoSpaceDN w:val="0"/>
              <w:adjustRightInd w:val="0"/>
              <w:jc w:val="center"/>
              <w:rPr>
                <w:sz w:val="24"/>
                <w:szCs w:val="24"/>
                <w:lang w:eastAsia="en-US"/>
              </w:rPr>
            </w:pPr>
          </w:p>
        </w:tc>
        <w:tc>
          <w:tcPr>
            <w:tcW w:w="1417" w:type="dxa"/>
          </w:tcPr>
          <w:p w:rsidR="004A4804" w:rsidRPr="00F75CA8" w:rsidRDefault="004A4804" w:rsidP="004A4804">
            <w:pPr>
              <w:widowControl w:val="0"/>
              <w:autoSpaceDE w:val="0"/>
              <w:autoSpaceDN w:val="0"/>
              <w:adjustRightInd w:val="0"/>
              <w:jc w:val="center"/>
              <w:rPr>
                <w:sz w:val="24"/>
                <w:szCs w:val="24"/>
                <w:lang w:eastAsia="en-US"/>
              </w:rPr>
            </w:pPr>
          </w:p>
        </w:tc>
        <w:tc>
          <w:tcPr>
            <w:tcW w:w="3156" w:type="dxa"/>
          </w:tcPr>
          <w:p w:rsidR="004A4804" w:rsidRPr="00F75CA8" w:rsidRDefault="004A4804" w:rsidP="004A4804">
            <w:pPr>
              <w:widowControl w:val="0"/>
              <w:autoSpaceDE w:val="0"/>
              <w:autoSpaceDN w:val="0"/>
              <w:adjustRightInd w:val="0"/>
              <w:jc w:val="center"/>
              <w:rPr>
                <w:sz w:val="24"/>
                <w:szCs w:val="24"/>
                <w:lang w:eastAsia="en-US"/>
              </w:rPr>
            </w:pPr>
          </w:p>
        </w:tc>
      </w:tr>
    </w:tbl>
    <w:p w:rsidR="004A4804" w:rsidRPr="00F75CA8" w:rsidRDefault="004A4804" w:rsidP="004A4804">
      <w:pPr>
        <w:widowControl w:val="0"/>
        <w:autoSpaceDE w:val="0"/>
        <w:autoSpaceDN w:val="0"/>
        <w:ind w:firstLine="708"/>
        <w:jc w:val="both"/>
        <w:rPr>
          <w:sz w:val="24"/>
          <w:szCs w:val="24"/>
        </w:rPr>
      </w:pPr>
      <w:r w:rsidRPr="00F75CA8">
        <w:rPr>
          <w:sz w:val="24"/>
          <w:szCs w:val="24"/>
        </w:rPr>
        <w:t>Администрация муниципального образования Сосновоборский городской округ Ленинградской области,</w:t>
      </w:r>
      <w:r w:rsidRPr="00F75CA8">
        <w:rPr>
          <w:b/>
          <w:sz w:val="24"/>
          <w:szCs w:val="24"/>
        </w:rPr>
        <w:t xml:space="preserve"> </w:t>
      </w:r>
      <w:r w:rsidRPr="00F75CA8">
        <w:rPr>
          <w:rFonts w:eastAsiaTheme="minorEastAsia"/>
          <w:sz w:val="24"/>
          <w:szCs w:val="24"/>
        </w:rPr>
        <w:t xml:space="preserve">осуществляющая в соответствии с бюджетным законодательством Российской Федерации функции главного распорядителя средств местного бюджета, которой как получателю средств местного бюджета доведены лимиты бюджетных обязательств на предоставление субсидии </w:t>
      </w:r>
      <w:r w:rsidRPr="00F75CA8">
        <w:rPr>
          <w:sz w:val="24"/>
          <w:szCs w:val="24"/>
        </w:rPr>
        <w:t>субъектам малого предпринимательства на организацию предпринимательской деятельности, именуемая в дальнейшем «Администрация», в лице главы Сосновоборского городского округа _______________________________________, действующего на основании Устава, и _____________________________________________________________________________,</w:t>
      </w:r>
    </w:p>
    <w:p w:rsidR="004A4804" w:rsidRPr="00F75CA8" w:rsidRDefault="004A4804" w:rsidP="004A4804">
      <w:pPr>
        <w:widowControl w:val="0"/>
        <w:autoSpaceDE w:val="0"/>
        <w:autoSpaceDN w:val="0"/>
        <w:jc w:val="center"/>
        <w:rPr>
          <w:rFonts w:eastAsiaTheme="minorEastAsia"/>
          <w:sz w:val="24"/>
          <w:szCs w:val="24"/>
        </w:rPr>
      </w:pPr>
      <w:r w:rsidRPr="00F75CA8">
        <w:rPr>
          <w:sz w:val="24"/>
          <w:szCs w:val="24"/>
        </w:rPr>
        <w:t>(</w:t>
      </w:r>
      <w:r w:rsidRPr="00F75CA8">
        <w:rPr>
          <w:rFonts w:eastAsiaTheme="minorEastAsia"/>
          <w:sz w:val="24"/>
          <w:szCs w:val="24"/>
        </w:rPr>
        <w:t>наименование юридического лица, фамилия, имя, отчество (при наличии)</w:t>
      </w:r>
    </w:p>
    <w:p w:rsidR="004A4804" w:rsidRPr="00F75CA8" w:rsidRDefault="004A4804" w:rsidP="004A4804">
      <w:pPr>
        <w:widowControl w:val="0"/>
        <w:autoSpaceDE w:val="0"/>
        <w:autoSpaceDN w:val="0"/>
        <w:jc w:val="center"/>
        <w:rPr>
          <w:sz w:val="24"/>
          <w:szCs w:val="24"/>
        </w:rPr>
      </w:pPr>
      <w:r w:rsidRPr="00F75CA8">
        <w:rPr>
          <w:rFonts w:eastAsiaTheme="minorEastAsia"/>
          <w:sz w:val="24"/>
          <w:szCs w:val="24"/>
        </w:rPr>
        <w:t>индивидуального предпринимателя</w:t>
      </w:r>
      <w:r w:rsidRPr="00F75CA8">
        <w:rPr>
          <w:sz w:val="24"/>
          <w:szCs w:val="24"/>
        </w:rPr>
        <w:t>)</w:t>
      </w:r>
    </w:p>
    <w:p w:rsidR="004A4804" w:rsidRPr="00F75CA8" w:rsidRDefault="004A4804" w:rsidP="004A4804">
      <w:pPr>
        <w:jc w:val="both"/>
        <w:rPr>
          <w:sz w:val="24"/>
          <w:szCs w:val="24"/>
        </w:rPr>
      </w:pPr>
      <w:r w:rsidRPr="00F75CA8">
        <w:rPr>
          <w:sz w:val="24"/>
          <w:szCs w:val="24"/>
        </w:rPr>
        <w:t>именуемый в дальнейшем «Получатель», в лице ____________________________________,</w:t>
      </w:r>
    </w:p>
    <w:p w:rsidR="004A4804" w:rsidRPr="00F75CA8" w:rsidRDefault="004A4804" w:rsidP="004A4804">
      <w:pPr>
        <w:widowControl w:val="0"/>
        <w:autoSpaceDE w:val="0"/>
        <w:autoSpaceDN w:val="0"/>
        <w:jc w:val="both"/>
        <w:rPr>
          <w:rFonts w:eastAsiaTheme="minorEastAsia"/>
          <w:sz w:val="24"/>
          <w:szCs w:val="24"/>
        </w:rPr>
      </w:pPr>
      <w:r w:rsidRPr="00F75CA8">
        <w:rPr>
          <w:rFonts w:eastAsiaTheme="minorEastAsia"/>
          <w:sz w:val="24"/>
          <w:szCs w:val="24"/>
        </w:rPr>
        <w:t xml:space="preserve">                                                                               (наименование должности, а также</w:t>
      </w:r>
    </w:p>
    <w:p w:rsidR="004A4804" w:rsidRPr="00F75CA8" w:rsidRDefault="004A4804" w:rsidP="004A4804">
      <w:pPr>
        <w:widowControl w:val="0"/>
        <w:autoSpaceDE w:val="0"/>
        <w:autoSpaceDN w:val="0"/>
        <w:jc w:val="both"/>
        <w:rPr>
          <w:rFonts w:eastAsiaTheme="minorEastAsia"/>
          <w:sz w:val="24"/>
          <w:szCs w:val="24"/>
        </w:rPr>
      </w:pPr>
      <w:r w:rsidRPr="00F75CA8">
        <w:rPr>
          <w:rFonts w:eastAsiaTheme="minorEastAsia"/>
          <w:sz w:val="24"/>
          <w:szCs w:val="24"/>
        </w:rPr>
        <w:t xml:space="preserve">                                                                               фамилия, имя, отчество (при наличии) </w:t>
      </w:r>
    </w:p>
    <w:p w:rsidR="004A4804" w:rsidRPr="00F75CA8" w:rsidRDefault="004A4804" w:rsidP="004A4804">
      <w:pPr>
        <w:widowControl w:val="0"/>
        <w:autoSpaceDE w:val="0"/>
        <w:autoSpaceDN w:val="0"/>
        <w:jc w:val="both"/>
        <w:rPr>
          <w:rFonts w:eastAsiaTheme="minorEastAsia"/>
          <w:sz w:val="24"/>
          <w:szCs w:val="24"/>
        </w:rPr>
      </w:pPr>
      <w:r w:rsidRPr="00F75CA8">
        <w:rPr>
          <w:rFonts w:eastAsiaTheme="minorEastAsia"/>
          <w:sz w:val="24"/>
          <w:szCs w:val="24"/>
        </w:rPr>
        <w:t xml:space="preserve">                                                                                лица, представляющего Получателя)</w:t>
      </w:r>
    </w:p>
    <w:p w:rsidR="004A4804" w:rsidRPr="00F75CA8" w:rsidRDefault="004A4804" w:rsidP="004A4804">
      <w:pPr>
        <w:jc w:val="both"/>
        <w:rPr>
          <w:sz w:val="24"/>
          <w:szCs w:val="24"/>
        </w:rPr>
      </w:pPr>
      <w:r w:rsidRPr="00F75CA8">
        <w:rPr>
          <w:sz w:val="24"/>
          <w:szCs w:val="24"/>
        </w:rPr>
        <w:t>действующего на основании ____________________________________________________,</w:t>
      </w:r>
    </w:p>
    <w:p w:rsidR="004A4804" w:rsidRPr="00F75CA8" w:rsidRDefault="004A4804" w:rsidP="004A4804">
      <w:pPr>
        <w:widowControl w:val="0"/>
        <w:autoSpaceDE w:val="0"/>
        <w:autoSpaceDN w:val="0"/>
        <w:jc w:val="both"/>
        <w:rPr>
          <w:rFonts w:eastAsiaTheme="minorEastAsia"/>
          <w:sz w:val="24"/>
          <w:szCs w:val="24"/>
        </w:rPr>
      </w:pPr>
      <w:r w:rsidRPr="00F75CA8">
        <w:rPr>
          <w:rFonts w:eastAsiaTheme="minorEastAsia"/>
          <w:sz w:val="24"/>
          <w:szCs w:val="24"/>
        </w:rPr>
        <w:t xml:space="preserve">                                                 (реквизиты устава юридического лица, свидетельства</w:t>
      </w:r>
    </w:p>
    <w:p w:rsidR="004A4804" w:rsidRPr="00F75CA8" w:rsidRDefault="004A4804" w:rsidP="004A4804">
      <w:pPr>
        <w:widowControl w:val="0"/>
        <w:autoSpaceDE w:val="0"/>
        <w:autoSpaceDN w:val="0"/>
        <w:jc w:val="both"/>
        <w:rPr>
          <w:rFonts w:eastAsiaTheme="minorEastAsia"/>
          <w:sz w:val="24"/>
          <w:szCs w:val="24"/>
        </w:rPr>
      </w:pPr>
      <w:r w:rsidRPr="00F75CA8">
        <w:rPr>
          <w:rFonts w:eastAsiaTheme="minorEastAsia"/>
          <w:sz w:val="24"/>
          <w:szCs w:val="24"/>
        </w:rPr>
        <w:t xml:space="preserve">                                                 о государственной регистрации индивидуального </w:t>
      </w:r>
    </w:p>
    <w:p w:rsidR="004A4804" w:rsidRPr="00F75CA8" w:rsidRDefault="004A4804" w:rsidP="004A4804">
      <w:pPr>
        <w:widowControl w:val="0"/>
        <w:autoSpaceDE w:val="0"/>
        <w:autoSpaceDN w:val="0"/>
        <w:jc w:val="both"/>
        <w:rPr>
          <w:sz w:val="24"/>
          <w:szCs w:val="24"/>
        </w:rPr>
      </w:pPr>
      <w:r w:rsidRPr="00F75CA8">
        <w:rPr>
          <w:rFonts w:eastAsiaTheme="minorEastAsia"/>
          <w:sz w:val="24"/>
          <w:szCs w:val="24"/>
        </w:rPr>
        <w:t xml:space="preserve">                                                 предпринимателя)</w:t>
      </w:r>
    </w:p>
    <w:p w:rsidR="004A4804" w:rsidRPr="00F75CA8" w:rsidRDefault="004A4804" w:rsidP="004A4804">
      <w:pPr>
        <w:jc w:val="both"/>
        <w:rPr>
          <w:rFonts w:eastAsiaTheme="minorEastAsia"/>
          <w:sz w:val="24"/>
          <w:szCs w:val="24"/>
        </w:rPr>
      </w:pPr>
      <w:r w:rsidRPr="00F75CA8">
        <w:rPr>
          <w:sz w:val="24"/>
          <w:szCs w:val="24"/>
        </w:rPr>
        <w:t xml:space="preserve">далее именуемые «Стороны», </w:t>
      </w:r>
      <w:r w:rsidRPr="00F75CA8">
        <w:rPr>
          <w:rFonts w:eastAsiaTheme="minorEastAsia"/>
          <w:sz w:val="24"/>
          <w:szCs w:val="24"/>
        </w:rPr>
        <w:t>в соответствии с подпунктом 7.3 соглашения о предоставлении из местного бюджета субсидии от «___» _______ 20__ г. № ______ (далее соответственно - Соглашение, Субсидия) заключили настоящее Дополнительное соглашение к Соглашению о нижеследующем.</w:t>
      </w:r>
    </w:p>
    <w:p w:rsidR="004A4804" w:rsidRPr="00F75CA8" w:rsidRDefault="004A4804" w:rsidP="004A4804">
      <w:pPr>
        <w:jc w:val="both"/>
        <w:rPr>
          <w:rFonts w:eastAsiaTheme="minorEastAsia"/>
          <w:sz w:val="24"/>
          <w:szCs w:val="24"/>
        </w:rPr>
      </w:pP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1. Внести в Соглашение следующие изменения &lt;2&gt;:</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1.1. в преамбуле:</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1.1.1. ________________________________________________________________________;</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1.1.2. ________________________________________________________________________;</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1.2. в разделе I «Предмет Соглашения»:</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1.2.1. подпункт ______ изложить в следующей редакции:</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«___________________________________________________________________________»;</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1.2.2. подпункт ______ изложить в следующей редакции:</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lastRenderedPageBreak/>
        <w:t>«___________________________________________________________________________»;</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1.3. в разделе II «Финансовое обеспечение предоставления Субсидии»:</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1.3.1. в подпункте _____ слова «в размере __________________ (______________________)</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 xml:space="preserve">                                                                           (сумма </w:t>
      </w:r>
      <w:proofErr w:type="gramStart"/>
      <w:r w:rsidRPr="00F75CA8">
        <w:rPr>
          <w:rFonts w:eastAsiaTheme="minorEastAsia"/>
          <w:sz w:val="23"/>
          <w:szCs w:val="23"/>
        </w:rPr>
        <w:t xml:space="preserve">цифрами)   </w:t>
      </w:r>
      <w:proofErr w:type="gramEnd"/>
      <w:r w:rsidRPr="00F75CA8">
        <w:rPr>
          <w:rFonts w:eastAsiaTheme="minorEastAsia"/>
          <w:sz w:val="23"/>
          <w:szCs w:val="23"/>
        </w:rPr>
        <w:t xml:space="preserve">         (сумма прописью)</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рублей ____ копеек» заменить словами «в размере ______________ (___________________)</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 xml:space="preserve">                                                                                      (сумма </w:t>
      </w:r>
      <w:proofErr w:type="gramStart"/>
      <w:r w:rsidRPr="00F75CA8">
        <w:rPr>
          <w:rFonts w:eastAsiaTheme="minorEastAsia"/>
          <w:sz w:val="23"/>
          <w:szCs w:val="23"/>
        </w:rPr>
        <w:t xml:space="preserve">цифрами)   </w:t>
      </w:r>
      <w:proofErr w:type="gramEnd"/>
      <w:r w:rsidRPr="00F75CA8">
        <w:rPr>
          <w:rFonts w:eastAsiaTheme="minorEastAsia"/>
          <w:sz w:val="23"/>
          <w:szCs w:val="23"/>
        </w:rPr>
        <w:t xml:space="preserve"> (сумма прописью)</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рублей ___ копеек»;</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1.3.2. в абзаце _______________ под</w:t>
      </w:r>
      <w:hyperlink w:anchor="P181">
        <w:r w:rsidRPr="00F75CA8">
          <w:rPr>
            <w:rFonts w:eastAsiaTheme="minorEastAsia"/>
            <w:sz w:val="23"/>
            <w:szCs w:val="23"/>
          </w:rPr>
          <w:t>пункта ______</w:t>
        </w:r>
      </w:hyperlink>
      <w:r w:rsidRPr="00F75CA8">
        <w:rPr>
          <w:rFonts w:eastAsiaTheme="minorEastAsia"/>
          <w:sz w:val="23"/>
          <w:szCs w:val="23"/>
        </w:rPr>
        <w:t xml:space="preserve"> сумму Субсидии в 20__ году</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_______________ (____________________) рублей ___ копеек - по коду БК ______________</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 xml:space="preserve">(сумма </w:t>
      </w:r>
      <w:proofErr w:type="gramStart"/>
      <w:r w:rsidRPr="00F75CA8">
        <w:rPr>
          <w:rFonts w:eastAsiaTheme="minorEastAsia"/>
          <w:sz w:val="23"/>
          <w:szCs w:val="23"/>
        </w:rPr>
        <w:t xml:space="preserve">цифрами)   </w:t>
      </w:r>
      <w:proofErr w:type="gramEnd"/>
      <w:r w:rsidRPr="00F75CA8">
        <w:rPr>
          <w:rFonts w:eastAsiaTheme="minorEastAsia"/>
          <w:sz w:val="23"/>
          <w:szCs w:val="23"/>
        </w:rPr>
        <w:t xml:space="preserve">   (сумма прописью)                                                                     (код БК)</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увеличить/уменьшить на ________ рублей &lt;3&gt;;</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1.4. в разделе _____ «__________________________________________________________»:</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1.4.1. в под</w:t>
      </w:r>
      <w:hyperlink w:anchor="P264">
        <w:r w:rsidRPr="00F75CA8">
          <w:rPr>
            <w:rFonts w:eastAsiaTheme="minorEastAsia"/>
            <w:sz w:val="23"/>
            <w:szCs w:val="23"/>
          </w:rPr>
          <w:t>пункте _____</w:t>
        </w:r>
      </w:hyperlink>
      <w:r w:rsidRPr="00F75CA8">
        <w:rPr>
          <w:rFonts w:eastAsiaTheme="minorEastAsia"/>
          <w:sz w:val="23"/>
          <w:szCs w:val="23"/>
        </w:rPr>
        <w:t xml:space="preserve"> слова «_________________________________________________»</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заменить словами «___________________________________________________________»;</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1.4.2. в под</w:t>
      </w:r>
      <w:hyperlink w:anchor="P264">
        <w:r w:rsidRPr="00F75CA8">
          <w:rPr>
            <w:rFonts w:eastAsiaTheme="minorEastAsia"/>
            <w:sz w:val="23"/>
            <w:szCs w:val="23"/>
          </w:rPr>
          <w:t>пункте _____</w:t>
        </w:r>
      </w:hyperlink>
      <w:r w:rsidRPr="00F75CA8">
        <w:rPr>
          <w:rFonts w:eastAsiaTheme="minorEastAsia"/>
          <w:sz w:val="23"/>
          <w:szCs w:val="23"/>
        </w:rPr>
        <w:t xml:space="preserve"> слова «_________________________________________________»</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заменить словами «___________________________________________________________».</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1.5. Иные положения по настоящему Дополнительному соглашению:</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1.5.1. ________________________________________________________________________;</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1.5.2. ________________________________________________________________________.</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1.6. раздел VIII «Платежные реквизиты Сторон» изложить в следующей редакции:</w:t>
      </w:r>
    </w:p>
    <w:p w:rsidR="004A4804" w:rsidRPr="00F75CA8" w:rsidRDefault="004A4804" w:rsidP="004A4804">
      <w:pPr>
        <w:widowControl w:val="0"/>
        <w:autoSpaceDE w:val="0"/>
        <w:autoSpaceDN w:val="0"/>
        <w:jc w:val="center"/>
        <w:rPr>
          <w:rFonts w:eastAsiaTheme="minorEastAsia"/>
          <w:sz w:val="23"/>
          <w:szCs w:val="23"/>
        </w:rPr>
      </w:pPr>
      <w:r w:rsidRPr="00F75CA8">
        <w:rPr>
          <w:rFonts w:eastAsiaTheme="minorEastAsia"/>
          <w:sz w:val="23"/>
          <w:szCs w:val="23"/>
        </w:rPr>
        <w:t xml:space="preserve"> «VIII. Платежные реквизиты Сторон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7"/>
        <w:gridCol w:w="4607"/>
      </w:tblGrid>
      <w:tr w:rsidR="004A4804" w:rsidRPr="00F75CA8" w:rsidTr="004A4804">
        <w:trPr>
          <w:trHeight w:val="848"/>
          <w:jc w:val="center"/>
        </w:trPr>
        <w:tc>
          <w:tcPr>
            <w:tcW w:w="4607" w:type="dxa"/>
          </w:tcPr>
          <w:p w:rsidR="004A4804" w:rsidRPr="00F75CA8" w:rsidRDefault="004A4804" w:rsidP="004A4804">
            <w:pPr>
              <w:widowControl w:val="0"/>
              <w:autoSpaceDE w:val="0"/>
              <w:autoSpaceDN w:val="0"/>
              <w:rPr>
                <w:rFonts w:eastAsiaTheme="minorEastAsia"/>
                <w:sz w:val="23"/>
                <w:szCs w:val="23"/>
              </w:rPr>
            </w:pPr>
            <w:r w:rsidRPr="00F75CA8">
              <w:rPr>
                <w:rFonts w:eastAsiaTheme="minorEastAsia"/>
                <w:sz w:val="23"/>
                <w:szCs w:val="23"/>
              </w:rPr>
              <w:t>Полное и сокращенное (при наличии) наименования</w:t>
            </w:r>
          </w:p>
        </w:tc>
        <w:tc>
          <w:tcPr>
            <w:tcW w:w="4607" w:type="dxa"/>
          </w:tcPr>
          <w:p w:rsidR="004A4804" w:rsidRPr="00F75CA8" w:rsidRDefault="004A4804" w:rsidP="004A4804">
            <w:pPr>
              <w:widowControl w:val="0"/>
              <w:autoSpaceDE w:val="0"/>
              <w:autoSpaceDN w:val="0"/>
              <w:rPr>
                <w:rFonts w:eastAsiaTheme="minorEastAsia"/>
                <w:sz w:val="23"/>
                <w:szCs w:val="23"/>
              </w:rPr>
            </w:pPr>
            <w:r w:rsidRPr="00F75CA8">
              <w:rPr>
                <w:rFonts w:eastAsiaTheme="minorEastAsia"/>
                <w:sz w:val="23"/>
                <w:szCs w:val="23"/>
              </w:rPr>
              <w:t>Полное и сокращенное (при наличии) наименования Получателя</w:t>
            </w:r>
          </w:p>
        </w:tc>
      </w:tr>
      <w:tr w:rsidR="004A4804" w:rsidRPr="00F75CA8" w:rsidTr="004A4804">
        <w:trPr>
          <w:jc w:val="center"/>
        </w:trPr>
        <w:tc>
          <w:tcPr>
            <w:tcW w:w="4607" w:type="dxa"/>
          </w:tcPr>
          <w:p w:rsidR="004A4804" w:rsidRPr="00F75CA8" w:rsidRDefault="004A4804" w:rsidP="004A4804">
            <w:pPr>
              <w:widowControl w:val="0"/>
              <w:autoSpaceDE w:val="0"/>
              <w:autoSpaceDN w:val="0"/>
              <w:rPr>
                <w:rFonts w:eastAsiaTheme="minorEastAsia"/>
                <w:sz w:val="23"/>
                <w:szCs w:val="23"/>
              </w:rPr>
            </w:pPr>
            <w:r w:rsidRPr="00F75CA8">
              <w:rPr>
                <w:rFonts w:eastAsiaTheme="minorEastAsia"/>
                <w:sz w:val="23"/>
                <w:szCs w:val="23"/>
              </w:rPr>
              <w:t>ОГРН, ОКТМО</w:t>
            </w:r>
          </w:p>
        </w:tc>
        <w:tc>
          <w:tcPr>
            <w:tcW w:w="4607" w:type="dxa"/>
          </w:tcPr>
          <w:p w:rsidR="004A4804" w:rsidRPr="00F75CA8" w:rsidRDefault="004A4804" w:rsidP="004A4804">
            <w:pPr>
              <w:widowControl w:val="0"/>
              <w:autoSpaceDE w:val="0"/>
              <w:autoSpaceDN w:val="0"/>
              <w:rPr>
                <w:rFonts w:eastAsiaTheme="minorEastAsia"/>
                <w:sz w:val="23"/>
                <w:szCs w:val="23"/>
              </w:rPr>
            </w:pPr>
            <w:r w:rsidRPr="00F75CA8">
              <w:rPr>
                <w:rFonts w:eastAsiaTheme="minorEastAsia"/>
                <w:sz w:val="23"/>
                <w:szCs w:val="23"/>
              </w:rPr>
              <w:t>ОГРН, ОКТМО</w:t>
            </w:r>
          </w:p>
        </w:tc>
      </w:tr>
      <w:tr w:rsidR="004A4804" w:rsidRPr="00F75CA8" w:rsidTr="004A4804">
        <w:trPr>
          <w:jc w:val="center"/>
        </w:trPr>
        <w:tc>
          <w:tcPr>
            <w:tcW w:w="4607" w:type="dxa"/>
            <w:vAlign w:val="center"/>
          </w:tcPr>
          <w:p w:rsidR="004A4804" w:rsidRPr="00F75CA8" w:rsidRDefault="004A4804" w:rsidP="004A4804">
            <w:pPr>
              <w:widowControl w:val="0"/>
              <w:autoSpaceDE w:val="0"/>
              <w:autoSpaceDN w:val="0"/>
              <w:rPr>
                <w:rFonts w:eastAsiaTheme="minorEastAsia"/>
                <w:sz w:val="23"/>
                <w:szCs w:val="23"/>
              </w:rPr>
            </w:pPr>
            <w:r w:rsidRPr="00F75CA8">
              <w:rPr>
                <w:rFonts w:eastAsiaTheme="minorEastAsia"/>
                <w:sz w:val="23"/>
                <w:szCs w:val="23"/>
              </w:rPr>
              <w:t>Место нахождения:</w:t>
            </w:r>
          </w:p>
        </w:tc>
        <w:tc>
          <w:tcPr>
            <w:tcW w:w="4607" w:type="dxa"/>
            <w:vAlign w:val="center"/>
          </w:tcPr>
          <w:p w:rsidR="004A4804" w:rsidRPr="00F75CA8" w:rsidRDefault="004A4804" w:rsidP="004A4804">
            <w:pPr>
              <w:widowControl w:val="0"/>
              <w:autoSpaceDE w:val="0"/>
              <w:autoSpaceDN w:val="0"/>
              <w:rPr>
                <w:rFonts w:eastAsiaTheme="minorEastAsia"/>
                <w:sz w:val="23"/>
                <w:szCs w:val="23"/>
              </w:rPr>
            </w:pPr>
            <w:r w:rsidRPr="00F75CA8">
              <w:rPr>
                <w:rFonts w:eastAsiaTheme="minorEastAsia"/>
                <w:sz w:val="23"/>
                <w:szCs w:val="23"/>
              </w:rPr>
              <w:t>Место нахождения:</w:t>
            </w:r>
          </w:p>
        </w:tc>
      </w:tr>
      <w:tr w:rsidR="004A4804" w:rsidRPr="00F75CA8" w:rsidTr="004A4804">
        <w:trPr>
          <w:jc w:val="center"/>
        </w:trPr>
        <w:tc>
          <w:tcPr>
            <w:tcW w:w="4607" w:type="dxa"/>
            <w:vAlign w:val="center"/>
          </w:tcPr>
          <w:p w:rsidR="004A4804" w:rsidRPr="00F75CA8" w:rsidRDefault="004A4804" w:rsidP="004A4804">
            <w:pPr>
              <w:widowControl w:val="0"/>
              <w:autoSpaceDE w:val="0"/>
              <w:autoSpaceDN w:val="0"/>
              <w:rPr>
                <w:rFonts w:eastAsiaTheme="minorEastAsia"/>
                <w:sz w:val="23"/>
                <w:szCs w:val="23"/>
              </w:rPr>
            </w:pPr>
            <w:r w:rsidRPr="00F75CA8">
              <w:rPr>
                <w:rFonts w:eastAsiaTheme="minorEastAsia"/>
                <w:sz w:val="23"/>
                <w:szCs w:val="23"/>
              </w:rPr>
              <w:t>ИНН/КПП</w:t>
            </w:r>
          </w:p>
        </w:tc>
        <w:tc>
          <w:tcPr>
            <w:tcW w:w="4607" w:type="dxa"/>
            <w:vAlign w:val="center"/>
          </w:tcPr>
          <w:p w:rsidR="004A4804" w:rsidRPr="00F75CA8" w:rsidRDefault="004A4804" w:rsidP="004A4804">
            <w:pPr>
              <w:widowControl w:val="0"/>
              <w:autoSpaceDE w:val="0"/>
              <w:autoSpaceDN w:val="0"/>
              <w:rPr>
                <w:rFonts w:eastAsiaTheme="minorEastAsia"/>
                <w:sz w:val="23"/>
                <w:szCs w:val="23"/>
              </w:rPr>
            </w:pPr>
            <w:r w:rsidRPr="00F75CA8">
              <w:rPr>
                <w:rFonts w:eastAsiaTheme="minorEastAsia"/>
                <w:sz w:val="23"/>
                <w:szCs w:val="23"/>
              </w:rPr>
              <w:t>ИНН/КПП</w:t>
            </w:r>
          </w:p>
        </w:tc>
      </w:tr>
      <w:tr w:rsidR="004A4804" w:rsidRPr="00F75CA8" w:rsidTr="004A4804">
        <w:trPr>
          <w:jc w:val="center"/>
        </w:trPr>
        <w:tc>
          <w:tcPr>
            <w:tcW w:w="4607" w:type="dxa"/>
          </w:tcPr>
          <w:p w:rsidR="004A4804" w:rsidRPr="00F75CA8" w:rsidRDefault="004A4804" w:rsidP="004A4804">
            <w:pPr>
              <w:widowControl w:val="0"/>
              <w:autoSpaceDE w:val="0"/>
              <w:autoSpaceDN w:val="0"/>
              <w:rPr>
                <w:rFonts w:eastAsiaTheme="minorEastAsia"/>
                <w:sz w:val="23"/>
                <w:szCs w:val="23"/>
              </w:rPr>
            </w:pPr>
            <w:r w:rsidRPr="00F75CA8">
              <w:rPr>
                <w:rFonts w:eastAsiaTheme="minorEastAsia"/>
                <w:sz w:val="23"/>
                <w:szCs w:val="23"/>
              </w:rPr>
              <w:t>Платежные реквизиты:</w:t>
            </w:r>
          </w:p>
          <w:p w:rsidR="004A4804" w:rsidRPr="00F75CA8" w:rsidRDefault="004A4804" w:rsidP="004A4804">
            <w:pPr>
              <w:widowControl w:val="0"/>
              <w:autoSpaceDE w:val="0"/>
              <w:autoSpaceDN w:val="0"/>
              <w:rPr>
                <w:rFonts w:eastAsiaTheme="minorEastAsia"/>
                <w:sz w:val="23"/>
                <w:szCs w:val="23"/>
              </w:rPr>
            </w:pPr>
          </w:p>
        </w:tc>
        <w:tc>
          <w:tcPr>
            <w:tcW w:w="4607" w:type="dxa"/>
            <w:vAlign w:val="center"/>
          </w:tcPr>
          <w:p w:rsidR="004A4804" w:rsidRPr="00F75CA8" w:rsidRDefault="004A4804" w:rsidP="004A4804">
            <w:pPr>
              <w:widowControl w:val="0"/>
              <w:autoSpaceDE w:val="0"/>
              <w:autoSpaceDN w:val="0"/>
              <w:rPr>
                <w:rFonts w:eastAsiaTheme="minorEastAsia"/>
                <w:sz w:val="23"/>
                <w:szCs w:val="23"/>
              </w:rPr>
            </w:pPr>
            <w:r w:rsidRPr="00F75CA8">
              <w:rPr>
                <w:rFonts w:eastAsiaTheme="minorEastAsia"/>
                <w:sz w:val="23"/>
                <w:szCs w:val="23"/>
              </w:rPr>
              <w:t>Платежные реквизиты:</w:t>
            </w:r>
          </w:p>
          <w:p w:rsidR="004A4804" w:rsidRPr="00F75CA8" w:rsidRDefault="004A4804" w:rsidP="004A4804">
            <w:pPr>
              <w:widowControl w:val="0"/>
              <w:autoSpaceDE w:val="0"/>
              <w:autoSpaceDN w:val="0"/>
              <w:rPr>
                <w:rFonts w:eastAsiaTheme="minorEastAsia"/>
                <w:sz w:val="23"/>
                <w:szCs w:val="23"/>
              </w:rPr>
            </w:pPr>
            <w:r w:rsidRPr="00F75CA8">
              <w:rPr>
                <w:rFonts w:eastAsiaTheme="minorEastAsia"/>
                <w:sz w:val="23"/>
                <w:szCs w:val="23"/>
              </w:rPr>
              <w:t>»;</w:t>
            </w:r>
          </w:p>
        </w:tc>
      </w:tr>
    </w:tbl>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1.7. приложение № ____ к Соглашению изложить в редакции согласно приложению № ____ к настоящему Дополнительному соглашению, которое является его неотъемлемой частью;</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1.8. дополнить приложением № ____ к Соглашению согласно приложению № ____ к настоящему Дополнительному соглашению, которое является его неотъемлемой частью;</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1.9. внести изменения в приложение № ____ к Соглашению согласно приложению № ____ к настоящему Дополнительному соглашению, которое является его неотъемлемой частью.</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2. Настоящее Дополнительное соглашение является неотъемлемой частью Соглашения.</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3. Настоящее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4. Условия Соглашения, не затронутые настоящим Дополнительным соглашением, остаются неизменными.</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5. Иные заключительные положения по настоящему Дополнительному Соглашению:</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5.1. настоящее Дополнительное соглашение заключено Сторонами в форме электронного документа в государственной интегрированной информационной системе управления общественными финансами «Электронный бюджет» и подписано усиленными квалифицированными электронными подписями лиц, имеющих право действовать от имени каждой из Сторон настоящего Дополнительного соглашения &lt;4&gt;;</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5.2. настоящее Дополнительное соглашение составлено в форме бумажного документа в двух экземплярах, по одному экземпляру для каждой из Сторон &lt;5&gt;;</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5.3. _________________________________________________________________ &lt;6&gt;.</w:t>
      </w:r>
    </w:p>
    <w:p w:rsidR="004A4804" w:rsidRPr="00F75CA8" w:rsidRDefault="004A4804" w:rsidP="004A4804">
      <w:pPr>
        <w:widowControl w:val="0"/>
        <w:autoSpaceDE w:val="0"/>
        <w:autoSpaceDN w:val="0"/>
        <w:jc w:val="both"/>
        <w:rPr>
          <w:rFonts w:eastAsiaTheme="minorEastAsia"/>
          <w:sz w:val="23"/>
          <w:szCs w:val="23"/>
          <w:highlight w:val="yellow"/>
        </w:rPr>
      </w:pPr>
    </w:p>
    <w:p w:rsidR="004A4804" w:rsidRPr="00F75CA8" w:rsidRDefault="004A4804" w:rsidP="004A4804">
      <w:pPr>
        <w:widowControl w:val="0"/>
        <w:autoSpaceDE w:val="0"/>
        <w:autoSpaceDN w:val="0"/>
        <w:jc w:val="center"/>
        <w:outlineLvl w:val="2"/>
        <w:rPr>
          <w:rFonts w:eastAsiaTheme="minorEastAsia"/>
          <w:sz w:val="23"/>
          <w:szCs w:val="23"/>
        </w:rPr>
      </w:pPr>
      <w:r w:rsidRPr="00F75CA8">
        <w:rPr>
          <w:rFonts w:eastAsiaTheme="minorEastAsia"/>
          <w:sz w:val="23"/>
          <w:szCs w:val="23"/>
        </w:rPr>
        <w:t>6. Подписи Сторон:</w:t>
      </w:r>
    </w:p>
    <w:p w:rsidR="004A4804" w:rsidRPr="00F75CA8" w:rsidRDefault="004A4804" w:rsidP="004A4804">
      <w:pPr>
        <w:widowControl w:val="0"/>
        <w:autoSpaceDE w:val="0"/>
        <w:autoSpaceDN w:val="0"/>
        <w:jc w:val="both"/>
        <w:rPr>
          <w:rFonts w:eastAsiaTheme="minorEastAsia"/>
          <w:sz w:val="23"/>
          <w:szCs w:val="23"/>
          <w:highlight w:val="yellow"/>
        </w:rPr>
      </w:pPr>
    </w:p>
    <w:tbl>
      <w:tblPr>
        <w:tblpPr w:leftFromText="180" w:rightFromText="180" w:vertAnchor="text" w:horzAnchor="margin" w:tblpY="58"/>
        <w:tblW w:w="9604" w:type="dxa"/>
        <w:tblLook w:val="04A0" w:firstRow="1" w:lastRow="0" w:firstColumn="1" w:lastColumn="0" w:noHBand="0" w:noVBand="1"/>
      </w:tblPr>
      <w:tblGrid>
        <w:gridCol w:w="4476"/>
        <w:gridCol w:w="691"/>
        <w:gridCol w:w="4437"/>
      </w:tblGrid>
      <w:tr w:rsidR="004A4804" w:rsidRPr="00F75CA8" w:rsidTr="004A4804">
        <w:tc>
          <w:tcPr>
            <w:tcW w:w="4476" w:type="dxa"/>
          </w:tcPr>
          <w:p w:rsidR="004A4804" w:rsidRPr="00F75CA8" w:rsidRDefault="004A4804" w:rsidP="004A4804">
            <w:pPr>
              <w:rPr>
                <w:sz w:val="24"/>
                <w:szCs w:val="24"/>
              </w:rPr>
            </w:pPr>
            <w:r w:rsidRPr="00F75CA8">
              <w:rPr>
                <w:sz w:val="24"/>
                <w:szCs w:val="24"/>
              </w:rPr>
              <w:t>АДМИНИСТРАЦИЯ:</w:t>
            </w:r>
          </w:p>
        </w:tc>
        <w:tc>
          <w:tcPr>
            <w:tcW w:w="691" w:type="dxa"/>
          </w:tcPr>
          <w:p w:rsidR="004A4804" w:rsidRPr="00F75CA8" w:rsidRDefault="004A4804" w:rsidP="004A4804">
            <w:pPr>
              <w:rPr>
                <w:sz w:val="24"/>
                <w:szCs w:val="24"/>
              </w:rPr>
            </w:pPr>
          </w:p>
        </w:tc>
        <w:tc>
          <w:tcPr>
            <w:tcW w:w="4437" w:type="dxa"/>
          </w:tcPr>
          <w:p w:rsidR="004A4804" w:rsidRPr="00F75CA8" w:rsidRDefault="004A4804" w:rsidP="004A4804">
            <w:pPr>
              <w:rPr>
                <w:sz w:val="24"/>
                <w:szCs w:val="24"/>
              </w:rPr>
            </w:pPr>
            <w:r w:rsidRPr="00F75CA8">
              <w:rPr>
                <w:sz w:val="24"/>
                <w:szCs w:val="24"/>
              </w:rPr>
              <w:t>ПОЛУЧАТЕЛЬ:</w:t>
            </w:r>
          </w:p>
        </w:tc>
      </w:tr>
      <w:tr w:rsidR="004A4804" w:rsidRPr="00F75CA8" w:rsidTr="004A4804">
        <w:tc>
          <w:tcPr>
            <w:tcW w:w="4476" w:type="dxa"/>
          </w:tcPr>
          <w:p w:rsidR="004A4804" w:rsidRPr="00F75CA8" w:rsidRDefault="004A4804" w:rsidP="004A4804">
            <w:pPr>
              <w:rPr>
                <w:sz w:val="24"/>
                <w:szCs w:val="24"/>
              </w:rPr>
            </w:pPr>
            <w:r w:rsidRPr="00F75CA8">
              <w:rPr>
                <w:sz w:val="24"/>
                <w:szCs w:val="24"/>
              </w:rPr>
              <w:t>Глава Сосновоборского городского округа</w:t>
            </w:r>
          </w:p>
        </w:tc>
        <w:tc>
          <w:tcPr>
            <w:tcW w:w="691" w:type="dxa"/>
          </w:tcPr>
          <w:p w:rsidR="004A4804" w:rsidRPr="00F75CA8" w:rsidRDefault="004A4804" w:rsidP="004A4804">
            <w:pPr>
              <w:rPr>
                <w:sz w:val="24"/>
                <w:szCs w:val="24"/>
              </w:rPr>
            </w:pPr>
          </w:p>
        </w:tc>
        <w:tc>
          <w:tcPr>
            <w:tcW w:w="4437" w:type="dxa"/>
          </w:tcPr>
          <w:p w:rsidR="004A4804" w:rsidRPr="00F75CA8" w:rsidRDefault="004A4804" w:rsidP="004A4804">
            <w:pPr>
              <w:rPr>
                <w:sz w:val="24"/>
                <w:szCs w:val="24"/>
              </w:rPr>
            </w:pPr>
            <w:r w:rsidRPr="00F75CA8">
              <w:rPr>
                <w:sz w:val="24"/>
                <w:szCs w:val="24"/>
              </w:rPr>
              <w:t>___________________________________</w:t>
            </w:r>
          </w:p>
        </w:tc>
      </w:tr>
      <w:tr w:rsidR="004A4804" w:rsidRPr="00F75CA8" w:rsidTr="004A4804">
        <w:tc>
          <w:tcPr>
            <w:tcW w:w="4476" w:type="dxa"/>
          </w:tcPr>
          <w:p w:rsidR="004A4804" w:rsidRPr="00F75CA8" w:rsidRDefault="004A4804" w:rsidP="004A4804">
            <w:pPr>
              <w:rPr>
                <w:sz w:val="24"/>
                <w:szCs w:val="24"/>
              </w:rPr>
            </w:pPr>
            <w:r w:rsidRPr="00F75CA8">
              <w:rPr>
                <w:sz w:val="24"/>
                <w:szCs w:val="24"/>
              </w:rPr>
              <w:t>________________ __________________</w:t>
            </w:r>
          </w:p>
          <w:p w:rsidR="004A4804" w:rsidRPr="00F75CA8" w:rsidRDefault="004A4804" w:rsidP="004A4804">
            <w:pPr>
              <w:rPr>
                <w:sz w:val="24"/>
                <w:szCs w:val="24"/>
              </w:rPr>
            </w:pPr>
            <w:r w:rsidRPr="00F75CA8">
              <w:rPr>
                <w:sz w:val="24"/>
                <w:szCs w:val="24"/>
              </w:rPr>
              <w:t>М.П.</w:t>
            </w:r>
          </w:p>
        </w:tc>
        <w:tc>
          <w:tcPr>
            <w:tcW w:w="691" w:type="dxa"/>
          </w:tcPr>
          <w:p w:rsidR="004A4804" w:rsidRPr="00F75CA8" w:rsidRDefault="004A4804" w:rsidP="004A4804">
            <w:pPr>
              <w:rPr>
                <w:sz w:val="24"/>
                <w:szCs w:val="24"/>
              </w:rPr>
            </w:pPr>
          </w:p>
        </w:tc>
        <w:tc>
          <w:tcPr>
            <w:tcW w:w="4437" w:type="dxa"/>
          </w:tcPr>
          <w:p w:rsidR="004A4804" w:rsidRPr="00F75CA8" w:rsidRDefault="004A4804" w:rsidP="004A4804">
            <w:pPr>
              <w:rPr>
                <w:sz w:val="24"/>
                <w:szCs w:val="24"/>
              </w:rPr>
            </w:pPr>
            <w:r w:rsidRPr="00F75CA8">
              <w:rPr>
                <w:sz w:val="24"/>
                <w:szCs w:val="24"/>
              </w:rPr>
              <w:t>_________________ _________________</w:t>
            </w:r>
          </w:p>
          <w:p w:rsidR="004A4804" w:rsidRPr="00F75CA8" w:rsidRDefault="004A4804" w:rsidP="004A4804">
            <w:pPr>
              <w:rPr>
                <w:sz w:val="24"/>
                <w:szCs w:val="24"/>
              </w:rPr>
            </w:pPr>
            <w:r w:rsidRPr="00F75CA8">
              <w:rPr>
                <w:sz w:val="24"/>
                <w:szCs w:val="24"/>
              </w:rPr>
              <w:t xml:space="preserve">М.П. </w:t>
            </w:r>
            <w:r w:rsidRPr="00F75CA8">
              <w:rPr>
                <w:sz w:val="16"/>
                <w:szCs w:val="16"/>
              </w:rPr>
              <w:t>(если имеется)</w:t>
            </w:r>
          </w:p>
        </w:tc>
      </w:tr>
    </w:tbl>
    <w:p w:rsidR="004A4804" w:rsidRPr="00F75CA8" w:rsidRDefault="004A4804" w:rsidP="004A4804">
      <w:pPr>
        <w:widowControl w:val="0"/>
        <w:autoSpaceDE w:val="0"/>
        <w:autoSpaceDN w:val="0"/>
        <w:jc w:val="both"/>
        <w:rPr>
          <w:rFonts w:eastAsiaTheme="minorEastAsia"/>
          <w:sz w:val="23"/>
          <w:szCs w:val="23"/>
          <w:highlight w:val="yellow"/>
        </w:rPr>
      </w:pPr>
    </w:p>
    <w:p w:rsidR="004A4804" w:rsidRPr="00F75CA8" w:rsidRDefault="004A4804" w:rsidP="004A4804">
      <w:pPr>
        <w:widowControl w:val="0"/>
        <w:autoSpaceDE w:val="0"/>
        <w:autoSpaceDN w:val="0"/>
        <w:jc w:val="both"/>
        <w:rPr>
          <w:rFonts w:eastAsiaTheme="minorEastAsia"/>
          <w:sz w:val="23"/>
          <w:szCs w:val="23"/>
          <w:highlight w:val="yellow"/>
        </w:rPr>
      </w:pPr>
    </w:p>
    <w:p w:rsidR="004A4804" w:rsidRPr="00F75CA8" w:rsidRDefault="004A4804" w:rsidP="004A4804">
      <w:pPr>
        <w:widowControl w:val="0"/>
        <w:autoSpaceDE w:val="0"/>
        <w:autoSpaceDN w:val="0"/>
        <w:jc w:val="both"/>
        <w:rPr>
          <w:rFonts w:eastAsiaTheme="minorEastAsia"/>
          <w:sz w:val="23"/>
          <w:szCs w:val="23"/>
          <w:highlight w:val="yellow"/>
        </w:rPr>
      </w:pP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w:t>
      </w:r>
    </w:p>
    <w:p w:rsidR="004A4804" w:rsidRPr="00F75CA8" w:rsidRDefault="004A4804" w:rsidP="004A4804">
      <w:pPr>
        <w:widowControl w:val="0"/>
        <w:autoSpaceDE w:val="0"/>
        <w:autoSpaceDN w:val="0"/>
        <w:spacing w:before="200"/>
        <w:jc w:val="both"/>
        <w:rPr>
          <w:rFonts w:eastAsiaTheme="minorEastAsia"/>
          <w:sz w:val="23"/>
          <w:szCs w:val="23"/>
        </w:rPr>
      </w:pPr>
      <w:r w:rsidRPr="00F75CA8">
        <w:rPr>
          <w:rFonts w:eastAsiaTheme="minorEastAsia"/>
          <w:sz w:val="23"/>
          <w:szCs w:val="23"/>
        </w:rPr>
        <w:t>&lt;1&gt; В случае если соглашение заключается в форме электронного документа, номер соглашения присваивается в государственной интегрированной информационной системе управления общественными финансами «Электронный бюджет».</w:t>
      </w:r>
    </w:p>
    <w:p w:rsidR="004A4804" w:rsidRPr="00F75CA8" w:rsidRDefault="004A4804" w:rsidP="004A4804">
      <w:pPr>
        <w:widowControl w:val="0"/>
        <w:autoSpaceDE w:val="0"/>
        <w:autoSpaceDN w:val="0"/>
        <w:spacing w:before="200"/>
        <w:jc w:val="both"/>
        <w:rPr>
          <w:rFonts w:eastAsiaTheme="minorEastAsia"/>
          <w:sz w:val="23"/>
          <w:szCs w:val="23"/>
        </w:rPr>
      </w:pPr>
      <w:r w:rsidRPr="00F75CA8">
        <w:rPr>
          <w:rFonts w:eastAsiaTheme="minorEastAsia"/>
          <w:sz w:val="23"/>
          <w:szCs w:val="23"/>
        </w:rPr>
        <w:t>&lt;2&gt; Указываются пункты (подпункты) и (или) разделы (подразделы) Соглашения, в которые вносятся изменения.</w:t>
      </w:r>
    </w:p>
    <w:p w:rsidR="004A4804" w:rsidRPr="00F75CA8" w:rsidRDefault="004A4804" w:rsidP="004A4804">
      <w:pPr>
        <w:widowControl w:val="0"/>
        <w:autoSpaceDE w:val="0"/>
        <w:autoSpaceDN w:val="0"/>
        <w:spacing w:before="200"/>
        <w:jc w:val="both"/>
        <w:rPr>
          <w:rFonts w:eastAsiaTheme="minorEastAsia"/>
          <w:sz w:val="23"/>
          <w:szCs w:val="23"/>
        </w:rPr>
      </w:pPr>
      <w:r w:rsidRPr="00F75CA8">
        <w:rPr>
          <w:rFonts w:eastAsiaTheme="minorEastAsia"/>
          <w:sz w:val="23"/>
          <w:szCs w:val="23"/>
        </w:rPr>
        <w:t>&lt;3&gt; Указываются изменения сумм, подлежащих перечислению: со знаком «плюс» при их увеличении и со знаком «минус» при их уменьшении.</w:t>
      </w:r>
    </w:p>
    <w:p w:rsidR="004A4804" w:rsidRPr="00F75CA8" w:rsidRDefault="004A4804" w:rsidP="004A4804">
      <w:pPr>
        <w:widowControl w:val="0"/>
        <w:autoSpaceDE w:val="0"/>
        <w:autoSpaceDN w:val="0"/>
        <w:spacing w:before="200"/>
        <w:jc w:val="both"/>
        <w:rPr>
          <w:rFonts w:eastAsiaTheme="minorEastAsia"/>
          <w:sz w:val="23"/>
          <w:szCs w:val="23"/>
        </w:rPr>
      </w:pPr>
      <w:r w:rsidRPr="00F75CA8">
        <w:rPr>
          <w:rFonts w:eastAsiaTheme="minorEastAsia"/>
          <w:sz w:val="23"/>
          <w:szCs w:val="23"/>
        </w:rPr>
        <w:t>&lt;4&gt; Включается в Дополнительное соглашение к Соглашению в случае формирования и подписания Соглашения в государственной интегрированной информационной системе управления общественными финансами «Электронный бюджет».</w:t>
      </w:r>
    </w:p>
    <w:p w:rsidR="004A4804" w:rsidRPr="00F75CA8" w:rsidRDefault="004A4804" w:rsidP="004A4804">
      <w:pPr>
        <w:widowControl w:val="0"/>
        <w:autoSpaceDE w:val="0"/>
        <w:autoSpaceDN w:val="0"/>
        <w:spacing w:before="200"/>
        <w:jc w:val="both"/>
        <w:rPr>
          <w:rFonts w:eastAsiaTheme="minorEastAsia"/>
          <w:sz w:val="23"/>
          <w:szCs w:val="23"/>
        </w:rPr>
      </w:pPr>
      <w:r w:rsidRPr="00F75CA8">
        <w:rPr>
          <w:rFonts w:eastAsiaTheme="minorEastAsia"/>
          <w:sz w:val="23"/>
          <w:szCs w:val="23"/>
        </w:rPr>
        <w:t>&lt;5&gt; Включается в Дополнительное соглашение к Соглашению в случае формирования и подписания Соглашения в форме бумажного документа.</w:t>
      </w:r>
    </w:p>
    <w:p w:rsidR="004A4804" w:rsidRPr="00F75CA8" w:rsidRDefault="004A4804" w:rsidP="004A4804">
      <w:pPr>
        <w:widowControl w:val="0"/>
        <w:autoSpaceDE w:val="0"/>
        <w:autoSpaceDN w:val="0"/>
        <w:spacing w:before="200"/>
        <w:jc w:val="both"/>
        <w:rPr>
          <w:rFonts w:eastAsiaTheme="minorEastAsia"/>
          <w:sz w:val="23"/>
          <w:szCs w:val="23"/>
        </w:rPr>
      </w:pPr>
      <w:r w:rsidRPr="00F75CA8">
        <w:rPr>
          <w:rFonts w:eastAsiaTheme="minorEastAsia"/>
          <w:sz w:val="23"/>
          <w:szCs w:val="23"/>
        </w:rPr>
        <w:t>&lt;6&gt; Указываются иные конкретные условия (при необходимости).</w:t>
      </w:r>
    </w:p>
    <w:p w:rsidR="004A4804" w:rsidRPr="00F75CA8" w:rsidRDefault="004A4804" w:rsidP="004A4804">
      <w:pPr>
        <w:widowControl w:val="0"/>
        <w:autoSpaceDE w:val="0"/>
        <w:autoSpaceDN w:val="0"/>
        <w:jc w:val="both"/>
        <w:rPr>
          <w:rFonts w:eastAsiaTheme="minorEastAsia"/>
          <w:sz w:val="23"/>
          <w:szCs w:val="23"/>
        </w:rPr>
      </w:pPr>
    </w:p>
    <w:p w:rsidR="004A4804" w:rsidRPr="00F75CA8" w:rsidRDefault="004A4804" w:rsidP="004A4804">
      <w:pPr>
        <w:widowControl w:val="0"/>
        <w:autoSpaceDE w:val="0"/>
        <w:autoSpaceDN w:val="0"/>
        <w:jc w:val="both"/>
        <w:rPr>
          <w:rFonts w:eastAsiaTheme="minorEastAsia"/>
          <w:sz w:val="23"/>
          <w:szCs w:val="23"/>
          <w:highlight w:val="yellow"/>
        </w:rPr>
        <w:sectPr w:rsidR="004A4804" w:rsidRPr="00F75CA8">
          <w:pgSz w:w="11905" w:h="16838"/>
          <w:pgMar w:top="1134" w:right="850" w:bottom="1134" w:left="1701" w:header="0" w:footer="0" w:gutter="0"/>
          <w:cols w:space="720"/>
          <w:titlePg/>
        </w:sectPr>
      </w:pPr>
    </w:p>
    <w:p w:rsidR="004A4804" w:rsidRPr="00F75CA8" w:rsidRDefault="004A4804" w:rsidP="004A4804">
      <w:pPr>
        <w:widowControl w:val="0"/>
        <w:autoSpaceDE w:val="0"/>
        <w:autoSpaceDN w:val="0"/>
        <w:adjustRightInd w:val="0"/>
        <w:ind w:firstLine="720"/>
        <w:jc w:val="right"/>
        <w:rPr>
          <w:sz w:val="24"/>
          <w:szCs w:val="24"/>
        </w:rPr>
      </w:pPr>
      <w:bookmarkStart w:id="124" w:name="P5498"/>
      <w:bookmarkEnd w:id="124"/>
      <w:r w:rsidRPr="00F75CA8">
        <w:rPr>
          <w:sz w:val="24"/>
          <w:szCs w:val="24"/>
        </w:rPr>
        <w:lastRenderedPageBreak/>
        <w:t>Приложение 11 к Соглашению</w:t>
      </w:r>
    </w:p>
    <w:p w:rsidR="004A4804" w:rsidRPr="00F75CA8" w:rsidRDefault="004A4804" w:rsidP="004A4804">
      <w:pPr>
        <w:widowControl w:val="0"/>
        <w:autoSpaceDE w:val="0"/>
        <w:autoSpaceDN w:val="0"/>
        <w:adjustRightInd w:val="0"/>
        <w:ind w:firstLine="720"/>
        <w:jc w:val="right"/>
        <w:rPr>
          <w:sz w:val="24"/>
          <w:szCs w:val="24"/>
        </w:rPr>
      </w:pPr>
      <w:r w:rsidRPr="00F75CA8">
        <w:rPr>
          <w:sz w:val="24"/>
          <w:szCs w:val="24"/>
        </w:rPr>
        <w:t>от «___» _________ 20___ г. №_____</w:t>
      </w:r>
    </w:p>
    <w:p w:rsidR="004A4804" w:rsidRPr="00F75CA8" w:rsidRDefault="004A4804" w:rsidP="004A4804">
      <w:pPr>
        <w:widowControl w:val="0"/>
        <w:autoSpaceDE w:val="0"/>
        <w:autoSpaceDN w:val="0"/>
        <w:adjustRightInd w:val="0"/>
        <w:ind w:firstLine="720"/>
        <w:jc w:val="right"/>
        <w:rPr>
          <w:sz w:val="24"/>
          <w:szCs w:val="24"/>
        </w:rPr>
      </w:pPr>
    </w:p>
    <w:p w:rsidR="004A4804" w:rsidRPr="00F75CA8" w:rsidRDefault="004A4804" w:rsidP="004A4804">
      <w:pPr>
        <w:widowControl w:val="0"/>
        <w:autoSpaceDE w:val="0"/>
        <w:autoSpaceDN w:val="0"/>
        <w:adjustRightInd w:val="0"/>
        <w:ind w:firstLine="720"/>
        <w:jc w:val="right"/>
        <w:rPr>
          <w:sz w:val="24"/>
          <w:szCs w:val="24"/>
        </w:rPr>
      </w:pPr>
      <w:r w:rsidRPr="00F75CA8">
        <w:rPr>
          <w:sz w:val="24"/>
          <w:szCs w:val="24"/>
        </w:rPr>
        <w:t>(Приложение № __</w:t>
      </w:r>
    </w:p>
    <w:p w:rsidR="004A4804" w:rsidRPr="00F75CA8" w:rsidRDefault="004A4804" w:rsidP="004A4804">
      <w:pPr>
        <w:widowControl w:val="0"/>
        <w:autoSpaceDE w:val="0"/>
        <w:autoSpaceDN w:val="0"/>
        <w:adjustRightInd w:val="0"/>
        <w:ind w:firstLine="720"/>
        <w:jc w:val="right"/>
        <w:rPr>
          <w:sz w:val="24"/>
          <w:szCs w:val="24"/>
        </w:rPr>
      </w:pPr>
      <w:r w:rsidRPr="00F75CA8">
        <w:rPr>
          <w:sz w:val="24"/>
          <w:szCs w:val="24"/>
        </w:rPr>
        <w:t>к Дополнительному соглашению</w:t>
      </w:r>
    </w:p>
    <w:p w:rsidR="004A4804" w:rsidRPr="00F75CA8" w:rsidRDefault="004A4804" w:rsidP="004A4804">
      <w:pPr>
        <w:widowControl w:val="0"/>
        <w:autoSpaceDE w:val="0"/>
        <w:autoSpaceDN w:val="0"/>
        <w:adjustRightInd w:val="0"/>
        <w:ind w:firstLine="720"/>
        <w:jc w:val="right"/>
        <w:rPr>
          <w:sz w:val="24"/>
          <w:szCs w:val="24"/>
        </w:rPr>
      </w:pPr>
      <w:r w:rsidRPr="00F75CA8">
        <w:rPr>
          <w:sz w:val="24"/>
          <w:szCs w:val="24"/>
        </w:rPr>
        <w:t>от __________ № _____)</w:t>
      </w:r>
    </w:p>
    <w:p w:rsidR="004A4804" w:rsidRPr="00F75CA8" w:rsidRDefault="004A4804" w:rsidP="004A4804">
      <w:pPr>
        <w:widowControl w:val="0"/>
        <w:autoSpaceDE w:val="0"/>
        <w:autoSpaceDN w:val="0"/>
        <w:adjustRightInd w:val="0"/>
        <w:ind w:firstLine="720"/>
        <w:jc w:val="right"/>
        <w:rPr>
          <w:sz w:val="24"/>
          <w:szCs w:val="24"/>
        </w:rPr>
      </w:pPr>
    </w:p>
    <w:p w:rsidR="004A4804" w:rsidRPr="00F75CA8" w:rsidRDefault="004A4804" w:rsidP="004A4804">
      <w:pPr>
        <w:widowControl w:val="0"/>
        <w:autoSpaceDE w:val="0"/>
        <w:autoSpaceDN w:val="0"/>
        <w:adjustRightInd w:val="0"/>
        <w:ind w:firstLine="720"/>
        <w:jc w:val="both"/>
      </w:pPr>
    </w:p>
    <w:p w:rsidR="004A4804" w:rsidRPr="00F75CA8" w:rsidRDefault="004A4804" w:rsidP="004A4804">
      <w:pPr>
        <w:widowControl w:val="0"/>
        <w:autoSpaceDE w:val="0"/>
        <w:autoSpaceDN w:val="0"/>
        <w:adjustRightInd w:val="0"/>
        <w:ind w:firstLine="72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855"/>
        <w:gridCol w:w="5216"/>
      </w:tblGrid>
      <w:tr w:rsidR="004A4804" w:rsidRPr="00F75CA8" w:rsidTr="004A4804">
        <w:tc>
          <w:tcPr>
            <w:tcW w:w="3855" w:type="dxa"/>
            <w:vAlign w:val="bottom"/>
          </w:tcPr>
          <w:p w:rsidR="004A4804" w:rsidRPr="00F75CA8" w:rsidRDefault="004A4804" w:rsidP="004A4804">
            <w:pPr>
              <w:widowControl w:val="0"/>
              <w:autoSpaceDE w:val="0"/>
              <w:autoSpaceDN w:val="0"/>
              <w:adjustRightInd w:val="0"/>
              <w:spacing w:line="256" w:lineRule="auto"/>
              <w:ind w:firstLine="720"/>
              <w:rPr>
                <w:lang w:eastAsia="en-US"/>
              </w:rPr>
            </w:pPr>
          </w:p>
        </w:tc>
        <w:tc>
          <w:tcPr>
            <w:tcW w:w="5216" w:type="dxa"/>
            <w:tcBorders>
              <w:top w:val="nil"/>
              <w:left w:val="nil"/>
              <w:bottom w:val="single" w:sz="4" w:space="0" w:color="auto"/>
              <w:right w:val="nil"/>
            </w:tcBorders>
          </w:tcPr>
          <w:p w:rsidR="004A4804" w:rsidRPr="00F75CA8" w:rsidRDefault="004A4804" w:rsidP="004A4804">
            <w:pPr>
              <w:widowControl w:val="0"/>
              <w:autoSpaceDE w:val="0"/>
              <w:autoSpaceDN w:val="0"/>
              <w:adjustRightInd w:val="0"/>
              <w:spacing w:line="256" w:lineRule="auto"/>
              <w:ind w:firstLine="720"/>
              <w:rPr>
                <w:lang w:eastAsia="en-US"/>
              </w:rPr>
            </w:pPr>
          </w:p>
        </w:tc>
      </w:tr>
      <w:tr w:rsidR="004A4804" w:rsidRPr="00F75CA8" w:rsidTr="004A4804">
        <w:tc>
          <w:tcPr>
            <w:tcW w:w="3855" w:type="dxa"/>
          </w:tcPr>
          <w:p w:rsidR="004A4804" w:rsidRPr="00F75CA8" w:rsidRDefault="004A4804" w:rsidP="004A4804">
            <w:pPr>
              <w:widowControl w:val="0"/>
              <w:autoSpaceDE w:val="0"/>
              <w:autoSpaceDN w:val="0"/>
              <w:adjustRightInd w:val="0"/>
              <w:spacing w:line="256" w:lineRule="auto"/>
              <w:ind w:firstLine="720"/>
              <w:rPr>
                <w:lang w:eastAsia="en-US"/>
              </w:rPr>
            </w:pPr>
          </w:p>
        </w:tc>
        <w:tc>
          <w:tcPr>
            <w:tcW w:w="5216" w:type="dxa"/>
            <w:tcBorders>
              <w:top w:val="single" w:sz="4" w:space="0" w:color="auto"/>
              <w:left w:val="nil"/>
              <w:bottom w:val="nil"/>
              <w:right w:val="nil"/>
            </w:tcBorders>
            <w:hideMark/>
          </w:tcPr>
          <w:p w:rsidR="004A4804" w:rsidRPr="00F75CA8" w:rsidRDefault="004A4804" w:rsidP="004A4804">
            <w:pPr>
              <w:widowControl w:val="0"/>
              <w:autoSpaceDE w:val="0"/>
              <w:autoSpaceDN w:val="0"/>
              <w:adjustRightInd w:val="0"/>
              <w:spacing w:line="256" w:lineRule="auto"/>
              <w:jc w:val="center"/>
              <w:rPr>
                <w:lang w:eastAsia="en-US"/>
              </w:rPr>
            </w:pPr>
            <w:r w:rsidRPr="00F75CA8">
              <w:rPr>
                <w:lang w:eastAsia="en-US"/>
              </w:rPr>
              <w:t xml:space="preserve">(наименование юридического лица, </w:t>
            </w:r>
          </w:p>
          <w:p w:rsidR="004A4804" w:rsidRPr="00F75CA8" w:rsidRDefault="004A4804" w:rsidP="004A4804">
            <w:pPr>
              <w:widowControl w:val="0"/>
              <w:autoSpaceDE w:val="0"/>
              <w:autoSpaceDN w:val="0"/>
              <w:adjustRightInd w:val="0"/>
              <w:spacing w:line="256" w:lineRule="auto"/>
              <w:jc w:val="center"/>
              <w:rPr>
                <w:lang w:eastAsia="en-US"/>
              </w:rPr>
            </w:pPr>
            <w:r w:rsidRPr="00F75CA8">
              <w:rPr>
                <w:lang w:eastAsia="en-US"/>
              </w:rPr>
              <w:t xml:space="preserve">фамилия, имя, отчество (при наличии) </w:t>
            </w:r>
          </w:p>
          <w:p w:rsidR="004A4804" w:rsidRPr="00F75CA8" w:rsidRDefault="004A4804" w:rsidP="004A4804">
            <w:pPr>
              <w:widowControl w:val="0"/>
              <w:autoSpaceDE w:val="0"/>
              <w:autoSpaceDN w:val="0"/>
              <w:adjustRightInd w:val="0"/>
              <w:spacing w:line="256" w:lineRule="auto"/>
              <w:jc w:val="center"/>
              <w:rPr>
                <w:lang w:eastAsia="en-US"/>
              </w:rPr>
            </w:pPr>
            <w:r w:rsidRPr="00F75CA8">
              <w:rPr>
                <w:lang w:eastAsia="en-US"/>
              </w:rPr>
              <w:t>индивидуального предпринимателя)</w:t>
            </w:r>
          </w:p>
        </w:tc>
      </w:tr>
    </w:tbl>
    <w:p w:rsidR="004A4804" w:rsidRPr="00F75CA8" w:rsidRDefault="004A4804" w:rsidP="004A4804">
      <w:pPr>
        <w:widowControl w:val="0"/>
        <w:autoSpaceDE w:val="0"/>
        <w:autoSpaceDN w:val="0"/>
        <w:adjustRightInd w:val="0"/>
        <w:ind w:firstLine="720"/>
        <w:jc w:val="center"/>
        <w:rPr>
          <w:szCs w:val="22"/>
        </w:rPr>
      </w:pPr>
    </w:p>
    <w:p w:rsidR="004A4804" w:rsidRPr="00F75CA8" w:rsidRDefault="004A4804" w:rsidP="004A4804">
      <w:pPr>
        <w:widowControl w:val="0"/>
        <w:autoSpaceDE w:val="0"/>
        <w:autoSpaceDN w:val="0"/>
        <w:jc w:val="center"/>
        <w:rPr>
          <w:rFonts w:eastAsiaTheme="minorEastAsia"/>
          <w:sz w:val="23"/>
          <w:szCs w:val="23"/>
        </w:rPr>
      </w:pPr>
      <w:r w:rsidRPr="00F75CA8">
        <w:rPr>
          <w:rFonts w:eastAsiaTheme="minorEastAsia"/>
          <w:sz w:val="23"/>
          <w:szCs w:val="23"/>
        </w:rPr>
        <w:t>УВЕДОМЛЕНИЕ</w:t>
      </w:r>
    </w:p>
    <w:p w:rsidR="004A4804" w:rsidRPr="00F75CA8" w:rsidRDefault="004A4804" w:rsidP="004A4804">
      <w:pPr>
        <w:widowControl w:val="0"/>
        <w:autoSpaceDE w:val="0"/>
        <w:autoSpaceDN w:val="0"/>
        <w:jc w:val="center"/>
        <w:rPr>
          <w:rFonts w:eastAsiaTheme="minorEastAsia"/>
          <w:sz w:val="23"/>
          <w:szCs w:val="23"/>
        </w:rPr>
      </w:pPr>
      <w:r w:rsidRPr="00F75CA8">
        <w:rPr>
          <w:rFonts w:eastAsiaTheme="minorEastAsia"/>
          <w:sz w:val="23"/>
          <w:szCs w:val="23"/>
        </w:rPr>
        <w:t>об изменении отдельных положений соглашения</w:t>
      </w:r>
    </w:p>
    <w:p w:rsidR="004A4804" w:rsidRPr="00F75CA8" w:rsidRDefault="004A4804" w:rsidP="004A4804">
      <w:pPr>
        <w:widowControl w:val="0"/>
        <w:autoSpaceDE w:val="0"/>
        <w:autoSpaceDN w:val="0"/>
        <w:jc w:val="center"/>
        <w:rPr>
          <w:rFonts w:eastAsiaTheme="minorEastAsia"/>
          <w:sz w:val="23"/>
          <w:szCs w:val="23"/>
        </w:rPr>
      </w:pPr>
      <w:r w:rsidRPr="00F75CA8">
        <w:rPr>
          <w:rFonts w:eastAsiaTheme="minorEastAsia"/>
          <w:sz w:val="23"/>
          <w:szCs w:val="23"/>
        </w:rPr>
        <w:t>о предоставлении из местного бюджета Субсидии</w:t>
      </w:r>
    </w:p>
    <w:p w:rsidR="004A4804" w:rsidRPr="00F75CA8" w:rsidRDefault="004A4804" w:rsidP="004A4804">
      <w:pPr>
        <w:widowControl w:val="0"/>
        <w:autoSpaceDE w:val="0"/>
        <w:autoSpaceDN w:val="0"/>
        <w:jc w:val="center"/>
        <w:rPr>
          <w:rFonts w:eastAsiaTheme="minorEastAsia"/>
          <w:sz w:val="23"/>
          <w:szCs w:val="23"/>
        </w:rPr>
      </w:pPr>
      <w:r w:rsidRPr="00F75CA8">
        <w:rPr>
          <w:rFonts w:eastAsiaTheme="minorEastAsia"/>
          <w:sz w:val="23"/>
          <w:szCs w:val="23"/>
        </w:rPr>
        <w:t xml:space="preserve">от «___» ________ 20__ г. № ______ </w:t>
      </w:r>
    </w:p>
    <w:p w:rsidR="004A4804" w:rsidRPr="00F75CA8" w:rsidRDefault="004A4804" w:rsidP="004A4804">
      <w:pPr>
        <w:widowControl w:val="0"/>
        <w:autoSpaceDE w:val="0"/>
        <w:autoSpaceDN w:val="0"/>
        <w:jc w:val="center"/>
        <w:rPr>
          <w:rFonts w:eastAsiaTheme="minorEastAsia"/>
          <w:sz w:val="23"/>
          <w:szCs w:val="23"/>
        </w:rPr>
      </w:pPr>
      <w:r w:rsidRPr="00F75CA8">
        <w:rPr>
          <w:rFonts w:eastAsiaTheme="minorEastAsia"/>
          <w:sz w:val="23"/>
          <w:szCs w:val="23"/>
        </w:rPr>
        <w:t>в одностороннем порядке</w:t>
      </w:r>
    </w:p>
    <w:p w:rsidR="004A4804" w:rsidRPr="00F75CA8" w:rsidRDefault="004A4804" w:rsidP="004A4804">
      <w:pPr>
        <w:widowControl w:val="0"/>
        <w:autoSpaceDE w:val="0"/>
        <w:autoSpaceDN w:val="0"/>
        <w:ind w:firstLine="720"/>
        <w:jc w:val="both"/>
        <w:rPr>
          <w:sz w:val="24"/>
          <w:szCs w:val="24"/>
        </w:rPr>
      </w:pPr>
    </w:p>
    <w:p w:rsidR="004A4804" w:rsidRPr="00F75CA8" w:rsidRDefault="004A4804" w:rsidP="004A4804">
      <w:pPr>
        <w:widowControl w:val="0"/>
        <w:autoSpaceDE w:val="0"/>
        <w:autoSpaceDN w:val="0"/>
        <w:ind w:firstLine="720"/>
        <w:jc w:val="both"/>
        <w:rPr>
          <w:sz w:val="24"/>
          <w:szCs w:val="24"/>
        </w:rPr>
      </w:pPr>
      <w:r w:rsidRPr="00F75CA8">
        <w:rPr>
          <w:rFonts w:eastAsiaTheme="minorEastAsia"/>
          <w:sz w:val="24"/>
          <w:szCs w:val="24"/>
        </w:rPr>
        <w:t xml:space="preserve">«___» ______ 20__ г. между Администрацией Сосновоборского городского округа, осуществляющей в соответствии с бюджетным законодательством Российской Федерации функции главного распорядителя средств местного бюджета, именуемая в дальнейшем «Администрация», и </w:t>
      </w:r>
    </w:p>
    <w:p w:rsidR="004A4804" w:rsidRPr="00F75CA8" w:rsidRDefault="004A4804" w:rsidP="004A4804">
      <w:pPr>
        <w:widowControl w:val="0"/>
        <w:autoSpaceDE w:val="0"/>
        <w:autoSpaceDN w:val="0"/>
        <w:jc w:val="both"/>
        <w:rPr>
          <w:sz w:val="24"/>
          <w:szCs w:val="24"/>
        </w:rPr>
      </w:pPr>
      <w:r w:rsidRPr="00F75CA8">
        <w:rPr>
          <w:sz w:val="24"/>
          <w:szCs w:val="24"/>
        </w:rPr>
        <w:t>__________________________________________________________________________,</w:t>
      </w:r>
    </w:p>
    <w:p w:rsidR="004A4804" w:rsidRPr="00F75CA8" w:rsidRDefault="004A4804" w:rsidP="004A4804">
      <w:pPr>
        <w:widowControl w:val="0"/>
        <w:autoSpaceDE w:val="0"/>
        <w:autoSpaceDN w:val="0"/>
        <w:jc w:val="center"/>
        <w:rPr>
          <w:sz w:val="24"/>
          <w:szCs w:val="24"/>
        </w:rPr>
      </w:pPr>
      <w:r w:rsidRPr="00F75CA8">
        <w:rPr>
          <w:sz w:val="24"/>
          <w:szCs w:val="24"/>
        </w:rPr>
        <w:t>(наименование юридического лица, фамилия, имя, отчество (при наличии)</w:t>
      </w:r>
    </w:p>
    <w:p w:rsidR="004A4804" w:rsidRPr="00F75CA8" w:rsidRDefault="004A4804" w:rsidP="004A4804">
      <w:pPr>
        <w:widowControl w:val="0"/>
        <w:autoSpaceDE w:val="0"/>
        <w:autoSpaceDN w:val="0"/>
        <w:jc w:val="center"/>
        <w:rPr>
          <w:sz w:val="24"/>
          <w:szCs w:val="24"/>
        </w:rPr>
      </w:pPr>
      <w:r w:rsidRPr="00F75CA8">
        <w:rPr>
          <w:sz w:val="24"/>
          <w:szCs w:val="24"/>
        </w:rPr>
        <w:t>индивидуального предпринимателя)</w:t>
      </w:r>
    </w:p>
    <w:p w:rsidR="004A4804" w:rsidRPr="00F75CA8" w:rsidRDefault="004A4804" w:rsidP="004A4804">
      <w:pPr>
        <w:widowControl w:val="0"/>
        <w:autoSpaceDE w:val="0"/>
        <w:autoSpaceDN w:val="0"/>
        <w:jc w:val="both"/>
        <w:rPr>
          <w:sz w:val="24"/>
          <w:szCs w:val="24"/>
        </w:rPr>
      </w:pPr>
      <w:r w:rsidRPr="00F75CA8">
        <w:rPr>
          <w:sz w:val="24"/>
          <w:szCs w:val="24"/>
        </w:rPr>
        <w:t>именуемый(</w:t>
      </w:r>
      <w:proofErr w:type="spellStart"/>
      <w:r w:rsidRPr="00F75CA8">
        <w:rPr>
          <w:sz w:val="24"/>
          <w:szCs w:val="24"/>
        </w:rPr>
        <w:t>ая</w:t>
      </w:r>
      <w:proofErr w:type="spellEnd"/>
      <w:r w:rsidRPr="00F75CA8">
        <w:rPr>
          <w:sz w:val="24"/>
          <w:szCs w:val="24"/>
        </w:rPr>
        <w:t>) в дальнейшем «Получатель», было заключено соглашение о предоставлении из местного бюджета субсидии, юридическому лицу, индивидуальному предпринимателю, № _______ (далее - Соглашение).</w:t>
      </w:r>
    </w:p>
    <w:p w:rsidR="004A4804" w:rsidRPr="00F75CA8" w:rsidRDefault="004A4804" w:rsidP="004A4804">
      <w:pPr>
        <w:widowControl w:val="0"/>
        <w:autoSpaceDE w:val="0"/>
        <w:autoSpaceDN w:val="0"/>
        <w:jc w:val="both"/>
        <w:rPr>
          <w:rFonts w:eastAsiaTheme="minorEastAsia"/>
          <w:sz w:val="23"/>
          <w:szCs w:val="23"/>
        </w:rPr>
      </w:pP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В соответствии с подпунктом 7.4 Соглашения Администрация вправе в одностороннем порядке изменить Соглашение в случае ___________________________________________.</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 xml:space="preserve">                                                                                 (причина изменения Соглашения)</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В связи с вышеизложенным Администрация уведомляет Получателя о том, что:</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в абзаце _____ подпункта 2.1 слова «по коду БК _____________________________» следует читать словами «по коду БК ________________________________»;</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в разделе VIII «Платежные реквизиты Сторон» платежные реквизиты Администрации излагаются в следующей редакции: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28"/>
      </w:tblGrid>
      <w:tr w:rsidR="004A4804" w:rsidRPr="00F75CA8" w:rsidTr="004A4804">
        <w:trPr>
          <w:jc w:val="center"/>
        </w:trPr>
        <w:tc>
          <w:tcPr>
            <w:tcW w:w="6128" w:type="dxa"/>
          </w:tcPr>
          <w:p w:rsidR="004A4804" w:rsidRPr="00F75CA8" w:rsidRDefault="004A4804" w:rsidP="004A4804">
            <w:pPr>
              <w:widowControl w:val="0"/>
              <w:autoSpaceDE w:val="0"/>
              <w:autoSpaceDN w:val="0"/>
              <w:rPr>
                <w:rFonts w:eastAsiaTheme="minorEastAsia"/>
                <w:sz w:val="23"/>
                <w:szCs w:val="23"/>
              </w:rPr>
            </w:pPr>
            <w:r w:rsidRPr="00F75CA8">
              <w:rPr>
                <w:rFonts w:eastAsiaTheme="minorEastAsia"/>
                <w:sz w:val="23"/>
                <w:szCs w:val="23"/>
              </w:rPr>
              <w:t>«Полное и сокращенное (при наличии) наименования</w:t>
            </w:r>
          </w:p>
          <w:p w:rsidR="004A4804" w:rsidRPr="00F75CA8" w:rsidRDefault="004A4804" w:rsidP="004A4804">
            <w:pPr>
              <w:widowControl w:val="0"/>
              <w:autoSpaceDE w:val="0"/>
              <w:autoSpaceDN w:val="0"/>
              <w:jc w:val="center"/>
              <w:rPr>
                <w:rFonts w:eastAsiaTheme="minorEastAsia"/>
                <w:sz w:val="23"/>
                <w:szCs w:val="23"/>
              </w:rPr>
            </w:pPr>
          </w:p>
        </w:tc>
      </w:tr>
      <w:tr w:rsidR="004A4804" w:rsidRPr="00F75CA8" w:rsidTr="004A4804">
        <w:trPr>
          <w:jc w:val="center"/>
        </w:trPr>
        <w:tc>
          <w:tcPr>
            <w:tcW w:w="6128" w:type="dxa"/>
          </w:tcPr>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ОГРН, ОКТМО</w:t>
            </w:r>
          </w:p>
        </w:tc>
      </w:tr>
      <w:tr w:rsidR="004A4804" w:rsidRPr="00F75CA8" w:rsidTr="004A4804">
        <w:trPr>
          <w:jc w:val="center"/>
        </w:trPr>
        <w:tc>
          <w:tcPr>
            <w:tcW w:w="6128" w:type="dxa"/>
          </w:tcPr>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Место нахождения:</w:t>
            </w:r>
          </w:p>
        </w:tc>
      </w:tr>
      <w:tr w:rsidR="004A4804" w:rsidRPr="00F75CA8" w:rsidTr="004A4804">
        <w:trPr>
          <w:jc w:val="center"/>
        </w:trPr>
        <w:tc>
          <w:tcPr>
            <w:tcW w:w="6128" w:type="dxa"/>
          </w:tcPr>
          <w:p w:rsidR="004A4804" w:rsidRPr="00F75CA8" w:rsidRDefault="004A4804" w:rsidP="004A4804">
            <w:pPr>
              <w:widowControl w:val="0"/>
              <w:autoSpaceDE w:val="0"/>
              <w:autoSpaceDN w:val="0"/>
              <w:rPr>
                <w:rFonts w:eastAsiaTheme="minorEastAsia"/>
                <w:sz w:val="23"/>
                <w:szCs w:val="23"/>
              </w:rPr>
            </w:pPr>
          </w:p>
        </w:tc>
      </w:tr>
      <w:tr w:rsidR="004A4804" w:rsidRPr="00F75CA8" w:rsidTr="004A4804">
        <w:trPr>
          <w:jc w:val="center"/>
        </w:trPr>
        <w:tc>
          <w:tcPr>
            <w:tcW w:w="6128" w:type="dxa"/>
          </w:tcPr>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ИНН/КПП</w:t>
            </w:r>
          </w:p>
        </w:tc>
      </w:tr>
      <w:tr w:rsidR="004A4804" w:rsidRPr="00F75CA8" w:rsidTr="004A4804">
        <w:trPr>
          <w:jc w:val="center"/>
        </w:trPr>
        <w:tc>
          <w:tcPr>
            <w:tcW w:w="6128" w:type="dxa"/>
          </w:tcPr>
          <w:p w:rsidR="004A4804" w:rsidRPr="00F75CA8" w:rsidRDefault="004A4804" w:rsidP="004A4804">
            <w:pPr>
              <w:widowControl w:val="0"/>
              <w:autoSpaceDE w:val="0"/>
              <w:autoSpaceDN w:val="0"/>
              <w:rPr>
                <w:rFonts w:eastAsiaTheme="minorEastAsia"/>
                <w:sz w:val="23"/>
                <w:szCs w:val="23"/>
              </w:rPr>
            </w:pPr>
            <w:r w:rsidRPr="00F75CA8">
              <w:rPr>
                <w:rFonts w:eastAsiaTheme="minorEastAsia"/>
                <w:sz w:val="23"/>
                <w:szCs w:val="23"/>
              </w:rPr>
              <w:t>Платежные реквизиты:</w:t>
            </w:r>
          </w:p>
          <w:p w:rsidR="004A4804" w:rsidRPr="00F75CA8" w:rsidRDefault="004A4804" w:rsidP="004A4804">
            <w:pPr>
              <w:widowControl w:val="0"/>
              <w:autoSpaceDE w:val="0"/>
              <w:autoSpaceDN w:val="0"/>
              <w:rPr>
                <w:rFonts w:eastAsiaTheme="minorEastAsia"/>
                <w:sz w:val="23"/>
                <w:szCs w:val="23"/>
              </w:rPr>
            </w:pPr>
            <w:r w:rsidRPr="00F75CA8">
              <w:rPr>
                <w:rFonts w:eastAsiaTheme="minorEastAsia"/>
                <w:sz w:val="23"/>
                <w:szCs w:val="23"/>
              </w:rPr>
              <w:t>».</w:t>
            </w:r>
          </w:p>
        </w:tc>
      </w:tr>
    </w:tbl>
    <w:p w:rsidR="004A4804" w:rsidRPr="00F75CA8" w:rsidRDefault="004A4804" w:rsidP="004A4804">
      <w:pPr>
        <w:widowControl w:val="0"/>
        <w:autoSpaceDE w:val="0"/>
        <w:autoSpaceDN w:val="0"/>
        <w:jc w:val="both"/>
        <w:rPr>
          <w:rFonts w:eastAsiaTheme="minorEastAsia"/>
          <w:sz w:val="23"/>
          <w:szCs w:val="23"/>
        </w:rPr>
      </w:pP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Соглашение считается измененным с момента:</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подписания Администрацией настоящего Уведомления в форме электронного документа в государственной интегрированной информационной системе управления общественными финансами «Электронный бюджет» &lt;1&gt;;</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получения Получателем настоящего уведомления в виде бумажного документа &lt;2&gt;.</w:t>
      </w:r>
    </w:p>
    <w:p w:rsidR="004A4804" w:rsidRPr="00F75CA8" w:rsidRDefault="004A4804" w:rsidP="004A4804">
      <w:pPr>
        <w:widowControl w:val="0"/>
        <w:autoSpaceDE w:val="0"/>
        <w:autoSpaceDN w:val="0"/>
        <w:rPr>
          <w:rFonts w:eastAsiaTheme="minorEastAsia"/>
          <w:sz w:val="23"/>
          <w:szCs w:val="23"/>
        </w:rPr>
      </w:pPr>
    </w:p>
    <w:p w:rsidR="004A4804" w:rsidRPr="00F75CA8" w:rsidRDefault="004A4804" w:rsidP="004A4804">
      <w:pPr>
        <w:widowControl w:val="0"/>
        <w:autoSpaceDE w:val="0"/>
        <w:autoSpaceDN w:val="0"/>
        <w:rPr>
          <w:rFonts w:eastAsiaTheme="minorEastAsia"/>
          <w:sz w:val="23"/>
          <w:szCs w:val="23"/>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06"/>
        <w:gridCol w:w="340"/>
        <w:gridCol w:w="1247"/>
        <w:gridCol w:w="340"/>
        <w:gridCol w:w="2098"/>
        <w:gridCol w:w="340"/>
      </w:tblGrid>
      <w:tr w:rsidR="004A4804" w:rsidRPr="00F75CA8" w:rsidTr="004A4804">
        <w:tc>
          <w:tcPr>
            <w:tcW w:w="4706" w:type="dxa"/>
            <w:tcBorders>
              <w:top w:val="nil"/>
              <w:left w:val="nil"/>
              <w:bottom w:val="nil"/>
              <w:right w:val="nil"/>
            </w:tcBorders>
          </w:tcPr>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Глава Сосновоборского городского округа</w:t>
            </w: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 w:val="23"/>
                <w:szCs w:val="23"/>
              </w:rPr>
            </w:pPr>
          </w:p>
        </w:tc>
        <w:tc>
          <w:tcPr>
            <w:tcW w:w="1247" w:type="dxa"/>
            <w:tcBorders>
              <w:top w:val="nil"/>
              <w:left w:val="nil"/>
              <w:bottom w:val="nil"/>
              <w:right w:val="nil"/>
            </w:tcBorders>
          </w:tcPr>
          <w:p w:rsidR="004A4804" w:rsidRPr="00F75CA8" w:rsidRDefault="004A4804" w:rsidP="004A4804">
            <w:pPr>
              <w:widowControl w:val="0"/>
              <w:autoSpaceDE w:val="0"/>
              <w:autoSpaceDN w:val="0"/>
              <w:rPr>
                <w:rFonts w:eastAsiaTheme="minorEastAsia"/>
                <w:sz w:val="23"/>
                <w:szCs w:val="23"/>
              </w:rPr>
            </w:pP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 w:val="23"/>
                <w:szCs w:val="23"/>
              </w:rPr>
            </w:pPr>
          </w:p>
        </w:tc>
        <w:tc>
          <w:tcPr>
            <w:tcW w:w="2098" w:type="dxa"/>
            <w:tcBorders>
              <w:top w:val="nil"/>
              <w:left w:val="nil"/>
              <w:bottom w:val="nil"/>
              <w:right w:val="nil"/>
            </w:tcBorders>
          </w:tcPr>
          <w:p w:rsidR="004A4804" w:rsidRPr="00F75CA8" w:rsidRDefault="004A4804" w:rsidP="004A4804">
            <w:pPr>
              <w:widowControl w:val="0"/>
              <w:autoSpaceDE w:val="0"/>
              <w:autoSpaceDN w:val="0"/>
              <w:rPr>
                <w:rFonts w:eastAsiaTheme="minorEastAsia"/>
                <w:sz w:val="23"/>
                <w:szCs w:val="23"/>
              </w:rPr>
            </w:pP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 w:val="23"/>
                <w:szCs w:val="23"/>
              </w:rPr>
            </w:pPr>
          </w:p>
        </w:tc>
      </w:tr>
      <w:tr w:rsidR="004A4804" w:rsidRPr="00F75CA8" w:rsidTr="004A4804">
        <w:tc>
          <w:tcPr>
            <w:tcW w:w="4706" w:type="dxa"/>
            <w:tcBorders>
              <w:top w:val="nil"/>
              <w:left w:val="nil"/>
              <w:bottom w:val="single" w:sz="4" w:space="0" w:color="auto"/>
              <w:right w:val="nil"/>
            </w:tcBorders>
          </w:tcPr>
          <w:p w:rsidR="004A4804" w:rsidRPr="00F75CA8" w:rsidRDefault="004A4804" w:rsidP="004A4804">
            <w:pPr>
              <w:widowControl w:val="0"/>
              <w:autoSpaceDE w:val="0"/>
              <w:autoSpaceDN w:val="0"/>
              <w:rPr>
                <w:rFonts w:eastAsiaTheme="minorEastAsia"/>
                <w:sz w:val="23"/>
                <w:szCs w:val="23"/>
              </w:rPr>
            </w:pP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 w:val="23"/>
                <w:szCs w:val="23"/>
              </w:rPr>
            </w:pPr>
          </w:p>
        </w:tc>
        <w:tc>
          <w:tcPr>
            <w:tcW w:w="1247" w:type="dxa"/>
            <w:tcBorders>
              <w:top w:val="nil"/>
              <w:left w:val="nil"/>
              <w:bottom w:val="single" w:sz="4" w:space="0" w:color="auto"/>
              <w:right w:val="nil"/>
            </w:tcBorders>
          </w:tcPr>
          <w:p w:rsidR="004A4804" w:rsidRPr="00F75CA8" w:rsidRDefault="004A4804" w:rsidP="004A4804">
            <w:pPr>
              <w:widowControl w:val="0"/>
              <w:autoSpaceDE w:val="0"/>
              <w:autoSpaceDN w:val="0"/>
              <w:rPr>
                <w:rFonts w:eastAsiaTheme="minorEastAsia"/>
                <w:sz w:val="23"/>
                <w:szCs w:val="23"/>
              </w:rPr>
            </w:pPr>
          </w:p>
        </w:tc>
        <w:tc>
          <w:tcPr>
            <w:tcW w:w="340" w:type="dxa"/>
            <w:tcBorders>
              <w:top w:val="nil"/>
              <w:left w:val="nil"/>
              <w:bottom w:val="nil"/>
              <w:right w:val="nil"/>
            </w:tcBorders>
          </w:tcPr>
          <w:p w:rsidR="004A4804" w:rsidRPr="00F75CA8" w:rsidRDefault="004A4804" w:rsidP="004A4804">
            <w:pPr>
              <w:widowControl w:val="0"/>
              <w:autoSpaceDE w:val="0"/>
              <w:autoSpaceDN w:val="0"/>
              <w:jc w:val="center"/>
              <w:rPr>
                <w:rFonts w:eastAsiaTheme="minorEastAsia"/>
                <w:sz w:val="23"/>
                <w:szCs w:val="23"/>
              </w:rPr>
            </w:pPr>
            <w:r w:rsidRPr="00F75CA8">
              <w:rPr>
                <w:rFonts w:eastAsiaTheme="minorEastAsia"/>
                <w:sz w:val="23"/>
                <w:szCs w:val="23"/>
              </w:rPr>
              <w:t>/</w:t>
            </w:r>
          </w:p>
        </w:tc>
        <w:tc>
          <w:tcPr>
            <w:tcW w:w="2098" w:type="dxa"/>
            <w:tcBorders>
              <w:top w:val="nil"/>
              <w:left w:val="nil"/>
              <w:bottom w:val="single" w:sz="4" w:space="0" w:color="auto"/>
              <w:right w:val="nil"/>
            </w:tcBorders>
          </w:tcPr>
          <w:p w:rsidR="004A4804" w:rsidRPr="00F75CA8" w:rsidRDefault="004A4804" w:rsidP="004A4804">
            <w:pPr>
              <w:widowControl w:val="0"/>
              <w:autoSpaceDE w:val="0"/>
              <w:autoSpaceDN w:val="0"/>
              <w:rPr>
                <w:rFonts w:eastAsiaTheme="minorEastAsia"/>
                <w:sz w:val="23"/>
                <w:szCs w:val="23"/>
              </w:rPr>
            </w:pP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 w:val="23"/>
                <w:szCs w:val="23"/>
              </w:rPr>
            </w:pPr>
            <w:r w:rsidRPr="00F75CA8">
              <w:rPr>
                <w:rFonts w:eastAsiaTheme="minorEastAsia"/>
                <w:sz w:val="23"/>
                <w:szCs w:val="23"/>
              </w:rPr>
              <w:t>/</w:t>
            </w:r>
          </w:p>
        </w:tc>
      </w:tr>
      <w:tr w:rsidR="004A4804" w:rsidRPr="00F75CA8" w:rsidTr="004A4804">
        <w:tc>
          <w:tcPr>
            <w:tcW w:w="4706" w:type="dxa"/>
            <w:tcBorders>
              <w:top w:val="single" w:sz="4" w:space="0" w:color="auto"/>
              <w:left w:val="nil"/>
              <w:bottom w:val="nil"/>
              <w:right w:val="nil"/>
            </w:tcBorders>
          </w:tcPr>
          <w:p w:rsidR="004A4804" w:rsidRPr="00F75CA8" w:rsidRDefault="004A4804" w:rsidP="004A4804">
            <w:pPr>
              <w:widowControl w:val="0"/>
              <w:autoSpaceDE w:val="0"/>
              <w:autoSpaceDN w:val="0"/>
              <w:jc w:val="center"/>
              <w:rPr>
                <w:rFonts w:eastAsiaTheme="minorEastAsia"/>
                <w:sz w:val="23"/>
                <w:szCs w:val="23"/>
              </w:rPr>
            </w:pP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 w:val="23"/>
                <w:szCs w:val="23"/>
              </w:rPr>
            </w:pPr>
          </w:p>
        </w:tc>
        <w:tc>
          <w:tcPr>
            <w:tcW w:w="1247" w:type="dxa"/>
            <w:tcBorders>
              <w:top w:val="single" w:sz="4" w:space="0" w:color="auto"/>
              <w:left w:val="nil"/>
              <w:bottom w:val="nil"/>
              <w:right w:val="nil"/>
            </w:tcBorders>
          </w:tcPr>
          <w:p w:rsidR="004A4804" w:rsidRPr="00F75CA8" w:rsidRDefault="004A4804" w:rsidP="004A4804">
            <w:pPr>
              <w:widowControl w:val="0"/>
              <w:autoSpaceDE w:val="0"/>
              <w:autoSpaceDN w:val="0"/>
              <w:jc w:val="center"/>
              <w:rPr>
                <w:rFonts w:eastAsiaTheme="minorEastAsia"/>
                <w:sz w:val="23"/>
                <w:szCs w:val="23"/>
              </w:rPr>
            </w:pPr>
            <w:r w:rsidRPr="00F75CA8">
              <w:rPr>
                <w:rFonts w:eastAsiaTheme="minorEastAsia"/>
                <w:sz w:val="23"/>
                <w:szCs w:val="23"/>
              </w:rPr>
              <w:t>(подпись)</w:t>
            </w: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 w:val="23"/>
                <w:szCs w:val="23"/>
              </w:rPr>
            </w:pPr>
          </w:p>
        </w:tc>
        <w:tc>
          <w:tcPr>
            <w:tcW w:w="2098" w:type="dxa"/>
            <w:tcBorders>
              <w:top w:val="single" w:sz="4" w:space="0" w:color="auto"/>
              <w:left w:val="nil"/>
              <w:bottom w:val="nil"/>
              <w:right w:val="nil"/>
            </w:tcBorders>
          </w:tcPr>
          <w:p w:rsidR="004A4804" w:rsidRPr="00F75CA8" w:rsidRDefault="004A4804" w:rsidP="004A4804">
            <w:pPr>
              <w:widowControl w:val="0"/>
              <w:autoSpaceDE w:val="0"/>
              <w:autoSpaceDN w:val="0"/>
              <w:jc w:val="center"/>
              <w:rPr>
                <w:rFonts w:eastAsiaTheme="minorEastAsia"/>
                <w:sz w:val="23"/>
                <w:szCs w:val="23"/>
              </w:rPr>
            </w:pPr>
            <w:r w:rsidRPr="00F75CA8">
              <w:rPr>
                <w:rFonts w:eastAsiaTheme="minorEastAsia"/>
                <w:sz w:val="23"/>
                <w:szCs w:val="23"/>
              </w:rPr>
              <w:t>(фамилия, инициалы)</w:t>
            </w: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 w:val="23"/>
                <w:szCs w:val="23"/>
              </w:rPr>
            </w:pPr>
          </w:p>
        </w:tc>
      </w:tr>
    </w:tbl>
    <w:p w:rsidR="004A4804" w:rsidRPr="00F75CA8" w:rsidRDefault="004A4804" w:rsidP="004A4804">
      <w:pPr>
        <w:widowControl w:val="0"/>
        <w:autoSpaceDE w:val="0"/>
        <w:autoSpaceDN w:val="0"/>
        <w:rPr>
          <w:rFonts w:eastAsiaTheme="minorEastAsia"/>
          <w:sz w:val="23"/>
          <w:szCs w:val="23"/>
        </w:rPr>
      </w:pPr>
    </w:p>
    <w:p w:rsidR="004A4804" w:rsidRPr="00F75CA8" w:rsidRDefault="004A4804" w:rsidP="004A4804">
      <w:pPr>
        <w:widowControl w:val="0"/>
        <w:autoSpaceDE w:val="0"/>
        <w:autoSpaceDN w:val="0"/>
        <w:jc w:val="both"/>
        <w:rPr>
          <w:rFonts w:eastAsiaTheme="minorEastAsia"/>
          <w:sz w:val="23"/>
          <w:szCs w:val="23"/>
        </w:rPr>
      </w:pP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w:t>
      </w:r>
    </w:p>
    <w:p w:rsidR="004A4804" w:rsidRPr="00F75CA8" w:rsidRDefault="004A4804" w:rsidP="004A4804">
      <w:pPr>
        <w:widowControl w:val="0"/>
        <w:autoSpaceDE w:val="0"/>
        <w:autoSpaceDN w:val="0"/>
        <w:spacing w:before="200"/>
        <w:jc w:val="both"/>
        <w:rPr>
          <w:rFonts w:eastAsiaTheme="minorEastAsia"/>
          <w:sz w:val="23"/>
          <w:szCs w:val="23"/>
        </w:rPr>
      </w:pPr>
      <w:r w:rsidRPr="00F75CA8">
        <w:rPr>
          <w:rFonts w:eastAsiaTheme="minorEastAsia"/>
          <w:sz w:val="23"/>
          <w:szCs w:val="23"/>
        </w:rPr>
        <w:t>&lt;1&gt; Предусматривается в случае формирования и подписания уведомления в государственной интегрированной информационной системе управления общественными финансами «Электронный бюджет».</w:t>
      </w:r>
    </w:p>
    <w:p w:rsidR="004A4804" w:rsidRPr="00F75CA8" w:rsidRDefault="004A4804" w:rsidP="004A4804">
      <w:pPr>
        <w:widowControl w:val="0"/>
        <w:autoSpaceDE w:val="0"/>
        <w:autoSpaceDN w:val="0"/>
        <w:spacing w:before="200"/>
        <w:jc w:val="both"/>
        <w:rPr>
          <w:rFonts w:eastAsiaTheme="minorEastAsia"/>
          <w:sz w:val="23"/>
          <w:szCs w:val="23"/>
        </w:rPr>
      </w:pPr>
      <w:r w:rsidRPr="00F75CA8">
        <w:rPr>
          <w:rFonts w:eastAsiaTheme="minorEastAsia"/>
          <w:sz w:val="23"/>
          <w:szCs w:val="23"/>
        </w:rPr>
        <w:t>&lt;2&gt; Предусматривается в случае формирования и подписания уведомления в форме бумажного документа.</w:t>
      </w:r>
    </w:p>
    <w:p w:rsidR="004A4804" w:rsidRPr="00F75CA8" w:rsidRDefault="004A4804" w:rsidP="004A4804">
      <w:pPr>
        <w:widowControl w:val="0"/>
        <w:autoSpaceDE w:val="0"/>
        <w:autoSpaceDN w:val="0"/>
        <w:jc w:val="both"/>
        <w:rPr>
          <w:rFonts w:eastAsiaTheme="minorEastAsia"/>
          <w:sz w:val="23"/>
          <w:szCs w:val="23"/>
        </w:rPr>
      </w:pPr>
    </w:p>
    <w:p w:rsidR="004A4804" w:rsidRPr="00F75CA8" w:rsidRDefault="004A4804" w:rsidP="004A4804">
      <w:pPr>
        <w:widowControl w:val="0"/>
        <w:autoSpaceDE w:val="0"/>
        <w:autoSpaceDN w:val="0"/>
        <w:jc w:val="both"/>
        <w:rPr>
          <w:rFonts w:eastAsiaTheme="minorEastAsia"/>
          <w:sz w:val="23"/>
          <w:szCs w:val="23"/>
          <w:highlight w:val="yellow"/>
        </w:rPr>
        <w:sectPr w:rsidR="004A4804" w:rsidRPr="00F75CA8" w:rsidSect="004A4804">
          <w:pgSz w:w="11906" w:h="16838"/>
          <w:pgMar w:top="993" w:right="1133" w:bottom="1440" w:left="1800" w:header="720" w:footer="720" w:gutter="0"/>
          <w:cols w:space="720"/>
        </w:sectPr>
      </w:pPr>
    </w:p>
    <w:p w:rsidR="004A4804" w:rsidRPr="00F75CA8" w:rsidRDefault="004A4804" w:rsidP="004A4804">
      <w:pPr>
        <w:widowControl w:val="0"/>
        <w:autoSpaceDE w:val="0"/>
        <w:autoSpaceDN w:val="0"/>
        <w:adjustRightInd w:val="0"/>
        <w:ind w:firstLine="720"/>
        <w:jc w:val="right"/>
        <w:rPr>
          <w:sz w:val="24"/>
          <w:szCs w:val="24"/>
        </w:rPr>
      </w:pPr>
      <w:r w:rsidRPr="00F75CA8">
        <w:rPr>
          <w:sz w:val="24"/>
          <w:szCs w:val="24"/>
        </w:rPr>
        <w:lastRenderedPageBreak/>
        <w:t>Приложение 12 к Соглашению</w:t>
      </w:r>
    </w:p>
    <w:p w:rsidR="004A4804" w:rsidRPr="00F75CA8" w:rsidRDefault="004A4804" w:rsidP="004A4804">
      <w:pPr>
        <w:widowControl w:val="0"/>
        <w:autoSpaceDE w:val="0"/>
        <w:autoSpaceDN w:val="0"/>
        <w:adjustRightInd w:val="0"/>
        <w:ind w:firstLine="720"/>
        <w:jc w:val="right"/>
        <w:rPr>
          <w:sz w:val="24"/>
          <w:szCs w:val="24"/>
        </w:rPr>
      </w:pPr>
      <w:r w:rsidRPr="00F75CA8">
        <w:rPr>
          <w:sz w:val="24"/>
          <w:szCs w:val="24"/>
        </w:rPr>
        <w:t>от «___» _________ 20___ г. №_____</w:t>
      </w:r>
    </w:p>
    <w:p w:rsidR="004A4804" w:rsidRPr="00F75CA8" w:rsidRDefault="004A4804" w:rsidP="004A4804">
      <w:pPr>
        <w:widowControl w:val="0"/>
        <w:autoSpaceDE w:val="0"/>
        <w:autoSpaceDN w:val="0"/>
        <w:adjustRightInd w:val="0"/>
        <w:ind w:firstLine="720"/>
        <w:jc w:val="right"/>
        <w:rPr>
          <w:sz w:val="24"/>
          <w:szCs w:val="24"/>
        </w:rPr>
      </w:pPr>
    </w:p>
    <w:p w:rsidR="004A4804" w:rsidRPr="00F75CA8" w:rsidRDefault="004A4804" w:rsidP="004A4804">
      <w:pPr>
        <w:widowControl w:val="0"/>
        <w:autoSpaceDE w:val="0"/>
        <w:autoSpaceDN w:val="0"/>
        <w:adjustRightInd w:val="0"/>
        <w:ind w:firstLine="720"/>
        <w:jc w:val="right"/>
        <w:rPr>
          <w:sz w:val="24"/>
          <w:szCs w:val="24"/>
        </w:rPr>
      </w:pPr>
      <w:r w:rsidRPr="00F75CA8">
        <w:rPr>
          <w:sz w:val="24"/>
          <w:szCs w:val="24"/>
        </w:rPr>
        <w:t>(Приложение № __</w:t>
      </w:r>
    </w:p>
    <w:p w:rsidR="004A4804" w:rsidRPr="00F75CA8" w:rsidRDefault="004A4804" w:rsidP="004A4804">
      <w:pPr>
        <w:widowControl w:val="0"/>
        <w:autoSpaceDE w:val="0"/>
        <w:autoSpaceDN w:val="0"/>
        <w:adjustRightInd w:val="0"/>
        <w:ind w:firstLine="720"/>
        <w:jc w:val="right"/>
        <w:rPr>
          <w:sz w:val="24"/>
          <w:szCs w:val="24"/>
        </w:rPr>
      </w:pPr>
      <w:r w:rsidRPr="00F75CA8">
        <w:rPr>
          <w:sz w:val="24"/>
          <w:szCs w:val="24"/>
        </w:rPr>
        <w:t>к Дополнительному соглашению</w:t>
      </w:r>
    </w:p>
    <w:p w:rsidR="004A4804" w:rsidRPr="00F75CA8" w:rsidRDefault="004A4804" w:rsidP="004A4804">
      <w:pPr>
        <w:widowControl w:val="0"/>
        <w:autoSpaceDE w:val="0"/>
        <w:autoSpaceDN w:val="0"/>
        <w:adjustRightInd w:val="0"/>
        <w:ind w:firstLine="720"/>
        <w:jc w:val="right"/>
        <w:rPr>
          <w:sz w:val="24"/>
          <w:szCs w:val="24"/>
        </w:rPr>
      </w:pPr>
      <w:r w:rsidRPr="00F75CA8">
        <w:rPr>
          <w:sz w:val="24"/>
          <w:szCs w:val="24"/>
        </w:rPr>
        <w:t>от __________ № _____)</w:t>
      </w:r>
    </w:p>
    <w:p w:rsidR="004A4804" w:rsidRPr="00F75CA8" w:rsidRDefault="004A4804" w:rsidP="004A4804">
      <w:pPr>
        <w:widowControl w:val="0"/>
        <w:autoSpaceDE w:val="0"/>
        <w:autoSpaceDN w:val="0"/>
        <w:jc w:val="both"/>
        <w:rPr>
          <w:rFonts w:eastAsiaTheme="minorEastAsia"/>
          <w:sz w:val="23"/>
          <w:szCs w:val="23"/>
        </w:rPr>
      </w:pPr>
    </w:p>
    <w:p w:rsidR="004A4804" w:rsidRPr="00F75CA8" w:rsidRDefault="004A4804" w:rsidP="004A4804">
      <w:pPr>
        <w:widowControl w:val="0"/>
        <w:autoSpaceDE w:val="0"/>
        <w:autoSpaceDN w:val="0"/>
        <w:adjustRightInd w:val="0"/>
        <w:ind w:firstLine="720"/>
        <w:jc w:val="both"/>
        <w:rPr>
          <w:sz w:val="24"/>
          <w:szCs w:val="24"/>
          <w:highlight w:val="lightGray"/>
        </w:rPr>
      </w:pPr>
    </w:p>
    <w:tbl>
      <w:tblPr>
        <w:tblW w:w="9071" w:type="dxa"/>
        <w:tblLayout w:type="fixed"/>
        <w:tblCellMar>
          <w:top w:w="102" w:type="dxa"/>
          <w:left w:w="62" w:type="dxa"/>
          <w:bottom w:w="102" w:type="dxa"/>
          <w:right w:w="62" w:type="dxa"/>
        </w:tblCellMar>
        <w:tblLook w:val="04A0" w:firstRow="1" w:lastRow="0" w:firstColumn="1" w:lastColumn="0" w:noHBand="0" w:noVBand="1"/>
      </w:tblPr>
      <w:tblGrid>
        <w:gridCol w:w="9071"/>
      </w:tblGrid>
      <w:tr w:rsidR="004A4804" w:rsidRPr="00F75CA8" w:rsidTr="004A4804">
        <w:tc>
          <w:tcPr>
            <w:tcW w:w="9071" w:type="dxa"/>
            <w:vAlign w:val="bottom"/>
            <w:hideMark/>
          </w:tcPr>
          <w:p w:rsidR="004A4804" w:rsidRPr="00F75CA8" w:rsidRDefault="004A4804" w:rsidP="004A4804">
            <w:pPr>
              <w:widowControl w:val="0"/>
              <w:autoSpaceDE w:val="0"/>
              <w:autoSpaceDN w:val="0"/>
              <w:adjustRightInd w:val="0"/>
              <w:spacing w:line="256" w:lineRule="auto"/>
              <w:ind w:firstLine="720"/>
              <w:jc w:val="center"/>
              <w:rPr>
                <w:sz w:val="24"/>
                <w:szCs w:val="24"/>
                <w:lang w:eastAsia="en-US"/>
              </w:rPr>
            </w:pPr>
            <w:bookmarkStart w:id="125" w:name="P5662"/>
            <w:bookmarkEnd w:id="125"/>
            <w:r w:rsidRPr="00F75CA8">
              <w:rPr>
                <w:sz w:val="24"/>
                <w:szCs w:val="24"/>
                <w:lang w:eastAsia="en-US"/>
              </w:rPr>
              <w:t>Дополнительное соглашение</w:t>
            </w:r>
          </w:p>
          <w:p w:rsidR="004A4804" w:rsidRPr="00F75CA8" w:rsidRDefault="004A4804" w:rsidP="004A4804">
            <w:pPr>
              <w:widowControl w:val="0"/>
              <w:autoSpaceDE w:val="0"/>
              <w:autoSpaceDN w:val="0"/>
              <w:adjustRightInd w:val="0"/>
              <w:jc w:val="center"/>
              <w:rPr>
                <w:sz w:val="24"/>
                <w:szCs w:val="24"/>
                <w:lang w:eastAsia="en-US"/>
              </w:rPr>
            </w:pPr>
            <w:r w:rsidRPr="00F75CA8">
              <w:rPr>
                <w:sz w:val="24"/>
                <w:szCs w:val="24"/>
                <w:lang w:eastAsia="en-US"/>
              </w:rPr>
              <w:t>о расторжении соглашения о предоставлении из бюджета муниципального образования Сосновоборский городской округ Ленинградской области</w:t>
            </w:r>
          </w:p>
          <w:p w:rsidR="004A4804" w:rsidRPr="00F75CA8" w:rsidRDefault="004A4804" w:rsidP="004A4804">
            <w:pPr>
              <w:widowControl w:val="0"/>
              <w:autoSpaceDE w:val="0"/>
              <w:autoSpaceDN w:val="0"/>
              <w:adjustRightInd w:val="0"/>
              <w:jc w:val="center"/>
              <w:rPr>
                <w:sz w:val="24"/>
                <w:szCs w:val="24"/>
                <w:lang w:eastAsia="en-US"/>
              </w:rPr>
            </w:pPr>
            <w:r w:rsidRPr="00F75CA8">
              <w:rPr>
                <w:sz w:val="24"/>
                <w:szCs w:val="24"/>
                <w:lang w:eastAsia="en-US"/>
              </w:rPr>
              <w:t>субсидии на организацию предпринимательской деятельности</w:t>
            </w:r>
          </w:p>
          <w:p w:rsidR="004A4804" w:rsidRPr="00F75CA8" w:rsidRDefault="004A4804" w:rsidP="004A4804">
            <w:pPr>
              <w:widowControl w:val="0"/>
              <w:autoSpaceDE w:val="0"/>
              <w:autoSpaceDN w:val="0"/>
              <w:adjustRightInd w:val="0"/>
              <w:spacing w:line="256" w:lineRule="auto"/>
              <w:ind w:firstLine="720"/>
              <w:jc w:val="center"/>
              <w:rPr>
                <w:sz w:val="24"/>
                <w:szCs w:val="24"/>
                <w:highlight w:val="lightGray"/>
                <w:lang w:eastAsia="en-US"/>
              </w:rPr>
            </w:pPr>
            <w:r w:rsidRPr="00F75CA8">
              <w:rPr>
                <w:sz w:val="24"/>
                <w:szCs w:val="24"/>
                <w:lang w:eastAsia="en-US"/>
              </w:rPr>
              <w:t>от «____» ____________ № ______</w:t>
            </w:r>
          </w:p>
        </w:tc>
      </w:tr>
    </w:tbl>
    <w:p w:rsidR="004A4804" w:rsidRPr="00F75CA8" w:rsidRDefault="004A4804" w:rsidP="004A4804">
      <w:pPr>
        <w:widowControl w:val="0"/>
        <w:autoSpaceDE w:val="0"/>
        <w:autoSpaceDN w:val="0"/>
        <w:adjustRightInd w:val="0"/>
        <w:jc w:val="center"/>
        <w:rPr>
          <w:sz w:val="24"/>
          <w:szCs w:val="24"/>
          <w:lang w:eastAsia="en-US"/>
        </w:rPr>
      </w:pPr>
    </w:p>
    <w:p w:rsidR="004A4804" w:rsidRPr="00F75CA8" w:rsidRDefault="004A4804" w:rsidP="004A4804">
      <w:pPr>
        <w:widowControl w:val="0"/>
        <w:autoSpaceDE w:val="0"/>
        <w:autoSpaceDN w:val="0"/>
        <w:adjustRightInd w:val="0"/>
        <w:jc w:val="center"/>
        <w:rPr>
          <w:sz w:val="24"/>
          <w:szCs w:val="24"/>
          <w:lang w:eastAsia="en-US"/>
        </w:rPr>
      </w:pPr>
      <w:r w:rsidRPr="00F75CA8">
        <w:rPr>
          <w:sz w:val="24"/>
          <w:szCs w:val="24"/>
          <w:lang w:eastAsia="en-US"/>
        </w:rPr>
        <w:t>город Сосновый Бор Ленинградской области</w:t>
      </w:r>
    </w:p>
    <w:p w:rsidR="004A4804" w:rsidRPr="00F75CA8" w:rsidRDefault="004A4804" w:rsidP="004A4804">
      <w:pPr>
        <w:widowControl w:val="0"/>
        <w:autoSpaceDE w:val="0"/>
        <w:autoSpaceDN w:val="0"/>
        <w:adjustRightInd w:val="0"/>
        <w:jc w:val="center"/>
        <w:rPr>
          <w:sz w:val="24"/>
          <w:szCs w:val="24"/>
          <w:lang w:eastAsia="en-US"/>
        </w:rPr>
      </w:pPr>
    </w:p>
    <w:tbl>
      <w:tblPr>
        <w:tblW w:w="0" w:type="auto"/>
        <w:jc w:val="center"/>
        <w:tblLook w:val="04A0" w:firstRow="1" w:lastRow="0" w:firstColumn="1" w:lastColumn="0" w:noHBand="0" w:noVBand="1"/>
      </w:tblPr>
      <w:tblGrid>
        <w:gridCol w:w="4390"/>
        <w:gridCol w:w="1417"/>
        <w:gridCol w:w="3156"/>
      </w:tblGrid>
      <w:tr w:rsidR="004A4804" w:rsidRPr="00F75CA8" w:rsidTr="004A4804">
        <w:trPr>
          <w:jc w:val="center"/>
        </w:trPr>
        <w:tc>
          <w:tcPr>
            <w:tcW w:w="4390" w:type="dxa"/>
          </w:tcPr>
          <w:p w:rsidR="004A4804" w:rsidRPr="00F75CA8" w:rsidRDefault="004A4804" w:rsidP="004A4804">
            <w:pPr>
              <w:widowControl w:val="0"/>
              <w:autoSpaceDE w:val="0"/>
              <w:autoSpaceDN w:val="0"/>
              <w:adjustRightInd w:val="0"/>
              <w:jc w:val="center"/>
              <w:rPr>
                <w:sz w:val="24"/>
                <w:szCs w:val="24"/>
                <w:lang w:eastAsia="en-US"/>
              </w:rPr>
            </w:pPr>
            <w:r w:rsidRPr="00F75CA8">
              <w:rPr>
                <w:sz w:val="24"/>
                <w:szCs w:val="24"/>
                <w:lang w:eastAsia="en-US"/>
              </w:rPr>
              <w:t>«___» ______________ 20__ г.</w:t>
            </w:r>
          </w:p>
        </w:tc>
        <w:tc>
          <w:tcPr>
            <w:tcW w:w="1417" w:type="dxa"/>
          </w:tcPr>
          <w:p w:rsidR="004A4804" w:rsidRPr="00F75CA8" w:rsidRDefault="004A4804" w:rsidP="004A4804">
            <w:pPr>
              <w:widowControl w:val="0"/>
              <w:autoSpaceDE w:val="0"/>
              <w:autoSpaceDN w:val="0"/>
              <w:adjustRightInd w:val="0"/>
              <w:jc w:val="center"/>
              <w:rPr>
                <w:sz w:val="24"/>
                <w:szCs w:val="24"/>
                <w:lang w:eastAsia="en-US"/>
              </w:rPr>
            </w:pPr>
          </w:p>
        </w:tc>
        <w:tc>
          <w:tcPr>
            <w:tcW w:w="3156" w:type="dxa"/>
          </w:tcPr>
          <w:p w:rsidR="004A4804" w:rsidRPr="00F75CA8" w:rsidRDefault="004A4804" w:rsidP="004A4804">
            <w:pPr>
              <w:widowControl w:val="0"/>
              <w:autoSpaceDE w:val="0"/>
              <w:autoSpaceDN w:val="0"/>
              <w:adjustRightInd w:val="0"/>
              <w:jc w:val="center"/>
              <w:rPr>
                <w:sz w:val="24"/>
                <w:szCs w:val="24"/>
                <w:lang w:eastAsia="en-US"/>
              </w:rPr>
            </w:pPr>
            <w:r w:rsidRPr="00F75CA8">
              <w:rPr>
                <w:sz w:val="24"/>
                <w:szCs w:val="24"/>
                <w:lang w:eastAsia="en-US"/>
              </w:rPr>
              <w:t>№ _________</w:t>
            </w:r>
            <w:r w:rsidRPr="00F75CA8">
              <w:rPr>
                <w:rFonts w:eastAsiaTheme="minorEastAsia"/>
                <w:sz w:val="23"/>
                <w:szCs w:val="23"/>
              </w:rPr>
              <w:t>&lt;1&gt;</w:t>
            </w:r>
          </w:p>
        </w:tc>
      </w:tr>
      <w:tr w:rsidR="004A4804" w:rsidRPr="00F75CA8" w:rsidTr="004A4804">
        <w:trPr>
          <w:jc w:val="center"/>
        </w:trPr>
        <w:tc>
          <w:tcPr>
            <w:tcW w:w="4390" w:type="dxa"/>
          </w:tcPr>
          <w:p w:rsidR="004A4804" w:rsidRPr="00F75CA8" w:rsidRDefault="004A4804" w:rsidP="004A4804">
            <w:pPr>
              <w:widowControl w:val="0"/>
              <w:autoSpaceDE w:val="0"/>
              <w:autoSpaceDN w:val="0"/>
              <w:adjustRightInd w:val="0"/>
              <w:jc w:val="center"/>
              <w:rPr>
                <w:sz w:val="24"/>
                <w:szCs w:val="24"/>
                <w:lang w:eastAsia="en-US"/>
              </w:rPr>
            </w:pPr>
          </w:p>
        </w:tc>
        <w:tc>
          <w:tcPr>
            <w:tcW w:w="1417" w:type="dxa"/>
          </w:tcPr>
          <w:p w:rsidR="004A4804" w:rsidRPr="00F75CA8" w:rsidRDefault="004A4804" w:rsidP="004A4804">
            <w:pPr>
              <w:widowControl w:val="0"/>
              <w:autoSpaceDE w:val="0"/>
              <w:autoSpaceDN w:val="0"/>
              <w:adjustRightInd w:val="0"/>
              <w:jc w:val="center"/>
              <w:rPr>
                <w:sz w:val="24"/>
                <w:szCs w:val="24"/>
                <w:lang w:eastAsia="en-US"/>
              </w:rPr>
            </w:pPr>
          </w:p>
        </w:tc>
        <w:tc>
          <w:tcPr>
            <w:tcW w:w="3156" w:type="dxa"/>
          </w:tcPr>
          <w:p w:rsidR="004A4804" w:rsidRPr="00F75CA8" w:rsidRDefault="004A4804" w:rsidP="004A4804">
            <w:pPr>
              <w:widowControl w:val="0"/>
              <w:autoSpaceDE w:val="0"/>
              <w:autoSpaceDN w:val="0"/>
              <w:adjustRightInd w:val="0"/>
              <w:jc w:val="center"/>
              <w:rPr>
                <w:sz w:val="24"/>
                <w:szCs w:val="24"/>
                <w:lang w:eastAsia="en-US"/>
              </w:rPr>
            </w:pPr>
          </w:p>
        </w:tc>
      </w:tr>
    </w:tbl>
    <w:p w:rsidR="004A4804" w:rsidRPr="00F75CA8" w:rsidRDefault="004A4804" w:rsidP="004A4804">
      <w:pPr>
        <w:widowControl w:val="0"/>
        <w:autoSpaceDE w:val="0"/>
        <w:autoSpaceDN w:val="0"/>
        <w:adjustRightInd w:val="0"/>
        <w:ind w:firstLine="720"/>
        <w:jc w:val="both"/>
        <w:rPr>
          <w:sz w:val="24"/>
          <w:szCs w:val="24"/>
          <w:highlight w:val="lightGray"/>
        </w:rPr>
      </w:pPr>
    </w:p>
    <w:p w:rsidR="004A4804" w:rsidRPr="00F75CA8" w:rsidRDefault="004A4804" w:rsidP="004A4804">
      <w:pPr>
        <w:widowControl w:val="0"/>
        <w:autoSpaceDE w:val="0"/>
        <w:autoSpaceDN w:val="0"/>
        <w:ind w:firstLine="720"/>
        <w:jc w:val="both"/>
        <w:rPr>
          <w:rFonts w:eastAsiaTheme="minorEastAsia"/>
          <w:sz w:val="23"/>
          <w:szCs w:val="23"/>
        </w:rPr>
      </w:pPr>
      <w:r w:rsidRPr="00F75CA8">
        <w:rPr>
          <w:rFonts w:eastAsiaTheme="minorEastAsia"/>
          <w:sz w:val="23"/>
          <w:szCs w:val="23"/>
        </w:rPr>
        <w:t xml:space="preserve">Администрация Сосновоборского городского округа, осуществляющая в соответствии с бюджетным законодательством Российской Федерации функции главного распорядителя средств местного бюджета, которой как получателю средств местного бюджета доведены лимиты бюджетных обязательств на предоставление субсидии </w:t>
      </w:r>
      <w:r w:rsidRPr="00F75CA8">
        <w:rPr>
          <w:sz w:val="24"/>
          <w:szCs w:val="24"/>
        </w:rPr>
        <w:t>субъектам малого предпринимательства на организацию предпринимательской деятельности, именуемая в дальнейшем «Администрация», в лице главы Сосновоборского городского округа _______________________________________, действующего на основании Устава, и _____________________________________________________________________________,</w:t>
      </w:r>
    </w:p>
    <w:p w:rsidR="004A4804" w:rsidRPr="00F75CA8" w:rsidRDefault="004A4804" w:rsidP="004A4804">
      <w:pPr>
        <w:widowControl w:val="0"/>
        <w:autoSpaceDE w:val="0"/>
        <w:autoSpaceDN w:val="0"/>
        <w:jc w:val="center"/>
        <w:rPr>
          <w:rFonts w:eastAsiaTheme="minorEastAsia"/>
          <w:sz w:val="24"/>
          <w:szCs w:val="24"/>
        </w:rPr>
      </w:pPr>
      <w:r w:rsidRPr="00F75CA8">
        <w:rPr>
          <w:sz w:val="24"/>
          <w:szCs w:val="24"/>
        </w:rPr>
        <w:t>(</w:t>
      </w:r>
      <w:r w:rsidRPr="00F75CA8">
        <w:rPr>
          <w:rFonts w:eastAsiaTheme="minorEastAsia"/>
          <w:sz w:val="24"/>
          <w:szCs w:val="24"/>
        </w:rPr>
        <w:t>наименование юридического лица, фамилия, имя, отчество (при наличии)</w:t>
      </w:r>
    </w:p>
    <w:p w:rsidR="004A4804" w:rsidRPr="00F75CA8" w:rsidRDefault="004A4804" w:rsidP="004A4804">
      <w:pPr>
        <w:widowControl w:val="0"/>
        <w:autoSpaceDE w:val="0"/>
        <w:autoSpaceDN w:val="0"/>
        <w:jc w:val="center"/>
        <w:rPr>
          <w:sz w:val="24"/>
          <w:szCs w:val="24"/>
        </w:rPr>
      </w:pPr>
      <w:r w:rsidRPr="00F75CA8">
        <w:rPr>
          <w:rFonts w:eastAsiaTheme="minorEastAsia"/>
          <w:sz w:val="24"/>
          <w:szCs w:val="24"/>
        </w:rPr>
        <w:t>индивидуального предпринимателя</w:t>
      </w:r>
      <w:r w:rsidRPr="00F75CA8">
        <w:rPr>
          <w:sz w:val="24"/>
          <w:szCs w:val="24"/>
        </w:rPr>
        <w:t>)</w:t>
      </w:r>
    </w:p>
    <w:p w:rsidR="004A4804" w:rsidRPr="00F75CA8" w:rsidRDefault="004A4804" w:rsidP="004A4804">
      <w:pPr>
        <w:jc w:val="both"/>
        <w:rPr>
          <w:sz w:val="24"/>
          <w:szCs w:val="24"/>
        </w:rPr>
      </w:pPr>
      <w:r w:rsidRPr="00F75CA8">
        <w:rPr>
          <w:sz w:val="24"/>
          <w:szCs w:val="24"/>
        </w:rPr>
        <w:t>именуемый в дальнейшем «Получатель», в лице ____________________________________,</w:t>
      </w:r>
    </w:p>
    <w:p w:rsidR="004A4804" w:rsidRPr="00F75CA8" w:rsidRDefault="004A4804" w:rsidP="004A4804">
      <w:pPr>
        <w:widowControl w:val="0"/>
        <w:autoSpaceDE w:val="0"/>
        <w:autoSpaceDN w:val="0"/>
        <w:jc w:val="both"/>
        <w:rPr>
          <w:rFonts w:eastAsiaTheme="minorEastAsia"/>
          <w:sz w:val="24"/>
          <w:szCs w:val="24"/>
        </w:rPr>
      </w:pPr>
      <w:r w:rsidRPr="00F75CA8">
        <w:rPr>
          <w:rFonts w:eastAsiaTheme="minorEastAsia"/>
          <w:sz w:val="24"/>
          <w:szCs w:val="24"/>
        </w:rPr>
        <w:t xml:space="preserve">                                                                                     (наименование должности, а также</w:t>
      </w:r>
    </w:p>
    <w:p w:rsidR="004A4804" w:rsidRPr="00F75CA8" w:rsidRDefault="004A4804" w:rsidP="004A4804">
      <w:pPr>
        <w:widowControl w:val="0"/>
        <w:autoSpaceDE w:val="0"/>
        <w:autoSpaceDN w:val="0"/>
        <w:jc w:val="both"/>
        <w:rPr>
          <w:rFonts w:eastAsiaTheme="minorEastAsia"/>
          <w:sz w:val="24"/>
          <w:szCs w:val="24"/>
        </w:rPr>
      </w:pPr>
      <w:r w:rsidRPr="00F75CA8">
        <w:rPr>
          <w:rFonts w:eastAsiaTheme="minorEastAsia"/>
          <w:sz w:val="24"/>
          <w:szCs w:val="24"/>
        </w:rPr>
        <w:t xml:space="preserve">                                                                                     фамилия, имя, отчество (при наличии) </w:t>
      </w:r>
    </w:p>
    <w:p w:rsidR="004A4804" w:rsidRPr="00F75CA8" w:rsidRDefault="004A4804" w:rsidP="004A4804">
      <w:pPr>
        <w:widowControl w:val="0"/>
        <w:autoSpaceDE w:val="0"/>
        <w:autoSpaceDN w:val="0"/>
        <w:jc w:val="both"/>
        <w:rPr>
          <w:rFonts w:eastAsiaTheme="minorEastAsia"/>
          <w:sz w:val="24"/>
          <w:szCs w:val="24"/>
        </w:rPr>
      </w:pPr>
      <w:r w:rsidRPr="00F75CA8">
        <w:rPr>
          <w:rFonts w:eastAsiaTheme="minorEastAsia"/>
          <w:sz w:val="24"/>
          <w:szCs w:val="24"/>
        </w:rPr>
        <w:t xml:space="preserve">                                                                                     лица, представляющего Получателя)</w:t>
      </w:r>
    </w:p>
    <w:p w:rsidR="004A4804" w:rsidRPr="00F75CA8" w:rsidRDefault="004A4804" w:rsidP="004A4804">
      <w:pPr>
        <w:jc w:val="both"/>
        <w:rPr>
          <w:sz w:val="24"/>
          <w:szCs w:val="24"/>
        </w:rPr>
      </w:pPr>
      <w:r w:rsidRPr="00F75CA8">
        <w:rPr>
          <w:sz w:val="24"/>
          <w:szCs w:val="24"/>
        </w:rPr>
        <w:t>действующего на основании ____________________________________________________,</w:t>
      </w:r>
    </w:p>
    <w:p w:rsidR="004A4804" w:rsidRPr="00F75CA8" w:rsidRDefault="004A4804" w:rsidP="004A4804">
      <w:pPr>
        <w:widowControl w:val="0"/>
        <w:autoSpaceDE w:val="0"/>
        <w:autoSpaceDN w:val="0"/>
        <w:jc w:val="both"/>
        <w:rPr>
          <w:rFonts w:eastAsiaTheme="minorEastAsia"/>
          <w:sz w:val="24"/>
          <w:szCs w:val="24"/>
        </w:rPr>
      </w:pPr>
      <w:r w:rsidRPr="00F75CA8">
        <w:rPr>
          <w:rFonts w:eastAsiaTheme="minorEastAsia"/>
          <w:sz w:val="24"/>
          <w:szCs w:val="24"/>
        </w:rPr>
        <w:t xml:space="preserve">                                                     (реквизиты устава юридического лица, свидетельства</w:t>
      </w:r>
    </w:p>
    <w:p w:rsidR="004A4804" w:rsidRPr="00F75CA8" w:rsidRDefault="004A4804" w:rsidP="004A4804">
      <w:pPr>
        <w:widowControl w:val="0"/>
        <w:autoSpaceDE w:val="0"/>
        <w:autoSpaceDN w:val="0"/>
        <w:jc w:val="both"/>
        <w:rPr>
          <w:rFonts w:eastAsiaTheme="minorEastAsia"/>
          <w:sz w:val="24"/>
          <w:szCs w:val="24"/>
        </w:rPr>
      </w:pPr>
      <w:r w:rsidRPr="00F75CA8">
        <w:rPr>
          <w:rFonts w:eastAsiaTheme="minorEastAsia"/>
          <w:sz w:val="24"/>
          <w:szCs w:val="24"/>
        </w:rPr>
        <w:t xml:space="preserve">                                                     о государственной регистрации индивидуального </w:t>
      </w:r>
    </w:p>
    <w:p w:rsidR="004A4804" w:rsidRPr="00F75CA8" w:rsidRDefault="004A4804" w:rsidP="004A4804">
      <w:pPr>
        <w:widowControl w:val="0"/>
        <w:autoSpaceDE w:val="0"/>
        <w:autoSpaceDN w:val="0"/>
        <w:jc w:val="both"/>
        <w:rPr>
          <w:sz w:val="24"/>
          <w:szCs w:val="24"/>
        </w:rPr>
      </w:pPr>
      <w:r w:rsidRPr="00F75CA8">
        <w:rPr>
          <w:rFonts w:eastAsiaTheme="minorEastAsia"/>
          <w:sz w:val="24"/>
          <w:szCs w:val="24"/>
        </w:rPr>
        <w:t xml:space="preserve">                                                     предпринимателя)</w:t>
      </w:r>
    </w:p>
    <w:p w:rsidR="004A4804" w:rsidRPr="00F75CA8" w:rsidRDefault="004A4804" w:rsidP="004A4804">
      <w:pPr>
        <w:jc w:val="both"/>
        <w:rPr>
          <w:rFonts w:eastAsiaTheme="minorEastAsia"/>
          <w:sz w:val="23"/>
          <w:szCs w:val="23"/>
        </w:rPr>
      </w:pPr>
      <w:r w:rsidRPr="00F75CA8">
        <w:rPr>
          <w:sz w:val="24"/>
          <w:szCs w:val="24"/>
        </w:rPr>
        <w:t xml:space="preserve">далее именуемые «Стороны», </w:t>
      </w:r>
      <w:r w:rsidRPr="00F75CA8">
        <w:rPr>
          <w:rFonts w:eastAsiaTheme="minorEastAsia"/>
          <w:sz w:val="23"/>
          <w:szCs w:val="23"/>
        </w:rPr>
        <w:t>заключили настоящее Дополнительное соглашение о расторжении соглашения о предоставлении из местного бюджета субсидии от «___» _________20__ г. № _______ (далее соответственно - Соглашение, Субсидия) в соответствии с ___________________________________________________________________.</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 xml:space="preserve">                                              (документ, предусматривающий основание для расторжения </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 xml:space="preserve">                                              Соглашения (при наличии), или под</w:t>
      </w:r>
      <w:hyperlink w:anchor="P841">
        <w:r w:rsidRPr="00F75CA8">
          <w:rPr>
            <w:rFonts w:eastAsiaTheme="minorEastAsia"/>
            <w:sz w:val="23"/>
            <w:szCs w:val="23"/>
          </w:rPr>
          <w:t>пункт 7.5</w:t>
        </w:r>
      </w:hyperlink>
      <w:r w:rsidRPr="00F75CA8">
        <w:rPr>
          <w:rFonts w:eastAsiaTheme="minorEastAsia"/>
          <w:sz w:val="23"/>
          <w:szCs w:val="23"/>
        </w:rPr>
        <w:t xml:space="preserve"> Соглашения)</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1. Соглашение расторгается с даты вступления в силу настоящего Дополнительного соглашения о расторжении Соглашения.</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2. Состояние расчетов на дату расторжения Соглашения:</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 xml:space="preserve">2.1. бюджетное обязательство Администрации исполнено в размере ____________________ </w:t>
      </w:r>
    </w:p>
    <w:p w:rsidR="004A4804" w:rsidRPr="00F75CA8" w:rsidRDefault="004A4804" w:rsidP="004A4804">
      <w:pPr>
        <w:widowControl w:val="0"/>
        <w:autoSpaceDE w:val="0"/>
        <w:autoSpaceDN w:val="0"/>
        <w:rPr>
          <w:rFonts w:eastAsiaTheme="minorEastAsia"/>
          <w:sz w:val="23"/>
          <w:szCs w:val="23"/>
        </w:rPr>
      </w:pPr>
      <w:r w:rsidRPr="00F75CA8">
        <w:rPr>
          <w:rFonts w:eastAsiaTheme="minorEastAsia"/>
          <w:sz w:val="23"/>
          <w:szCs w:val="23"/>
        </w:rPr>
        <w:t xml:space="preserve">                                                                                                                           (сумма цифрами)</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(________________________________) рублей ___ копеек по коду классификации расходов</w:t>
      </w:r>
    </w:p>
    <w:p w:rsidR="004A4804" w:rsidRPr="00F75CA8" w:rsidRDefault="004A4804" w:rsidP="004A4804">
      <w:pPr>
        <w:widowControl w:val="0"/>
        <w:autoSpaceDE w:val="0"/>
        <w:autoSpaceDN w:val="0"/>
        <w:rPr>
          <w:rFonts w:eastAsiaTheme="minorEastAsia"/>
          <w:sz w:val="23"/>
          <w:szCs w:val="23"/>
        </w:rPr>
      </w:pPr>
      <w:r w:rsidRPr="00F75CA8">
        <w:rPr>
          <w:rFonts w:eastAsiaTheme="minorEastAsia"/>
          <w:sz w:val="23"/>
          <w:szCs w:val="23"/>
        </w:rPr>
        <w:t xml:space="preserve">                   (сумма прописью)</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местного бюджета ________________;</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2.2. обязательство Получателя исполнено в размере ______________ (__________________)</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lastRenderedPageBreak/>
        <w:t xml:space="preserve">                                                                                       (сумма </w:t>
      </w:r>
      <w:proofErr w:type="gramStart"/>
      <w:r w:rsidRPr="00F75CA8">
        <w:rPr>
          <w:rFonts w:eastAsiaTheme="minorEastAsia"/>
          <w:sz w:val="23"/>
          <w:szCs w:val="23"/>
        </w:rPr>
        <w:t xml:space="preserve">цифрами)   </w:t>
      </w:r>
      <w:proofErr w:type="gramEnd"/>
      <w:r w:rsidRPr="00F75CA8">
        <w:rPr>
          <w:rFonts w:eastAsiaTheme="minorEastAsia"/>
          <w:sz w:val="23"/>
          <w:szCs w:val="23"/>
        </w:rPr>
        <w:t xml:space="preserve">  (сумма прописью)</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рублей ___ копеек Субсидии, предоставленной в соответствии с подпунктом ______ статьи ______ Бюджетного кодекса Российской Федерации;</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2.3. Получатель в течение ____ дней со дня расторжения Соглашения обязуется возвратить в местный бюджет сумму Субсидии в размере ______________ (_______________________)</w:t>
      </w:r>
    </w:p>
    <w:p w:rsidR="004A4804" w:rsidRPr="00F75CA8" w:rsidRDefault="004A4804" w:rsidP="004A4804">
      <w:pPr>
        <w:widowControl w:val="0"/>
        <w:autoSpaceDE w:val="0"/>
        <w:autoSpaceDN w:val="0"/>
        <w:jc w:val="center"/>
        <w:rPr>
          <w:rFonts w:eastAsiaTheme="minorEastAsia"/>
          <w:sz w:val="23"/>
          <w:szCs w:val="23"/>
        </w:rPr>
      </w:pPr>
      <w:r w:rsidRPr="00F75CA8">
        <w:rPr>
          <w:rFonts w:eastAsiaTheme="minorEastAsia"/>
          <w:sz w:val="23"/>
          <w:szCs w:val="23"/>
        </w:rPr>
        <w:t xml:space="preserve">                                                          (сумма </w:t>
      </w:r>
      <w:proofErr w:type="gramStart"/>
      <w:r w:rsidRPr="00F75CA8">
        <w:rPr>
          <w:rFonts w:eastAsiaTheme="minorEastAsia"/>
          <w:sz w:val="23"/>
          <w:szCs w:val="23"/>
        </w:rPr>
        <w:t xml:space="preserve">цифрами)   </w:t>
      </w:r>
      <w:proofErr w:type="gramEnd"/>
      <w:r w:rsidRPr="00F75CA8">
        <w:rPr>
          <w:rFonts w:eastAsiaTheme="minorEastAsia"/>
          <w:sz w:val="23"/>
          <w:szCs w:val="23"/>
        </w:rPr>
        <w:t xml:space="preserve">      (сумма прописью)</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рублей ___ копеек;</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2.5. ______________________________________________________________________ &lt;1&gt;.</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3. Стороны взаимных претензий друг к другу не имеют.</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4.</w:t>
      </w:r>
      <w:r w:rsidRPr="00F75CA8">
        <w:rPr>
          <w:rFonts w:eastAsiaTheme="minorEastAsia"/>
          <w:sz w:val="23"/>
          <w:szCs w:val="23"/>
          <w:lang w:val="en-US"/>
        </w:rPr>
        <w:t> </w:t>
      </w:r>
      <w:r w:rsidRPr="00F75CA8">
        <w:rPr>
          <w:rFonts w:eastAsiaTheme="minorEastAsia"/>
          <w:sz w:val="23"/>
          <w:szCs w:val="23"/>
        </w:rPr>
        <w:t>Настоящее Дополнительное соглашение вступает в силу с момента его подписания лицами, имеющими право действовать от имени каждой из Сторон.</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5. Обязательства Сторон по Соглашению прекращаются с момента вступления в силу настоящего Дополнительного соглашения, за исключением обязательств, предусмотренных подпунктами ________ Соглашения &lt;2&gt;, которые прекращают свое действие после полного их исполнения.</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6. Иные положения настоящего Дополнительного соглашения:</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6.1. настоящее Дополнительное соглашение заключено Сторонами в форме электронного документа в государственной интегрированной информационной системе управления общественными финансами «Электронный бюджет» и подписано усиленными квалифицированными электронными подписями лиц, имеющих право действовать от имени каждой из Сторон настоящего дополнительного соглашения &lt;3&gt;;</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6.2. настоящее Дополнительное соглашение сформировано в форме электронного документа в государственной интегрированной информационной системе управления общественными финансами «Электронный бюджет» и подписано в форме бумажного документа &lt;4&gt;;</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6.3. настоящее Дополнительное соглашение составлено в форме бумажного документа в двух экземплярах, по одному экземпляру для каждой из Сторон &lt;5&gt;;</w:t>
      </w:r>
    </w:p>
    <w:p w:rsidR="004A4804" w:rsidRPr="00F75CA8" w:rsidRDefault="004A4804" w:rsidP="004A4804">
      <w:pPr>
        <w:widowControl w:val="0"/>
        <w:autoSpaceDE w:val="0"/>
        <w:autoSpaceDN w:val="0"/>
        <w:rPr>
          <w:rFonts w:eastAsiaTheme="minorEastAsia"/>
          <w:sz w:val="23"/>
          <w:szCs w:val="23"/>
        </w:rPr>
      </w:pPr>
      <w:r w:rsidRPr="00F75CA8">
        <w:rPr>
          <w:rFonts w:eastAsiaTheme="minorEastAsia"/>
          <w:sz w:val="23"/>
          <w:szCs w:val="23"/>
        </w:rPr>
        <w:t>7. Платежные реквизиты Сторон:</w:t>
      </w:r>
    </w:p>
    <w:p w:rsidR="004A4804" w:rsidRPr="00F75CA8" w:rsidRDefault="004A4804" w:rsidP="004A4804">
      <w:pPr>
        <w:widowControl w:val="0"/>
        <w:autoSpaceDE w:val="0"/>
        <w:autoSpaceDN w:val="0"/>
        <w:jc w:val="both"/>
        <w:rPr>
          <w:rFonts w:eastAsiaTheme="minorEastAsia"/>
          <w:sz w:val="23"/>
          <w:szCs w:val="2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29"/>
        <w:gridCol w:w="4529"/>
      </w:tblGrid>
      <w:tr w:rsidR="004A4804" w:rsidRPr="00F75CA8" w:rsidTr="004A4804">
        <w:trPr>
          <w:jc w:val="center"/>
        </w:trPr>
        <w:tc>
          <w:tcPr>
            <w:tcW w:w="4529" w:type="dxa"/>
          </w:tcPr>
          <w:p w:rsidR="004A4804" w:rsidRPr="00F75CA8" w:rsidRDefault="004A4804" w:rsidP="004A4804">
            <w:pPr>
              <w:widowControl w:val="0"/>
              <w:autoSpaceDE w:val="0"/>
              <w:autoSpaceDN w:val="0"/>
              <w:rPr>
                <w:rFonts w:eastAsiaTheme="minorEastAsia"/>
                <w:sz w:val="23"/>
                <w:szCs w:val="23"/>
              </w:rPr>
            </w:pPr>
            <w:r w:rsidRPr="00F75CA8">
              <w:rPr>
                <w:rFonts w:eastAsiaTheme="minorEastAsia"/>
                <w:sz w:val="23"/>
                <w:szCs w:val="23"/>
              </w:rPr>
              <w:t>Полное и сокращенное (при наличии) наименования</w:t>
            </w:r>
          </w:p>
          <w:p w:rsidR="004A4804" w:rsidRPr="00F75CA8" w:rsidRDefault="004A4804" w:rsidP="004A4804">
            <w:pPr>
              <w:widowControl w:val="0"/>
              <w:autoSpaceDE w:val="0"/>
              <w:autoSpaceDN w:val="0"/>
              <w:rPr>
                <w:rFonts w:eastAsiaTheme="minorEastAsia"/>
                <w:sz w:val="23"/>
                <w:szCs w:val="23"/>
              </w:rPr>
            </w:pPr>
          </w:p>
        </w:tc>
        <w:tc>
          <w:tcPr>
            <w:tcW w:w="4529" w:type="dxa"/>
          </w:tcPr>
          <w:p w:rsidR="004A4804" w:rsidRPr="00F75CA8" w:rsidRDefault="004A4804" w:rsidP="004A4804">
            <w:pPr>
              <w:widowControl w:val="0"/>
              <w:autoSpaceDE w:val="0"/>
              <w:autoSpaceDN w:val="0"/>
              <w:rPr>
                <w:rFonts w:eastAsiaTheme="minorEastAsia"/>
                <w:sz w:val="23"/>
                <w:szCs w:val="23"/>
              </w:rPr>
            </w:pPr>
            <w:r w:rsidRPr="00F75CA8">
              <w:rPr>
                <w:rFonts w:eastAsiaTheme="minorEastAsia"/>
                <w:sz w:val="23"/>
                <w:szCs w:val="23"/>
              </w:rPr>
              <w:t>Полное и сокращенное (при наличии) наименования Получателя</w:t>
            </w:r>
          </w:p>
        </w:tc>
      </w:tr>
      <w:tr w:rsidR="004A4804" w:rsidRPr="00F75CA8" w:rsidTr="004A4804">
        <w:trPr>
          <w:jc w:val="center"/>
        </w:trPr>
        <w:tc>
          <w:tcPr>
            <w:tcW w:w="4529" w:type="dxa"/>
          </w:tcPr>
          <w:p w:rsidR="004A4804" w:rsidRPr="00F75CA8" w:rsidRDefault="004A4804" w:rsidP="004A4804">
            <w:pPr>
              <w:widowControl w:val="0"/>
              <w:autoSpaceDE w:val="0"/>
              <w:autoSpaceDN w:val="0"/>
              <w:rPr>
                <w:rFonts w:eastAsiaTheme="minorEastAsia"/>
                <w:sz w:val="23"/>
                <w:szCs w:val="23"/>
              </w:rPr>
            </w:pPr>
            <w:r w:rsidRPr="00F75CA8">
              <w:rPr>
                <w:rFonts w:eastAsiaTheme="minorEastAsia"/>
                <w:sz w:val="23"/>
                <w:szCs w:val="23"/>
              </w:rPr>
              <w:t>ОГРН, ОКТМО</w:t>
            </w:r>
          </w:p>
        </w:tc>
        <w:tc>
          <w:tcPr>
            <w:tcW w:w="4529" w:type="dxa"/>
          </w:tcPr>
          <w:p w:rsidR="004A4804" w:rsidRPr="00F75CA8" w:rsidRDefault="004A4804" w:rsidP="004A4804">
            <w:pPr>
              <w:widowControl w:val="0"/>
              <w:autoSpaceDE w:val="0"/>
              <w:autoSpaceDN w:val="0"/>
              <w:rPr>
                <w:rFonts w:eastAsiaTheme="minorEastAsia"/>
                <w:sz w:val="23"/>
                <w:szCs w:val="23"/>
              </w:rPr>
            </w:pPr>
            <w:r w:rsidRPr="00F75CA8">
              <w:rPr>
                <w:rFonts w:eastAsiaTheme="minorEastAsia"/>
                <w:sz w:val="23"/>
                <w:szCs w:val="23"/>
              </w:rPr>
              <w:t>ОГРН, ОКТМО</w:t>
            </w:r>
          </w:p>
        </w:tc>
      </w:tr>
      <w:tr w:rsidR="004A4804" w:rsidRPr="00F75CA8" w:rsidTr="004A4804">
        <w:trPr>
          <w:jc w:val="center"/>
        </w:trPr>
        <w:tc>
          <w:tcPr>
            <w:tcW w:w="4529" w:type="dxa"/>
            <w:vAlign w:val="center"/>
          </w:tcPr>
          <w:p w:rsidR="004A4804" w:rsidRPr="00F75CA8" w:rsidRDefault="004A4804" w:rsidP="004A4804">
            <w:pPr>
              <w:widowControl w:val="0"/>
              <w:autoSpaceDE w:val="0"/>
              <w:autoSpaceDN w:val="0"/>
              <w:rPr>
                <w:rFonts w:eastAsiaTheme="minorEastAsia"/>
                <w:sz w:val="23"/>
                <w:szCs w:val="23"/>
              </w:rPr>
            </w:pPr>
            <w:r w:rsidRPr="00F75CA8">
              <w:rPr>
                <w:rFonts w:eastAsiaTheme="minorEastAsia"/>
                <w:sz w:val="23"/>
                <w:szCs w:val="23"/>
              </w:rPr>
              <w:t>Место нахождения:</w:t>
            </w:r>
          </w:p>
        </w:tc>
        <w:tc>
          <w:tcPr>
            <w:tcW w:w="4529" w:type="dxa"/>
            <w:vAlign w:val="center"/>
          </w:tcPr>
          <w:p w:rsidR="004A4804" w:rsidRPr="00F75CA8" w:rsidRDefault="004A4804" w:rsidP="004A4804">
            <w:pPr>
              <w:widowControl w:val="0"/>
              <w:autoSpaceDE w:val="0"/>
              <w:autoSpaceDN w:val="0"/>
              <w:rPr>
                <w:rFonts w:eastAsiaTheme="minorEastAsia"/>
                <w:sz w:val="23"/>
                <w:szCs w:val="23"/>
              </w:rPr>
            </w:pPr>
            <w:r w:rsidRPr="00F75CA8">
              <w:rPr>
                <w:rFonts w:eastAsiaTheme="minorEastAsia"/>
                <w:sz w:val="23"/>
                <w:szCs w:val="23"/>
              </w:rPr>
              <w:t>Место нахождения:</w:t>
            </w:r>
          </w:p>
        </w:tc>
      </w:tr>
      <w:tr w:rsidR="004A4804" w:rsidRPr="00F75CA8" w:rsidTr="004A4804">
        <w:trPr>
          <w:jc w:val="center"/>
        </w:trPr>
        <w:tc>
          <w:tcPr>
            <w:tcW w:w="4529" w:type="dxa"/>
            <w:vAlign w:val="center"/>
          </w:tcPr>
          <w:p w:rsidR="004A4804" w:rsidRPr="00F75CA8" w:rsidRDefault="004A4804" w:rsidP="004A4804">
            <w:pPr>
              <w:widowControl w:val="0"/>
              <w:autoSpaceDE w:val="0"/>
              <w:autoSpaceDN w:val="0"/>
              <w:rPr>
                <w:rFonts w:eastAsiaTheme="minorEastAsia"/>
                <w:sz w:val="23"/>
                <w:szCs w:val="23"/>
              </w:rPr>
            </w:pPr>
            <w:r w:rsidRPr="00F75CA8">
              <w:rPr>
                <w:rFonts w:eastAsiaTheme="minorEastAsia"/>
                <w:sz w:val="23"/>
                <w:szCs w:val="23"/>
              </w:rPr>
              <w:t>ИНН/КПП</w:t>
            </w:r>
          </w:p>
        </w:tc>
        <w:tc>
          <w:tcPr>
            <w:tcW w:w="4529" w:type="dxa"/>
            <w:vAlign w:val="center"/>
          </w:tcPr>
          <w:p w:rsidR="004A4804" w:rsidRPr="00F75CA8" w:rsidRDefault="004A4804" w:rsidP="004A4804">
            <w:pPr>
              <w:widowControl w:val="0"/>
              <w:autoSpaceDE w:val="0"/>
              <w:autoSpaceDN w:val="0"/>
              <w:rPr>
                <w:rFonts w:eastAsiaTheme="minorEastAsia"/>
                <w:sz w:val="23"/>
                <w:szCs w:val="23"/>
              </w:rPr>
            </w:pPr>
            <w:r w:rsidRPr="00F75CA8">
              <w:rPr>
                <w:rFonts w:eastAsiaTheme="minorEastAsia"/>
                <w:sz w:val="23"/>
                <w:szCs w:val="23"/>
              </w:rPr>
              <w:t>ИНН/КПП</w:t>
            </w:r>
          </w:p>
        </w:tc>
      </w:tr>
      <w:tr w:rsidR="004A4804" w:rsidRPr="00F75CA8" w:rsidTr="004A4804">
        <w:trPr>
          <w:jc w:val="center"/>
        </w:trPr>
        <w:tc>
          <w:tcPr>
            <w:tcW w:w="4529" w:type="dxa"/>
          </w:tcPr>
          <w:p w:rsidR="004A4804" w:rsidRPr="00F75CA8" w:rsidRDefault="004A4804" w:rsidP="004A4804">
            <w:pPr>
              <w:widowControl w:val="0"/>
              <w:autoSpaceDE w:val="0"/>
              <w:autoSpaceDN w:val="0"/>
              <w:rPr>
                <w:rFonts w:eastAsiaTheme="minorEastAsia"/>
                <w:sz w:val="23"/>
                <w:szCs w:val="23"/>
              </w:rPr>
            </w:pPr>
            <w:r w:rsidRPr="00F75CA8">
              <w:rPr>
                <w:rFonts w:eastAsiaTheme="minorEastAsia"/>
                <w:sz w:val="23"/>
                <w:szCs w:val="23"/>
              </w:rPr>
              <w:t>Платежные реквизиты:</w:t>
            </w:r>
          </w:p>
          <w:p w:rsidR="004A4804" w:rsidRPr="00F75CA8" w:rsidRDefault="004A4804" w:rsidP="004A4804">
            <w:pPr>
              <w:widowControl w:val="0"/>
              <w:autoSpaceDE w:val="0"/>
              <w:autoSpaceDN w:val="0"/>
              <w:rPr>
                <w:rFonts w:eastAsiaTheme="minorEastAsia"/>
                <w:sz w:val="23"/>
                <w:szCs w:val="23"/>
              </w:rPr>
            </w:pPr>
          </w:p>
        </w:tc>
        <w:tc>
          <w:tcPr>
            <w:tcW w:w="4529" w:type="dxa"/>
            <w:vAlign w:val="center"/>
          </w:tcPr>
          <w:p w:rsidR="004A4804" w:rsidRPr="00F75CA8" w:rsidRDefault="004A4804" w:rsidP="004A4804">
            <w:pPr>
              <w:widowControl w:val="0"/>
              <w:autoSpaceDE w:val="0"/>
              <w:autoSpaceDN w:val="0"/>
              <w:rPr>
                <w:rFonts w:eastAsiaTheme="minorEastAsia"/>
                <w:sz w:val="23"/>
                <w:szCs w:val="23"/>
              </w:rPr>
            </w:pPr>
            <w:r w:rsidRPr="00F75CA8">
              <w:rPr>
                <w:rFonts w:eastAsiaTheme="minorEastAsia"/>
                <w:sz w:val="23"/>
                <w:szCs w:val="23"/>
              </w:rPr>
              <w:t>Платежные реквизиты:</w:t>
            </w:r>
          </w:p>
          <w:p w:rsidR="004A4804" w:rsidRPr="00F75CA8" w:rsidRDefault="004A4804" w:rsidP="004A4804">
            <w:pPr>
              <w:widowControl w:val="0"/>
              <w:autoSpaceDE w:val="0"/>
              <w:autoSpaceDN w:val="0"/>
              <w:rPr>
                <w:rFonts w:eastAsiaTheme="minorEastAsia"/>
                <w:sz w:val="23"/>
                <w:szCs w:val="23"/>
              </w:rPr>
            </w:pPr>
          </w:p>
        </w:tc>
      </w:tr>
    </w:tbl>
    <w:p w:rsidR="004A4804" w:rsidRPr="00F75CA8" w:rsidRDefault="004A4804" w:rsidP="004A4804">
      <w:pPr>
        <w:widowControl w:val="0"/>
        <w:autoSpaceDE w:val="0"/>
        <w:autoSpaceDN w:val="0"/>
        <w:outlineLvl w:val="2"/>
        <w:rPr>
          <w:rFonts w:eastAsiaTheme="minorEastAsia"/>
          <w:sz w:val="23"/>
          <w:szCs w:val="23"/>
        </w:rPr>
      </w:pPr>
      <w:r w:rsidRPr="00F75CA8">
        <w:rPr>
          <w:rFonts w:eastAsiaTheme="minorEastAsia"/>
          <w:sz w:val="23"/>
          <w:szCs w:val="23"/>
        </w:rPr>
        <w:t>8. Подписи Сторон:</w:t>
      </w:r>
    </w:p>
    <w:p w:rsidR="004A4804" w:rsidRPr="00F75CA8" w:rsidRDefault="004A4804" w:rsidP="004A4804">
      <w:pPr>
        <w:widowControl w:val="0"/>
        <w:autoSpaceDE w:val="0"/>
        <w:autoSpaceDN w:val="0"/>
        <w:outlineLvl w:val="2"/>
        <w:rPr>
          <w:rFonts w:eastAsiaTheme="minorEastAsia"/>
          <w:sz w:val="23"/>
          <w:szCs w:val="23"/>
        </w:rPr>
      </w:pPr>
    </w:p>
    <w:tbl>
      <w:tblPr>
        <w:tblpPr w:leftFromText="180" w:rightFromText="180" w:vertAnchor="text" w:horzAnchor="margin" w:tblpY="58"/>
        <w:tblW w:w="9604" w:type="dxa"/>
        <w:tblLook w:val="04A0" w:firstRow="1" w:lastRow="0" w:firstColumn="1" w:lastColumn="0" w:noHBand="0" w:noVBand="1"/>
      </w:tblPr>
      <w:tblGrid>
        <w:gridCol w:w="4476"/>
        <w:gridCol w:w="691"/>
        <w:gridCol w:w="4437"/>
      </w:tblGrid>
      <w:tr w:rsidR="004A4804" w:rsidRPr="00F75CA8" w:rsidTr="004A4804">
        <w:tc>
          <w:tcPr>
            <w:tcW w:w="4476" w:type="dxa"/>
          </w:tcPr>
          <w:p w:rsidR="004A4804" w:rsidRPr="00F75CA8" w:rsidRDefault="004A4804" w:rsidP="004A4804">
            <w:pPr>
              <w:rPr>
                <w:sz w:val="24"/>
                <w:szCs w:val="24"/>
              </w:rPr>
            </w:pPr>
            <w:r w:rsidRPr="00F75CA8">
              <w:rPr>
                <w:sz w:val="24"/>
                <w:szCs w:val="24"/>
              </w:rPr>
              <w:t>АДМИНИСТРАЦИЯ:</w:t>
            </w:r>
          </w:p>
        </w:tc>
        <w:tc>
          <w:tcPr>
            <w:tcW w:w="691" w:type="dxa"/>
          </w:tcPr>
          <w:p w:rsidR="004A4804" w:rsidRPr="00F75CA8" w:rsidRDefault="004A4804" w:rsidP="004A4804">
            <w:pPr>
              <w:rPr>
                <w:sz w:val="24"/>
                <w:szCs w:val="24"/>
              </w:rPr>
            </w:pPr>
          </w:p>
        </w:tc>
        <w:tc>
          <w:tcPr>
            <w:tcW w:w="4437" w:type="dxa"/>
          </w:tcPr>
          <w:p w:rsidR="004A4804" w:rsidRPr="00F75CA8" w:rsidRDefault="004A4804" w:rsidP="004A4804">
            <w:pPr>
              <w:rPr>
                <w:sz w:val="24"/>
                <w:szCs w:val="24"/>
              </w:rPr>
            </w:pPr>
            <w:r w:rsidRPr="00F75CA8">
              <w:rPr>
                <w:sz w:val="24"/>
                <w:szCs w:val="24"/>
              </w:rPr>
              <w:t>ПОЛУЧАТЕЛЬ:</w:t>
            </w:r>
          </w:p>
        </w:tc>
      </w:tr>
      <w:tr w:rsidR="004A4804" w:rsidRPr="00F75CA8" w:rsidTr="004A4804">
        <w:tc>
          <w:tcPr>
            <w:tcW w:w="4476" w:type="dxa"/>
          </w:tcPr>
          <w:p w:rsidR="004A4804" w:rsidRPr="00F75CA8" w:rsidRDefault="004A4804" w:rsidP="004A4804">
            <w:pPr>
              <w:rPr>
                <w:sz w:val="24"/>
                <w:szCs w:val="24"/>
              </w:rPr>
            </w:pPr>
            <w:r w:rsidRPr="00F75CA8">
              <w:rPr>
                <w:sz w:val="24"/>
                <w:szCs w:val="24"/>
              </w:rPr>
              <w:t>Глава Сосновоборского городского округа</w:t>
            </w:r>
          </w:p>
        </w:tc>
        <w:tc>
          <w:tcPr>
            <w:tcW w:w="691" w:type="dxa"/>
          </w:tcPr>
          <w:p w:rsidR="004A4804" w:rsidRPr="00F75CA8" w:rsidRDefault="004A4804" w:rsidP="004A4804">
            <w:pPr>
              <w:rPr>
                <w:sz w:val="24"/>
                <w:szCs w:val="24"/>
              </w:rPr>
            </w:pPr>
          </w:p>
        </w:tc>
        <w:tc>
          <w:tcPr>
            <w:tcW w:w="4437" w:type="dxa"/>
          </w:tcPr>
          <w:p w:rsidR="004A4804" w:rsidRPr="00F75CA8" w:rsidRDefault="004A4804" w:rsidP="004A4804">
            <w:pPr>
              <w:rPr>
                <w:sz w:val="24"/>
                <w:szCs w:val="24"/>
              </w:rPr>
            </w:pPr>
            <w:r w:rsidRPr="00F75CA8">
              <w:rPr>
                <w:sz w:val="24"/>
                <w:szCs w:val="24"/>
              </w:rPr>
              <w:t>___________________________________</w:t>
            </w:r>
          </w:p>
        </w:tc>
      </w:tr>
      <w:tr w:rsidR="004A4804" w:rsidRPr="00F75CA8" w:rsidTr="004A4804">
        <w:tc>
          <w:tcPr>
            <w:tcW w:w="4476" w:type="dxa"/>
          </w:tcPr>
          <w:p w:rsidR="004A4804" w:rsidRPr="00F75CA8" w:rsidRDefault="004A4804" w:rsidP="004A4804">
            <w:pPr>
              <w:rPr>
                <w:sz w:val="24"/>
                <w:szCs w:val="24"/>
              </w:rPr>
            </w:pPr>
            <w:r w:rsidRPr="00F75CA8">
              <w:rPr>
                <w:sz w:val="24"/>
                <w:szCs w:val="24"/>
              </w:rPr>
              <w:t>________________ __________________</w:t>
            </w:r>
          </w:p>
          <w:p w:rsidR="004A4804" w:rsidRPr="00F75CA8" w:rsidRDefault="004A4804" w:rsidP="004A4804">
            <w:pPr>
              <w:rPr>
                <w:sz w:val="24"/>
                <w:szCs w:val="24"/>
              </w:rPr>
            </w:pPr>
            <w:r w:rsidRPr="00F75CA8">
              <w:rPr>
                <w:sz w:val="24"/>
                <w:szCs w:val="24"/>
              </w:rPr>
              <w:t>М.П.</w:t>
            </w:r>
          </w:p>
        </w:tc>
        <w:tc>
          <w:tcPr>
            <w:tcW w:w="691" w:type="dxa"/>
          </w:tcPr>
          <w:p w:rsidR="004A4804" w:rsidRPr="00F75CA8" w:rsidRDefault="004A4804" w:rsidP="004A4804">
            <w:pPr>
              <w:rPr>
                <w:sz w:val="24"/>
                <w:szCs w:val="24"/>
              </w:rPr>
            </w:pPr>
          </w:p>
        </w:tc>
        <w:tc>
          <w:tcPr>
            <w:tcW w:w="4437" w:type="dxa"/>
          </w:tcPr>
          <w:p w:rsidR="004A4804" w:rsidRPr="00F75CA8" w:rsidRDefault="004A4804" w:rsidP="004A4804">
            <w:pPr>
              <w:rPr>
                <w:sz w:val="24"/>
                <w:szCs w:val="24"/>
              </w:rPr>
            </w:pPr>
            <w:r w:rsidRPr="00F75CA8">
              <w:rPr>
                <w:sz w:val="24"/>
                <w:szCs w:val="24"/>
              </w:rPr>
              <w:t>_________________ _________________</w:t>
            </w:r>
          </w:p>
          <w:p w:rsidR="004A4804" w:rsidRPr="00F75CA8" w:rsidRDefault="004A4804" w:rsidP="004A4804">
            <w:pPr>
              <w:rPr>
                <w:sz w:val="24"/>
                <w:szCs w:val="24"/>
              </w:rPr>
            </w:pPr>
            <w:r w:rsidRPr="00F75CA8">
              <w:rPr>
                <w:sz w:val="24"/>
                <w:szCs w:val="24"/>
              </w:rPr>
              <w:t xml:space="preserve">М.П. </w:t>
            </w:r>
            <w:r w:rsidRPr="00F75CA8">
              <w:rPr>
                <w:sz w:val="16"/>
                <w:szCs w:val="16"/>
              </w:rPr>
              <w:t>(если имеется)</w:t>
            </w:r>
          </w:p>
        </w:tc>
      </w:tr>
    </w:tbl>
    <w:p w:rsidR="004A4804" w:rsidRPr="00F75CA8" w:rsidRDefault="004A4804" w:rsidP="004A4804">
      <w:pPr>
        <w:widowControl w:val="0"/>
        <w:autoSpaceDE w:val="0"/>
        <w:autoSpaceDN w:val="0"/>
        <w:jc w:val="both"/>
        <w:rPr>
          <w:rFonts w:eastAsiaTheme="minorEastAsia"/>
          <w:sz w:val="23"/>
          <w:szCs w:val="23"/>
        </w:rPr>
      </w:pP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w:t>
      </w:r>
    </w:p>
    <w:p w:rsidR="004A4804" w:rsidRPr="00F75CA8" w:rsidRDefault="004A4804" w:rsidP="004A4804">
      <w:pPr>
        <w:widowControl w:val="0"/>
        <w:autoSpaceDE w:val="0"/>
        <w:autoSpaceDN w:val="0"/>
        <w:spacing w:before="200"/>
        <w:jc w:val="both"/>
        <w:rPr>
          <w:rFonts w:eastAsiaTheme="minorEastAsia"/>
          <w:sz w:val="23"/>
          <w:szCs w:val="23"/>
        </w:rPr>
      </w:pPr>
      <w:r w:rsidRPr="00F75CA8">
        <w:rPr>
          <w:rFonts w:eastAsiaTheme="minorEastAsia"/>
          <w:sz w:val="23"/>
          <w:szCs w:val="23"/>
        </w:rPr>
        <w:t>&lt;1&gt; Указываются иные конкретные условия (при наличии).</w:t>
      </w:r>
    </w:p>
    <w:p w:rsidR="004A4804" w:rsidRPr="00F75CA8" w:rsidRDefault="004A4804" w:rsidP="004A4804">
      <w:pPr>
        <w:widowControl w:val="0"/>
        <w:autoSpaceDE w:val="0"/>
        <w:autoSpaceDN w:val="0"/>
        <w:spacing w:before="200"/>
        <w:jc w:val="both"/>
        <w:rPr>
          <w:rFonts w:eastAsiaTheme="minorEastAsia"/>
          <w:sz w:val="23"/>
          <w:szCs w:val="23"/>
        </w:rPr>
      </w:pPr>
      <w:r w:rsidRPr="00F75CA8">
        <w:rPr>
          <w:rFonts w:eastAsiaTheme="minorEastAsia"/>
          <w:sz w:val="23"/>
          <w:szCs w:val="23"/>
        </w:rPr>
        <w:t>&lt;2&gt; Указываются пункты (подпункты) Соглашения (при наличии), предусматривающие условия, исполнение которых предполагается после расторжения Соглашения (например, пункт (подпункт), предусматривающий условие о предоставлении отчетности).</w:t>
      </w:r>
    </w:p>
    <w:p w:rsidR="004A4804" w:rsidRPr="00F75CA8" w:rsidRDefault="004A4804" w:rsidP="004A4804">
      <w:pPr>
        <w:widowControl w:val="0"/>
        <w:autoSpaceDE w:val="0"/>
        <w:autoSpaceDN w:val="0"/>
        <w:spacing w:before="200"/>
        <w:jc w:val="both"/>
        <w:rPr>
          <w:rFonts w:eastAsiaTheme="minorEastAsia"/>
          <w:sz w:val="23"/>
          <w:szCs w:val="23"/>
        </w:rPr>
      </w:pPr>
      <w:r w:rsidRPr="00F75CA8">
        <w:rPr>
          <w:rFonts w:eastAsiaTheme="minorEastAsia"/>
          <w:sz w:val="23"/>
          <w:szCs w:val="23"/>
        </w:rPr>
        <w:lastRenderedPageBreak/>
        <w:t>&lt;3&gt; Предусматривается в случае формирования и подписания Соглашения в государственной интегрированной информационной системе управления общественными финансами «Электронный бюджет».</w:t>
      </w:r>
    </w:p>
    <w:p w:rsidR="004A4804" w:rsidRPr="00F75CA8" w:rsidRDefault="004A4804" w:rsidP="004A4804">
      <w:pPr>
        <w:widowControl w:val="0"/>
        <w:autoSpaceDE w:val="0"/>
        <w:autoSpaceDN w:val="0"/>
        <w:spacing w:before="200"/>
        <w:jc w:val="both"/>
        <w:rPr>
          <w:rFonts w:eastAsiaTheme="minorEastAsia"/>
          <w:sz w:val="23"/>
          <w:szCs w:val="23"/>
        </w:rPr>
      </w:pPr>
      <w:r w:rsidRPr="00F75CA8">
        <w:rPr>
          <w:rFonts w:eastAsiaTheme="minorEastAsia"/>
          <w:sz w:val="23"/>
          <w:szCs w:val="23"/>
        </w:rPr>
        <w:t>&lt;4&gt; Предусматривается в случае формирования Соглашения в государственной интегрированной информационной системе управления общественными финансами «Электронный бюджет» и его подписания в форме бумажного документа.</w:t>
      </w:r>
    </w:p>
    <w:p w:rsidR="004A4804" w:rsidRPr="00F75CA8" w:rsidRDefault="004A4804" w:rsidP="004A4804">
      <w:pPr>
        <w:widowControl w:val="0"/>
        <w:autoSpaceDE w:val="0"/>
        <w:autoSpaceDN w:val="0"/>
        <w:spacing w:before="200"/>
        <w:jc w:val="both"/>
        <w:rPr>
          <w:rFonts w:eastAsiaTheme="minorEastAsia"/>
          <w:sz w:val="23"/>
          <w:szCs w:val="23"/>
        </w:rPr>
      </w:pPr>
      <w:r w:rsidRPr="00F75CA8">
        <w:rPr>
          <w:rFonts w:eastAsiaTheme="minorEastAsia"/>
          <w:sz w:val="23"/>
          <w:szCs w:val="23"/>
        </w:rPr>
        <w:t>&lt;5&gt; Предусматривается в случае формирования и подписания Соглашения в форме бумажного документа.</w:t>
      </w:r>
    </w:p>
    <w:p w:rsidR="004A4804" w:rsidRPr="00F75CA8" w:rsidRDefault="004A4804" w:rsidP="004A4804">
      <w:pPr>
        <w:widowControl w:val="0"/>
        <w:autoSpaceDE w:val="0"/>
        <w:autoSpaceDN w:val="0"/>
        <w:jc w:val="both"/>
        <w:rPr>
          <w:rFonts w:eastAsiaTheme="minorEastAsia"/>
          <w:sz w:val="23"/>
          <w:szCs w:val="23"/>
          <w:highlight w:val="yellow"/>
        </w:rPr>
      </w:pPr>
    </w:p>
    <w:p w:rsidR="004A4804" w:rsidRPr="00F75CA8" w:rsidRDefault="004A4804" w:rsidP="004A4804">
      <w:pPr>
        <w:widowControl w:val="0"/>
        <w:autoSpaceDE w:val="0"/>
        <w:autoSpaceDN w:val="0"/>
        <w:jc w:val="both"/>
        <w:rPr>
          <w:rFonts w:eastAsiaTheme="minorEastAsia"/>
          <w:sz w:val="23"/>
          <w:szCs w:val="23"/>
          <w:highlight w:val="yellow"/>
        </w:rPr>
        <w:sectPr w:rsidR="004A4804" w:rsidRPr="00F75CA8">
          <w:pgSz w:w="11905" w:h="16838"/>
          <w:pgMar w:top="1134" w:right="850" w:bottom="1134" w:left="1701" w:header="0" w:footer="0" w:gutter="0"/>
          <w:cols w:space="720"/>
          <w:titlePg/>
        </w:sectPr>
      </w:pPr>
    </w:p>
    <w:p w:rsidR="004A4804" w:rsidRPr="00F75CA8" w:rsidRDefault="004A4804" w:rsidP="004A4804">
      <w:pPr>
        <w:widowControl w:val="0"/>
        <w:autoSpaceDE w:val="0"/>
        <w:autoSpaceDN w:val="0"/>
        <w:adjustRightInd w:val="0"/>
        <w:ind w:firstLine="720"/>
        <w:jc w:val="right"/>
        <w:rPr>
          <w:sz w:val="24"/>
          <w:szCs w:val="24"/>
        </w:rPr>
      </w:pPr>
      <w:r w:rsidRPr="00F75CA8">
        <w:rPr>
          <w:sz w:val="24"/>
          <w:szCs w:val="24"/>
        </w:rPr>
        <w:lastRenderedPageBreak/>
        <w:t>Приложение 13 к Соглашению</w:t>
      </w:r>
    </w:p>
    <w:p w:rsidR="004A4804" w:rsidRPr="00F75CA8" w:rsidRDefault="004A4804" w:rsidP="004A4804">
      <w:pPr>
        <w:widowControl w:val="0"/>
        <w:autoSpaceDE w:val="0"/>
        <w:autoSpaceDN w:val="0"/>
        <w:adjustRightInd w:val="0"/>
        <w:ind w:firstLine="720"/>
        <w:jc w:val="right"/>
        <w:rPr>
          <w:sz w:val="24"/>
          <w:szCs w:val="24"/>
        </w:rPr>
      </w:pPr>
      <w:r w:rsidRPr="00F75CA8">
        <w:rPr>
          <w:sz w:val="24"/>
          <w:szCs w:val="24"/>
        </w:rPr>
        <w:t>от «___» _________ 20___ г. №_____</w:t>
      </w:r>
    </w:p>
    <w:p w:rsidR="004A4804" w:rsidRPr="00F75CA8" w:rsidRDefault="004A4804" w:rsidP="004A4804">
      <w:pPr>
        <w:widowControl w:val="0"/>
        <w:autoSpaceDE w:val="0"/>
        <w:autoSpaceDN w:val="0"/>
        <w:adjustRightInd w:val="0"/>
        <w:ind w:firstLine="720"/>
        <w:jc w:val="right"/>
        <w:rPr>
          <w:sz w:val="24"/>
          <w:szCs w:val="24"/>
        </w:rPr>
      </w:pPr>
    </w:p>
    <w:p w:rsidR="004A4804" w:rsidRPr="00F75CA8" w:rsidRDefault="004A4804" w:rsidP="004A4804">
      <w:pPr>
        <w:widowControl w:val="0"/>
        <w:autoSpaceDE w:val="0"/>
        <w:autoSpaceDN w:val="0"/>
        <w:adjustRightInd w:val="0"/>
        <w:ind w:firstLine="720"/>
        <w:jc w:val="right"/>
        <w:rPr>
          <w:sz w:val="24"/>
          <w:szCs w:val="24"/>
        </w:rPr>
      </w:pPr>
      <w:r w:rsidRPr="00F75CA8">
        <w:rPr>
          <w:sz w:val="24"/>
          <w:szCs w:val="24"/>
        </w:rPr>
        <w:t>(Приложение № __</w:t>
      </w:r>
    </w:p>
    <w:p w:rsidR="004A4804" w:rsidRPr="00F75CA8" w:rsidRDefault="004A4804" w:rsidP="004A4804">
      <w:pPr>
        <w:widowControl w:val="0"/>
        <w:autoSpaceDE w:val="0"/>
        <w:autoSpaceDN w:val="0"/>
        <w:adjustRightInd w:val="0"/>
        <w:ind w:firstLine="720"/>
        <w:jc w:val="right"/>
        <w:rPr>
          <w:sz w:val="24"/>
          <w:szCs w:val="24"/>
        </w:rPr>
      </w:pPr>
      <w:r w:rsidRPr="00F75CA8">
        <w:rPr>
          <w:sz w:val="24"/>
          <w:szCs w:val="24"/>
        </w:rPr>
        <w:t>к Дополнительному соглашению</w:t>
      </w:r>
    </w:p>
    <w:p w:rsidR="004A4804" w:rsidRPr="00F75CA8" w:rsidRDefault="004A4804" w:rsidP="004A4804">
      <w:pPr>
        <w:widowControl w:val="0"/>
        <w:autoSpaceDE w:val="0"/>
        <w:autoSpaceDN w:val="0"/>
        <w:adjustRightInd w:val="0"/>
        <w:ind w:firstLine="720"/>
        <w:jc w:val="right"/>
        <w:rPr>
          <w:sz w:val="24"/>
          <w:szCs w:val="24"/>
        </w:rPr>
      </w:pPr>
      <w:r w:rsidRPr="00F75CA8">
        <w:rPr>
          <w:sz w:val="24"/>
          <w:szCs w:val="24"/>
        </w:rPr>
        <w:t>от __________ № _____)</w:t>
      </w:r>
    </w:p>
    <w:p w:rsidR="004A4804" w:rsidRPr="00F75CA8" w:rsidRDefault="004A4804" w:rsidP="004A4804">
      <w:pPr>
        <w:widowControl w:val="0"/>
        <w:autoSpaceDE w:val="0"/>
        <w:autoSpaceDN w:val="0"/>
        <w:adjustRightInd w:val="0"/>
        <w:ind w:firstLine="72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855"/>
        <w:gridCol w:w="5216"/>
      </w:tblGrid>
      <w:tr w:rsidR="004A4804" w:rsidRPr="00F75CA8" w:rsidTr="004A4804">
        <w:tc>
          <w:tcPr>
            <w:tcW w:w="3855" w:type="dxa"/>
            <w:vAlign w:val="bottom"/>
          </w:tcPr>
          <w:p w:rsidR="004A4804" w:rsidRPr="00F75CA8" w:rsidRDefault="004A4804" w:rsidP="004A4804">
            <w:pPr>
              <w:widowControl w:val="0"/>
              <w:autoSpaceDE w:val="0"/>
              <w:autoSpaceDN w:val="0"/>
              <w:adjustRightInd w:val="0"/>
              <w:spacing w:line="256" w:lineRule="auto"/>
              <w:ind w:firstLine="720"/>
              <w:rPr>
                <w:lang w:eastAsia="en-US"/>
              </w:rPr>
            </w:pPr>
          </w:p>
        </w:tc>
        <w:tc>
          <w:tcPr>
            <w:tcW w:w="5216" w:type="dxa"/>
            <w:tcBorders>
              <w:top w:val="nil"/>
              <w:left w:val="nil"/>
              <w:bottom w:val="single" w:sz="4" w:space="0" w:color="auto"/>
              <w:right w:val="nil"/>
            </w:tcBorders>
          </w:tcPr>
          <w:p w:rsidR="004A4804" w:rsidRPr="00F75CA8" w:rsidRDefault="004A4804" w:rsidP="004A4804">
            <w:pPr>
              <w:widowControl w:val="0"/>
              <w:autoSpaceDE w:val="0"/>
              <w:autoSpaceDN w:val="0"/>
              <w:adjustRightInd w:val="0"/>
              <w:spacing w:line="256" w:lineRule="auto"/>
              <w:ind w:firstLine="720"/>
              <w:rPr>
                <w:lang w:eastAsia="en-US"/>
              </w:rPr>
            </w:pPr>
          </w:p>
        </w:tc>
      </w:tr>
      <w:tr w:rsidR="004A4804" w:rsidRPr="00F75CA8" w:rsidTr="004A4804">
        <w:tc>
          <w:tcPr>
            <w:tcW w:w="3855" w:type="dxa"/>
          </w:tcPr>
          <w:p w:rsidR="004A4804" w:rsidRPr="00F75CA8" w:rsidRDefault="004A4804" w:rsidP="004A4804">
            <w:pPr>
              <w:widowControl w:val="0"/>
              <w:autoSpaceDE w:val="0"/>
              <w:autoSpaceDN w:val="0"/>
              <w:adjustRightInd w:val="0"/>
              <w:spacing w:line="256" w:lineRule="auto"/>
              <w:ind w:firstLine="720"/>
              <w:rPr>
                <w:lang w:eastAsia="en-US"/>
              </w:rPr>
            </w:pPr>
          </w:p>
        </w:tc>
        <w:tc>
          <w:tcPr>
            <w:tcW w:w="5216" w:type="dxa"/>
            <w:tcBorders>
              <w:top w:val="single" w:sz="4" w:space="0" w:color="auto"/>
              <w:left w:val="nil"/>
              <w:bottom w:val="nil"/>
              <w:right w:val="nil"/>
            </w:tcBorders>
            <w:hideMark/>
          </w:tcPr>
          <w:p w:rsidR="004A4804" w:rsidRPr="00F75CA8" w:rsidRDefault="004A4804" w:rsidP="004A4804">
            <w:pPr>
              <w:widowControl w:val="0"/>
              <w:autoSpaceDE w:val="0"/>
              <w:autoSpaceDN w:val="0"/>
              <w:adjustRightInd w:val="0"/>
              <w:spacing w:line="256" w:lineRule="auto"/>
              <w:jc w:val="center"/>
              <w:rPr>
                <w:lang w:eastAsia="en-US"/>
              </w:rPr>
            </w:pPr>
            <w:r w:rsidRPr="00F75CA8">
              <w:rPr>
                <w:lang w:eastAsia="en-US"/>
              </w:rPr>
              <w:t xml:space="preserve">(наименование юридического лица, </w:t>
            </w:r>
          </w:p>
          <w:p w:rsidR="004A4804" w:rsidRPr="00F75CA8" w:rsidRDefault="004A4804" w:rsidP="004A4804">
            <w:pPr>
              <w:widowControl w:val="0"/>
              <w:autoSpaceDE w:val="0"/>
              <w:autoSpaceDN w:val="0"/>
              <w:adjustRightInd w:val="0"/>
              <w:spacing w:line="256" w:lineRule="auto"/>
              <w:jc w:val="center"/>
              <w:rPr>
                <w:lang w:eastAsia="en-US"/>
              </w:rPr>
            </w:pPr>
            <w:r w:rsidRPr="00F75CA8">
              <w:rPr>
                <w:lang w:eastAsia="en-US"/>
              </w:rPr>
              <w:t xml:space="preserve">фамилия, имя, отчество (при наличии) </w:t>
            </w:r>
          </w:p>
          <w:p w:rsidR="004A4804" w:rsidRPr="00F75CA8" w:rsidRDefault="004A4804" w:rsidP="004A4804">
            <w:pPr>
              <w:widowControl w:val="0"/>
              <w:autoSpaceDE w:val="0"/>
              <w:autoSpaceDN w:val="0"/>
              <w:adjustRightInd w:val="0"/>
              <w:spacing w:line="256" w:lineRule="auto"/>
              <w:jc w:val="center"/>
              <w:rPr>
                <w:lang w:eastAsia="en-US"/>
              </w:rPr>
            </w:pPr>
            <w:r w:rsidRPr="00F75CA8">
              <w:rPr>
                <w:lang w:eastAsia="en-US"/>
              </w:rPr>
              <w:t>индивидуального предпринимателя)</w:t>
            </w:r>
          </w:p>
        </w:tc>
      </w:tr>
    </w:tbl>
    <w:p w:rsidR="004A4804" w:rsidRPr="00F75CA8" w:rsidRDefault="004A4804" w:rsidP="004A4804">
      <w:pPr>
        <w:widowControl w:val="0"/>
        <w:autoSpaceDE w:val="0"/>
        <w:autoSpaceDN w:val="0"/>
        <w:adjustRightInd w:val="0"/>
        <w:ind w:firstLine="720"/>
        <w:jc w:val="center"/>
        <w:rPr>
          <w:szCs w:val="22"/>
        </w:rPr>
      </w:pPr>
    </w:p>
    <w:p w:rsidR="004A4804" w:rsidRPr="00F75CA8" w:rsidRDefault="004A4804" w:rsidP="004A4804">
      <w:pPr>
        <w:widowControl w:val="0"/>
        <w:autoSpaceDE w:val="0"/>
        <w:autoSpaceDN w:val="0"/>
        <w:jc w:val="center"/>
        <w:rPr>
          <w:rFonts w:eastAsiaTheme="minorEastAsia"/>
          <w:sz w:val="23"/>
          <w:szCs w:val="23"/>
        </w:rPr>
      </w:pPr>
      <w:r w:rsidRPr="00F75CA8">
        <w:rPr>
          <w:rFonts w:eastAsiaTheme="minorEastAsia"/>
          <w:sz w:val="23"/>
          <w:szCs w:val="23"/>
        </w:rPr>
        <w:t>УВЕДОМЛЕНИЕ</w:t>
      </w:r>
    </w:p>
    <w:p w:rsidR="004A4804" w:rsidRPr="00F75CA8" w:rsidRDefault="004A4804" w:rsidP="004A4804">
      <w:pPr>
        <w:widowControl w:val="0"/>
        <w:autoSpaceDE w:val="0"/>
        <w:autoSpaceDN w:val="0"/>
        <w:jc w:val="center"/>
        <w:rPr>
          <w:rFonts w:eastAsiaTheme="minorEastAsia"/>
          <w:sz w:val="23"/>
          <w:szCs w:val="23"/>
        </w:rPr>
      </w:pPr>
      <w:r w:rsidRPr="00F75CA8">
        <w:rPr>
          <w:rFonts w:eastAsiaTheme="minorEastAsia"/>
          <w:sz w:val="23"/>
          <w:szCs w:val="23"/>
        </w:rPr>
        <w:t>о расторжении соглашения о предоставлении</w:t>
      </w:r>
    </w:p>
    <w:p w:rsidR="004A4804" w:rsidRPr="00F75CA8" w:rsidRDefault="004A4804" w:rsidP="004A4804">
      <w:pPr>
        <w:widowControl w:val="0"/>
        <w:autoSpaceDE w:val="0"/>
        <w:autoSpaceDN w:val="0"/>
        <w:jc w:val="center"/>
        <w:rPr>
          <w:rFonts w:eastAsiaTheme="minorEastAsia"/>
          <w:sz w:val="23"/>
          <w:szCs w:val="23"/>
        </w:rPr>
      </w:pPr>
      <w:r w:rsidRPr="00F75CA8">
        <w:rPr>
          <w:rFonts w:eastAsiaTheme="minorEastAsia"/>
          <w:sz w:val="23"/>
          <w:szCs w:val="23"/>
        </w:rPr>
        <w:t>из местного бюджета Субсидии</w:t>
      </w:r>
    </w:p>
    <w:p w:rsidR="004A4804" w:rsidRPr="00F75CA8" w:rsidRDefault="004A4804" w:rsidP="004A4804">
      <w:pPr>
        <w:widowControl w:val="0"/>
        <w:autoSpaceDE w:val="0"/>
        <w:autoSpaceDN w:val="0"/>
        <w:jc w:val="center"/>
        <w:rPr>
          <w:rFonts w:eastAsiaTheme="minorEastAsia"/>
          <w:sz w:val="23"/>
          <w:szCs w:val="23"/>
        </w:rPr>
      </w:pPr>
      <w:r w:rsidRPr="00F75CA8">
        <w:rPr>
          <w:rFonts w:eastAsiaTheme="minorEastAsia"/>
          <w:sz w:val="23"/>
          <w:szCs w:val="23"/>
        </w:rPr>
        <w:t>о предоставлении из местного бюджета Субсидии</w:t>
      </w:r>
    </w:p>
    <w:p w:rsidR="004A4804" w:rsidRPr="00F75CA8" w:rsidRDefault="004A4804" w:rsidP="004A4804">
      <w:pPr>
        <w:widowControl w:val="0"/>
        <w:autoSpaceDE w:val="0"/>
        <w:autoSpaceDN w:val="0"/>
        <w:jc w:val="center"/>
        <w:rPr>
          <w:rFonts w:eastAsiaTheme="minorEastAsia"/>
          <w:sz w:val="23"/>
          <w:szCs w:val="23"/>
        </w:rPr>
      </w:pPr>
      <w:r w:rsidRPr="00F75CA8">
        <w:rPr>
          <w:rFonts w:eastAsiaTheme="minorEastAsia"/>
          <w:sz w:val="23"/>
          <w:szCs w:val="23"/>
        </w:rPr>
        <w:t xml:space="preserve">от «___» ________ 20__ г. № ______ </w:t>
      </w:r>
    </w:p>
    <w:p w:rsidR="004A4804" w:rsidRPr="00F75CA8" w:rsidRDefault="004A4804" w:rsidP="004A4804">
      <w:pPr>
        <w:widowControl w:val="0"/>
        <w:autoSpaceDE w:val="0"/>
        <w:autoSpaceDN w:val="0"/>
        <w:jc w:val="center"/>
        <w:rPr>
          <w:rFonts w:eastAsiaTheme="minorEastAsia"/>
          <w:sz w:val="23"/>
          <w:szCs w:val="23"/>
        </w:rPr>
      </w:pPr>
      <w:r w:rsidRPr="00F75CA8">
        <w:rPr>
          <w:rFonts w:eastAsiaTheme="minorEastAsia"/>
          <w:sz w:val="23"/>
          <w:szCs w:val="23"/>
        </w:rPr>
        <w:t>в одностороннем порядке</w:t>
      </w:r>
    </w:p>
    <w:p w:rsidR="004A4804" w:rsidRPr="00F75CA8" w:rsidRDefault="004A4804" w:rsidP="004A4804">
      <w:pPr>
        <w:widowControl w:val="0"/>
        <w:autoSpaceDE w:val="0"/>
        <w:autoSpaceDN w:val="0"/>
        <w:jc w:val="both"/>
        <w:rPr>
          <w:rFonts w:eastAsiaTheme="minorEastAsia"/>
          <w:sz w:val="23"/>
          <w:szCs w:val="23"/>
          <w:highlight w:val="yellow"/>
        </w:rPr>
      </w:pPr>
    </w:p>
    <w:p w:rsidR="004A4804" w:rsidRPr="00F75CA8" w:rsidRDefault="004A4804" w:rsidP="004A4804">
      <w:pPr>
        <w:widowControl w:val="0"/>
        <w:autoSpaceDE w:val="0"/>
        <w:autoSpaceDN w:val="0"/>
        <w:ind w:firstLine="720"/>
        <w:jc w:val="both"/>
        <w:rPr>
          <w:rFonts w:eastAsiaTheme="minorEastAsia"/>
          <w:sz w:val="23"/>
          <w:szCs w:val="23"/>
        </w:rPr>
      </w:pPr>
      <w:r w:rsidRPr="00F75CA8">
        <w:rPr>
          <w:rFonts w:eastAsiaTheme="minorEastAsia"/>
          <w:sz w:val="23"/>
          <w:szCs w:val="23"/>
        </w:rPr>
        <w:t xml:space="preserve">«___» ___________ 20__ г. между Администрацией Сосновоборского городского округа, осуществляющей в соответствии с бюджетным законодательством Российской Федерации функции главного распорядителя средств местного бюджета, именуемая в дальнейшем «Администрация» и </w:t>
      </w:r>
    </w:p>
    <w:p w:rsidR="004A4804" w:rsidRPr="00F75CA8" w:rsidRDefault="004A4804" w:rsidP="004A4804">
      <w:pPr>
        <w:widowControl w:val="0"/>
        <w:autoSpaceDE w:val="0"/>
        <w:autoSpaceDN w:val="0"/>
        <w:jc w:val="both"/>
        <w:rPr>
          <w:sz w:val="24"/>
          <w:szCs w:val="24"/>
        </w:rPr>
      </w:pPr>
      <w:r w:rsidRPr="00F75CA8">
        <w:rPr>
          <w:sz w:val="24"/>
          <w:szCs w:val="24"/>
        </w:rPr>
        <w:t>__________________________________________________________________________,</w:t>
      </w:r>
    </w:p>
    <w:p w:rsidR="004A4804" w:rsidRPr="00F75CA8" w:rsidRDefault="004A4804" w:rsidP="004A4804">
      <w:pPr>
        <w:widowControl w:val="0"/>
        <w:autoSpaceDE w:val="0"/>
        <w:autoSpaceDN w:val="0"/>
        <w:jc w:val="center"/>
        <w:rPr>
          <w:sz w:val="24"/>
          <w:szCs w:val="24"/>
        </w:rPr>
      </w:pPr>
      <w:r w:rsidRPr="00F75CA8">
        <w:rPr>
          <w:sz w:val="24"/>
          <w:szCs w:val="24"/>
        </w:rPr>
        <w:t>(наименование юридического лица, фамилия, имя, отчество (при наличии)</w:t>
      </w:r>
    </w:p>
    <w:p w:rsidR="004A4804" w:rsidRPr="00F75CA8" w:rsidRDefault="004A4804" w:rsidP="004A4804">
      <w:pPr>
        <w:widowControl w:val="0"/>
        <w:autoSpaceDE w:val="0"/>
        <w:autoSpaceDN w:val="0"/>
        <w:jc w:val="center"/>
        <w:rPr>
          <w:sz w:val="24"/>
          <w:szCs w:val="24"/>
        </w:rPr>
      </w:pPr>
      <w:r w:rsidRPr="00F75CA8">
        <w:rPr>
          <w:sz w:val="24"/>
          <w:szCs w:val="24"/>
        </w:rPr>
        <w:t>индивидуального предпринимателя)</w:t>
      </w:r>
    </w:p>
    <w:p w:rsidR="004A4804" w:rsidRPr="00F75CA8" w:rsidRDefault="004A4804" w:rsidP="004A4804">
      <w:pPr>
        <w:widowControl w:val="0"/>
        <w:autoSpaceDE w:val="0"/>
        <w:autoSpaceDN w:val="0"/>
        <w:jc w:val="both"/>
        <w:rPr>
          <w:sz w:val="24"/>
          <w:szCs w:val="24"/>
        </w:rPr>
      </w:pPr>
      <w:r w:rsidRPr="00F75CA8">
        <w:rPr>
          <w:sz w:val="24"/>
          <w:szCs w:val="24"/>
        </w:rPr>
        <w:t>именуемый(</w:t>
      </w:r>
      <w:proofErr w:type="spellStart"/>
      <w:r w:rsidRPr="00F75CA8">
        <w:rPr>
          <w:sz w:val="24"/>
          <w:szCs w:val="24"/>
        </w:rPr>
        <w:t>ая</w:t>
      </w:r>
      <w:proofErr w:type="spellEnd"/>
      <w:r w:rsidRPr="00F75CA8">
        <w:rPr>
          <w:sz w:val="24"/>
          <w:szCs w:val="24"/>
        </w:rPr>
        <w:t>) в дальнейшем «Получатель», было заключено соглашение о предоставлении из местного бюджета субсидии, юридическому лицу, индивидуальному предпринимателю, № _______ (далее - Соглашение).</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В соответствии с подпунктом(ами) ______ Соглашения Получатель должен был исполнить следующие обязательства: __________________________________________________ &lt;1&gt;,</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однако указанные обязательства Получателем не исполнены &lt;2&gt;.</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 xml:space="preserve">В соответствии с подпунктом 7.6 Соглашения Администрация вправе в одностороннем порядке расторгнуть Соглашение в случае </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_____________________________________________________________________________.</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 xml:space="preserve">                                           (причина расторжения Соглашения)</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 xml:space="preserve">В связи с вышеизложенным Администрация извещает Получателя, что Соглашение на основании части 2 статьи 450.1 Гражданского кодекса Российской Федерации (Собрание законодательства Российской Федерации, 1994, № 32, ст. 3301; 2015, № 10, ст. 1412), подпунктом ____ Порядка предоставления субсидии </w:t>
      </w:r>
      <w:r w:rsidRPr="00F75CA8">
        <w:rPr>
          <w:sz w:val="24"/>
          <w:szCs w:val="24"/>
        </w:rPr>
        <w:t xml:space="preserve">субъектам малого предпринимательства на организацию предпринимательской деятельности с целью </w:t>
      </w:r>
      <w:r w:rsidRPr="00F75CA8">
        <w:rPr>
          <w:rFonts w:eastAsiaTheme="minorEastAsia"/>
          <w:sz w:val="23"/>
          <w:szCs w:val="23"/>
        </w:rPr>
        <w:t>реализации муниципальной программы «Стимулирование экономической активности малого и среднего предпринимательства в Сосновоборском городском округе до 2030 года», утвержденного постановлением администрации Сосновоборского городского округа от «___» ________ 20__ г. № ______ и подпунктом ______ &lt;3&gt; Соглашения считается расторгнутым с момента:</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подписания Администрацией настоящего уведомления в форме электронного документа в государственной интегрированной информационной системе управления общественными финансами «Электронный бюджет» &lt;4&gt;;</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получения Получателем настоящего уведомления в виде бумажного документа &lt;5&gt;.</w:t>
      </w:r>
    </w:p>
    <w:p w:rsidR="004A4804" w:rsidRPr="00F75CA8" w:rsidRDefault="004A4804" w:rsidP="004A4804">
      <w:pPr>
        <w:widowControl w:val="0"/>
        <w:autoSpaceDE w:val="0"/>
        <w:autoSpaceDN w:val="0"/>
        <w:rPr>
          <w:rFonts w:eastAsiaTheme="minorEastAsia"/>
          <w:sz w:val="23"/>
          <w:szCs w:val="23"/>
          <w:highlight w:val="yellow"/>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06"/>
        <w:gridCol w:w="340"/>
        <w:gridCol w:w="1247"/>
        <w:gridCol w:w="340"/>
        <w:gridCol w:w="2098"/>
        <w:gridCol w:w="340"/>
      </w:tblGrid>
      <w:tr w:rsidR="004A4804" w:rsidRPr="00F75CA8" w:rsidTr="004A4804">
        <w:tc>
          <w:tcPr>
            <w:tcW w:w="4706" w:type="dxa"/>
            <w:tcBorders>
              <w:top w:val="nil"/>
              <w:left w:val="nil"/>
              <w:bottom w:val="nil"/>
              <w:right w:val="nil"/>
            </w:tcBorders>
          </w:tcPr>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Глава Сосновоборского городского округа</w:t>
            </w: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 w:val="23"/>
                <w:szCs w:val="23"/>
              </w:rPr>
            </w:pPr>
          </w:p>
        </w:tc>
        <w:tc>
          <w:tcPr>
            <w:tcW w:w="1247" w:type="dxa"/>
            <w:tcBorders>
              <w:top w:val="nil"/>
              <w:left w:val="nil"/>
              <w:bottom w:val="nil"/>
              <w:right w:val="nil"/>
            </w:tcBorders>
          </w:tcPr>
          <w:p w:rsidR="004A4804" w:rsidRPr="00F75CA8" w:rsidRDefault="004A4804" w:rsidP="004A4804">
            <w:pPr>
              <w:widowControl w:val="0"/>
              <w:autoSpaceDE w:val="0"/>
              <w:autoSpaceDN w:val="0"/>
              <w:rPr>
                <w:rFonts w:eastAsiaTheme="minorEastAsia"/>
                <w:sz w:val="23"/>
                <w:szCs w:val="23"/>
              </w:rPr>
            </w:pP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 w:val="23"/>
                <w:szCs w:val="23"/>
              </w:rPr>
            </w:pPr>
          </w:p>
        </w:tc>
        <w:tc>
          <w:tcPr>
            <w:tcW w:w="2098" w:type="dxa"/>
            <w:tcBorders>
              <w:top w:val="nil"/>
              <w:left w:val="nil"/>
              <w:bottom w:val="nil"/>
              <w:right w:val="nil"/>
            </w:tcBorders>
          </w:tcPr>
          <w:p w:rsidR="004A4804" w:rsidRPr="00F75CA8" w:rsidRDefault="004A4804" w:rsidP="004A4804">
            <w:pPr>
              <w:widowControl w:val="0"/>
              <w:autoSpaceDE w:val="0"/>
              <w:autoSpaceDN w:val="0"/>
              <w:rPr>
                <w:rFonts w:eastAsiaTheme="minorEastAsia"/>
                <w:sz w:val="23"/>
                <w:szCs w:val="23"/>
              </w:rPr>
            </w:pP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 w:val="23"/>
                <w:szCs w:val="23"/>
              </w:rPr>
            </w:pPr>
          </w:p>
        </w:tc>
      </w:tr>
      <w:tr w:rsidR="004A4804" w:rsidRPr="00F75CA8" w:rsidTr="004A4804">
        <w:tc>
          <w:tcPr>
            <w:tcW w:w="4706" w:type="dxa"/>
            <w:tcBorders>
              <w:top w:val="nil"/>
              <w:left w:val="nil"/>
              <w:bottom w:val="single" w:sz="4" w:space="0" w:color="auto"/>
              <w:right w:val="nil"/>
            </w:tcBorders>
          </w:tcPr>
          <w:p w:rsidR="004A4804" w:rsidRPr="00F75CA8" w:rsidRDefault="004A4804" w:rsidP="004A4804">
            <w:pPr>
              <w:widowControl w:val="0"/>
              <w:autoSpaceDE w:val="0"/>
              <w:autoSpaceDN w:val="0"/>
              <w:rPr>
                <w:rFonts w:eastAsiaTheme="minorEastAsia"/>
                <w:sz w:val="23"/>
                <w:szCs w:val="23"/>
              </w:rPr>
            </w:pP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 w:val="23"/>
                <w:szCs w:val="23"/>
              </w:rPr>
            </w:pPr>
          </w:p>
        </w:tc>
        <w:tc>
          <w:tcPr>
            <w:tcW w:w="1247" w:type="dxa"/>
            <w:tcBorders>
              <w:top w:val="nil"/>
              <w:left w:val="nil"/>
              <w:bottom w:val="single" w:sz="4" w:space="0" w:color="auto"/>
              <w:right w:val="nil"/>
            </w:tcBorders>
          </w:tcPr>
          <w:p w:rsidR="004A4804" w:rsidRPr="00F75CA8" w:rsidRDefault="004A4804" w:rsidP="004A4804">
            <w:pPr>
              <w:widowControl w:val="0"/>
              <w:autoSpaceDE w:val="0"/>
              <w:autoSpaceDN w:val="0"/>
              <w:rPr>
                <w:rFonts w:eastAsiaTheme="minorEastAsia"/>
                <w:sz w:val="23"/>
                <w:szCs w:val="23"/>
              </w:rPr>
            </w:pPr>
          </w:p>
        </w:tc>
        <w:tc>
          <w:tcPr>
            <w:tcW w:w="340" w:type="dxa"/>
            <w:tcBorders>
              <w:top w:val="nil"/>
              <w:left w:val="nil"/>
              <w:bottom w:val="nil"/>
              <w:right w:val="nil"/>
            </w:tcBorders>
          </w:tcPr>
          <w:p w:rsidR="004A4804" w:rsidRPr="00F75CA8" w:rsidRDefault="004A4804" w:rsidP="004A4804">
            <w:pPr>
              <w:widowControl w:val="0"/>
              <w:autoSpaceDE w:val="0"/>
              <w:autoSpaceDN w:val="0"/>
              <w:jc w:val="center"/>
              <w:rPr>
                <w:rFonts w:eastAsiaTheme="minorEastAsia"/>
                <w:sz w:val="23"/>
                <w:szCs w:val="23"/>
              </w:rPr>
            </w:pPr>
            <w:r w:rsidRPr="00F75CA8">
              <w:rPr>
                <w:rFonts w:eastAsiaTheme="minorEastAsia"/>
                <w:sz w:val="23"/>
                <w:szCs w:val="23"/>
              </w:rPr>
              <w:t>/</w:t>
            </w:r>
          </w:p>
        </w:tc>
        <w:tc>
          <w:tcPr>
            <w:tcW w:w="2098" w:type="dxa"/>
            <w:tcBorders>
              <w:top w:val="nil"/>
              <w:left w:val="nil"/>
              <w:bottom w:val="single" w:sz="4" w:space="0" w:color="auto"/>
              <w:right w:val="nil"/>
            </w:tcBorders>
          </w:tcPr>
          <w:p w:rsidR="004A4804" w:rsidRPr="00F75CA8" w:rsidRDefault="004A4804" w:rsidP="004A4804">
            <w:pPr>
              <w:widowControl w:val="0"/>
              <w:autoSpaceDE w:val="0"/>
              <w:autoSpaceDN w:val="0"/>
              <w:rPr>
                <w:rFonts w:eastAsiaTheme="minorEastAsia"/>
                <w:sz w:val="23"/>
                <w:szCs w:val="23"/>
              </w:rPr>
            </w:pP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 w:val="23"/>
                <w:szCs w:val="23"/>
              </w:rPr>
            </w:pPr>
            <w:r w:rsidRPr="00F75CA8">
              <w:rPr>
                <w:rFonts w:eastAsiaTheme="minorEastAsia"/>
                <w:sz w:val="23"/>
                <w:szCs w:val="23"/>
              </w:rPr>
              <w:t>/</w:t>
            </w:r>
          </w:p>
        </w:tc>
      </w:tr>
      <w:tr w:rsidR="004A4804" w:rsidRPr="00F75CA8" w:rsidTr="004A4804">
        <w:tc>
          <w:tcPr>
            <w:tcW w:w="4706" w:type="dxa"/>
            <w:tcBorders>
              <w:top w:val="single" w:sz="4" w:space="0" w:color="auto"/>
              <w:left w:val="nil"/>
              <w:bottom w:val="nil"/>
              <w:right w:val="nil"/>
            </w:tcBorders>
          </w:tcPr>
          <w:p w:rsidR="004A4804" w:rsidRPr="00F75CA8" w:rsidRDefault="004A4804" w:rsidP="004A4804">
            <w:pPr>
              <w:widowControl w:val="0"/>
              <w:autoSpaceDE w:val="0"/>
              <w:autoSpaceDN w:val="0"/>
              <w:jc w:val="center"/>
              <w:rPr>
                <w:rFonts w:eastAsiaTheme="minorEastAsia"/>
                <w:sz w:val="23"/>
                <w:szCs w:val="23"/>
              </w:rPr>
            </w:pP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 w:val="23"/>
                <w:szCs w:val="23"/>
              </w:rPr>
            </w:pPr>
          </w:p>
        </w:tc>
        <w:tc>
          <w:tcPr>
            <w:tcW w:w="1247" w:type="dxa"/>
            <w:tcBorders>
              <w:top w:val="single" w:sz="4" w:space="0" w:color="auto"/>
              <w:left w:val="nil"/>
              <w:bottom w:val="nil"/>
              <w:right w:val="nil"/>
            </w:tcBorders>
          </w:tcPr>
          <w:p w:rsidR="004A4804" w:rsidRPr="00F75CA8" w:rsidRDefault="004A4804" w:rsidP="004A4804">
            <w:pPr>
              <w:widowControl w:val="0"/>
              <w:autoSpaceDE w:val="0"/>
              <w:autoSpaceDN w:val="0"/>
              <w:jc w:val="center"/>
              <w:rPr>
                <w:rFonts w:eastAsiaTheme="minorEastAsia"/>
                <w:sz w:val="23"/>
                <w:szCs w:val="23"/>
              </w:rPr>
            </w:pPr>
            <w:r w:rsidRPr="00F75CA8">
              <w:rPr>
                <w:rFonts w:eastAsiaTheme="minorEastAsia"/>
                <w:sz w:val="23"/>
                <w:szCs w:val="23"/>
              </w:rPr>
              <w:t>(подпись)</w:t>
            </w: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 w:val="23"/>
                <w:szCs w:val="23"/>
              </w:rPr>
            </w:pPr>
          </w:p>
        </w:tc>
        <w:tc>
          <w:tcPr>
            <w:tcW w:w="2098" w:type="dxa"/>
            <w:tcBorders>
              <w:top w:val="single" w:sz="4" w:space="0" w:color="auto"/>
              <w:left w:val="nil"/>
              <w:bottom w:val="nil"/>
              <w:right w:val="nil"/>
            </w:tcBorders>
          </w:tcPr>
          <w:p w:rsidR="004A4804" w:rsidRPr="00F75CA8" w:rsidRDefault="004A4804" w:rsidP="004A4804">
            <w:pPr>
              <w:widowControl w:val="0"/>
              <w:autoSpaceDE w:val="0"/>
              <w:autoSpaceDN w:val="0"/>
              <w:jc w:val="center"/>
              <w:rPr>
                <w:rFonts w:eastAsiaTheme="minorEastAsia"/>
                <w:sz w:val="23"/>
                <w:szCs w:val="23"/>
              </w:rPr>
            </w:pPr>
            <w:r w:rsidRPr="00F75CA8">
              <w:rPr>
                <w:rFonts w:eastAsiaTheme="minorEastAsia"/>
                <w:sz w:val="23"/>
                <w:szCs w:val="23"/>
              </w:rPr>
              <w:t>(фамилия, инициалы)</w:t>
            </w: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 w:val="23"/>
                <w:szCs w:val="23"/>
              </w:rPr>
            </w:pPr>
          </w:p>
        </w:tc>
      </w:tr>
    </w:tbl>
    <w:p w:rsidR="004A4804" w:rsidRPr="00F75CA8" w:rsidRDefault="004A4804" w:rsidP="004A4804">
      <w:pPr>
        <w:widowControl w:val="0"/>
        <w:autoSpaceDE w:val="0"/>
        <w:autoSpaceDN w:val="0"/>
        <w:jc w:val="both"/>
        <w:rPr>
          <w:rFonts w:eastAsiaTheme="minorEastAsia"/>
          <w:sz w:val="23"/>
          <w:szCs w:val="23"/>
          <w:highlight w:val="yellow"/>
        </w:rPr>
      </w:pP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w:t>
      </w:r>
    </w:p>
    <w:p w:rsidR="004A4804" w:rsidRPr="00F75CA8" w:rsidRDefault="004A4804" w:rsidP="004A4804">
      <w:pPr>
        <w:widowControl w:val="0"/>
        <w:autoSpaceDE w:val="0"/>
        <w:autoSpaceDN w:val="0"/>
        <w:spacing w:before="200"/>
        <w:jc w:val="both"/>
        <w:rPr>
          <w:rFonts w:eastAsiaTheme="minorEastAsia"/>
          <w:sz w:val="23"/>
          <w:szCs w:val="23"/>
        </w:rPr>
      </w:pPr>
      <w:r w:rsidRPr="00F75CA8">
        <w:rPr>
          <w:rFonts w:eastAsiaTheme="minorEastAsia"/>
          <w:sz w:val="23"/>
          <w:szCs w:val="23"/>
        </w:rPr>
        <w:t>&lt;1&gt; Указываются неисполненные (исполненные не в полном объеме) обязательства Получателя по Соглашению.</w:t>
      </w:r>
    </w:p>
    <w:p w:rsidR="004A4804" w:rsidRPr="00F75CA8" w:rsidRDefault="004A4804" w:rsidP="004A4804">
      <w:pPr>
        <w:widowControl w:val="0"/>
        <w:autoSpaceDE w:val="0"/>
        <w:autoSpaceDN w:val="0"/>
        <w:spacing w:before="200"/>
        <w:jc w:val="both"/>
        <w:rPr>
          <w:rFonts w:eastAsiaTheme="minorEastAsia"/>
          <w:sz w:val="23"/>
          <w:szCs w:val="23"/>
        </w:rPr>
      </w:pPr>
      <w:r w:rsidRPr="00F75CA8">
        <w:rPr>
          <w:rFonts w:eastAsiaTheme="minorEastAsia"/>
          <w:sz w:val="23"/>
          <w:szCs w:val="23"/>
        </w:rPr>
        <w:t>&lt;2&gt; Предусматривается при расторжении Соглашения в случаях неисполнения Получателем обязательств по Соглашению.</w:t>
      </w:r>
    </w:p>
    <w:p w:rsidR="004A4804" w:rsidRPr="00F75CA8" w:rsidRDefault="004A4804" w:rsidP="004A4804">
      <w:pPr>
        <w:widowControl w:val="0"/>
        <w:autoSpaceDE w:val="0"/>
        <w:autoSpaceDN w:val="0"/>
        <w:spacing w:before="200"/>
        <w:jc w:val="both"/>
        <w:rPr>
          <w:rFonts w:eastAsiaTheme="minorEastAsia"/>
          <w:sz w:val="23"/>
          <w:szCs w:val="23"/>
        </w:rPr>
      </w:pPr>
      <w:r w:rsidRPr="00F75CA8">
        <w:rPr>
          <w:rFonts w:eastAsiaTheme="minorEastAsia"/>
          <w:sz w:val="23"/>
          <w:szCs w:val="23"/>
        </w:rPr>
        <w:t>&lt;3&gt; Указывается пункт (подпункт) Соглашения, в соответствии с которым Соглашение расторгается в одностороннем порядке.</w:t>
      </w:r>
    </w:p>
    <w:p w:rsidR="004A4804" w:rsidRPr="00F75CA8" w:rsidRDefault="004A4804" w:rsidP="004A4804">
      <w:pPr>
        <w:widowControl w:val="0"/>
        <w:autoSpaceDE w:val="0"/>
        <w:autoSpaceDN w:val="0"/>
        <w:spacing w:before="200"/>
        <w:jc w:val="both"/>
        <w:rPr>
          <w:rFonts w:eastAsiaTheme="minorEastAsia"/>
          <w:sz w:val="23"/>
          <w:szCs w:val="23"/>
        </w:rPr>
      </w:pPr>
      <w:r w:rsidRPr="00F75CA8">
        <w:rPr>
          <w:rFonts w:eastAsiaTheme="minorEastAsia"/>
          <w:sz w:val="23"/>
          <w:szCs w:val="23"/>
        </w:rPr>
        <w:t>&lt;4&gt; Предусматривается в случае формирования и подписания уведомления в государственной интегрированной информационной системе управления общественными финансами «Электронный бюджет».</w:t>
      </w:r>
    </w:p>
    <w:p w:rsidR="004A4804" w:rsidRPr="00F75CA8" w:rsidRDefault="004A4804" w:rsidP="004A4804">
      <w:pPr>
        <w:widowControl w:val="0"/>
        <w:autoSpaceDE w:val="0"/>
        <w:autoSpaceDN w:val="0"/>
        <w:spacing w:before="200"/>
        <w:jc w:val="both"/>
        <w:rPr>
          <w:rFonts w:eastAsiaTheme="minorEastAsia"/>
          <w:sz w:val="23"/>
          <w:szCs w:val="23"/>
        </w:rPr>
      </w:pPr>
      <w:r w:rsidRPr="00F75CA8">
        <w:rPr>
          <w:rFonts w:eastAsiaTheme="minorEastAsia"/>
          <w:sz w:val="23"/>
          <w:szCs w:val="23"/>
        </w:rPr>
        <w:t>&lt;5&gt; Предусматривается в случае формирования и подписания уведомления в форме бумажного документа.»</w:t>
      </w:r>
    </w:p>
    <w:p w:rsidR="004A4804" w:rsidRPr="00F75CA8" w:rsidRDefault="004A4804" w:rsidP="004A4804">
      <w:pPr>
        <w:jc w:val="both"/>
        <w:rPr>
          <w:sz w:val="24"/>
        </w:rPr>
      </w:pPr>
    </w:p>
    <w:p w:rsidR="004A4804" w:rsidRPr="00F75CA8" w:rsidRDefault="004A4804" w:rsidP="004A4804">
      <w:pPr>
        <w:jc w:val="both"/>
        <w:rPr>
          <w:sz w:val="24"/>
        </w:rPr>
      </w:pPr>
    </w:p>
    <w:p w:rsidR="004A4804" w:rsidRPr="00F75CA8" w:rsidRDefault="004A4804" w:rsidP="004A4804">
      <w:pPr>
        <w:jc w:val="both"/>
        <w:rPr>
          <w:sz w:val="24"/>
        </w:rPr>
      </w:pPr>
    </w:p>
    <w:p w:rsidR="004A4804" w:rsidRPr="00F75CA8" w:rsidRDefault="004A4804" w:rsidP="004A4804">
      <w:pPr>
        <w:jc w:val="both"/>
        <w:rPr>
          <w:sz w:val="24"/>
        </w:rPr>
      </w:pPr>
    </w:p>
    <w:p w:rsidR="004A4804" w:rsidRPr="00F75CA8" w:rsidRDefault="004A4804" w:rsidP="004A4804">
      <w:pPr>
        <w:jc w:val="both"/>
        <w:rPr>
          <w:sz w:val="24"/>
        </w:rPr>
      </w:pPr>
    </w:p>
    <w:p w:rsidR="004A4804" w:rsidRPr="00F75CA8" w:rsidRDefault="004A4804" w:rsidP="004A4804">
      <w:pPr>
        <w:jc w:val="both"/>
        <w:rPr>
          <w:sz w:val="24"/>
        </w:rPr>
      </w:pPr>
    </w:p>
    <w:p w:rsidR="004A4804" w:rsidRPr="00F75CA8" w:rsidRDefault="004A4804" w:rsidP="004A4804">
      <w:pPr>
        <w:jc w:val="both"/>
        <w:rPr>
          <w:sz w:val="24"/>
        </w:rPr>
      </w:pPr>
    </w:p>
    <w:p w:rsidR="004A4804" w:rsidRPr="00F75CA8" w:rsidRDefault="004A4804" w:rsidP="004A4804">
      <w:pPr>
        <w:jc w:val="both"/>
        <w:rPr>
          <w:sz w:val="24"/>
        </w:rPr>
      </w:pPr>
    </w:p>
    <w:p w:rsidR="004A4804" w:rsidRPr="00F75CA8" w:rsidRDefault="004A4804" w:rsidP="004A4804">
      <w:pPr>
        <w:jc w:val="both"/>
        <w:rPr>
          <w:sz w:val="24"/>
        </w:rPr>
      </w:pPr>
    </w:p>
    <w:p w:rsidR="004A4804" w:rsidRPr="00F75CA8" w:rsidRDefault="004A4804" w:rsidP="004A4804">
      <w:pPr>
        <w:jc w:val="both"/>
        <w:rPr>
          <w:sz w:val="24"/>
        </w:rPr>
      </w:pPr>
    </w:p>
    <w:p w:rsidR="004A4804" w:rsidRPr="00F75CA8" w:rsidRDefault="004A4804" w:rsidP="004A4804">
      <w:pPr>
        <w:jc w:val="both"/>
        <w:rPr>
          <w:sz w:val="24"/>
        </w:rPr>
      </w:pPr>
    </w:p>
    <w:p w:rsidR="004A4804" w:rsidRPr="00F75CA8" w:rsidRDefault="004A4804" w:rsidP="004A4804">
      <w:pPr>
        <w:jc w:val="both"/>
        <w:rPr>
          <w:sz w:val="24"/>
        </w:rPr>
      </w:pPr>
    </w:p>
    <w:p w:rsidR="004A4804" w:rsidRPr="00F75CA8" w:rsidRDefault="004A4804" w:rsidP="004A4804">
      <w:pPr>
        <w:jc w:val="both"/>
        <w:rPr>
          <w:sz w:val="24"/>
        </w:rPr>
      </w:pPr>
    </w:p>
    <w:p w:rsidR="004A4804" w:rsidRPr="00F75CA8" w:rsidRDefault="004A4804" w:rsidP="004A4804">
      <w:pPr>
        <w:jc w:val="both"/>
        <w:rPr>
          <w:sz w:val="24"/>
        </w:rPr>
      </w:pPr>
    </w:p>
    <w:p w:rsidR="004A4804" w:rsidRPr="00F75CA8" w:rsidRDefault="004A4804" w:rsidP="004A4804">
      <w:pPr>
        <w:jc w:val="both"/>
        <w:rPr>
          <w:sz w:val="24"/>
        </w:rPr>
      </w:pPr>
    </w:p>
    <w:p w:rsidR="004A4804" w:rsidRPr="00F75CA8" w:rsidRDefault="004A4804" w:rsidP="004A4804">
      <w:pPr>
        <w:jc w:val="both"/>
        <w:rPr>
          <w:sz w:val="24"/>
        </w:rPr>
      </w:pPr>
    </w:p>
    <w:p w:rsidR="004A4804" w:rsidRPr="00F75CA8" w:rsidRDefault="004A4804" w:rsidP="004A4804">
      <w:pPr>
        <w:jc w:val="both"/>
        <w:rPr>
          <w:sz w:val="24"/>
        </w:rPr>
      </w:pPr>
    </w:p>
    <w:p w:rsidR="004A4804" w:rsidRPr="00F75CA8" w:rsidRDefault="004A4804" w:rsidP="004A4804">
      <w:pPr>
        <w:jc w:val="both"/>
        <w:rPr>
          <w:sz w:val="24"/>
        </w:rPr>
      </w:pPr>
    </w:p>
    <w:p w:rsidR="004A4804" w:rsidRPr="00F75CA8" w:rsidRDefault="004A4804" w:rsidP="004A4804">
      <w:pPr>
        <w:jc w:val="both"/>
        <w:rPr>
          <w:sz w:val="24"/>
        </w:rPr>
      </w:pPr>
    </w:p>
    <w:p w:rsidR="004A4804" w:rsidRPr="00F75CA8" w:rsidRDefault="004A4804" w:rsidP="004A4804"/>
    <w:p w:rsidR="00FC5261" w:rsidRPr="00F75CA8" w:rsidRDefault="00FC5261" w:rsidP="004A4804">
      <w:pPr>
        <w:widowControl w:val="0"/>
        <w:autoSpaceDE w:val="0"/>
        <w:autoSpaceDN w:val="0"/>
        <w:adjustRightInd w:val="0"/>
        <w:jc w:val="both"/>
      </w:pPr>
    </w:p>
    <w:p w:rsidR="004A4804" w:rsidRPr="00F75CA8" w:rsidRDefault="004A4804" w:rsidP="004A4804">
      <w:pPr>
        <w:widowControl w:val="0"/>
        <w:autoSpaceDE w:val="0"/>
        <w:autoSpaceDN w:val="0"/>
        <w:adjustRightInd w:val="0"/>
        <w:jc w:val="both"/>
      </w:pPr>
    </w:p>
    <w:p w:rsidR="004A4804" w:rsidRPr="00F75CA8" w:rsidRDefault="004A4804" w:rsidP="004A4804">
      <w:pPr>
        <w:widowControl w:val="0"/>
        <w:autoSpaceDE w:val="0"/>
        <w:autoSpaceDN w:val="0"/>
        <w:adjustRightInd w:val="0"/>
        <w:jc w:val="both"/>
      </w:pPr>
    </w:p>
    <w:p w:rsidR="004A4804" w:rsidRPr="00F75CA8" w:rsidRDefault="004A4804" w:rsidP="004A4804">
      <w:pPr>
        <w:widowControl w:val="0"/>
        <w:autoSpaceDE w:val="0"/>
        <w:autoSpaceDN w:val="0"/>
        <w:adjustRightInd w:val="0"/>
        <w:jc w:val="both"/>
      </w:pPr>
    </w:p>
    <w:p w:rsidR="004A4804" w:rsidRPr="00F75CA8" w:rsidRDefault="004A4804" w:rsidP="004A4804">
      <w:pPr>
        <w:widowControl w:val="0"/>
        <w:autoSpaceDE w:val="0"/>
        <w:autoSpaceDN w:val="0"/>
        <w:adjustRightInd w:val="0"/>
        <w:jc w:val="both"/>
      </w:pPr>
    </w:p>
    <w:p w:rsidR="004A4804" w:rsidRPr="00F75CA8" w:rsidRDefault="004A4804" w:rsidP="004A4804">
      <w:pPr>
        <w:widowControl w:val="0"/>
        <w:autoSpaceDE w:val="0"/>
        <w:autoSpaceDN w:val="0"/>
        <w:adjustRightInd w:val="0"/>
        <w:jc w:val="both"/>
      </w:pPr>
    </w:p>
    <w:p w:rsidR="004A4804" w:rsidRPr="00F75CA8" w:rsidRDefault="004A4804" w:rsidP="004A4804">
      <w:pPr>
        <w:widowControl w:val="0"/>
        <w:autoSpaceDE w:val="0"/>
        <w:autoSpaceDN w:val="0"/>
        <w:adjustRightInd w:val="0"/>
        <w:jc w:val="both"/>
      </w:pPr>
    </w:p>
    <w:p w:rsidR="00FC5261" w:rsidRPr="00F75CA8" w:rsidRDefault="00FC5261" w:rsidP="004A4804">
      <w:pPr>
        <w:widowControl w:val="0"/>
        <w:autoSpaceDE w:val="0"/>
        <w:autoSpaceDN w:val="0"/>
        <w:adjustRightInd w:val="0"/>
        <w:jc w:val="both"/>
      </w:pPr>
    </w:p>
    <w:p w:rsidR="00FC5261" w:rsidRPr="00F75CA8" w:rsidRDefault="00FC5261" w:rsidP="00FC5261">
      <w:pPr>
        <w:widowControl w:val="0"/>
        <w:autoSpaceDE w:val="0"/>
        <w:autoSpaceDN w:val="0"/>
        <w:adjustRightInd w:val="0"/>
        <w:ind w:firstLine="539"/>
        <w:sectPr w:rsidR="00FC5261" w:rsidRPr="00F75CA8" w:rsidSect="00491A2A">
          <w:headerReference w:type="even" r:id="rId38"/>
          <w:headerReference w:type="default" r:id="rId39"/>
          <w:footerReference w:type="even" r:id="rId40"/>
          <w:footerReference w:type="default" r:id="rId41"/>
          <w:headerReference w:type="first" r:id="rId42"/>
          <w:footerReference w:type="first" r:id="rId43"/>
          <w:pgSz w:w="11906" w:h="16838"/>
          <w:pgMar w:top="993" w:right="1133" w:bottom="1440" w:left="1800" w:header="720" w:footer="720" w:gutter="0"/>
          <w:cols w:space="720"/>
        </w:sectPr>
      </w:pPr>
    </w:p>
    <w:p w:rsidR="00FC5261" w:rsidRPr="00F75CA8" w:rsidRDefault="00BA0A45" w:rsidP="00FC5261">
      <w:pPr>
        <w:ind w:right="-1"/>
        <w:jc w:val="right"/>
        <w:rPr>
          <w:sz w:val="24"/>
          <w:szCs w:val="24"/>
        </w:rPr>
      </w:pPr>
      <w:r w:rsidRPr="00F75CA8">
        <w:rPr>
          <w:sz w:val="24"/>
          <w:szCs w:val="24"/>
        </w:rPr>
        <w:lastRenderedPageBreak/>
        <w:t>УТВЕРЖДЕН</w:t>
      </w:r>
    </w:p>
    <w:p w:rsidR="00FC5261" w:rsidRPr="00F75CA8" w:rsidRDefault="00BA0A45" w:rsidP="00FC5261">
      <w:pPr>
        <w:ind w:firstLine="2841"/>
        <w:jc w:val="right"/>
        <w:rPr>
          <w:sz w:val="24"/>
          <w:szCs w:val="24"/>
        </w:rPr>
      </w:pPr>
      <w:r w:rsidRPr="00F75CA8">
        <w:rPr>
          <w:sz w:val="24"/>
          <w:szCs w:val="24"/>
        </w:rPr>
        <w:t>постановлением</w:t>
      </w:r>
      <w:r w:rsidR="00FC5261" w:rsidRPr="00F75CA8">
        <w:rPr>
          <w:sz w:val="24"/>
          <w:szCs w:val="24"/>
        </w:rPr>
        <w:t xml:space="preserve"> администрации</w:t>
      </w:r>
    </w:p>
    <w:p w:rsidR="00FC5261" w:rsidRPr="00F75CA8" w:rsidRDefault="00FC5261" w:rsidP="00FC5261">
      <w:pPr>
        <w:ind w:firstLine="2841"/>
        <w:jc w:val="right"/>
        <w:rPr>
          <w:sz w:val="24"/>
          <w:szCs w:val="24"/>
        </w:rPr>
      </w:pPr>
      <w:r w:rsidRPr="00F75CA8">
        <w:rPr>
          <w:sz w:val="24"/>
          <w:szCs w:val="24"/>
        </w:rPr>
        <w:t>Сосновоборского городского округа</w:t>
      </w:r>
    </w:p>
    <w:p w:rsidR="00FC5261" w:rsidRPr="00F75CA8" w:rsidRDefault="00FC5261" w:rsidP="00FC5261">
      <w:pPr>
        <w:ind w:firstLine="2841"/>
        <w:jc w:val="right"/>
        <w:rPr>
          <w:sz w:val="24"/>
          <w:szCs w:val="24"/>
        </w:rPr>
      </w:pPr>
      <w:r w:rsidRPr="00F75CA8">
        <w:rPr>
          <w:sz w:val="24"/>
          <w:szCs w:val="24"/>
        </w:rPr>
        <w:t>от 27/01/2021 № 97</w:t>
      </w:r>
    </w:p>
    <w:p w:rsidR="00FC5261" w:rsidRPr="00F75CA8" w:rsidRDefault="00FC5261" w:rsidP="00FC5261">
      <w:pPr>
        <w:jc w:val="right"/>
        <w:rPr>
          <w:sz w:val="24"/>
          <w:szCs w:val="24"/>
        </w:rPr>
      </w:pPr>
    </w:p>
    <w:p w:rsidR="00FC5261" w:rsidRPr="00F75CA8" w:rsidRDefault="00FC5261" w:rsidP="00FC5261">
      <w:pPr>
        <w:jc w:val="right"/>
        <w:rPr>
          <w:sz w:val="24"/>
          <w:szCs w:val="24"/>
        </w:rPr>
      </w:pPr>
    </w:p>
    <w:p w:rsidR="00FC5261" w:rsidRPr="00F75CA8" w:rsidRDefault="00FC5261" w:rsidP="00FC5261">
      <w:pPr>
        <w:ind w:left="567"/>
        <w:jc w:val="center"/>
        <w:rPr>
          <w:sz w:val="24"/>
          <w:szCs w:val="24"/>
        </w:rPr>
      </w:pPr>
    </w:p>
    <w:p w:rsidR="00FC5261" w:rsidRPr="00F75CA8" w:rsidRDefault="00FC5261" w:rsidP="00FC5261">
      <w:pPr>
        <w:ind w:left="567"/>
        <w:jc w:val="center"/>
        <w:rPr>
          <w:sz w:val="24"/>
          <w:szCs w:val="24"/>
        </w:rPr>
      </w:pPr>
      <w:r w:rsidRPr="00F75CA8">
        <w:rPr>
          <w:sz w:val="24"/>
          <w:szCs w:val="24"/>
        </w:rPr>
        <w:t xml:space="preserve">Состав конкурсной комиссии для проведения </w:t>
      </w:r>
      <w:r w:rsidRPr="00F75CA8">
        <w:rPr>
          <w:bCs/>
          <w:sz w:val="24"/>
          <w:szCs w:val="24"/>
        </w:rPr>
        <w:t>отбора получателей субсидии</w:t>
      </w:r>
      <w:r w:rsidRPr="00F75CA8">
        <w:rPr>
          <w:sz w:val="24"/>
          <w:szCs w:val="24"/>
        </w:rPr>
        <w:t xml:space="preserve"> на организацию предпринимательской деятельности</w:t>
      </w:r>
    </w:p>
    <w:p w:rsidR="00FC5261" w:rsidRPr="00F75CA8" w:rsidRDefault="00FC5261" w:rsidP="00FC5261">
      <w:pPr>
        <w:ind w:left="567"/>
        <w:jc w:val="center"/>
        <w:rPr>
          <w:sz w:val="24"/>
          <w:szCs w:val="24"/>
        </w:rPr>
      </w:pPr>
    </w:p>
    <w:p w:rsidR="00FC5261" w:rsidRPr="00F75CA8" w:rsidRDefault="00FC5261" w:rsidP="00FC5261">
      <w:pPr>
        <w:ind w:left="567"/>
        <w:jc w:val="center"/>
        <w:rPr>
          <w:b/>
          <w:sz w:val="24"/>
          <w:szCs w:val="24"/>
        </w:rPr>
      </w:pPr>
    </w:p>
    <w:p w:rsidR="00FC5261" w:rsidRPr="00F75CA8" w:rsidRDefault="00FC5261" w:rsidP="00FC5261">
      <w:pPr>
        <w:ind w:left="567"/>
        <w:jc w:val="center"/>
        <w:rPr>
          <w:b/>
          <w:sz w:val="24"/>
          <w:szCs w:val="24"/>
        </w:rPr>
      </w:pPr>
    </w:p>
    <w:p w:rsidR="00FC5261" w:rsidRPr="00F75CA8" w:rsidRDefault="00FC5261" w:rsidP="00FC5261">
      <w:pPr>
        <w:ind w:left="567"/>
        <w:jc w:val="center"/>
        <w:rPr>
          <w:sz w:val="24"/>
          <w:szCs w:val="24"/>
        </w:rPr>
      </w:pPr>
    </w:p>
    <w:p w:rsidR="00FC5261" w:rsidRPr="00F75CA8" w:rsidRDefault="00FC5261" w:rsidP="00FC5261">
      <w:pPr>
        <w:ind w:left="567"/>
        <w:jc w:val="center"/>
        <w:rPr>
          <w:sz w:val="24"/>
          <w:szCs w:val="24"/>
        </w:rPr>
      </w:pPr>
    </w:p>
    <w:tbl>
      <w:tblPr>
        <w:tblW w:w="0" w:type="auto"/>
        <w:jc w:val="center"/>
        <w:tblLook w:val="04A0" w:firstRow="1" w:lastRow="0" w:firstColumn="1" w:lastColumn="0" w:noHBand="0" w:noVBand="1"/>
      </w:tblPr>
      <w:tblGrid>
        <w:gridCol w:w="2533"/>
        <w:gridCol w:w="548"/>
        <w:gridCol w:w="6557"/>
      </w:tblGrid>
      <w:tr w:rsidR="00912E08" w:rsidRPr="00F75CA8" w:rsidTr="00491A2A">
        <w:trPr>
          <w:trHeight w:val="908"/>
          <w:jc w:val="center"/>
        </w:trPr>
        <w:tc>
          <w:tcPr>
            <w:tcW w:w="2602" w:type="dxa"/>
          </w:tcPr>
          <w:p w:rsidR="00FC5261" w:rsidRPr="00F75CA8" w:rsidRDefault="00FC5261" w:rsidP="00491A2A">
            <w:pPr>
              <w:spacing w:line="276" w:lineRule="auto"/>
              <w:rPr>
                <w:sz w:val="24"/>
                <w:szCs w:val="24"/>
              </w:rPr>
            </w:pPr>
            <w:r w:rsidRPr="00F75CA8">
              <w:rPr>
                <w:sz w:val="24"/>
                <w:szCs w:val="24"/>
              </w:rPr>
              <w:t>Председатель конкурсной комиссии (далее – Комиссия)</w:t>
            </w:r>
          </w:p>
          <w:p w:rsidR="00FC5261" w:rsidRPr="00F75CA8" w:rsidRDefault="00FC5261" w:rsidP="00491A2A">
            <w:pPr>
              <w:spacing w:line="276" w:lineRule="auto"/>
              <w:rPr>
                <w:sz w:val="24"/>
                <w:szCs w:val="24"/>
              </w:rPr>
            </w:pPr>
          </w:p>
        </w:tc>
        <w:tc>
          <w:tcPr>
            <w:tcW w:w="567" w:type="dxa"/>
          </w:tcPr>
          <w:p w:rsidR="00FC5261" w:rsidRPr="00F75CA8" w:rsidRDefault="00FC5261" w:rsidP="00491A2A">
            <w:pPr>
              <w:spacing w:line="276" w:lineRule="auto"/>
              <w:jc w:val="center"/>
              <w:rPr>
                <w:sz w:val="24"/>
                <w:szCs w:val="24"/>
              </w:rPr>
            </w:pPr>
            <w:r w:rsidRPr="00F75CA8">
              <w:rPr>
                <w:sz w:val="24"/>
                <w:szCs w:val="24"/>
              </w:rPr>
              <w:t>-</w:t>
            </w:r>
          </w:p>
        </w:tc>
        <w:tc>
          <w:tcPr>
            <w:tcW w:w="6854" w:type="dxa"/>
          </w:tcPr>
          <w:p w:rsidR="00FC5261" w:rsidRPr="00F75CA8" w:rsidRDefault="00FC5261" w:rsidP="00491A2A">
            <w:pPr>
              <w:spacing w:line="276" w:lineRule="auto"/>
              <w:ind w:left="159"/>
              <w:rPr>
                <w:sz w:val="24"/>
                <w:szCs w:val="24"/>
              </w:rPr>
            </w:pPr>
            <w:r w:rsidRPr="00F75CA8">
              <w:rPr>
                <w:sz w:val="24"/>
                <w:szCs w:val="24"/>
              </w:rPr>
              <w:t>Первый заместитель главы администрации</w:t>
            </w:r>
          </w:p>
          <w:p w:rsidR="00FC5261" w:rsidRPr="00F75CA8" w:rsidRDefault="00FC5261" w:rsidP="00491A2A">
            <w:pPr>
              <w:spacing w:line="276" w:lineRule="auto"/>
              <w:ind w:left="159"/>
              <w:rPr>
                <w:sz w:val="24"/>
                <w:szCs w:val="24"/>
              </w:rPr>
            </w:pPr>
            <w:r w:rsidRPr="00F75CA8">
              <w:rPr>
                <w:sz w:val="24"/>
                <w:szCs w:val="24"/>
              </w:rPr>
              <w:t>Сосновоборского городского округа</w:t>
            </w:r>
          </w:p>
        </w:tc>
      </w:tr>
      <w:tr w:rsidR="00912E08" w:rsidRPr="00F75CA8" w:rsidTr="00491A2A">
        <w:trPr>
          <w:jc w:val="center"/>
        </w:trPr>
        <w:tc>
          <w:tcPr>
            <w:tcW w:w="2602" w:type="dxa"/>
          </w:tcPr>
          <w:p w:rsidR="00FC5261" w:rsidRPr="00F75CA8" w:rsidRDefault="00FC5261" w:rsidP="00491A2A">
            <w:pPr>
              <w:spacing w:line="276" w:lineRule="auto"/>
              <w:rPr>
                <w:sz w:val="24"/>
                <w:szCs w:val="24"/>
              </w:rPr>
            </w:pPr>
            <w:r w:rsidRPr="00F75CA8">
              <w:rPr>
                <w:sz w:val="24"/>
                <w:szCs w:val="24"/>
              </w:rPr>
              <w:t>Заместитель председателя Комиссии</w:t>
            </w:r>
          </w:p>
        </w:tc>
        <w:tc>
          <w:tcPr>
            <w:tcW w:w="567" w:type="dxa"/>
          </w:tcPr>
          <w:p w:rsidR="00FC5261" w:rsidRPr="00F75CA8" w:rsidRDefault="00FC5261" w:rsidP="00491A2A">
            <w:pPr>
              <w:spacing w:line="276" w:lineRule="auto"/>
              <w:jc w:val="center"/>
              <w:rPr>
                <w:sz w:val="24"/>
                <w:szCs w:val="24"/>
              </w:rPr>
            </w:pPr>
            <w:r w:rsidRPr="00F75CA8">
              <w:rPr>
                <w:sz w:val="24"/>
                <w:szCs w:val="24"/>
              </w:rPr>
              <w:t>-</w:t>
            </w:r>
          </w:p>
        </w:tc>
        <w:tc>
          <w:tcPr>
            <w:tcW w:w="6854" w:type="dxa"/>
          </w:tcPr>
          <w:p w:rsidR="00FC5261" w:rsidRPr="00F75CA8" w:rsidRDefault="00FC5261" w:rsidP="00491A2A">
            <w:pPr>
              <w:spacing w:line="276" w:lineRule="auto"/>
              <w:ind w:left="159"/>
              <w:rPr>
                <w:sz w:val="24"/>
                <w:szCs w:val="24"/>
              </w:rPr>
            </w:pPr>
            <w:r w:rsidRPr="00F75CA8">
              <w:rPr>
                <w:sz w:val="24"/>
                <w:szCs w:val="24"/>
              </w:rPr>
              <w:t>Председатель комитета финансов</w:t>
            </w:r>
          </w:p>
          <w:p w:rsidR="00FC5261" w:rsidRPr="00F75CA8" w:rsidRDefault="00FC5261" w:rsidP="00491A2A">
            <w:pPr>
              <w:spacing w:line="276" w:lineRule="auto"/>
              <w:rPr>
                <w:sz w:val="24"/>
                <w:szCs w:val="24"/>
              </w:rPr>
            </w:pPr>
          </w:p>
        </w:tc>
      </w:tr>
      <w:tr w:rsidR="00912E08" w:rsidRPr="00F75CA8" w:rsidTr="00491A2A">
        <w:trPr>
          <w:jc w:val="center"/>
        </w:trPr>
        <w:tc>
          <w:tcPr>
            <w:tcW w:w="2602" w:type="dxa"/>
          </w:tcPr>
          <w:p w:rsidR="00FC5261" w:rsidRPr="00F75CA8" w:rsidRDefault="00FC5261" w:rsidP="00491A2A">
            <w:pPr>
              <w:spacing w:line="276" w:lineRule="auto"/>
              <w:rPr>
                <w:sz w:val="24"/>
                <w:szCs w:val="24"/>
              </w:rPr>
            </w:pPr>
          </w:p>
        </w:tc>
        <w:tc>
          <w:tcPr>
            <w:tcW w:w="567" w:type="dxa"/>
          </w:tcPr>
          <w:p w:rsidR="00FC5261" w:rsidRPr="00F75CA8" w:rsidRDefault="00FC5261" w:rsidP="00491A2A">
            <w:pPr>
              <w:spacing w:line="276" w:lineRule="auto"/>
              <w:jc w:val="center"/>
              <w:rPr>
                <w:sz w:val="24"/>
                <w:szCs w:val="24"/>
              </w:rPr>
            </w:pPr>
          </w:p>
        </w:tc>
        <w:tc>
          <w:tcPr>
            <w:tcW w:w="6854" w:type="dxa"/>
          </w:tcPr>
          <w:p w:rsidR="00FC5261" w:rsidRPr="00F75CA8" w:rsidRDefault="00FC5261" w:rsidP="00491A2A">
            <w:pPr>
              <w:spacing w:line="276" w:lineRule="auto"/>
              <w:rPr>
                <w:sz w:val="24"/>
                <w:szCs w:val="24"/>
              </w:rPr>
            </w:pPr>
          </w:p>
        </w:tc>
      </w:tr>
      <w:tr w:rsidR="00912E08" w:rsidRPr="00F75CA8" w:rsidTr="00491A2A">
        <w:trPr>
          <w:trHeight w:val="439"/>
          <w:jc w:val="center"/>
        </w:trPr>
        <w:tc>
          <w:tcPr>
            <w:tcW w:w="2602" w:type="dxa"/>
          </w:tcPr>
          <w:p w:rsidR="00FC5261" w:rsidRPr="00F75CA8" w:rsidRDefault="00FC5261" w:rsidP="00491A2A">
            <w:pPr>
              <w:spacing w:line="276" w:lineRule="auto"/>
              <w:rPr>
                <w:sz w:val="24"/>
                <w:szCs w:val="24"/>
              </w:rPr>
            </w:pPr>
            <w:r w:rsidRPr="00F75CA8">
              <w:rPr>
                <w:sz w:val="24"/>
                <w:szCs w:val="24"/>
              </w:rPr>
              <w:t>Члены Комиссии:</w:t>
            </w:r>
          </w:p>
          <w:p w:rsidR="00FC5261" w:rsidRPr="00F75CA8" w:rsidRDefault="00FC5261" w:rsidP="00491A2A">
            <w:pPr>
              <w:spacing w:line="276" w:lineRule="auto"/>
              <w:rPr>
                <w:sz w:val="24"/>
                <w:szCs w:val="24"/>
              </w:rPr>
            </w:pPr>
          </w:p>
        </w:tc>
        <w:tc>
          <w:tcPr>
            <w:tcW w:w="567" w:type="dxa"/>
          </w:tcPr>
          <w:p w:rsidR="00FC5261" w:rsidRPr="00F75CA8" w:rsidRDefault="00FC5261" w:rsidP="00491A2A">
            <w:pPr>
              <w:spacing w:line="276" w:lineRule="auto"/>
              <w:jc w:val="center"/>
              <w:rPr>
                <w:sz w:val="24"/>
                <w:szCs w:val="24"/>
              </w:rPr>
            </w:pPr>
            <w:r w:rsidRPr="00F75CA8">
              <w:rPr>
                <w:sz w:val="24"/>
                <w:szCs w:val="24"/>
              </w:rPr>
              <w:t>-</w:t>
            </w:r>
          </w:p>
        </w:tc>
        <w:tc>
          <w:tcPr>
            <w:tcW w:w="6854" w:type="dxa"/>
          </w:tcPr>
          <w:p w:rsidR="00FC5261" w:rsidRPr="00F75CA8" w:rsidRDefault="00FC5261" w:rsidP="00491A2A">
            <w:pPr>
              <w:spacing w:line="276" w:lineRule="auto"/>
              <w:ind w:left="159"/>
              <w:rPr>
                <w:sz w:val="24"/>
                <w:szCs w:val="24"/>
              </w:rPr>
            </w:pPr>
            <w:r w:rsidRPr="00F75CA8">
              <w:rPr>
                <w:sz w:val="24"/>
                <w:szCs w:val="24"/>
              </w:rPr>
              <w:t>Начальник отдела экономического развития администрации</w:t>
            </w:r>
          </w:p>
        </w:tc>
      </w:tr>
      <w:tr w:rsidR="00912E08" w:rsidRPr="00F75CA8" w:rsidTr="00491A2A">
        <w:trPr>
          <w:trHeight w:val="609"/>
          <w:jc w:val="center"/>
        </w:trPr>
        <w:tc>
          <w:tcPr>
            <w:tcW w:w="2602" w:type="dxa"/>
          </w:tcPr>
          <w:p w:rsidR="00FC5261" w:rsidRPr="00F75CA8" w:rsidRDefault="00FC5261" w:rsidP="00491A2A">
            <w:pPr>
              <w:spacing w:line="276" w:lineRule="auto"/>
              <w:rPr>
                <w:sz w:val="24"/>
                <w:szCs w:val="24"/>
              </w:rPr>
            </w:pPr>
          </w:p>
        </w:tc>
        <w:tc>
          <w:tcPr>
            <w:tcW w:w="567" w:type="dxa"/>
          </w:tcPr>
          <w:p w:rsidR="00FC5261" w:rsidRPr="00F75CA8" w:rsidRDefault="00FC5261" w:rsidP="00491A2A">
            <w:pPr>
              <w:spacing w:line="276" w:lineRule="auto"/>
              <w:jc w:val="center"/>
              <w:rPr>
                <w:sz w:val="24"/>
                <w:szCs w:val="24"/>
              </w:rPr>
            </w:pPr>
            <w:r w:rsidRPr="00F75CA8">
              <w:rPr>
                <w:sz w:val="24"/>
                <w:szCs w:val="24"/>
              </w:rPr>
              <w:t>-</w:t>
            </w:r>
          </w:p>
        </w:tc>
        <w:tc>
          <w:tcPr>
            <w:tcW w:w="6854" w:type="dxa"/>
          </w:tcPr>
          <w:p w:rsidR="00FC5261" w:rsidRPr="00F75CA8" w:rsidRDefault="00FC5261" w:rsidP="00491A2A">
            <w:pPr>
              <w:spacing w:line="276" w:lineRule="auto"/>
              <w:ind w:left="159"/>
              <w:rPr>
                <w:sz w:val="24"/>
                <w:szCs w:val="24"/>
              </w:rPr>
            </w:pPr>
            <w:r w:rsidRPr="00F75CA8">
              <w:rPr>
                <w:sz w:val="24"/>
                <w:szCs w:val="24"/>
              </w:rPr>
              <w:t>Председатель комитета по управлению муниципальным имуществом Сосновоборского городского округа</w:t>
            </w:r>
          </w:p>
        </w:tc>
      </w:tr>
      <w:tr w:rsidR="00912E08" w:rsidRPr="00F75CA8" w:rsidTr="00491A2A">
        <w:trPr>
          <w:trHeight w:val="689"/>
          <w:jc w:val="center"/>
        </w:trPr>
        <w:tc>
          <w:tcPr>
            <w:tcW w:w="2602" w:type="dxa"/>
          </w:tcPr>
          <w:p w:rsidR="00FC5261" w:rsidRPr="00F75CA8" w:rsidRDefault="00FC5261" w:rsidP="00491A2A">
            <w:pPr>
              <w:spacing w:line="276" w:lineRule="auto"/>
              <w:rPr>
                <w:sz w:val="24"/>
                <w:szCs w:val="24"/>
              </w:rPr>
            </w:pPr>
          </w:p>
        </w:tc>
        <w:tc>
          <w:tcPr>
            <w:tcW w:w="567" w:type="dxa"/>
          </w:tcPr>
          <w:p w:rsidR="00FC5261" w:rsidRPr="00F75CA8" w:rsidRDefault="00FC5261" w:rsidP="00491A2A">
            <w:pPr>
              <w:spacing w:line="276" w:lineRule="auto"/>
              <w:jc w:val="center"/>
              <w:rPr>
                <w:sz w:val="24"/>
                <w:szCs w:val="24"/>
              </w:rPr>
            </w:pPr>
            <w:r w:rsidRPr="00F75CA8">
              <w:rPr>
                <w:sz w:val="24"/>
                <w:szCs w:val="24"/>
              </w:rPr>
              <w:t>-</w:t>
            </w:r>
          </w:p>
        </w:tc>
        <w:tc>
          <w:tcPr>
            <w:tcW w:w="6854" w:type="dxa"/>
          </w:tcPr>
          <w:p w:rsidR="00FC5261" w:rsidRPr="00F75CA8" w:rsidRDefault="00FC5261" w:rsidP="00491A2A">
            <w:pPr>
              <w:spacing w:line="276" w:lineRule="auto"/>
              <w:ind w:left="159"/>
              <w:rPr>
                <w:sz w:val="24"/>
                <w:szCs w:val="24"/>
              </w:rPr>
            </w:pPr>
            <w:r w:rsidRPr="00F75CA8">
              <w:rPr>
                <w:sz w:val="24"/>
                <w:szCs w:val="24"/>
              </w:rPr>
              <w:t>Главный специалист юридического отдела, юрисконсульт</w:t>
            </w:r>
          </w:p>
        </w:tc>
      </w:tr>
      <w:tr w:rsidR="00912E08" w:rsidRPr="00F75CA8" w:rsidTr="00491A2A">
        <w:trPr>
          <w:jc w:val="center"/>
        </w:trPr>
        <w:tc>
          <w:tcPr>
            <w:tcW w:w="2602" w:type="dxa"/>
          </w:tcPr>
          <w:p w:rsidR="00FC5261" w:rsidRPr="00F75CA8" w:rsidRDefault="00FC5261" w:rsidP="00491A2A">
            <w:pPr>
              <w:spacing w:line="276" w:lineRule="auto"/>
              <w:rPr>
                <w:sz w:val="24"/>
                <w:szCs w:val="24"/>
              </w:rPr>
            </w:pPr>
          </w:p>
        </w:tc>
        <w:tc>
          <w:tcPr>
            <w:tcW w:w="567" w:type="dxa"/>
          </w:tcPr>
          <w:p w:rsidR="00FC5261" w:rsidRPr="00F75CA8" w:rsidRDefault="00FC5261" w:rsidP="00491A2A">
            <w:pPr>
              <w:spacing w:line="276" w:lineRule="auto"/>
              <w:jc w:val="center"/>
              <w:rPr>
                <w:sz w:val="24"/>
                <w:szCs w:val="24"/>
              </w:rPr>
            </w:pPr>
            <w:r w:rsidRPr="00F75CA8">
              <w:rPr>
                <w:sz w:val="24"/>
                <w:szCs w:val="24"/>
              </w:rPr>
              <w:t>-</w:t>
            </w:r>
          </w:p>
        </w:tc>
        <w:tc>
          <w:tcPr>
            <w:tcW w:w="6854" w:type="dxa"/>
          </w:tcPr>
          <w:p w:rsidR="00FC5261" w:rsidRPr="00F75CA8" w:rsidRDefault="00FC5261" w:rsidP="00491A2A">
            <w:pPr>
              <w:spacing w:line="276" w:lineRule="auto"/>
              <w:ind w:left="159"/>
              <w:rPr>
                <w:sz w:val="24"/>
                <w:szCs w:val="24"/>
              </w:rPr>
            </w:pPr>
            <w:r w:rsidRPr="00F75CA8">
              <w:rPr>
                <w:sz w:val="24"/>
                <w:szCs w:val="24"/>
              </w:rPr>
              <w:t xml:space="preserve">Директор Сосновоборского муниципального фонда </w:t>
            </w:r>
          </w:p>
          <w:p w:rsidR="00FC5261" w:rsidRPr="00F75CA8" w:rsidRDefault="00FC5261" w:rsidP="00491A2A">
            <w:pPr>
              <w:spacing w:line="276" w:lineRule="auto"/>
              <w:ind w:left="159"/>
              <w:rPr>
                <w:sz w:val="24"/>
                <w:szCs w:val="24"/>
              </w:rPr>
            </w:pPr>
            <w:r w:rsidRPr="00F75CA8">
              <w:rPr>
                <w:sz w:val="24"/>
                <w:szCs w:val="24"/>
              </w:rPr>
              <w:t>поддержки предпринимательства</w:t>
            </w:r>
          </w:p>
          <w:p w:rsidR="00FC5261" w:rsidRPr="00F75CA8" w:rsidRDefault="00FC5261" w:rsidP="00491A2A">
            <w:pPr>
              <w:spacing w:line="276" w:lineRule="auto"/>
              <w:ind w:left="159"/>
              <w:rPr>
                <w:sz w:val="24"/>
                <w:szCs w:val="24"/>
              </w:rPr>
            </w:pPr>
          </w:p>
        </w:tc>
      </w:tr>
      <w:tr w:rsidR="00912E08" w:rsidRPr="00F75CA8" w:rsidTr="00491A2A">
        <w:trPr>
          <w:jc w:val="center"/>
        </w:trPr>
        <w:tc>
          <w:tcPr>
            <w:tcW w:w="2602" w:type="dxa"/>
          </w:tcPr>
          <w:p w:rsidR="00FC5261" w:rsidRPr="00F75CA8" w:rsidRDefault="00FC5261" w:rsidP="00491A2A">
            <w:pPr>
              <w:spacing w:line="276" w:lineRule="auto"/>
              <w:rPr>
                <w:sz w:val="24"/>
                <w:szCs w:val="24"/>
              </w:rPr>
            </w:pPr>
          </w:p>
        </w:tc>
        <w:tc>
          <w:tcPr>
            <w:tcW w:w="567" w:type="dxa"/>
          </w:tcPr>
          <w:p w:rsidR="00FC5261" w:rsidRPr="00F75CA8" w:rsidRDefault="00FC5261" w:rsidP="00491A2A">
            <w:pPr>
              <w:spacing w:line="276" w:lineRule="auto"/>
              <w:jc w:val="center"/>
              <w:rPr>
                <w:sz w:val="24"/>
                <w:szCs w:val="24"/>
              </w:rPr>
            </w:pPr>
            <w:r w:rsidRPr="00F75CA8">
              <w:rPr>
                <w:sz w:val="24"/>
                <w:szCs w:val="24"/>
              </w:rPr>
              <w:t>-</w:t>
            </w:r>
          </w:p>
        </w:tc>
        <w:tc>
          <w:tcPr>
            <w:tcW w:w="6854" w:type="dxa"/>
          </w:tcPr>
          <w:p w:rsidR="00FC5261" w:rsidRPr="00F75CA8" w:rsidRDefault="00FC5261" w:rsidP="00491A2A">
            <w:pPr>
              <w:spacing w:line="276" w:lineRule="auto"/>
              <w:ind w:left="159"/>
              <w:rPr>
                <w:sz w:val="24"/>
                <w:szCs w:val="24"/>
              </w:rPr>
            </w:pPr>
            <w:r w:rsidRPr="00F75CA8">
              <w:rPr>
                <w:sz w:val="24"/>
                <w:szCs w:val="24"/>
              </w:rPr>
              <w:t xml:space="preserve">Представитель Сосновоборского филиала ГКУ </w:t>
            </w:r>
          </w:p>
          <w:p w:rsidR="00FC5261" w:rsidRPr="00F75CA8" w:rsidRDefault="00FC5261" w:rsidP="00491A2A">
            <w:pPr>
              <w:spacing w:line="276" w:lineRule="auto"/>
              <w:ind w:left="159"/>
              <w:rPr>
                <w:bCs/>
                <w:sz w:val="24"/>
                <w:szCs w:val="24"/>
              </w:rPr>
            </w:pPr>
            <w:r w:rsidRPr="00F75CA8">
              <w:rPr>
                <w:bCs/>
                <w:sz w:val="24"/>
                <w:szCs w:val="24"/>
              </w:rPr>
              <w:t>«Центр занятости населения Ленинградской области»</w:t>
            </w:r>
          </w:p>
          <w:p w:rsidR="00FC5261" w:rsidRPr="00F75CA8" w:rsidRDefault="00FC5261" w:rsidP="00491A2A">
            <w:pPr>
              <w:spacing w:line="276" w:lineRule="auto"/>
              <w:ind w:left="159"/>
              <w:rPr>
                <w:sz w:val="24"/>
                <w:szCs w:val="24"/>
              </w:rPr>
            </w:pPr>
          </w:p>
        </w:tc>
      </w:tr>
      <w:tr w:rsidR="00912E08" w:rsidRPr="00F75CA8" w:rsidTr="00491A2A">
        <w:trPr>
          <w:jc w:val="center"/>
        </w:trPr>
        <w:tc>
          <w:tcPr>
            <w:tcW w:w="2602" w:type="dxa"/>
          </w:tcPr>
          <w:p w:rsidR="00FC5261" w:rsidRPr="00F75CA8" w:rsidRDefault="00FC5261" w:rsidP="00491A2A">
            <w:pPr>
              <w:spacing w:line="276" w:lineRule="auto"/>
              <w:rPr>
                <w:sz w:val="24"/>
                <w:szCs w:val="24"/>
              </w:rPr>
            </w:pPr>
          </w:p>
        </w:tc>
        <w:tc>
          <w:tcPr>
            <w:tcW w:w="567" w:type="dxa"/>
          </w:tcPr>
          <w:p w:rsidR="00FC5261" w:rsidRPr="00F75CA8" w:rsidRDefault="00FC5261" w:rsidP="00491A2A">
            <w:pPr>
              <w:spacing w:line="276" w:lineRule="auto"/>
              <w:jc w:val="center"/>
              <w:rPr>
                <w:sz w:val="24"/>
                <w:szCs w:val="24"/>
              </w:rPr>
            </w:pPr>
            <w:r w:rsidRPr="00F75CA8">
              <w:rPr>
                <w:sz w:val="24"/>
                <w:szCs w:val="24"/>
              </w:rPr>
              <w:t>-</w:t>
            </w:r>
          </w:p>
        </w:tc>
        <w:tc>
          <w:tcPr>
            <w:tcW w:w="6854" w:type="dxa"/>
          </w:tcPr>
          <w:p w:rsidR="00FC5261" w:rsidRPr="00F75CA8" w:rsidRDefault="00FC5261" w:rsidP="00491A2A">
            <w:pPr>
              <w:spacing w:line="276" w:lineRule="auto"/>
              <w:ind w:left="159"/>
              <w:rPr>
                <w:sz w:val="24"/>
                <w:szCs w:val="24"/>
              </w:rPr>
            </w:pPr>
            <w:r w:rsidRPr="00F75CA8">
              <w:rPr>
                <w:sz w:val="24"/>
                <w:szCs w:val="24"/>
              </w:rPr>
              <w:t>Представитель комитета по развитию малого, среднего бизнеса и потребительского рынка Ленинградской области</w:t>
            </w:r>
          </w:p>
          <w:p w:rsidR="00FC5261" w:rsidRPr="00F75CA8" w:rsidRDefault="00FC5261" w:rsidP="00491A2A">
            <w:pPr>
              <w:spacing w:line="276" w:lineRule="auto"/>
              <w:ind w:left="159"/>
              <w:rPr>
                <w:sz w:val="24"/>
                <w:szCs w:val="24"/>
              </w:rPr>
            </w:pPr>
          </w:p>
        </w:tc>
      </w:tr>
      <w:tr w:rsidR="00FC5261" w:rsidRPr="00F75CA8" w:rsidTr="00491A2A">
        <w:trPr>
          <w:jc w:val="center"/>
        </w:trPr>
        <w:tc>
          <w:tcPr>
            <w:tcW w:w="2602" w:type="dxa"/>
          </w:tcPr>
          <w:p w:rsidR="00FC5261" w:rsidRPr="00F75CA8" w:rsidRDefault="00FC5261" w:rsidP="00491A2A">
            <w:pPr>
              <w:spacing w:line="276" w:lineRule="auto"/>
              <w:rPr>
                <w:sz w:val="24"/>
                <w:szCs w:val="24"/>
              </w:rPr>
            </w:pPr>
            <w:r w:rsidRPr="00F75CA8">
              <w:rPr>
                <w:sz w:val="24"/>
                <w:szCs w:val="24"/>
              </w:rPr>
              <w:t>Секретарь Комиссии, член Комиссии</w:t>
            </w:r>
          </w:p>
        </w:tc>
        <w:tc>
          <w:tcPr>
            <w:tcW w:w="567" w:type="dxa"/>
          </w:tcPr>
          <w:p w:rsidR="00FC5261" w:rsidRPr="00F75CA8" w:rsidRDefault="00FC5261" w:rsidP="00491A2A">
            <w:pPr>
              <w:spacing w:line="276" w:lineRule="auto"/>
              <w:jc w:val="center"/>
              <w:rPr>
                <w:sz w:val="24"/>
                <w:szCs w:val="24"/>
              </w:rPr>
            </w:pPr>
            <w:r w:rsidRPr="00F75CA8">
              <w:rPr>
                <w:sz w:val="24"/>
                <w:szCs w:val="24"/>
              </w:rPr>
              <w:t>-</w:t>
            </w:r>
          </w:p>
        </w:tc>
        <w:tc>
          <w:tcPr>
            <w:tcW w:w="6854" w:type="dxa"/>
          </w:tcPr>
          <w:p w:rsidR="00FC5261" w:rsidRPr="00F75CA8" w:rsidRDefault="00FC5261" w:rsidP="00491A2A">
            <w:pPr>
              <w:spacing w:line="276" w:lineRule="auto"/>
              <w:ind w:left="159"/>
              <w:rPr>
                <w:sz w:val="24"/>
                <w:szCs w:val="24"/>
              </w:rPr>
            </w:pPr>
            <w:r w:rsidRPr="00F75CA8">
              <w:rPr>
                <w:sz w:val="24"/>
                <w:szCs w:val="24"/>
              </w:rPr>
              <w:t>Специалист отдела экономического развития</w:t>
            </w:r>
          </w:p>
          <w:p w:rsidR="00FC5261" w:rsidRPr="00F75CA8" w:rsidRDefault="00FC5261" w:rsidP="00491A2A">
            <w:pPr>
              <w:spacing w:line="276" w:lineRule="auto"/>
              <w:ind w:left="159"/>
              <w:rPr>
                <w:sz w:val="24"/>
                <w:szCs w:val="24"/>
              </w:rPr>
            </w:pPr>
            <w:r w:rsidRPr="00F75CA8">
              <w:rPr>
                <w:sz w:val="24"/>
                <w:szCs w:val="24"/>
              </w:rPr>
              <w:t>администрации Сосновоборского городского округа</w:t>
            </w:r>
          </w:p>
        </w:tc>
      </w:tr>
    </w:tbl>
    <w:p w:rsidR="00FC5261" w:rsidRPr="00F75CA8" w:rsidRDefault="00FC5261" w:rsidP="00FC5261">
      <w:pPr>
        <w:widowControl w:val="0"/>
        <w:autoSpaceDE w:val="0"/>
        <w:autoSpaceDN w:val="0"/>
        <w:adjustRightInd w:val="0"/>
        <w:ind w:firstLine="539"/>
      </w:pPr>
    </w:p>
    <w:p w:rsidR="00986B56" w:rsidRPr="00F75CA8" w:rsidRDefault="00986B56"/>
    <w:sectPr w:rsidR="00986B56" w:rsidRPr="00F75CA8" w:rsidSect="00491A2A">
      <w:headerReference w:type="default" r:id="rId44"/>
      <w:pgSz w:w="11906" w:h="16838"/>
      <w:pgMar w:top="1134" w:right="567"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51B" w:rsidRDefault="0033751B" w:rsidP="00FC5261">
      <w:r>
        <w:separator/>
      </w:r>
    </w:p>
  </w:endnote>
  <w:endnote w:type="continuationSeparator" w:id="0">
    <w:p w:rsidR="0033751B" w:rsidRDefault="0033751B" w:rsidP="00FC5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804" w:rsidRDefault="004A4804" w:rsidP="00491A2A">
    <w:pPr>
      <w:pStyle w:val="a5"/>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4A4804" w:rsidRDefault="004A4804" w:rsidP="00491A2A">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804" w:rsidRDefault="004A4804" w:rsidP="004A4804">
    <w:pPr>
      <w:pStyle w:val="a5"/>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4A4804" w:rsidRDefault="004A4804" w:rsidP="004A4804">
    <w:pPr>
      <w:pStyle w:val="a5"/>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804" w:rsidRDefault="004A4804">
    <w:pPr>
      <w:pStyle w:val="a5"/>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804" w:rsidRDefault="004A4804">
    <w:pPr>
      <w:pStyle w:val="a5"/>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804" w:rsidRDefault="004A480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51B" w:rsidRDefault="0033751B" w:rsidP="00FC5261">
      <w:r>
        <w:separator/>
      </w:r>
    </w:p>
  </w:footnote>
  <w:footnote w:type="continuationSeparator" w:id="0">
    <w:p w:rsidR="0033751B" w:rsidRDefault="0033751B" w:rsidP="00FC5261">
      <w:r>
        <w:continuationSeparator/>
      </w:r>
    </w:p>
  </w:footnote>
  <w:footnote w:id="1">
    <w:p w:rsidR="004A4804" w:rsidRDefault="004A4804" w:rsidP="00FC5261">
      <w:pPr>
        <w:pStyle w:val="ConsPlusNormal"/>
        <w:ind w:firstLine="0"/>
        <w:jc w:val="both"/>
      </w:pPr>
      <w:r w:rsidRPr="00171A7F">
        <w:rPr>
          <w:rStyle w:val="afe"/>
          <w:rFonts w:cs="Times New Roman"/>
        </w:rPr>
        <w:footnoteRef/>
      </w:r>
      <w:r>
        <w:rPr>
          <w:rFonts w:ascii="Times New Roman" w:hAnsi="Times New Roman" w:cs="Times New Roman"/>
        </w:rPr>
        <w:t xml:space="preserve"> В соответствии с п.1 П</w:t>
      </w:r>
      <w:r w:rsidRPr="00171A7F">
        <w:rPr>
          <w:rFonts w:ascii="Times New Roman" w:hAnsi="Times New Roman" w:cs="Times New Roman"/>
        </w:rPr>
        <w:t>остановления Правительства Рос</w:t>
      </w:r>
      <w:r>
        <w:rPr>
          <w:rFonts w:ascii="Times New Roman" w:hAnsi="Times New Roman" w:cs="Times New Roman"/>
        </w:rPr>
        <w:t xml:space="preserve">сийской Федерации от 05.02.1993 </w:t>
      </w:r>
      <w:r w:rsidRPr="00171A7F">
        <w:rPr>
          <w:rFonts w:ascii="Times New Roman" w:hAnsi="Times New Roman" w:cs="Times New Roman"/>
        </w:rPr>
        <w:t>№ 99 «Об организации работы по содействию занятости в условиях массового высвобождения» (с последующими изменениями), массовым считается высвобождение работников при следующих обстоятельствах: а) ликвидация предприятия любой организационно-правовой формы с численностью работающих 15 и более человек; б) сокращение численности или штата работников предприятия в количестве: 50 и более человек в течение 30</w:t>
      </w:r>
      <w:r>
        <w:rPr>
          <w:rFonts w:ascii="Times New Roman" w:hAnsi="Times New Roman" w:cs="Times New Roman"/>
        </w:rPr>
        <w:t> </w:t>
      </w:r>
      <w:r w:rsidRPr="00045535">
        <w:rPr>
          <w:rFonts w:ascii="Times New Roman" w:hAnsi="Times New Roman" w:cs="Times New Roman"/>
        </w:rPr>
        <w:t>календарных дней, или 200 и более человек в течение 60 календарных дней, или 500 и более человек в течение 90 календарных дней; в) увольнение работников в количестве 1% общего числа работающих в связи с ликвидацией предприятий либо сокращением численности или штата в течение 30 календарных дней в регионах с общей численностью занятых менее 5 тыс. человек.</w:t>
      </w:r>
    </w:p>
  </w:footnote>
  <w:footnote w:id="2">
    <w:p w:rsidR="004A4804" w:rsidRDefault="004A4804" w:rsidP="00FC5261">
      <w:pPr>
        <w:pStyle w:val="ad"/>
        <w:ind w:left="0"/>
        <w:jc w:val="both"/>
      </w:pPr>
      <w:r w:rsidRPr="00045535">
        <w:rPr>
          <w:rStyle w:val="afe"/>
        </w:rPr>
        <w:footnoteRef/>
      </w:r>
      <w:r w:rsidRPr="00045535">
        <w:t xml:space="preserve"> В связи с отсутствием нормативного закрепления понятие неполной семьи может быть установлено для целей предоставления </w:t>
      </w:r>
      <w:r>
        <w:t>субсид</w:t>
      </w:r>
      <w:r w:rsidRPr="00045535">
        <w:t>ии, например: семья, в которой единственный родитель имеет статус матери-одиночки либо один из родителей умер, признан судом безвестно отсутствующим, лишен родительских прав (ограничен в родительских правах) или отбывает срок наказания в местах лишения свободы, а также в которой родители (один из родителей) уклоняются (уклоняется) от уплаты алиментов, а решение суда о взыскании алиментов не исполняется. Неполными семьями также можно считать женщин, родивших детей вне брака и не состоящих в браке; вдов (вдовцов), не вступивших в новый брак, на воспитании которых находятся несовершеннолетние дети; родителя, расторгнувшего брак и воспитывающего несовершеннолетних детей; родителя, не заключившего новый брак, если второй родитель признан безвестно отсутствующим; одиноких граждан, усыновивших детей.</w:t>
      </w:r>
    </w:p>
  </w:footnote>
  <w:footnote w:id="3">
    <w:p w:rsidR="004A4804" w:rsidRDefault="004A4804" w:rsidP="00FC5261">
      <w:pPr>
        <w:pStyle w:val="afc"/>
      </w:pPr>
      <w:r w:rsidRPr="00045535">
        <w:rPr>
          <w:rStyle w:val="afe"/>
          <w:rFonts w:ascii="Times New Roman" w:hAnsi="Times New Roman"/>
        </w:rPr>
        <w:footnoteRef/>
      </w:r>
      <w:r w:rsidRPr="00045535">
        <w:rPr>
          <w:rFonts w:ascii="Times New Roman" w:hAnsi="Times New Roman"/>
        </w:rPr>
        <w:t xml:space="preserve"> В молодой семье возраст каждого из супругов не превышает 35 лет</w:t>
      </w:r>
      <w:r>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804" w:rsidRDefault="004A4804">
    <w:pPr>
      <w:pStyle w:val="a3"/>
      <w:framePr w:wrap="auto"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1</w:t>
    </w:r>
    <w:r>
      <w:rPr>
        <w:rStyle w:val="af1"/>
      </w:rPr>
      <w:fldChar w:fldCharType="end"/>
    </w:r>
  </w:p>
  <w:p w:rsidR="004A4804" w:rsidRDefault="004A4804">
    <w:pPr>
      <w:pStyle w:val="a3"/>
      <w:ind w:right="360"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804" w:rsidRDefault="004A4804">
    <w:pPr>
      <w:pStyle w:val="a3"/>
    </w:pPr>
    <w:r>
      <w:rPr>
        <w:noProof/>
      </w:rPr>
      <mc:AlternateContent>
        <mc:Choice Requires="wps">
          <w:drawing>
            <wp:anchor distT="0" distB="0" distL="114300" distR="114300" simplePos="0" relativeHeight="251659264" behindDoc="0" locked="0" layoutInCell="1" allowOverlap="1" wp14:anchorId="2E672186" wp14:editId="457DCB26">
              <wp:simplePos x="0" y="0"/>
              <wp:positionH relativeFrom="page">
                <wp:posOffset>4381500</wp:posOffset>
              </wp:positionH>
              <wp:positionV relativeFrom="page">
                <wp:posOffset>254000</wp:posOffset>
              </wp:positionV>
              <wp:extent cx="2540000" cy="228600"/>
              <wp:effectExtent l="0" t="0" r="0" b="0"/>
              <wp:wrapNone/>
              <wp:docPr id="3" name="AryanReg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40000" cy="228600"/>
                      </a:xfrm>
                      <a:prstGeom prst="rect">
                        <a:avLst/>
                      </a:prstGeom>
                      <a:noFill/>
                      <a:ln w="25400" cap="flat" cmpd="sng" algn="ctr">
                        <a:noFill/>
                        <a:prstDash val="solid"/>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4A4804" w:rsidRPr="005303C9" w:rsidRDefault="004A4804" w:rsidP="005303C9">
                          <w:pPr>
                            <w:jc w:val="center"/>
                            <w:rPr>
                              <w:color w:val="000000"/>
                              <w:sz w:val="16"/>
                            </w:rPr>
                          </w:pPr>
                          <w:r>
                            <w:rPr>
                              <w:color w:val="000000"/>
                              <w:sz w:val="16"/>
                            </w:rPr>
                            <w:t>6406707/568099(1)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E672186" id="AryanRegN" o:spid="_x0000_s1026" style="position:absolute;margin-left:345pt;margin-top:20pt;width:200pt;height:1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" filled="f" fillcolor="#4f81bd [3204]" stroked="f" strokecolor="#243f60 [1604]" strokeweight="2pt">
              <v:path arrowok="t"/>
              <v:textbox inset="0,0,0,0">
                <w:txbxContent>
                  <w:p w:rsidR="004A4804" w:rsidRPr="005303C9" w:rsidRDefault="004A4804" w:rsidP="005303C9">
                    <w:pPr>
                      <w:jc w:val="center"/>
                      <w:rPr>
                        <w:color w:val="000000"/>
                        <w:sz w:val="16"/>
                      </w:rPr>
                    </w:pPr>
                    <w:r>
                      <w:rPr>
                        <w:color w:val="000000"/>
                        <w:sz w:val="16"/>
                      </w:rPr>
                      <w:t>6406707/568099(1)</w:t>
                    </w: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804" w:rsidRDefault="004A4804">
    <w:pPr>
      <w:pStyle w:val="a3"/>
      <w:framePr w:wrap="auto"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1</w:t>
    </w:r>
    <w:r>
      <w:rPr>
        <w:rStyle w:val="af1"/>
      </w:rPr>
      <w:fldChar w:fldCharType="end"/>
    </w:r>
  </w:p>
  <w:p w:rsidR="004A4804" w:rsidRDefault="004A4804">
    <w:pPr>
      <w:pStyle w:val="a3"/>
      <w:ind w:right="360" w:firstLine="36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804" w:rsidRDefault="004A4804">
    <w:pPr>
      <w:pStyle w:val="a3"/>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804" w:rsidRDefault="004A4804">
    <w:pPr>
      <w:pStyle w:val="a3"/>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804" w:rsidRDefault="004A4804">
    <w:pPr>
      <w:pStyle w:val="a3"/>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804" w:rsidRDefault="004A4804">
    <w:pPr>
      <w:pStyle w:val="a3"/>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804" w:rsidRDefault="004A4804">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660E6"/>
    <w:multiLevelType w:val="multilevel"/>
    <w:tmpl w:val="3948D6F6"/>
    <w:lvl w:ilvl="0">
      <w:start w:val="1"/>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 w15:restartNumberingAfterBreak="0">
    <w:nsid w:val="0F9458F7"/>
    <w:multiLevelType w:val="multilevel"/>
    <w:tmpl w:val="6A70ECC6"/>
    <w:lvl w:ilvl="0">
      <w:start w:val="1"/>
      <w:numFmt w:val="decimal"/>
      <w:lvlText w:val="%1."/>
      <w:lvlJc w:val="left"/>
      <w:pPr>
        <w:ind w:left="720" w:hanging="360"/>
      </w:pPr>
      <w:rPr>
        <w:rFonts w:ascii="Times New Roman" w:eastAsia="Times New Roman" w:hAnsi="Times New Roman" w:cs="Times New Roman"/>
        <w:color w:val="auto"/>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 w15:restartNumberingAfterBreak="0">
    <w:nsid w:val="151D1EB6"/>
    <w:multiLevelType w:val="multilevel"/>
    <w:tmpl w:val="38A208B0"/>
    <w:lvl w:ilvl="0">
      <w:start w:val="1"/>
      <w:numFmt w:val="decimal"/>
      <w:lvlText w:val="%1."/>
      <w:lvlJc w:val="left"/>
      <w:pPr>
        <w:ind w:left="900" w:hanging="360"/>
      </w:pPr>
      <w:rPr>
        <w:rFonts w:hint="default"/>
      </w:rPr>
    </w:lvl>
    <w:lvl w:ilvl="1">
      <w:start w:val="1"/>
      <w:numFmt w:val="decimal"/>
      <w:isLgl/>
      <w:lvlText w:val="%1.%2."/>
      <w:lvlJc w:val="left"/>
      <w:pPr>
        <w:ind w:left="1005" w:hanging="465"/>
      </w:pPr>
      <w:rPr>
        <w:rFonts w:hint="default"/>
        <w:i w:val="0"/>
      </w:rPr>
    </w:lvl>
    <w:lvl w:ilvl="2">
      <w:start w:val="1"/>
      <w:numFmt w:val="decimal"/>
      <w:isLgl/>
      <w:lvlText w:val="%1.%2.%3."/>
      <w:lvlJc w:val="left"/>
      <w:pPr>
        <w:ind w:left="1260" w:hanging="720"/>
      </w:pPr>
      <w:rPr>
        <w:rFonts w:hint="default"/>
        <w:i w:val="0"/>
      </w:rPr>
    </w:lvl>
    <w:lvl w:ilvl="3">
      <w:start w:val="1"/>
      <w:numFmt w:val="decimal"/>
      <w:isLgl/>
      <w:lvlText w:val="%1.%2.%3.%4."/>
      <w:lvlJc w:val="left"/>
      <w:pPr>
        <w:ind w:left="1260" w:hanging="720"/>
      </w:pPr>
      <w:rPr>
        <w:rFonts w:hint="default"/>
        <w:i w:val="0"/>
      </w:rPr>
    </w:lvl>
    <w:lvl w:ilvl="4">
      <w:start w:val="1"/>
      <w:numFmt w:val="decimal"/>
      <w:isLgl/>
      <w:lvlText w:val="%1.%2.%3.%4.%5."/>
      <w:lvlJc w:val="left"/>
      <w:pPr>
        <w:ind w:left="1620" w:hanging="1080"/>
      </w:pPr>
      <w:rPr>
        <w:rFonts w:hint="default"/>
        <w:i w:val="0"/>
      </w:rPr>
    </w:lvl>
    <w:lvl w:ilvl="5">
      <w:start w:val="1"/>
      <w:numFmt w:val="decimal"/>
      <w:isLgl/>
      <w:lvlText w:val="%1.%2.%3.%4.%5.%6."/>
      <w:lvlJc w:val="left"/>
      <w:pPr>
        <w:ind w:left="1620" w:hanging="1080"/>
      </w:pPr>
      <w:rPr>
        <w:rFonts w:hint="default"/>
        <w:i w:val="0"/>
      </w:rPr>
    </w:lvl>
    <w:lvl w:ilvl="6">
      <w:start w:val="1"/>
      <w:numFmt w:val="decimal"/>
      <w:isLgl/>
      <w:lvlText w:val="%1.%2.%3.%4.%5.%6.%7."/>
      <w:lvlJc w:val="left"/>
      <w:pPr>
        <w:ind w:left="1980" w:hanging="1440"/>
      </w:pPr>
      <w:rPr>
        <w:rFonts w:hint="default"/>
        <w:i w:val="0"/>
      </w:rPr>
    </w:lvl>
    <w:lvl w:ilvl="7">
      <w:start w:val="1"/>
      <w:numFmt w:val="decimal"/>
      <w:isLgl/>
      <w:lvlText w:val="%1.%2.%3.%4.%5.%6.%7.%8."/>
      <w:lvlJc w:val="left"/>
      <w:pPr>
        <w:ind w:left="1980" w:hanging="1440"/>
      </w:pPr>
      <w:rPr>
        <w:rFonts w:hint="default"/>
        <w:i w:val="0"/>
      </w:rPr>
    </w:lvl>
    <w:lvl w:ilvl="8">
      <w:start w:val="1"/>
      <w:numFmt w:val="decimal"/>
      <w:isLgl/>
      <w:lvlText w:val="%1.%2.%3.%4.%5.%6.%7.%8.%9."/>
      <w:lvlJc w:val="left"/>
      <w:pPr>
        <w:ind w:left="2340" w:hanging="1800"/>
      </w:pPr>
      <w:rPr>
        <w:rFonts w:hint="default"/>
        <w:i w:val="0"/>
      </w:rPr>
    </w:lvl>
  </w:abstractNum>
  <w:abstractNum w:abstractNumId="3" w15:restartNumberingAfterBreak="0">
    <w:nsid w:val="1EFB483F"/>
    <w:multiLevelType w:val="multilevel"/>
    <w:tmpl w:val="AD1A3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4B0259"/>
    <w:multiLevelType w:val="multilevel"/>
    <w:tmpl w:val="9256694A"/>
    <w:lvl w:ilvl="0">
      <w:start w:val="1"/>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5" w15:restartNumberingAfterBreak="0">
    <w:nsid w:val="25DA524C"/>
    <w:multiLevelType w:val="hybridMultilevel"/>
    <w:tmpl w:val="9DF68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BE4E61"/>
    <w:multiLevelType w:val="hybridMultilevel"/>
    <w:tmpl w:val="3E78D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4B70E50"/>
    <w:multiLevelType w:val="singleLevel"/>
    <w:tmpl w:val="0419000F"/>
    <w:lvl w:ilvl="0">
      <w:start w:val="1"/>
      <w:numFmt w:val="decimal"/>
      <w:lvlText w:val="%1."/>
      <w:lvlJc w:val="left"/>
      <w:pPr>
        <w:tabs>
          <w:tab w:val="num" w:pos="360"/>
        </w:tabs>
        <w:ind w:left="360" w:hanging="360"/>
      </w:pPr>
    </w:lvl>
  </w:abstractNum>
  <w:abstractNum w:abstractNumId="8" w15:restartNumberingAfterBreak="0">
    <w:nsid w:val="36F62CFF"/>
    <w:multiLevelType w:val="hybridMultilevel"/>
    <w:tmpl w:val="D818BBC8"/>
    <w:lvl w:ilvl="0" w:tplc="90580F06">
      <w:start w:val="1"/>
      <w:numFmt w:val="decimal"/>
      <w:lvlText w:val="%1."/>
      <w:lvlJc w:val="left"/>
      <w:pPr>
        <w:tabs>
          <w:tab w:val="num" w:pos="720"/>
        </w:tabs>
        <w:ind w:left="720" w:hanging="360"/>
      </w:pPr>
      <w:rPr>
        <w:rFonts w:cs="Times New Roman" w:hint="default"/>
      </w:rPr>
    </w:lvl>
    <w:lvl w:ilvl="1" w:tplc="D7461650">
      <w:numFmt w:val="none"/>
      <w:lvlText w:val=""/>
      <w:lvlJc w:val="left"/>
      <w:pPr>
        <w:tabs>
          <w:tab w:val="num" w:pos="360"/>
        </w:tabs>
      </w:pPr>
      <w:rPr>
        <w:rFonts w:cs="Times New Roman"/>
      </w:rPr>
    </w:lvl>
    <w:lvl w:ilvl="2" w:tplc="409ABF68">
      <w:numFmt w:val="none"/>
      <w:lvlText w:val=""/>
      <w:lvlJc w:val="left"/>
      <w:pPr>
        <w:tabs>
          <w:tab w:val="num" w:pos="360"/>
        </w:tabs>
      </w:pPr>
      <w:rPr>
        <w:rFonts w:cs="Times New Roman"/>
      </w:rPr>
    </w:lvl>
    <w:lvl w:ilvl="3" w:tplc="6FC2F9F6">
      <w:numFmt w:val="none"/>
      <w:lvlText w:val=""/>
      <w:lvlJc w:val="left"/>
      <w:pPr>
        <w:tabs>
          <w:tab w:val="num" w:pos="360"/>
        </w:tabs>
      </w:pPr>
      <w:rPr>
        <w:rFonts w:cs="Times New Roman"/>
      </w:rPr>
    </w:lvl>
    <w:lvl w:ilvl="4" w:tplc="01429F0E">
      <w:numFmt w:val="none"/>
      <w:lvlText w:val=""/>
      <w:lvlJc w:val="left"/>
      <w:pPr>
        <w:tabs>
          <w:tab w:val="num" w:pos="360"/>
        </w:tabs>
      </w:pPr>
      <w:rPr>
        <w:rFonts w:cs="Times New Roman"/>
      </w:rPr>
    </w:lvl>
    <w:lvl w:ilvl="5" w:tplc="8CF29D9C">
      <w:numFmt w:val="none"/>
      <w:lvlText w:val=""/>
      <w:lvlJc w:val="left"/>
      <w:pPr>
        <w:tabs>
          <w:tab w:val="num" w:pos="360"/>
        </w:tabs>
      </w:pPr>
      <w:rPr>
        <w:rFonts w:cs="Times New Roman"/>
      </w:rPr>
    </w:lvl>
    <w:lvl w:ilvl="6" w:tplc="F4BEB742">
      <w:numFmt w:val="none"/>
      <w:lvlText w:val=""/>
      <w:lvlJc w:val="left"/>
      <w:pPr>
        <w:tabs>
          <w:tab w:val="num" w:pos="360"/>
        </w:tabs>
      </w:pPr>
      <w:rPr>
        <w:rFonts w:cs="Times New Roman"/>
      </w:rPr>
    </w:lvl>
    <w:lvl w:ilvl="7" w:tplc="EFFEA81C">
      <w:numFmt w:val="none"/>
      <w:lvlText w:val=""/>
      <w:lvlJc w:val="left"/>
      <w:pPr>
        <w:tabs>
          <w:tab w:val="num" w:pos="360"/>
        </w:tabs>
      </w:pPr>
      <w:rPr>
        <w:rFonts w:cs="Times New Roman"/>
      </w:rPr>
    </w:lvl>
    <w:lvl w:ilvl="8" w:tplc="E2EABF16">
      <w:numFmt w:val="none"/>
      <w:lvlText w:val=""/>
      <w:lvlJc w:val="left"/>
      <w:pPr>
        <w:tabs>
          <w:tab w:val="num" w:pos="360"/>
        </w:tabs>
      </w:pPr>
      <w:rPr>
        <w:rFonts w:cs="Times New Roman"/>
      </w:rPr>
    </w:lvl>
  </w:abstractNum>
  <w:abstractNum w:abstractNumId="9" w15:restartNumberingAfterBreak="0">
    <w:nsid w:val="37A33699"/>
    <w:multiLevelType w:val="multilevel"/>
    <w:tmpl w:val="6B5E523A"/>
    <w:lvl w:ilvl="0">
      <w:start w:val="1"/>
      <w:numFmt w:val="decimal"/>
      <w:lvlText w:val="%1."/>
      <w:lvlJc w:val="left"/>
      <w:pPr>
        <w:ind w:left="360" w:hanging="360"/>
      </w:pPr>
      <w:rPr>
        <w:rFonts w:cs="Times New Roman" w:hint="default"/>
        <w:color w:val="auto"/>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0" w15:restartNumberingAfterBreak="0">
    <w:nsid w:val="3C943B95"/>
    <w:multiLevelType w:val="hybridMultilevel"/>
    <w:tmpl w:val="7D78F72C"/>
    <w:lvl w:ilvl="0" w:tplc="158CF66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3CA5495C"/>
    <w:multiLevelType w:val="hybridMultilevel"/>
    <w:tmpl w:val="7F7417A8"/>
    <w:lvl w:ilvl="0" w:tplc="2E5ABB9A">
      <w:start w:val="1"/>
      <w:numFmt w:val="upperRoman"/>
      <w:lvlText w:val="%1."/>
      <w:lvlJc w:val="left"/>
      <w:pPr>
        <w:ind w:left="1429" w:hanging="720"/>
      </w:pPr>
      <w:rPr>
        <w:rFonts w:cs="Times New Roman" w:hint="default"/>
        <w:sz w:val="28"/>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40AB25AD"/>
    <w:multiLevelType w:val="hybridMultilevel"/>
    <w:tmpl w:val="472A76A8"/>
    <w:lvl w:ilvl="0" w:tplc="EFEA7D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0AF3484"/>
    <w:multiLevelType w:val="hybridMultilevel"/>
    <w:tmpl w:val="5282C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11E5746"/>
    <w:multiLevelType w:val="hybridMultilevel"/>
    <w:tmpl w:val="EFAC4F62"/>
    <w:lvl w:ilvl="0" w:tplc="E82A4E08">
      <w:start w:val="4"/>
      <w:numFmt w:val="decimal"/>
      <w:lvlText w:val="%1."/>
      <w:lvlJc w:val="left"/>
      <w:pPr>
        <w:ind w:left="1647" w:hanging="360"/>
      </w:pPr>
      <w:rPr>
        <w:rFonts w:cs="Times New Roman" w:hint="default"/>
      </w:rPr>
    </w:lvl>
    <w:lvl w:ilvl="1" w:tplc="04190019" w:tentative="1">
      <w:start w:val="1"/>
      <w:numFmt w:val="lowerLetter"/>
      <w:lvlText w:val="%2."/>
      <w:lvlJc w:val="left"/>
      <w:pPr>
        <w:ind w:left="2367" w:hanging="360"/>
      </w:pPr>
      <w:rPr>
        <w:rFonts w:cs="Times New Roman"/>
      </w:rPr>
    </w:lvl>
    <w:lvl w:ilvl="2" w:tplc="0419001B" w:tentative="1">
      <w:start w:val="1"/>
      <w:numFmt w:val="lowerRoman"/>
      <w:lvlText w:val="%3."/>
      <w:lvlJc w:val="right"/>
      <w:pPr>
        <w:ind w:left="3087" w:hanging="180"/>
      </w:pPr>
      <w:rPr>
        <w:rFonts w:cs="Times New Roman"/>
      </w:rPr>
    </w:lvl>
    <w:lvl w:ilvl="3" w:tplc="0419000F" w:tentative="1">
      <w:start w:val="1"/>
      <w:numFmt w:val="decimal"/>
      <w:lvlText w:val="%4."/>
      <w:lvlJc w:val="left"/>
      <w:pPr>
        <w:ind w:left="3807" w:hanging="360"/>
      </w:pPr>
      <w:rPr>
        <w:rFonts w:cs="Times New Roman"/>
      </w:rPr>
    </w:lvl>
    <w:lvl w:ilvl="4" w:tplc="04190019" w:tentative="1">
      <w:start w:val="1"/>
      <w:numFmt w:val="lowerLetter"/>
      <w:lvlText w:val="%5."/>
      <w:lvlJc w:val="left"/>
      <w:pPr>
        <w:ind w:left="4527" w:hanging="360"/>
      </w:pPr>
      <w:rPr>
        <w:rFonts w:cs="Times New Roman"/>
      </w:rPr>
    </w:lvl>
    <w:lvl w:ilvl="5" w:tplc="0419001B" w:tentative="1">
      <w:start w:val="1"/>
      <w:numFmt w:val="lowerRoman"/>
      <w:lvlText w:val="%6."/>
      <w:lvlJc w:val="right"/>
      <w:pPr>
        <w:ind w:left="5247" w:hanging="180"/>
      </w:pPr>
      <w:rPr>
        <w:rFonts w:cs="Times New Roman"/>
      </w:rPr>
    </w:lvl>
    <w:lvl w:ilvl="6" w:tplc="0419000F" w:tentative="1">
      <w:start w:val="1"/>
      <w:numFmt w:val="decimal"/>
      <w:lvlText w:val="%7."/>
      <w:lvlJc w:val="left"/>
      <w:pPr>
        <w:ind w:left="5967" w:hanging="360"/>
      </w:pPr>
      <w:rPr>
        <w:rFonts w:cs="Times New Roman"/>
      </w:rPr>
    </w:lvl>
    <w:lvl w:ilvl="7" w:tplc="04190019" w:tentative="1">
      <w:start w:val="1"/>
      <w:numFmt w:val="lowerLetter"/>
      <w:lvlText w:val="%8."/>
      <w:lvlJc w:val="left"/>
      <w:pPr>
        <w:ind w:left="6687" w:hanging="360"/>
      </w:pPr>
      <w:rPr>
        <w:rFonts w:cs="Times New Roman"/>
      </w:rPr>
    </w:lvl>
    <w:lvl w:ilvl="8" w:tplc="0419001B" w:tentative="1">
      <w:start w:val="1"/>
      <w:numFmt w:val="lowerRoman"/>
      <w:lvlText w:val="%9."/>
      <w:lvlJc w:val="right"/>
      <w:pPr>
        <w:ind w:left="7407" w:hanging="180"/>
      </w:pPr>
      <w:rPr>
        <w:rFonts w:cs="Times New Roman"/>
      </w:rPr>
    </w:lvl>
  </w:abstractNum>
  <w:abstractNum w:abstractNumId="15" w15:restartNumberingAfterBreak="0">
    <w:nsid w:val="46B2523C"/>
    <w:multiLevelType w:val="multilevel"/>
    <w:tmpl w:val="1E4C9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4E5451"/>
    <w:multiLevelType w:val="hybridMultilevel"/>
    <w:tmpl w:val="C68C8EC8"/>
    <w:lvl w:ilvl="0" w:tplc="33EC4D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5AA65009"/>
    <w:multiLevelType w:val="multilevel"/>
    <w:tmpl w:val="1E90F7BC"/>
    <w:lvl w:ilvl="0">
      <w:start w:val="1"/>
      <w:numFmt w:val="upperRoman"/>
      <w:lvlText w:val="%1."/>
      <w:lvlJc w:val="left"/>
      <w:pPr>
        <w:ind w:left="1080" w:hanging="720"/>
      </w:pPr>
      <w:rPr>
        <w:rFonts w:hint="default"/>
      </w:rPr>
    </w:lvl>
    <w:lvl w:ilvl="1">
      <w:start w:val="2"/>
      <w:numFmt w:val="decimal"/>
      <w:isLgl/>
      <w:lvlText w:val="%1.%2."/>
      <w:lvlJc w:val="left"/>
      <w:pPr>
        <w:ind w:left="1140" w:hanging="6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8" w15:restartNumberingAfterBreak="0">
    <w:nsid w:val="5C685B0C"/>
    <w:multiLevelType w:val="multilevel"/>
    <w:tmpl w:val="2DB24D1A"/>
    <w:lvl w:ilvl="0">
      <w:start w:val="1"/>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9" w15:restartNumberingAfterBreak="0">
    <w:nsid w:val="619B48EE"/>
    <w:multiLevelType w:val="hybridMultilevel"/>
    <w:tmpl w:val="FDE835E0"/>
    <w:lvl w:ilvl="0" w:tplc="D0DC3DB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0" w15:restartNumberingAfterBreak="0">
    <w:nsid w:val="626A46D0"/>
    <w:multiLevelType w:val="hybridMultilevel"/>
    <w:tmpl w:val="D354BD06"/>
    <w:lvl w:ilvl="0" w:tplc="3C249C7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15:restartNumberingAfterBreak="0">
    <w:nsid w:val="65FF29B8"/>
    <w:multiLevelType w:val="hybridMultilevel"/>
    <w:tmpl w:val="330A84E0"/>
    <w:lvl w:ilvl="0" w:tplc="30B4E45C">
      <w:start w:val="2"/>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2" w15:restartNumberingAfterBreak="0">
    <w:nsid w:val="6AB60D83"/>
    <w:multiLevelType w:val="hybridMultilevel"/>
    <w:tmpl w:val="EFC85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D103F1D"/>
    <w:multiLevelType w:val="hybridMultilevel"/>
    <w:tmpl w:val="227EBFEC"/>
    <w:lvl w:ilvl="0" w:tplc="A7760C3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15:restartNumberingAfterBreak="0">
    <w:nsid w:val="6DDB2BC3"/>
    <w:multiLevelType w:val="hybridMultilevel"/>
    <w:tmpl w:val="E9AABC40"/>
    <w:lvl w:ilvl="0" w:tplc="DCC2A650">
      <w:start w:val="1"/>
      <w:numFmt w:val="decimal"/>
      <w:lvlText w:val="%1."/>
      <w:lvlJc w:val="left"/>
      <w:pPr>
        <w:ind w:left="1776" w:hanging="360"/>
      </w:pPr>
      <w:rPr>
        <w:rFonts w:cs="Times New Roman" w:hint="default"/>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25" w15:restartNumberingAfterBreak="0">
    <w:nsid w:val="72AF7617"/>
    <w:multiLevelType w:val="hybridMultilevel"/>
    <w:tmpl w:val="740A0C02"/>
    <w:lvl w:ilvl="0" w:tplc="4196A5DC">
      <w:start w:val="3"/>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7"/>
  </w:num>
  <w:num w:numId="2">
    <w:abstractNumId w:val="22"/>
  </w:num>
  <w:num w:numId="3">
    <w:abstractNumId w:val="21"/>
  </w:num>
  <w:num w:numId="4">
    <w:abstractNumId w:val="10"/>
  </w:num>
  <w:num w:numId="5">
    <w:abstractNumId w:val="16"/>
  </w:num>
  <w:num w:numId="6">
    <w:abstractNumId w:val="2"/>
  </w:num>
  <w:num w:numId="7">
    <w:abstractNumId w:val="17"/>
  </w:num>
  <w:num w:numId="8">
    <w:abstractNumId w:val="5"/>
  </w:num>
  <w:num w:numId="9">
    <w:abstractNumId w:val="12"/>
  </w:num>
  <w:num w:numId="10">
    <w:abstractNumId w:val="7"/>
    <w:lvlOverride w:ilvl="0">
      <w:startOverride w:val="1"/>
    </w:lvlOverride>
  </w:num>
  <w:num w:numId="11">
    <w:abstractNumId w:val="0"/>
  </w:num>
  <w:num w:numId="12">
    <w:abstractNumId w:val="20"/>
  </w:num>
  <w:num w:numId="13">
    <w:abstractNumId w:val="4"/>
  </w:num>
  <w:num w:numId="14">
    <w:abstractNumId w:val="18"/>
  </w:num>
  <w:num w:numId="15">
    <w:abstractNumId w:val="9"/>
  </w:num>
  <w:num w:numId="16">
    <w:abstractNumId w:val="1"/>
  </w:num>
  <w:num w:numId="17">
    <w:abstractNumId w:val="19"/>
  </w:num>
  <w:num w:numId="18">
    <w:abstractNumId w:val="25"/>
  </w:num>
  <w:num w:numId="19">
    <w:abstractNumId w:val="24"/>
  </w:num>
  <w:num w:numId="20">
    <w:abstractNumId w:val="11"/>
  </w:num>
  <w:num w:numId="21">
    <w:abstractNumId w:val="6"/>
  </w:num>
  <w:num w:numId="22">
    <w:abstractNumId w:val="13"/>
  </w:num>
  <w:num w:numId="23">
    <w:abstractNumId w:val="23"/>
  </w:num>
  <w:num w:numId="24">
    <w:abstractNumId w:val="8"/>
  </w:num>
  <w:num w:numId="25">
    <w:abstractNumId w:val="14"/>
  </w:num>
  <w:num w:numId="26">
    <w:abstractNumId w:val="3"/>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655aa248-e7eb-4d8f-85a8-51eb43aefadc"/>
  </w:docVars>
  <w:rsids>
    <w:rsidRoot w:val="00FC5261"/>
    <w:rsid w:val="00001F24"/>
    <w:rsid w:val="0000417C"/>
    <w:rsid w:val="00010DAB"/>
    <w:rsid w:val="000230E3"/>
    <w:rsid w:val="00030B0D"/>
    <w:rsid w:val="00057AB4"/>
    <w:rsid w:val="00061FBC"/>
    <w:rsid w:val="00082B81"/>
    <w:rsid w:val="00086635"/>
    <w:rsid w:val="000946DF"/>
    <w:rsid w:val="000B0B5B"/>
    <w:rsid w:val="000D3A9E"/>
    <w:rsid w:val="000F26AA"/>
    <w:rsid w:val="0011135F"/>
    <w:rsid w:val="00116523"/>
    <w:rsid w:val="00124ABE"/>
    <w:rsid w:val="0014354D"/>
    <w:rsid w:val="0014685B"/>
    <w:rsid w:val="00152546"/>
    <w:rsid w:val="001639F5"/>
    <w:rsid w:val="001D0766"/>
    <w:rsid w:val="001D6B05"/>
    <w:rsid w:val="001D6BAB"/>
    <w:rsid w:val="002015E3"/>
    <w:rsid w:val="00206E8A"/>
    <w:rsid w:val="00207A5B"/>
    <w:rsid w:val="00210722"/>
    <w:rsid w:val="00222A92"/>
    <w:rsid w:val="00222B38"/>
    <w:rsid w:val="0022399D"/>
    <w:rsid w:val="002720B6"/>
    <w:rsid w:val="00277DBE"/>
    <w:rsid w:val="002814FA"/>
    <w:rsid w:val="002876CB"/>
    <w:rsid w:val="002A65EA"/>
    <w:rsid w:val="002B5CAE"/>
    <w:rsid w:val="002B666D"/>
    <w:rsid w:val="002C40DC"/>
    <w:rsid w:val="002E24E2"/>
    <w:rsid w:val="003046CE"/>
    <w:rsid w:val="003111BF"/>
    <w:rsid w:val="00311D31"/>
    <w:rsid w:val="003135E2"/>
    <w:rsid w:val="0033751B"/>
    <w:rsid w:val="003669CE"/>
    <w:rsid w:val="003B6065"/>
    <w:rsid w:val="003C073C"/>
    <w:rsid w:val="003C4698"/>
    <w:rsid w:val="003C4AD1"/>
    <w:rsid w:val="003F0629"/>
    <w:rsid w:val="0040422C"/>
    <w:rsid w:val="0041032D"/>
    <w:rsid w:val="00426861"/>
    <w:rsid w:val="0045478D"/>
    <w:rsid w:val="00470D2D"/>
    <w:rsid w:val="00491A2A"/>
    <w:rsid w:val="004A4804"/>
    <w:rsid w:val="004A5C23"/>
    <w:rsid w:val="004B4F4E"/>
    <w:rsid w:val="004D48F8"/>
    <w:rsid w:val="004F4405"/>
    <w:rsid w:val="00501B8C"/>
    <w:rsid w:val="00502B04"/>
    <w:rsid w:val="00515AAE"/>
    <w:rsid w:val="00527CCB"/>
    <w:rsid w:val="005303C9"/>
    <w:rsid w:val="005425F4"/>
    <w:rsid w:val="0054433E"/>
    <w:rsid w:val="0054739C"/>
    <w:rsid w:val="005521C7"/>
    <w:rsid w:val="005555D3"/>
    <w:rsid w:val="00581341"/>
    <w:rsid w:val="00593C63"/>
    <w:rsid w:val="005A3BC9"/>
    <w:rsid w:val="005A51CA"/>
    <w:rsid w:val="005B1935"/>
    <w:rsid w:val="005B46FB"/>
    <w:rsid w:val="005D0180"/>
    <w:rsid w:val="005E0305"/>
    <w:rsid w:val="005E1865"/>
    <w:rsid w:val="005E6CAA"/>
    <w:rsid w:val="0065584E"/>
    <w:rsid w:val="00664B11"/>
    <w:rsid w:val="00675C6F"/>
    <w:rsid w:val="00677ACF"/>
    <w:rsid w:val="00683392"/>
    <w:rsid w:val="00684320"/>
    <w:rsid w:val="006B1D5B"/>
    <w:rsid w:val="006B400D"/>
    <w:rsid w:val="006B7D70"/>
    <w:rsid w:val="006D3233"/>
    <w:rsid w:val="006F2C51"/>
    <w:rsid w:val="006F3886"/>
    <w:rsid w:val="00707BFD"/>
    <w:rsid w:val="007158B7"/>
    <w:rsid w:val="0071788D"/>
    <w:rsid w:val="007222FE"/>
    <w:rsid w:val="0072380B"/>
    <w:rsid w:val="00723B7C"/>
    <w:rsid w:val="007362DD"/>
    <w:rsid w:val="00766982"/>
    <w:rsid w:val="00771C40"/>
    <w:rsid w:val="0079747B"/>
    <w:rsid w:val="007A11F8"/>
    <w:rsid w:val="007A54EC"/>
    <w:rsid w:val="007B2BB7"/>
    <w:rsid w:val="007C435E"/>
    <w:rsid w:val="007E321A"/>
    <w:rsid w:val="007F74DE"/>
    <w:rsid w:val="00805F1E"/>
    <w:rsid w:val="00821021"/>
    <w:rsid w:val="0084000B"/>
    <w:rsid w:val="00843CFB"/>
    <w:rsid w:val="008554B1"/>
    <w:rsid w:val="0086142F"/>
    <w:rsid w:val="0088303D"/>
    <w:rsid w:val="008967F5"/>
    <w:rsid w:val="008B74AE"/>
    <w:rsid w:val="008C6CD5"/>
    <w:rsid w:val="008D33EF"/>
    <w:rsid w:val="008E6448"/>
    <w:rsid w:val="008F1F2C"/>
    <w:rsid w:val="008F4A56"/>
    <w:rsid w:val="00911E52"/>
    <w:rsid w:val="00912E08"/>
    <w:rsid w:val="00913E56"/>
    <w:rsid w:val="00917BF1"/>
    <w:rsid w:val="00941FC4"/>
    <w:rsid w:val="00953B04"/>
    <w:rsid w:val="00965960"/>
    <w:rsid w:val="0097053C"/>
    <w:rsid w:val="0098408B"/>
    <w:rsid w:val="00986B56"/>
    <w:rsid w:val="009B5442"/>
    <w:rsid w:val="009C0DD1"/>
    <w:rsid w:val="009C21FC"/>
    <w:rsid w:val="009C288F"/>
    <w:rsid w:val="009E2C1E"/>
    <w:rsid w:val="009F3D19"/>
    <w:rsid w:val="00A273CB"/>
    <w:rsid w:val="00A37AED"/>
    <w:rsid w:val="00A60AF3"/>
    <w:rsid w:val="00A73C48"/>
    <w:rsid w:val="00A907ED"/>
    <w:rsid w:val="00A94C82"/>
    <w:rsid w:val="00AA10E6"/>
    <w:rsid w:val="00AA1779"/>
    <w:rsid w:val="00AA2196"/>
    <w:rsid w:val="00AB7488"/>
    <w:rsid w:val="00AC5AE9"/>
    <w:rsid w:val="00AF1CB9"/>
    <w:rsid w:val="00B03DC4"/>
    <w:rsid w:val="00B103FD"/>
    <w:rsid w:val="00B1380E"/>
    <w:rsid w:val="00B22300"/>
    <w:rsid w:val="00B373AA"/>
    <w:rsid w:val="00B41097"/>
    <w:rsid w:val="00B4728B"/>
    <w:rsid w:val="00B5555B"/>
    <w:rsid w:val="00B774FA"/>
    <w:rsid w:val="00B9421C"/>
    <w:rsid w:val="00BA0A45"/>
    <w:rsid w:val="00BA6113"/>
    <w:rsid w:val="00BB3EC4"/>
    <w:rsid w:val="00BB6370"/>
    <w:rsid w:val="00BC62EF"/>
    <w:rsid w:val="00BE11B1"/>
    <w:rsid w:val="00BE5CBB"/>
    <w:rsid w:val="00BF45AB"/>
    <w:rsid w:val="00C02ADD"/>
    <w:rsid w:val="00C06573"/>
    <w:rsid w:val="00C32617"/>
    <w:rsid w:val="00C36BD0"/>
    <w:rsid w:val="00C67E2C"/>
    <w:rsid w:val="00C74D85"/>
    <w:rsid w:val="00C90755"/>
    <w:rsid w:val="00CC19CA"/>
    <w:rsid w:val="00CC6781"/>
    <w:rsid w:val="00CD2109"/>
    <w:rsid w:val="00CE7E5D"/>
    <w:rsid w:val="00CF09E7"/>
    <w:rsid w:val="00CF44EE"/>
    <w:rsid w:val="00D07C75"/>
    <w:rsid w:val="00D2090E"/>
    <w:rsid w:val="00D340BD"/>
    <w:rsid w:val="00D6009D"/>
    <w:rsid w:val="00D71842"/>
    <w:rsid w:val="00D72035"/>
    <w:rsid w:val="00D76E3A"/>
    <w:rsid w:val="00D9475C"/>
    <w:rsid w:val="00DA5A23"/>
    <w:rsid w:val="00DA72CC"/>
    <w:rsid w:val="00DE49AB"/>
    <w:rsid w:val="00E047A5"/>
    <w:rsid w:val="00E30882"/>
    <w:rsid w:val="00E4356E"/>
    <w:rsid w:val="00E638B3"/>
    <w:rsid w:val="00E716FB"/>
    <w:rsid w:val="00E76055"/>
    <w:rsid w:val="00EA1CBD"/>
    <w:rsid w:val="00EA7161"/>
    <w:rsid w:val="00EB7828"/>
    <w:rsid w:val="00EC0342"/>
    <w:rsid w:val="00EC1329"/>
    <w:rsid w:val="00EC7551"/>
    <w:rsid w:val="00ED74E4"/>
    <w:rsid w:val="00EE30B6"/>
    <w:rsid w:val="00EE389E"/>
    <w:rsid w:val="00EF25CE"/>
    <w:rsid w:val="00EF6872"/>
    <w:rsid w:val="00F00BAF"/>
    <w:rsid w:val="00F37141"/>
    <w:rsid w:val="00F40E67"/>
    <w:rsid w:val="00F52D90"/>
    <w:rsid w:val="00F53B38"/>
    <w:rsid w:val="00F61776"/>
    <w:rsid w:val="00F75CA8"/>
    <w:rsid w:val="00F807F0"/>
    <w:rsid w:val="00F87B65"/>
    <w:rsid w:val="00F93947"/>
    <w:rsid w:val="00FA05D4"/>
    <w:rsid w:val="00FC5261"/>
    <w:rsid w:val="00FE7522"/>
    <w:rsid w:val="00FF6E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EA76D"/>
  <w15:docId w15:val="{1A7BCA02-0C1F-49F5-8986-F47CE7A51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526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C5261"/>
    <w:pPr>
      <w:keepNext/>
      <w:jc w:val="both"/>
      <w:outlineLvl w:val="0"/>
    </w:pPr>
    <w:rPr>
      <w:sz w:val="24"/>
    </w:rPr>
  </w:style>
  <w:style w:type="paragraph" w:styleId="2">
    <w:name w:val="heading 2"/>
    <w:basedOn w:val="a"/>
    <w:next w:val="a"/>
    <w:link w:val="20"/>
    <w:uiPriority w:val="9"/>
    <w:qFormat/>
    <w:rsid w:val="00FC5261"/>
    <w:pPr>
      <w:keepNext/>
      <w:jc w:val="center"/>
      <w:outlineLvl w:val="1"/>
    </w:pPr>
    <w:rPr>
      <w:b/>
      <w:sz w:val="24"/>
    </w:rPr>
  </w:style>
  <w:style w:type="paragraph" w:styleId="3">
    <w:name w:val="heading 3"/>
    <w:basedOn w:val="a"/>
    <w:next w:val="a"/>
    <w:link w:val="30"/>
    <w:uiPriority w:val="9"/>
    <w:qFormat/>
    <w:rsid w:val="00FC5261"/>
    <w:pPr>
      <w:keepNext/>
      <w:jc w:val="center"/>
      <w:outlineLvl w:val="2"/>
    </w:pPr>
    <w:rPr>
      <w:b/>
      <w:caps/>
      <w:spacing w:val="20"/>
      <w:sz w:val="32"/>
    </w:rPr>
  </w:style>
  <w:style w:type="paragraph" w:styleId="4">
    <w:name w:val="heading 4"/>
    <w:basedOn w:val="a"/>
    <w:next w:val="a"/>
    <w:link w:val="40"/>
    <w:semiHidden/>
    <w:unhideWhenUsed/>
    <w:qFormat/>
    <w:rsid w:val="00FC5261"/>
    <w:pPr>
      <w:keepNext/>
      <w:spacing w:before="240" w:after="60"/>
      <w:outlineLvl w:val="3"/>
    </w:pPr>
    <w:rPr>
      <w:rFonts w:ascii="Calibri" w:hAnsi="Calibri"/>
      <w:b/>
      <w:bCs/>
      <w:sz w:val="28"/>
      <w:szCs w:val="28"/>
    </w:rPr>
  </w:style>
  <w:style w:type="paragraph" w:styleId="5">
    <w:name w:val="heading 5"/>
    <w:basedOn w:val="a"/>
    <w:next w:val="a"/>
    <w:link w:val="50"/>
    <w:qFormat/>
    <w:rsid w:val="00FC5261"/>
    <w:pPr>
      <w:keepNext/>
      <w:jc w:val="right"/>
      <w:outlineLvl w:val="4"/>
    </w:pPr>
    <w:rPr>
      <w:b/>
      <w:spacing w:val="20"/>
      <w:sz w:val="32"/>
      <w:u w:val="single"/>
    </w:rPr>
  </w:style>
  <w:style w:type="paragraph" w:styleId="8">
    <w:name w:val="heading 8"/>
    <w:basedOn w:val="a"/>
    <w:next w:val="a"/>
    <w:link w:val="80"/>
    <w:uiPriority w:val="9"/>
    <w:unhideWhenUsed/>
    <w:qFormat/>
    <w:rsid w:val="00FC526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5261"/>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rsid w:val="00FC5261"/>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
    <w:rsid w:val="00FC5261"/>
    <w:rPr>
      <w:rFonts w:ascii="Times New Roman" w:eastAsia="Times New Roman" w:hAnsi="Times New Roman" w:cs="Times New Roman"/>
      <w:b/>
      <w:caps/>
      <w:spacing w:val="20"/>
      <w:sz w:val="32"/>
      <w:szCs w:val="20"/>
      <w:lang w:eastAsia="ru-RU"/>
    </w:rPr>
  </w:style>
  <w:style w:type="character" w:customStyle="1" w:styleId="40">
    <w:name w:val="Заголовок 4 Знак"/>
    <w:basedOn w:val="a0"/>
    <w:link w:val="4"/>
    <w:semiHidden/>
    <w:rsid w:val="00FC5261"/>
    <w:rPr>
      <w:rFonts w:ascii="Calibri" w:eastAsia="Times New Roman" w:hAnsi="Calibri" w:cs="Times New Roman"/>
      <w:b/>
      <w:bCs/>
      <w:sz w:val="28"/>
      <w:szCs w:val="28"/>
      <w:lang w:eastAsia="ru-RU"/>
    </w:rPr>
  </w:style>
  <w:style w:type="character" w:customStyle="1" w:styleId="50">
    <w:name w:val="Заголовок 5 Знак"/>
    <w:basedOn w:val="a0"/>
    <w:link w:val="5"/>
    <w:rsid w:val="00FC5261"/>
    <w:rPr>
      <w:rFonts w:ascii="Times New Roman" w:eastAsia="Times New Roman" w:hAnsi="Times New Roman" w:cs="Times New Roman"/>
      <w:b/>
      <w:spacing w:val="20"/>
      <w:sz w:val="32"/>
      <w:szCs w:val="20"/>
      <w:u w:val="single"/>
      <w:lang w:eastAsia="ru-RU"/>
    </w:rPr>
  </w:style>
  <w:style w:type="character" w:customStyle="1" w:styleId="80">
    <w:name w:val="Заголовок 8 Знак"/>
    <w:basedOn w:val="a0"/>
    <w:link w:val="8"/>
    <w:uiPriority w:val="9"/>
    <w:rsid w:val="00FC5261"/>
    <w:rPr>
      <w:rFonts w:ascii="Calibri" w:eastAsia="Times New Roman" w:hAnsi="Calibri" w:cs="Times New Roman"/>
      <w:i/>
      <w:iCs/>
      <w:sz w:val="24"/>
      <w:szCs w:val="24"/>
      <w:lang w:eastAsia="ru-RU"/>
    </w:rPr>
  </w:style>
  <w:style w:type="paragraph" w:styleId="a3">
    <w:name w:val="header"/>
    <w:aliases w:val=" Знак,Знак"/>
    <w:basedOn w:val="a"/>
    <w:link w:val="a4"/>
    <w:uiPriority w:val="99"/>
    <w:unhideWhenUsed/>
    <w:rsid w:val="00FC5261"/>
    <w:pPr>
      <w:tabs>
        <w:tab w:val="center" w:pos="4677"/>
        <w:tab w:val="right" w:pos="9355"/>
      </w:tabs>
    </w:pPr>
  </w:style>
  <w:style w:type="character" w:customStyle="1" w:styleId="a4">
    <w:name w:val="Верхний колонтитул Знак"/>
    <w:aliases w:val=" Знак Знак,Знак Знак"/>
    <w:basedOn w:val="a0"/>
    <w:link w:val="a3"/>
    <w:uiPriority w:val="99"/>
    <w:rsid w:val="00FC5261"/>
    <w:rPr>
      <w:rFonts w:ascii="Times New Roman" w:eastAsia="Times New Roman" w:hAnsi="Times New Roman" w:cs="Times New Roman"/>
      <w:sz w:val="20"/>
      <w:szCs w:val="20"/>
      <w:lang w:eastAsia="ru-RU"/>
    </w:rPr>
  </w:style>
  <w:style w:type="paragraph" w:styleId="a5">
    <w:name w:val="footer"/>
    <w:aliases w:val=" Знак1,Знак1"/>
    <w:basedOn w:val="a"/>
    <w:link w:val="a6"/>
    <w:uiPriority w:val="99"/>
    <w:unhideWhenUsed/>
    <w:rsid w:val="00FC5261"/>
    <w:pPr>
      <w:tabs>
        <w:tab w:val="center" w:pos="4677"/>
        <w:tab w:val="right" w:pos="9355"/>
      </w:tabs>
    </w:pPr>
  </w:style>
  <w:style w:type="character" w:customStyle="1" w:styleId="a6">
    <w:name w:val="Нижний колонтитул Знак"/>
    <w:aliases w:val=" Знак1 Знак,Знак1 Знак"/>
    <w:basedOn w:val="a0"/>
    <w:link w:val="a5"/>
    <w:uiPriority w:val="99"/>
    <w:rsid w:val="00FC5261"/>
    <w:rPr>
      <w:rFonts w:ascii="Times New Roman" w:eastAsia="Times New Roman" w:hAnsi="Times New Roman" w:cs="Times New Roman"/>
      <w:sz w:val="20"/>
      <w:szCs w:val="20"/>
      <w:lang w:eastAsia="ru-RU"/>
    </w:rPr>
  </w:style>
  <w:style w:type="paragraph" w:styleId="a7">
    <w:name w:val="Balloon Text"/>
    <w:basedOn w:val="a"/>
    <w:link w:val="a8"/>
    <w:uiPriority w:val="99"/>
    <w:unhideWhenUsed/>
    <w:rsid w:val="00FC5261"/>
    <w:rPr>
      <w:rFonts w:ascii="Tahoma" w:hAnsi="Tahoma" w:cs="Tahoma"/>
      <w:sz w:val="16"/>
      <w:szCs w:val="16"/>
    </w:rPr>
  </w:style>
  <w:style w:type="character" w:customStyle="1" w:styleId="a8">
    <w:name w:val="Текст выноски Знак"/>
    <w:basedOn w:val="a0"/>
    <w:link w:val="a7"/>
    <w:uiPriority w:val="99"/>
    <w:rsid w:val="00FC5261"/>
    <w:rPr>
      <w:rFonts w:ascii="Tahoma" w:eastAsia="Times New Roman" w:hAnsi="Tahoma" w:cs="Tahoma"/>
      <w:sz w:val="16"/>
      <w:szCs w:val="16"/>
      <w:lang w:eastAsia="ru-RU"/>
    </w:rPr>
  </w:style>
  <w:style w:type="paragraph" w:styleId="a9">
    <w:name w:val="Body Text Indent"/>
    <w:basedOn w:val="a"/>
    <w:link w:val="aa"/>
    <w:uiPriority w:val="99"/>
    <w:rsid w:val="00FC5261"/>
    <w:pPr>
      <w:spacing w:after="120"/>
      <w:ind w:left="283"/>
    </w:pPr>
  </w:style>
  <w:style w:type="character" w:customStyle="1" w:styleId="aa">
    <w:name w:val="Основной текст с отступом Знак"/>
    <w:basedOn w:val="a0"/>
    <w:link w:val="a9"/>
    <w:uiPriority w:val="99"/>
    <w:rsid w:val="00FC5261"/>
    <w:rPr>
      <w:rFonts w:ascii="Times New Roman" w:eastAsia="Times New Roman" w:hAnsi="Times New Roman" w:cs="Times New Roman"/>
      <w:sz w:val="20"/>
      <w:szCs w:val="20"/>
      <w:lang w:eastAsia="ru-RU"/>
    </w:rPr>
  </w:style>
  <w:style w:type="paragraph" w:styleId="ab">
    <w:name w:val="Plain Text"/>
    <w:basedOn w:val="a"/>
    <w:link w:val="ac"/>
    <w:uiPriority w:val="99"/>
    <w:rsid w:val="00FC5261"/>
    <w:rPr>
      <w:rFonts w:ascii="Courier New" w:hAnsi="Courier New"/>
    </w:rPr>
  </w:style>
  <w:style w:type="character" w:customStyle="1" w:styleId="ac">
    <w:name w:val="Текст Знак"/>
    <w:basedOn w:val="a0"/>
    <w:link w:val="ab"/>
    <w:uiPriority w:val="99"/>
    <w:rsid w:val="00FC5261"/>
    <w:rPr>
      <w:rFonts w:ascii="Courier New" w:eastAsia="Times New Roman" w:hAnsi="Courier New" w:cs="Times New Roman"/>
      <w:sz w:val="20"/>
      <w:szCs w:val="20"/>
      <w:lang w:eastAsia="ru-RU"/>
    </w:rPr>
  </w:style>
  <w:style w:type="paragraph" w:styleId="ad">
    <w:name w:val="List Paragraph"/>
    <w:basedOn w:val="a"/>
    <w:link w:val="ae"/>
    <w:uiPriority w:val="34"/>
    <w:qFormat/>
    <w:rsid w:val="00FC5261"/>
    <w:pPr>
      <w:ind w:left="720"/>
      <w:contextualSpacing/>
    </w:pPr>
  </w:style>
  <w:style w:type="character" w:customStyle="1" w:styleId="ae">
    <w:name w:val="Абзац списка Знак"/>
    <w:link w:val="ad"/>
    <w:uiPriority w:val="34"/>
    <w:locked/>
    <w:rsid w:val="00FC5261"/>
    <w:rPr>
      <w:rFonts w:ascii="Times New Roman" w:eastAsia="Times New Roman" w:hAnsi="Times New Roman" w:cs="Times New Roman"/>
      <w:sz w:val="20"/>
      <w:szCs w:val="20"/>
      <w:lang w:eastAsia="ru-RU"/>
    </w:rPr>
  </w:style>
  <w:style w:type="paragraph" w:customStyle="1" w:styleId="11">
    <w:name w:val="Обычный1"/>
    <w:rsid w:val="00FC5261"/>
    <w:pPr>
      <w:spacing w:after="0" w:line="240" w:lineRule="auto"/>
    </w:pPr>
    <w:rPr>
      <w:rFonts w:ascii="Times New Roman" w:eastAsia="Times New Roman" w:hAnsi="Times New Roman" w:cs="Times New Roman"/>
      <w:snapToGrid w:val="0"/>
      <w:sz w:val="20"/>
      <w:szCs w:val="20"/>
      <w:lang w:eastAsia="ru-RU"/>
    </w:rPr>
  </w:style>
  <w:style w:type="paragraph" w:customStyle="1" w:styleId="ConsPlusCell">
    <w:name w:val="ConsPlusCell"/>
    <w:rsid w:val="00FC5261"/>
    <w:pPr>
      <w:widowControl w:val="0"/>
      <w:autoSpaceDE w:val="0"/>
      <w:autoSpaceDN w:val="0"/>
      <w:adjustRightInd w:val="0"/>
      <w:spacing w:after="0" w:line="240" w:lineRule="auto"/>
    </w:pPr>
    <w:rPr>
      <w:rFonts w:ascii="Calibri" w:eastAsia="Times New Roman" w:hAnsi="Calibri" w:cs="Calibri"/>
      <w:lang w:eastAsia="ru-RU"/>
    </w:rPr>
  </w:style>
  <w:style w:type="paragraph" w:styleId="af">
    <w:name w:val="No Spacing"/>
    <w:aliases w:val="для официальных документов_Юля"/>
    <w:link w:val="af0"/>
    <w:uiPriority w:val="1"/>
    <w:qFormat/>
    <w:rsid w:val="00FC5261"/>
    <w:pPr>
      <w:spacing w:after="0" w:line="240" w:lineRule="auto"/>
    </w:pPr>
    <w:rPr>
      <w:rFonts w:ascii="Calibri" w:eastAsia="Calibri" w:hAnsi="Calibri" w:cs="Times New Roman"/>
    </w:rPr>
  </w:style>
  <w:style w:type="character" w:customStyle="1" w:styleId="af0">
    <w:name w:val="Без интервала Знак"/>
    <w:aliases w:val="для официальных документов_Юля Знак"/>
    <w:link w:val="af"/>
    <w:uiPriority w:val="1"/>
    <w:locked/>
    <w:rsid w:val="00FC5261"/>
    <w:rPr>
      <w:rFonts w:ascii="Calibri" w:eastAsia="Calibri" w:hAnsi="Calibri" w:cs="Times New Roman"/>
    </w:rPr>
  </w:style>
  <w:style w:type="paragraph" w:customStyle="1" w:styleId="Heading">
    <w:name w:val="Heading"/>
    <w:rsid w:val="00FC5261"/>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Normal">
    <w:name w:val="ConsPlusNormal"/>
    <w:rsid w:val="00FC52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Page">
    <w:name w:val="ConsPlusTitlePage"/>
    <w:rsid w:val="00FC52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itle">
    <w:name w:val="ConsPlusTitle"/>
    <w:rsid w:val="00FC526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FC52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FC526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1">
    <w:name w:val="page number"/>
    <w:uiPriority w:val="99"/>
    <w:rsid w:val="00FC5261"/>
    <w:rPr>
      <w:rFonts w:cs="Times New Roman"/>
    </w:rPr>
  </w:style>
  <w:style w:type="character" w:styleId="af2">
    <w:name w:val="Hyperlink"/>
    <w:uiPriority w:val="99"/>
    <w:unhideWhenUsed/>
    <w:rsid w:val="00FC5261"/>
    <w:rPr>
      <w:color w:val="0000FF"/>
      <w:u w:val="single"/>
    </w:rPr>
  </w:style>
  <w:style w:type="character" w:styleId="af3">
    <w:name w:val="FollowedHyperlink"/>
    <w:uiPriority w:val="99"/>
    <w:unhideWhenUsed/>
    <w:rsid w:val="00FC5261"/>
    <w:rPr>
      <w:color w:val="954F72"/>
      <w:u w:val="single"/>
    </w:rPr>
  </w:style>
  <w:style w:type="paragraph" w:styleId="af4">
    <w:name w:val="TOC Heading"/>
    <w:basedOn w:val="1"/>
    <w:next w:val="a"/>
    <w:uiPriority w:val="39"/>
    <w:unhideWhenUsed/>
    <w:qFormat/>
    <w:rsid w:val="00FC5261"/>
    <w:pPr>
      <w:keepLines/>
      <w:spacing w:before="240" w:line="259" w:lineRule="auto"/>
      <w:jc w:val="left"/>
      <w:outlineLvl w:val="9"/>
    </w:pPr>
    <w:rPr>
      <w:rFonts w:ascii="Calibri Light" w:hAnsi="Calibri Light"/>
      <w:color w:val="2E74B5"/>
      <w:sz w:val="32"/>
      <w:szCs w:val="32"/>
      <w:lang w:val="en-US" w:eastAsia="en-US"/>
    </w:rPr>
  </w:style>
  <w:style w:type="paragraph" w:styleId="12">
    <w:name w:val="toc 1"/>
    <w:basedOn w:val="a"/>
    <w:next w:val="a"/>
    <w:autoRedefine/>
    <w:uiPriority w:val="39"/>
    <w:unhideWhenUsed/>
    <w:rsid w:val="00FC5261"/>
    <w:pPr>
      <w:spacing w:after="100" w:line="259" w:lineRule="auto"/>
    </w:pPr>
    <w:rPr>
      <w:rFonts w:ascii="Calibri" w:hAnsi="Calibri"/>
      <w:sz w:val="22"/>
      <w:szCs w:val="22"/>
      <w:lang w:eastAsia="en-US"/>
    </w:rPr>
  </w:style>
  <w:style w:type="paragraph" w:styleId="af5">
    <w:name w:val="Body Text"/>
    <w:basedOn w:val="a"/>
    <w:link w:val="af6"/>
    <w:rsid w:val="00FC5261"/>
    <w:pPr>
      <w:jc w:val="both"/>
    </w:pPr>
    <w:rPr>
      <w:sz w:val="24"/>
      <w:szCs w:val="24"/>
    </w:rPr>
  </w:style>
  <w:style w:type="character" w:customStyle="1" w:styleId="af6">
    <w:name w:val="Основной текст Знак"/>
    <w:basedOn w:val="a0"/>
    <w:link w:val="af5"/>
    <w:rsid w:val="00FC5261"/>
    <w:rPr>
      <w:rFonts w:ascii="Times New Roman" w:eastAsia="Times New Roman" w:hAnsi="Times New Roman" w:cs="Times New Roman"/>
      <w:sz w:val="24"/>
      <w:szCs w:val="24"/>
      <w:lang w:eastAsia="ru-RU"/>
    </w:rPr>
  </w:style>
  <w:style w:type="character" w:customStyle="1" w:styleId="BodyTextIndentChar">
    <w:name w:val="Body Text Indent Char"/>
    <w:locked/>
    <w:rsid w:val="00FC5261"/>
  </w:style>
  <w:style w:type="character" w:customStyle="1" w:styleId="PlainTextChar">
    <w:name w:val="Plain Text Char"/>
    <w:locked/>
    <w:rsid w:val="00FC5261"/>
    <w:rPr>
      <w:rFonts w:ascii="Courier New" w:hAnsi="Courier New"/>
    </w:rPr>
  </w:style>
  <w:style w:type="paragraph" w:customStyle="1" w:styleId="af7">
    <w:name w:val="Знак Знак Знак Знак"/>
    <w:basedOn w:val="a"/>
    <w:rsid w:val="00FC5261"/>
    <w:pPr>
      <w:spacing w:before="100" w:beforeAutospacing="1" w:after="100" w:afterAutospacing="1"/>
    </w:pPr>
    <w:rPr>
      <w:rFonts w:ascii="Tahoma" w:hAnsi="Tahoma" w:cs="Tahoma"/>
      <w:lang w:val="en-US" w:eastAsia="en-US"/>
    </w:rPr>
  </w:style>
  <w:style w:type="character" w:styleId="af8">
    <w:name w:val="Strong"/>
    <w:uiPriority w:val="99"/>
    <w:qFormat/>
    <w:rsid w:val="00FC5261"/>
    <w:rPr>
      <w:b/>
    </w:rPr>
  </w:style>
  <w:style w:type="paragraph" w:styleId="af9">
    <w:name w:val="Normal (Web)"/>
    <w:basedOn w:val="a"/>
    <w:uiPriority w:val="99"/>
    <w:rsid w:val="00FC5261"/>
    <w:rPr>
      <w:sz w:val="24"/>
      <w:szCs w:val="24"/>
    </w:rPr>
  </w:style>
  <w:style w:type="character" w:customStyle="1" w:styleId="afa">
    <w:name w:val="Основной текст_"/>
    <w:link w:val="13"/>
    <w:locked/>
    <w:rsid w:val="00FC5261"/>
    <w:rPr>
      <w:shd w:val="clear" w:color="auto" w:fill="FFFFFF"/>
    </w:rPr>
  </w:style>
  <w:style w:type="paragraph" w:customStyle="1" w:styleId="13">
    <w:name w:val="Основной текст1"/>
    <w:basedOn w:val="a"/>
    <w:link w:val="afa"/>
    <w:rsid w:val="00FC5261"/>
    <w:pPr>
      <w:shd w:val="clear" w:color="auto" w:fill="FFFFFF"/>
      <w:spacing w:after="1320" w:line="283" w:lineRule="exact"/>
    </w:pPr>
    <w:rPr>
      <w:rFonts w:asciiTheme="minorHAnsi" w:eastAsiaTheme="minorHAnsi" w:hAnsiTheme="minorHAnsi" w:cstheme="minorBidi"/>
      <w:sz w:val="22"/>
      <w:szCs w:val="22"/>
      <w:lang w:eastAsia="en-US"/>
    </w:rPr>
  </w:style>
  <w:style w:type="character" w:styleId="afb">
    <w:name w:val="Emphasis"/>
    <w:uiPriority w:val="20"/>
    <w:qFormat/>
    <w:rsid w:val="00FC5261"/>
    <w:rPr>
      <w:i/>
    </w:rPr>
  </w:style>
  <w:style w:type="paragraph" w:styleId="afc">
    <w:name w:val="footnote text"/>
    <w:aliases w:val="Знак Знак Знак"/>
    <w:basedOn w:val="a"/>
    <w:link w:val="afd"/>
    <w:uiPriority w:val="99"/>
    <w:unhideWhenUsed/>
    <w:rsid w:val="00FC5261"/>
    <w:rPr>
      <w:rFonts w:ascii="Calibri" w:hAnsi="Calibri"/>
      <w:lang w:eastAsia="en-US"/>
    </w:rPr>
  </w:style>
  <w:style w:type="character" w:customStyle="1" w:styleId="afd">
    <w:name w:val="Текст сноски Знак"/>
    <w:aliases w:val="Знак Знак Знак Знак1"/>
    <w:basedOn w:val="a0"/>
    <w:link w:val="afc"/>
    <w:uiPriority w:val="99"/>
    <w:rsid w:val="00FC5261"/>
    <w:rPr>
      <w:rFonts w:ascii="Calibri" w:eastAsia="Times New Roman" w:hAnsi="Calibri" w:cs="Times New Roman"/>
      <w:sz w:val="20"/>
      <w:szCs w:val="20"/>
    </w:rPr>
  </w:style>
  <w:style w:type="character" w:styleId="afe">
    <w:name w:val="footnote reference"/>
    <w:uiPriority w:val="99"/>
    <w:rsid w:val="00FC5261"/>
    <w:rPr>
      <w:vertAlign w:val="superscript"/>
    </w:rPr>
  </w:style>
  <w:style w:type="paragraph" w:customStyle="1" w:styleId="xl65">
    <w:name w:val="xl65"/>
    <w:basedOn w:val="a"/>
    <w:rsid w:val="00FC52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
    <w:rsid w:val="00FC52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67">
    <w:name w:val="xl67"/>
    <w:basedOn w:val="a"/>
    <w:rsid w:val="00FC52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a"/>
    <w:rsid w:val="00FC526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69">
    <w:name w:val="xl69"/>
    <w:basedOn w:val="a"/>
    <w:rsid w:val="00FC52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0">
    <w:name w:val="xl70"/>
    <w:basedOn w:val="a"/>
    <w:rsid w:val="00FC52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1">
    <w:name w:val="xl71"/>
    <w:basedOn w:val="a"/>
    <w:rsid w:val="00FC526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FC526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73">
    <w:name w:val="xl73"/>
    <w:basedOn w:val="a"/>
    <w:rsid w:val="00FC526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74">
    <w:name w:val="xl74"/>
    <w:basedOn w:val="a"/>
    <w:rsid w:val="00FC526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75">
    <w:name w:val="xl75"/>
    <w:basedOn w:val="a"/>
    <w:rsid w:val="00FC5261"/>
    <w:pPr>
      <w:pBdr>
        <w:top w:val="single" w:sz="4" w:space="0" w:color="auto"/>
        <w:left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76">
    <w:name w:val="xl76"/>
    <w:basedOn w:val="a"/>
    <w:rsid w:val="00FC526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77">
    <w:name w:val="xl77"/>
    <w:basedOn w:val="a"/>
    <w:rsid w:val="00FC52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FC52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FC526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FC5261"/>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1">
    <w:name w:val="xl81"/>
    <w:basedOn w:val="a"/>
    <w:rsid w:val="00FC5261"/>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2">
    <w:name w:val="xl82"/>
    <w:basedOn w:val="a"/>
    <w:rsid w:val="00FC5261"/>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83">
    <w:name w:val="xl83"/>
    <w:basedOn w:val="a"/>
    <w:rsid w:val="00FC5261"/>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4">
    <w:name w:val="xl84"/>
    <w:basedOn w:val="a"/>
    <w:rsid w:val="00FC5261"/>
    <w:pPr>
      <w:pBdr>
        <w:left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FC5261"/>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
    <w:rsid w:val="00FC5261"/>
    <w:pPr>
      <w:pBdr>
        <w:left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FC5261"/>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FC5261"/>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89">
    <w:name w:val="xl89"/>
    <w:basedOn w:val="a"/>
    <w:rsid w:val="00FC5261"/>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90">
    <w:name w:val="xl90"/>
    <w:basedOn w:val="a"/>
    <w:rsid w:val="00FC5261"/>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1">
    <w:name w:val="xl91"/>
    <w:basedOn w:val="a"/>
    <w:rsid w:val="00FC52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FC5261"/>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3">
    <w:name w:val="xl93"/>
    <w:basedOn w:val="a"/>
    <w:rsid w:val="00FC5261"/>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4">
    <w:name w:val="xl94"/>
    <w:basedOn w:val="a"/>
    <w:rsid w:val="00FC5261"/>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5">
    <w:name w:val="xl95"/>
    <w:basedOn w:val="a"/>
    <w:rsid w:val="00FC52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6">
    <w:name w:val="xl96"/>
    <w:basedOn w:val="a"/>
    <w:rsid w:val="00FC526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97">
    <w:name w:val="xl97"/>
    <w:basedOn w:val="a"/>
    <w:rsid w:val="00FC52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98">
    <w:name w:val="xl98"/>
    <w:basedOn w:val="a"/>
    <w:rsid w:val="00FC52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16"/>
      <w:szCs w:val="16"/>
    </w:rPr>
  </w:style>
  <w:style w:type="paragraph" w:customStyle="1" w:styleId="xl99">
    <w:name w:val="xl99"/>
    <w:basedOn w:val="a"/>
    <w:rsid w:val="00FC526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100">
    <w:name w:val="xl100"/>
    <w:basedOn w:val="a"/>
    <w:rsid w:val="00FC52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16"/>
      <w:szCs w:val="16"/>
    </w:rPr>
  </w:style>
  <w:style w:type="paragraph" w:customStyle="1" w:styleId="xl101">
    <w:name w:val="xl101"/>
    <w:basedOn w:val="a"/>
    <w:rsid w:val="00FC5261"/>
    <w:pPr>
      <w:pBdr>
        <w:top w:val="single" w:sz="4" w:space="0" w:color="auto"/>
        <w:left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102">
    <w:name w:val="xl102"/>
    <w:basedOn w:val="a"/>
    <w:rsid w:val="00FC5261"/>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color w:val="000000"/>
      <w:sz w:val="16"/>
      <w:szCs w:val="16"/>
    </w:rPr>
  </w:style>
  <w:style w:type="paragraph" w:customStyle="1" w:styleId="xl103">
    <w:name w:val="xl103"/>
    <w:basedOn w:val="a"/>
    <w:rsid w:val="00FC526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04">
    <w:name w:val="xl104"/>
    <w:basedOn w:val="a"/>
    <w:rsid w:val="00FC5261"/>
    <w:pPr>
      <w:shd w:val="clear" w:color="000000" w:fill="FFFFFF"/>
      <w:spacing w:before="100" w:beforeAutospacing="1" w:after="100" w:afterAutospacing="1"/>
    </w:pPr>
    <w:rPr>
      <w:sz w:val="24"/>
      <w:szCs w:val="24"/>
    </w:rPr>
  </w:style>
  <w:style w:type="paragraph" w:customStyle="1" w:styleId="xl106">
    <w:name w:val="xl106"/>
    <w:basedOn w:val="a"/>
    <w:rsid w:val="00FC5261"/>
    <w:pPr>
      <w:shd w:val="clear" w:color="000000" w:fill="FFFF00"/>
      <w:spacing w:before="100" w:beforeAutospacing="1" w:after="100" w:afterAutospacing="1"/>
    </w:pPr>
    <w:rPr>
      <w:sz w:val="24"/>
      <w:szCs w:val="24"/>
    </w:rPr>
  </w:style>
  <w:style w:type="paragraph" w:customStyle="1" w:styleId="xl107">
    <w:name w:val="xl107"/>
    <w:basedOn w:val="a"/>
    <w:rsid w:val="00FC52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6"/>
      <w:szCs w:val="16"/>
    </w:rPr>
  </w:style>
  <w:style w:type="paragraph" w:styleId="aff">
    <w:name w:val="Document Map"/>
    <w:basedOn w:val="a"/>
    <w:link w:val="aff0"/>
    <w:uiPriority w:val="99"/>
    <w:unhideWhenUsed/>
    <w:rsid w:val="00FC5261"/>
    <w:rPr>
      <w:rFonts w:ascii="Tahoma" w:hAnsi="Tahoma" w:cs="Tahoma"/>
      <w:sz w:val="16"/>
      <w:szCs w:val="16"/>
    </w:rPr>
  </w:style>
  <w:style w:type="character" w:customStyle="1" w:styleId="aff0">
    <w:name w:val="Схема документа Знак"/>
    <w:basedOn w:val="a0"/>
    <w:link w:val="aff"/>
    <w:uiPriority w:val="99"/>
    <w:rsid w:val="00FC5261"/>
    <w:rPr>
      <w:rFonts w:ascii="Tahoma" w:eastAsia="Times New Roman" w:hAnsi="Tahoma" w:cs="Tahoma"/>
      <w:sz w:val="16"/>
      <w:szCs w:val="16"/>
      <w:lang w:eastAsia="ru-RU"/>
    </w:rPr>
  </w:style>
  <w:style w:type="character" w:customStyle="1" w:styleId="aff1">
    <w:name w:val="Заголовок Знак"/>
    <w:uiPriority w:val="10"/>
    <w:rsid w:val="00FC5261"/>
    <w:rPr>
      <w:rFonts w:ascii="Times New Roman" w:eastAsia="Times New Roman" w:hAnsi="Times New Roman"/>
      <w:sz w:val="28"/>
      <w:szCs w:val="24"/>
    </w:rPr>
  </w:style>
  <w:style w:type="character" w:styleId="aff2">
    <w:name w:val="annotation reference"/>
    <w:rsid w:val="00FC5261"/>
    <w:rPr>
      <w:sz w:val="16"/>
      <w:szCs w:val="16"/>
    </w:rPr>
  </w:style>
  <w:style w:type="paragraph" w:styleId="aff3">
    <w:name w:val="annotation text"/>
    <w:basedOn w:val="a"/>
    <w:link w:val="aff4"/>
    <w:rsid w:val="00FC5261"/>
  </w:style>
  <w:style w:type="character" w:customStyle="1" w:styleId="aff4">
    <w:name w:val="Текст примечания Знак"/>
    <w:basedOn w:val="a0"/>
    <w:link w:val="aff3"/>
    <w:rsid w:val="00FC5261"/>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FC5261"/>
    <w:rPr>
      <w:b/>
      <w:bCs/>
    </w:rPr>
  </w:style>
  <w:style w:type="character" w:customStyle="1" w:styleId="aff6">
    <w:name w:val="Тема примечания Знак"/>
    <w:basedOn w:val="aff4"/>
    <w:link w:val="aff5"/>
    <w:rsid w:val="00FC5261"/>
    <w:rPr>
      <w:rFonts w:ascii="Times New Roman" w:eastAsia="Times New Roman" w:hAnsi="Times New Roman" w:cs="Times New Roman"/>
      <w:b/>
      <w:bCs/>
      <w:sz w:val="20"/>
      <w:szCs w:val="20"/>
      <w:lang w:eastAsia="ru-RU"/>
    </w:rPr>
  </w:style>
  <w:style w:type="paragraph" w:styleId="aff7">
    <w:name w:val="Title"/>
    <w:basedOn w:val="a"/>
    <w:next w:val="a"/>
    <w:link w:val="14"/>
    <w:uiPriority w:val="10"/>
    <w:qFormat/>
    <w:rsid w:val="00FC526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14">
    <w:name w:val="Заголовок Знак1"/>
    <w:basedOn w:val="a0"/>
    <w:link w:val="aff7"/>
    <w:uiPriority w:val="10"/>
    <w:rsid w:val="00FC5261"/>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yaksbor.ru/" TargetMode="External"/><Relationship Id="rId13" Type="http://schemas.openxmlformats.org/officeDocument/2006/relationships/hyperlink" Target="https://sbor.ru/economy/podderzca/polojeniya" TargetMode="External"/><Relationship Id="rId18" Type="http://schemas.openxmlformats.org/officeDocument/2006/relationships/hyperlink" Target="http://smev.lenobl.ru/" TargetMode="External"/><Relationship Id="rId26" Type="http://schemas.openxmlformats.org/officeDocument/2006/relationships/hyperlink" Target="http://www.sbor.ru/economy/podderzhka" TargetMode="External"/><Relationship Id="rId39"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yperlink" Target="https://zakupki.gov.ru/epz/dishonestsupplier/quicksearch/search.html" TargetMode="External"/><Relationship Id="rId34" Type="http://schemas.openxmlformats.org/officeDocument/2006/relationships/header" Target="header4.xml"/><Relationship Id="rId42" Type="http://schemas.openxmlformats.org/officeDocument/2006/relationships/header" Target="header7.xml"/><Relationship Id="rId7" Type="http://schemas.openxmlformats.org/officeDocument/2006/relationships/hyperlink" Target="http://www.sbor.ru/" TargetMode="External"/><Relationship Id="rId12" Type="http://schemas.openxmlformats.org/officeDocument/2006/relationships/hyperlink" Target="http://www.sbor.ru/economy/podderzhka" TargetMode="External"/><Relationship Id="rId17" Type="http://schemas.openxmlformats.org/officeDocument/2006/relationships/hyperlink" Target="https://egrul.nalog.ru/index.html" TargetMode="External"/><Relationship Id="rId25" Type="http://schemas.openxmlformats.org/officeDocument/2006/relationships/hyperlink" Target="https://www.fedsfm.ru/documents/omu-list" TargetMode="External"/><Relationship Id="rId33" Type="http://schemas.openxmlformats.org/officeDocument/2006/relationships/header" Target="header3.xml"/><Relationship Id="rId38" Type="http://schemas.openxmlformats.org/officeDocument/2006/relationships/header" Target="header5.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A15370D433C3D7214F67B7EDA1AEF0BCEA6288DB8868ED6F8F9F33D0717FFD604EE4CFCD1A858E5FH3A4I" TargetMode="External"/><Relationship Id="rId20" Type="http://schemas.openxmlformats.org/officeDocument/2006/relationships/hyperlink" Target="https://service.nalog.ru/disqualified.do" TargetMode="External"/><Relationship Id="rId29" Type="http://schemas.openxmlformats.org/officeDocument/2006/relationships/header" Target="header1.xml"/><Relationship Id="rId41"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bor.ru/economy" TargetMode="External"/><Relationship Id="rId24" Type="http://schemas.openxmlformats.org/officeDocument/2006/relationships/hyperlink" Target="https://www.fedsfm.ru/documents/terr-list" TargetMode="External"/><Relationship Id="rId32" Type="http://schemas.openxmlformats.org/officeDocument/2006/relationships/hyperlink" Target="consultantplus://offline/ref=CD47E9644DE2595E64A04BE94F2220A76EE91D42C906870D89C0B5BE4AC6972B663C9A03AF72091E82B527983F0B4EG" TargetMode="External"/><Relationship Id="rId37" Type="http://schemas.openxmlformats.org/officeDocument/2006/relationships/hyperlink" Target="consultantplus://offline/ref=CD47E9644DE2595E64A04BE94F2220A76EEB1F47CF0C870D89C0B5BE4AC6972B743CC20FAE70171A81A071C979E9F4907D1C9246189F1E1F014DG" TargetMode="External"/><Relationship Id="rId40" Type="http://schemas.openxmlformats.org/officeDocument/2006/relationships/footer" Target="footer3.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1DC99AEEDA975B8A5200144686C183592AC9DA5AC20CCC9233700FF0FF0EDFCCC8944D375A16372EF4AD96602E6FB0AE81EA3D6118E0DC1B4EuDI" TargetMode="External"/><Relationship Id="rId23" Type="http://schemas.openxmlformats.org/officeDocument/2006/relationships/hyperlink" Target="https://bankrot.fedresurs.ru/" TargetMode="External"/><Relationship Id="rId28" Type="http://schemas.openxmlformats.org/officeDocument/2006/relationships/hyperlink" Target="http://www.sbor.ru/economy/podderzca/polojeniya/protokol" TargetMode="External"/><Relationship Id="rId36" Type="http://schemas.openxmlformats.org/officeDocument/2006/relationships/hyperlink" Target="consultantplus://offline/ref=A15370D433C3D7214F67B7EDA1AEF0BCEA6288DB8868ED6F8F9F33D0717FFD604EE4CFCD1A858E5FH3A4I" TargetMode="External"/><Relationship Id="rId10" Type="http://schemas.openxmlformats.org/officeDocument/2006/relationships/hyperlink" Target="http://www.sbor.ru/" TargetMode="External"/><Relationship Id="rId19" Type="http://schemas.openxmlformats.org/officeDocument/2006/relationships/hyperlink" Target="https://websbor.gks.ru/webstat/" TargetMode="External"/><Relationship Id="rId31" Type="http://schemas.openxmlformats.org/officeDocument/2006/relationships/footer" Target="footer1.xml"/><Relationship Id="rId44"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yperlink" Target="mailto:adm@sbor.ru." TargetMode="External"/><Relationship Id="rId14" Type="http://schemas.openxmlformats.org/officeDocument/2006/relationships/hyperlink" Target="https://sbor.ru/economy/podderzca/polojeniya" TargetMode="External"/><Relationship Id="rId22" Type="http://schemas.openxmlformats.org/officeDocument/2006/relationships/hyperlink" Target="https://fedresurs.ru/" TargetMode="External"/><Relationship Id="rId27" Type="http://schemas.openxmlformats.org/officeDocument/2006/relationships/hyperlink" Target="http://www.sbor.ru/economy/podderzca/polojeniya" TargetMode="External"/><Relationship Id="rId30" Type="http://schemas.openxmlformats.org/officeDocument/2006/relationships/header" Target="header2.xml"/><Relationship Id="rId35" Type="http://schemas.openxmlformats.org/officeDocument/2006/relationships/footer" Target="footer2.xml"/><Relationship Id="rId43"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65</Pages>
  <Words>21872</Words>
  <Characters>124677</Characters>
  <Application>Microsoft Office Word</Application>
  <DocSecurity>0</DocSecurity>
  <Lines>1038</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146257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obchmash</dc:creator>
  <cp:keywords/>
  <dc:description/>
  <cp:lastModifiedBy>ОЭР-Булатова Т.Е.</cp:lastModifiedBy>
  <cp:revision>3</cp:revision>
  <cp:lastPrinted>2021-05-17T08:40:00Z</cp:lastPrinted>
  <dcterms:created xsi:type="dcterms:W3CDTF">2023-03-09T09:31:00Z</dcterms:created>
  <dcterms:modified xsi:type="dcterms:W3CDTF">2023-03-09T09:32:00Z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5b150244-625f-4427-ba9e-762103ffcc80</vt:lpwstr>
  </property>
</Properties>
</file>