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Областной закон Ленинградской области от 25.12.2006 N 169-оз</w:t>
              <w:br/>
              <w:t xml:space="preserve">(ред. от 08.07.2022)</w:t>
              <w:br/>
              <w:t xml:space="preserve">"О пожарной безопасности Ленинградской области"</w:t>
              <w:br/>
              <w:t xml:space="preserve">(принят ЗС ЛО 06.12.2006)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25 декабря 2006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169-оз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ЛЕНИНГРАДСКАЯ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ОБЛАСТНОЙ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ПОЖАРНОЙ БЕЗОПАСНОСТИ ЛЕНИНГРАДСКОЙ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(Принят Законодательным собранием Ленинградской области</w:t>
      </w:r>
    </w:p>
    <w:p>
      <w:pPr>
        <w:pStyle w:val="0"/>
        <w:jc w:val="center"/>
      </w:pPr>
      <w:r>
        <w:rPr>
          <w:sz w:val="20"/>
        </w:rPr>
        <w:t xml:space="preserve">6 декабря 2006 года)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Областных законов Ленинградской области от 27.11.2008 </w:t>
            </w:r>
            <w:hyperlink w:history="0" r:id="rId7" w:tooltip="Областной закон Ленинградской области от 27.11.2008 N 130-оз &quot;О внесении изменений в областной закон &quot;О пожарной безопасности Ленинградской области&quot; (принят ЗС ЛО 19.11.2008) {КонсультантПлюс}">
              <w:r>
                <w:rPr>
                  <w:sz w:val="20"/>
                  <w:color w:val="0000ff"/>
                </w:rPr>
                <w:t xml:space="preserve">N 130-оз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13.11.2012 </w:t>
            </w:r>
            <w:hyperlink w:history="0" r:id="rId8" w:tooltip="Областной закон Ленинградской области от 13.11.2012 N 86-оз &quot;О внесении изменений в областной закон &quot;О пожарной безопасности Ленинградской области&quot; (принят ЗС ЛО 24.10.2012) {КонсультантПлюс}">
              <w:r>
                <w:rPr>
                  <w:sz w:val="20"/>
                  <w:color w:val="0000ff"/>
                </w:rPr>
                <w:t xml:space="preserve">N 86-оз</w:t>
              </w:r>
            </w:hyperlink>
            <w:r>
              <w:rPr>
                <w:sz w:val="20"/>
                <w:color w:val="392c69"/>
              </w:rPr>
              <w:t xml:space="preserve">, от 23.12.2013 </w:t>
            </w:r>
            <w:hyperlink w:history="0" r:id="rId9" w:tooltip="Областной закон Ленинградской области от 23.12.2013 N 95-оз &quot;О внесении изменений в областной закон &quot;О пожарной безопасности Ленинградской области&quot; (принят ЗС ЛО 10.12.2013) {КонсультантПлюс}">
              <w:r>
                <w:rPr>
                  <w:sz w:val="20"/>
                  <w:color w:val="0000ff"/>
                </w:rPr>
                <w:t xml:space="preserve">N 95-оз</w:t>
              </w:r>
            </w:hyperlink>
            <w:r>
              <w:rPr>
                <w:sz w:val="20"/>
                <w:color w:val="392c69"/>
              </w:rPr>
              <w:t xml:space="preserve">, от 15.02.2016 </w:t>
            </w:r>
            <w:hyperlink w:history="0" r:id="rId10" w:tooltip="Областной закон Ленинградской области от 15.02.2016 N 6-оз &quot;О внесении изменений в областной закон &quot;О пожарной безопасности Ленинградской области&quot; (принят ЗС ЛО 27.01.2016) {КонсультантПлюс}">
              <w:r>
                <w:rPr>
                  <w:sz w:val="20"/>
                  <w:color w:val="0000ff"/>
                </w:rPr>
                <w:t xml:space="preserve">N 6-оз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18.07.2016 </w:t>
            </w:r>
            <w:hyperlink w:history="0" r:id="rId11" w:tooltip="Областной закон Ленинградской области от 18.07.2016 N 61-оз &quot;О внесении изменений в областные законы &quot;О защите населения и территорий Ленинградской области от чрезвычайных ситуаций природного и техногенного характера&quot; и &quot;О пожарной безопасности Ленинградской области&quot; (принят ЗС ЛО 29.06.2016) {КонсультантПлюс}">
              <w:r>
                <w:rPr>
                  <w:sz w:val="20"/>
                  <w:color w:val="0000ff"/>
                </w:rPr>
                <w:t xml:space="preserve">N 61-оз</w:t>
              </w:r>
            </w:hyperlink>
            <w:r>
              <w:rPr>
                <w:sz w:val="20"/>
                <w:color w:val="392c69"/>
              </w:rPr>
              <w:t xml:space="preserve">, от 31.07.2018 </w:t>
            </w:r>
            <w:hyperlink w:history="0" r:id="rId12" w:tooltip="Областной закон Ленинградской области от 31.07.2018 N 80-оз &quot;О внесении изменений в некоторые областные законы в части регулирования вопросов противопожарной пропаганды на территории Ленинградской области&quot; (принят ЗС ЛО 11.07.2018) {КонсультантПлюс}">
              <w:r>
                <w:rPr>
                  <w:sz w:val="20"/>
                  <w:color w:val="0000ff"/>
                </w:rPr>
                <w:t xml:space="preserve">N 80-оз</w:t>
              </w:r>
            </w:hyperlink>
            <w:r>
              <w:rPr>
                <w:sz w:val="20"/>
                <w:color w:val="392c69"/>
              </w:rPr>
              <w:t xml:space="preserve">, от 31.07.2018 </w:t>
            </w:r>
            <w:hyperlink w:history="0" r:id="rId13" w:tooltip="Областной закон Ленинградской области от 31.07.2018 N 87-оз &quot;О внесении изменения в статью 8 областного закона &quot;О пожарной безопасности Ленинградской области&quot; (принят ЗС ЛО 11.07.2018) {КонсультантПлюс}">
              <w:r>
                <w:rPr>
                  <w:sz w:val="20"/>
                  <w:color w:val="0000ff"/>
                </w:rPr>
                <w:t xml:space="preserve">N 87-оз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12.11.2018 </w:t>
            </w:r>
            <w:hyperlink w:history="0" r:id="rId14" w:tooltip="Областной закон Ленинградской области от 12.11.2018 N 110-оз &quot;О внесении изменения в статью 14 областного закона &quot;О пожарной безопасности Ленинградской области&quot; (принят ЗС ЛО 24.10.2018) {КонсультантПлюс}">
              <w:r>
                <w:rPr>
                  <w:sz w:val="20"/>
                  <w:color w:val="0000ff"/>
                </w:rPr>
                <w:t xml:space="preserve">N 110-оз</w:t>
              </w:r>
            </w:hyperlink>
            <w:r>
              <w:rPr>
                <w:sz w:val="20"/>
                <w:color w:val="392c69"/>
              </w:rPr>
              <w:t xml:space="preserve">, от 15.05.2020 </w:t>
            </w:r>
            <w:hyperlink w:history="0" r:id="rId15" w:tooltip="Областной закон Ленинградской области от 15.05.2020 N 52-оз &quot;О внесении изменения в статью 6 областного закона &quot;О пожарной безопасности Ленинградской области&quot; (принят ЗС ЛО 29.04.2020) {КонсультантПлюс}">
              <w:r>
                <w:rPr>
                  <w:sz w:val="20"/>
                  <w:color w:val="0000ff"/>
                </w:rPr>
                <w:t xml:space="preserve">N 52-оз</w:t>
              </w:r>
            </w:hyperlink>
            <w:r>
              <w:rPr>
                <w:sz w:val="20"/>
                <w:color w:val="392c69"/>
              </w:rPr>
              <w:t xml:space="preserve">, от 18.05.2021 </w:t>
            </w:r>
            <w:hyperlink w:history="0" r:id="rId16" w:tooltip="Областной закон Ленинградской области от 18.05.2021 N 68-оз &quot;О внесении изменений в статью 16 областного закона &quot;О пожарной безопасности Ленинградской области&quot; (принят ЗС ЛО 28.04.2021) {КонсультантПлюс}">
              <w:r>
                <w:rPr>
                  <w:sz w:val="20"/>
                  <w:color w:val="0000ff"/>
                </w:rPr>
                <w:t xml:space="preserve">N 68-оз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22.12.2021 </w:t>
            </w:r>
            <w:hyperlink w:history="0" r:id="rId17" w:tooltip="Областной закон Ленинградской области от 22.12.2021 N 152-оз &quot;О внесении изменения в статью 1 областного закона &quot;О пожарной безопасности Ленинградской области&quot; (принят ЗС ЛО 07.12.2021) {КонсультантПлюс}">
              <w:r>
                <w:rPr>
                  <w:sz w:val="20"/>
                  <w:color w:val="0000ff"/>
                </w:rPr>
                <w:t xml:space="preserve">N 152-оз</w:t>
              </w:r>
            </w:hyperlink>
            <w:r>
              <w:rPr>
                <w:sz w:val="20"/>
                <w:color w:val="392c69"/>
              </w:rPr>
              <w:t xml:space="preserve">, от 08.07.2022 </w:t>
            </w:r>
            <w:hyperlink w:history="0" r:id="rId18" w:tooltip="Областной закон Ленинградской области от 08.07.2022 N 91-оз &quot;О внесении изменения в статью 16 областного закона &quot;О пожарной безопасности Ленинградской области&quot; (принят ЗС ЛО 22.06.2022) {КонсультантПлюс}">
              <w:r>
                <w:rPr>
                  <w:sz w:val="20"/>
                  <w:color w:val="0000ff"/>
                </w:rPr>
                <w:t xml:space="preserve">N 91-оз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настоящего областного закона применяются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пожарной безопасности - комплекс мер организационно-правового, социального, экономического и научно-технического характера, направленных на профилактику пожаров, их тушение и проведение аварийно-спасательных работ;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Областной закон Ленинградской области от 18.07.2016 N 61-оз &quot;О внесении изменений в областные законы &quot;О защите населения и территорий Ленинградской области от чрезвычайных ситуаций природного и техногенного характера&quot; и &quot;О пожарной безопасности Ленинградской области&quot; (принят ЗС ЛО 29.06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Ленинградской области от 18.07.2016 N 61-оз)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объект защиты - продукция, в том числе имущество граждан или юридических лиц, государственное или муниципальное имущество (включая объекты, расположенные на территориях поселений, а также здания, сооружения, транспортные средства, технологические установки, оборудование, агрегаты, изделия и иное имущество), к которой установлены или должны быть установлены требования пожарной безопасности для предотвращения пожара и защиты людей при пожаре;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Областной закон Ленинградской области от 23.12.2013 N 95-оз &quot;О внесении изменений в областной закон &quot;О пожарной безопасности Ленинградской области&quot; (принят ЗС ЛО 10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Ленинградской области от 23.12.2013 N 95-оз)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пожарная охрана Ленинградской области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аварийно-спасательных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муниципальная пожарная охрана - создаваемая органами местного самоуправления на территории муниципальных образований пожарная охрана;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шестой - седьмой утратили силу. - </w:t>
      </w:r>
      <w:hyperlink w:history="0" r:id="rId21" w:tooltip="Областной закон Ленинградской области от 13.11.2012 N 86-оз &quot;О внесении изменений в областной закон &quot;О пожарной безопасности Ленинградской области&quot; (принят ЗС ЛО 24.10.201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Ленинградской области от 13.11.2012 N 86-оз;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пожарные машины - транспортные или транспортируемые средства, предназначенные для тушения пожаров, выполнения аварийно-спасательных работ и обеспечения деятельности пожарной охраны;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22" w:tooltip="Областной закон Ленинградской области от 13.11.2012 N 86-оз &quot;О внесении изменений в областной закон &quot;О пожарной безопасности Ленинградской области&quot; (принят ЗС ЛО 24.10.201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Ленинградской области от 13.11.2012 N 86-оз;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территориальный пожарно-спасательный гарнизон - совокупность расположенных на территории Ленинградской области органов управления, подразделений и организаций независимо от их ведомственной принадлежности и форм собственности, к функциям которых отнесены профилактика и тушение пожаров, а также проведение аварийно-спасательных работ;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3" w:tooltip="Областной закон Ленинградской области от 27.11.2008 N 130-оз &quot;О внесении изменений в областной закон &quot;О пожарной безопасности Ленинградской области&quot; (принят ЗС ЛО 19.11.200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Ленинградской области от 27.11.2008 N 130-оз; в ред. </w:t>
      </w:r>
      <w:hyperlink w:history="0" r:id="rId24" w:tooltip="Областной закон Ленинградской области от 15.02.2016 N 6-оз &quot;О внесении изменений в областной закон &quot;О пожарной безопасности Ленинградской области&quot; (принят ЗС ЛО 27.01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Ленинградской области от 15.02.2016 N 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местный пожарно-спасательный гарнизон - совокупность расположенных на территориях одного или нескольких граничащих между собой муниципальных районов, городского округа Ленинградской области органов управления, подразделений и организаций независимо от их ведомственной принадлежности и форм собственности, к функциям которых отнесены профилактика и тушение пожаров, а также проведение аварийно-спасательных работ. Местный пожарно-спасательный гарнизон входит в состав территориального пожарно-спасательного гарнизона.</w:t>
      </w:r>
    </w:p>
    <w:p>
      <w:pPr>
        <w:pStyle w:val="0"/>
        <w:jc w:val="both"/>
      </w:pPr>
      <w:r>
        <w:rPr>
          <w:sz w:val="20"/>
        </w:rPr>
        <w:t xml:space="preserve">(абзац введен Областным </w:t>
      </w:r>
      <w:hyperlink w:history="0" r:id="rId25" w:tooltip="Областной закон Ленинградской области от 27.11.2008 N 130-оз &quot;О внесении изменений в областной закон &quot;О пожарной безопасности Ленинградской области&quot; (принят ЗС ЛО 19.11.200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Ленинградской области от 27.11.2008 N 130-оз; в ред. Областных законов Ленинградской области от 15.02.2016 </w:t>
      </w:r>
      <w:hyperlink w:history="0" r:id="rId26" w:tooltip="Областной закон Ленинградской области от 15.02.2016 N 6-оз &quot;О внесении изменений в областной закон &quot;О пожарной безопасности Ленинградской области&quot; (принят ЗС ЛО 27.01.2016) {КонсультантПлюс}">
        <w:r>
          <w:rPr>
            <w:sz w:val="20"/>
            <w:color w:val="0000ff"/>
          </w:rPr>
          <w:t xml:space="preserve">N 6-оз</w:t>
        </w:r>
      </w:hyperlink>
      <w:r>
        <w:rPr>
          <w:sz w:val="20"/>
        </w:rPr>
        <w:t xml:space="preserve">, от 22.12.2021 </w:t>
      </w:r>
      <w:hyperlink w:history="0" r:id="rId27" w:tooltip="Областной закон Ленинградской области от 22.12.2021 N 152-оз &quot;О внесении изменения в статью 1 областного закона &quot;О пожарной безопасности Ленинградской области&quot; (принят ЗС ЛО 07.12.2021) {КонсультантПлюс}">
        <w:r>
          <w:rPr>
            <w:sz w:val="20"/>
            <w:color w:val="0000ff"/>
          </w:rPr>
          <w:t xml:space="preserve">N 152-оз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Целью обеспечения пожарной безопасности на территории Ленинградской области является защита жизни и здоровья людей, животных, имущества граждан, организаций и государства от пожаров.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Правовой основой обеспечения пожарной безопасности на территории Ленинградской области являются </w:t>
      </w:r>
      <w:hyperlink w:history="0" r:id="rId2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федеральные </w:t>
      </w:r>
      <w:hyperlink w:history="0" r:id="rId29" w:tooltip="Федеральный закон от 21.12.1994 N 69-ФЗ (ред. от 29.12.2022) &quot;О пожарной безопасности&quot; {КонсультантПлюс}">
        <w:r>
          <w:rPr>
            <w:sz w:val="20"/>
            <w:color w:val="0000ff"/>
          </w:rPr>
          <w:t xml:space="preserve">законы</w:t>
        </w:r>
      </w:hyperlink>
      <w:r>
        <w:rPr>
          <w:sz w:val="20"/>
        </w:rPr>
        <w:t xml:space="preserve"> и иные нормативные правовые акты Российской Федерации, настоящий областной закон, областные законы и иные нормативные правовые акты Ленинградской области, нормативные правовые акты представительных органов муниципальных образований, регулирующие вопросы пожарной безопасности.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Обеспечение пожарной безопасности на территории Ленинградской области осуществляется в соответствии с принципами: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законности;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открытости и гласности;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применения единых требований пожарной безопасности к объектам защиты.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пожарно-спасательный гарнизон Ленинградской области входят:</w:t>
      </w:r>
    </w:p>
    <w:p>
      <w:pPr>
        <w:pStyle w:val="0"/>
        <w:jc w:val="both"/>
      </w:pPr>
      <w:r>
        <w:rPr>
          <w:sz w:val="20"/>
        </w:rPr>
        <w:t xml:space="preserve">(в ред. Законов Ленинградской области от 27.11.2008 </w:t>
      </w:r>
      <w:hyperlink w:history="0" r:id="rId30" w:tooltip="Областной закон Ленинградской области от 27.11.2008 N 130-оз &quot;О внесении изменений в областной закон &quot;О пожарной безопасности Ленинградской области&quot; (принят ЗС ЛО 19.11.2008) {КонсультантПлюс}">
        <w:r>
          <w:rPr>
            <w:sz w:val="20"/>
            <w:color w:val="0000ff"/>
          </w:rPr>
          <w:t xml:space="preserve">N 130-оз</w:t>
        </w:r>
      </w:hyperlink>
      <w:r>
        <w:rPr>
          <w:sz w:val="20"/>
        </w:rPr>
        <w:t xml:space="preserve">, от 15.02.2016 </w:t>
      </w:r>
      <w:hyperlink w:history="0" r:id="rId31" w:tooltip="Областной закон Ленинградской области от 15.02.2016 N 6-оз &quot;О внесении изменений в областной закон &quot;О пожарной безопасности Ленинградской области&quot; (принят ЗС ЛО 27.01.2016) {КонсультантПлюс}">
        <w:r>
          <w:rPr>
            <w:sz w:val="20"/>
            <w:color w:val="0000ff"/>
          </w:rPr>
          <w:t xml:space="preserve">N 6-оз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пожарно-спасательные подразделения федеральной противопожарной службы Государственной противопожарной службы (далее - пожарно-спасательные подразделения федеральной противопожарной службы);</w:t>
      </w:r>
    </w:p>
    <w:p>
      <w:pPr>
        <w:pStyle w:val="0"/>
        <w:jc w:val="both"/>
      </w:pPr>
      <w:r>
        <w:rPr>
          <w:sz w:val="20"/>
        </w:rPr>
        <w:t xml:space="preserve">(в ред. Законов Ленинградской области от 13.11.2012 </w:t>
      </w:r>
      <w:hyperlink w:history="0" r:id="rId32" w:tooltip="Областной закон Ленинградской области от 13.11.2012 N 86-оз &quot;О внесении изменений в областной закон &quot;О пожарной безопасности Ленинградской области&quot; (принят ЗС ЛО 24.10.2012) {КонсультантПлюс}">
        <w:r>
          <w:rPr>
            <w:sz w:val="20"/>
            <w:color w:val="0000ff"/>
          </w:rPr>
          <w:t xml:space="preserve">N 86-оз</w:t>
        </w:r>
      </w:hyperlink>
      <w:r>
        <w:rPr>
          <w:sz w:val="20"/>
        </w:rPr>
        <w:t xml:space="preserve">, от 15.02.2016 </w:t>
      </w:r>
      <w:hyperlink w:history="0" r:id="rId33" w:tooltip="Областной закон Ленинградской области от 15.02.2016 N 6-оз &quot;О внесении изменений в областной закон &quot;О пожарной безопасности Ленинградской области&quot; (принят ЗС ЛО 27.01.2016) {КонсультантПлюс}">
        <w:r>
          <w:rPr>
            <w:sz w:val="20"/>
            <w:color w:val="0000ff"/>
          </w:rPr>
          <w:t xml:space="preserve">N 6-оз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противопожарная служба Ленинградской области Государственной противопожарной службы (далее - противопожарная служба Ленинградской области);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Областной закон Ленинградской области от 13.11.2012 N 86-оз &quot;О внесении изменений в областной закон &quot;О пожарной безопасности Ленинградской области&quot; (принят ЗС ЛО 24.10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Ленинградской области от 13.11.2012 N 86-оз)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муниципальная пожарная охрана;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частная пожарная охрана;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Областной закон Ленинградской области от 23.12.2013 N 95-оз &quot;О внесении изменений в областной закон &quot;О пожарной безопасности Ленинградской области&quot; (принят ЗС ЛО 10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Ленинградской области от 23.12.2013 N 95-оз)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ведомственная пожарная охрана;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Областной закон Ленинградской области от 23.12.2013 N 95-оз &quot;О внесении изменений в областной закон &quot;О пожарной безопасности Ленинградской области&quot; (принят ЗС ЛО 10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Ленинградской области от 23.12.2013 N 95-оз)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подразделения (дружины, команды) добровольной пожарной охраны.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Лицензирование деятельности подразделений, входящих в пожарно-спасательный гарнизон Ленинградской области, осуществляется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Законов Ленинградской области от 27.11.2008 </w:t>
      </w:r>
      <w:hyperlink w:history="0" r:id="rId37" w:tooltip="Областной закон Ленинградской области от 27.11.2008 N 130-оз &quot;О внесении изменений в областной закон &quot;О пожарной безопасности Ленинградской области&quot; (принят ЗС ЛО 19.11.2008) {КонсультантПлюс}">
        <w:r>
          <w:rPr>
            <w:sz w:val="20"/>
            <w:color w:val="0000ff"/>
          </w:rPr>
          <w:t xml:space="preserve">N 130-оз</w:t>
        </w:r>
      </w:hyperlink>
      <w:r>
        <w:rPr>
          <w:sz w:val="20"/>
        </w:rPr>
        <w:t xml:space="preserve">, от 15.02.2016 </w:t>
      </w:r>
      <w:hyperlink w:history="0" r:id="rId38" w:tooltip="Областной закон Ленинградской области от 15.02.2016 N 6-оз &quot;О внесении изменений в областной закон &quot;О пожарной безопасности Ленинградской области&quot; (принят ЗС ЛО 27.01.2016) {КонсультантПлюс}">
        <w:r>
          <w:rPr>
            <w:sz w:val="20"/>
            <w:color w:val="0000ff"/>
          </w:rPr>
          <w:t xml:space="preserve">N 6-оз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Организационная структура, полномочия, задачи, функции, порядок деятельности противопожарной службы Ленинградской области определяются нормативными правовыми актами Ленинградской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Областной закон Ленинградской области от 13.11.2012 N 86-оз &quot;О внесении изменений в областной закон &quot;О пожарной безопасности Ленинградской области&quot; (принят ЗС ЛО 24.10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Ленинградской области от 13.11.2012 N 86-оз)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Правительство Ленинградской области принимает положение о противопожарной службе Ленинградской области, определяющее основу деятельности противопожарной службы Ленинградской области, ее состав, основные задачи, функции и полномочия, порядок взаимодействия с другими видами пожарной охраны на территории Ленинградской области, а также с организациями, осуществляющими свою деятельность в области пожарной безопасности.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0" w:tooltip="Областной закон Ленинградской области от 13.11.2012 N 86-оз &quot;О внесении изменений в областной закон &quot;О пожарной безопасности Ленинградской области&quot; (принят ЗС ЛО 24.10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Ленинградской области от 13.11.2012 N 86-оз)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1" w:tooltip="Областной закон Ленинградской области от 13.11.2012 N 86-оз &quot;О внесении изменений в областной закон &quot;О пожарной безопасности Ленинградской области&quot; (принят ЗС ЛО 24.10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Ленинградской области от 13.11.2012 N 86-оз)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Противопожарная служба Ленинградской области является составной частью сил обеспечения безопасности личности, общества и государства и включает в себя государственные учреждения, созданные и финансируемые за счет средств областного бюджета, в целях проведения профилактики пожаров, спасения людей и имущества при пожарах, организации и осуществления тушения пожаров и проведения аварийно-спасательных работ на территории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противопожарной службы Ленинградской области обеспечивает личный состав, состоящий на соответствующих штатных должностях.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личного состава (работников) подразделений противопожарной службы Ленинградской области определяется в соответствии с требованиями норм пожарной безопасности 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Работники противопожарной службы Ленинградской области имеют знаки отличия и форму одежды, установленные Правительством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Оперативный транспорт противопожарной службы Ленинградской области должен иметь цветографические схемы наружных поверхностей, специальные световые и звуковые сигналы в соответствии с национальным стандартом Российской Федерации </w:t>
      </w:r>
      <w:hyperlink w:history="0" r:id="rId42" w:tooltip="Ссылка на КонсультантПлюс">
        <w:r>
          <w:rPr>
            <w:sz w:val="20"/>
            <w:color w:val="0000ff"/>
          </w:rPr>
          <w:t xml:space="preserve">ГОСТ Р 50574-2019</w:t>
        </w:r>
      </w:hyperlink>
      <w:r>
        <w:rPr>
          <w:sz w:val="20"/>
        </w:rPr>
        <w:t xml:space="preserve"> "Автомобили, автобусы и мотоциклы оперативных служб. Цветографические схемы, опознавательные знаки, надписи, специальные световые и звуковые сигналы. Общие требования".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43" w:tooltip="Областной закон Ленинградской области от 15.05.2020 N 52-оз &quot;О внесении изменения в статью 6 областного закона &quot;О пожарной безопасности Ленинградской области&quot; (принят ЗС ЛО 29.04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Ленинградской области от 15.05.2020 N 52-оз)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Противопожарная служба Ленинградской области в вопросах организации службы, боевой и служебной подготовки личного состава, пожаротушения, эксплуатации автотехники и пожарно-технического оборудования руководствуется нормативными документами федерального органа исполнительной власти, уполномоченного на решение задач в области пожарной безопасности.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6-1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44" w:tooltip="Областной закон Ленинградской области от 13.11.2012 N 86-оз &quot;О внесении изменений в областной закон &quot;О пожарной безопасности Ленинградской области&quot; (принят ЗС ЛО 24.10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Ленинградской области от 13.11.2012 N 86-оз)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противопожарную службу Ленинградской области принимаются граждане Российской Федерации не моложе 17 лет, способные по своим личным и деловым качествам, образованию и состоянию здоровья выполнять обязанности, возложенные на личный состав Государственной противопожарной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работников противопожарной службы Ленинградской области распространяются права, обязанности и льготы, установленные законодательством Российской Федерации о труде.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противопожарной службы Ленинградской области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профилактика возникновения пожаров в муниципальных образованиях Ленинградской области, а также на предприятиях, учреждениях, организациях независимо от организационно-правовой формы, находящихся на территории Ленинградской области (за исключением особо важных и режимных организаций, обслуживаемых специальными пожарно-спасательными подразделениями федеральной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Областной закон Ленинградской области от 15.02.2016 N 6-оз &quot;О внесении изменений в областной закон &quot;О пожарной безопасности Ленинградской области&quot; (принят ЗС ЛО 27.01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Ленинградской области от 15.02.2016 N 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спасение людей и имущества при пожарах;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осуществление тушения пожаров и проведения аварийно-спасательных работ на территории муниципальных образований Ленинградской области, в том числе на договорной основе.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6" w:tooltip="Областной закон Ленинградской области от 31.07.2018 N 87-оз &quot;О внесении изменения в статью 8 областного закона &quot;О пожарной безопасности Ленинградской области&quot; (принят ЗС ЛО 11.07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Ленинградской области от 31.07.2018 N 87-оз)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Работники противопожарной службы Ленинградской области подлежат обязательному государственному личному страхованию в порядке, установленном областным </w:t>
      </w:r>
      <w:hyperlink w:history="0" r:id="rId47" w:tooltip="Областной закон Ленинградской области от 26.07.2017 N 52-оз &quot;Об обязательном государственном личном страховании работников противопожарной службы Ленинградской области государственной противопожарной службы&quot; (принят ЗС ЛО 12.07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26 июля 2017 года N 52-оз "Об обязательном государственном личном страховании работников противопожарной службы Ленинградской области Государственной противопожарной службы".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Обязательное государственное личное страхование работников противопожарной службы Ленинградской области осуществляется за счет средств областного бюджета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Достигшим возраста 50 лет и имеющим стаж работы в Государственной противопожарной службе не менее 25 лет работникам противопожарной службы Ленинградской области, замещающим должности, включенные в </w:t>
      </w:r>
      <w:hyperlink w:history="0" r:id="rId48" w:tooltip="Постановление Правительства Ленинградской области от 27.03.2013 N 82 (ред. от 30.07.2021) &quot;Об утверждении Положения о противопожарной службе Ленинградской области Государственной противопожарной службы и Перечня оперативных должностей противопожарной службы Ленинградской области Государственной противопожарной службы&quo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оперативных должностей противопожарной службы Ленинградской области, утвержденный постановлением Правительства Ленинградской области от 27 марта 2013 года N 82 "Об утверждении Положения о противопожарной службе Ленинградской области Государственной противопожарной службы и Перечня оперативных должностей противопожарной службы Ленинградской области Государственной противопожарной службы", предоставляется дополнительная гарантия социальной защиты в виде ежемесячной денежной выплаты.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Ежемесячная денежная выплата предоставляется указанным работникам противопожарной службы Ленинградской области при условии, если они не являются получателями пенсии за выслугу лет или страховой пенсии по старости в соответствии с Федеральным </w:t>
      </w:r>
      <w:hyperlink w:history="0" r:id="rId49" w:tooltip="Федеральный закон от 28.12.2013 N 400-ФЗ (ред. от 28.12.2022) &quot;О страховых пенс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 декабря 2013 года N 400-ФЗ "О страховых пенсиях".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ежемесячной денежной выплаты осуществляется за счет средств областного бюджета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ежемесячной денежной выплаты и ее размер определяются Правительством Ленинградской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8-1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50" w:tooltip="Областной закон Ленинградской области от 27.11.2008 N 130-оз &quot;О внесении изменений в областной закон &quot;О пожарной безопасности Ленинградской области&quot; (принят ЗС ЛО 19.11.200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Ленинградской области от 27.11.2008 N 130-оз)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Финансовое обеспечение муниципальной пожарной охраны является расходным обязательством как одного муниципального образования, так и нескольких муниципальных образований посредством консолидации их финансовых средств на основании заключенных соглашений.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Утратила силу. - </w:t>
      </w:r>
      <w:hyperlink w:history="0" r:id="rId51" w:tooltip="Областной закон Ленинградской области от 13.11.2012 N 86-оз &quot;О внесении изменений в областной закон &quot;О пожарной безопасности Ленинградской области&quot; (принят ЗС ЛО 24.10.201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Ленинградской области от 13.11.2012 N 86-оз.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Создание, реорганизация и ликвидация частной пожарной охраны осуществляется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Частная пожарная охрана оказывает услуги в области пожарной безопасности на основании заключенных договоров.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Выезд частной пожарной охраны на тушение пожаров и проведение аварийно-спасательных работ в организациях, с которыми отсутствуют договорные отношения, осуществляется в соответствии с действующим законодательством и порядком привлечения сил и средств на тушение пожаров.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52" w:tooltip="Областной закон Ленинградской области от 13.11.2012 N 86-оз &quot;О внесении изменений в областной закон &quot;О пожарной безопасности Ленинградской области&quot; (принят ЗС ЛО 24.10.201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Ленинградской области от 13.11.2012 N 86-оз.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Работники подразделений частной пожарной охраны при исполнении ими своих служебных обязанностей должны иметь униформу, вид которой устанавливается собственником самостоятельно.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и материально-техническое обеспечение деятельности частной пожарной охраны, а также финансовое обеспечение социальных гарантий и компенсаций работников осуществляется их учредителями за счет собственных средств.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10-1. Утратила силу. - </w:t>
      </w:r>
      <w:hyperlink w:history="0" r:id="rId53" w:tooltip="Областной закон Ленинградской области от 18.07.2016 N 61-оз &quot;О внесении изменений в областные законы &quot;О защите населения и территорий Ленинградской области от чрезвычайных ситуаций природного и техногенного характера&quot; и &quot;О пожарной безопасности Ленинградской области&quot; (принят ЗС ЛО 29.06.201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Ленинградской области от 18.07.2016 N 61-оз.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Ленинградской области, органы местного самоуправления и организации вправе устанавливать в пределах своей компетенции гарантии правовой и социальной защиты лиц, осуществляющих свою деятельность в пожарно-спасательном гарнизоне Ленинградской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Ленинградской области от 27.11.2008 </w:t>
      </w:r>
      <w:hyperlink w:history="0" r:id="rId54" w:tooltip="Областной закон Ленинградской области от 27.11.2008 N 130-оз &quot;О внесении изменений в областной закон &quot;О пожарной безопасности Ленинградской области&quot; (принят ЗС ЛО 19.11.2008) {КонсультантПлюс}">
        <w:r>
          <w:rPr>
            <w:sz w:val="20"/>
            <w:color w:val="0000ff"/>
          </w:rPr>
          <w:t xml:space="preserve">N 130-оз</w:t>
        </w:r>
      </w:hyperlink>
      <w:r>
        <w:rPr>
          <w:sz w:val="20"/>
        </w:rPr>
        <w:t xml:space="preserve">, от 15.02.2016 </w:t>
      </w:r>
      <w:hyperlink w:history="0" r:id="rId55" w:tooltip="Областной закон Ленинградской области от 15.02.2016 N 6-оз &quot;О внесении изменений в областной закон &quot;О пожарной безопасности Ленинградской области&quot; (принят ЗС ЛО 27.01.2016) {КонсультантПлюс}">
        <w:r>
          <w:rPr>
            <w:sz w:val="20"/>
            <w:color w:val="0000ff"/>
          </w:rPr>
          <w:t xml:space="preserve">N 6-оз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56" w:tooltip="Областной закон Ленинградской области от 13.11.2012 N 86-оз &quot;О внесении изменений в областной закон &quot;О пожарной безопасности Ленинградской области&quot; (принят ЗС ЛО 24.10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Ленинградской области от 13.11.2012 N 86-оз)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Профилактика пожаров на территории Ленинградской области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пожарно-спасательными подразделениями федеральной противопожарной службы;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Областной закон Ленинградской области от 15.02.2016 N 6-оз &quot;О внесении изменений в областной закон &quot;О пожарной безопасности Ленинградской области&quot; (принят ЗС ЛО 27.01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Ленинградской области от 15.02.2016 N 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противопожарной службой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муниципальной пожарной охраной;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добровольной пожарной охраной;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юридическими лицами и индивидуальными предпринимателями;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собственниками имущества или лицами, назначенными ими ответственными за обеспечение пожарной безопасности.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Взаимодействие различных видов пожарной охраны на территории Ленинградской области при тушении пожаров и проведении аварийно-спасательных работ определяется порядком привлечения сил и средств на тушение пожаров и(или) расписанием выездов на пожары. В расписание выездов включаются все виды пожарной охраны, дислоцирующиеся на территории соответствующего органа исполнительной власти или органа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 привлечения сил и средств подразделений пожарной охраны, пожарно-спасательных гарнизонов для тушения пожаров и проведения аварийно-спасательных работ в Ленинградской области, согласованный с начальником органа, специально уполномоченного решать задачи гражданской обороны и задачи по предупреждению и ликвидации чрезвычайных ситуаций в Ленинградской области, и начальником органа управления специальных подразделений ФПС, представляется начальником территориального пожарно-спасательного гарнизона на утверждение Губернатору Ленинградской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Ленинградской области от 27.11.2008 </w:t>
      </w:r>
      <w:hyperlink w:history="0" r:id="rId58" w:tooltip="Областной закон Ленинградской области от 27.11.2008 N 130-оз &quot;О внесении изменений в областной закон &quot;О пожарной безопасности Ленинградской области&quot; (принят ЗС ЛО 19.11.2008) {КонсультантПлюс}">
        <w:r>
          <w:rPr>
            <w:sz w:val="20"/>
            <w:color w:val="0000ff"/>
          </w:rPr>
          <w:t xml:space="preserve">N 130-оз</w:t>
        </w:r>
      </w:hyperlink>
      <w:r>
        <w:rPr>
          <w:sz w:val="20"/>
        </w:rPr>
        <w:t xml:space="preserve">, от 15.02.2016 </w:t>
      </w:r>
      <w:hyperlink w:history="0" r:id="rId59" w:tooltip="Областной закон Ленинградской области от 15.02.2016 N 6-оз &quot;О внесении изменений в областной закон &quot;О пожарной безопасности Ленинградской области&quot; (принят ЗС ЛО 27.01.2016) {КонсультантПлюс}">
        <w:r>
          <w:rPr>
            <w:sz w:val="20"/>
            <w:color w:val="0000ff"/>
          </w:rPr>
          <w:t xml:space="preserve">N 6-оз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Подразделения пожарной охраны на территории Ленинградской области осуществляют выезд на тушение пожаров в безусловном порядке независимо от форм собственности объектов 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60" w:tooltip="Областной закон Ленинградской области от 23.12.2013 N 95-оз &quot;О внесении изменений в областной закон &quot;О пожарной безопасности Ленинградской области&quot; (принят ЗС ЛО 10.12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Ленинградской области от 23.12.2013 N 95-оз.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Тушение пожаров на территории посольств, консульств, торговых представительств и других объектов, обладающих экстерриториальностью, осуществляется с согласия их уполномоченного представителя либо в ином порядке, установленном международными договорами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61" w:tooltip="Областной закон Ленинградской области от 12.11.2018 N 110-оз &quot;О внесении изменения в статью 14 областного закона &quot;О пожарной безопасности Ленинградской области&quot; (принят ЗС ЛО 24.10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Ленинградской области от 12.11.2018 N 110-оз)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обеспечения пожарной безопасности территорий ведения гражданами садоводства или огородничества для собственных нужд правления садоводческих или огороднических некоммерческих товариществ или некоммерческих организаций, созданных до 1 января 2019 года для ведения садоводства, огородничества или дачного хозяйства, принимают решения о заключении договоров с организациями, осуществляющими обеспечение пожарной безопасности.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случае необходимости Правительство Ленинградской области и органы местного самоуправления вправе устанавливать особый противопожарный режим на всей соответствующей территории или ее части, определять порядок его введения и контроль за его исполнением.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период действия особого противопожарного режима органы государственной власти и органы местного самоуправления Ленинградской области устанавливают дополнительные требования пожарной безопасности в соответствии с постановлением Правительства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обеспечения особого противопожарного режима привлекаются средства из резервного фонда соответствующего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введении особого противопожарного режима должна доводиться средствами массовой информации до населения незамедлительно и на безвозмездной основе.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органов государственной власти Ленинградской области в области пожарной безопасности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нормативное правовое регулирование в пределах их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разработка, утверждение и исполнение соответствующих бюджетов в части расходов на пожарную безопасность, в том числе на содержание пожарной охраны;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обучения населения мерам пожарной безопасности, а также информирование населения о мерах пожарной безопасности;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Областной закон Ленинградской области от 27.11.2008 N 130-оз &quot;О внесении изменений в областной закон &quot;О пожарной безопасности Ленинградской области&quot; (принят ЗС ЛО 19.11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Ленинградской области от 27.11.2008 N 130-оз)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разработка, организация выполнения и финансирование региональных целевых программ по пожарной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в пределах их компетенции социального и экономического стимулирования обеспечения пожарной безопасности, в том числе производства и закупок пожарно-технической продукции, а также участия населения в профилактике пожаров и борьбе с ними;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Областной закон Ленинградской области от 18.07.2016 N 61-оз &quot;О внесении изменений в областные законы &quot;О защите населения и территорий Ленинградской области от чрезвычайных ситуаций природного и техногенного характера&quot; и &quot;О пожарной безопасности Ленинградской области&quot; (принят ЗС ЛО 29.06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Ленинградской области от 18.07.2016 N 61-оз)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мер по правовой и социальной защите работников (личного состава) пожарной охраны Ленинградской области и членов их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создание, реорганизация и ликвидация органов управления и подразделений противопожарной службы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64" w:tooltip="Областной закон Ленинградской области от 23.12.2013 N 95-оз &quot;О внесении изменений в областной закон &quot;О пожарной безопасности Ленинградской области&quot; (принят ЗС ЛО 10.12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Ленинградской области от 23.12.2013 N 95-оз;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утверждение перечня организаций, в которых в обязательном порядке создаются противопожарные формирования, содержащиеся за счет областного бюджета;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Областной закон Ленинградской области от 13.11.2012 N 86-оз &quot;О внесении изменений в областной закон &quot;О пожарной безопасности Ленинградской области&quot; (принят ЗС ЛО 24.10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Ленинградской области от 13.11.2012 N 86-оз)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особого противопожарного режима на территории Ленинградской области или на территории нескольких муниципальных образований Ленинградской области, установление на период его действия дополнительных требований в области пожарной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тушения пожаров силами Государственной противопожарной службы (за исключением лесных пожаров, пожаров в закрытых административно-территориальных образованиях, на объектах, входящих в утверждаемый Правительством Российской Федерации перечень объектов, критически важных для национальной безопасности страны, других особо важных пожароопасных объектов, особо ценных объектов культурного наследия народов Российской Федерации, а также при проведении мероприятий федерального уровня с массовым сосредоточением людей);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Областной </w:t>
      </w:r>
      <w:hyperlink w:history="0" r:id="rId66" w:tooltip="Областной закон Ленинградской области от 18.05.2021 N 68-оз &quot;О внесении изменений в статью 16 областного закона &quot;О пожарной безопасности Ленинградской области&quot; (принят ЗС ЛО 28.04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Ленинградской области от 18.05.2021 N 68-оз;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выполнения и осуществление мер пожарной безопасности;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Областной закон Ленинградской области от 15.02.2016 N 6-оз &quot;О внесении изменений в областной закон &quot;О пожарной безопасности Ленинградской области&quot; (принят ЗС ЛО 27.01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Ленинградской области от 15.02.2016 N 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</w:t>
      </w:r>
      <w:hyperlink w:history="0" r:id="rId68" w:tooltip="&quot;Лесной кодекс Российской Федерации&quot; от 04.12.2006 N 200-ФЗ (ред. от 29.12.2022) {КонсультантПлюс}">
        <w:r>
          <w:rPr>
            <w:sz w:val="20"/>
            <w:color w:val="0000ff"/>
          </w:rPr>
          <w:t xml:space="preserve">частью 5 статьи 51</w:t>
        </w:r>
      </w:hyperlink>
      <w:r>
        <w:rPr>
          <w:sz w:val="20"/>
        </w:rPr>
        <w:t xml:space="preserve"> Лесного кодекса Российской Федерации) силами и средствами единой государственной системы предупреждения и ликвидации чрезвычайных ситуаций, расположенными на территории Ленинградской области, в соответствии с полномочиями, установленными Федеральным </w:t>
      </w:r>
      <w:hyperlink w:history="0" r:id="rId69" w:tooltip="Федеральный закон от 21.12.1994 N 68-ФЗ (ред. от 04.11.2022) &quot;О защите населения и территорий от чрезвычайных ситуаций природного и техногенного характер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декабря 1994 года N 68-ФЗ "О защите населения и территорий от чрезвычайных ситуаций природного и техногенного характера";</w:t>
      </w:r>
    </w:p>
    <w:p>
      <w:pPr>
        <w:pStyle w:val="0"/>
        <w:jc w:val="both"/>
      </w:pPr>
      <w:r>
        <w:rPr>
          <w:sz w:val="20"/>
        </w:rPr>
        <w:t xml:space="preserve">(абзац введен Областным </w:t>
      </w:r>
      <w:hyperlink w:history="0" r:id="rId70" w:tooltip="Областной закон Ленинградской области от 18.05.2021 N 68-оз &quot;О внесении изменений в статью 16 областного закона &quot;О пожарной безопасности Ленинградской области&quot; (принят ЗС ЛО 28.04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Ленинградской области от 18.05.2021 N 68-оз)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тушения пожаров силами подразделений пожарной охраны, содержащихся за счет средств областного бюджета Ленинградской области (за исключением лесных пожаров, пожаров в закрытых административно-территориальных образованиях, особо важных и режимных организациях, в которых создаются специальные и воинские подразделения федеральной противопожарной службы, в организациях, в которых создаются объектовые подразделения федеральной противопожарной службы, а также при проведении мероприятий федерального уровня с массовым сосредоточением людей), в соответствии со </w:t>
      </w:r>
      <w:hyperlink w:history="0" r:id="rId71" w:tooltip="Федеральный закон от 21.12.1994 N 69-ФЗ (ред. от 29.12.2022) &quot;О пожарной безопасности&quot; {КонсультантПлюс}">
        <w:r>
          <w:rPr>
            <w:sz w:val="20"/>
            <w:color w:val="0000ff"/>
          </w:rPr>
          <w:t xml:space="preserve">статьей 22</w:t>
        </w:r>
      </w:hyperlink>
      <w:r>
        <w:rPr>
          <w:sz w:val="20"/>
        </w:rPr>
        <w:t xml:space="preserve"> Федерального закона от 21 декабря 1994 года N 69-ФЗ "О пожарной безопасности";</w:t>
      </w:r>
    </w:p>
    <w:p>
      <w:pPr>
        <w:pStyle w:val="0"/>
        <w:jc w:val="both"/>
      </w:pPr>
      <w:r>
        <w:rPr>
          <w:sz w:val="20"/>
        </w:rPr>
        <w:t xml:space="preserve">(абзац введен Областным </w:t>
      </w:r>
      <w:hyperlink w:history="0" r:id="rId72" w:tooltip="Областной закон Ленинградской области от 18.05.2021 N 68-оз &quot;О внесении изменений в статью 16 областного закона &quot;О пожарной безопасности Ленинградской области&quot; (принят ЗС ЛО 28.04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Ленинградской области от 18.05.2021 N 68-оз)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утверждение перечня населенных пунктов, подверженных угрозе лесных пожаров и других ландшафтных (природных) пожаров;</w:t>
      </w:r>
    </w:p>
    <w:p>
      <w:pPr>
        <w:pStyle w:val="0"/>
        <w:jc w:val="both"/>
      </w:pPr>
      <w:r>
        <w:rPr>
          <w:sz w:val="20"/>
        </w:rPr>
        <w:t xml:space="preserve">(абзац введен Областным </w:t>
      </w:r>
      <w:hyperlink w:history="0" r:id="rId73" w:tooltip="Областной закон Ленинградской области от 18.05.2021 N 68-оз &quot;О внесении изменений в статью 16 областного закона &quot;О пожарной безопасности Ленинградской области&quot; (принят ЗС ЛО 28.04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Ленинградской области от 18.05.2021 N 68-оз)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утверждение порядка организации дублирования сигналов о возникновении пожара в подразделения пожарной охраны в соответствии с </w:t>
      </w:r>
      <w:hyperlink w:history="0" r:id="rId74" w:tooltip="Федеральный закон от 22.07.2008 N 123-ФЗ (ред. от 14.07.2022) &quot;Технический регламент о требованиях пожарной безопасности&quot; {КонсультантПлюс}">
        <w:r>
          <w:rPr>
            <w:sz w:val="20"/>
            <w:color w:val="0000ff"/>
          </w:rPr>
          <w:t xml:space="preserve">частью 7 статьи 83</w:t>
        </w:r>
      </w:hyperlink>
      <w:r>
        <w:rPr>
          <w:sz w:val="20"/>
        </w:rPr>
        <w:t xml:space="preserve"> Федерального закона от 22 июля 2008 года N 123-ФЗ "Технический регламент о требованиях пожарной безопасности".</w:t>
      </w:r>
    </w:p>
    <w:p>
      <w:pPr>
        <w:pStyle w:val="0"/>
        <w:jc w:val="both"/>
      </w:pPr>
      <w:r>
        <w:rPr>
          <w:sz w:val="20"/>
        </w:rPr>
        <w:t xml:space="preserve">(абзац введен Областным </w:t>
      </w:r>
      <w:hyperlink w:history="0" r:id="rId75" w:tooltip="Областной закон Ленинградской области от 08.07.2022 N 91-оз &quot;О внесении изменения в статью 16 областного закона &quot;О пожарной безопасности Ленинградской области&quot; (принят ЗС ЛО 22.06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Ленинградской области от 08.07.2022 N 91-оз)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16-1. Утратила силу. - </w:t>
      </w:r>
      <w:hyperlink w:history="0" r:id="rId76" w:tooltip="Областной закон Ленинградской области от 23.12.2013 N 95-оз &quot;О внесении изменений в областной закон &quot;О пожарной безопасности Ленинградской области&quot; (принят ЗС ЛО 10.12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Ленинградской области от 23.12.2013 N 95-оз.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16-2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77" w:tooltip="Областной закон Ленинградской области от 31.07.2018 N 80-оз &quot;О внесении изменений в некоторые областные законы в части регулирования вопросов противопожарной пропаганды на территории Ленинградской области&quot; (принят ЗС ЛО 11.07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Ленинградской области от 31.07.2018 N 80-оз)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Ленинградской области информируют население Ленинградской области о принимаемых решениях по обеспечению пожарной безопасности и содействуют распространению пожарно-технических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Противопожарная пропаганда на территории Ленинградской области осуществляется органами государственной власти Ленинградской области и противопожарной службой Ленинградской области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информирования населения Ленинградской области через средства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издания и распространения специальной литературы и рекламной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проведения тематических выставок, смотров, конференций, конкурсов;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ведения разъяснительной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обучения мерам пожарной безопасности населения Ленинградской области, в том числе воспитанников дошкольных образовательных организаций и лиц, обучающихся в образовательных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использования других не запрещенных законодательством Российской Федерации форм информирования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Обучение населения Ленинградской области мерам пожарной безопасности осуществляется в целях обучения основам пожаробезопасного поведения, соблюдения противопожарного режима территорий, зданий (сооружений), помещений организаций, других объектов, а также в быту, обучения правилам вызова пожарной помощи, действиям в случае возникновения пожара и пользования первичными средствами пожаротушения.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обучения населения Ленинградской области мерам пожарной безопасности осуществляется в порядке, установленном Правительством Ленинградской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17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областной закон вступает в силу по истечении 10 дней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18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 дня вступления в силу настоящего областного закона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областной </w:t>
      </w:r>
      <w:hyperlink w:history="0" r:id="rId78" w:tooltip="Областной закон Ленинградской области от 13.10.2000 N 33-оз (ред. от 14.10.2003) &quot;О пожарной безопасности Ленинградской области&quot; (принят ЗС ЛО 26.09.2000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13 октября 2000 года N 33-оз "О пожарной безопасности Ленинградской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областной </w:t>
      </w:r>
      <w:hyperlink w:history="0" r:id="rId79" w:tooltip="Областной закон Ленинградской области от 14.10.2003 N 69-оз &quot;О внесении изменений в областной закон &quot;О пожарной безопасности Ленинградской области&quot; (принят ЗС ЛО 30.09.2003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14 октября 2003 года N 69-оз "О внесении изменений в областной закон "О пожарной безопасности Ленинградской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В.Сердюков</w:t>
      </w:r>
    </w:p>
    <w:p>
      <w:pPr>
        <w:pStyle w:val="0"/>
      </w:pPr>
      <w:r>
        <w:rPr>
          <w:sz w:val="20"/>
        </w:rPr>
        <w:t xml:space="preserve">Санкт-Петербург</w:t>
      </w:r>
    </w:p>
    <w:p>
      <w:pPr>
        <w:pStyle w:val="0"/>
        <w:spacing w:before="200" w:line-rule="auto"/>
      </w:pPr>
      <w:r>
        <w:rPr>
          <w:sz w:val="20"/>
        </w:rPr>
        <w:t xml:space="preserve">25 декабря 2006 года</w:t>
      </w:r>
    </w:p>
    <w:p>
      <w:pPr>
        <w:pStyle w:val="0"/>
        <w:spacing w:before="200" w:line-rule="auto"/>
      </w:pPr>
      <w:r>
        <w:rPr>
          <w:sz w:val="20"/>
        </w:rPr>
        <w:t xml:space="preserve">N 169-оз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Областной закон Ленинградской области от 25.12.2006 N 169-оз</w:t>
            <w:br/>
            <w:t>(ред. от 08.07.2022)</w:t>
            <w:br/>
            <w:t>"О пожарной безопасности Ленинградской...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496C775603D57F8131EED9D01A2825B293FA79985F55B466B23497101212A1D154AEF8853DD0BB37BA005EF974CFABC21D6C0EFA57D346CXAJ" TargetMode = "External"/>
	<Relationship Id="rId8" Type="http://schemas.openxmlformats.org/officeDocument/2006/relationships/hyperlink" Target="consultantplus://offline/ref=7496C775603D57F8131EED9D01A2825B2039A79182FE064C637A4573062E750A1203E38953DD0BBB78FF00FA8614F5B938C8C1F0B97F36CB6EX0J" TargetMode = "External"/>
	<Relationship Id="rId9" Type="http://schemas.openxmlformats.org/officeDocument/2006/relationships/hyperlink" Target="consultantplus://offline/ref=7496C775603D57F8131EED9D01A2825B203FAD9E8CF8064C637A4573062E750A1203E38953DD0BBB78FF00FA8614F5B938C8C1F0B97F36CB6EX0J" TargetMode = "External"/>
	<Relationship Id="rId10" Type="http://schemas.openxmlformats.org/officeDocument/2006/relationships/hyperlink" Target="consultantplus://offline/ref=7496C775603D57F8131EED9D01A2825B203DA69084FA064C637A4573062E750A1203E38953DD0BBB78FF00FA8614F5B938C8C1F0B97F36CB6EX0J" TargetMode = "External"/>
	<Relationship Id="rId11" Type="http://schemas.openxmlformats.org/officeDocument/2006/relationships/hyperlink" Target="consultantplus://offline/ref=7496C775603D57F8131EED9D01A2825B203CAA9C8CFC064C637A4573062E750A1203E38953DD0BB979FF00FA8614F5B938C8C1F0B97F36CB6EX0J" TargetMode = "External"/>
	<Relationship Id="rId12" Type="http://schemas.openxmlformats.org/officeDocument/2006/relationships/hyperlink" Target="consultantplus://offline/ref=7496C775603D57F8131EED9D01A2825B233BAE9086F6064C637A4573062E750A1203E38953DD0BBB78FF00FA8614F5B938C8C1F0B97F36CB6EX0J" TargetMode = "External"/>
	<Relationship Id="rId13" Type="http://schemas.openxmlformats.org/officeDocument/2006/relationships/hyperlink" Target="consultantplus://offline/ref=7496C775603D57F8131EED9D01A2825B233BAE9081F8064C637A4573062E750A1203E38953DD0BBB78FF00FA8614F5B938C8C1F0B97F36CB6EX0J" TargetMode = "External"/>
	<Relationship Id="rId14" Type="http://schemas.openxmlformats.org/officeDocument/2006/relationships/hyperlink" Target="consultantplus://offline/ref=7496C775603D57F8131EED9D01A2825B233BAA9F80FF064C637A4573062E750A1203E38953DD0BBB78FF00FA8614F5B938C8C1F0B97F36CB6EX0J" TargetMode = "External"/>
	<Relationship Id="rId15" Type="http://schemas.openxmlformats.org/officeDocument/2006/relationships/hyperlink" Target="consultantplus://offline/ref=7496C775603D57F8131EED9D01A2825B2339AA9083FF064C637A4573062E750A1203E38953DD0BBB78FF00FA8614F5B938C8C1F0B97F36CB6EX0J" TargetMode = "External"/>
	<Relationship Id="rId16" Type="http://schemas.openxmlformats.org/officeDocument/2006/relationships/hyperlink" Target="consultantplus://offline/ref=7496C775603D57F8131EED9D01A2825B233FAE9C83FB064C637A4573062E750A1203E38953DD0BBB78FF00FA8614F5B938C8C1F0B97F36CB6EX0J" TargetMode = "External"/>
	<Relationship Id="rId17" Type="http://schemas.openxmlformats.org/officeDocument/2006/relationships/hyperlink" Target="consultantplus://offline/ref=7496C775603D57F8131EED9D01A2825B233EAF9F86F6064C637A4573062E750A1203E38953DD0BBB78FF00FA8614F5B938C8C1F0B97F36CB6EX0J" TargetMode = "External"/>
	<Relationship Id="rId18" Type="http://schemas.openxmlformats.org/officeDocument/2006/relationships/hyperlink" Target="consultantplus://offline/ref=7496C775603D57F8131EED9D01A2825B233EA79181F7064C637A4573062E750A1203E38953DD0BBB78FF00FA8614F5B938C8C1F0B97F36CB6EX0J" TargetMode = "External"/>
	<Relationship Id="rId19" Type="http://schemas.openxmlformats.org/officeDocument/2006/relationships/hyperlink" Target="consultantplus://offline/ref=7496C775603D57F8131EED9D01A2825B203CAA9C8CFC064C637A4573062E750A1203E38953DD0BB870FF00FA8614F5B938C8C1F0B97F36CB6EX0J" TargetMode = "External"/>
	<Relationship Id="rId20" Type="http://schemas.openxmlformats.org/officeDocument/2006/relationships/hyperlink" Target="consultantplus://offline/ref=7496C775603D57F8131EED9D01A2825B203FAD9E8CF8064C637A4573062E750A1203E38953DD0BBB79FF00FA8614F5B938C8C1F0B97F36CB6EX0J" TargetMode = "External"/>
	<Relationship Id="rId21" Type="http://schemas.openxmlformats.org/officeDocument/2006/relationships/hyperlink" Target="consultantplus://offline/ref=7496C775603D57F8131EED9D01A2825B2039A79182FE064C637A4573062E750A1203E38953DD0BBA70FF00FA8614F5B938C8C1F0B97F36CB6EX0J" TargetMode = "External"/>
	<Relationship Id="rId22" Type="http://schemas.openxmlformats.org/officeDocument/2006/relationships/hyperlink" Target="consultantplus://offline/ref=7496C775603D57F8131EED9D01A2825B2039A79182FE064C637A4573062E750A1203E38953DD0BBA72FF00FA8614F5B938C8C1F0B97F36CB6EX0J" TargetMode = "External"/>
	<Relationship Id="rId23" Type="http://schemas.openxmlformats.org/officeDocument/2006/relationships/hyperlink" Target="consultantplus://offline/ref=7496C775603D57F8131EED9D01A2825B293FA79985F55B466B23497101212A1D154AEF8853DD0BB27BA005EF974CFABC21D6C0EFA57D346CXAJ" TargetMode = "External"/>
	<Relationship Id="rId24" Type="http://schemas.openxmlformats.org/officeDocument/2006/relationships/hyperlink" Target="consultantplus://offline/ref=7496C775603D57F8131EED9D01A2825B203DA69084FA064C637A4573062E750A1203E38953DD0BBB79FF00FA8614F5B938C8C1F0B97F36CB6EX0J" TargetMode = "External"/>
	<Relationship Id="rId25" Type="http://schemas.openxmlformats.org/officeDocument/2006/relationships/hyperlink" Target="consultantplus://offline/ref=7496C775603D57F8131EED9D01A2825B293FA79985F55B466B23497101212A1D154AEF8853DD0ABA7BA005EF974CFABC21D6C0EFA57D346CXAJ" TargetMode = "External"/>
	<Relationship Id="rId26" Type="http://schemas.openxmlformats.org/officeDocument/2006/relationships/hyperlink" Target="consultantplus://offline/ref=7496C775603D57F8131EED9D01A2825B203DA69084FA064C637A4573062E750A1203E38953DD0BBB79FF00FA8614F5B938C8C1F0B97F36CB6EX0J" TargetMode = "External"/>
	<Relationship Id="rId27" Type="http://schemas.openxmlformats.org/officeDocument/2006/relationships/hyperlink" Target="consultantplus://offline/ref=7496C775603D57F8131EED9D01A2825B233EAF9F86F6064C637A4573062E750A1203E38953DD0BBB78FF00FA8614F5B938C8C1F0B97F36CB6EX0J" TargetMode = "External"/>
	<Relationship Id="rId28" Type="http://schemas.openxmlformats.org/officeDocument/2006/relationships/hyperlink" Target="consultantplus://offline/ref=7496C775603D57F8131EF28C14A2825B2333A89C8FA8514E322F4B760E7E2F1A044AEC8F4DDD0AA572F4566AX8J" TargetMode = "External"/>
	<Relationship Id="rId29" Type="http://schemas.openxmlformats.org/officeDocument/2006/relationships/hyperlink" Target="consultantplus://offline/ref=7496C775603D57F8131EF28C14A2825B2538A99A82F9064C637A4573062E750A1203E38952D65FEA34A159A9C55FF8BA21D4C1F36AX4J" TargetMode = "External"/>
	<Relationship Id="rId30" Type="http://schemas.openxmlformats.org/officeDocument/2006/relationships/hyperlink" Target="consultantplus://offline/ref=7496C775603D57F8131EED9D01A2825B293FA79985F55B466B23497101212A1D154AEF8853DD0ABF7BA005EF974CFABC21D6C0EFA57D346CXAJ" TargetMode = "External"/>
	<Relationship Id="rId31" Type="http://schemas.openxmlformats.org/officeDocument/2006/relationships/hyperlink" Target="consultantplus://offline/ref=7496C775603D57F8131EED9D01A2825B203DA69084FA064C637A4573062E750A1203E38953DD0BBA71FF00FA8614F5B938C8C1F0B97F36CB6EX0J" TargetMode = "External"/>
	<Relationship Id="rId32" Type="http://schemas.openxmlformats.org/officeDocument/2006/relationships/hyperlink" Target="consultantplus://offline/ref=7496C775603D57F8131EED9D01A2825B2039A79182FE064C637A4573062E750A1203E38953DD0BBA74FF00FA8614F5B938C8C1F0B97F36CB6EX0J" TargetMode = "External"/>
	<Relationship Id="rId33" Type="http://schemas.openxmlformats.org/officeDocument/2006/relationships/hyperlink" Target="consultantplus://offline/ref=7496C775603D57F8131EED9D01A2825B203DA69084FA064C637A4573062E750A1203E38953DD0BBA72FF00FA8614F5B938C8C1F0B97F36CB6EX0J" TargetMode = "External"/>
	<Relationship Id="rId34" Type="http://schemas.openxmlformats.org/officeDocument/2006/relationships/hyperlink" Target="consultantplus://offline/ref=7496C775603D57F8131EED9D01A2825B2039A79182FE064C637A4573062E750A1203E38953DD0BBA76FF00FA8614F5B938C8C1F0B97F36CB6EX0J" TargetMode = "External"/>
	<Relationship Id="rId35" Type="http://schemas.openxmlformats.org/officeDocument/2006/relationships/hyperlink" Target="consultantplus://offline/ref=7496C775603D57F8131EED9D01A2825B203FAD9E8CF8064C637A4573062E750A1203E38953DD0BBA71FF00FA8614F5B938C8C1F0B97F36CB6EX0J" TargetMode = "External"/>
	<Relationship Id="rId36" Type="http://schemas.openxmlformats.org/officeDocument/2006/relationships/hyperlink" Target="consultantplus://offline/ref=7496C775603D57F8131EED9D01A2825B203FAD9E8CF8064C637A4573062E750A1203E38953DD0BBA73FF00FA8614F5B938C8C1F0B97F36CB6EX0J" TargetMode = "External"/>
	<Relationship Id="rId37" Type="http://schemas.openxmlformats.org/officeDocument/2006/relationships/hyperlink" Target="consultantplus://offline/ref=7496C775603D57F8131EED9D01A2825B293FA79985F55B466B23497101212A1D154AEF8853DD0ABF7BA005EF974CFABC21D6C0EFA57D346CXAJ" TargetMode = "External"/>
	<Relationship Id="rId38" Type="http://schemas.openxmlformats.org/officeDocument/2006/relationships/hyperlink" Target="consultantplus://offline/ref=7496C775603D57F8131EED9D01A2825B203DA69084FA064C637A4573062E750A1203E38953DD0BBA73FF00FA8614F5B938C8C1F0B97F36CB6EX0J" TargetMode = "External"/>
	<Relationship Id="rId39" Type="http://schemas.openxmlformats.org/officeDocument/2006/relationships/hyperlink" Target="consultantplus://offline/ref=7496C775603D57F8131EED9D01A2825B2039A79182FE064C637A4573062E750A1203E38953DD0BBA78FF00FA8614F5B938C8C1F0B97F36CB6EX0J" TargetMode = "External"/>
	<Relationship Id="rId40" Type="http://schemas.openxmlformats.org/officeDocument/2006/relationships/hyperlink" Target="consultantplus://offline/ref=7496C775603D57F8131EED9D01A2825B2039A79182FE064C637A4573062E750A1203E38953DD0BBA79FF00FA8614F5B938C8C1F0B97F36CB6EX0J" TargetMode = "External"/>
	<Relationship Id="rId41" Type="http://schemas.openxmlformats.org/officeDocument/2006/relationships/hyperlink" Target="consultantplus://offline/ref=7496C775603D57F8131EED9D01A2825B2039A79182FE064C637A4573062E750A1203E38953DD0BB971FF00FA8614F5B938C8C1F0B97F36CB6EX0J" TargetMode = "External"/>
	<Relationship Id="rId42" Type="http://schemas.openxmlformats.org/officeDocument/2006/relationships/hyperlink" Target="consultantplus://offline/ref=7496C775603D57F8131EF1990DA2825B2239A79B83F55B466B23497101212A0F1512E38A54C30BBA6EF654A96CX1J" TargetMode = "External"/>
	<Relationship Id="rId43" Type="http://schemas.openxmlformats.org/officeDocument/2006/relationships/hyperlink" Target="consultantplus://offline/ref=7496C775603D57F8131EED9D01A2825B2339AA9083FF064C637A4573062E750A1203E38953DD0BBB78FF00FA8614F5B938C8C1F0B97F36CB6EX0J" TargetMode = "External"/>
	<Relationship Id="rId44" Type="http://schemas.openxmlformats.org/officeDocument/2006/relationships/hyperlink" Target="consultantplus://offline/ref=7496C775603D57F8131EED9D01A2825B2039A79182FE064C637A4573062E750A1203E38953DD0BB979FF00FA8614F5B938C8C1F0B97F36CB6EX0J" TargetMode = "External"/>
	<Relationship Id="rId45" Type="http://schemas.openxmlformats.org/officeDocument/2006/relationships/hyperlink" Target="consultantplus://offline/ref=7496C775603D57F8131EED9D01A2825B203DA69084FA064C637A4573062E750A1203E38953DD0BBA74FF00FA8614F5B938C8C1F0B97F36CB6EX0J" TargetMode = "External"/>
	<Relationship Id="rId46" Type="http://schemas.openxmlformats.org/officeDocument/2006/relationships/hyperlink" Target="consultantplus://offline/ref=7496C775603D57F8131EED9D01A2825B233BAE9081F8064C637A4573062E750A1203E38953DD0BBB78FF00FA8614F5B938C8C1F0B97F36CB6EX0J" TargetMode = "External"/>
	<Relationship Id="rId47" Type="http://schemas.openxmlformats.org/officeDocument/2006/relationships/hyperlink" Target="consultantplus://offline/ref=7496C775603D57F8131EED9D01A2825B2033A79185F8064C637A4573062E750A0003BB8551DA15BB71EA56ABC064X2J" TargetMode = "External"/>
	<Relationship Id="rId48" Type="http://schemas.openxmlformats.org/officeDocument/2006/relationships/hyperlink" Target="consultantplus://offline/ref=7496C775603D57F8131EED9D01A2825B233FAB9184FB064C637A4573062E750A1203E38953DD0BBC72FF00FA8614F5B938C8C1F0B97F36CB6EX0J" TargetMode = "External"/>
	<Relationship Id="rId49" Type="http://schemas.openxmlformats.org/officeDocument/2006/relationships/hyperlink" Target="consultantplus://offline/ref=7496C775603D57F8131EF28C14A2825B2539AF9185FC064C637A4573062E750A0003BB8551DA15BB71EA56ABC064X2J" TargetMode = "External"/>
	<Relationship Id="rId50" Type="http://schemas.openxmlformats.org/officeDocument/2006/relationships/hyperlink" Target="consultantplus://offline/ref=7496C775603D57F8131EED9D01A2825B293FA79985F55B466B23497101212A1D154AEF8853DD0ABE7BA005EF974CFABC21D6C0EFA57D346CXAJ" TargetMode = "External"/>
	<Relationship Id="rId51" Type="http://schemas.openxmlformats.org/officeDocument/2006/relationships/hyperlink" Target="consultantplus://offline/ref=7496C775603D57F8131EED9D01A2825B2039A79182FE064C637A4573062E750A1203E38953DD0BB878FF00FA8614F5B938C8C1F0B97F36CB6EX0J" TargetMode = "External"/>
	<Relationship Id="rId52" Type="http://schemas.openxmlformats.org/officeDocument/2006/relationships/hyperlink" Target="consultantplus://offline/ref=7496C775603D57F8131EED9D01A2825B2039A79182FE064C637A4573062E750A1203E38953DD0BB879FF00FA8614F5B938C8C1F0B97F36CB6EX0J" TargetMode = "External"/>
	<Relationship Id="rId53" Type="http://schemas.openxmlformats.org/officeDocument/2006/relationships/hyperlink" Target="consultantplus://offline/ref=7496C775603D57F8131EED9D01A2825B203CAA9C8CFC064C637A4573062E750A1203E38953DD0BB871FF00FA8614F5B938C8C1F0B97F36CB6EX0J" TargetMode = "External"/>
	<Relationship Id="rId54" Type="http://schemas.openxmlformats.org/officeDocument/2006/relationships/hyperlink" Target="consultantplus://offline/ref=7496C775603D57F8131EED9D01A2825B293FA79985F55B466B23497101212A1D154AEF8853DD09BC7BA005EF974CFABC21D6C0EFA57D346CXAJ" TargetMode = "External"/>
	<Relationship Id="rId55" Type="http://schemas.openxmlformats.org/officeDocument/2006/relationships/hyperlink" Target="consultantplus://offline/ref=7496C775603D57F8131EED9D01A2825B203DA69084FA064C637A4573062E750A1203E38953DD0BB975FF00FA8614F5B938C8C1F0B97F36CB6EX0J" TargetMode = "External"/>
	<Relationship Id="rId56" Type="http://schemas.openxmlformats.org/officeDocument/2006/relationships/hyperlink" Target="consultantplus://offline/ref=7496C775603D57F8131EED9D01A2825B2039A79182FE064C637A4573062E750A1203E38953DD0BBF70FF00FA8614F5B938C8C1F0B97F36CB6EX0J" TargetMode = "External"/>
	<Relationship Id="rId57" Type="http://schemas.openxmlformats.org/officeDocument/2006/relationships/hyperlink" Target="consultantplus://offline/ref=7496C775603D57F8131EED9D01A2825B203DA69084FA064C637A4573062E750A1203E38953DD0BB976FF00FA8614F5B938C8C1F0B97F36CB6EX0J" TargetMode = "External"/>
	<Relationship Id="rId58" Type="http://schemas.openxmlformats.org/officeDocument/2006/relationships/hyperlink" Target="consultantplus://offline/ref=7496C775603D57F8131EED9D01A2825B293FA79985F55B466B23497101212A1D154AEF8853DD09B37BA005EF974CFABC21D6C0EFA57D346CXAJ" TargetMode = "External"/>
	<Relationship Id="rId59" Type="http://schemas.openxmlformats.org/officeDocument/2006/relationships/hyperlink" Target="consultantplus://offline/ref=7496C775603D57F8131EED9D01A2825B203DA69084FA064C637A4573062E750A1203E38953DD0BB977FF00FA8614F5B938C8C1F0B97F36CB6EX0J" TargetMode = "External"/>
	<Relationship Id="rId60" Type="http://schemas.openxmlformats.org/officeDocument/2006/relationships/hyperlink" Target="consultantplus://offline/ref=7496C775603D57F8131EED9D01A2825B203FAD9E8CF8064C637A4573062E750A1203E38953DD0BBA74FF00FA8614F5B938C8C1F0B97F36CB6EX0J" TargetMode = "External"/>
	<Relationship Id="rId61" Type="http://schemas.openxmlformats.org/officeDocument/2006/relationships/hyperlink" Target="consultantplus://offline/ref=7496C775603D57F8131EED9D01A2825B233BAA9F80FF064C637A4573062E750A1203E38953DD0BBB78FF00FA8614F5B938C8C1F0B97F36CB6EX0J" TargetMode = "External"/>
	<Relationship Id="rId62" Type="http://schemas.openxmlformats.org/officeDocument/2006/relationships/hyperlink" Target="consultantplus://offline/ref=7496C775603D57F8131EED9D01A2825B293FA79985F55B466B23497101212A1D154AEF8853DD08BB7BA005EF974CFABC21D6C0EFA57D346CXAJ" TargetMode = "External"/>
	<Relationship Id="rId63" Type="http://schemas.openxmlformats.org/officeDocument/2006/relationships/hyperlink" Target="consultantplus://offline/ref=7496C775603D57F8131EED9D01A2825B203CAA9C8CFC064C637A4573062E750A1203E38953DD0BB872FF00FA8614F5B938C8C1F0B97F36CB6EX0J" TargetMode = "External"/>
	<Relationship Id="rId64" Type="http://schemas.openxmlformats.org/officeDocument/2006/relationships/hyperlink" Target="consultantplus://offline/ref=7496C775603D57F8131EED9D01A2825B203FAD9E8CF8064C637A4573062E750A1203E38953DD0BBA75FF00FA8614F5B938C8C1F0B97F36CB6EX0J" TargetMode = "External"/>
	<Relationship Id="rId65" Type="http://schemas.openxmlformats.org/officeDocument/2006/relationships/hyperlink" Target="consultantplus://offline/ref=7496C775603D57F8131EED9D01A2825B2039A79182FE064C637A4573062E750A1203E38953DD0BBE70FF00FA8614F5B938C8C1F0B97F36CB6EX0J" TargetMode = "External"/>
	<Relationship Id="rId66" Type="http://schemas.openxmlformats.org/officeDocument/2006/relationships/hyperlink" Target="consultantplus://offline/ref=7496C775603D57F8131EED9D01A2825B233FAE9C83FB064C637A4573062E750A1203E38953DD0BBB79FF00FA8614F5B938C8C1F0B97F36CB6EX0J" TargetMode = "External"/>
	<Relationship Id="rId67" Type="http://schemas.openxmlformats.org/officeDocument/2006/relationships/hyperlink" Target="consultantplus://offline/ref=7496C775603D57F8131EED9D01A2825B203DA69084FA064C637A4573062E750A1203E38953DD0BB979FF00FA8614F5B938C8C1F0B97F36CB6EX0J" TargetMode = "External"/>
	<Relationship Id="rId68" Type="http://schemas.openxmlformats.org/officeDocument/2006/relationships/hyperlink" Target="consultantplus://offline/ref=7496C775603D57F8131EF28C14A2825B2538A99D81FE064C637A4573062E750A1203E38952DF02B024A510FECF43FFA53FD7DFF3A77F63X5J" TargetMode = "External"/>
	<Relationship Id="rId69" Type="http://schemas.openxmlformats.org/officeDocument/2006/relationships/hyperlink" Target="consultantplus://offline/ref=7496C775603D57F8131EF28C14A2825B2538AF9F87F8064C637A4573062E750A0003BB8551DA15BB71EA56ABC064X2J" TargetMode = "External"/>
	<Relationship Id="rId70" Type="http://schemas.openxmlformats.org/officeDocument/2006/relationships/hyperlink" Target="consultantplus://offline/ref=7496C775603D57F8131EED9D01A2825B233FAE9C83FB064C637A4573062E750A1203E38953DD0BBA70FF00FA8614F5B938C8C1F0B97F36CB6EX0J" TargetMode = "External"/>
	<Relationship Id="rId71" Type="http://schemas.openxmlformats.org/officeDocument/2006/relationships/hyperlink" Target="consultantplus://offline/ref=7496C775603D57F8131EF28C14A2825B2538A99A82F9064C637A4573062E750A1203E38956DD00EF21B001A6C046E6BB3EC8C3F1A567XEJ" TargetMode = "External"/>
	<Relationship Id="rId72" Type="http://schemas.openxmlformats.org/officeDocument/2006/relationships/hyperlink" Target="consultantplus://offline/ref=7496C775603D57F8131EED9D01A2825B233FAE9C83FB064C637A4573062E750A1203E38953DD0BBA72FF00FA8614F5B938C8C1F0B97F36CB6EX0J" TargetMode = "External"/>
	<Relationship Id="rId73" Type="http://schemas.openxmlformats.org/officeDocument/2006/relationships/hyperlink" Target="consultantplus://offline/ref=7496C775603D57F8131EED9D01A2825B233FAE9C83FB064C637A4573062E750A1203E38953DD0BBA73FF00FA8614F5B938C8C1F0B97F36CB6EX0J" TargetMode = "External"/>
	<Relationship Id="rId74" Type="http://schemas.openxmlformats.org/officeDocument/2006/relationships/hyperlink" Target="consultantplus://offline/ref=7496C775603D57F8131EF28C14A2825B2539AD9882F8064C637A4573062E750A1203E38950D65FEA34A159A9C55FF8BA21D4C1F36AX4J" TargetMode = "External"/>
	<Relationship Id="rId75" Type="http://schemas.openxmlformats.org/officeDocument/2006/relationships/hyperlink" Target="consultantplus://offline/ref=7496C775603D57F8131EED9D01A2825B233EA79181F7064C637A4573062E750A1203E38953DD0BBB78FF00FA8614F5B938C8C1F0B97F36CB6EX0J" TargetMode = "External"/>
	<Relationship Id="rId76" Type="http://schemas.openxmlformats.org/officeDocument/2006/relationships/hyperlink" Target="consultantplus://offline/ref=7496C775603D57F8131EED9D01A2825B203FAD9E8CF8064C637A4573062E750A1203E38953DD0BBA76FF00FA8614F5B938C8C1F0B97F36CB6EX0J" TargetMode = "External"/>
	<Relationship Id="rId77" Type="http://schemas.openxmlformats.org/officeDocument/2006/relationships/hyperlink" Target="consultantplus://offline/ref=7496C775603D57F8131EED9D01A2825B233BAE9086F6064C637A4573062E750A1203E38953DD0BBB78FF00FA8614F5B938C8C1F0B97F36CB6EX0J" TargetMode = "External"/>
	<Relationship Id="rId78" Type="http://schemas.openxmlformats.org/officeDocument/2006/relationships/hyperlink" Target="consultantplus://offline/ref=7496C775603D57F8131EED9D01A2825B2539A69082F55B466B23497101212A0F1512E38A54C30BBA6EF654A96CX1J" TargetMode = "External"/>
	<Relationship Id="rId79" Type="http://schemas.openxmlformats.org/officeDocument/2006/relationships/hyperlink" Target="consultantplus://offline/ref=868462D82D3C7F1187722BD2396259A5ADB736EFFBBCCA6AA02EAEC526AE5E77255BDD74F6A84A767C8F30EE71X5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 Ленинградской области от 25.12.2006 N 169-оз
(ред. от 08.07.2022)
"О пожарной безопасности Ленинградской области"
(принят ЗС ЛО 06.12.2006)</dc:title>
  <dcterms:created xsi:type="dcterms:W3CDTF">2023-01-27T09:23:58Z</dcterms:created>
</cp:coreProperties>
</file>