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0A06E7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F11E96" w:rsidP="00256281">
      <w:pPr>
        <w:jc w:val="center"/>
        <w:rPr>
          <w:b/>
          <w:sz w:val="24"/>
        </w:rPr>
      </w:pPr>
      <w:r w:rsidRPr="00F11E96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256281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56281" w:rsidRDefault="00256281" w:rsidP="00256281">
      <w:pPr>
        <w:jc w:val="center"/>
        <w:rPr>
          <w:sz w:val="24"/>
        </w:rPr>
      </w:pPr>
    </w:p>
    <w:p w:rsidR="00256281" w:rsidRPr="004A3663" w:rsidRDefault="00256281" w:rsidP="0025628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B1C5E">
        <w:rPr>
          <w:sz w:val="24"/>
        </w:rPr>
        <w:t>2</w:t>
      </w:r>
      <w:r w:rsidR="000003C5">
        <w:rPr>
          <w:sz w:val="24"/>
        </w:rPr>
        <w:t>4</w:t>
      </w:r>
      <w:r w:rsidR="000B1C5E">
        <w:rPr>
          <w:sz w:val="24"/>
        </w:rPr>
        <w:t>.10.2022</w:t>
      </w:r>
      <w:r>
        <w:rPr>
          <w:sz w:val="24"/>
        </w:rPr>
        <w:t xml:space="preserve"> </w:t>
      </w:r>
      <w:r w:rsidRPr="004A3663">
        <w:rPr>
          <w:sz w:val="24"/>
        </w:rPr>
        <w:t xml:space="preserve">№ </w:t>
      </w:r>
      <w:r w:rsidR="000003C5">
        <w:rPr>
          <w:sz w:val="24"/>
        </w:rPr>
        <w:t>20</w:t>
      </w:r>
      <w:r w:rsidR="000B1C5E">
        <w:rPr>
          <w:sz w:val="24"/>
        </w:rPr>
        <w:t>-р</w:t>
      </w:r>
    </w:p>
    <w:p w:rsidR="00256281" w:rsidRDefault="00256281" w:rsidP="00256281">
      <w:pPr>
        <w:jc w:val="both"/>
        <w:rPr>
          <w:sz w:val="24"/>
        </w:rPr>
      </w:pPr>
    </w:p>
    <w:p w:rsidR="000003C5" w:rsidRDefault="000003C5" w:rsidP="006512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комитета финансов </w:t>
      </w:r>
    </w:p>
    <w:p w:rsidR="006512A4" w:rsidRDefault="000003C5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от 20.10.2022 №17-р «</w:t>
      </w:r>
      <w:r w:rsidR="006512A4" w:rsidRPr="00773507">
        <w:rPr>
          <w:sz w:val="24"/>
          <w:szCs w:val="24"/>
        </w:rPr>
        <w:t xml:space="preserve">Об утверждении </w:t>
      </w:r>
      <w:r w:rsidR="006512A4" w:rsidRPr="00773507">
        <w:rPr>
          <w:rFonts w:eastAsiaTheme="minorHAnsi"/>
          <w:sz w:val="24"/>
          <w:szCs w:val="24"/>
          <w:lang w:eastAsia="en-US"/>
        </w:rPr>
        <w:t xml:space="preserve"> перечн</w:t>
      </w:r>
      <w:r w:rsidR="006512A4">
        <w:rPr>
          <w:rFonts w:eastAsiaTheme="minorHAnsi"/>
          <w:sz w:val="24"/>
          <w:szCs w:val="24"/>
          <w:lang w:eastAsia="en-US"/>
        </w:rPr>
        <w:t>ей</w:t>
      </w:r>
      <w:r w:rsidR="006512A4" w:rsidRPr="00773507">
        <w:rPr>
          <w:rFonts w:eastAsiaTheme="minorHAnsi"/>
          <w:sz w:val="24"/>
          <w:szCs w:val="24"/>
          <w:lang w:eastAsia="en-US"/>
        </w:rPr>
        <w:t xml:space="preserve"> кодов подвидов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по видам доходов, главными администраторами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73507">
        <w:rPr>
          <w:rFonts w:eastAsiaTheme="minorHAnsi"/>
          <w:sz w:val="24"/>
          <w:szCs w:val="24"/>
          <w:lang w:eastAsia="en-US"/>
        </w:rPr>
        <w:t>которых</w:t>
      </w:r>
      <w:proofErr w:type="gramEnd"/>
      <w:r w:rsidRPr="00773507">
        <w:rPr>
          <w:rFonts w:eastAsiaTheme="minorHAnsi"/>
          <w:sz w:val="24"/>
          <w:szCs w:val="24"/>
          <w:lang w:eastAsia="en-US"/>
        </w:rPr>
        <w:t xml:space="preserve"> являются органы местного самоуправления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 и (или) </w:t>
      </w:r>
      <w:proofErr w:type="gramStart"/>
      <w:r w:rsidRPr="00773507">
        <w:rPr>
          <w:rFonts w:eastAsiaTheme="minorHAnsi"/>
          <w:sz w:val="24"/>
          <w:szCs w:val="24"/>
          <w:lang w:eastAsia="en-US"/>
        </w:rPr>
        <w:t>находящиеся</w:t>
      </w:r>
      <w:proofErr w:type="gramEnd"/>
      <w:r w:rsidRPr="00773507">
        <w:rPr>
          <w:rFonts w:eastAsiaTheme="minorHAnsi"/>
          <w:sz w:val="24"/>
          <w:szCs w:val="24"/>
          <w:lang w:eastAsia="en-US"/>
        </w:rPr>
        <w:t xml:space="preserve"> в их ведении казенные </w:t>
      </w:r>
    </w:p>
    <w:p w:rsidR="006512A4" w:rsidRPr="00773507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учреждения и </w:t>
      </w:r>
      <w:r w:rsidR="004A3663">
        <w:rPr>
          <w:rFonts w:eastAsiaTheme="minorHAnsi"/>
          <w:sz w:val="24"/>
          <w:szCs w:val="24"/>
          <w:lang w:eastAsia="en-US"/>
        </w:rPr>
        <w:t xml:space="preserve">кодов </w:t>
      </w:r>
      <w:r w:rsidRPr="00773507">
        <w:rPr>
          <w:rFonts w:eastAsiaTheme="minorHAnsi"/>
          <w:sz w:val="24"/>
          <w:szCs w:val="24"/>
          <w:lang w:eastAsia="en-US"/>
        </w:rPr>
        <w:t>целевых статей расходов</w:t>
      </w:r>
      <w:r w:rsidR="000003C5">
        <w:rPr>
          <w:rFonts w:eastAsiaTheme="minorHAnsi"/>
          <w:sz w:val="24"/>
          <w:szCs w:val="24"/>
          <w:lang w:eastAsia="en-US"/>
        </w:rPr>
        <w:t>»</w:t>
      </w:r>
    </w:p>
    <w:p w:rsidR="006512A4" w:rsidRDefault="006512A4" w:rsidP="006512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12A4" w:rsidRDefault="006512A4" w:rsidP="006512A4"/>
    <w:p w:rsidR="006512A4" w:rsidRDefault="006512A4" w:rsidP="00651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73507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со статьями 20 и 21 Бюджетного кодекса Российской Федерации, а также со статьями 10 и 11 Положения о бюджетном процессе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округе, утвержденного решением совета депутатов Сосновоборского городского округа от 20.11.2007 № 143 (с изменениями):</w:t>
      </w:r>
    </w:p>
    <w:p w:rsidR="000003C5" w:rsidRPr="000003C5" w:rsidRDefault="000003C5" w:rsidP="000003C5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0003C5">
        <w:rPr>
          <w:sz w:val="24"/>
          <w:szCs w:val="24"/>
        </w:rPr>
        <w:t xml:space="preserve">Внести изменения в распоряжение комитета финансов от 20.10.2022 №17-р «Об утверждении </w:t>
      </w:r>
      <w:r w:rsidRPr="000003C5">
        <w:rPr>
          <w:rFonts w:eastAsiaTheme="minorHAnsi"/>
          <w:sz w:val="24"/>
          <w:szCs w:val="24"/>
          <w:lang w:eastAsia="en-US"/>
        </w:rPr>
        <w:t xml:space="preserve"> перечней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 и кодов целевых статей расходов»</w:t>
      </w:r>
    </w:p>
    <w:p w:rsidR="006512A4" w:rsidRPr="000003C5" w:rsidRDefault="000003C5" w:rsidP="000003C5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512A4" w:rsidRPr="000003C5">
        <w:rPr>
          <w:sz w:val="24"/>
          <w:szCs w:val="24"/>
        </w:rPr>
        <w:t>Утвердить перечень целевых статей расходов, применяемых с 202</w:t>
      </w:r>
      <w:r w:rsidR="00041300" w:rsidRPr="000003C5">
        <w:rPr>
          <w:sz w:val="24"/>
          <w:szCs w:val="24"/>
        </w:rPr>
        <w:t>3</w:t>
      </w:r>
      <w:r w:rsidR="006512A4" w:rsidRPr="000003C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новой редакции </w:t>
      </w:r>
      <w:r w:rsidR="006512A4" w:rsidRPr="000003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 к настоящему распоряжению</w:t>
      </w:r>
      <w:r w:rsidR="006512A4" w:rsidRPr="000003C5">
        <w:rPr>
          <w:sz w:val="24"/>
          <w:szCs w:val="24"/>
        </w:rPr>
        <w:t>);</w:t>
      </w:r>
    </w:p>
    <w:p w:rsidR="006512A4" w:rsidRPr="004F05BE" w:rsidRDefault="006512A4" w:rsidP="000003C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Настоящее распоряжение вступает в силу с 01.01.202</w:t>
      </w:r>
      <w:r w:rsidR="00041300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12A4" w:rsidRPr="002502A0" w:rsidRDefault="006512A4" w:rsidP="000003C5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2502A0">
        <w:rPr>
          <w:sz w:val="24"/>
          <w:szCs w:val="24"/>
        </w:rPr>
        <w:t xml:space="preserve">Заместителю председателя комитета, начальнику бюджетного отдела </w:t>
      </w:r>
      <w:proofErr w:type="spellStart"/>
      <w:r w:rsidR="004C3EBD">
        <w:rPr>
          <w:sz w:val="24"/>
          <w:szCs w:val="24"/>
        </w:rPr>
        <w:t>Блекловой</w:t>
      </w:r>
      <w:proofErr w:type="spellEnd"/>
      <w:r w:rsidR="004C3EBD">
        <w:rPr>
          <w:sz w:val="24"/>
          <w:szCs w:val="24"/>
        </w:rPr>
        <w:t xml:space="preserve"> Е.Е.</w:t>
      </w:r>
      <w:r w:rsidRPr="002502A0">
        <w:rPr>
          <w:sz w:val="24"/>
          <w:szCs w:val="24"/>
        </w:rPr>
        <w:t xml:space="preserve">  довести данное распоряжение до главных распорядителей средств.</w:t>
      </w:r>
    </w:p>
    <w:p w:rsidR="006512A4" w:rsidRDefault="006512A4" w:rsidP="000003C5">
      <w:pPr>
        <w:pStyle w:val="a4"/>
        <w:numPr>
          <w:ilvl w:val="0"/>
          <w:numId w:val="2"/>
        </w:numPr>
        <w:ind w:left="0" w:firstLine="426"/>
        <w:rPr>
          <w:sz w:val="24"/>
          <w:szCs w:val="24"/>
        </w:rPr>
      </w:pPr>
      <w:proofErr w:type="gramStart"/>
      <w:r w:rsidRPr="002502A0">
        <w:rPr>
          <w:sz w:val="24"/>
          <w:szCs w:val="24"/>
        </w:rPr>
        <w:t>Контроль за</w:t>
      </w:r>
      <w:proofErr w:type="gramEnd"/>
      <w:r w:rsidRPr="002502A0">
        <w:rPr>
          <w:sz w:val="24"/>
          <w:szCs w:val="24"/>
        </w:rPr>
        <w:t xml:space="preserve"> исполнением настоящего распоряжения возложить на   заместителя председателя комитета, начальника бюджетного отдела </w:t>
      </w:r>
      <w:proofErr w:type="spellStart"/>
      <w:r w:rsidR="004C3EBD">
        <w:rPr>
          <w:sz w:val="24"/>
          <w:szCs w:val="24"/>
        </w:rPr>
        <w:t>Блеклову</w:t>
      </w:r>
      <w:proofErr w:type="spellEnd"/>
      <w:r w:rsidR="004C3EBD">
        <w:rPr>
          <w:sz w:val="24"/>
          <w:szCs w:val="24"/>
        </w:rPr>
        <w:t xml:space="preserve"> Е.Е.</w:t>
      </w:r>
    </w:p>
    <w:p w:rsidR="006512A4" w:rsidRDefault="006512A4" w:rsidP="006512A4">
      <w:pPr>
        <w:pStyle w:val="a4"/>
        <w:ind w:left="0"/>
        <w:rPr>
          <w:sz w:val="24"/>
          <w:szCs w:val="24"/>
        </w:rPr>
      </w:pPr>
    </w:p>
    <w:p w:rsidR="006512A4" w:rsidRDefault="006512A4" w:rsidP="006512A4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финансов                                                                      </w:t>
      </w:r>
      <w:r w:rsidR="004C3E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C3EBD">
        <w:rPr>
          <w:sz w:val="24"/>
          <w:szCs w:val="24"/>
        </w:rPr>
        <w:t>Т.Р. Попова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0003C5" w:rsidRDefault="000003C5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Pr="000003C5" w:rsidRDefault="009E1371" w:rsidP="00256281">
      <w:pPr>
        <w:jc w:val="both"/>
        <w:rPr>
          <w:sz w:val="12"/>
          <w:szCs w:val="12"/>
        </w:rPr>
      </w:pPr>
      <w:r w:rsidRPr="000003C5">
        <w:rPr>
          <w:sz w:val="12"/>
          <w:szCs w:val="12"/>
        </w:rPr>
        <w:t xml:space="preserve">Исп. В.В. </w:t>
      </w:r>
      <w:proofErr w:type="spellStart"/>
      <w:r w:rsidRPr="000003C5">
        <w:rPr>
          <w:sz w:val="12"/>
          <w:szCs w:val="12"/>
        </w:rPr>
        <w:t>Терешкина</w:t>
      </w:r>
      <w:proofErr w:type="spellEnd"/>
    </w:p>
    <w:p w:rsidR="009E1371" w:rsidRPr="000003C5" w:rsidRDefault="009E1371" w:rsidP="00256281">
      <w:pPr>
        <w:jc w:val="both"/>
        <w:rPr>
          <w:sz w:val="12"/>
          <w:szCs w:val="12"/>
        </w:rPr>
      </w:pPr>
      <w:r w:rsidRPr="000003C5">
        <w:rPr>
          <w:sz w:val="12"/>
          <w:szCs w:val="12"/>
        </w:rPr>
        <w:t>Тел. 2-82-92</w:t>
      </w:r>
    </w:p>
    <w:p w:rsidR="006512A4" w:rsidRDefault="006512A4" w:rsidP="00256281">
      <w:pPr>
        <w:jc w:val="both"/>
        <w:rPr>
          <w:sz w:val="12"/>
          <w:szCs w:val="12"/>
        </w:rPr>
      </w:pPr>
    </w:p>
    <w:p w:rsidR="000003C5" w:rsidRDefault="000003C5" w:rsidP="00256281">
      <w:pPr>
        <w:jc w:val="both"/>
        <w:rPr>
          <w:sz w:val="12"/>
          <w:szCs w:val="12"/>
        </w:rPr>
      </w:pPr>
    </w:p>
    <w:p w:rsidR="000003C5" w:rsidRDefault="000003C5" w:rsidP="00256281">
      <w:pPr>
        <w:jc w:val="both"/>
        <w:rPr>
          <w:sz w:val="12"/>
          <w:szCs w:val="12"/>
        </w:rPr>
      </w:pPr>
    </w:p>
    <w:p w:rsidR="000003C5" w:rsidRPr="000003C5" w:rsidRDefault="000003C5" w:rsidP="00256281">
      <w:pPr>
        <w:jc w:val="both"/>
        <w:rPr>
          <w:sz w:val="12"/>
          <w:szCs w:val="12"/>
        </w:rPr>
      </w:pPr>
    </w:p>
    <w:p w:rsidR="000003C5" w:rsidRDefault="000003C5" w:rsidP="00852A86">
      <w:pPr>
        <w:pStyle w:val="a5"/>
        <w:ind w:left="6372"/>
        <w:jc w:val="left"/>
        <w:rPr>
          <w:b w:val="0"/>
          <w:sz w:val="22"/>
          <w:szCs w:val="22"/>
        </w:rPr>
      </w:pP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lastRenderedPageBreak/>
        <w:t xml:space="preserve">Приложение </w:t>
      </w:r>
      <w:r w:rsidR="000003C5">
        <w:rPr>
          <w:b w:val="0"/>
          <w:sz w:val="22"/>
          <w:szCs w:val="22"/>
        </w:rPr>
        <w:t>1</w:t>
      </w: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>к распоряжению комитета финансов</w:t>
      </w: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от </w:t>
      </w:r>
      <w:r w:rsidR="00C255AA">
        <w:rPr>
          <w:b w:val="0"/>
          <w:sz w:val="22"/>
          <w:szCs w:val="22"/>
        </w:rPr>
        <w:t>2</w:t>
      </w:r>
      <w:r w:rsidR="000003C5">
        <w:rPr>
          <w:b w:val="0"/>
          <w:sz w:val="22"/>
          <w:szCs w:val="22"/>
        </w:rPr>
        <w:t>4</w:t>
      </w:r>
      <w:r w:rsidR="00C255AA">
        <w:rPr>
          <w:b w:val="0"/>
          <w:sz w:val="22"/>
          <w:szCs w:val="22"/>
        </w:rPr>
        <w:t>.10</w:t>
      </w:r>
      <w:r w:rsidR="00C96E41">
        <w:rPr>
          <w:b w:val="0"/>
          <w:sz w:val="22"/>
          <w:szCs w:val="22"/>
        </w:rPr>
        <w:t xml:space="preserve">.2022 </w:t>
      </w:r>
      <w:r w:rsidRPr="00B3243E">
        <w:rPr>
          <w:b w:val="0"/>
          <w:sz w:val="22"/>
          <w:szCs w:val="22"/>
        </w:rPr>
        <w:t xml:space="preserve">№ </w:t>
      </w:r>
      <w:r w:rsidR="000003C5">
        <w:rPr>
          <w:b w:val="0"/>
          <w:sz w:val="22"/>
          <w:szCs w:val="22"/>
        </w:rPr>
        <w:t>20-</w:t>
      </w:r>
      <w:r w:rsidR="00C96E41">
        <w:rPr>
          <w:b w:val="0"/>
          <w:sz w:val="22"/>
          <w:szCs w:val="22"/>
        </w:rPr>
        <w:t>р</w:t>
      </w:r>
    </w:p>
    <w:p w:rsidR="00C96E41" w:rsidRPr="00C96E41" w:rsidRDefault="00C96E41" w:rsidP="00C96E41">
      <w:pPr>
        <w:pStyle w:val="a5"/>
        <w:jc w:val="left"/>
        <w:rPr>
          <w:b w:val="0"/>
        </w:rPr>
      </w:pPr>
    </w:p>
    <w:p w:rsidR="006512A4" w:rsidRPr="00E46D7A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 </w:t>
      </w:r>
    </w:p>
    <w:p w:rsidR="006512A4" w:rsidRPr="00E46D7A" w:rsidRDefault="006512A4" w:rsidP="006512A4">
      <w:pPr>
        <w:jc w:val="both"/>
        <w:rPr>
          <w:sz w:val="24"/>
          <w:szCs w:val="24"/>
        </w:rPr>
      </w:pPr>
    </w:p>
    <w:p w:rsidR="006512A4" w:rsidRDefault="006512A4" w:rsidP="006512A4">
      <w:pPr>
        <w:jc w:val="center"/>
        <w:rPr>
          <w:b/>
          <w:sz w:val="28"/>
          <w:szCs w:val="28"/>
        </w:rPr>
      </w:pPr>
      <w:r w:rsidRPr="00E46D7A">
        <w:rPr>
          <w:b/>
          <w:sz w:val="28"/>
          <w:szCs w:val="28"/>
        </w:rPr>
        <w:t>Перечень целевых ст</w:t>
      </w:r>
      <w:r>
        <w:rPr>
          <w:b/>
          <w:sz w:val="28"/>
          <w:szCs w:val="28"/>
        </w:rPr>
        <w:t>атей расходов, применяемых с 202</w:t>
      </w:r>
      <w:r w:rsidR="00041300">
        <w:rPr>
          <w:b/>
          <w:sz w:val="28"/>
          <w:szCs w:val="28"/>
        </w:rPr>
        <w:t>3</w:t>
      </w:r>
      <w:r w:rsidRPr="00E46D7A">
        <w:rPr>
          <w:b/>
          <w:sz w:val="28"/>
          <w:szCs w:val="28"/>
        </w:rPr>
        <w:t xml:space="preserve"> года</w:t>
      </w:r>
    </w:p>
    <w:p w:rsidR="004C3EBD" w:rsidRDefault="004C3EBD" w:rsidP="006512A4">
      <w:pPr>
        <w:jc w:val="center"/>
        <w:rPr>
          <w:b/>
          <w:sz w:val="28"/>
          <w:szCs w:val="28"/>
        </w:rPr>
      </w:pPr>
    </w:p>
    <w:tbl>
      <w:tblPr>
        <w:tblW w:w="10079" w:type="dxa"/>
        <w:tblInd w:w="94" w:type="dxa"/>
        <w:tblLook w:val="04A0"/>
      </w:tblPr>
      <w:tblGrid>
        <w:gridCol w:w="1680"/>
        <w:gridCol w:w="8399"/>
      </w:tblGrid>
      <w:tr w:rsidR="001C022C" w:rsidRPr="001C022C" w:rsidTr="001C022C">
        <w:trPr>
          <w:trHeight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01.0.00.00000  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1C022C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022C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Федеральные проекты, не входящие в состав национальных проектов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01.2.01.00000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проект "Жилье"</w:t>
            </w:r>
          </w:p>
        </w:tc>
      </w:tr>
      <w:tr w:rsidR="001C022C" w:rsidRPr="001C022C" w:rsidTr="001C022C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01.2.01.L4970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01.4.00.00000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01.4.01.00000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"Обеспечение жильем молодежи"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01.4.01.60010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01.4.02.00000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01.4.02.60030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Предоставлению гражданам социальных выплат на приобретение (строительство) жилья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01.4.03.00000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«Обеспечение жилыми помещениями работников бюджетной сферы Сосновоборского городского округа»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01.4.03.60070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жилыми помещениями работников муниципальной бюджетной сферы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01.4.05.00000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01.4.05.61380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01.8.03.00000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Мероприятия, направленные на достижение целей проекта «Обеспечение жилыми помещениями работников бюджетной сферы Сосновоборского городского округа»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01.8.03.60060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Обеспечению работников бюджетной сферы жилыми помещениями специализированного жилищного фонда и жилищного фонда коммерческого использования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01.8.05.00000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Мероприятия, направленные на достижение целей проекта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01.8.05.61380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02.2.00.00000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Федеральные проекты, не входящие в состав национальных проектов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02.2.01.00000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проект «Создание условий для лёгкого старта и комфортного ведения бизнеса».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02.2.01.S4260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субъектам малого предпринимательства на организацию предпринимательской деятельности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02.4.01.07090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02.4.01.07100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02.4.01.07110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1C022C" w:rsidRPr="001C022C" w:rsidTr="001C022C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02.4.02.00000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02.4.02.07110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02.4.02.S4490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Мониторинг деятельности субъектов малого и среднего предпринимательства и потребительского рынка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02.4.03.00000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 «Поддержка молодежного предпринимательства»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02.4.03.07110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02.4.03.60100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02.4.04.00000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«Поддержка малого и среднего предпринимательства в области ремесленной деятельности (творческой индустрии)»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02.4.04.07110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02.4.05.00000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«Поддержка социального предпринимательства»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02.4.05.07110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02.4.06.00000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02.4.06.07110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02.4.07.00000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«Обеспечение мероприятий статистической информацией Петростата»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02.4.07.60160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Сбор статистической информации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03.0.00.00000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03.4.01.00000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"Постановка на кадастровый учет и оценка объектов муниципальной собственности"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03.4.01.61010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Инвентаризация, строительная-техническая экспертиза объектов муниципального недвижимого имущества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03.4.01.61030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Оценка рыночной стоимости объектов недвижимости для продажи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03.4.02.00000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03.4.02.61050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МКУ"СФИ"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"Капитальный ремонт, содержание и создание инфраструктуры объектов муниципальной собственности"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03.4.03.61060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Капитальный ремонт нежилого фонда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03.4.03.61070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Капитальный ремонт квартир муниципального жилищного фонда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03.4.03.61080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Компенсация расходов нанимателей жилых помещений муниципального жилищного фонда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03.4.03.61085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Возмещение расходов ресурсоснабжающим организациям за период простоя жилищного фонда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03.4.03.61090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Оплата услуг ресурсоснабжающим организациям и управляющим организациям за период простоя нежилого фонда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03.4.03.61095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 Пополнение уставного фонда муниципальных унитарных предприятий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04.0.00.00000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04.4.00.00000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04.4.01.00000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"Защита"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04.4.01.61510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"Старшее поколение"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04.4.01.61520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социальной поддержке инвалидов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04.4.01.61530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04.4.02.00000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"Организация работы с детьми, находящимися в социально опасном положении в Сосновоборском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04.4.02.61540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работе с семьями, находящимися в социально опасном положении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04.4.03.00000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"Формирование доступной среды жизнедеятельности для инвалидов и других маломобильных групп населения в Сосновоборском городском округе"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04.4.03.61560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</w:t>
            </w:r>
            <w:r w:rsidRPr="001C022C">
              <w:rPr>
                <w:color w:val="000000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04.4.04.00000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"Здравоохранение Сосновоборского городского округа"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04.4.04.61580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медицинским услугам, направленным на профилактику социально- значимых заболеваний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04.4.04.61590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медицинским услугам по защите и укреплению здоровья беременных женщин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04.4.04.61600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формированию здорового образа жизни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04.4.05.00000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"Развитие мер социальной поддержки отдельных категорий граждан"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04.4.05.07010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04.4.05.72060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05.0.00.00000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05.1.E1.00000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05.1.E1.51730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"Современная школа": создание детских технопарков "Кванториум"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05.1.E4.00000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проект "Цифровая образовательная среда"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05.1.E4.52100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«Цифровая образовательная среда»: внедрения цифровой образовательной среды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"Развитие дошкольного образования детей Сосновоборского городского округа"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05.4.01.62010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 дошкольными образовательными организациями; присмотр и уход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05.4.01.62020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Предоставление мер социальной поддержки родителям (законным представителям):снижение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05.4.01.62030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05.4.01.71350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05.4.01.71360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1C022C" w:rsidRPr="001C022C" w:rsidTr="001C022C">
        <w:trPr>
          <w:trHeight w:val="12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05.4.01.71740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05.4.02.00000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05.4.02.53030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05.4.02.62040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05.4.02.62050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Содействие развитию общего образования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05.4.02.62060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питания школьников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05.4.02.71440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</w:tr>
      <w:tr w:rsidR="001C022C" w:rsidRPr="001C022C" w:rsidTr="001C022C">
        <w:trPr>
          <w:trHeight w:val="1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05.4.02.71530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</w:tr>
      <w:tr w:rsidR="001C022C" w:rsidRPr="001C022C" w:rsidTr="001C022C">
        <w:trPr>
          <w:trHeight w:val="1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05.4.02.71750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05.4.02.73040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05.4.02.R3040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05.4.03.00000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"Развитие дополнительного образования детей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05.4.03.62070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Реализация программ дополнительного образования детей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05.4.03.62071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05.4.03.62080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 Содействие развитию дополнительного образования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05.4.04.00000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"Управление ресурсами и качеством системы образования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05.4.04.62090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Развитие цифровой образовательной среды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05.4.04.62091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Развитие системы независимой оценки качества образования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05.4.04.62092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Содействие развитию кадрового потенциала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05.4.04.S0804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05.4.04.S0840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05.4.04.S4700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электронного и дистанционного обучения детей-инвалидов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05.4.05.00000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05.4.05.62100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05.4.05.S0600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1C022C" w:rsidRPr="001C022C" w:rsidTr="001C022C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05.4.05.S4410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05.4.06.00000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05.4.06.62110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05.4.06.62120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05.4.06.S4840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Развитие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06.0.00.00000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"Развитие культуры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06.4.01.00000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«Библиотечное обслуживание и популяризация чтения»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06.4.01.64001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"Библиотечное обслуживание"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06.4.01.64002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"Комплектование книжных фондов"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06.4.01.64003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"Популяризация чтения и деятельности библиотек"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06.4.01.S0360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06.4.01.S5190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"Комплектование книжных фондов"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06.4.02.00000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"Сохранение и охрана культурного и исторического наследия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06.4.02.65001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"Сохранение объектов культурного наследия"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06.4.03.00000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"Музейная деятельность"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06.4.03.66001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""Музейное обслуживание населения, обеспечение сохранности музейных фондов"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06.4.03.66002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"Популяризация военно-исторического наследия"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06.4.03.66003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"Модернизация муниципального музея Сосновоборского городского округа"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06.4.03.S0360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06.4.04.00000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"Профессиональное искусство, народное творчество и культурно-досуговая деятельность"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06.4.04.67001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06.4.04.67002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"Обеспечение деятельности культурно-досуговых учреждений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06.4.04.67003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развитию различных видов туризма и туристической деятельности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06.4.04.S0360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06.4.04.S5190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06.4.05.00000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06.4.05.68001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"Развитие и модернизация учреждений культуры"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06.4.05.68002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"Развитие и сохранение кадрового потенциала работников в учреждениях культуры"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06.4.05.68003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"Поддержка дополнительного образования в сфере культуры и искусства"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06.4.05.S4840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06.4.05.S5190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мероприятия "Поддержка дополнительного образования в сфере культуры и искусства"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06.8.00.00000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06.8.05.00000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Инициативный проект "Я планирую бюджет"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06.8.05.68001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"Развитие и модернизация учреждений культуры"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"Физическая культура и спорт"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07.4.01.63020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повышению эффективности физкультурно-оздоровительной и спортивно-массовой работе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07.4.01.63030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спортивно – массовым мероприятиям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07.4.01.63050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07.4.01.63060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финансовому обеспечению муниципального задания МАОУ ДО СКК «Малахит»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>07.4.01.S4840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07.4.02.00000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"Молодежная политика"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07.4.02.63050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развитию материально технической базы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07.4.02.63070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организации работы с подростками и молодежью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07.4.02.63150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предоставлению субсидий МАУ "МЦ "Диалог"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07.4.02.S4330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07.4.02.S4820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07.4.02.S4840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 xml:space="preserve">09.0.00.00000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"Городское хозяйство"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09.1.F2.00000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проект "Жилье и городская среда"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09.1.F2.55550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Федеральные (региональные) проекты, не входящие в состав национальных проектов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"Региональная и местная дорожная сеть"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09.2.01.S0120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09.2.01.S0140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09.2.01.S4200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значения, имеющих приоритетный социально-значимый характер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09.2.02.00000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"Социальная активность"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Реализация инициативных проектов в рамках областного закона № 3-оз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09.2.03.00000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"Комплексная система обращения с твердыми коммунальными отходами"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09.2.03.S4790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Мероприятие по созданию мест (площадок) накопления твердых коммунальных отходов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09.2.03.S4960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09.2.05.00000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"Благоустройство сельских территорий"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09.2.05.S4310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09.2.07.00000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09.2.07.71640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09.2.0А.00000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Федеральный (региональный) проект "Формирование комфортной городской среды"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09.2.0А.S0780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"Содержание территорий общего пользования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09.4.01.64010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санитарного содержания территорий общего пользования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09.4.01.64020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Ремонт улично-дорожной сети Сосновоборского городского округа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09.4.01.64030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безопасности дорожного движения Сосновоборского городского округа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09.4.02.00000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"Содержание и ремонт объектов благоустройства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09.4.02.64040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Содержание и ремонт объектов благоустройства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09.4.03.00000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"Обращение с отходами"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09.4.03.64050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 Обращение с отходами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09.4.04.00000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"Содержание системы дренажно - ливневой канализации"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09.4.04.07040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по содержанию системы дренажно-ливневой канализации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09.4.04.07050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по капитальному ремонту системы дренажно-ливневой канализации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09.4.05.00000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"Содержание и уход за зелеными насаждениями"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09.4.05.64080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Содержание и уход за зелеными насаждениями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09.4.06.00000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"Развитие градостроительной деятельности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09.4.06.64095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Выполнение кадастровых работ, постановка на государственный учет земельных участков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09.4.06.64100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МКУ "ЦИОГД"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09.4.06.S4620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проведение комплексных кадастровых работ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09.4.07.00000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"Обеспечение устойчивого функционирования и развития коммунальной и инженерной инфраструктуры"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09.4.07.07285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частичное возмещение затрат по вывозу смесей механической и биологической очистки хозяйственно-бытовых и смешанных вод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09.4.07.64015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Обновление парка коммунальной спецтехники и оборудования, необходимых для оказания жилищно-коммунальных услуг населению и благоустройства территории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09.4.07.64140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09.4.07.64160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Доставка питьевой воды в бывшие деревни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09.4.07.64206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Разработка схемы теплоснабжения, водоснабжения, водоотведения, программы комплексного развития системы коммунального хозяйства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>09.4.07.64207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09.4.07.64208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Проведение обучения правовой грамотности населения в сфере жилищно-коммунального хозяйства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09.4.08.00000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"Организация мероприятий по охране окружающей среды"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09.4.08.64170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Организация санитарно-оздоровительных мероприятий зеленых насаждений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09.4.09.00000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"Обеспечение гарантий погребения"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09.4.09.64120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МКУ "Специализированная служба"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09.4.0Б.00000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"Организация пассажирских перевозок по муниципальным маршрутам, организация ритуальных услуг и содержания мест захоронений, расположенных на территории Сосновоборского городского округа"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09.4.0Б.07020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09.4.0Б.64150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Осуществление мероприятий по перевозке пассажиров транспортом общего пользования.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09.4.0Б.64190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уборке общественных кладбищ и мемориалов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09.4.0Б.64195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охране общественных кладбищ и мемориалов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09.4.0Б.64200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Доставка тел умерших из внебольничных мест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09.4.10.00000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09.4.10.64120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Замена приборов учета энергетических ресурсов в бюджетных учреждениях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09.4.10.64210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Содержание бесхозяйных объектов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09.8.01.00000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Инициативный проект "Я планирую бюджет"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09.8.01.05020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Строительство объектов благоустройства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09.8.01.64020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Ремонт улично-дорожной сети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09.8.01.64040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Содержание и ремонт объектов благоустройства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09.8.01.64080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Содержание и уход за зелеными насаждениями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09.8.06.00000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Проект "Развитие градостроительной деятельности Сосновоборского городского округа"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09.8.06.64090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Выполнение проектно - изыскательских работ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09.8.07.00000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Проект "Обеспечение устойчивого функционирования и развития коммунальной и инженерной инфраструктуры"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09.8.07.60270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09.8.08.00000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Проект "Организация мероприятий по охране окружающей среды"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09.8.08.05070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Охрана и защита зон зеленых насаждений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09.8.0А.00000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Проект "Строительство объектов городского хозяйства"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09.8.0А.05010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Строительство объектов коммунального хозяйства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09.8.0А.05020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Строительство объектов благоустройства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09.8.0А.05040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 Строительство объектов городского хозяйства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09.8.0А.05050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Строительство и реконструкция сетей уличного освещения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09.8.0А.05060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Строительство объектов дорожного хозяйства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09.8.10.00000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Проект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>09.8.10.64110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Капитальный ремонт сетей коммунального хозяйства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10.4.01.00000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"Электронный муниципалитет"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10.4.01.65010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приобретению и обслуживанию информационно-аналитических систем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10.4.01.65040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развитию технологической инфраструктуры электронного муниципалитета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"Власть и общество"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10.4.02.07120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возмещение выпадающих доходов официального издания (газеты)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10.4.02.65050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организации освещения в печатных и электронных СМИ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10.4.02.65060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10.4.02.65090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10.4.02.65100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организации выпуска и распространения полиграфической продукции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10.4.02.65120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</w:t>
            </w:r>
          </w:p>
        </w:tc>
      </w:tr>
      <w:tr w:rsidR="001C022C" w:rsidRPr="001C022C" w:rsidTr="001C022C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10.4.03.00000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10.4.03.65160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11.4.01.00000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"Усиление борьбы с преступностью и правонарушениями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11.4.01.65500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11.4.01.65510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Аренда каналов связи для передачи данных автоматизированной системы «Безопасный город»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11.4.01.65520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Выполнение технического обслуживания автоматизированной системы «Безопасный город»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11.4.01.65530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Круглосуточный мониторинг территорий города Сосновый Бор, и обеспечение порядка при проведении массовых мероприятий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11.4.01.65540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Приобретение ЗИП, расходных и комплектующих материалов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11.4.02.00000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"Совершенствование и развитие системы оповещения и информирования населения"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11.4.02.65600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Аренда каналов связи городской системы оповещения и выполнение технического обслуживания городской системы оповещения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11.4.03.00000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"Пожарная безопасность"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 xml:space="preserve">11.4.03.07030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11.4.03.65610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Создание резерва пожарно-технического вооружения, финансирование деятельности по осуществлению общественного, участие граждан и организаций в добровольной пожарной дружине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11.4.04.00000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"Создание в целях гражданской обороны и ликвидации чрезвычайных ситуаций запасов материально-технических, медицинских и иных средств"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11.4.04.65710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Ликвидация чрезвычайных ситуаций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11.4.05.00000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"Обеспечение безопасности людей на водных объектах муниципального образования Сосновоборский городской округ"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11.4.05.65800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Обеспечению безопасности людей на водных объектах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11.4.07.00000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"Восстановление защитных сооружений гражданской обороны"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11.4.07.65900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Восстановление муниципальных защитных сооружений гражданской обороны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11.4.08.00000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Комплекс процессных мероприятий "Создание и обслуживание системы контроля и управления доступом в здание общественных организаций"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11.4.08.65950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Создание и обслуживание системы контроля и управления доступом в здание общественных организаций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022C">
              <w:rPr>
                <w:b/>
                <w:bCs/>
                <w:color w:val="000000"/>
                <w:sz w:val="24"/>
                <w:szCs w:val="24"/>
              </w:rPr>
              <w:t>Непрограммная часть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87.1.00.00000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Доставка квитанций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87.1.00.00700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87.3.00.00000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Доплата к пенсии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87.3.00.02010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Доплата к пенсии (ПНО)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87.4.00.00000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Средства на выплату разового пособия молодым специалистам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87.4.00.02020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Средства на выплату разового пособия молодым специалистам, а также предоставление гражданину мер социальной поддержки в период обучения в образовательных организациях и заключившими договор о целевом обучении (ПНО)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Непрограммные расходы, в том числе за счет средств бюджетов других уровней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88.0.00.51200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1C022C" w:rsidRPr="001C022C" w:rsidTr="001C022C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88.0.00.52600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88.0.00.59300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>88.0.00.71330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88.0.00.71340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88.0.00.71360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88.0.00.71380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88.0.00.71420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88.0.00.71430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вознаграждение, причитающиеся приемному родителю</w:t>
            </w:r>
          </w:p>
        </w:tc>
      </w:tr>
      <w:tr w:rsidR="001C022C" w:rsidRPr="001C022C" w:rsidTr="001C022C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88.0.00.71440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88.0.00.71450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1C022C" w:rsidRPr="001C022C" w:rsidTr="001C022C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88.0.00.71470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</w:tr>
      <w:tr w:rsidR="001C022C" w:rsidRPr="001C022C" w:rsidTr="001C022C">
        <w:trPr>
          <w:trHeight w:val="31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88.0.00.71500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1C022C" w:rsidRPr="001C022C" w:rsidTr="001C022C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88.1.00.00000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88.2.00.00000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председателя и заместителя председателя совета депутатов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88.2.00.00010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председателя совета депутатов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88.3.00.00000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88.3.00.00110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88.4.00.00000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Другие расходы Совета депутатов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88.4.00.00190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Другие расходы Совета депутатов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88.7.00.00000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88.7.00.00190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88.8.00.00000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МКУ "ЦАХО"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88.8.00.00110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МКУ «ЦАХО»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88.8.00.00190 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Другие расходы МКУ "ЦАХО"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88.9.00.00000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Резервные фонды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88.9.00.00010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88.Б.00.00000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88.Б.00.00120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88.В.00.00000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Гранты общественным организациям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Гранты общественным организациям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89.2.00.00000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Выборы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89.2.00.00610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Выборы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89.3.00.00000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Членские взносы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 xml:space="preserve">89.4.00.00000 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Изготовление медалей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89.6.00.00000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Грамоты главы администрации, совета депутатов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89.6.00.00650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Грамоты главы администрации С</w:t>
            </w:r>
            <w:r w:rsidRPr="001C022C">
              <w:rPr>
                <w:color w:val="000000"/>
                <w:sz w:val="24"/>
                <w:szCs w:val="24"/>
              </w:rPr>
              <w:t>основоборского городского округа, главы администрации, Совета депутатов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89.7.00.00000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Пособия почетным гражданам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89.7.00.00660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Единовременные</w:t>
            </w:r>
            <w:proofErr w:type="gramStart"/>
            <w:r w:rsidRPr="001C022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C022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022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C022C">
              <w:rPr>
                <w:color w:val="000000"/>
                <w:sz w:val="24"/>
                <w:szCs w:val="24"/>
              </w:rPr>
              <w:t>особия почетным гражданам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89.8.00.00000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Представительские расходы</w:t>
            </w:r>
          </w:p>
        </w:tc>
      </w:tr>
      <w:tr w:rsidR="001C022C" w:rsidRPr="001C022C" w:rsidTr="001C022C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90.0.00.00000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Прочие мероприятия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</w:tr>
      <w:tr w:rsidR="001C022C" w:rsidRPr="001C022C" w:rsidTr="001C022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22C" w:rsidRPr="001C022C" w:rsidRDefault="001C022C" w:rsidP="001C022C">
            <w:pPr>
              <w:rPr>
                <w:color w:val="000000"/>
                <w:sz w:val="24"/>
                <w:szCs w:val="24"/>
              </w:rPr>
            </w:pPr>
            <w:r w:rsidRPr="001C022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</w:tr>
    </w:tbl>
    <w:p w:rsidR="00041300" w:rsidRDefault="00041300" w:rsidP="00256281">
      <w:pPr>
        <w:jc w:val="both"/>
        <w:rPr>
          <w:sz w:val="24"/>
        </w:rPr>
      </w:pPr>
    </w:p>
    <w:sectPr w:rsidR="00041300" w:rsidSect="004C7145">
      <w:headerReference w:type="default" r:id="rId9"/>
      <w:pgSz w:w="11906" w:h="16838"/>
      <w:pgMar w:top="794" w:right="992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C5" w:rsidRDefault="000003C5" w:rsidP="009E1371">
      <w:r>
        <w:separator/>
      </w:r>
    </w:p>
  </w:endnote>
  <w:endnote w:type="continuationSeparator" w:id="0">
    <w:p w:rsidR="000003C5" w:rsidRDefault="000003C5" w:rsidP="009E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C5" w:rsidRDefault="000003C5" w:rsidP="009E1371">
      <w:r>
        <w:separator/>
      </w:r>
    </w:p>
  </w:footnote>
  <w:footnote w:type="continuationSeparator" w:id="0">
    <w:p w:rsidR="000003C5" w:rsidRDefault="000003C5" w:rsidP="009E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C5" w:rsidRDefault="000003C5">
    <w:pPr>
      <w:pStyle w:val="ab"/>
    </w:pPr>
    <w:r>
      <w:rPr>
        <w:noProof/>
      </w:rPr>
      <w:pict>
        <v:rect id="AryanRegN" o:spid="_x0000_s5128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003C5" w:rsidRPr="00E97AB0" w:rsidRDefault="000003C5" w:rsidP="00E97AB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100/6767(1)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A6B25"/>
    <w:multiLevelType w:val="hybridMultilevel"/>
    <w:tmpl w:val="173A5454"/>
    <w:lvl w:ilvl="0" w:tplc="2C46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23E35"/>
    <w:multiLevelType w:val="multilevel"/>
    <w:tmpl w:val="1090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4810"/>
    <w:multiLevelType w:val="hybridMultilevel"/>
    <w:tmpl w:val="B93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E9093E"/>
    <w:multiLevelType w:val="hybridMultilevel"/>
    <w:tmpl w:val="6BF03972"/>
    <w:lvl w:ilvl="0" w:tplc="164A827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C2421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7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6"/>
  </w:num>
  <w:num w:numId="5">
    <w:abstractNumId w:val="24"/>
  </w:num>
  <w:num w:numId="6">
    <w:abstractNumId w:val="27"/>
  </w:num>
  <w:num w:numId="7">
    <w:abstractNumId w:val="28"/>
  </w:num>
  <w:num w:numId="8">
    <w:abstractNumId w:val="19"/>
  </w:num>
  <w:num w:numId="9">
    <w:abstractNumId w:val="16"/>
  </w:num>
  <w:num w:numId="10">
    <w:abstractNumId w:val="22"/>
  </w:num>
  <w:num w:numId="11">
    <w:abstractNumId w:val="2"/>
  </w:num>
  <w:num w:numId="12">
    <w:abstractNumId w:val="11"/>
  </w:num>
  <w:num w:numId="13">
    <w:abstractNumId w:val="18"/>
  </w:num>
  <w:num w:numId="14">
    <w:abstractNumId w:val="5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12"/>
  </w:num>
  <w:num w:numId="20">
    <w:abstractNumId w:val="1"/>
  </w:num>
  <w:num w:numId="21">
    <w:abstractNumId w:val="21"/>
  </w:num>
  <w:num w:numId="22">
    <w:abstractNumId w:val="17"/>
  </w:num>
  <w:num w:numId="23">
    <w:abstractNumId w:val="29"/>
  </w:num>
  <w:num w:numId="24">
    <w:abstractNumId w:val="13"/>
  </w:num>
  <w:num w:numId="25">
    <w:abstractNumId w:val="8"/>
  </w:num>
  <w:num w:numId="26">
    <w:abstractNumId w:val="23"/>
  </w:num>
  <w:num w:numId="27">
    <w:abstractNumId w:val="14"/>
  </w:num>
  <w:num w:numId="28">
    <w:abstractNumId w:val="10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512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6512A4"/>
    <w:rsid w:val="000000EC"/>
    <w:rsid w:val="000003C5"/>
    <w:rsid w:val="0000340C"/>
    <w:rsid w:val="00004851"/>
    <w:rsid w:val="00012172"/>
    <w:rsid w:val="00014B77"/>
    <w:rsid w:val="00014C71"/>
    <w:rsid w:val="00014F88"/>
    <w:rsid w:val="0001508B"/>
    <w:rsid w:val="00020EF6"/>
    <w:rsid w:val="000261D0"/>
    <w:rsid w:val="00032549"/>
    <w:rsid w:val="0004063C"/>
    <w:rsid w:val="00041300"/>
    <w:rsid w:val="00041592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06E7"/>
    <w:rsid w:val="000A6BF1"/>
    <w:rsid w:val="000B1C5E"/>
    <w:rsid w:val="000B2826"/>
    <w:rsid w:val="000B44D2"/>
    <w:rsid w:val="000C45FE"/>
    <w:rsid w:val="000D43F4"/>
    <w:rsid w:val="000D4D33"/>
    <w:rsid w:val="000D69C4"/>
    <w:rsid w:val="000E4C3C"/>
    <w:rsid w:val="001023FC"/>
    <w:rsid w:val="00102EC0"/>
    <w:rsid w:val="001040E0"/>
    <w:rsid w:val="001059CF"/>
    <w:rsid w:val="00110594"/>
    <w:rsid w:val="001108BF"/>
    <w:rsid w:val="00111237"/>
    <w:rsid w:val="001123DA"/>
    <w:rsid w:val="00117C40"/>
    <w:rsid w:val="00130BB6"/>
    <w:rsid w:val="0013205B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7064"/>
    <w:rsid w:val="00196573"/>
    <w:rsid w:val="001A729F"/>
    <w:rsid w:val="001C0226"/>
    <w:rsid w:val="001C022C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87113"/>
    <w:rsid w:val="002A6ACD"/>
    <w:rsid w:val="002B009C"/>
    <w:rsid w:val="002B22F6"/>
    <w:rsid w:val="002B3173"/>
    <w:rsid w:val="002B7219"/>
    <w:rsid w:val="002D0A51"/>
    <w:rsid w:val="002E07F7"/>
    <w:rsid w:val="002E4525"/>
    <w:rsid w:val="003009BD"/>
    <w:rsid w:val="00301A17"/>
    <w:rsid w:val="00301F6D"/>
    <w:rsid w:val="003047E1"/>
    <w:rsid w:val="00305262"/>
    <w:rsid w:val="00313625"/>
    <w:rsid w:val="0032293D"/>
    <w:rsid w:val="00327BD7"/>
    <w:rsid w:val="00331706"/>
    <w:rsid w:val="00333D78"/>
    <w:rsid w:val="00341E12"/>
    <w:rsid w:val="00345B02"/>
    <w:rsid w:val="00345D47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10E8B"/>
    <w:rsid w:val="00422BCF"/>
    <w:rsid w:val="00424A9B"/>
    <w:rsid w:val="004312AC"/>
    <w:rsid w:val="00435933"/>
    <w:rsid w:val="00446774"/>
    <w:rsid w:val="00454AB3"/>
    <w:rsid w:val="0045799F"/>
    <w:rsid w:val="0046431E"/>
    <w:rsid w:val="004764AE"/>
    <w:rsid w:val="00486426"/>
    <w:rsid w:val="00492120"/>
    <w:rsid w:val="00496774"/>
    <w:rsid w:val="004A1C59"/>
    <w:rsid w:val="004A3663"/>
    <w:rsid w:val="004A6FF2"/>
    <w:rsid w:val="004B4715"/>
    <w:rsid w:val="004B6C17"/>
    <w:rsid w:val="004C191D"/>
    <w:rsid w:val="004C3EBD"/>
    <w:rsid w:val="004C4ABE"/>
    <w:rsid w:val="004C7145"/>
    <w:rsid w:val="004D730E"/>
    <w:rsid w:val="004E43BB"/>
    <w:rsid w:val="00500119"/>
    <w:rsid w:val="00504A27"/>
    <w:rsid w:val="00506E0D"/>
    <w:rsid w:val="00510631"/>
    <w:rsid w:val="00511255"/>
    <w:rsid w:val="00521988"/>
    <w:rsid w:val="00523CC5"/>
    <w:rsid w:val="00525F16"/>
    <w:rsid w:val="00526D91"/>
    <w:rsid w:val="00536BF1"/>
    <w:rsid w:val="00540E95"/>
    <w:rsid w:val="00542B61"/>
    <w:rsid w:val="0055367E"/>
    <w:rsid w:val="00565892"/>
    <w:rsid w:val="005724C6"/>
    <w:rsid w:val="00577164"/>
    <w:rsid w:val="00586275"/>
    <w:rsid w:val="005941FB"/>
    <w:rsid w:val="005A71AD"/>
    <w:rsid w:val="005C0516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12A4"/>
    <w:rsid w:val="00656713"/>
    <w:rsid w:val="00667A7F"/>
    <w:rsid w:val="00680496"/>
    <w:rsid w:val="00690B7F"/>
    <w:rsid w:val="006A19A9"/>
    <w:rsid w:val="006A2CC7"/>
    <w:rsid w:val="006C0B5D"/>
    <w:rsid w:val="006C356F"/>
    <w:rsid w:val="006C6385"/>
    <w:rsid w:val="006D08FB"/>
    <w:rsid w:val="006D0C64"/>
    <w:rsid w:val="006D1503"/>
    <w:rsid w:val="006D19D3"/>
    <w:rsid w:val="006D7973"/>
    <w:rsid w:val="006F3DFC"/>
    <w:rsid w:val="006F734E"/>
    <w:rsid w:val="007033FA"/>
    <w:rsid w:val="00705AEF"/>
    <w:rsid w:val="00726AB1"/>
    <w:rsid w:val="007317CE"/>
    <w:rsid w:val="007371C1"/>
    <w:rsid w:val="00737BBE"/>
    <w:rsid w:val="007413EB"/>
    <w:rsid w:val="00752BB6"/>
    <w:rsid w:val="00753DAD"/>
    <w:rsid w:val="0076004A"/>
    <w:rsid w:val="0077570F"/>
    <w:rsid w:val="0077599C"/>
    <w:rsid w:val="007A056F"/>
    <w:rsid w:val="007B39F9"/>
    <w:rsid w:val="007B3AAA"/>
    <w:rsid w:val="007B4523"/>
    <w:rsid w:val="007B7FF0"/>
    <w:rsid w:val="007C63E7"/>
    <w:rsid w:val="007D4028"/>
    <w:rsid w:val="007E2389"/>
    <w:rsid w:val="007E24B4"/>
    <w:rsid w:val="007E2ADE"/>
    <w:rsid w:val="007F2EFB"/>
    <w:rsid w:val="007F4D9E"/>
    <w:rsid w:val="007F5E11"/>
    <w:rsid w:val="00817526"/>
    <w:rsid w:val="008177E8"/>
    <w:rsid w:val="0081784C"/>
    <w:rsid w:val="00821503"/>
    <w:rsid w:val="00824F91"/>
    <w:rsid w:val="00830B09"/>
    <w:rsid w:val="00835404"/>
    <w:rsid w:val="008406F1"/>
    <w:rsid w:val="00842A68"/>
    <w:rsid w:val="00850210"/>
    <w:rsid w:val="0085054C"/>
    <w:rsid w:val="0085115B"/>
    <w:rsid w:val="00852A86"/>
    <w:rsid w:val="00852CCF"/>
    <w:rsid w:val="008548DC"/>
    <w:rsid w:val="00865A02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4001"/>
    <w:rsid w:val="008E6B09"/>
    <w:rsid w:val="008E7384"/>
    <w:rsid w:val="008F1BB0"/>
    <w:rsid w:val="008F220D"/>
    <w:rsid w:val="008F37B3"/>
    <w:rsid w:val="008F5E9D"/>
    <w:rsid w:val="0090196C"/>
    <w:rsid w:val="00902D2D"/>
    <w:rsid w:val="00920911"/>
    <w:rsid w:val="00924E10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96738"/>
    <w:rsid w:val="009B7466"/>
    <w:rsid w:val="009C1813"/>
    <w:rsid w:val="009D497A"/>
    <w:rsid w:val="009D65A0"/>
    <w:rsid w:val="009D70CD"/>
    <w:rsid w:val="009D71DE"/>
    <w:rsid w:val="009D77D1"/>
    <w:rsid w:val="009E1371"/>
    <w:rsid w:val="009F33A4"/>
    <w:rsid w:val="00A15914"/>
    <w:rsid w:val="00A231C6"/>
    <w:rsid w:val="00A300F5"/>
    <w:rsid w:val="00A35594"/>
    <w:rsid w:val="00A36309"/>
    <w:rsid w:val="00A515A1"/>
    <w:rsid w:val="00A52AEE"/>
    <w:rsid w:val="00A53F62"/>
    <w:rsid w:val="00A5462A"/>
    <w:rsid w:val="00A601C4"/>
    <w:rsid w:val="00A63890"/>
    <w:rsid w:val="00A64522"/>
    <w:rsid w:val="00A6777A"/>
    <w:rsid w:val="00A76B36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B0158F"/>
    <w:rsid w:val="00B049B0"/>
    <w:rsid w:val="00B219DC"/>
    <w:rsid w:val="00B241E9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743E"/>
    <w:rsid w:val="00BD57F1"/>
    <w:rsid w:val="00BD5B51"/>
    <w:rsid w:val="00BE15B2"/>
    <w:rsid w:val="00BE3965"/>
    <w:rsid w:val="00BE4A64"/>
    <w:rsid w:val="00BF2624"/>
    <w:rsid w:val="00C00E8C"/>
    <w:rsid w:val="00C04D77"/>
    <w:rsid w:val="00C04EE4"/>
    <w:rsid w:val="00C17116"/>
    <w:rsid w:val="00C255AA"/>
    <w:rsid w:val="00C4216B"/>
    <w:rsid w:val="00C45B39"/>
    <w:rsid w:val="00C51EB5"/>
    <w:rsid w:val="00C533D3"/>
    <w:rsid w:val="00C57258"/>
    <w:rsid w:val="00C628E6"/>
    <w:rsid w:val="00C65506"/>
    <w:rsid w:val="00C71914"/>
    <w:rsid w:val="00C762B5"/>
    <w:rsid w:val="00C86AD6"/>
    <w:rsid w:val="00C86FA9"/>
    <w:rsid w:val="00C933CF"/>
    <w:rsid w:val="00C96E41"/>
    <w:rsid w:val="00CA4EA1"/>
    <w:rsid w:val="00CA6B4E"/>
    <w:rsid w:val="00CB22AA"/>
    <w:rsid w:val="00CB2347"/>
    <w:rsid w:val="00CB26F0"/>
    <w:rsid w:val="00CB7E86"/>
    <w:rsid w:val="00CC2743"/>
    <w:rsid w:val="00CC4753"/>
    <w:rsid w:val="00CD12C5"/>
    <w:rsid w:val="00CE4358"/>
    <w:rsid w:val="00CE45F8"/>
    <w:rsid w:val="00CF1991"/>
    <w:rsid w:val="00D13EA3"/>
    <w:rsid w:val="00D17864"/>
    <w:rsid w:val="00D20023"/>
    <w:rsid w:val="00D3433D"/>
    <w:rsid w:val="00D410CF"/>
    <w:rsid w:val="00D41273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D6303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2D9D"/>
    <w:rsid w:val="00E14A9F"/>
    <w:rsid w:val="00E24880"/>
    <w:rsid w:val="00E309D2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97AB0"/>
    <w:rsid w:val="00EA4850"/>
    <w:rsid w:val="00EA698A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1E96"/>
    <w:rsid w:val="00F140DD"/>
    <w:rsid w:val="00F160DF"/>
    <w:rsid w:val="00F167EC"/>
    <w:rsid w:val="00F22A24"/>
    <w:rsid w:val="00F2448D"/>
    <w:rsid w:val="00F246C0"/>
    <w:rsid w:val="00F260C2"/>
    <w:rsid w:val="00F26FD0"/>
    <w:rsid w:val="00F30098"/>
    <w:rsid w:val="00F30804"/>
    <w:rsid w:val="00F318B1"/>
    <w:rsid w:val="00F40B3B"/>
    <w:rsid w:val="00F42EF8"/>
    <w:rsid w:val="00F621EA"/>
    <w:rsid w:val="00F64922"/>
    <w:rsid w:val="00F82E9F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0098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30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0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0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009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6512A4"/>
    <w:pPr>
      <w:ind w:left="720"/>
      <w:contextualSpacing/>
    </w:pPr>
  </w:style>
  <w:style w:type="paragraph" w:styleId="a5">
    <w:name w:val="Title"/>
    <w:basedOn w:val="a"/>
    <w:link w:val="a6"/>
    <w:qFormat/>
    <w:rsid w:val="006512A4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6512A4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F3009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300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00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009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0098"/>
    <w:rPr>
      <w:rFonts w:ascii="Times New Roman" w:eastAsia="Times New Roman" w:hAnsi="Times New Roman"/>
      <w:b/>
      <w:spacing w:val="20"/>
      <w:sz w:val="32"/>
      <w:u w:val="single"/>
    </w:rPr>
  </w:style>
  <w:style w:type="paragraph" w:styleId="a7">
    <w:name w:val="Body Text Indent"/>
    <w:basedOn w:val="a"/>
    <w:link w:val="a8"/>
    <w:rsid w:val="00F30098"/>
    <w:pPr>
      <w:ind w:firstLine="708"/>
      <w:jc w:val="both"/>
    </w:pPr>
    <w:rPr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098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F30098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30098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3009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9">
    <w:name w:val="Цветовое выделение"/>
    <w:rsid w:val="00F30098"/>
    <w:rPr>
      <w:b/>
      <w:bCs w:val="0"/>
      <w:color w:val="000080"/>
      <w:sz w:val="20"/>
    </w:rPr>
  </w:style>
  <w:style w:type="paragraph" w:customStyle="1" w:styleId="aa">
    <w:name w:val="Знак"/>
    <w:basedOn w:val="a"/>
    <w:rsid w:val="00F3009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0098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0098"/>
    <w:rPr>
      <w:rFonts w:ascii="Times New Roman" w:eastAsia="Times New Roman" w:hAnsi="Times New Roman"/>
    </w:rPr>
  </w:style>
  <w:style w:type="paragraph" w:customStyle="1" w:styleId="Heading">
    <w:name w:val="Heading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"/>
    <w:link w:val="24"/>
    <w:rsid w:val="00F300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0098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3009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0">
    <w:name w:val="Основной текст Знак"/>
    <w:basedOn w:val="a0"/>
    <w:link w:val="af"/>
    <w:rsid w:val="00F30098"/>
    <w:rPr>
      <w:rFonts w:ascii="Arial" w:eastAsia="Times New Roman" w:hAnsi="Arial"/>
    </w:rPr>
  </w:style>
  <w:style w:type="paragraph" w:customStyle="1" w:styleId="af1">
    <w:name w:val="Îáû÷íûé"/>
    <w:rsid w:val="00F30098"/>
    <w:rPr>
      <w:rFonts w:ascii="Times New Roman" w:eastAsia="Times New Roman" w:hAnsi="Times New Roman"/>
      <w:sz w:val="24"/>
    </w:rPr>
  </w:style>
  <w:style w:type="character" w:styleId="af2">
    <w:name w:val="page number"/>
    <w:basedOn w:val="a0"/>
    <w:rsid w:val="00F30098"/>
  </w:style>
  <w:style w:type="paragraph" w:customStyle="1" w:styleId="af3">
    <w:name w:val="Знак Знак Знак Знак"/>
    <w:basedOn w:val="a"/>
    <w:rsid w:val="00F3009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F300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F30098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300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00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rsid w:val="00F300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F300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alloon Text"/>
    <w:basedOn w:val="a"/>
    <w:link w:val="af6"/>
    <w:rsid w:val="00F300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30098"/>
    <w:rPr>
      <w:rFonts w:ascii="Tahoma" w:eastAsia="Times New Roman" w:hAnsi="Tahoma" w:cs="Tahoma"/>
      <w:sz w:val="16"/>
      <w:szCs w:val="16"/>
    </w:rPr>
  </w:style>
  <w:style w:type="paragraph" w:styleId="af7">
    <w:name w:val="Plain Text"/>
    <w:basedOn w:val="a"/>
    <w:link w:val="af8"/>
    <w:rsid w:val="00F30098"/>
    <w:rPr>
      <w:rFonts w:ascii="Courier New" w:hAnsi="Courier New"/>
      <w:lang w:val="en-US"/>
    </w:rPr>
  </w:style>
  <w:style w:type="character" w:customStyle="1" w:styleId="af8">
    <w:name w:val="Текст Знак"/>
    <w:basedOn w:val="a0"/>
    <w:link w:val="af7"/>
    <w:rsid w:val="00F30098"/>
    <w:rPr>
      <w:rFonts w:ascii="Courier New" w:eastAsia="Times New Roman" w:hAnsi="Courier New"/>
      <w:lang w:val="en-US"/>
    </w:rPr>
  </w:style>
  <w:style w:type="character" w:styleId="af9">
    <w:name w:val="Hyperlink"/>
    <w:basedOn w:val="a0"/>
    <w:uiPriority w:val="99"/>
    <w:unhideWhenUsed/>
    <w:rsid w:val="00F30098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F30098"/>
    <w:pPr>
      <w:ind w:left="720"/>
    </w:pPr>
  </w:style>
  <w:style w:type="character" w:styleId="afa">
    <w:name w:val="FollowedHyperlink"/>
    <w:basedOn w:val="a0"/>
    <w:uiPriority w:val="99"/>
    <w:unhideWhenUsed/>
    <w:rsid w:val="00F30098"/>
    <w:rPr>
      <w:color w:val="800080"/>
      <w:u w:val="single"/>
    </w:rPr>
  </w:style>
  <w:style w:type="paragraph" w:customStyle="1" w:styleId="xl65">
    <w:name w:val="xl65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F300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F30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F3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F30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F30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F30098"/>
    <w:rPr>
      <w:sz w:val="16"/>
      <w:szCs w:val="16"/>
    </w:rPr>
  </w:style>
  <w:style w:type="paragraph" w:styleId="afc">
    <w:name w:val="annotation text"/>
    <w:basedOn w:val="a"/>
    <w:link w:val="afd"/>
    <w:rsid w:val="00F30098"/>
  </w:style>
  <w:style w:type="character" w:customStyle="1" w:styleId="afd">
    <w:name w:val="Текст примечания Знак"/>
    <w:basedOn w:val="a0"/>
    <w:link w:val="afc"/>
    <w:rsid w:val="00F30098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F30098"/>
    <w:rPr>
      <w:b/>
      <w:bCs/>
    </w:rPr>
  </w:style>
  <w:style w:type="character" w:customStyle="1" w:styleId="aff">
    <w:name w:val="Тема примечания Знак"/>
    <w:basedOn w:val="afd"/>
    <w:link w:val="afe"/>
    <w:rsid w:val="00F30098"/>
    <w:rPr>
      <w:b/>
      <w:bCs/>
    </w:rPr>
  </w:style>
  <w:style w:type="paragraph" w:styleId="31">
    <w:name w:val="Body Text Indent 3"/>
    <w:basedOn w:val="a"/>
    <w:link w:val="32"/>
    <w:rsid w:val="00F30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098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F30098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F30098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F3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F30098"/>
  </w:style>
  <w:style w:type="character" w:customStyle="1" w:styleId="27">
    <w:name w:val="Основной текст (2)"/>
    <w:basedOn w:val="26"/>
    <w:rsid w:val="00F30098"/>
  </w:style>
  <w:style w:type="character" w:customStyle="1" w:styleId="28">
    <w:name w:val="Основной текст2"/>
    <w:basedOn w:val="aff0"/>
    <w:rsid w:val="00F30098"/>
  </w:style>
  <w:style w:type="paragraph" w:customStyle="1" w:styleId="xl63">
    <w:name w:val="xl6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F30098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F30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F30098"/>
  </w:style>
  <w:style w:type="character" w:customStyle="1" w:styleId="serp-urlitem">
    <w:name w:val="serp-url__item"/>
    <w:basedOn w:val="a0"/>
    <w:rsid w:val="00F30098"/>
  </w:style>
  <w:style w:type="character" w:customStyle="1" w:styleId="apple-converted-space">
    <w:name w:val="apple-converted-space"/>
    <w:basedOn w:val="a0"/>
    <w:rsid w:val="00F30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e2518ddb-99cc-4465-bbda-e12fb22f4d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8E64-4275-4E95-83F2-1307AA87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e2518ddb-99cc-4465-bbda-e12fb22f4d64</Template>
  <TotalTime>11</TotalTime>
  <Pages>15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FINBDOHOD</dc:creator>
  <cp:lastModifiedBy>КФ - Блеклова Е.Е.</cp:lastModifiedBy>
  <cp:revision>2</cp:revision>
  <cp:lastPrinted>2022-11-18T12:37:00Z</cp:lastPrinted>
  <dcterms:created xsi:type="dcterms:W3CDTF">2022-11-18T12:48:00Z</dcterms:created>
  <dcterms:modified xsi:type="dcterms:W3CDTF">2022-11-18T12:48:00Z</dcterms:modified>
</cp:coreProperties>
</file>