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0A06E7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506E0D" w:rsidP="00256281">
      <w:pPr>
        <w:jc w:val="center"/>
        <w:rPr>
          <w:b/>
          <w:sz w:val="24"/>
        </w:rPr>
      </w:pPr>
      <w:r w:rsidRPr="00506E0D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Pr="004A3663" w:rsidRDefault="00256281" w:rsidP="0025628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A3663">
        <w:rPr>
          <w:sz w:val="24"/>
        </w:rPr>
        <w:t>1</w:t>
      </w:r>
      <w:r w:rsidR="004C3EBD">
        <w:rPr>
          <w:sz w:val="24"/>
        </w:rPr>
        <w:t>1</w:t>
      </w:r>
      <w:r w:rsidR="009E1371" w:rsidRPr="004A3663">
        <w:rPr>
          <w:sz w:val="24"/>
        </w:rPr>
        <w:t>.01.202</w:t>
      </w:r>
      <w:r w:rsidR="00A515A1">
        <w:rPr>
          <w:sz w:val="24"/>
        </w:rPr>
        <w:t>2</w:t>
      </w:r>
      <w:r>
        <w:rPr>
          <w:sz w:val="24"/>
        </w:rPr>
        <w:t xml:space="preserve"> </w:t>
      </w:r>
      <w:r w:rsidRPr="004A3663">
        <w:rPr>
          <w:sz w:val="24"/>
        </w:rPr>
        <w:t xml:space="preserve">№ </w:t>
      </w:r>
      <w:r w:rsidR="00C96E41">
        <w:rPr>
          <w:sz w:val="24"/>
        </w:rPr>
        <w:t>2</w:t>
      </w:r>
      <w:r w:rsidR="009E1371" w:rsidRPr="004A3663">
        <w:rPr>
          <w:sz w:val="24"/>
        </w:rPr>
        <w:t>-р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sz w:val="24"/>
          <w:szCs w:val="24"/>
        </w:rPr>
        <w:t xml:space="preserve">Об утверждении </w:t>
      </w:r>
      <w:r w:rsidRPr="00773507">
        <w:rPr>
          <w:rFonts w:eastAsiaTheme="minorHAnsi"/>
          <w:sz w:val="24"/>
          <w:szCs w:val="24"/>
          <w:lang w:eastAsia="en-US"/>
        </w:rPr>
        <w:t xml:space="preserve"> перечн</w:t>
      </w:r>
      <w:r>
        <w:rPr>
          <w:rFonts w:eastAsiaTheme="minorHAnsi"/>
          <w:sz w:val="24"/>
          <w:szCs w:val="24"/>
          <w:lang w:eastAsia="en-US"/>
        </w:rPr>
        <w:t>ей</w:t>
      </w:r>
      <w:r w:rsidRPr="00773507">
        <w:rPr>
          <w:rFonts w:eastAsiaTheme="minorHAnsi"/>
          <w:sz w:val="24"/>
          <w:szCs w:val="24"/>
          <w:lang w:eastAsia="en-US"/>
        </w:rPr>
        <w:t xml:space="preserve"> кодов подвидов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по видам доходов, главными администраторами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73507">
        <w:rPr>
          <w:rFonts w:eastAsiaTheme="minorHAnsi"/>
          <w:sz w:val="24"/>
          <w:szCs w:val="24"/>
          <w:lang w:eastAsia="en-US"/>
        </w:rPr>
        <w:t>которых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являются органы местного самоуправления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 и (или) </w:t>
      </w:r>
      <w:proofErr w:type="gramStart"/>
      <w:r w:rsidRPr="00773507">
        <w:rPr>
          <w:rFonts w:eastAsiaTheme="minorHAnsi"/>
          <w:sz w:val="24"/>
          <w:szCs w:val="24"/>
          <w:lang w:eastAsia="en-US"/>
        </w:rPr>
        <w:t>находящиеся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в их ведении казенные </w:t>
      </w:r>
    </w:p>
    <w:p w:rsidR="006512A4" w:rsidRPr="00773507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учреждения и </w:t>
      </w:r>
      <w:r w:rsidR="004A3663">
        <w:rPr>
          <w:rFonts w:eastAsiaTheme="minorHAnsi"/>
          <w:sz w:val="24"/>
          <w:szCs w:val="24"/>
          <w:lang w:eastAsia="en-US"/>
        </w:rPr>
        <w:t xml:space="preserve">кодов </w:t>
      </w:r>
      <w:r w:rsidRPr="00773507">
        <w:rPr>
          <w:rFonts w:eastAsiaTheme="minorHAnsi"/>
          <w:sz w:val="24"/>
          <w:szCs w:val="24"/>
          <w:lang w:eastAsia="en-US"/>
        </w:rPr>
        <w:t>целевых статей расходов</w:t>
      </w:r>
    </w:p>
    <w:p w:rsidR="006512A4" w:rsidRDefault="006512A4" w:rsidP="006512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2A4" w:rsidRDefault="006512A4" w:rsidP="006512A4"/>
    <w:p w:rsidR="006512A4" w:rsidRDefault="006512A4" w:rsidP="00651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350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со статьями 20 и 21 Бюджетного кодекса Российской Федерации, а также со статьями 10 и 11 Положения о бюджетном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округе, утвержденного решением совета депутатов Сосновоборского городского округа от 20.11.2007 № 143 (с изменениями):</w:t>
      </w:r>
    </w:p>
    <w:p w:rsidR="006512A4" w:rsidRDefault="006512A4" w:rsidP="006512A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202</w:t>
      </w:r>
      <w:r w:rsidR="004C3E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1);</w:t>
      </w:r>
    </w:p>
    <w:p w:rsidR="006512A4" w:rsidRDefault="006512A4" w:rsidP="006512A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целевых статей расходов, применяемых с 202</w:t>
      </w:r>
      <w:r w:rsidR="004C3E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2);</w:t>
      </w:r>
    </w:p>
    <w:p w:rsidR="006512A4" w:rsidRPr="00071C8D" w:rsidRDefault="006512A4" w:rsidP="006512A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F05BE">
        <w:rPr>
          <w:sz w:val="24"/>
          <w:szCs w:val="24"/>
        </w:rPr>
        <w:t xml:space="preserve">Распоряжение комитета финансов Сосновоборского городского округа от </w:t>
      </w:r>
      <w:r w:rsidR="004C3EBD">
        <w:rPr>
          <w:sz w:val="24"/>
          <w:szCs w:val="24"/>
        </w:rPr>
        <w:t>1</w:t>
      </w:r>
      <w:r w:rsidR="00852A86">
        <w:rPr>
          <w:sz w:val="24"/>
          <w:szCs w:val="24"/>
        </w:rPr>
        <w:t>2</w:t>
      </w:r>
      <w:r w:rsidRPr="004F05B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F05BE">
        <w:rPr>
          <w:sz w:val="24"/>
          <w:szCs w:val="24"/>
        </w:rPr>
        <w:t>.20</w:t>
      </w:r>
      <w:r w:rsidR="00852A86">
        <w:rPr>
          <w:sz w:val="24"/>
          <w:szCs w:val="24"/>
        </w:rPr>
        <w:t>2</w:t>
      </w:r>
      <w:r w:rsidR="004C3EBD">
        <w:rPr>
          <w:sz w:val="24"/>
          <w:szCs w:val="24"/>
        </w:rPr>
        <w:t>1</w:t>
      </w:r>
      <w:r w:rsidRPr="004F05BE">
        <w:rPr>
          <w:sz w:val="24"/>
          <w:szCs w:val="24"/>
        </w:rPr>
        <w:t xml:space="preserve"> № </w:t>
      </w:r>
      <w:r w:rsidR="004C3EBD">
        <w:rPr>
          <w:sz w:val="24"/>
          <w:szCs w:val="24"/>
        </w:rPr>
        <w:t>3</w:t>
      </w:r>
      <w:r>
        <w:rPr>
          <w:sz w:val="24"/>
          <w:szCs w:val="24"/>
        </w:rPr>
        <w:t>-р</w:t>
      </w:r>
      <w:r w:rsidRPr="004F05BE">
        <w:rPr>
          <w:sz w:val="24"/>
          <w:szCs w:val="24"/>
        </w:rPr>
        <w:t xml:space="preserve"> «Об утверждении </w:t>
      </w:r>
      <w:r w:rsidRPr="004F05BE">
        <w:rPr>
          <w:rFonts w:eastAsiaTheme="minorHAnsi"/>
          <w:sz w:val="24"/>
          <w:szCs w:val="24"/>
          <w:lang w:eastAsia="en-US"/>
        </w:rPr>
        <w:t xml:space="preserve"> перечней кодов подвидов по видам доходов, главными администраторами которых являются органы местного самоуправления и (или) находящиеся в их ведении казенные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05BE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  <w:r>
        <w:rPr>
          <w:rFonts w:eastAsiaTheme="minorHAnsi"/>
          <w:sz w:val="24"/>
          <w:szCs w:val="24"/>
          <w:lang w:eastAsia="en-US"/>
        </w:rPr>
        <w:t>» считать утратившим силу с 01.01.202</w:t>
      </w:r>
      <w:r w:rsidR="004C3EBD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6512A4" w:rsidRPr="004F05BE" w:rsidRDefault="006512A4" w:rsidP="006512A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Настоящее распоряжение вступает в силу с 01.01.202</w:t>
      </w:r>
      <w:r w:rsidR="004C3EBD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12A4" w:rsidRPr="002502A0" w:rsidRDefault="006512A4" w:rsidP="006512A4">
      <w:pPr>
        <w:numPr>
          <w:ilvl w:val="0"/>
          <w:numId w:val="2"/>
        </w:numPr>
        <w:jc w:val="both"/>
        <w:rPr>
          <w:sz w:val="24"/>
          <w:szCs w:val="24"/>
        </w:rPr>
      </w:pPr>
      <w:r w:rsidRPr="002502A0">
        <w:rPr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="004C3EBD">
        <w:rPr>
          <w:sz w:val="24"/>
          <w:szCs w:val="24"/>
        </w:rPr>
        <w:t>Блекловой</w:t>
      </w:r>
      <w:proofErr w:type="spellEnd"/>
      <w:r w:rsidR="004C3EBD">
        <w:rPr>
          <w:sz w:val="24"/>
          <w:szCs w:val="24"/>
        </w:rPr>
        <w:t xml:space="preserve"> Е.Е.</w:t>
      </w:r>
      <w:r w:rsidRPr="002502A0">
        <w:rPr>
          <w:sz w:val="24"/>
          <w:szCs w:val="24"/>
        </w:rPr>
        <w:t xml:space="preserve">  довести данное распоряжение до главных распорядителей средств.</w:t>
      </w:r>
    </w:p>
    <w:p w:rsidR="006512A4" w:rsidRDefault="006512A4" w:rsidP="006512A4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gramStart"/>
      <w:r w:rsidRPr="002502A0">
        <w:rPr>
          <w:sz w:val="24"/>
          <w:szCs w:val="24"/>
        </w:rPr>
        <w:t>Контроль за</w:t>
      </w:r>
      <w:proofErr w:type="gramEnd"/>
      <w:r w:rsidRPr="002502A0">
        <w:rPr>
          <w:sz w:val="24"/>
          <w:szCs w:val="24"/>
        </w:rPr>
        <w:t xml:space="preserve"> исполнением настоящего распоряжения возложить на   заместителя председателя комитета, начальника бюджетного отдела </w:t>
      </w:r>
      <w:proofErr w:type="spellStart"/>
      <w:r w:rsidR="004C3EBD">
        <w:rPr>
          <w:sz w:val="24"/>
          <w:szCs w:val="24"/>
        </w:rPr>
        <w:t>Блеклову</w:t>
      </w:r>
      <w:proofErr w:type="spellEnd"/>
      <w:r w:rsidR="004C3EBD">
        <w:rPr>
          <w:sz w:val="24"/>
          <w:szCs w:val="24"/>
        </w:rPr>
        <w:t xml:space="preserve"> Е.Е.</w:t>
      </w:r>
    </w:p>
    <w:p w:rsidR="006512A4" w:rsidRDefault="006512A4" w:rsidP="006512A4">
      <w:pPr>
        <w:pStyle w:val="a4"/>
        <w:ind w:left="0"/>
        <w:rPr>
          <w:sz w:val="24"/>
          <w:szCs w:val="24"/>
        </w:rPr>
      </w:pPr>
    </w:p>
    <w:p w:rsidR="006512A4" w:rsidRDefault="006512A4" w:rsidP="006512A4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финансов                                                                      </w:t>
      </w:r>
      <w:r w:rsidR="004C3E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C3EBD">
        <w:rPr>
          <w:sz w:val="24"/>
          <w:szCs w:val="24"/>
        </w:rPr>
        <w:t>Т.Р. Попова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 xml:space="preserve">Исп. В.В. </w:t>
      </w:r>
      <w:proofErr w:type="spellStart"/>
      <w:r w:rsidRPr="009E1371">
        <w:rPr>
          <w:sz w:val="16"/>
          <w:szCs w:val="16"/>
        </w:rPr>
        <w:t>Терешкина</w:t>
      </w:r>
      <w:proofErr w:type="spellEnd"/>
    </w:p>
    <w:p w:rsidR="009E1371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>Тел. 2-82-92</w:t>
      </w:r>
    </w:p>
    <w:p w:rsidR="006512A4" w:rsidRDefault="006512A4" w:rsidP="00256281">
      <w:pPr>
        <w:jc w:val="both"/>
        <w:rPr>
          <w:sz w:val="24"/>
        </w:rPr>
      </w:pP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lastRenderedPageBreak/>
        <w:t xml:space="preserve">Приложение 1 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 распоряжению комитета финансов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от </w:t>
      </w:r>
      <w:r w:rsidR="00C96E41">
        <w:rPr>
          <w:b w:val="0"/>
          <w:sz w:val="22"/>
          <w:szCs w:val="22"/>
        </w:rPr>
        <w:t xml:space="preserve">11.01.2022 </w:t>
      </w:r>
      <w:r w:rsidRPr="00B3243E">
        <w:rPr>
          <w:b w:val="0"/>
          <w:sz w:val="22"/>
          <w:szCs w:val="22"/>
        </w:rPr>
        <w:t xml:space="preserve">№ </w:t>
      </w:r>
      <w:r w:rsidR="00C96E41">
        <w:rPr>
          <w:b w:val="0"/>
          <w:sz w:val="22"/>
          <w:szCs w:val="22"/>
        </w:rPr>
        <w:t>2-р</w:t>
      </w:r>
    </w:p>
    <w:p w:rsidR="00852A86" w:rsidRPr="008C5A2A" w:rsidRDefault="00852A86" w:rsidP="00852A86">
      <w:pPr>
        <w:rPr>
          <w:color w:val="FF0000"/>
          <w:sz w:val="22"/>
          <w:szCs w:val="22"/>
        </w:rPr>
      </w:pPr>
    </w:p>
    <w:p w:rsidR="00852A86" w:rsidRPr="004748A9" w:rsidRDefault="00852A86" w:rsidP="00852A86">
      <w:pPr>
        <w:jc w:val="center"/>
        <w:rPr>
          <w:b/>
          <w:bCs/>
          <w:sz w:val="22"/>
          <w:szCs w:val="22"/>
        </w:rPr>
      </w:pPr>
      <w:r w:rsidRPr="004748A9">
        <w:rPr>
          <w:b/>
          <w:bCs/>
          <w:sz w:val="22"/>
          <w:szCs w:val="22"/>
        </w:rPr>
        <w:t>ПЕРЕЧЕНЬ</w:t>
      </w:r>
    </w:p>
    <w:p w:rsidR="00852A86" w:rsidRDefault="00852A86" w:rsidP="00852A86">
      <w:pPr>
        <w:pStyle w:val="a5"/>
      </w:pPr>
      <w:r w:rsidRPr="00E46D7A">
        <w:t>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</w:t>
      </w:r>
      <w:r>
        <w:t>2</w:t>
      </w:r>
      <w:r w:rsidR="004C3EBD">
        <w:t>2</w:t>
      </w:r>
      <w:r w:rsidRPr="00E46D7A">
        <w:t xml:space="preserve"> года</w:t>
      </w:r>
    </w:p>
    <w:p w:rsidR="00C96E41" w:rsidRDefault="00C96E41" w:rsidP="00852A86">
      <w:pPr>
        <w:pStyle w:val="a5"/>
      </w:pPr>
    </w:p>
    <w:tbl>
      <w:tblPr>
        <w:tblW w:w="10200" w:type="dxa"/>
        <w:jc w:val="center"/>
        <w:tblInd w:w="-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2410"/>
        <w:gridCol w:w="6658"/>
      </w:tblGrid>
      <w:tr w:rsidR="00C96E41" w:rsidRPr="00E165D8" w:rsidTr="00C96E41">
        <w:trPr>
          <w:trHeight w:val="51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165D8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65D8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Код вида (подвида) доходов бюджета</w:t>
            </w:r>
          </w:p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C96E41" w:rsidRPr="00E165D8" w:rsidTr="00C96E41">
        <w:trPr>
          <w:trHeight w:val="13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1 08 07150 01 1000 110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96E41" w:rsidRPr="00E165D8" w:rsidTr="00C96E41">
        <w:trPr>
          <w:trHeight w:val="6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1 08 07173 01 1000 110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96E41" w:rsidRPr="00E165D8" w:rsidTr="00C96E41">
        <w:trPr>
          <w:trHeight w:val="153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1 11 05034 04 1000 120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E41" w:rsidRPr="00E165D8" w:rsidTr="00C96E41">
        <w:trPr>
          <w:trHeight w:val="5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1 11 09034 04 1000 120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165D8">
              <w:rPr>
                <w:sz w:val="22"/>
                <w:szCs w:val="22"/>
              </w:rPr>
              <w:t>имущества</w:t>
            </w:r>
            <w:proofErr w:type="gramEnd"/>
            <w:r w:rsidRPr="00E165D8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163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1 11 09044 04 1001 120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1 11 09044 04 1002 120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1 11 09044 04 2003 120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1 11 09044 04 2004 120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rFonts w:eastAsiaTheme="minorHAnsi"/>
                <w:sz w:val="22"/>
                <w:szCs w:val="22"/>
                <w:lang w:eastAsia="en-US"/>
              </w:rPr>
              <w:t>1 13 01074 04 0000 130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65D8">
              <w:rPr>
                <w:rFonts w:eastAsiaTheme="minorHAnsi"/>
                <w:sz w:val="22"/>
                <w:szCs w:val="22"/>
                <w:lang w:eastAsia="en-US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1 13 01074 04 0065 130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96E41" w:rsidRPr="00E165D8" w:rsidTr="00C96E41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1 13 01530 04 0000 130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96E41" w:rsidRPr="00E165D8" w:rsidTr="00C96E41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1 13 01994 04  0065 130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C96E41" w:rsidRPr="00E165D8" w:rsidTr="00C96E41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96E41" w:rsidRPr="00E165D8" w:rsidTr="00C96E41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96E41" w:rsidRPr="00E165D8" w:rsidTr="00C96E41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1 13 02994 04 0064 130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1 13 02994 04 0066 130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1 16 01074 01 3000 140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E165D8">
                <w:rPr>
                  <w:sz w:val="22"/>
                  <w:szCs w:val="22"/>
                </w:rPr>
                <w:t>главой 7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1 16 01084 01 3000 140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E165D8">
                <w:rPr>
                  <w:sz w:val="22"/>
                  <w:szCs w:val="22"/>
                </w:rPr>
                <w:t>главой 8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110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E165D8">
                <w:rPr>
                  <w:sz w:val="22"/>
                  <w:szCs w:val="22"/>
                </w:rPr>
                <w:t>главой 19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3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1 16 02020 02 3000 140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165D8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165D8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65D8">
              <w:rPr>
                <w:sz w:val="22"/>
                <w:szCs w:val="22"/>
              </w:rPr>
              <w:t xml:space="preserve"> фонда)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1 16 10100 04 3000 140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1 16 10123 01 0041 140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96E41" w:rsidRPr="00E165D8" w:rsidTr="00C96E41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1 16 11064 01 1000 140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1 1705040 04 0015 180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1 1705040 04 0064 180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1 1705040 04 0065 180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2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2 02 25527 04 0000 150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165D8">
              <w:rPr>
                <w:rFonts w:eastAsia="Calibri"/>
                <w:bCs/>
                <w:sz w:val="22"/>
                <w:szCs w:val="22"/>
              </w:rP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Pr="00E165D8">
              <w:rPr>
                <w:rFonts w:eastAsia="Calibri"/>
                <w:bCs/>
                <w:sz w:val="22"/>
                <w:szCs w:val="22"/>
              </w:rPr>
              <w:lastRenderedPageBreak/>
              <w:t>"Налог на профессиональный доход", в субъектах Российской Федерации</w:t>
            </w:r>
          </w:p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96E41" w:rsidRPr="00E165D8" w:rsidTr="00C96E41">
        <w:trPr>
          <w:trHeight w:val="2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2 02 20077 04 0000 150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65D8">
              <w:rPr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65D8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96E41" w:rsidRPr="00E165D8" w:rsidTr="00C96E41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2 02 20216 04 0000 150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6E41" w:rsidRPr="00E165D8" w:rsidTr="00C96E41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2 02 25497 04 0000 150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96E41" w:rsidRPr="00E165D8" w:rsidTr="00C96E41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2 02 25519 04 0000 150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C96E41" w:rsidRPr="00E165D8" w:rsidTr="00C96E41">
        <w:trPr>
          <w:trHeight w:val="262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2 02 25555 04 0000 150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96E41" w:rsidRPr="00E165D8" w:rsidTr="00C96E41">
        <w:trPr>
          <w:trHeight w:val="262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2 02 35176 04 0000 150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E165D8">
                <w:rPr>
                  <w:rFonts w:eastAsia="Calibri"/>
                  <w:sz w:val="22"/>
                  <w:szCs w:val="22"/>
                </w:rPr>
                <w:t>законом</w:t>
              </w:r>
            </w:hyperlink>
            <w:r w:rsidRPr="00E165D8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96E41" w:rsidRPr="00E165D8" w:rsidTr="00C96E41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C96E41" w:rsidRPr="00E165D8" w:rsidTr="00C96E41">
        <w:trPr>
          <w:trHeight w:val="38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2 02 35930 04 0000 150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96E41" w:rsidRPr="00E165D8" w:rsidTr="00C96E41">
        <w:trPr>
          <w:trHeight w:val="2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2 02 35120 04 0000 150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96E41" w:rsidRPr="00E165D8" w:rsidTr="00C96E41">
        <w:trPr>
          <w:trHeight w:val="147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b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2 02 35260 04 0000 150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96E41" w:rsidRPr="00E165D8" w:rsidTr="00C96E41">
        <w:trPr>
          <w:trHeight w:val="7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E41" w:rsidRPr="00E165D8" w:rsidTr="00C96E41">
        <w:trPr>
          <w:trHeight w:val="2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2 02 30027 04 0000 150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96E41" w:rsidRPr="00E165D8" w:rsidTr="00C96E41">
        <w:trPr>
          <w:trHeight w:val="2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2 02 35134 04 0000 150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законом</w:t>
              </w:r>
            </w:hyperlink>
            <w:r w:rsidRPr="00E165D8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4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Указом</w:t>
              </w:r>
            </w:hyperlink>
            <w:r w:rsidRPr="00E165D8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2 02 35135 04 0000 150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5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N 5-ФЗ</w:t>
              </w:r>
            </w:hyperlink>
            <w:r w:rsidRPr="00E165D8">
              <w:rPr>
                <w:sz w:val="22"/>
                <w:szCs w:val="22"/>
              </w:rPr>
              <w:t xml:space="preserve"> "О ветеранах" </w:t>
            </w:r>
          </w:p>
        </w:tc>
      </w:tr>
      <w:tr w:rsidR="00C96E41" w:rsidRPr="00E165D8" w:rsidTr="00C96E41">
        <w:trPr>
          <w:trHeight w:val="12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2 02 35082 04 0000 150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96E41" w:rsidRPr="00E165D8" w:rsidTr="00C96E41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2 02 35469 04 0000 150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96E41" w:rsidRPr="00E165D8" w:rsidTr="00C96E41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2 02 45160 04 0000 150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6E41" w:rsidRPr="00E165D8" w:rsidTr="00C96E41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2 02 45424 04 0000 150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 w:rsidR="00C96E41" w:rsidRPr="00E165D8" w:rsidTr="00C96E41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2 02 45454 04 0000 150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96E41" w:rsidRPr="00E165D8" w:rsidTr="00C96E41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2 02 49001 04 0000150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96E41" w:rsidRPr="00E165D8" w:rsidTr="00C96E41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96E41" w:rsidRPr="00E165D8" w:rsidTr="00C96E41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2 04 04099 04 0000 150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96E41" w:rsidRPr="00E165D8" w:rsidTr="00C96E41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C96E41" w:rsidRPr="00E165D8" w:rsidTr="00C96E41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2 19 35930 04 0000 150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2 19 25027 04 0000 150</w:t>
            </w:r>
          </w:p>
          <w:p w:rsidR="00C96E41" w:rsidRPr="00E165D8" w:rsidRDefault="00C96E41" w:rsidP="00C96E41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E165D8">
                <w:rPr>
                  <w:rFonts w:eastAsia="Calibri"/>
                  <w:sz w:val="22"/>
                  <w:szCs w:val="22"/>
                </w:rPr>
                <w:t>программы</w:t>
              </w:r>
            </w:hyperlink>
            <w:r w:rsidRPr="00E165D8">
              <w:rPr>
                <w:rFonts w:eastAsia="Calibri"/>
                <w:sz w:val="22"/>
                <w:szCs w:val="22"/>
              </w:rPr>
              <w:t xml:space="preserve"> Российской Федерации "Доступная среда" из бюджетов городских округов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2 19 45424 04 0000 150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2 19 60010 04 3100 150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2 19 60010 04 3200 150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2 19 27112 04 0000 150</w:t>
            </w:r>
          </w:p>
          <w:p w:rsidR="00C96E41" w:rsidRPr="00E165D8" w:rsidRDefault="00C96E41" w:rsidP="00C96E41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E165D8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96E41" w:rsidRPr="00E165D8" w:rsidTr="00C96E41">
        <w:trPr>
          <w:trHeight w:val="1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2 19 25519 04 0000 150 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2 19 25555 04 0000 150 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2 19 35134 04 0000 150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</w:t>
            </w: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2 19 35135 04 0000 150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2 19 35260 04 0000 150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2 19 35082 04 0000 150</w:t>
            </w:r>
          </w:p>
          <w:p w:rsidR="00C96E41" w:rsidRPr="00E165D8" w:rsidRDefault="00C96E41" w:rsidP="00C96E41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165D8">
              <w:rPr>
                <w:rFonts w:eastAsia="Calibri"/>
                <w:sz w:val="22"/>
                <w:szCs w:val="22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  <w:proofErr w:type="gramEnd"/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2 19 35469 04 0000 150</w:t>
            </w:r>
          </w:p>
          <w:p w:rsidR="00C96E41" w:rsidRPr="00E165D8" w:rsidRDefault="00C96E41" w:rsidP="00C96E4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2 19 35120 04 0000 150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1 11 01040 04 1000 120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1 11 05012 04 1000 120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1 11 05024 04 1000 120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1 11 05312 04 1000 120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1 11 05324 04 1000 120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96E41" w:rsidRPr="00E165D8" w:rsidTr="00C96E41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1 11 05074 04 1000 120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96E41" w:rsidRPr="00E165D8" w:rsidTr="00C96E41">
        <w:trPr>
          <w:trHeight w:val="34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1 11 07014 04 1000 120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96E41" w:rsidRPr="00E165D8" w:rsidTr="00C96E41">
        <w:trPr>
          <w:trHeight w:val="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E41" w:rsidRPr="00E165D8" w:rsidTr="00C96E41">
        <w:trPr>
          <w:trHeight w:val="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1 14 01040 04 1000 410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1 14 01040 04 2000 410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1 14 02043 04 2000 410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6E41" w:rsidRPr="00E165D8" w:rsidTr="00C96E41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1 14 02043 04 1000 440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1 14 03040 04 1000 410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1 14 03040 04 1000 440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1 14 04040 04 1000 420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1 14 06012 04 1000 430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E165D8">
              <w:rPr>
                <w:sz w:val="22"/>
                <w:szCs w:val="22"/>
              </w:rPr>
              <w:t>собственность</w:t>
            </w:r>
            <w:proofErr w:type="gramEnd"/>
            <w:r w:rsidRPr="00E165D8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1 14 06012 04 2000 430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E165D8">
              <w:rPr>
                <w:sz w:val="22"/>
                <w:szCs w:val="22"/>
              </w:rPr>
              <w:t>собственность</w:t>
            </w:r>
            <w:proofErr w:type="gramEnd"/>
            <w:r w:rsidRPr="00E165D8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округов.</w:t>
            </w:r>
          </w:p>
        </w:tc>
      </w:tr>
      <w:tr w:rsidR="00C96E41" w:rsidRPr="00E165D8" w:rsidTr="00C96E41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1 14 06024 04 1000 430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96E41" w:rsidRPr="00E165D8" w:rsidTr="00C96E41">
        <w:trPr>
          <w:trHeight w:val="10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1 14 06024 04 2000 430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1 15 02040 04 1000 140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96E41" w:rsidRPr="00E165D8" w:rsidTr="00C96E41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1 16 09040 04 3000 140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  <w:p w:rsidR="00C96E41" w:rsidRPr="00E165D8" w:rsidRDefault="00C96E41" w:rsidP="00C96E41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65D8">
              <w:rPr>
                <w:sz w:val="22"/>
                <w:szCs w:val="22"/>
              </w:rPr>
              <w:t xml:space="preserve"> фонда)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1 16 10123 01 0041 140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96E41" w:rsidRPr="00E165D8" w:rsidTr="00C96E41">
        <w:trPr>
          <w:trHeight w:val="6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1 17 05040 04 1067 180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1 13 02064 04 1000 130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96E41" w:rsidRPr="00E165D8" w:rsidTr="00C96E41">
        <w:trPr>
          <w:trHeight w:val="7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65D8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7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1 13 02994 04 1000 130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1 16 07010 04 2000 140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1 16 07090 04 2000 140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E165D8">
              <w:rPr>
                <w:sz w:val="22"/>
                <w:szCs w:val="22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lastRenderedPageBreak/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96E41" w:rsidRPr="00E165D8" w:rsidTr="00C96E41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1 17 05040 04 0047 180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2 02 20077 04 0000 150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65D8">
              <w:rPr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96E41" w:rsidRPr="00E165D8" w:rsidTr="00C96E41">
        <w:trPr>
          <w:trHeight w:val="15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2 02 25027 04 0000 150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17" w:history="1">
              <w:r w:rsidRPr="00E165D8">
                <w:rPr>
                  <w:sz w:val="22"/>
                  <w:szCs w:val="22"/>
                </w:rPr>
                <w:t>программы</w:t>
              </w:r>
            </w:hyperlink>
            <w:r w:rsidRPr="00E165D8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</w:tc>
      </w:tr>
      <w:tr w:rsidR="00C96E41" w:rsidRPr="00E165D8" w:rsidTr="00C96E41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65D8">
              <w:rPr>
                <w:sz w:val="22"/>
                <w:szCs w:val="22"/>
              </w:rPr>
              <w:t>софинансирование</w:t>
            </w:r>
            <w:proofErr w:type="spellEnd"/>
            <w:r w:rsidRPr="00E165D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96E41" w:rsidRPr="00E165D8" w:rsidTr="00C96E41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C96E41" w:rsidRPr="00E165D8" w:rsidTr="00C96E41">
        <w:trPr>
          <w:trHeight w:val="1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E41" w:rsidRPr="00E165D8" w:rsidTr="00C96E41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E41" w:rsidRPr="00E165D8" w:rsidTr="00C96E41">
        <w:trPr>
          <w:trHeight w:val="41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2 02 35303 04 0000 150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96E41" w:rsidRPr="00E165D8" w:rsidTr="00C96E41">
        <w:trPr>
          <w:trHeight w:val="4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2 02 35304 04 0000 150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96E41" w:rsidRPr="00E165D8" w:rsidTr="00C96E41">
        <w:trPr>
          <w:trHeight w:val="4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2 02 45160 04 0000 150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6E41" w:rsidRPr="00E165D8" w:rsidTr="00C96E41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7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2 02 25210 04 0000 150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65D8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C96E41" w:rsidRPr="00E165D8" w:rsidRDefault="00C96E41" w:rsidP="00C96E4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1 16 01074 01 3000 140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1 16 10032 04 1000 140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6E41" w:rsidRPr="00E165D8" w:rsidTr="00C96E41">
        <w:trPr>
          <w:trHeight w:val="3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1 16 10100 04 3000 140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65D8">
              <w:rPr>
                <w:sz w:val="22"/>
                <w:szCs w:val="22"/>
              </w:rPr>
              <w:t xml:space="preserve"> фонда)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1 16 01154 01 3000 140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E165D8">
                <w:rPr>
                  <w:sz w:val="22"/>
                  <w:szCs w:val="22"/>
                </w:rPr>
                <w:t>главой 15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E165D8">
                <w:rPr>
                  <w:sz w:val="22"/>
                  <w:szCs w:val="22"/>
                </w:rPr>
                <w:t>пункте 6 статьи 46</w:t>
              </w:r>
            </w:hyperlink>
            <w:r w:rsidRPr="00E165D8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главой 19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1 16 10123 01 3041 140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96E41" w:rsidRPr="00E165D8" w:rsidTr="00C96E41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96E41" w:rsidRPr="00E165D8" w:rsidTr="00C96E41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2 02 15002 04 0000 150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96E41" w:rsidRPr="00E165D8" w:rsidTr="00C96E41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2 02 19999 04 0000 150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C96E41" w:rsidRPr="00E165D8" w:rsidTr="00C96E41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Прочие субсидии бюджетам городских округов</w:t>
            </w:r>
          </w:p>
          <w:p w:rsidR="00C96E41" w:rsidRPr="00E165D8" w:rsidRDefault="00C96E41" w:rsidP="00C96E4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96E41" w:rsidRPr="00E165D8" w:rsidTr="00C96E41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2 02 45160 04 0000 150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6E41" w:rsidRPr="00E165D8" w:rsidTr="00C96E41">
        <w:trPr>
          <w:trHeight w:val="7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96E41" w:rsidRPr="00E165D8" w:rsidTr="00C96E41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2 03 04099 04 0000 150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96E41" w:rsidRPr="00E165D8" w:rsidTr="00C96E41">
        <w:trPr>
          <w:trHeight w:val="7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2 04 04099 04 0000 150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2 07 04020 04 0000 150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2 08 04000 04 0000 150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2 18 04010 04 0000 150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2 18 04020 04 0000 150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96E41" w:rsidRPr="00E165D8" w:rsidTr="00C96E41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506E0D" w:rsidP="00C96E41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C96E41" w:rsidRPr="00E165D8">
                <w:rPr>
                  <w:color w:val="000000"/>
                  <w:sz w:val="22"/>
                  <w:szCs w:val="22"/>
                  <w:u w:val="single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65D8">
              <w:rPr>
                <w:sz w:val="22"/>
                <w:szCs w:val="22"/>
              </w:rPr>
              <w:t xml:space="preserve"> фонда)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65D8">
              <w:rPr>
                <w:sz w:val="22"/>
                <w:szCs w:val="22"/>
              </w:rPr>
              <w:t xml:space="preserve"> фонда)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1 16 01154 01 3000 140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E165D8">
                <w:rPr>
                  <w:sz w:val="22"/>
                  <w:szCs w:val="22"/>
                </w:rPr>
                <w:t>главой 15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E165D8">
                <w:rPr>
                  <w:sz w:val="22"/>
                  <w:szCs w:val="22"/>
                </w:rPr>
                <w:t>пункте 6 статьи 46</w:t>
              </w:r>
            </w:hyperlink>
            <w:r w:rsidRPr="00E165D8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color w:val="000000"/>
                <w:sz w:val="22"/>
                <w:szCs w:val="22"/>
              </w:rPr>
            </w:pPr>
            <w:r w:rsidRPr="00E165D8">
              <w:rPr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E165D8">
                <w:rPr>
                  <w:color w:val="000000"/>
                  <w:sz w:val="22"/>
                  <w:szCs w:val="22"/>
                  <w:u w:val="single"/>
                </w:rPr>
                <w:t>главой 19</w:t>
              </w:r>
            </w:hyperlink>
            <w:r w:rsidRPr="00E165D8">
              <w:rPr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proofErr w:type="gramStart"/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</w:t>
            </w:r>
            <w:proofErr w:type="gramStart"/>
            <w:r w:rsidRPr="00E165D8">
              <w:rPr>
                <w:sz w:val="22"/>
                <w:szCs w:val="22"/>
              </w:rPr>
              <w:t>)о</w:t>
            </w:r>
            <w:proofErr w:type="gramEnd"/>
            <w:r w:rsidRPr="00E165D8">
              <w:rPr>
                <w:sz w:val="22"/>
                <w:szCs w:val="22"/>
              </w:rPr>
              <w:t>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96E41" w:rsidRPr="00E165D8" w:rsidTr="00C96E41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6E41" w:rsidRPr="00E165D8" w:rsidRDefault="00C96E41" w:rsidP="00C96E41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6E41" w:rsidRPr="00E165D8" w:rsidRDefault="00C96E41" w:rsidP="00C96E41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C96E41" w:rsidRDefault="00C96E41" w:rsidP="00852A86">
      <w:pPr>
        <w:pStyle w:val="a5"/>
      </w:pPr>
    </w:p>
    <w:p w:rsidR="00852A86" w:rsidRDefault="00852A86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C96E41" w:rsidRPr="007502A3" w:rsidRDefault="00C96E41" w:rsidP="00852A86">
      <w:pPr>
        <w:pStyle w:val="a5"/>
        <w:jc w:val="left"/>
        <w:rPr>
          <w:sz w:val="22"/>
          <w:szCs w:val="22"/>
        </w:rPr>
      </w:pPr>
    </w:p>
    <w:p w:rsidR="006512A4" w:rsidRDefault="006512A4" w:rsidP="006512A4">
      <w:pPr>
        <w:pStyle w:val="a5"/>
        <w:jc w:val="left"/>
        <w:rPr>
          <w:color w:val="FF0000"/>
          <w:sz w:val="22"/>
          <w:szCs w:val="22"/>
        </w:rPr>
      </w:pPr>
    </w:p>
    <w:p w:rsidR="00F30098" w:rsidRDefault="00F30098" w:rsidP="009B7466">
      <w:pPr>
        <w:ind w:left="5664"/>
        <w:jc w:val="both"/>
        <w:rPr>
          <w:sz w:val="24"/>
          <w:szCs w:val="24"/>
        </w:rPr>
      </w:pP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46D7A">
        <w:rPr>
          <w:sz w:val="24"/>
          <w:szCs w:val="24"/>
        </w:rPr>
        <w:t xml:space="preserve">риложение 2 </w:t>
      </w: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к распоряжению комитета финансов </w:t>
      </w:r>
    </w:p>
    <w:p w:rsidR="00C96E41" w:rsidRPr="00C96E41" w:rsidRDefault="00C96E41" w:rsidP="00C96E41">
      <w:pPr>
        <w:pStyle w:val="a5"/>
        <w:jc w:val="left"/>
        <w:rPr>
          <w:b w:val="0"/>
        </w:rPr>
      </w:pPr>
      <w:r w:rsidRPr="00C96E41">
        <w:rPr>
          <w:b w:val="0"/>
        </w:rPr>
        <w:t xml:space="preserve">                                                                       </w:t>
      </w:r>
      <w:r>
        <w:rPr>
          <w:b w:val="0"/>
        </w:rPr>
        <w:t xml:space="preserve">                       </w:t>
      </w:r>
      <w:r w:rsidRPr="00C96E41">
        <w:rPr>
          <w:b w:val="0"/>
        </w:rPr>
        <w:t>от 11.01.2022 № 2-р</w:t>
      </w:r>
    </w:p>
    <w:p w:rsidR="006512A4" w:rsidRPr="00E46D7A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 </w:t>
      </w:r>
    </w:p>
    <w:p w:rsidR="006512A4" w:rsidRPr="00E46D7A" w:rsidRDefault="006512A4" w:rsidP="006512A4">
      <w:pPr>
        <w:jc w:val="both"/>
        <w:rPr>
          <w:sz w:val="24"/>
          <w:szCs w:val="24"/>
        </w:rPr>
      </w:pPr>
    </w:p>
    <w:p w:rsidR="006512A4" w:rsidRDefault="006512A4" w:rsidP="006512A4">
      <w:pPr>
        <w:jc w:val="center"/>
        <w:rPr>
          <w:b/>
          <w:sz w:val="28"/>
          <w:szCs w:val="28"/>
        </w:rPr>
      </w:pPr>
      <w:r w:rsidRPr="00E46D7A">
        <w:rPr>
          <w:b/>
          <w:sz w:val="28"/>
          <w:szCs w:val="28"/>
        </w:rPr>
        <w:t>Перечень целевых ст</w:t>
      </w:r>
      <w:r>
        <w:rPr>
          <w:b/>
          <w:sz w:val="28"/>
          <w:szCs w:val="28"/>
        </w:rPr>
        <w:t>атей расходов, применяемых с 202</w:t>
      </w:r>
      <w:r w:rsidR="004C3EBD">
        <w:rPr>
          <w:b/>
          <w:sz w:val="28"/>
          <w:szCs w:val="28"/>
        </w:rPr>
        <w:t>2</w:t>
      </w:r>
      <w:r w:rsidRPr="00E46D7A">
        <w:rPr>
          <w:b/>
          <w:sz w:val="28"/>
          <w:szCs w:val="28"/>
        </w:rPr>
        <w:t xml:space="preserve"> года</w:t>
      </w:r>
    </w:p>
    <w:p w:rsidR="004C3EBD" w:rsidRDefault="004C3EBD" w:rsidP="006512A4">
      <w:pPr>
        <w:jc w:val="center"/>
        <w:rPr>
          <w:b/>
          <w:sz w:val="28"/>
          <w:szCs w:val="28"/>
        </w:rPr>
      </w:pPr>
    </w:p>
    <w:tbl>
      <w:tblPr>
        <w:tblW w:w="10260" w:type="dxa"/>
        <w:tblInd w:w="-318" w:type="dxa"/>
        <w:tblLook w:val="04A0"/>
      </w:tblPr>
      <w:tblGrid>
        <w:gridCol w:w="2180"/>
        <w:gridCol w:w="8080"/>
      </w:tblGrid>
      <w:tr w:rsidR="00996738" w:rsidRPr="00996738" w:rsidTr="00F260C2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 на 2021-2025 годы"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"Обеспечение жильем молодежи"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0110160010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</w:tr>
      <w:tr w:rsidR="00996738" w:rsidRPr="00996738" w:rsidTr="00F260C2">
        <w:trPr>
          <w:trHeight w:val="22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99673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при предоставлении социальных выплат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01102L4970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996738" w:rsidRPr="00996738" w:rsidTr="00F260C2">
        <w:trPr>
          <w:trHeight w:val="25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0" w:name="RANGE!A19"/>
            <w:r w:rsidRPr="00996738">
              <w:rPr>
                <w:b/>
                <w:bCs/>
                <w:sz w:val="24"/>
                <w:szCs w:val="24"/>
              </w:rPr>
              <w:t>0120100000</w:t>
            </w:r>
            <w:bookmarkEnd w:id="0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0120160030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жилыми помещениями работников муниципальной бюджетной сферы Сосновоборского городского округа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0130160060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0130260070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0150100000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996738" w:rsidRPr="00996738" w:rsidTr="00F260C2">
        <w:trPr>
          <w:trHeight w:val="22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0150161380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 до 2030 года"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предпринимательства,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мероприятий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0210107110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Субсидии </w:t>
            </w:r>
            <w:proofErr w:type="spellStart"/>
            <w:r w:rsidRPr="00996738">
              <w:rPr>
                <w:sz w:val="24"/>
                <w:szCs w:val="24"/>
              </w:rPr>
              <w:t>Сосновоборскому</w:t>
            </w:r>
            <w:proofErr w:type="spellEnd"/>
            <w:r w:rsidRPr="00996738">
              <w:rPr>
                <w:sz w:val="24"/>
                <w:szCs w:val="24"/>
              </w:rPr>
              <w:t xml:space="preserve"> муниципальному фонду поддержки малого предпринимательства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02101S4260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0210200000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0210260100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0210800000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Обеспечение мероприятий статистической информацией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Петростата</w:t>
            </w:r>
            <w:proofErr w:type="spellEnd"/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0210860160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рыбохозяйственного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комплекса на территории Сосновоборского городского округа"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Субсидии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0220107090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0220200000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Субсидии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0220207100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Инвентаризация объектов и оценка рыночной стоимости муниципального недвижимого имущества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0310161010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МК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У"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СФИ"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0320161050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МК</w:t>
            </w:r>
            <w:proofErr w:type="gramStart"/>
            <w:r w:rsidRPr="00996738">
              <w:rPr>
                <w:sz w:val="24"/>
                <w:szCs w:val="24"/>
              </w:rPr>
              <w:t>У"</w:t>
            </w:r>
            <w:proofErr w:type="gramEnd"/>
            <w:r w:rsidRPr="00996738">
              <w:rPr>
                <w:sz w:val="24"/>
                <w:szCs w:val="24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Ремонт и содержание объектов муниципального нежилого фонда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0330161060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Ремонт квартир и содержание муниципального жилищного фонда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0330261070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0330400000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Возмещение расходов управляющих 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ресурсоснабжающих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организаций за периоды простоя жилых помещений муниципального жилищного фонда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0330407070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Возмещение расходов </w:t>
            </w:r>
            <w:proofErr w:type="spellStart"/>
            <w:r w:rsidRPr="00996738">
              <w:rPr>
                <w:sz w:val="24"/>
                <w:szCs w:val="24"/>
              </w:rPr>
              <w:t>ресурсоснабжающим</w:t>
            </w:r>
            <w:proofErr w:type="spellEnd"/>
            <w:r w:rsidRPr="00996738">
              <w:rPr>
                <w:sz w:val="24"/>
                <w:szCs w:val="24"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0330500000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Оплата услуг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ресурсоснабжающим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организациям и управляющим организациям за период простоя помещений нежилого фонда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0330507080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996738">
              <w:rPr>
                <w:sz w:val="24"/>
                <w:szCs w:val="24"/>
              </w:rPr>
              <w:t>ресурсоснабжающим</w:t>
            </w:r>
            <w:proofErr w:type="spellEnd"/>
            <w:r w:rsidRPr="00996738">
              <w:rPr>
                <w:sz w:val="24"/>
                <w:szCs w:val="24"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 на 2014-2025 годы"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"Защита"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Старшее поколение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0410161510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Социальная поддержка инвалидов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0410261520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Социальная поддержка семей и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детей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0410361530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по социальной поддержке семей и </w:t>
            </w:r>
            <w:proofErr w:type="gramStart"/>
            <w:r w:rsidRPr="00996738">
              <w:rPr>
                <w:sz w:val="24"/>
                <w:szCs w:val="24"/>
              </w:rPr>
              <w:t>детей</w:t>
            </w:r>
            <w:proofErr w:type="gramEnd"/>
            <w:r w:rsidRPr="00996738">
              <w:rPr>
                <w:sz w:val="24"/>
                <w:szCs w:val="24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Работа с семьями, находящимися в социально опасном положении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0420161540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0430000000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"Формирование доступной среды жизнедеятельности для инвалидов и других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групп населения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0430161560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</w:t>
            </w:r>
            <w:proofErr w:type="spellStart"/>
            <w:r w:rsidRPr="00996738">
              <w:rPr>
                <w:sz w:val="24"/>
                <w:szCs w:val="24"/>
              </w:rPr>
              <w:t>маломобильных</w:t>
            </w:r>
            <w:proofErr w:type="spellEnd"/>
            <w:r w:rsidRPr="00996738">
              <w:rPr>
                <w:sz w:val="24"/>
                <w:szCs w:val="24"/>
              </w:rPr>
              <w:t xml:space="preserve"> групп населения по МП Медико-социальная поддержка отдельных категорий граждан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"Здравоохранение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Медицинские услуги, направленные на профилактику социально-значимых заболеваний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0440161580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медицинским услугам, направленным на профилактику социальн</w:t>
            </w:r>
            <w:proofErr w:type="gramStart"/>
            <w:r w:rsidRPr="00996738">
              <w:rPr>
                <w:sz w:val="24"/>
                <w:szCs w:val="24"/>
              </w:rPr>
              <w:t>о-</w:t>
            </w:r>
            <w:proofErr w:type="gramEnd"/>
            <w:r w:rsidRPr="00996738">
              <w:rPr>
                <w:sz w:val="24"/>
                <w:szCs w:val="24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0440200000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Медицинские услуги по защите и укреплению здоровья беременных женщин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0440261590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0440300000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Медицинские услуги по защите и укреплению здоровья детей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0440361600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0450300000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Финансовая поддержка некоммерческим организациям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0450307010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0450372060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"Развитие дошкольного образования детей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Реализация основных общеобразовательных программ дошкольного образования, присмотр и уход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0510162010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0510171350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0510200000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2 Предоставление мер социальной поддержки родителям (законным представителям)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0510262020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0510271360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3 Содействие развитию дошкольного образования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0510362030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"Развития начального общего, основного общего и среднего общего образования детей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Реализация образовательных программ общего образования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0520153030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0520162040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0520171530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0520200000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2 Содействие развитию общего образования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0520262050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0520300000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3 Организация питания школьников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0520362060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0520371440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05203R3040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gramStart"/>
            <w:r w:rsidRPr="00996738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детей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Реализация программ дополнительного образования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0530162070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Основное мероприятие 2 Обеспечение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0530262071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96738">
              <w:rPr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0530300000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3. Содействие развитию дополнительного образования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0530362080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развитию учреждений дополнительного образования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"Управление ресурсами и качеством системы образования Сосновоборского городского округа"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Цифровая образовательная среда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0540162090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</w:t>
            </w:r>
            <w:proofErr w:type="gramStart"/>
            <w:r w:rsidRPr="00996738">
              <w:rPr>
                <w:sz w:val="24"/>
                <w:szCs w:val="24"/>
              </w:rPr>
              <w:t>в</w:t>
            </w:r>
            <w:proofErr w:type="gramEnd"/>
            <w:r w:rsidRPr="00996738">
              <w:rPr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05401S4700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0540200000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2 Развитие системы независимой оценки качества образования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0540262091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Развитие системы независимой оценки качества образования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0540300000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3 Содействие развитию кадрового потенциала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0540362092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Содействие развитию кадрового потенциала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05403S0840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"Развитие системы отдыха, оздоровления, занятости детей, подростков, в том числе детей, находящихся в трудной жизненной ситуации"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0550162100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"Современное образование </w:t>
            </w:r>
            <w:proofErr w:type="gramStart"/>
            <w:r w:rsidRPr="00996738">
              <w:rPr>
                <w:sz w:val="24"/>
                <w:szCs w:val="24"/>
              </w:rPr>
              <w:t>в</w:t>
            </w:r>
            <w:proofErr w:type="gramEnd"/>
            <w:r w:rsidRPr="00996738">
              <w:rPr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05501S0600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ГП ЛО "Современное образование в Ленинградской области"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05501S4410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0560000000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0560100000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1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0560162110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05601S0470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05601S4840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0560200000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Основное мероприятие 2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0560262120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"Библиотечное обслуживание и популяризация чтения"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Библиотечное обслуживание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0610164001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"Библиотечное обслуживание" (муниципальное задание)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06101S0360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Субсидии и </w:t>
            </w: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Комплектование книжных фондов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0610264002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"Комплектование книжных фондов"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06102S5190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Основное мероприятие "Комплектование книжных фондов"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Популяризация чтения и деятельности библиотек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0610364003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"Популяризация чтения и деятельности библиотек"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0620200000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Сохранение объектов культурного наследия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0620265001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"Музейная деятельность"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Музейное обслуживание населения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беспечение сохранности музейных фондов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0630166001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06301S0360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Субсидии и </w:t>
            </w: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Популяризация военно-исторического наследия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0630266002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"Популяризация военно-исторического наследия"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культурно-досуговая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деятельность"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0640167001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0640200000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учреждений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0640267002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Основное мероприятие "Обеспечение деятельности </w:t>
            </w:r>
            <w:proofErr w:type="spellStart"/>
            <w:r w:rsidRPr="00996738">
              <w:rPr>
                <w:sz w:val="24"/>
                <w:szCs w:val="24"/>
              </w:rPr>
              <w:t>культурно-досуговых</w:t>
            </w:r>
            <w:proofErr w:type="spellEnd"/>
            <w:r w:rsidRPr="00996738">
              <w:rPr>
                <w:sz w:val="24"/>
                <w:szCs w:val="24"/>
              </w:rPr>
              <w:t xml:space="preserve"> учреждений" (муниципальное задание)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06402S0360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Субсидии и </w:t>
            </w: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06402S5190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0640300000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развитию различных видов туризма и туристической деятельности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0640367003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развитию различных видов туризма и туристической деятельности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программы».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и модернизация учреждений культуры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0650168001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"Развитие и модернизация учреждений культуры"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06501S4840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0650200000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и сохранение кадрового потенциала работников в учреждениях культуры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0650268002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0650300000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Поддержка дополнительного образования в сфере культуры и искусства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0650368003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Основное мероприятие "Поддержка дополнительного образования в сфере культуры и искусства"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06503S5190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"Физическая культура и спорт"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Повышение эффективности физкультурно-оздоровительной и спортивно-массовой работы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0710163020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Спортивно-массовые мероприятия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0710263030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0710363050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07103S4840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0710400000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дополнительного образования детей в сфере физической культуры и спорта, проведение физкультурно-оздоровительной работы с населением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0710463060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0720200000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Организация деятельности специализированных, (профильных) лагерей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0720263070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07202S4330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0720500000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Предоставление субсидий МАУ «СГМСЦ»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0720563150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санитарного содержания территорий общего пользования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0910164010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Ведомственная целевая программа «Ремонт улично-дорожной сети"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0910264020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09102S0140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09102S4200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Ведомственная целевая программа «Обеспечение безопасности дорожного движения»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0910364030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Содержание и ремонт объектов благоустройства (малые формы, туалеты, кладбища)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0920164040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09202S4660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"Обращение с отходами"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Обращение с отходами (ТБО, свалки, видеокамеры)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0930164050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996738">
              <w:rPr>
                <w:sz w:val="24"/>
                <w:szCs w:val="24"/>
              </w:rPr>
              <w:t>по обращению с отходами в рамках подпрограммы обращение с отходами по МП</w:t>
            </w:r>
            <w:proofErr w:type="gramEnd"/>
            <w:r w:rsidRPr="00996738">
              <w:rPr>
                <w:sz w:val="24"/>
                <w:szCs w:val="24"/>
              </w:rPr>
              <w:t xml:space="preserve"> Городское хозяйство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09301S4790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Мероприятие по созданию мест (площадок) накопления твердых коммунальных отходов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Содержание и капитальный ремонт системы дренажно-ливневой канализации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0940107040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0940107050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"Содержание и уход за зелеными насаждениями"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Содержание и уход за зелеными насаждениями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0950164080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09501S4310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0960000000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"Развитие градостроительной деятельности Сосновоборского городского округа"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0960100000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градостроительной деятельности на территории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0960164090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0960164100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МКУ "ЦИОГД"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09601S4620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0970200000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Капитальный ремонт тепловых и водопроводных сетей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0970264110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Замена приборов учета тепловой энергии в бюджетных учреждениях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0970364120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Оплата доли муниципального имущества в части обязательств по капитальному ремонту многоквартирных домов и установки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общедомовых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приборов учета коммунальных ресурсов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0970464140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0970800000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Доставка питьевой воды в бывшие деревни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0970864160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0971100000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Содержание бесхозяйных коммунальных сетей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0971164210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0971200000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Предоставление гражданам единовременной денежной выплаты на проведение капитального ремонта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индивид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.д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омов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ветеранам ВОВ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0971271640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0971600000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Подготовка объектов теплоснабжения к отопительному сезону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996738">
              <w:rPr>
                <w:color w:val="FF0000"/>
                <w:sz w:val="24"/>
                <w:szCs w:val="24"/>
              </w:rPr>
              <w:t>09716S0160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Работы по капитальному ремонту тепловых сетей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0971700000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предоставлению в рамках концессионного соглашения на модернизацию и реконструкцию сетей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0971760270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0972200000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техническому обслуживанию и текущему ремонту распределительных газопроводов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0972264207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0972400000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0972464208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0972500000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Субсидии на частичное возмещение затрат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0972570285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частичное возмещение затрат по вывозу смесей механической и биологической очистки хозяйственно-бытовых и смешанных вод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0980000000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0980200000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0980264170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охране окружающей среды</w:t>
            </w:r>
            <w:r w:rsidRPr="00996738">
              <w:rPr>
                <w:sz w:val="24"/>
                <w:szCs w:val="24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0990000000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Организация мероприятий по обеспечению гарантий погребения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0990100000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Финансовая поддержка бюджетным учреждениям на оказание услуг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0990164200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МКУ "Специализированная служба"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"Строительство объектов городского хозяйства на 2016-2024 годы"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Строительство объектов коммунального хозяйства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09A0105010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</w:tr>
      <w:tr w:rsidR="00996738" w:rsidRPr="00996738" w:rsidTr="00F260C2">
        <w:trPr>
          <w:trHeight w:val="22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996738">
              <w:rPr>
                <w:color w:val="FF0000"/>
                <w:sz w:val="24"/>
                <w:szCs w:val="24"/>
              </w:rPr>
              <w:t>09A01S0780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Pr="00996738">
              <w:rPr>
                <w:color w:val="FF0000"/>
                <w:sz w:val="24"/>
                <w:szCs w:val="24"/>
              </w:rPr>
              <w:t>территории</w:t>
            </w:r>
            <w:r w:rsidRPr="00996738">
              <w:rPr>
                <w:sz w:val="24"/>
                <w:szCs w:val="24"/>
              </w:rPr>
              <w:t xml:space="preserve"> </w:t>
            </w:r>
            <w:proofErr w:type="spellStart"/>
            <w:r w:rsidRPr="00996738">
              <w:rPr>
                <w:sz w:val="24"/>
                <w:szCs w:val="24"/>
              </w:rPr>
              <w:t>Лен</w:t>
            </w:r>
            <w:proofErr w:type="gramStart"/>
            <w:r w:rsidRPr="00996738">
              <w:rPr>
                <w:sz w:val="24"/>
                <w:szCs w:val="24"/>
              </w:rPr>
              <w:t>.о</w:t>
            </w:r>
            <w:proofErr w:type="gramEnd"/>
            <w:r w:rsidRPr="00996738">
              <w:rPr>
                <w:sz w:val="24"/>
                <w:szCs w:val="24"/>
              </w:rPr>
              <w:t>бл</w:t>
            </w:r>
            <w:proofErr w:type="spellEnd"/>
            <w:r w:rsidRPr="00996738">
              <w:rPr>
                <w:sz w:val="24"/>
                <w:szCs w:val="24"/>
              </w:rPr>
              <w:t>."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Объекты благоустройства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09A0205020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Оформление документации при вводе объектов в эксплуатацию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09A0405040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Строительство и реконструкция сетей уличного освещения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09A0505050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строительству и реконструкция сетей уличного освещения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09A0600000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Строительство объектов дорожного хозяйства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09A0605060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09A06S0120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проектированию и строительству (реконструкции) автомобильных дорог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09Б0000000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09Б0100000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</w:t>
            </w:r>
            <w:r>
              <w:rPr>
                <w:b/>
                <w:bCs/>
                <w:sz w:val="24"/>
                <w:szCs w:val="24"/>
              </w:rPr>
              <w:t>тия на частичное возмещение недо</w:t>
            </w:r>
            <w:r w:rsidRPr="00996738">
              <w:rPr>
                <w:b/>
                <w:bCs/>
                <w:sz w:val="24"/>
                <w:szCs w:val="24"/>
              </w:rPr>
              <w:t>полученных доходов от предоставления льготных проездных билетов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996738">
              <w:rPr>
                <w:color w:val="FF0000"/>
                <w:sz w:val="24"/>
                <w:szCs w:val="24"/>
              </w:rPr>
              <w:t>09Б0107020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Субсидии на </w:t>
            </w:r>
            <w:r>
              <w:rPr>
                <w:sz w:val="24"/>
                <w:szCs w:val="24"/>
              </w:rPr>
              <w:t xml:space="preserve">частичное возмещение </w:t>
            </w:r>
            <w:r w:rsidRPr="00996738">
              <w:rPr>
                <w:color w:val="FF0000"/>
                <w:sz w:val="24"/>
                <w:szCs w:val="24"/>
              </w:rPr>
              <w:t xml:space="preserve">недополученных </w:t>
            </w:r>
            <w:r w:rsidRPr="00996738">
              <w:rPr>
                <w:sz w:val="24"/>
                <w:szCs w:val="24"/>
              </w:rPr>
              <w:t>доходов от предоставления льготных проездных билетов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09Б0200000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доставке тел умерших из внебольничных мест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09Б0264200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Доставка тел умерших из внебольничных мест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09Б0300000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перевозке пассажиров транспортом общего пользования.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09Б0364150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Осуществление мероприятий по перевозке пассажиров транспортом общего пользования.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09Б0400000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Мероприятия по уборке общественных кладбищ и мемориалов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09Б0464190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уборке общественных кладбищ и мемориалов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09В0000000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"Формирование современной городской среды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09ВF255550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99673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09ВF255550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spellStart"/>
            <w:r w:rsidRPr="00996738">
              <w:rPr>
                <w:sz w:val="24"/>
                <w:szCs w:val="24"/>
              </w:rPr>
              <w:t>Софинансирование</w:t>
            </w:r>
            <w:proofErr w:type="spellEnd"/>
            <w:r w:rsidRPr="00996738">
              <w:rPr>
                <w:sz w:val="24"/>
                <w:szCs w:val="24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 на 2014-2025 годы"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"Электронный муниципалитет"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Приобретение и обслуживание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1010165010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Развитие технологической инфраструктуры электронного муниципалитета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1010265040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"Власть и общество"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Организация освещения в печатных и электронных СМИ, в сети Интернет деятельности органов местного самоуправления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1020165050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1020265060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Расширение информационного пространства и каналов коммуникации органов местного самоуправления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1020565090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1020600000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Организация выпуска и распространения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имиджевой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полиграфической продукции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1020665100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1020800000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Возмещение выпадающих доходов официального издания (газеты)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1020807120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1020900000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 в сфере радиовещания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1020965120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 ЛО в 2017-2025 годах"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1040100000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Организация дополнительного профессионального образования муниципальных служащих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1040165160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городском округе на 2014 - 2025 годы"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"Усиление борьбы с преступностью и правонарушениями в муниципальном образовании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 Ленинградской области"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Аренда каналов связи для передачи данных автоматизированной системы «Безопасный город»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1110165510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Выполнение технического обслуживания автоматизированной системы «Безопасный город»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1110265520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1110300000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Круглосуточный мониторинг территорий города Сосновый Бор, находящихся в зоне охвата камер видеонаблюдения автоматизированной системы «Безопасный город», и обеспечение порядка при проведении массовых мероприятий на территории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. Сосновый Бор Ленинградской области с использованием технических средств автоматизированной системы «Безопасный город»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1110365530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1110400000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Приобретение ЗИП, расходных и комплектующих материалов для функциональных подсистем автоматизированной системы «Безопасный город»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1110465540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1110500000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1110565550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«Совершенствование и развитие системы оповещения и информирования населения в муниципальном образовании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 Ленинградской области»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Аренда каналов связи городской системы оповещения и выполнение технического обслуживания городской системы оповещения</w:t>
            </w:r>
          </w:p>
        </w:tc>
      </w:tr>
      <w:tr w:rsidR="00996738" w:rsidRPr="00996738" w:rsidTr="00F260C2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1120165600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996738">
              <w:rPr>
                <w:sz w:val="24"/>
                <w:szCs w:val="24"/>
              </w:rPr>
              <w:t>дств в р</w:t>
            </w:r>
            <w:proofErr w:type="gramEnd"/>
            <w:r w:rsidRPr="00996738">
              <w:rPr>
                <w:sz w:val="24"/>
                <w:szCs w:val="24"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Подпрограмма «Пожарная безопасность на территории муниципального образования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округ»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Техническое обслуживание и ремонт источников противопожарного водоснабжения.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1130107030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Создание резерва пожарно-технического вооружения, оборудования, ручного и механизированного инструмента для ликвидации горения мест зеленых насаждений города, удаленных от проезжей части и источников водоснабжения.</w:t>
            </w:r>
          </w:p>
        </w:tc>
      </w:tr>
      <w:tr w:rsidR="00996738" w:rsidRPr="00996738" w:rsidTr="00F260C2">
        <w:trPr>
          <w:trHeight w:val="123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1130265610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Мероприятия по созданию резерва пожарно-технического вооружения, финансирование деятельности по осуществлению общественного и муниципального </w:t>
            </w:r>
            <w:proofErr w:type="gramStart"/>
            <w:r w:rsidRPr="00996738">
              <w:rPr>
                <w:sz w:val="24"/>
                <w:szCs w:val="24"/>
              </w:rPr>
              <w:t>контроля за</w:t>
            </w:r>
            <w:proofErr w:type="gramEnd"/>
            <w:r w:rsidRPr="00996738">
              <w:rPr>
                <w:sz w:val="24"/>
                <w:szCs w:val="24"/>
              </w:rPr>
              <w:t xml:space="preserve">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1140100000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Обеспечение мероприятий по ГО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1140165710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Содержание учреждений образования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Доставка квитанций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8710000700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8710000700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8710000710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8710000710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Выполнение других обязательств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Доплата к пенсии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8730002010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Доплата к пенсии (ПНО)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8730002010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Доплата к пенсии (ПНО)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8740002020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8740002020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673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расходы за счет средств бюджетов других уровней</w:t>
            </w:r>
          </w:p>
        </w:tc>
      </w:tr>
      <w:tr w:rsidR="00996738" w:rsidRPr="00996738" w:rsidTr="00F260C2">
        <w:trPr>
          <w:trHeight w:val="5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8800051200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на осуществление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гос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олномочий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996738" w:rsidRPr="00996738" w:rsidTr="00F260C2">
        <w:trPr>
          <w:trHeight w:val="3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8800051200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на осуществление </w:t>
            </w:r>
            <w:proofErr w:type="spellStart"/>
            <w:r w:rsidRPr="00996738">
              <w:rPr>
                <w:sz w:val="24"/>
                <w:szCs w:val="24"/>
              </w:rPr>
              <w:t>гос</w:t>
            </w:r>
            <w:proofErr w:type="gramStart"/>
            <w:r w:rsidRPr="00996738">
              <w:rPr>
                <w:sz w:val="24"/>
                <w:szCs w:val="24"/>
              </w:rPr>
              <w:t>.п</w:t>
            </w:r>
            <w:proofErr w:type="gramEnd"/>
            <w:r w:rsidRPr="00996738">
              <w:rPr>
                <w:sz w:val="24"/>
                <w:szCs w:val="24"/>
              </w:rPr>
              <w:t>олномочий</w:t>
            </w:r>
            <w:proofErr w:type="spellEnd"/>
            <w:r w:rsidRPr="00996738">
              <w:rPr>
                <w:sz w:val="24"/>
                <w:szCs w:val="24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996738" w:rsidRPr="00996738" w:rsidTr="00F260C2">
        <w:trPr>
          <w:trHeight w:val="90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8800052600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96738" w:rsidRPr="00996738" w:rsidTr="00F260C2">
        <w:trPr>
          <w:trHeight w:val="8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8800052600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8800059300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8800059300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8800070820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8800070820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96738" w:rsidRPr="00996738" w:rsidTr="00F260C2">
        <w:trPr>
          <w:trHeight w:val="7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8800071330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996738" w:rsidRPr="00996738" w:rsidTr="00F260C2">
        <w:trPr>
          <w:trHeight w:val="90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8800071330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996738" w:rsidRPr="00996738" w:rsidTr="00F260C2">
        <w:trPr>
          <w:trHeight w:val="62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8800071340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996738" w:rsidRPr="00996738" w:rsidTr="00F260C2">
        <w:trPr>
          <w:trHeight w:val="6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8800071340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8800071360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8800071360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8800071380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8800071380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996738" w:rsidRPr="00996738" w:rsidTr="00F260C2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8800071420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996738" w:rsidRPr="00996738" w:rsidTr="00F260C2">
        <w:trPr>
          <w:trHeight w:val="46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8800071430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на вознаграждение,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причитающиеся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приемному родителю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на вознаграждение, </w:t>
            </w:r>
            <w:proofErr w:type="gramStart"/>
            <w:r w:rsidRPr="00996738">
              <w:rPr>
                <w:sz w:val="24"/>
                <w:szCs w:val="24"/>
              </w:rPr>
              <w:t>причитающиеся</w:t>
            </w:r>
            <w:proofErr w:type="gramEnd"/>
            <w:r w:rsidRPr="00996738">
              <w:rPr>
                <w:sz w:val="24"/>
                <w:szCs w:val="24"/>
              </w:rPr>
              <w:t xml:space="preserve"> приемному родителю</w:t>
            </w:r>
          </w:p>
        </w:tc>
      </w:tr>
      <w:tr w:rsidR="00996738" w:rsidRPr="00996738" w:rsidTr="00F260C2">
        <w:trPr>
          <w:trHeight w:val="8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8800071440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96738" w:rsidRPr="00996738" w:rsidTr="00F260C2">
        <w:trPr>
          <w:trHeight w:val="6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8800071450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8800071460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996738" w:rsidRPr="00996738" w:rsidTr="00F260C2">
        <w:trPr>
          <w:trHeight w:val="87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8800071470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996738">
              <w:rPr>
                <w:b/>
                <w:bCs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996738" w:rsidRPr="00996738" w:rsidTr="00F260C2">
        <w:trPr>
          <w:trHeight w:val="94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8800071470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gramStart"/>
            <w:r w:rsidRPr="00996738">
              <w:rPr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996738" w:rsidRPr="00996738" w:rsidTr="00F260C2">
        <w:trPr>
          <w:trHeight w:val="338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996738">
              <w:rPr>
                <w:b/>
                <w:bCs/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</w:tr>
      <w:tr w:rsidR="00996738" w:rsidRPr="00996738" w:rsidTr="00F260C2">
        <w:trPr>
          <w:trHeight w:val="247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proofErr w:type="gramStart"/>
            <w:r w:rsidRPr="00996738">
              <w:rPr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Pr="00996738">
              <w:rPr>
                <w:sz w:val="24"/>
                <w:szCs w:val="24"/>
              </w:rPr>
              <w:t xml:space="preserve"> </w:t>
            </w:r>
            <w:proofErr w:type="gramStart"/>
            <w:r w:rsidRPr="00996738">
              <w:rPr>
                <w:sz w:val="24"/>
                <w:szCs w:val="24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996738">
              <w:rPr>
                <w:sz w:val="24"/>
                <w:szCs w:val="24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8800071510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lastRenderedPageBreak/>
              <w:t>8800071590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Лен</w:t>
            </w:r>
            <w:proofErr w:type="gramStart"/>
            <w:r w:rsidRPr="00996738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996738">
              <w:rPr>
                <w:b/>
                <w:bCs/>
                <w:sz w:val="24"/>
                <w:szCs w:val="24"/>
              </w:rPr>
              <w:t>бл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Лен.обл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96738" w:rsidRPr="00996738" w:rsidTr="00F260C2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8800071590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996738">
              <w:rPr>
                <w:sz w:val="24"/>
                <w:szCs w:val="24"/>
              </w:rPr>
              <w:t>Лен</w:t>
            </w:r>
            <w:proofErr w:type="gramStart"/>
            <w:r w:rsidRPr="00996738">
              <w:rPr>
                <w:sz w:val="24"/>
                <w:szCs w:val="24"/>
              </w:rPr>
              <w:t>.о</w:t>
            </w:r>
            <w:proofErr w:type="gramEnd"/>
            <w:r w:rsidRPr="00996738">
              <w:rPr>
                <w:sz w:val="24"/>
                <w:szCs w:val="24"/>
              </w:rPr>
              <w:t>бл</w:t>
            </w:r>
            <w:proofErr w:type="spellEnd"/>
            <w:r w:rsidRPr="00996738">
              <w:rPr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996738">
              <w:rPr>
                <w:sz w:val="24"/>
                <w:szCs w:val="24"/>
              </w:rPr>
              <w:t>непрограммных</w:t>
            </w:r>
            <w:proofErr w:type="spellEnd"/>
            <w:r w:rsidRPr="00996738">
              <w:rPr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996738">
              <w:rPr>
                <w:sz w:val="24"/>
                <w:szCs w:val="24"/>
              </w:rPr>
              <w:t>Лен.обл</w:t>
            </w:r>
            <w:proofErr w:type="spellEnd"/>
            <w:r w:rsidRPr="00996738">
              <w:rPr>
                <w:sz w:val="24"/>
                <w:szCs w:val="24"/>
              </w:rPr>
              <w:t>.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8810000000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8810000110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996738">
              <w:rPr>
                <w:sz w:val="24"/>
                <w:szCs w:val="24"/>
              </w:rPr>
              <w:t>Сосновоборский</w:t>
            </w:r>
            <w:proofErr w:type="spellEnd"/>
            <w:r w:rsidRPr="00996738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председателя и заместителя председателя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8820000010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председателя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8820000010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председателя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8830000110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8830000110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8840000190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8840000190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Другие расходы Совета депутатов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8870000000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8870000110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8870000110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8870000190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8870000190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8880000000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МКУ "ЦАХО"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8880000110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МКУ «ЦАХО»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8880000110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МКУ «ЦАХО»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8880000190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Другие расходы МКУ "ЦАХО"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8880000190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Другие расходы МКУ "ЦАХО"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8890000000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8890000010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8890000010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88Б0000000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88Б0000120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lastRenderedPageBreak/>
              <w:t>88Б0000120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88В0000000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88В0000110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88В0000110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8910000000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8910000600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8910000600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Гранты общественным организациям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Членские взносы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8930000620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8930000620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Изготовление медалей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8940000630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8940000630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8960000000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Грамоты главы администрации, совета депутатов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8960000650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 xml:space="preserve">Грамоты главы администрации </w:t>
            </w:r>
            <w:proofErr w:type="spellStart"/>
            <w:r w:rsidRPr="00996738">
              <w:rPr>
                <w:b/>
                <w:bCs/>
                <w:sz w:val="24"/>
                <w:szCs w:val="24"/>
              </w:rPr>
              <w:t>сосновоборского</w:t>
            </w:r>
            <w:proofErr w:type="spellEnd"/>
            <w:r w:rsidRPr="00996738">
              <w:rPr>
                <w:b/>
                <w:bCs/>
                <w:sz w:val="24"/>
                <w:szCs w:val="24"/>
              </w:rPr>
              <w:t xml:space="preserve"> городского округа, главы администрации, Совета депутатов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8960000650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 xml:space="preserve">Грамоты главы администрации </w:t>
            </w:r>
            <w:proofErr w:type="spellStart"/>
            <w:r w:rsidRPr="00996738">
              <w:rPr>
                <w:sz w:val="24"/>
                <w:szCs w:val="24"/>
              </w:rPr>
              <w:t>сосновоборского</w:t>
            </w:r>
            <w:proofErr w:type="spellEnd"/>
            <w:r w:rsidRPr="00996738">
              <w:rPr>
                <w:sz w:val="24"/>
                <w:szCs w:val="24"/>
              </w:rPr>
              <w:t xml:space="preserve"> городского округа, главы администрации, Совета депутатов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8970000000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Пособия почетным гражданам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8970000660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04159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Единовременные пособия почетным гражданам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8970000660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041592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Единовременные пособия почетным гражданам</w:t>
            </w:r>
          </w:p>
        </w:tc>
      </w:tr>
      <w:tr w:rsidR="00996738" w:rsidRPr="00996738" w:rsidTr="00F260C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8980000000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Представительские расходы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8980000670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96738">
              <w:rPr>
                <w:b/>
                <w:bCs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  <w:tr w:rsidR="00996738" w:rsidRPr="00996738" w:rsidTr="00F260C2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jc w:val="center"/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8980000670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8" w:rsidRPr="00996738" w:rsidRDefault="00996738" w:rsidP="00996738">
            <w:pPr>
              <w:outlineLvl w:val="2"/>
              <w:rPr>
                <w:sz w:val="24"/>
                <w:szCs w:val="24"/>
              </w:rPr>
            </w:pPr>
            <w:r w:rsidRPr="00996738">
              <w:rPr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</w:tbl>
    <w:p w:rsidR="009B7466" w:rsidRDefault="009B7466" w:rsidP="00256281">
      <w:pPr>
        <w:jc w:val="both"/>
        <w:rPr>
          <w:sz w:val="24"/>
        </w:rPr>
      </w:pPr>
    </w:p>
    <w:sectPr w:rsidR="009B7466" w:rsidSect="004C7145">
      <w:headerReference w:type="default" r:id="rId25"/>
      <w:pgSz w:w="11906" w:h="16838"/>
      <w:pgMar w:top="794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92" w:rsidRDefault="00041592" w:rsidP="009E1371">
      <w:r>
        <w:separator/>
      </w:r>
    </w:p>
  </w:endnote>
  <w:endnote w:type="continuationSeparator" w:id="0">
    <w:p w:rsidR="00041592" w:rsidRDefault="00041592" w:rsidP="009E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92" w:rsidRDefault="00041592" w:rsidP="009E1371">
      <w:r>
        <w:separator/>
      </w:r>
    </w:p>
  </w:footnote>
  <w:footnote w:type="continuationSeparator" w:id="0">
    <w:p w:rsidR="00041592" w:rsidRDefault="00041592" w:rsidP="009E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92" w:rsidRDefault="00506E0D">
    <w:pPr>
      <w:pStyle w:val="ab"/>
    </w:pPr>
    <w:r>
      <w:rPr>
        <w:noProof/>
      </w:rPr>
      <w:pict>
        <v:rect id="AryanRegN" o:spid="_x0000_s5124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41592" w:rsidRPr="004A3663" w:rsidRDefault="00041592" w:rsidP="004A366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6406717/6767(1)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A6B25"/>
    <w:multiLevelType w:val="hybridMultilevel"/>
    <w:tmpl w:val="173A5454"/>
    <w:lvl w:ilvl="0" w:tplc="2C46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9093E"/>
    <w:multiLevelType w:val="hybridMultilevel"/>
    <w:tmpl w:val="6BF03972"/>
    <w:lvl w:ilvl="0" w:tplc="164A827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6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20"/>
  </w:num>
  <w:num w:numId="22">
    <w:abstractNumId w:val="16"/>
  </w:num>
  <w:num w:numId="23">
    <w:abstractNumId w:val="28"/>
  </w:num>
  <w:num w:numId="24">
    <w:abstractNumId w:val="12"/>
  </w:num>
  <w:num w:numId="25">
    <w:abstractNumId w:val="8"/>
  </w:num>
  <w:num w:numId="26">
    <w:abstractNumId w:val="22"/>
  </w:num>
  <w:num w:numId="27">
    <w:abstractNumId w:val="13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6512A4"/>
    <w:rsid w:val="000000EC"/>
    <w:rsid w:val="0000340C"/>
    <w:rsid w:val="00004851"/>
    <w:rsid w:val="00012172"/>
    <w:rsid w:val="00014B77"/>
    <w:rsid w:val="00014C71"/>
    <w:rsid w:val="00014F88"/>
    <w:rsid w:val="0001508B"/>
    <w:rsid w:val="00020EF6"/>
    <w:rsid w:val="000261D0"/>
    <w:rsid w:val="00032549"/>
    <w:rsid w:val="0004063C"/>
    <w:rsid w:val="00041592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06E7"/>
    <w:rsid w:val="000A6BF1"/>
    <w:rsid w:val="000B2826"/>
    <w:rsid w:val="000B44D2"/>
    <w:rsid w:val="000C45FE"/>
    <w:rsid w:val="000D43F4"/>
    <w:rsid w:val="000D4D33"/>
    <w:rsid w:val="000D69C4"/>
    <w:rsid w:val="000E4C3C"/>
    <w:rsid w:val="001023FC"/>
    <w:rsid w:val="00102EC0"/>
    <w:rsid w:val="001040E0"/>
    <w:rsid w:val="001059CF"/>
    <w:rsid w:val="00110594"/>
    <w:rsid w:val="001108BF"/>
    <w:rsid w:val="00111237"/>
    <w:rsid w:val="001123DA"/>
    <w:rsid w:val="00117C40"/>
    <w:rsid w:val="00130BB6"/>
    <w:rsid w:val="0013205B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87113"/>
    <w:rsid w:val="002A6ACD"/>
    <w:rsid w:val="002B009C"/>
    <w:rsid w:val="002B22F6"/>
    <w:rsid w:val="002B3173"/>
    <w:rsid w:val="002B7219"/>
    <w:rsid w:val="002D0A51"/>
    <w:rsid w:val="002E07F7"/>
    <w:rsid w:val="002E4525"/>
    <w:rsid w:val="003009BD"/>
    <w:rsid w:val="00301A17"/>
    <w:rsid w:val="00301F6D"/>
    <w:rsid w:val="003047E1"/>
    <w:rsid w:val="00305262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10E8B"/>
    <w:rsid w:val="00424A9B"/>
    <w:rsid w:val="004312AC"/>
    <w:rsid w:val="00435933"/>
    <w:rsid w:val="00446774"/>
    <w:rsid w:val="00454AB3"/>
    <w:rsid w:val="0045799F"/>
    <w:rsid w:val="0046431E"/>
    <w:rsid w:val="004764AE"/>
    <w:rsid w:val="00486426"/>
    <w:rsid w:val="00492120"/>
    <w:rsid w:val="00496774"/>
    <w:rsid w:val="004A1C59"/>
    <w:rsid w:val="004A3663"/>
    <w:rsid w:val="004A6FF2"/>
    <w:rsid w:val="004B4715"/>
    <w:rsid w:val="004B6C17"/>
    <w:rsid w:val="004C191D"/>
    <w:rsid w:val="004C3EBD"/>
    <w:rsid w:val="004C4ABE"/>
    <w:rsid w:val="004C7145"/>
    <w:rsid w:val="004D730E"/>
    <w:rsid w:val="004E43BB"/>
    <w:rsid w:val="00500119"/>
    <w:rsid w:val="00504A27"/>
    <w:rsid w:val="00506E0D"/>
    <w:rsid w:val="00510631"/>
    <w:rsid w:val="00511255"/>
    <w:rsid w:val="00521988"/>
    <w:rsid w:val="00523CC5"/>
    <w:rsid w:val="00525F16"/>
    <w:rsid w:val="00526D91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12A4"/>
    <w:rsid w:val="00656713"/>
    <w:rsid w:val="00667A7F"/>
    <w:rsid w:val="00680496"/>
    <w:rsid w:val="00690B7F"/>
    <w:rsid w:val="006A19A9"/>
    <w:rsid w:val="006A2CC7"/>
    <w:rsid w:val="006C0B5D"/>
    <w:rsid w:val="006C356F"/>
    <w:rsid w:val="006C6385"/>
    <w:rsid w:val="006D08FB"/>
    <w:rsid w:val="006D0C64"/>
    <w:rsid w:val="006D1503"/>
    <w:rsid w:val="006D7973"/>
    <w:rsid w:val="006F3DFC"/>
    <w:rsid w:val="006F734E"/>
    <w:rsid w:val="007033FA"/>
    <w:rsid w:val="00705AEF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3AAA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7526"/>
    <w:rsid w:val="008177E8"/>
    <w:rsid w:val="0081784C"/>
    <w:rsid w:val="00821503"/>
    <w:rsid w:val="00824F91"/>
    <w:rsid w:val="00830B09"/>
    <w:rsid w:val="00835404"/>
    <w:rsid w:val="008406F1"/>
    <w:rsid w:val="00842A68"/>
    <w:rsid w:val="00850210"/>
    <w:rsid w:val="0085054C"/>
    <w:rsid w:val="0085115B"/>
    <w:rsid w:val="00852A86"/>
    <w:rsid w:val="00852CCF"/>
    <w:rsid w:val="008548DC"/>
    <w:rsid w:val="00865A02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4001"/>
    <w:rsid w:val="008E6B09"/>
    <w:rsid w:val="008E7384"/>
    <w:rsid w:val="008F1BB0"/>
    <w:rsid w:val="008F220D"/>
    <w:rsid w:val="008F37B3"/>
    <w:rsid w:val="008F5E9D"/>
    <w:rsid w:val="0090196C"/>
    <w:rsid w:val="00902D2D"/>
    <w:rsid w:val="00920911"/>
    <w:rsid w:val="00924E10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6738"/>
    <w:rsid w:val="009B7466"/>
    <w:rsid w:val="009C1813"/>
    <w:rsid w:val="009D497A"/>
    <w:rsid w:val="009D65A0"/>
    <w:rsid w:val="009D70CD"/>
    <w:rsid w:val="009D71DE"/>
    <w:rsid w:val="009D77D1"/>
    <w:rsid w:val="009E1371"/>
    <w:rsid w:val="009F33A4"/>
    <w:rsid w:val="00A15914"/>
    <w:rsid w:val="00A231C6"/>
    <w:rsid w:val="00A300F5"/>
    <w:rsid w:val="00A35594"/>
    <w:rsid w:val="00A36309"/>
    <w:rsid w:val="00A515A1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B0158F"/>
    <w:rsid w:val="00B049B0"/>
    <w:rsid w:val="00B219DC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4216B"/>
    <w:rsid w:val="00C45B39"/>
    <w:rsid w:val="00C533D3"/>
    <w:rsid w:val="00C57258"/>
    <w:rsid w:val="00C628E6"/>
    <w:rsid w:val="00C65506"/>
    <w:rsid w:val="00C71914"/>
    <w:rsid w:val="00C762B5"/>
    <w:rsid w:val="00C86AD6"/>
    <w:rsid w:val="00C86FA9"/>
    <w:rsid w:val="00C933CF"/>
    <w:rsid w:val="00C96E41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358"/>
    <w:rsid w:val="00CE45F8"/>
    <w:rsid w:val="00CF1991"/>
    <w:rsid w:val="00D13EA3"/>
    <w:rsid w:val="00D17864"/>
    <w:rsid w:val="00D20023"/>
    <w:rsid w:val="00D3433D"/>
    <w:rsid w:val="00D410CF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2D9D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A698A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40DD"/>
    <w:rsid w:val="00F160DF"/>
    <w:rsid w:val="00F167EC"/>
    <w:rsid w:val="00F22A24"/>
    <w:rsid w:val="00F2448D"/>
    <w:rsid w:val="00F260C2"/>
    <w:rsid w:val="00F26FD0"/>
    <w:rsid w:val="00F30098"/>
    <w:rsid w:val="00F30804"/>
    <w:rsid w:val="00F318B1"/>
    <w:rsid w:val="00F40B3B"/>
    <w:rsid w:val="00F42EF8"/>
    <w:rsid w:val="00F621EA"/>
    <w:rsid w:val="00F64922"/>
    <w:rsid w:val="00F82E9F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0098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30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0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009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6512A4"/>
    <w:pPr>
      <w:ind w:left="720"/>
      <w:contextualSpacing/>
    </w:pPr>
  </w:style>
  <w:style w:type="paragraph" w:styleId="a5">
    <w:name w:val="Title"/>
    <w:basedOn w:val="a"/>
    <w:link w:val="a6"/>
    <w:qFormat/>
    <w:rsid w:val="006512A4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6512A4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F3009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300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0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009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0098"/>
    <w:rPr>
      <w:rFonts w:ascii="Times New Roman" w:eastAsia="Times New Roman" w:hAnsi="Times New Roman"/>
      <w:b/>
      <w:spacing w:val="20"/>
      <w:sz w:val="32"/>
      <w:u w:val="single"/>
    </w:rPr>
  </w:style>
  <w:style w:type="paragraph" w:styleId="a7">
    <w:name w:val="Body Text Indent"/>
    <w:basedOn w:val="a"/>
    <w:link w:val="a8"/>
    <w:rsid w:val="00F30098"/>
    <w:pPr>
      <w:ind w:firstLine="708"/>
      <w:jc w:val="both"/>
    </w:pPr>
    <w:rPr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098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F3009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098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3009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9">
    <w:name w:val="Цветовое выделение"/>
    <w:rsid w:val="00F30098"/>
    <w:rPr>
      <w:b/>
      <w:bCs w:val="0"/>
      <w:color w:val="000080"/>
      <w:sz w:val="20"/>
    </w:rPr>
  </w:style>
  <w:style w:type="paragraph" w:customStyle="1" w:styleId="aa">
    <w:name w:val="Знак"/>
    <w:basedOn w:val="a"/>
    <w:rsid w:val="00F3009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098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098"/>
    <w:rPr>
      <w:rFonts w:ascii="Times New Roman" w:eastAsia="Times New Roman" w:hAnsi="Times New Roman"/>
    </w:rPr>
  </w:style>
  <w:style w:type="paragraph" w:customStyle="1" w:styleId="Heading">
    <w:name w:val="Heading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"/>
    <w:link w:val="24"/>
    <w:rsid w:val="00F300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0098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3009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rsid w:val="00F30098"/>
    <w:rPr>
      <w:rFonts w:ascii="Arial" w:eastAsia="Times New Roman" w:hAnsi="Arial"/>
    </w:rPr>
  </w:style>
  <w:style w:type="paragraph" w:customStyle="1" w:styleId="af1">
    <w:name w:val="Îáû÷íûé"/>
    <w:rsid w:val="00F30098"/>
    <w:rPr>
      <w:rFonts w:ascii="Times New Roman" w:eastAsia="Times New Roman" w:hAnsi="Times New Roman"/>
      <w:sz w:val="24"/>
    </w:rPr>
  </w:style>
  <w:style w:type="character" w:styleId="af2">
    <w:name w:val="page number"/>
    <w:basedOn w:val="a0"/>
    <w:rsid w:val="00F30098"/>
  </w:style>
  <w:style w:type="paragraph" w:customStyle="1" w:styleId="af3">
    <w:name w:val="Знак Знак Знак Знак"/>
    <w:basedOn w:val="a"/>
    <w:rsid w:val="00F3009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F300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F30098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300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00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rsid w:val="00F300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F30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F300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30098"/>
    <w:rPr>
      <w:rFonts w:ascii="Tahoma" w:eastAsia="Times New Roman" w:hAnsi="Tahoma" w:cs="Tahoma"/>
      <w:sz w:val="16"/>
      <w:szCs w:val="16"/>
    </w:rPr>
  </w:style>
  <w:style w:type="paragraph" w:styleId="af7">
    <w:name w:val="Plain Text"/>
    <w:basedOn w:val="a"/>
    <w:link w:val="af8"/>
    <w:rsid w:val="00F30098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F30098"/>
    <w:rPr>
      <w:rFonts w:ascii="Courier New" w:eastAsia="Times New Roman" w:hAnsi="Courier New"/>
      <w:lang w:val="en-US"/>
    </w:rPr>
  </w:style>
  <w:style w:type="character" w:styleId="af9">
    <w:name w:val="Hyperlink"/>
    <w:basedOn w:val="a0"/>
    <w:uiPriority w:val="99"/>
    <w:unhideWhenUsed/>
    <w:rsid w:val="00F30098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F30098"/>
    <w:pPr>
      <w:ind w:left="720"/>
    </w:pPr>
  </w:style>
  <w:style w:type="character" w:styleId="afa">
    <w:name w:val="FollowedHyperlink"/>
    <w:basedOn w:val="a0"/>
    <w:uiPriority w:val="99"/>
    <w:unhideWhenUsed/>
    <w:rsid w:val="00F30098"/>
    <w:rPr>
      <w:color w:val="800080"/>
      <w:u w:val="single"/>
    </w:rPr>
  </w:style>
  <w:style w:type="paragraph" w:customStyle="1" w:styleId="xl65">
    <w:name w:val="xl65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F300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F30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F3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F30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F30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F30098"/>
    <w:rPr>
      <w:sz w:val="16"/>
      <w:szCs w:val="16"/>
    </w:rPr>
  </w:style>
  <w:style w:type="paragraph" w:styleId="afc">
    <w:name w:val="annotation text"/>
    <w:basedOn w:val="a"/>
    <w:link w:val="afd"/>
    <w:rsid w:val="00F30098"/>
  </w:style>
  <w:style w:type="character" w:customStyle="1" w:styleId="afd">
    <w:name w:val="Текст примечания Знак"/>
    <w:basedOn w:val="a0"/>
    <w:link w:val="afc"/>
    <w:rsid w:val="00F30098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F30098"/>
    <w:rPr>
      <w:b/>
      <w:bCs/>
    </w:rPr>
  </w:style>
  <w:style w:type="character" w:customStyle="1" w:styleId="aff">
    <w:name w:val="Тема примечания Знак"/>
    <w:basedOn w:val="afd"/>
    <w:link w:val="afe"/>
    <w:rsid w:val="00F30098"/>
    <w:rPr>
      <w:b/>
      <w:bCs/>
    </w:rPr>
  </w:style>
  <w:style w:type="paragraph" w:styleId="31">
    <w:name w:val="Body Text Indent 3"/>
    <w:basedOn w:val="a"/>
    <w:link w:val="32"/>
    <w:rsid w:val="00F30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098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F30098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F30098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F3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F30098"/>
  </w:style>
  <w:style w:type="character" w:customStyle="1" w:styleId="27">
    <w:name w:val="Основной текст (2)"/>
    <w:basedOn w:val="26"/>
    <w:rsid w:val="00F30098"/>
  </w:style>
  <w:style w:type="character" w:customStyle="1" w:styleId="28">
    <w:name w:val="Основной текст2"/>
    <w:basedOn w:val="aff0"/>
    <w:rsid w:val="00F30098"/>
  </w:style>
  <w:style w:type="paragraph" w:customStyle="1" w:styleId="xl63">
    <w:name w:val="xl6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F30098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F30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F30098"/>
  </w:style>
  <w:style w:type="character" w:customStyle="1" w:styleId="serp-urlitem">
    <w:name w:val="serp-url__item"/>
    <w:basedOn w:val="a0"/>
    <w:rsid w:val="00F30098"/>
  </w:style>
  <w:style w:type="character" w:customStyle="1" w:styleId="apple-converted-space">
    <w:name w:val="apple-converted-space"/>
    <w:basedOn w:val="a0"/>
    <w:rsid w:val="00F30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522ABFB1BE38A16BE72A549E817CB7E0D130B006AA7BF60B0670D13e9E7G" TargetMode="External"/><Relationship Id="rId1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difikant.ru/codes/kbk2014/1130299404000013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0AA05C0B8B3440FEF2E2B1D15E237A13F654640F1482BE52B87CC1D349922DC9C945972BCD74C5E103DBE1ErCzFH" TargetMode="External"/><Relationship Id="rId17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DE43192494A3EB756E321B34675DB3E7D4A30B9FC734414A3142B457C42E8853CA08122D9F3271469748EC5A2DEF98F119A801K5C4H" TargetMode="External"/><Relationship Id="rId2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4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B522ABFB1BE38A16BE72A549E817CB7E0D130B006AA7BF60B0670D13e9E7G" TargetMode="External"/><Relationship Id="rId23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10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1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14" Type="http://schemas.openxmlformats.org/officeDocument/2006/relationships/hyperlink" Target="consultantplus://offline/ref=31B522ABFB1BE38A16BE72A549E817CB760E1E050369FAB568E96B0Fe1E4G" TargetMode="External"/><Relationship Id="rId22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e2518ddb-99cc-4465-bbda-e12fb22f4d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73C3-8A64-4F0F-BDAC-82F1EBAA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e2518ddb-99cc-4465-bbda-e12fb22f4d64.dot</Template>
  <TotalTime>119</TotalTime>
  <Pages>35</Pages>
  <Words>14865</Words>
  <Characters>84737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FINBDOHOD</cp:lastModifiedBy>
  <cp:revision>4</cp:revision>
  <cp:lastPrinted>2022-01-12T11:28:00Z</cp:lastPrinted>
  <dcterms:created xsi:type="dcterms:W3CDTF">2022-01-11T11:57:00Z</dcterms:created>
  <dcterms:modified xsi:type="dcterms:W3CDTF">2022-03-25T08:37:00Z</dcterms:modified>
</cp:coreProperties>
</file>