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38" w:rsidRPr="00AE7838" w:rsidRDefault="00AE7838" w:rsidP="00AE7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8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838" w:rsidRPr="00AE7838" w:rsidRDefault="00AE7838" w:rsidP="00AE783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AE7838">
        <w:rPr>
          <w:rFonts w:ascii="Times New Roman" w:eastAsia="Times New Roman" w:hAnsi="Times New Roman" w:cs="Times New Roman"/>
          <w:b/>
          <w:caps/>
          <w:szCs w:val="20"/>
          <w:lang w:eastAsia="ru-RU"/>
        </w:rPr>
        <w:t xml:space="preserve">                           администрация </w:t>
      </w:r>
      <w:r w:rsidRPr="00AE7838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МУНИЦИПАЛЬНОГО ОБРАЗОВАНИЯ                                  </w:t>
      </w:r>
    </w:p>
    <w:p w:rsidR="00AE7838" w:rsidRPr="00AE7838" w:rsidRDefault="00AE7838" w:rsidP="00AE78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E7838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СОСНОВОБОРСКИЙ ГОРОДСКОЙ ОКРУГ  ЛЕНИНГРАДСКОЙ ОБЛАСТИ</w:t>
      </w:r>
    </w:p>
    <w:p w:rsidR="00AE7838" w:rsidRPr="00AE7838" w:rsidRDefault="00AE7838" w:rsidP="00AE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AE78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3970" r="1841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A0A76C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E7838" w:rsidRPr="00AE7838" w:rsidRDefault="00AE7838" w:rsidP="00AE783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aps/>
          <w:spacing w:val="20"/>
          <w:sz w:val="32"/>
          <w:szCs w:val="20"/>
          <w:lang w:eastAsia="ru-RU"/>
        </w:rPr>
      </w:pPr>
      <w:r w:rsidRPr="00AE7838">
        <w:rPr>
          <w:rFonts w:ascii="Times New Roman" w:eastAsia="Times New Roman" w:hAnsi="Times New Roman" w:cs="Times New Roman"/>
          <w:b/>
          <w:caps/>
          <w:spacing w:val="20"/>
          <w:sz w:val="32"/>
          <w:szCs w:val="20"/>
          <w:lang w:eastAsia="ru-RU"/>
        </w:rPr>
        <w:t xml:space="preserve">                             постановление</w:t>
      </w:r>
    </w:p>
    <w:p w:rsidR="00AE7838" w:rsidRPr="00AE7838" w:rsidRDefault="00AE7838" w:rsidP="00AE7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7838" w:rsidRPr="00AE7838" w:rsidRDefault="00AE7838" w:rsidP="00AE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Pr="00AE78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10/07/2024 № 1667</w:t>
      </w:r>
    </w:p>
    <w:p w:rsidR="00AE7838" w:rsidRPr="00AE7838" w:rsidRDefault="00AE7838" w:rsidP="00AE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</w:t>
      </w:r>
    </w:p>
    <w:p w:rsidR="00AE7838" w:rsidRPr="00AE7838" w:rsidRDefault="00AE7838" w:rsidP="00AE7838">
      <w:pPr>
        <w:tabs>
          <w:tab w:val="left" w:pos="5529"/>
          <w:tab w:val="left" w:pos="878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AE7838" w:rsidRPr="00AE7838" w:rsidRDefault="00AE7838" w:rsidP="00AE7838">
      <w:pPr>
        <w:tabs>
          <w:tab w:val="left" w:pos="5529"/>
          <w:tab w:val="left" w:pos="878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Сосновоборского городского округа </w:t>
      </w:r>
      <w:r w:rsidRPr="00AE78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27.12.2022 № 3134 </w:t>
      </w:r>
    </w:p>
    <w:p w:rsidR="00AE7838" w:rsidRPr="00AE7838" w:rsidRDefault="00AE7838" w:rsidP="00AE7838">
      <w:pPr>
        <w:tabs>
          <w:tab w:val="left" w:pos="5529"/>
          <w:tab w:val="left" w:pos="878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административного регламента </w:t>
      </w:r>
    </w:p>
    <w:p w:rsidR="00AE7838" w:rsidRPr="00AE7838" w:rsidRDefault="00AE7838" w:rsidP="00AE7838">
      <w:pPr>
        <w:tabs>
          <w:tab w:val="left" w:pos="5529"/>
          <w:tab w:val="left" w:pos="8789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</w:t>
      </w:r>
      <w:r w:rsidRPr="00AE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7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«Предоставление </w:t>
      </w:r>
    </w:p>
    <w:p w:rsidR="00AE7838" w:rsidRPr="00AE7838" w:rsidRDefault="00AE7838" w:rsidP="00AE7838">
      <w:pPr>
        <w:tabs>
          <w:tab w:val="left" w:pos="5529"/>
          <w:tab w:val="left" w:pos="8789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сведений об объектах имущества, включенных в перечень </w:t>
      </w:r>
    </w:p>
    <w:p w:rsidR="00AE7838" w:rsidRPr="00AE7838" w:rsidRDefault="00AE7838" w:rsidP="00AE7838">
      <w:pPr>
        <w:tabs>
          <w:tab w:val="left" w:pos="5529"/>
          <w:tab w:val="left" w:pos="878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имущества, </w:t>
      </w: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свободного от прав третьих лиц </w:t>
      </w:r>
    </w:p>
    <w:p w:rsidR="00AE7838" w:rsidRPr="00AE7838" w:rsidRDefault="00AE7838" w:rsidP="00AE7838">
      <w:pPr>
        <w:tabs>
          <w:tab w:val="left" w:pos="5529"/>
          <w:tab w:val="left" w:pos="878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исключением права хозяйственного ведения, права </w:t>
      </w:r>
      <w:proofErr w:type="gramEnd"/>
    </w:p>
    <w:p w:rsidR="00AE7838" w:rsidRPr="00AE7838" w:rsidRDefault="00AE7838" w:rsidP="00AE7838">
      <w:pPr>
        <w:tabs>
          <w:tab w:val="left" w:pos="5529"/>
          <w:tab w:val="left" w:pos="878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оперативного управления, а также имущественных прав </w:t>
      </w:r>
    </w:p>
    <w:p w:rsidR="00AE7838" w:rsidRPr="00AE7838" w:rsidRDefault="00AE7838" w:rsidP="00AE7838">
      <w:pPr>
        <w:tabs>
          <w:tab w:val="left" w:pos="5529"/>
          <w:tab w:val="left" w:pos="878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предпринимательства)</w:t>
      </w:r>
      <w:r w:rsidRPr="00AE7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E7838" w:rsidRPr="00AE7838" w:rsidRDefault="00AE7838" w:rsidP="00AE7838">
      <w:pPr>
        <w:tabs>
          <w:tab w:val="left" w:pos="5529"/>
          <w:tab w:val="left" w:pos="8789"/>
        </w:tabs>
        <w:spacing w:after="0" w:line="240" w:lineRule="auto"/>
        <w:ind w:right="3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38" w:rsidRPr="00AE7838" w:rsidRDefault="00AE7838" w:rsidP="00AE7838">
      <w:pPr>
        <w:tabs>
          <w:tab w:val="left" w:pos="5529"/>
          <w:tab w:val="left" w:pos="8789"/>
        </w:tabs>
        <w:spacing w:after="0" w:line="240" w:lineRule="auto"/>
        <w:ind w:right="3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38" w:rsidRPr="00AE7838" w:rsidRDefault="00AE7838" w:rsidP="00AE7838">
      <w:pPr>
        <w:tabs>
          <w:tab w:val="left" w:pos="5529"/>
          <w:tab w:val="left" w:pos="8789"/>
        </w:tabs>
        <w:spacing w:after="0" w:line="240" w:lineRule="auto"/>
        <w:ind w:right="3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38" w:rsidRPr="00AE7838" w:rsidRDefault="00AE7838" w:rsidP="00AE78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распоряжением Правительства Ленинградской области от 19.04.2024 № 191-р «О внесении изменений в распоряжение Правительства Ленинградской области от 28.12.2015 № 585-р», администрация Сосновоборского городского округа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 w:rsidRPr="00AE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AE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е т</w:t>
      </w: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7838" w:rsidRPr="00AE7838" w:rsidRDefault="00AE7838" w:rsidP="00AE783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38" w:rsidRPr="00AE7838" w:rsidRDefault="00AE7838" w:rsidP="00AE783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E7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прилагаемые изменения, которые вносятся в </w:t>
      </w: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</w:t>
      </w:r>
      <w:r w:rsidRPr="00AE7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</w:t>
      </w:r>
      <w:r w:rsidRPr="00AE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7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«Предоставление сведений об объектах имущества, включенных в перечень муниципального имущества, </w:t>
      </w: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предпринимательства)», утвержденный постановлением администрации Сосновоборского городского округа </w:t>
      </w:r>
      <w:r w:rsidRPr="00AE78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27.12.2022 № 3134.</w:t>
      </w:r>
      <w:proofErr w:type="gramEnd"/>
    </w:p>
    <w:p w:rsidR="00AE7838" w:rsidRPr="00AE7838" w:rsidRDefault="00AE7838" w:rsidP="00AE783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Общему отделу администрации обнародовать настоящее постановление на электронном сайте городской газеты «Маяк». </w:t>
      </w:r>
    </w:p>
    <w:p w:rsidR="00AE7838" w:rsidRPr="00AE7838" w:rsidRDefault="00AE7838" w:rsidP="00AE78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по связям с общественностью (пресс-центр) комитета по общественной безопасности и информации </w:t>
      </w:r>
      <w:proofErr w:type="gramStart"/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Сосновоборского городского округа. </w:t>
      </w:r>
    </w:p>
    <w:p w:rsidR="00AE7838" w:rsidRPr="00AE7838" w:rsidRDefault="00AE7838" w:rsidP="00AE7838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Calibri" w:hAnsi="Times New Roman" w:cs="Times New Roman"/>
          <w:sz w:val="24"/>
          <w:szCs w:val="24"/>
          <w:lang w:eastAsia="ru-RU"/>
        </w:rPr>
        <w:t>4. Настоящее постановление вступает в силу со дня официального обнародования.</w:t>
      </w:r>
    </w:p>
    <w:p w:rsidR="00AE7838" w:rsidRPr="00AE7838" w:rsidRDefault="00AE7838" w:rsidP="00AE7838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AE783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E78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E7838" w:rsidRPr="00AE7838" w:rsidRDefault="00AE7838" w:rsidP="00AE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38" w:rsidRPr="00AE7838" w:rsidRDefault="00AE7838" w:rsidP="00AE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38" w:rsidRPr="00AE7838" w:rsidRDefault="00AE7838" w:rsidP="00AE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38" w:rsidRPr="00AE7838" w:rsidRDefault="00AE7838" w:rsidP="00AE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 администрации</w:t>
      </w:r>
    </w:p>
    <w:p w:rsidR="00AE7838" w:rsidRPr="00AE7838" w:rsidRDefault="00AE7838" w:rsidP="00AE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Сосновоборского городского округа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С.Г. Лютиков</w:t>
      </w:r>
    </w:p>
    <w:p w:rsidR="00AE7838" w:rsidRPr="00AE7838" w:rsidRDefault="00AE7838" w:rsidP="00AE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38" w:rsidRPr="00AE7838" w:rsidRDefault="00AE7838" w:rsidP="00AE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38" w:rsidRPr="00AE7838" w:rsidRDefault="00AE7838" w:rsidP="00AE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38" w:rsidRDefault="00AE7838" w:rsidP="00AE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38" w:rsidRPr="00AE7838" w:rsidRDefault="00AE7838" w:rsidP="00AE783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E7838" w:rsidRPr="00AE7838" w:rsidRDefault="00AE7838" w:rsidP="00AE783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E7838" w:rsidRPr="00AE7838" w:rsidRDefault="00AE7838" w:rsidP="00AE78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AE7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УТВЕРЖДЕНЫ</w:t>
      </w:r>
    </w:p>
    <w:p w:rsidR="00AE7838" w:rsidRPr="00AE7838" w:rsidRDefault="00AE7838" w:rsidP="00AE7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AE7838" w:rsidRPr="00AE7838" w:rsidRDefault="00AE7838" w:rsidP="00AE7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Сосновоборского городского округа </w:t>
      </w:r>
    </w:p>
    <w:p w:rsidR="00AE7838" w:rsidRPr="00AE7838" w:rsidRDefault="00AE7838" w:rsidP="00AE7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10/07/2024 № 1667</w:t>
      </w:r>
    </w:p>
    <w:p w:rsidR="00AE7838" w:rsidRPr="00AE7838" w:rsidRDefault="00AE7838" w:rsidP="00AE7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(Приложение)</w:t>
      </w:r>
    </w:p>
    <w:p w:rsidR="00AE7838" w:rsidRPr="00AE7838" w:rsidRDefault="00AE7838" w:rsidP="00A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7838" w:rsidRPr="00AE7838" w:rsidRDefault="00AE7838" w:rsidP="00AE78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Изменения, которые вносятся в </w:t>
      </w: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</w:t>
      </w:r>
      <w:r w:rsidRPr="00AE7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муниципальной услуги «Предоставление сведений об объектах имущества, включенных в перечень муниципального имущества, </w:t>
      </w: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</w:p>
    <w:p w:rsidR="00AE7838" w:rsidRPr="00AE7838" w:rsidRDefault="00AE7838" w:rsidP="00AE78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838" w:rsidRPr="00AE7838" w:rsidRDefault="00AE7838" w:rsidP="00AE78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38" w:rsidRPr="00AE7838" w:rsidRDefault="00AE7838" w:rsidP="00AE78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Пункт 2.3. изложить в следующей редакции:</w:t>
      </w:r>
    </w:p>
    <w:p w:rsidR="00AE7838" w:rsidRPr="00AE7838" w:rsidRDefault="00AE7838" w:rsidP="00AE78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«2.3. Заявление на получение муниципальной услуги с комплектом документов принимается:</w:t>
      </w:r>
    </w:p>
    <w:p w:rsidR="00AE7838" w:rsidRPr="00AE7838" w:rsidRDefault="00AE7838" w:rsidP="00AE78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AE7838" w:rsidRPr="00AE7838" w:rsidRDefault="00AE7838" w:rsidP="00AE78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:rsidR="00AE7838" w:rsidRPr="00AE7838" w:rsidRDefault="00AE7838" w:rsidP="00AE78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AE7838" w:rsidRPr="00AE7838" w:rsidRDefault="00AE7838" w:rsidP="00AE78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ЛО/ЕПГУ.</w:t>
      </w:r>
    </w:p>
    <w:p w:rsidR="00AE7838" w:rsidRPr="00AE7838" w:rsidRDefault="00AE7838" w:rsidP="00AE783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32"/>
      <w:bookmarkEnd w:id="1"/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AE7838" w:rsidRPr="00AE7838" w:rsidRDefault="00AE7838" w:rsidP="00AE783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ЛО/ЕПГ, МФЦ;</w:t>
      </w:r>
    </w:p>
    <w:p w:rsidR="00AE7838" w:rsidRPr="00AE7838" w:rsidRDefault="00AE7838" w:rsidP="00AE783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МФЦ (при технической реализации), МФЦ;</w:t>
      </w:r>
    </w:p>
    <w:p w:rsidR="00AE7838" w:rsidRPr="00AE7838" w:rsidRDefault="00AE7838" w:rsidP="00AE783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телефону МФЦ.</w:t>
      </w:r>
    </w:p>
    <w:p w:rsidR="00AE7838" w:rsidRPr="00AE7838" w:rsidRDefault="00AE7838" w:rsidP="00AE783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МФЦ графика приема заявителей.</w:t>
      </w:r>
    </w:p>
    <w:p w:rsidR="00AE7838" w:rsidRPr="00AE7838" w:rsidRDefault="00AE7838" w:rsidP="00AE78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E7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МФЦ с использованием информационных </w:t>
      </w:r>
      <w:r w:rsidRPr="00AE783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технологий, указанных в </w:t>
      </w:r>
      <w:hyperlink r:id="rId8" w:history="1">
        <w:r w:rsidRPr="00AE7838">
          <w:rPr>
            <w:rFonts w:ascii="Times New Roman" w:eastAsia="Times New Roman" w:hAnsi="Times New Roman" w:cs="Calibri"/>
            <w:sz w:val="24"/>
            <w:szCs w:val="24"/>
            <w:lang w:eastAsia="ru-RU"/>
          </w:rPr>
          <w:t>частях 10</w:t>
        </w:r>
      </w:hyperlink>
      <w:r w:rsidRPr="00AE783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и </w:t>
      </w:r>
      <w:hyperlink r:id="rId9" w:history="1">
        <w:r w:rsidRPr="00AE7838">
          <w:rPr>
            <w:rFonts w:ascii="Times New Roman" w:eastAsia="Times New Roman" w:hAnsi="Times New Roman" w:cs="Calibri"/>
            <w:sz w:val="24"/>
            <w:szCs w:val="24"/>
            <w:lang w:eastAsia="ru-RU"/>
          </w:rPr>
          <w:t>11 статьи 7</w:t>
        </w:r>
      </w:hyperlink>
      <w:r w:rsidRPr="00AE783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</w:t>
      </w:r>
      <w:proofErr w:type="gramEnd"/>
      <w:r w:rsidRPr="00AE783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и муниципальных услуг» </w:t>
      </w:r>
      <w:r w:rsidRPr="00AE7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 наличии технической возможности).</w:t>
      </w:r>
    </w:p>
    <w:p w:rsidR="00AE7838" w:rsidRPr="00AE7838" w:rsidRDefault="00AE7838" w:rsidP="00AE78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AE7838" w:rsidRPr="00AE7838" w:rsidRDefault="00AE7838" w:rsidP="00AE78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E7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AE7838" w:rsidRPr="00AE7838" w:rsidRDefault="00AE7838" w:rsidP="00AE78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AE7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proofErr w:type="gramEnd"/>
    </w:p>
    <w:p w:rsidR="00AE7838" w:rsidRPr="00AE7838" w:rsidRDefault="00AE7838" w:rsidP="00AE78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7838" w:rsidRPr="00AE7838" w:rsidRDefault="00AE7838" w:rsidP="00AE78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67"/>
      <w:bookmarkEnd w:id="2"/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Пункт 2.4. изложить в следующей редакции:</w:t>
      </w:r>
    </w:p>
    <w:p w:rsidR="00AE7838" w:rsidRPr="00AE7838" w:rsidRDefault="00AE7838" w:rsidP="00AE78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«2.4. Результатом предоставления муниципальной услуги является: </w:t>
      </w:r>
    </w:p>
    <w:p w:rsidR="00AE7838" w:rsidRPr="00AE7838" w:rsidRDefault="00AE7838" w:rsidP="00AE78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сведений об объектах имущества, включенных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</w:t>
      </w: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субъектов малого и среднего предпринимательства), используемого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</w:t>
      </w:r>
      <w:proofErr w:type="gramEnd"/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Перечень);</w:t>
      </w:r>
      <w:proofErr w:type="gramEnd"/>
    </w:p>
    <w:p w:rsidR="00AE7838" w:rsidRPr="00AE7838" w:rsidRDefault="00AE7838" w:rsidP="00AE78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об отказе в предоставлении муниципальной услуги (приложение 2 к настоящему административному регламенту).</w:t>
      </w:r>
    </w:p>
    <w:p w:rsidR="00AE7838" w:rsidRPr="00AE7838" w:rsidRDefault="00AE7838" w:rsidP="00AE78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AE7838" w:rsidRPr="00AE7838" w:rsidRDefault="00AE7838" w:rsidP="00AE78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AE7838" w:rsidRPr="00AE7838" w:rsidRDefault="00AE7838" w:rsidP="00AE78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филиалах, отделах, удаленных рабочих местах МФЦ;</w:t>
      </w:r>
    </w:p>
    <w:p w:rsidR="00AE7838" w:rsidRPr="00AE7838" w:rsidRDefault="00AE7838" w:rsidP="00AE78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AE7838" w:rsidRPr="00AE7838" w:rsidRDefault="00AE7838" w:rsidP="00AE78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почтовым отправлением;</w:t>
      </w:r>
    </w:p>
    <w:p w:rsidR="00AE7838" w:rsidRPr="00AE7838" w:rsidRDefault="00AE7838" w:rsidP="00AE78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адрес электронной почты;</w:t>
      </w:r>
    </w:p>
    <w:p w:rsidR="00AE7838" w:rsidRPr="00AE7838" w:rsidRDefault="00AE7838" w:rsidP="00AE78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электронной форме через личный кабинет заявителя на ПГУ ЛО/ЕПГУ;</w:t>
      </w:r>
    </w:p>
    <w:p w:rsidR="00AE7838" w:rsidRPr="00AE7838" w:rsidRDefault="00AE7838" w:rsidP="00AE78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электронной форме через сайт администрации (при технической реализации)</w:t>
      </w:r>
      <w:proofErr w:type="gramStart"/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AE7838" w:rsidRPr="00AE7838" w:rsidRDefault="00AE7838" w:rsidP="00AE78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38" w:rsidRPr="00AE7838" w:rsidRDefault="00AE7838" w:rsidP="00AE78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Абзац 11 пункта 2.7. изложить в следующей редакции:</w:t>
      </w:r>
    </w:p>
    <w:p w:rsidR="00AE7838" w:rsidRPr="00AE7838" w:rsidRDefault="00AE7838" w:rsidP="00AE78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«Заявление заполняется при помощи технических средств или от руки разборчиво (печатными буквами). При обращении на ЕПГУ/ПГУ ЛО заявление заполняется заявителем собственноручно. При обращении в ГБУ ЛО «МФЦ» заявление заполняется специалистом ГБУ ЛО «МФЦ»</w:t>
      </w:r>
      <w:proofErr w:type="gramStart"/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AE7838" w:rsidRPr="00AE7838" w:rsidRDefault="00AE7838" w:rsidP="00AE78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215"/>
      <w:bookmarkStart w:id="4" w:name="P249"/>
      <w:bookmarkEnd w:id="3"/>
      <w:bookmarkEnd w:id="4"/>
    </w:p>
    <w:p w:rsidR="00AE7838" w:rsidRPr="00AE7838" w:rsidRDefault="00AE7838" w:rsidP="00AE78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Пункт 2.17. изложить в следующей редакции:</w:t>
      </w:r>
    </w:p>
    <w:p w:rsidR="00AE7838" w:rsidRPr="00AE7838" w:rsidRDefault="00AE7838" w:rsidP="00AE78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«2.17. Срок регистрации заявления о предоставлении муниципальной услуги составляет:</w:t>
      </w:r>
    </w:p>
    <w:p w:rsidR="00AE7838" w:rsidRPr="00AE7838" w:rsidRDefault="00AE7838" w:rsidP="00AE7838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направлении заявления на бумажном носителе из МФЦ в Администрацию (при наличии соглашения) - в день поступления запроса в Администрацию;</w:t>
      </w:r>
    </w:p>
    <w:p w:rsidR="00AE7838" w:rsidRPr="00AE7838" w:rsidRDefault="00AE7838" w:rsidP="00AE7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направлении заявления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proofErr w:type="gramStart"/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AE7838" w:rsidRPr="00AE7838" w:rsidRDefault="00AE7838" w:rsidP="00AE78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38" w:rsidRPr="00AE7838" w:rsidRDefault="00AE7838" w:rsidP="00AE78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289"/>
      <w:bookmarkEnd w:id="5"/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Пункт 2.18.1. изложить в следующей редакции:</w:t>
      </w:r>
    </w:p>
    <w:p w:rsidR="00AE7838" w:rsidRPr="00AE7838" w:rsidRDefault="00AE7838" w:rsidP="00AE783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«2.18.1. Предоставление муниципальной услуги осуществляется в специально выделенных для этих целей помещениях МФЦ.»</w:t>
      </w:r>
    </w:p>
    <w:p w:rsidR="00AE7838" w:rsidRPr="00AE7838" w:rsidRDefault="00AE7838" w:rsidP="00AE78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38" w:rsidRPr="00AE7838" w:rsidRDefault="00AE7838" w:rsidP="00AE78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Пункт 2.18.4. изложить в следующей редакции:</w:t>
      </w:r>
    </w:p>
    <w:p w:rsidR="00AE7838" w:rsidRPr="00AE7838" w:rsidRDefault="00AE7838" w:rsidP="00AE78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«2.18.4. Здание (помещение) оборудуется информационной табличкой (вывеской), содержащей полное наименование МФЦ, а также информацию о режиме ее работы</w:t>
      </w:r>
      <w:proofErr w:type="gramStart"/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AE7838" w:rsidRPr="00AE7838" w:rsidRDefault="00AE7838" w:rsidP="00AE78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38" w:rsidRPr="00AE7838" w:rsidRDefault="00AE7838" w:rsidP="00AE78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38" w:rsidRPr="00AE7838" w:rsidRDefault="00AE7838" w:rsidP="00AE783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Пункт 2.18.7. изложить в следующей редакции:</w:t>
      </w:r>
    </w:p>
    <w:p w:rsidR="00AE7838" w:rsidRPr="00AE7838" w:rsidRDefault="00AE7838" w:rsidP="00AE783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«2.18.7. При необходимости работником МФЦ инвалиду оказывается помощь в преодолении барьеров, мешающих получению им услуг наравне с другими лицами</w:t>
      </w:r>
      <w:proofErr w:type="gramStart"/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AE7838" w:rsidRPr="00AE7838" w:rsidRDefault="00AE7838" w:rsidP="00AE78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38" w:rsidRPr="00AE7838" w:rsidRDefault="00AE7838" w:rsidP="00AE78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Пункт 2.18.14. исключить.</w:t>
      </w:r>
    </w:p>
    <w:p w:rsidR="00AE7838" w:rsidRPr="00AE7838" w:rsidRDefault="00AE7838" w:rsidP="00AE78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38" w:rsidRPr="00AE7838" w:rsidRDefault="00AE7838" w:rsidP="00AE78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Пункт 2.19.3. изложить в следующей редакции:</w:t>
      </w:r>
    </w:p>
    <w:p w:rsidR="00AE7838" w:rsidRPr="00AE7838" w:rsidRDefault="00AE7838" w:rsidP="00AE783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«2.19.3. Показатели качества муниципальной услуги:</w:t>
      </w:r>
    </w:p>
    <w:p w:rsidR="00AE7838" w:rsidRPr="00AE7838" w:rsidRDefault="00AE7838" w:rsidP="00AE783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AE7838" w:rsidRPr="00AE7838" w:rsidRDefault="00AE7838" w:rsidP="00AE783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времени ожидания в очереди при подаче запроса и получении результата;</w:t>
      </w:r>
    </w:p>
    <w:p w:rsidR="00AE7838" w:rsidRPr="00AE7838" w:rsidRDefault="00AE7838" w:rsidP="00AE783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МФЦ;</w:t>
      </w:r>
    </w:p>
    <w:p w:rsidR="00AE7838" w:rsidRPr="00AE7838" w:rsidRDefault="00AE7838" w:rsidP="00AE78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жалоб на действия или бездействие должностных лиц Администрации, поданных в установленном порядке</w:t>
      </w:r>
      <w:proofErr w:type="gramStart"/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AE7838" w:rsidRPr="00AE7838" w:rsidRDefault="00AE7838" w:rsidP="00AE78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38" w:rsidRPr="00AE7838" w:rsidRDefault="00AE7838" w:rsidP="00AE78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3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Пункт 2.21.1. исключить.</w:t>
      </w:r>
    </w:p>
    <w:p w:rsidR="00AE7838" w:rsidRPr="00AE7838" w:rsidRDefault="00AE7838" w:rsidP="00AE78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38" w:rsidRPr="00AE7838" w:rsidRDefault="00AE7838" w:rsidP="00AE7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838" w:rsidRPr="00AE7838" w:rsidRDefault="00AE7838" w:rsidP="00A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7838" w:rsidRPr="00AE7838" w:rsidRDefault="00AE7838" w:rsidP="00A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7838" w:rsidRPr="00AE7838" w:rsidRDefault="00AE7838" w:rsidP="00A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7838" w:rsidRPr="00AE7838" w:rsidRDefault="00AE7838" w:rsidP="00A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7838" w:rsidRPr="00AE7838" w:rsidRDefault="00AE7838" w:rsidP="00A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7838" w:rsidRPr="00AE7838" w:rsidRDefault="00AE7838" w:rsidP="00A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7838" w:rsidRPr="00AE7838" w:rsidRDefault="00AE7838" w:rsidP="00A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7838" w:rsidRPr="00AE7838" w:rsidRDefault="00AE7838" w:rsidP="00A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7838" w:rsidRPr="00AE7838" w:rsidRDefault="00AE7838" w:rsidP="00A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7838" w:rsidRPr="00AE7838" w:rsidRDefault="00AE7838" w:rsidP="00A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7838" w:rsidRPr="00AE7838" w:rsidRDefault="00AE7838" w:rsidP="00A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7838" w:rsidRPr="00AE7838" w:rsidRDefault="00AE7838" w:rsidP="00A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7838" w:rsidRPr="00AE7838" w:rsidRDefault="00AE7838" w:rsidP="00A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7838" w:rsidRPr="00AE7838" w:rsidRDefault="00AE7838" w:rsidP="00A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7838" w:rsidRPr="00AE7838" w:rsidRDefault="00AE7838" w:rsidP="00A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7838" w:rsidRPr="00AE7838" w:rsidRDefault="00AE7838" w:rsidP="00A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7838" w:rsidRPr="00AE7838" w:rsidRDefault="00AE7838" w:rsidP="00A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7838" w:rsidRPr="00AE7838" w:rsidRDefault="00AE7838" w:rsidP="00A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7838" w:rsidRPr="00AE7838" w:rsidRDefault="00AE7838" w:rsidP="00A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7838" w:rsidRPr="00AE7838" w:rsidRDefault="00AE7838" w:rsidP="00A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7838" w:rsidRPr="00AE7838" w:rsidRDefault="00AE7838" w:rsidP="00A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7838" w:rsidRPr="00AE7838" w:rsidRDefault="00AE7838" w:rsidP="00A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7838" w:rsidRPr="00AE7838" w:rsidRDefault="00AE7838" w:rsidP="00A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7838" w:rsidRPr="00AE7838" w:rsidRDefault="00AE7838" w:rsidP="00A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7838" w:rsidRPr="00AE7838" w:rsidRDefault="00AE7838" w:rsidP="00A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7838" w:rsidRPr="00AE7838" w:rsidRDefault="00AE7838" w:rsidP="00A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7838" w:rsidRPr="00AE7838" w:rsidRDefault="00AE7838" w:rsidP="00A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7838" w:rsidRPr="00AE7838" w:rsidRDefault="00AE7838" w:rsidP="00A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7838" w:rsidRPr="00AE7838" w:rsidRDefault="00AE7838" w:rsidP="00A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7838" w:rsidRPr="00AE7838" w:rsidRDefault="00AE7838" w:rsidP="00A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7838" w:rsidRPr="00AE7838" w:rsidRDefault="00AE7838" w:rsidP="00A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7838" w:rsidRPr="00AE7838" w:rsidRDefault="00AE7838" w:rsidP="00A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7838" w:rsidRPr="00AE7838" w:rsidRDefault="00AE7838" w:rsidP="00A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7838" w:rsidRPr="00AE7838" w:rsidRDefault="00AE7838" w:rsidP="00A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7838" w:rsidRPr="00AE7838" w:rsidRDefault="00AE7838" w:rsidP="00A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8B3" w:rsidRDefault="00B108B3"/>
    <w:sectPr w:rsidR="00B108B3" w:rsidSect="00DA7219">
      <w:headerReference w:type="default" r:id="rId10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744" w:rsidRDefault="008B0744" w:rsidP="00AE7838">
      <w:pPr>
        <w:spacing w:after="0" w:line="240" w:lineRule="auto"/>
      </w:pPr>
      <w:r>
        <w:separator/>
      </w:r>
    </w:p>
  </w:endnote>
  <w:endnote w:type="continuationSeparator" w:id="0">
    <w:p w:rsidR="008B0744" w:rsidRDefault="008B0744" w:rsidP="00AE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744" w:rsidRDefault="008B0744" w:rsidP="00AE7838">
      <w:pPr>
        <w:spacing w:after="0" w:line="240" w:lineRule="auto"/>
      </w:pPr>
      <w:r>
        <w:separator/>
      </w:r>
    </w:p>
  </w:footnote>
  <w:footnote w:type="continuationSeparator" w:id="0">
    <w:p w:rsidR="008B0744" w:rsidRDefault="008B0744" w:rsidP="00AE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B07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63e03b9-bf56-4e2f-933b-adf359f1edcf"/>
  </w:docVars>
  <w:rsids>
    <w:rsidRoot w:val="00AE7838"/>
    <w:rsid w:val="003669C9"/>
    <w:rsid w:val="00702646"/>
    <w:rsid w:val="008B0744"/>
    <w:rsid w:val="00AE7838"/>
    <w:rsid w:val="00B108B3"/>
    <w:rsid w:val="00BB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E78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E78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14CBEA717D0EF7F25576FF735604874238E4F7D3C5EE6CAEBD845CF783E999601FC7076DAB3EE3F3B16DD8F447DBC49756FEF33120BECDjC5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 - Татищева Н.С.</dc:creator>
  <cp:lastModifiedBy>  </cp:lastModifiedBy>
  <cp:revision>3</cp:revision>
  <dcterms:created xsi:type="dcterms:W3CDTF">2024-07-12T14:58:00Z</dcterms:created>
  <dcterms:modified xsi:type="dcterms:W3CDTF">2024-07-12T15:02:00Z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b63e03b9-bf56-4e2f-933b-adf359f1edcf</vt:lpwstr>
  </property>
</Properties>
</file>