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D21B" w14:textId="77777777" w:rsidR="00870292" w:rsidRDefault="00870292" w:rsidP="00D35B7A">
      <w:pPr>
        <w:pStyle w:val="ConsPlusNonformat"/>
        <w:widowControl/>
        <w:jc w:val="center"/>
        <w:rPr>
          <w:rFonts w:ascii="Times New Roman" w:hAnsi="Times New Roman" w:cs="Times New Roman"/>
          <w:b/>
          <w:sz w:val="24"/>
          <w:szCs w:val="24"/>
        </w:rPr>
      </w:pPr>
    </w:p>
    <w:p w14:paraId="76D8C97C" w14:textId="3929BFAE" w:rsidR="00D35B7A" w:rsidRPr="000947B7" w:rsidRDefault="00DE1025" w:rsidP="00D35B7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Информация</w:t>
      </w:r>
    </w:p>
    <w:p w14:paraId="7A7716B4" w14:textId="77777777" w:rsidR="00C42833" w:rsidRPr="00C42833" w:rsidRDefault="00C42833" w:rsidP="00C42833">
      <w:pPr>
        <w:pStyle w:val="ConsPlusNonformat"/>
        <w:jc w:val="center"/>
        <w:rPr>
          <w:rFonts w:ascii="Times New Roman" w:hAnsi="Times New Roman" w:cs="Times New Roman"/>
          <w:b/>
          <w:sz w:val="24"/>
          <w:szCs w:val="24"/>
        </w:rPr>
      </w:pPr>
      <w:r w:rsidRPr="00C42833">
        <w:rPr>
          <w:rFonts w:ascii="Times New Roman" w:hAnsi="Times New Roman" w:cs="Times New Roman"/>
          <w:b/>
          <w:sz w:val="24"/>
          <w:szCs w:val="24"/>
        </w:rPr>
        <w:t>по результатам контрольного мероприятия</w:t>
      </w:r>
    </w:p>
    <w:p w14:paraId="7A6F38DE" w14:textId="45AEF977" w:rsidR="008B14E7" w:rsidRDefault="00C42833" w:rsidP="00C42833">
      <w:pPr>
        <w:pStyle w:val="ConsPlusNonformat"/>
        <w:widowControl/>
        <w:jc w:val="center"/>
        <w:rPr>
          <w:rFonts w:ascii="Times New Roman" w:hAnsi="Times New Roman" w:cs="Times New Roman"/>
          <w:b/>
          <w:sz w:val="24"/>
          <w:szCs w:val="24"/>
        </w:rPr>
      </w:pPr>
      <w:r w:rsidRPr="00C42833">
        <w:rPr>
          <w:rFonts w:ascii="Times New Roman" w:hAnsi="Times New Roman" w:cs="Times New Roman"/>
          <w:b/>
          <w:sz w:val="24"/>
          <w:szCs w:val="24"/>
        </w:rPr>
        <w:t>«Оценка законности, эффективности и целевого использования бюджетных средств на реализацию проекта «Я планирую Бюджет» в 2020 г., 2021 г., текущий период 2022 г.»</w:t>
      </w:r>
    </w:p>
    <w:p w14:paraId="7A73D993" w14:textId="77777777" w:rsidR="00210205" w:rsidRDefault="00210205" w:rsidP="00210205">
      <w:pPr>
        <w:pStyle w:val="ConsPlusNonformat"/>
        <w:widowControl/>
        <w:jc w:val="both"/>
        <w:rPr>
          <w:rFonts w:ascii="Times New Roman" w:hAnsi="Times New Roman" w:cs="Times New Roman"/>
          <w:sz w:val="24"/>
          <w:szCs w:val="24"/>
        </w:rPr>
      </w:pPr>
    </w:p>
    <w:p w14:paraId="68C2A6A3" w14:textId="63CFA07C" w:rsidR="00C42833" w:rsidRDefault="00D35B7A" w:rsidP="00C42833">
      <w:pPr>
        <w:pStyle w:val="ConsPlusNonformat"/>
        <w:widowControl/>
        <w:jc w:val="both"/>
        <w:rPr>
          <w:rFonts w:ascii="Times New Roman" w:hAnsi="Times New Roman" w:cs="Times New Roman"/>
          <w:sz w:val="24"/>
          <w:szCs w:val="24"/>
        </w:rPr>
      </w:pPr>
      <w:r w:rsidRPr="009840D1">
        <w:rPr>
          <w:rFonts w:ascii="Times New Roman" w:hAnsi="Times New Roman" w:cs="Times New Roman"/>
          <w:b/>
          <w:bCs/>
          <w:sz w:val="24"/>
          <w:szCs w:val="24"/>
        </w:rPr>
        <w:t>на объект</w:t>
      </w:r>
      <w:r w:rsidR="009C65FF">
        <w:rPr>
          <w:rFonts w:ascii="Times New Roman" w:hAnsi="Times New Roman" w:cs="Times New Roman"/>
          <w:b/>
          <w:bCs/>
          <w:sz w:val="24"/>
          <w:szCs w:val="24"/>
        </w:rPr>
        <w:t>ах</w:t>
      </w:r>
      <w:r w:rsidR="00036C3B" w:rsidRPr="009840D1">
        <w:rPr>
          <w:rFonts w:ascii="Times New Roman" w:hAnsi="Times New Roman" w:cs="Times New Roman"/>
          <w:b/>
          <w:bCs/>
          <w:sz w:val="24"/>
          <w:szCs w:val="24"/>
        </w:rPr>
        <w:t>:</w:t>
      </w:r>
      <w:r w:rsidRPr="000947B7">
        <w:rPr>
          <w:rFonts w:ascii="Times New Roman" w:hAnsi="Times New Roman" w:cs="Times New Roman"/>
          <w:sz w:val="24"/>
          <w:szCs w:val="24"/>
        </w:rPr>
        <w:t xml:space="preserve"> </w:t>
      </w:r>
      <w:r w:rsidR="00C42833">
        <w:rPr>
          <w:rFonts w:ascii="Times New Roman" w:hAnsi="Times New Roman" w:cs="Times New Roman"/>
          <w:sz w:val="24"/>
          <w:szCs w:val="24"/>
        </w:rPr>
        <w:t xml:space="preserve">Комитет финансов Сосновоборского городского округа (организатор проекта), </w:t>
      </w:r>
      <w:r w:rsidR="00C42833" w:rsidRPr="003477B4">
        <w:rPr>
          <w:rFonts w:ascii="Times New Roman" w:hAnsi="Times New Roman" w:cs="Times New Roman"/>
          <w:sz w:val="24"/>
          <w:szCs w:val="24"/>
        </w:rPr>
        <w:t>администрация Сосновоборского городского округа</w:t>
      </w:r>
      <w:r w:rsidR="00C42833">
        <w:rPr>
          <w:rFonts w:ascii="Times New Roman" w:hAnsi="Times New Roman" w:cs="Times New Roman"/>
          <w:sz w:val="24"/>
          <w:szCs w:val="24"/>
        </w:rPr>
        <w:t xml:space="preserve"> (организатор и исполнитель), Комитет образования </w:t>
      </w:r>
      <w:r w:rsidR="00C42833" w:rsidRPr="00FE5AC3">
        <w:rPr>
          <w:rFonts w:ascii="Times New Roman" w:hAnsi="Times New Roman" w:cs="Times New Roman"/>
          <w:sz w:val="24"/>
          <w:szCs w:val="24"/>
        </w:rPr>
        <w:t>Сосновоборского городского округа</w:t>
      </w:r>
      <w:r w:rsidR="00C42833">
        <w:rPr>
          <w:rFonts w:ascii="Times New Roman" w:hAnsi="Times New Roman" w:cs="Times New Roman"/>
          <w:sz w:val="24"/>
          <w:szCs w:val="24"/>
        </w:rPr>
        <w:t xml:space="preserve">, муниципальные учреждения – исполнители проекта </w:t>
      </w:r>
      <w:r w:rsidR="00C42833" w:rsidRPr="001037D8">
        <w:rPr>
          <w:rFonts w:ascii="Times New Roman" w:hAnsi="Times New Roman" w:cs="Times New Roman"/>
          <w:sz w:val="24"/>
          <w:szCs w:val="24"/>
        </w:rPr>
        <w:t>«Я планирую Бюджет»</w:t>
      </w:r>
      <w:r w:rsidR="00C42833">
        <w:rPr>
          <w:rFonts w:ascii="Times New Roman" w:hAnsi="Times New Roman" w:cs="Times New Roman"/>
          <w:sz w:val="24"/>
          <w:szCs w:val="24"/>
        </w:rPr>
        <w:t>.</w:t>
      </w:r>
    </w:p>
    <w:p w14:paraId="39A15A6B" w14:textId="77777777" w:rsidR="00C42833" w:rsidRDefault="00C42833" w:rsidP="00C42833">
      <w:pPr>
        <w:pStyle w:val="ConsPlusNonformat"/>
        <w:widowControl/>
        <w:numPr>
          <w:ilvl w:val="0"/>
          <w:numId w:val="26"/>
        </w:numPr>
        <w:ind w:left="0" w:firstLine="0"/>
        <w:jc w:val="both"/>
        <w:rPr>
          <w:rFonts w:ascii="Times New Roman" w:hAnsi="Times New Roman" w:cs="Times New Roman"/>
          <w:sz w:val="16"/>
          <w:szCs w:val="16"/>
        </w:rPr>
      </w:pPr>
      <w:r w:rsidRPr="003A6F7F">
        <w:rPr>
          <w:rFonts w:ascii="Times New Roman" w:hAnsi="Times New Roman" w:cs="Times New Roman"/>
          <w:b/>
          <w:sz w:val="24"/>
          <w:szCs w:val="24"/>
        </w:rPr>
        <w:t>Основание для проведения контрольного мероприятия:</w:t>
      </w:r>
      <w:r w:rsidRPr="003A6F7F">
        <w:rPr>
          <w:rFonts w:ascii="Times New Roman" w:hAnsi="Times New Roman" w:cs="Times New Roman"/>
          <w:sz w:val="24"/>
          <w:szCs w:val="24"/>
        </w:rPr>
        <w:t xml:space="preserve"> </w:t>
      </w:r>
      <w:bookmarkStart w:id="0" w:name="_Hlk113022749"/>
      <w:r>
        <w:rPr>
          <w:rFonts w:ascii="Times New Roman" w:hAnsi="Times New Roman" w:cs="Times New Roman"/>
          <w:sz w:val="24"/>
          <w:szCs w:val="24"/>
        </w:rPr>
        <w:t>распоряжение председателя КСП Сосновоборского городского округа от 25</w:t>
      </w:r>
      <w:r w:rsidRPr="00595FB2">
        <w:rPr>
          <w:rFonts w:ascii="Times New Roman" w:hAnsi="Times New Roman" w:cs="Times New Roman"/>
          <w:sz w:val="24"/>
          <w:szCs w:val="24"/>
        </w:rPr>
        <w:t>.</w:t>
      </w:r>
      <w:r>
        <w:rPr>
          <w:rFonts w:ascii="Times New Roman" w:hAnsi="Times New Roman" w:cs="Times New Roman"/>
          <w:sz w:val="24"/>
          <w:szCs w:val="24"/>
        </w:rPr>
        <w:t>07.</w:t>
      </w:r>
      <w:r w:rsidRPr="00595FB2">
        <w:rPr>
          <w:rFonts w:ascii="Times New Roman" w:hAnsi="Times New Roman" w:cs="Times New Roman"/>
          <w:sz w:val="24"/>
          <w:szCs w:val="24"/>
        </w:rPr>
        <w:t>202</w:t>
      </w:r>
      <w:r>
        <w:rPr>
          <w:rFonts w:ascii="Times New Roman" w:hAnsi="Times New Roman" w:cs="Times New Roman"/>
          <w:sz w:val="24"/>
          <w:szCs w:val="24"/>
        </w:rPr>
        <w:t>2</w:t>
      </w:r>
      <w:r w:rsidRPr="00595FB2">
        <w:rPr>
          <w:rFonts w:ascii="Times New Roman" w:hAnsi="Times New Roman" w:cs="Times New Roman"/>
          <w:sz w:val="24"/>
          <w:szCs w:val="24"/>
        </w:rPr>
        <w:t xml:space="preserve"> года № </w:t>
      </w:r>
      <w:r>
        <w:rPr>
          <w:rFonts w:ascii="Times New Roman" w:hAnsi="Times New Roman" w:cs="Times New Roman"/>
          <w:sz w:val="24"/>
          <w:szCs w:val="24"/>
        </w:rPr>
        <w:t>19, пункт 1</w:t>
      </w:r>
      <w:r w:rsidRPr="00095963">
        <w:rPr>
          <w:rFonts w:ascii="Times New Roman" w:hAnsi="Times New Roman" w:cs="Times New Roman"/>
          <w:sz w:val="24"/>
          <w:szCs w:val="24"/>
        </w:rPr>
        <w:t xml:space="preserve"> Плана проведения контрольных, экспертно-аналитических, </w:t>
      </w:r>
      <w:r w:rsidRPr="00B1077A">
        <w:rPr>
          <w:rFonts w:ascii="Times New Roman" w:hAnsi="Times New Roman" w:cs="Times New Roman"/>
          <w:sz w:val="24"/>
          <w:szCs w:val="24"/>
        </w:rPr>
        <w:t xml:space="preserve">информационных и иных мероприятий на </w:t>
      </w:r>
      <w:r>
        <w:rPr>
          <w:rFonts w:ascii="Times New Roman" w:hAnsi="Times New Roman" w:cs="Times New Roman"/>
          <w:sz w:val="24"/>
          <w:szCs w:val="24"/>
        </w:rPr>
        <w:t xml:space="preserve">3 </w:t>
      </w:r>
      <w:r w:rsidRPr="00B1077A">
        <w:rPr>
          <w:rFonts w:ascii="Times New Roman" w:hAnsi="Times New Roman" w:cs="Times New Roman"/>
          <w:sz w:val="24"/>
          <w:szCs w:val="24"/>
        </w:rPr>
        <w:t>квартал 20</w:t>
      </w:r>
      <w:r>
        <w:rPr>
          <w:rFonts w:ascii="Times New Roman" w:hAnsi="Times New Roman" w:cs="Times New Roman"/>
          <w:sz w:val="24"/>
          <w:szCs w:val="24"/>
        </w:rPr>
        <w:t>22</w:t>
      </w:r>
      <w:r w:rsidRPr="00B1077A">
        <w:rPr>
          <w:rFonts w:ascii="Times New Roman" w:hAnsi="Times New Roman" w:cs="Times New Roman"/>
          <w:sz w:val="24"/>
          <w:szCs w:val="24"/>
        </w:rPr>
        <w:t xml:space="preserve"> года (раздел «Контрольные мероприятия»)</w:t>
      </w:r>
      <w:r>
        <w:rPr>
          <w:rFonts w:ascii="Times New Roman" w:hAnsi="Times New Roman" w:cs="Times New Roman"/>
          <w:sz w:val="24"/>
          <w:szCs w:val="24"/>
        </w:rPr>
        <w:t xml:space="preserve">.  </w:t>
      </w:r>
      <w:bookmarkEnd w:id="0"/>
    </w:p>
    <w:p w14:paraId="7E169C20" w14:textId="77777777" w:rsidR="00C42833" w:rsidRPr="003D5B48" w:rsidRDefault="00C42833" w:rsidP="00C42833">
      <w:pPr>
        <w:pStyle w:val="ConsPlusNonformat"/>
        <w:widowControl/>
        <w:ind w:left="720"/>
        <w:jc w:val="both"/>
        <w:rPr>
          <w:rFonts w:ascii="Times New Roman" w:hAnsi="Times New Roman" w:cs="Times New Roman"/>
          <w:sz w:val="16"/>
          <w:szCs w:val="16"/>
        </w:rPr>
      </w:pPr>
    </w:p>
    <w:p w14:paraId="44706EFC" w14:textId="77777777" w:rsidR="00C42833" w:rsidRDefault="00C42833" w:rsidP="00C42833">
      <w:pPr>
        <w:pStyle w:val="af1"/>
        <w:jc w:val="both"/>
        <w:rPr>
          <w:rFonts w:ascii="Times New Roman" w:hAnsi="Times New Roman"/>
          <w:sz w:val="24"/>
          <w:szCs w:val="24"/>
        </w:rPr>
      </w:pPr>
      <w:r w:rsidRPr="000F37CB">
        <w:rPr>
          <w:rFonts w:ascii="Times New Roman" w:hAnsi="Times New Roman" w:cs="Times New Roman"/>
          <w:b/>
          <w:sz w:val="24"/>
          <w:szCs w:val="24"/>
        </w:rPr>
        <w:t>2. Предмет контрольного мероприятия:</w:t>
      </w:r>
      <w:r w:rsidRPr="000F37CB">
        <w:rPr>
          <w:rFonts w:ascii="Times New Roman" w:hAnsi="Times New Roman" w:cs="Times New Roman"/>
          <w:sz w:val="24"/>
          <w:szCs w:val="24"/>
        </w:rPr>
        <w:t xml:space="preserve"> </w:t>
      </w:r>
      <w:r w:rsidRPr="003477B4">
        <w:rPr>
          <w:rFonts w:ascii="Times New Roman" w:hAnsi="Times New Roman"/>
          <w:bCs/>
          <w:sz w:val="24"/>
          <w:szCs w:val="24"/>
        </w:rPr>
        <w:t>собственные средства</w:t>
      </w:r>
      <w:r w:rsidRPr="003477B4">
        <w:rPr>
          <w:rFonts w:ascii="Times New Roman" w:hAnsi="Times New Roman"/>
          <w:sz w:val="24"/>
          <w:szCs w:val="24"/>
        </w:rPr>
        <w:t xml:space="preserve"> бюджета городского округа, направленные на исполнение публичных нормативных обязательств Сосновоборского городского округа.</w:t>
      </w:r>
    </w:p>
    <w:p w14:paraId="285EA106" w14:textId="77777777" w:rsidR="00C42833" w:rsidRPr="000B2461" w:rsidRDefault="00C42833" w:rsidP="00C42833">
      <w:pPr>
        <w:pStyle w:val="af1"/>
        <w:jc w:val="both"/>
        <w:rPr>
          <w:rFonts w:ascii="Times New Roman" w:hAnsi="Times New Roman" w:cs="Times New Roman"/>
          <w:sz w:val="16"/>
          <w:szCs w:val="16"/>
        </w:rPr>
      </w:pPr>
    </w:p>
    <w:p w14:paraId="51543719" w14:textId="77777777" w:rsidR="00C42833" w:rsidRDefault="00C42833" w:rsidP="00C42833">
      <w:pPr>
        <w:pStyle w:val="ConsPlusNonformat"/>
        <w:widowControl/>
        <w:ind w:left="709" w:hanging="709"/>
        <w:rPr>
          <w:rFonts w:ascii="Times New Roman" w:hAnsi="Times New Roman" w:cs="Times New Roman"/>
          <w:b/>
          <w:sz w:val="24"/>
          <w:szCs w:val="24"/>
        </w:rPr>
      </w:pPr>
      <w:r w:rsidRPr="000947B7">
        <w:rPr>
          <w:rFonts w:ascii="Times New Roman" w:hAnsi="Times New Roman" w:cs="Times New Roman"/>
          <w:b/>
          <w:sz w:val="24"/>
          <w:szCs w:val="24"/>
        </w:rPr>
        <w:t>3. Проверяемый период деятельности</w:t>
      </w:r>
      <w:r w:rsidRPr="000947B7">
        <w:rPr>
          <w:rFonts w:ascii="Times New Roman" w:hAnsi="Times New Roman" w:cs="Times New Roman"/>
          <w:sz w:val="24"/>
          <w:szCs w:val="24"/>
        </w:rPr>
        <w:t xml:space="preserve">: </w:t>
      </w:r>
      <w:r w:rsidRPr="003D5B48">
        <w:rPr>
          <w:rFonts w:ascii="Times New Roman" w:hAnsi="Times New Roman" w:cs="Times New Roman"/>
          <w:sz w:val="24"/>
          <w:szCs w:val="24"/>
        </w:rPr>
        <w:t>2020 год, 2021 год., текущий период 2022 года.</w:t>
      </w:r>
    </w:p>
    <w:p w14:paraId="26D2A4B5" w14:textId="77777777" w:rsidR="00C42833" w:rsidRPr="000947B7" w:rsidRDefault="00C42833" w:rsidP="00C42833">
      <w:pPr>
        <w:pStyle w:val="ConsPlusNonformat"/>
        <w:widowControl/>
        <w:ind w:left="709" w:hanging="709"/>
        <w:rPr>
          <w:rFonts w:ascii="Times New Roman" w:hAnsi="Times New Roman" w:cs="Times New Roman"/>
          <w:b/>
          <w:sz w:val="24"/>
          <w:szCs w:val="24"/>
        </w:rPr>
      </w:pPr>
      <w:r w:rsidRPr="000947B7">
        <w:rPr>
          <w:rFonts w:ascii="Times New Roman" w:hAnsi="Times New Roman" w:cs="Times New Roman"/>
          <w:b/>
          <w:sz w:val="24"/>
          <w:szCs w:val="24"/>
        </w:rPr>
        <w:t xml:space="preserve">4. </w:t>
      </w:r>
      <w:r>
        <w:rPr>
          <w:rFonts w:ascii="Times New Roman" w:hAnsi="Times New Roman" w:cs="Times New Roman"/>
          <w:b/>
          <w:sz w:val="24"/>
          <w:szCs w:val="24"/>
        </w:rPr>
        <w:t>Вопросы</w:t>
      </w:r>
      <w:r w:rsidRPr="000947B7">
        <w:rPr>
          <w:rFonts w:ascii="Times New Roman" w:hAnsi="Times New Roman" w:cs="Times New Roman"/>
          <w:b/>
          <w:sz w:val="24"/>
          <w:szCs w:val="24"/>
        </w:rPr>
        <w:t xml:space="preserve"> контрольного мероприятия:</w:t>
      </w:r>
    </w:p>
    <w:p w14:paraId="7A05796F" w14:textId="77777777" w:rsidR="00C42833" w:rsidRDefault="00C42833" w:rsidP="00C42833">
      <w:pPr>
        <w:pStyle w:val="ConsPlusNonformat"/>
        <w:widowControl/>
        <w:jc w:val="both"/>
        <w:rPr>
          <w:rFonts w:ascii="Times New Roman" w:hAnsi="Times New Roman" w:cs="Times New Roman"/>
          <w:sz w:val="24"/>
          <w:szCs w:val="24"/>
        </w:rPr>
      </w:pPr>
      <w:r w:rsidRPr="000E4986">
        <w:rPr>
          <w:rFonts w:ascii="Times New Roman" w:hAnsi="Times New Roman" w:cs="Times New Roman"/>
          <w:bCs/>
          <w:sz w:val="24"/>
          <w:szCs w:val="24"/>
        </w:rPr>
        <w:t>4.1.</w:t>
      </w:r>
      <w:r>
        <w:rPr>
          <w:rFonts w:ascii="Times New Roman" w:hAnsi="Times New Roman" w:cs="Times New Roman"/>
          <w:b/>
          <w:sz w:val="24"/>
          <w:szCs w:val="24"/>
        </w:rPr>
        <w:t xml:space="preserve"> </w:t>
      </w:r>
      <w:r>
        <w:rPr>
          <w:rFonts w:ascii="Times New Roman" w:hAnsi="Times New Roman" w:cs="Times New Roman"/>
          <w:sz w:val="24"/>
          <w:szCs w:val="24"/>
        </w:rPr>
        <w:t>Анализ правовой основы реализации в Сосновоборском городском округе проекта «Я планирую Бюджет».</w:t>
      </w:r>
    </w:p>
    <w:p w14:paraId="3F1094AE" w14:textId="77777777" w:rsidR="00C42833" w:rsidRDefault="00C42833" w:rsidP="00C428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4.2. Проверка соблюдения порядка реализации проекта </w:t>
      </w:r>
      <w:r w:rsidRPr="000634BE">
        <w:rPr>
          <w:rFonts w:ascii="Times New Roman" w:hAnsi="Times New Roman" w:cs="Times New Roman"/>
          <w:sz w:val="24"/>
          <w:szCs w:val="24"/>
        </w:rPr>
        <w:t>«Я планирую Бюджет».</w:t>
      </w:r>
      <w:r>
        <w:rPr>
          <w:rFonts w:ascii="Times New Roman" w:hAnsi="Times New Roman" w:cs="Times New Roman"/>
          <w:sz w:val="24"/>
          <w:szCs w:val="24"/>
        </w:rPr>
        <w:t xml:space="preserve">   </w:t>
      </w:r>
    </w:p>
    <w:p w14:paraId="7A24ACB3" w14:textId="77777777" w:rsidR="00C42833" w:rsidRDefault="00C42833" w:rsidP="00C428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4.3. </w:t>
      </w:r>
      <w:r w:rsidRPr="00D5478A">
        <w:rPr>
          <w:rFonts w:ascii="Times New Roman" w:hAnsi="Times New Roman" w:cs="Times New Roman"/>
          <w:sz w:val="24"/>
          <w:szCs w:val="24"/>
        </w:rPr>
        <w:t>Анализ законности и эффективности расходования средств</w:t>
      </w:r>
      <w:r>
        <w:rPr>
          <w:rFonts w:ascii="Times New Roman" w:hAnsi="Times New Roman" w:cs="Times New Roman"/>
          <w:sz w:val="24"/>
          <w:szCs w:val="24"/>
        </w:rPr>
        <w:t xml:space="preserve"> в рамках проекта </w:t>
      </w:r>
      <w:r w:rsidRPr="00D5478A">
        <w:rPr>
          <w:rFonts w:ascii="Times New Roman" w:hAnsi="Times New Roman" w:cs="Times New Roman"/>
          <w:sz w:val="24"/>
          <w:szCs w:val="24"/>
        </w:rPr>
        <w:t>«Я планирую Бюджет»</w:t>
      </w:r>
      <w:r>
        <w:rPr>
          <w:rFonts w:ascii="Times New Roman" w:hAnsi="Times New Roman" w:cs="Times New Roman"/>
          <w:sz w:val="24"/>
          <w:szCs w:val="24"/>
        </w:rPr>
        <w:t>.</w:t>
      </w:r>
    </w:p>
    <w:p w14:paraId="6C0258E5" w14:textId="77777777" w:rsidR="00C42833" w:rsidRDefault="00C42833" w:rsidP="00C428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4.4. </w:t>
      </w:r>
      <w:r w:rsidRPr="0025178B">
        <w:rPr>
          <w:rFonts w:ascii="Times New Roman" w:hAnsi="Times New Roman" w:cs="Times New Roman"/>
          <w:sz w:val="24"/>
          <w:szCs w:val="24"/>
        </w:rPr>
        <w:t>Анализ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(в том числе анализ обоснованности начальной максимальной цены контракта) и исполнении контрактов, анализ обоснованности стоимости товаров, работ и услуг, установленных в иных договорах, оплата которых осуществлялась за счет средств</w:t>
      </w:r>
      <w:r>
        <w:rPr>
          <w:rFonts w:ascii="Times New Roman" w:hAnsi="Times New Roman" w:cs="Times New Roman"/>
          <w:sz w:val="24"/>
          <w:szCs w:val="24"/>
        </w:rPr>
        <w:t xml:space="preserve"> бюджета </w:t>
      </w:r>
      <w:r w:rsidRPr="00C00AA7">
        <w:rPr>
          <w:rFonts w:ascii="Times New Roman" w:hAnsi="Times New Roman" w:cs="Times New Roman"/>
          <w:sz w:val="24"/>
          <w:szCs w:val="24"/>
        </w:rPr>
        <w:t>в рамках проекта «Я планирую Бюджет»</w:t>
      </w:r>
      <w:r>
        <w:rPr>
          <w:rFonts w:ascii="Times New Roman" w:hAnsi="Times New Roman" w:cs="Times New Roman"/>
          <w:sz w:val="24"/>
          <w:szCs w:val="24"/>
        </w:rPr>
        <w:t xml:space="preserve">, </w:t>
      </w:r>
      <w:r w:rsidRPr="009F5ECD">
        <w:rPr>
          <w:rFonts w:ascii="Times New Roman" w:hAnsi="Times New Roman" w:cs="Times New Roman"/>
          <w:sz w:val="24"/>
          <w:szCs w:val="24"/>
        </w:rPr>
        <w:t>в том числе на предмет полноты и своевременности поставки товаров, выполнения работ, оказания услуг, анализ соответствия поставленных товаров</w:t>
      </w:r>
      <w:r>
        <w:rPr>
          <w:rFonts w:ascii="Times New Roman" w:hAnsi="Times New Roman" w:cs="Times New Roman"/>
          <w:sz w:val="24"/>
          <w:szCs w:val="24"/>
        </w:rPr>
        <w:t>, работ, услуг условиям контрактов (договоров).</w:t>
      </w:r>
    </w:p>
    <w:p w14:paraId="31192B6C" w14:textId="77777777" w:rsidR="00C42833" w:rsidRDefault="00C42833" w:rsidP="00C428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4.5. </w:t>
      </w:r>
      <w:r w:rsidRPr="0069713C">
        <w:rPr>
          <w:rFonts w:ascii="Times New Roman" w:hAnsi="Times New Roman" w:cs="Times New Roman"/>
          <w:sz w:val="24"/>
          <w:szCs w:val="24"/>
        </w:rPr>
        <w:t>Анализ фактического использования поставленных товаров, результатов выполненных работ и оказанных услуг</w:t>
      </w:r>
      <w:r>
        <w:rPr>
          <w:rFonts w:ascii="Times New Roman" w:hAnsi="Times New Roman" w:cs="Times New Roman"/>
          <w:sz w:val="24"/>
          <w:szCs w:val="24"/>
        </w:rPr>
        <w:t>.</w:t>
      </w:r>
    </w:p>
    <w:p w14:paraId="2DA3AD2C" w14:textId="77777777" w:rsidR="00C42833" w:rsidRDefault="00C42833" w:rsidP="00C428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4.6. </w:t>
      </w:r>
      <w:r w:rsidRPr="0069713C">
        <w:rPr>
          <w:rFonts w:ascii="Times New Roman" w:hAnsi="Times New Roman" w:cs="Times New Roman"/>
          <w:sz w:val="24"/>
          <w:szCs w:val="24"/>
        </w:rPr>
        <w:t>Анализ правильности, полноты и достоверности бухгалтерского (бюджетного) учета в части поставленных товаров, выполненных работ, оказанных услуг за счет средств</w:t>
      </w:r>
      <w:r>
        <w:rPr>
          <w:rFonts w:ascii="Times New Roman" w:hAnsi="Times New Roman" w:cs="Times New Roman"/>
          <w:sz w:val="24"/>
          <w:szCs w:val="24"/>
        </w:rPr>
        <w:t xml:space="preserve"> бюджета в рамках </w:t>
      </w:r>
      <w:r w:rsidRPr="0069713C">
        <w:rPr>
          <w:rFonts w:ascii="Times New Roman" w:hAnsi="Times New Roman" w:cs="Times New Roman"/>
          <w:sz w:val="24"/>
          <w:szCs w:val="24"/>
        </w:rPr>
        <w:t>проекта «Я планирую Бюджет».</w:t>
      </w:r>
    </w:p>
    <w:p w14:paraId="7B3729C7" w14:textId="77777777" w:rsidR="00C42833" w:rsidRDefault="00C42833" w:rsidP="00C42833">
      <w:pPr>
        <w:pStyle w:val="ConsPlusNonformat"/>
        <w:widowControl/>
        <w:rPr>
          <w:rFonts w:ascii="Times New Roman" w:hAnsi="Times New Roman" w:cs="Times New Roman"/>
          <w:sz w:val="24"/>
          <w:szCs w:val="24"/>
        </w:rPr>
      </w:pPr>
    </w:p>
    <w:p w14:paraId="0E4AAB5C" w14:textId="5DF73E53" w:rsidR="00C42833" w:rsidRDefault="00C42833" w:rsidP="00C42833">
      <w:pPr>
        <w:pStyle w:val="ConsPlusNonformat"/>
        <w:widowControl/>
        <w:rPr>
          <w:rFonts w:ascii="Times New Roman" w:hAnsi="Times New Roman" w:cs="Times New Roman"/>
          <w:b/>
          <w:sz w:val="24"/>
          <w:szCs w:val="24"/>
        </w:rPr>
      </w:pPr>
      <w:r w:rsidRPr="000947B7">
        <w:rPr>
          <w:rFonts w:ascii="Times New Roman" w:hAnsi="Times New Roman" w:cs="Times New Roman"/>
          <w:b/>
          <w:sz w:val="24"/>
          <w:szCs w:val="24"/>
        </w:rPr>
        <w:t xml:space="preserve">5. Метод проведения контрольного мероприятия: </w:t>
      </w:r>
      <w:r w:rsidRPr="000947B7">
        <w:rPr>
          <w:rFonts w:ascii="Times New Roman" w:hAnsi="Times New Roman" w:cs="Times New Roman"/>
          <w:sz w:val="24"/>
          <w:szCs w:val="24"/>
        </w:rPr>
        <w:t>выборочный</w:t>
      </w:r>
      <w:r w:rsidRPr="000947B7">
        <w:rPr>
          <w:rFonts w:ascii="Times New Roman" w:hAnsi="Times New Roman" w:cs="Times New Roman"/>
          <w:b/>
          <w:sz w:val="24"/>
          <w:szCs w:val="24"/>
        </w:rPr>
        <w:t>.</w:t>
      </w:r>
    </w:p>
    <w:p w14:paraId="711EDE13" w14:textId="77777777" w:rsidR="009C65FF" w:rsidRDefault="009C65FF" w:rsidP="00C42833">
      <w:pPr>
        <w:pStyle w:val="ConsPlusNonformat"/>
        <w:widowControl/>
        <w:rPr>
          <w:rFonts w:ascii="Times New Roman" w:hAnsi="Times New Roman" w:cs="Times New Roman"/>
          <w:b/>
          <w:sz w:val="24"/>
          <w:szCs w:val="24"/>
        </w:rPr>
      </w:pPr>
    </w:p>
    <w:p w14:paraId="515A5664" w14:textId="33B5BBED" w:rsidR="009C65FF" w:rsidRPr="000947B7" w:rsidRDefault="009C65FF" w:rsidP="009C65FF">
      <w:pPr>
        <w:jc w:val="both"/>
        <w:rPr>
          <w:b/>
        </w:rPr>
      </w:pPr>
      <w:r>
        <w:rPr>
          <w:b/>
        </w:rPr>
        <w:t>6</w:t>
      </w:r>
      <w:r w:rsidRPr="000947B7">
        <w:rPr>
          <w:b/>
        </w:rPr>
        <w:t>. Информация о проверках, проведенных органами муниципального финансового контроля.</w:t>
      </w:r>
    </w:p>
    <w:p w14:paraId="11B11EE3" w14:textId="77777777" w:rsidR="009C65FF" w:rsidRDefault="009C65FF" w:rsidP="009C65F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Органами внешнего финансового контроля ранее проверки по данному вопросу не проводились.</w:t>
      </w:r>
    </w:p>
    <w:p w14:paraId="7192D244" w14:textId="77777777" w:rsidR="00DE1025" w:rsidRDefault="00DE1025" w:rsidP="001C5CA2">
      <w:pPr>
        <w:pStyle w:val="ConsPlusNonformat"/>
        <w:jc w:val="both"/>
        <w:rPr>
          <w:rFonts w:ascii="Times New Roman" w:hAnsi="Times New Roman" w:cs="Times New Roman"/>
          <w:b/>
          <w:sz w:val="24"/>
          <w:szCs w:val="24"/>
        </w:rPr>
      </w:pPr>
    </w:p>
    <w:p w14:paraId="4AE24A42" w14:textId="21EA952B" w:rsidR="001C5CA2" w:rsidRDefault="00DE1025" w:rsidP="001C5CA2">
      <w:pPr>
        <w:pStyle w:val="ConsPlusNonformat"/>
        <w:jc w:val="both"/>
        <w:rPr>
          <w:rFonts w:ascii="Times New Roman" w:hAnsi="Times New Roman" w:cs="Times New Roman"/>
          <w:bCs/>
          <w:sz w:val="24"/>
          <w:szCs w:val="24"/>
        </w:rPr>
      </w:pPr>
      <w:r>
        <w:rPr>
          <w:rFonts w:ascii="Times New Roman" w:hAnsi="Times New Roman" w:cs="Times New Roman"/>
          <w:b/>
          <w:sz w:val="24"/>
          <w:szCs w:val="24"/>
        </w:rPr>
        <w:t>7</w:t>
      </w:r>
      <w:r w:rsidR="001C5CA2">
        <w:rPr>
          <w:rFonts w:ascii="Times New Roman" w:hAnsi="Times New Roman" w:cs="Times New Roman"/>
          <w:b/>
          <w:sz w:val="24"/>
          <w:szCs w:val="24"/>
        </w:rPr>
        <w:t>.</w:t>
      </w:r>
      <w:r w:rsidR="001C5CA2" w:rsidRPr="00A3575A">
        <w:rPr>
          <w:b/>
        </w:rPr>
        <w:t xml:space="preserve"> </w:t>
      </w:r>
      <w:r w:rsidR="001C5CA2">
        <w:rPr>
          <w:rFonts w:ascii="Times New Roman" w:hAnsi="Times New Roman" w:cs="Times New Roman"/>
          <w:b/>
          <w:sz w:val="24"/>
          <w:szCs w:val="24"/>
        </w:rPr>
        <w:t>Сроки</w:t>
      </w:r>
      <w:r w:rsidR="001C5CA2" w:rsidRPr="00DE1DC2">
        <w:rPr>
          <w:rFonts w:ascii="Times New Roman" w:hAnsi="Times New Roman" w:cs="Times New Roman"/>
          <w:b/>
          <w:sz w:val="24"/>
          <w:szCs w:val="24"/>
        </w:rPr>
        <w:t xml:space="preserve"> проведения контрольного мероприятия</w:t>
      </w:r>
      <w:r w:rsidR="001C5CA2">
        <w:rPr>
          <w:rFonts w:ascii="Times New Roman" w:hAnsi="Times New Roman" w:cs="Times New Roman"/>
          <w:b/>
          <w:sz w:val="24"/>
          <w:szCs w:val="24"/>
        </w:rPr>
        <w:t xml:space="preserve">: </w:t>
      </w:r>
      <w:r w:rsidR="001C5CA2" w:rsidRPr="001411CF">
        <w:rPr>
          <w:rFonts w:ascii="Times New Roman" w:hAnsi="Times New Roman" w:cs="Times New Roman"/>
          <w:bCs/>
          <w:sz w:val="24"/>
          <w:szCs w:val="24"/>
        </w:rPr>
        <w:t xml:space="preserve">с </w:t>
      </w:r>
      <w:r w:rsidR="001C5CA2">
        <w:rPr>
          <w:rFonts w:ascii="Times New Roman" w:hAnsi="Times New Roman" w:cs="Times New Roman"/>
          <w:bCs/>
          <w:sz w:val="24"/>
          <w:szCs w:val="24"/>
        </w:rPr>
        <w:t>27</w:t>
      </w:r>
      <w:r w:rsidR="001C5CA2" w:rsidRPr="001411CF">
        <w:rPr>
          <w:rFonts w:ascii="Times New Roman" w:hAnsi="Times New Roman" w:cs="Times New Roman"/>
          <w:bCs/>
          <w:sz w:val="24"/>
          <w:szCs w:val="24"/>
        </w:rPr>
        <w:t>.</w:t>
      </w:r>
      <w:r w:rsidR="001C5CA2">
        <w:rPr>
          <w:rFonts w:ascii="Times New Roman" w:hAnsi="Times New Roman" w:cs="Times New Roman"/>
          <w:bCs/>
          <w:sz w:val="24"/>
          <w:szCs w:val="24"/>
        </w:rPr>
        <w:t>07</w:t>
      </w:r>
      <w:r w:rsidR="001C5CA2" w:rsidRPr="001411CF">
        <w:rPr>
          <w:rFonts w:ascii="Times New Roman" w:hAnsi="Times New Roman" w:cs="Times New Roman"/>
          <w:bCs/>
          <w:sz w:val="24"/>
          <w:szCs w:val="24"/>
        </w:rPr>
        <w:t>.202</w:t>
      </w:r>
      <w:r w:rsidR="001C5CA2">
        <w:rPr>
          <w:rFonts w:ascii="Times New Roman" w:hAnsi="Times New Roman" w:cs="Times New Roman"/>
          <w:bCs/>
          <w:sz w:val="24"/>
          <w:szCs w:val="24"/>
        </w:rPr>
        <w:t>2</w:t>
      </w:r>
      <w:r w:rsidR="001C5CA2" w:rsidRPr="001411CF">
        <w:rPr>
          <w:rFonts w:ascii="Times New Roman" w:hAnsi="Times New Roman" w:cs="Times New Roman"/>
          <w:bCs/>
          <w:sz w:val="24"/>
          <w:szCs w:val="24"/>
        </w:rPr>
        <w:t xml:space="preserve"> по </w:t>
      </w:r>
      <w:r w:rsidR="001C5CA2">
        <w:rPr>
          <w:rFonts w:ascii="Times New Roman" w:hAnsi="Times New Roman" w:cs="Times New Roman"/>
          <w:bCs/>
          <w:sz w:val="24"/>
          <w:szCs w:val="24"/>
        </w:rPr>
        <w:t>20</w:t>
      </w:r>
      <w:r w:rsidR="001C5CA2" w:rsidRPr="001411CF">
        <w:rPr>
          <w:rFonts w:ascii="Times New Roman" w:hAnsi="Times New Roman" w:cs="Times New Roman"/>
          <w:bCs/>
          <w:sz w:val="24"/>
          <w:szCs w:val="24"/>
        </w:rPr>
        <w:t>.</w:t>
      </w:r>
      <w:r w:rsidR="001C5CA2">
        <w:rPr>
          <w:rFonts w:ascii="Times New Roman" w:hAnsi="Times New Roman" w:cs="Times New Roman"/>
          <w:bCs/>
          <w:sz w:val="24"/>
          <w:szCs w:val="24"/>
        </w:rPr>
        <w:t>09</w:t>
      </w:r>
      <w:r w:rsidR="001C5CA2" w:rsidRPr="001411CF">
        <w:rPr>
          <w:rFonts w:ascii="Times New Roman" w:hAnsi="Times New Roman" w:cs="Times New Roman"/>
          <w:bCs/>
          <w:sz w:val="24"/>
          <w:szCs w:val="24"/>
        </w:rPr>
        <w:t>.202</w:t>
      </w:r>
      <w:r w:rsidR="001C5CA2">
        <w:rPr>
          <w:rFonts w:ascii="Times New Roman" w:hAnsi="Times New Roman" w:cs="Times New Roman"/>
          <w:bCs/>
          <w:sz w:val="24"/>
          <w:szCs w:val="24"/>
        </w:rPr>
        <w:t>2.</w:t>
      </w:r>
      <w:r w:rsidR="001C5CA2" w:rsidRPr="001411CF">
        <w:rPr>
          <w:rFonts w:ascii="Times New Roman" w:hAnsi="Times New Roman" w:cs="Times New Roman"/>
          <w:bCs/>
          <w:sz w:val="24"/>
          <w:szCs w:val="24"/>
        </w:rPr>
        <w:t xml:space="preserve"> </w:t>
      </w:r>
    </w:p>
    <w:p w14:paraId="627DA11C" w14:textId="77777777" w:rsidR="001C5CA2" w:rsidRDefault="001C5CA2" w:rsidP="009C65FF">
      <w:pPr>
        <w:jc w:val="both"/>
        <w:rPr>
          <w:b/>
        </w:rPr>
      </w:pPr>
    </w:p>
    <w:p w14:paraId="0A4A553F" w14:textId="45DB116F" w:rsidR="009C65FF" w:rsidRPr="000947B7" w:rsidRDefault="00DE1025" w:rsidP="009C65FF">
      <w:pPr>
        <w:jc w:val="both"/>
        <w:rPr>
          <w:b/>
        </w:rPr>
      </w:pPr>
      <w:r>
        <w:rPr>
          <w:b/>
        </w:rPr>
        <w:t>8</w:t>
      </w:r>
      <w:r w:rsidR="009C65FF" w:rsidRPr="009C65FF">
        <w:rPr>
          <w:b/>
        </w:rPr>
        <w:t>.</w:t>
      </w:r>
      <w:r w:rsidR="009C65FF">
        <w:rPr>
          <w:b/>
        </w:rPr>
        <w:t xml:space="preserve"> </w:t>
      </w:r>
      <w:r w:rsidR="009C65FF" w:rsidRPr="00BD2B9C">
        <w:rPr>
          <w:b/>
        </w:rPr>
        <w:t>Перечень составленных актов:</w:t>
      </w:r>
    </w:p>
    <w:p w14:paraId="60B51685" w14:textId="4761C819" w:rsidR="009C65FF" w:rsidRDefault="009C65FF" w:rsidP="009C65FF">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9.1. Акт от 20.09.2022 № 8 по результатам контрольного мероприятия </w:t>
      </w:r>
      <w:r w:rsidRPr="009C65FF">
        <w:rPr>
          <w:rFonts w:ascii="Times New Roman" w:hAnsi="Times New Roman" w:cs="Times New Roman"/>
          <w:bCs/>
          <w:sz w:val="24"/>
          <w:szCs w:val="24"/>
        </w:rPr>
        <w:t>«Оценка законности, эффективности и целевого использования бюджетных средств на реализацию проекта «Я планирую Бюджет» в 2020 г., 2021 г., текущий период 2022 г.»</w:t>
      </w:r>
      <w:r>
        <w:rPr>
          <w:rFonts w:ascii="Times New Roman" w:hAnsi="Times New Roman" w:cs="Times New Roman"/>
          <w:bCs/>
          <w:sz w:val="24"/>
          <w:szCs w:val="24"/>
        </w:rPr>
        <w:t>.</w:t>
      </w:r>
    </w:p>
    <w:p w14:paraId="0D464CEA" w14:textId="546589F5" w:rsidR="009C65FF" w:rsidRDefault="009C65FF" w:rsidP="009C65FF">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9.2. Акты встречных проверок</w:t>
      </w:r>
      <w:r w:rsidR="002A3778">
        <w:rPr>
          <w:rFonts w:ascii="Times New Roman" w:hAnsi="Times New Roman" w:cs="Times New Roman"/>
          <w:bCs/>
          <w:sz w:val="24"/>
          <w:szCs w:val="24"/>
        </w:rPr>
        <w:t xml:space="preserve"> (являются приложением к Акту № 8 от 20.09.2022)</w:t>
      </w:r>
      <w:r>
        <w:rPr>
          <w:rFonts w:ascii="Times New Roman" w:hAnsi="Times New Roman" w:cs="Times New Roman"/>
          <w:bCs/>
          <w:sz w:val="24"/>
          <w:szCs w:val="24"/>
        </w:rPr>
        <w:t>:</w:t>
      </w:r>
    </w:p>
    <w:p w14:paraId="13FFA5D6" w14:textId="3F71E241" w:rsidR="009C65FF" w:rsidRDefault="009C65FF" w:rsidP="009C65FF">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Акт </w:t>
      </w:r>
      <w:r w:rsidR="00631C52">
        <w:rPr>
          <w:rFonts w:ascii="Times New Roman" w:hAnsi="Times New Roman" w:cs="Times New Roman"/>
          <w:bCs/>
          <w:sz w:val="24"/>
          <w:szCs w:val="24"/>
        </w:rPr>
        <w:t xml:space="preserve">от 26.08.2022 № 1 </w:t>
      </w:r>
      <w:r>
        <w:rPr>
          <w:rFonts w:ascii="Times New Roman" w:hAnsi="Times New Roman" w:cs="Times New Roman"/>
          <w:bCs/>
          <w:sz w:val="24"/>
          <w:szCs w:val="24"/>
        </w:rPr>
        <w:t>осмотра помещения</w:t>
      </w:r>
      <w:r w:rsidR="002A3778">
        <w:rPr>
          <w:rFonts w:ascii="Times New Roman" w:hAnsi="Times New Roman" w:cs="Times New Roman"/>
          <w:bCs/>
          <w:sz w:val="24"/>
          <w:szCs w:val="24"/>
        </w:rPr>
        <w:t>,</w:t>
      </w:r>
      <w:r w:rsidRPr="009C65FF">
        <w:t xml:space="preserve"> </w:t>
      </w:r>
      <w:r w:rsidRPr="009C65FF">
        <w:rPr>
          <w:rFonts w:ascii="Times New Roman" w:hAnsi="Times New Roman" w:cs="Times New Roman"/>
          <w:bCs/>
          <w:sz w:val="24"/>
          <w:szCs w:val="24"/>
        </w:rPr>
        <w:t>расположенного по адресу: Ленинградская область, г. Сосновый Бор, ул. Красных Фортов, д.13</w:t>
      </w:r>
      <w:r>
        <w:rPr>
          <w:rFonts w:ascii="Times New Roman" w:hAnsi="Times New Roman" w:cs="Times New Roman"/>
          <w:bCs/>
          <w:sz w:val="24"/>
          <w:szCs w:val="24"/>
        </w:rPr>
        <w:t>,</w:t>
      </w:r>
    </w:p>
    <w:p w14:paraId="5C8A0D08" w14:textId="79989C39" w:rsidR="009C65FF" w:rsidRDefault="009C65FF" w:rsidP="009C65FF">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Акт от 02.09.2022 № 2 проверк</w:t>
      </w:r>
      <w:r w:rsidR="002A3778">
        <w:rPr>
          <w:rFonts w:ascii="Times New Roman" w:hAnsi="Times New Roman" w:cs="Times New Roman"/>
          <w:bCs/>
          <w:sz w:val="24"/>
          <w:szCs w:val="24"/>
        </w:rPr>
        <w:t>а</w:t>
      </w:r>
      <w:r>
        <w:rPr>
          <w:rFonts w:ascii="Times New Roman" w:hAnsi="Times New Roman" w:cs="Times New Roman"/>
          <w:bCs/>
          <w:sz w:val="24"/>
          <w:szCs w:val="24"/>
        </w:rPr>
        <w:t xml:space="preserve"> </w:t>
      </w:r>
      <w:r w:rsidRPr="009C65FF">
        <w:rPr>
          <w:rFonts w:ascii="Times New Roman" w:hAnsi="Times New Roman" w:cs="Times New Roman"/>
          <w:bCs/>
          <w:sz w:val="24"/>
          <w:szCs w:val="24"/>
        </w:rPr>
        <w:t>МБДОУ «Детский сад № 12»</w:t>
      </w:r>
      <w:r w:rsidR="002A3778">
        <w:rPr>
          <w:rFonts w:ascii="Times New Roman" w:hAnsi="Times New Roman" w:cs="Times New Roman"/>
          <w:bCs/>
          <w:sz w:val="24"/>
          <w:szCs w:val="24"/>
        </w:rPr>
        <w:t>,</w:t>
      </w:r>
    </w:p>
    <w:p w14:paraId="6EAE3EB3" w14:textId="0CC1E1BB" w:rsidR="002A3778" w:rsidRDefault="002A3778" w:rsidP="009C65FF">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Акт от 06.09.2022 № 3 проверка </w:t>
      </w:r>
      <w:r w:rsidRPr="002A3778">
        <w:rPr>
          <w:rFonts w:ascii="Times New Roman" w:hAnsi="Times New Roman" w:cs="Times New Roman"/>
          <w:bCs/>
          <w:sz w:val="24"/>
          <w:szCs w:val="24"/>
        </w:rPr>
        <w:t>МБДОУ «Детский сад № 5»</w:t>
      </w:r>
      <w:r>
        <w:rPr>
          <w:rFonts w:ascii="Times New Roman" w:hAnsi="Times New Roman" w:cs="Times New Roman"/>
          <w:bCs/>
          <w:sz w:val="24"/>
          <w:szCs w:val="24"/>
        </w:rPr>
        <w:t>,</w:t>
      </w:r>
    </w:p>
    <w:p w14:paraId="04FD8C84" w14:textId="49D920B7" w:rsidR="002A3778" w:rsidRDefault="002A3778" w:rsidP="009C65FF">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Акт от 13.09.2022 № 4 проверка </w:t>
      </w:r>
      <w:r w:rsidRPr="002A3778">
        <w:rPr>
          <w:rFonts w:ascii="Times New Roman" w:hAnsi="Times New Roman" w:cs="Times New Roman"/>
          <w:bCs/>
          <w:sz w:val="24"/>
          <w:szCs w:val="24"/>
        </w:rPr>
        <w:t>МБДОУ «Детский сад № 9»</w:t>
      </w:r>
      <w:r>
        <w:rPr>
          <w:rFonts w:ascii="Times New Roman" w:hAnsi="Times New Roman" w:cs="Times New Roman"/>
          <w:bCs/>
          <w:sz w:val="24"/>
          <w:szCs w:val="24"/>
        </w:rPr>
        <w:t>.</w:t>
      </w:r>
    </w:p>
    <w:p w14:paraId="68D641AF" w14:textId="77777777" w:rsidR="009C65FF" w:rsidRDefault="009C65FF" w:rsidP="009C65FF">
      <w:pPr>
        <w:pStyle w:val="ConsPlusNonformat"/>
        <w:widowControl/>
        <w:ind w:firstLine="709"/>
        <w:jc w:val="both"/>
        <w:rPr>
          <w:rFonts w:ascii="Times New Roman" w:hAnsi="Times New Roman" w:cs="Times New Roman"/>
          <w:bCs/>
          <w:sz w:val="24"/>
          <w:szCs w:val="24"/>
        </w:rPr>
      </w:pPr>
    </w:p>
    <w:p w14:paraId="09C7CA2D" w14:textId="3BD6EF53" w:rsidR="002A3778" w:rsidRDefault="002A3778" w:rsidP="002A3778">
      <w:pPr>
        <w:ind w:firstLine="709"/>
        <w:jc w:val="both"/>
      </w:pPr>
      <w:r>
        <w:t xml:space="preserve">Все </w:t>
      </w:r>
      <w:r w:rsidRPr="00081060">
        <w:t>Акт</w:t>
      </w:r>
      <w:r>
        <w:t>ы</w:t>
      </w:r>
      <w:r w:rsidRPr="00081060">
        <w:t xml:space="preserve"> подписан</w:t>
      </w:r>
      <w:r>
        <w:t>ы</w:t>
      </w:r>
      <w:r w:rsidRPr="00081060">
        <w:t xml:space="preserve"> должностными лицами</w:t>
      </w:r>
      <w:r>
        <w:t xml:space="preserve"> объектов контроля.</w:t>
      </w:r>
    </w:p>
    <w:p w14:paraId="1E2DD4D8" w14:textId="1AE52A0E" w:rsidR="009C65FF" w:rsidRDefault="009C65FF" w:rsidP="009C65FF">
      <w:pPr>
        <w:pStyle w:val="12"/>
        <w:ind w:firstLine="709"/>
        <w:jc w:val="both"/>
        <w:rPr>
          <w:rStyle w:val="af0"/>
          <w:rFonts w:ascii="Times New Roman" w:hAnsi="Times New Roman"/>
          <w:color w:val="000000"/>
          <w:sz w:val="24"/>
          <w:szCs w:val="24"/>
          <w:bdr w:val="none" w:sz="0" w:space="0" w:color="auto" w:frame="1"/>
          <w:shd w:val="clear" w:color="auto" w:fill="FFFFFF"/>
        </w:rPr>
      </w:pPr>
      <w:r w:rsidRPr="00081060">
        <w:rPr>
          <w:rFonts w:ascii="Times New Roman" w:hAnsi="Times New Roman"/>
          <w:sz w:val="24"/>
          <w:szCs w:val="24"/>
        </w:rPr>
        <w:t xml:space="preserve">По </w:t>
      </w:r>
      <w:r w:rsidR="002A3778">
        <w:rPr>
          <w:rFonts w:ascii="Times New Roman" w:hAnsi="Times New Roman"/>
          <w:sz w:val="24"/>
          <w:szCs w:val="24"/>
        </w:rPr>
        <w:t>фактам, изложенным в Акте № 8 от 20.09.2022</w:t>
      </w:r>
      <w:r w:rsidR="008E7698">
        <w:rPr>
          <w:rFonts w:ascii="Times New Roman" w:hAnsi="Times New Roman"/>
          <w:sz w:val="24"/>
          <w:szCs w:val="24"/>
        </w:rPr>
        <w:t>,</w:t>
      </w:r>
      <w:r w:rsidRPr="00081060">
        <w:rPr>
          <w:rFonts w:ascii="Times New Roman" w:hAnsi="Times New Roman"/>
          <w:sz w:val="24"/>
          <w:szCs w:val="24"/>
        </w:rPr>
        <w:t xml:space="preserve"> от</w:t>
      </w:r>
      <w:r w:rsidRPr="00081060">
        <w:rPr>
          <w:rFonts w:ascii="Times New Roman" w:hAnsi="Times New Roman"/>
          <w:color w:val="000000"/>
          <w:sz w:val="24"/>
          <w:szCs w:val="24"/>
        </w:rPr>
        <w:t xml:space="preserve"> </w:t>
      </w:r>
      <w:r>
        <w:rPr>
          <w:rFonts w:ascii="Times New Roman" w:hAnsi="Times New Roman"/>
          <w:color w:val="000000"/>
          <w:sz w:val="24"/>
          <w:szCs w:val="24"/>
        </w:rPr>
        <w:t>Администрации</w:t>
      </w:r>
      <w:r>
        <w:rPr>
          <w:rFonts w:ascii="Times New Roman" w:hAnsi="Times New Roman"/>
          <w:sz w:val="24"/>
          <w:szCs w:val="24"/>
        </w:rPr>
        <w:t xml:space="preserve"> Сосновоборского городского округа</w:t>
      </w:r>
      <w:r w:rsidRPr="00081060">
        <w:rPr>
          <w:rFonts w:ascii="Times New Roman" w:hAnsi="Times New Roman"/>
          <w:sz w:val="24"/>
          <w:szCs w:val="24"/>
        </w:rPr>
        <w:t xml:space="preserve"> в сроки, установленные в </w:t>
      </w:r>
      <w:r w:rsidRPr="006D08DB">
        <w:rPr>
          <w:rFonts w:ascii="Times New Roman" w:hAnsi="Times New Roman"/>
          <w:sz w:val="24"/>
          <w:szCs w:val="24"/>
        </w:rPr>
        <w:t>Акте,</w:t>
      </w:r>
      <w:r w:rsidRPr="006D08DB">
        <w:rPr>
          <w:rStyle w:val="af0"/>
          <w:rFonts w:ascii="Times New Roman" w:hAnsi="Times New Roman"/>
          <w:color w:val="000000"/>
          <w:sz w:val="24"/>
          <w:szCs w:val="24"/>
          <w:bdr w:val="none" w:sz="0" w:space="0" w:color="auto" w:frame="1"/>
          <w:shd w:val="clear" w:color="auto" w:fill="FFFFFF"/>
        </w:rPr>
        <w:t xml:space="preserve"> </w:t>
      </w:r>
      <w:r w:rsidRPr="006D08DB">
        <w:rPr>
          <w:rStyle w:val="af0"/>
          <w:rFonts w:ascii="Times New Roman" w:hAnsi="Times New Roman"/>
          <w:b w:val="0"/>
          <w:bCs w:val="0"/>
          <w:color w:val="000000"/>
          <w:sz w:val="24"/>
          <w:szCs w:val="24"/>
          <w:bdr w:val="none" w:sz="0" w:space="0" w:color="auto" w:frame="1"/>
          <w:shd w:val="clear" w:color="auto" w:fill="FFFFFF"/>
        </w:rPr>
        <w:t>поступили</w:t>
      </w:r>
      <w:r w:rsidR="002A3778">
        <w:rPr>
          <w:rStyle w:val="af0"/>
          <w:rFonts w:ascii="Times New Roman" w:hAnsi="Times New Roman"/>
          <w:b w:val="0"/>
          <w:bCs w:val="0"/>
          <w:color w:val="000000"/>
          <w:sz w:val="24"/>
          <w:szCs w:val="24"/>
          <w:bdr w:val="none" w:sz="0" w:space="0" w:color="auto" w:frame="1"/>
          <w:shd w:val="clear" w:color="auto" w:fill="FFFFFF"/>
        </w:rPr>
        <w:t xml:space="preserve"> замечания (разногласия) от 28.09.2022. Заключение по результатам рассмотрения замечаний (разногласий) направлены в администрацию 04.10.2022 за № 05-04-168.</w:t>
      </w:r>
      <w:r w:rsidRPr="006D08DB">
        <w:rPr>
          <w:rStyle w:val="af0"/>
          <w:rFonts w:ascii="Times New Roman" w:hAnsi="Times New Roman"/>
          <w:color w:val="000000"/>
          <w:sz w:val="24"/>
          <w:szCs w:val="24"/>
          <w:bdr w:val="none" w:sz="0" w:space="0" w:color="auto" w:frame="1"/>
          <w:shd w:val="clear" w:color="auto" w:fill="FFFFFF"/>
        </w:rPr>
        <w:t xml:space="preserve"> </w:t>
      </w:r>
    </w:p>
    <w:p w14:paraId="00F4AEFD" w14:textId="45E9C0F4" w:rsidR="00FC1116" w:rsidRDefault="00FC1116" w:rsidP="009C65FF">
      <w:pPr>
        <w:pStyle w:val="12"/>
        <w:ind w:firstLine="709"/>
        <w:jc w:val="both"/>
        <w:rPr>
          <w:rStyle w:val="af0"/>
          <w:rFonts w:ascii="Times New Roman" w:hAnsi="Times New Roman"/>
          <w:color w:val="000000"/>
          <w:sz w:val="24"/>
          <w:szCs w:val="24"/>
          <w:bdr w:val="none" w:sz="0" w:space="0" w:color="auto" w:frame="1"/>
          <w:shd w:val="clear" w:color="auto" w:fill="FFFFFF"/>
        </w:rPr>
      </w:pPr>
    </w:p>
    <w:p w14:paraId="339C2E74" w14:textId="184E66FA" w:rsidR="00FC1116" w:rsidRDefault="00DE1025" w:rsidP="00FC1116">
      <w:pPr>
        <w:pStyle w:val="12"/>
        <w:jc w:val="both"/>
        <w:rPr>
          <w:rStyle w:val="af0"/>
          <w:rFonts w:ascii="Times New Roman" w:hAnsi="Times New Roman"/>
          <w:color w:val="000000"/>
          <w:sz w:val="24"/>
          <w:szCs w:val="24"/>
          <w:bdr w:val="none" w:sz="0" w:space="0" w:color="auto" w:frame="1"/>
          <w:shd w:val="clear" w:color="auto" w:fill="FFFFFF"/>
        </w:rPr>
      </w:pPr>
      <w:r>
        <w:rPr>
          <w:rStyle w:val="af0"/>
          <w:rFonts w:ascii="Times New Roman" w:hAnsi="Times New Roman"/>
          <w:color w:val="000000"/>
          <w:sz w:val="24"/>
          <w:szCs w:val="24"/>
          <w:bdr w:val="none" w:sz="0" w:space="0" w:color="auto" w:frame="1"/>
          <w:shd w:val="clear" w:color="auto" w:fill="FFFFFF"/>
        </w:rPr>
        <w:t>9</w:t>
      </w:r>
      <w:r w:rsidR="00FC1116">
        <w:rPr>
          <w:rStyle w:val="af0"/>
          <w:rFonts w:ascii="Times New Roman" w:hAnsi="Times New Roman"/>
          <w:color w:val="000000"/>
          <w:sz w:val="24"/>
          <w:szCs w:val="24"/>
          <w:bdr w:val="none" w:sz="0" w:space="0" w:color="auto" w:frame="1"/>
          <w:shd w:val="clear" w:color="auto" w:fill="FFFFFF"/>
        </w:rPr>
        <w:t xml:space="preserve">. </w:t>
      </w:r>
      <w:r w:rsidR="00FC1116" w:rsidRPr="00FC1116">
        <w:rPr>
          <w:rStyle w:val="af0"/>
          <w:rFonts w:ascii="Times New Roman" w:hAnsi="Times New Roman"/>
          <w:color w:val="000000"/>
          <w:sz w:val="24"/>
          <w:szCs w:val="24"/>
          <w:bdr w:val="none" w:sz="0" w:space="0" w:color="auto" w:frame="1"/>
          <w:shd w:val="clear" w:color="auto" w:fill="FFFFFF"/>
        </w:rPr>
        <w:t>Результаты контрольного мероприятия.</w:t>
      </w:r>
    </w:p>
    <w:p w14:paraId="2FB1FC3D" w14:textId="77777777" w:rsidR="009C65FF" w:rsidRDefault="009C65FF" w:rsidP="009C65FF">
      <w:pPr>
        <w:pStyle w:val="ConsPlusNonformat"/>
        <w:jc w:val="both"/>
        <w:rPr>
          <w:rFonts w:ascii="Times New Roman" w:hAnsi="Times New Roman" w:cs="Times New Roman"/>
          <w:b/>
          <w:sz w:val="24"/>
          <w:szCs w:val="24"/>
        </w:rPr>
      </w:pPr>
    </w:p>
    <w:p w14:paraId="120EAC7B" w14:textId="77777777" w:rsidR="00631C52" w:rsidRPr="0054634C" w:rsidRDefault="00631C52" w:rsidP="00631C52">
      <w:pPr>
        <w:pStyle w:val="ConsPlusNonformat"/>
        <w:widowControl/>
        <w:numPr>
          <w:ilvl w:val="0"/>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Положение о Проекте по </w:t>
      </w:r>
      <w:proofErr w:type="spellStart"/>
      <w:r w:rsidRPr="0054634C">
        <w:rPr>
          <w:rFonts w:ascii="Times New Roman" w:eastAsia="Calibri" w:hAnsi="Times New Roman" w:cs="Times New Roman"/>
          <w:bCs/>
          <w:sz w:val="24"/>
          <w:szCs w:val="24"/>
          <w:lang w:eastAsia="en-US"/>
        </w:rPr>
        <w:t>партиципаторному</w:t>
      </w:r>
      <w:proofErr w:type="spellEnd"/>
      <w:r w:rsidRPr="0054634C">
        <w:rPr>
          <w:rFonts w:ascii="Times New Roman" w:eastAsia="Calibri" w:hAnsi="Times New Roman" w:cs="Times New Roman"/>
          <w:bCs/>
          <w:sz w:val="24"/>
          <w:szCs w:val="24"/>
          <w:lang w:eastAsia="en-US"/>
        </w:rPr>
        <w:t xml:space="preserve"> бюджетированию «Я Планирую Бюджет», утвержденное постановлением администрации Сосновоборского городского округа от 27.03.2015 № 1019, с последующими изменениями, не противоречит федеральному законодательству, законодательству Ленинградской области и нормативно-правовым актам Сосновоборского городского округа.</w:t>
      </w:r>
    </w:p>
    <w:p w14:paraId="57FB9AB6" w14:textId="77777777" w:rsidR="00631C52" w:rsidRPr="0054634C" w:rsidRDefault="00631C52" w:rsidP="00631C52">
      <w:pPr>
        <w:pStyle w:val="ConsPlusNonformat"/>
        <w:widowControl/>
        <w:numPr>
          <w:ilvl w:val="0"/>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В целом организация Проекта по </w:t>
      </w:r>
      <w:proofErr w:type="spellStart"/>
      <w:r w:rsidRPr="0054634C">
        <w:rPr>
          <w:rFonts w:ascii="Times New Roman" w:eastAsia="Calibri" w:hAnsi="Times New Roman" w:cs="Times New Roman"/>
          <w:bCs/>
          <w:sz w:val="24"/>
          <w:szCs w:val="24"/>
          <w:lang w:eastAsia="en-US"/>
        </w:rPr>
        <w:t>партиципаторному</w:t>
      </w:r>
      <w:proofErr w:type="spellEnd"/>
      <w:r w:rsidRPr="0054634C">
        <w:rPr>
          <w:rFonts w:ascii="Times New Roman" w:eastAsia="Calibri" w:hAnsi="Times New Roman" w:cs="Times New Roman"/>
          <w:bCs/>
          <w:sz w:val="24"/>
          <w:szCs w:val="24"/>
          <w:lang w:eastAsia="en-US"/>
        </w:rPr>
        <w:t xml:space="preserve"> бюджетированию «Я Планирую Бюджет» осуществляется в соответствии с утвержденным Положением.</w:t>
      </w:r>
    </w:p>
    <w:p w14:paraId="6A6B2283" w14:textId="77777777" w:rsidR="00631C52" w:rsidRPr="0054634C" w:rsidRDefault="00631C52" w:rsidP="00765F3A">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Выводы по результатам анализа Положения:</w:t>
      </w:r>
    </w:p>
    <w:p w14:paraId="2B17F919" w14:textId="6782C21C" w:rsidR="00631C52" w:rsidRDefault="00631C52" w:rsidP="00765F3A">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w:t>
      </w:r>
      <w:bookmarkStart w:id="1" w:name="_Hlk115442595"/>
      <w:r w:rsidRPr="0054634C">
        <w:rPr>
          <w:rFonts w:ascii="Times New Roman" w:eastAsia="Calibri" w:hAnsi="Times New Roman" w:cs="Times New Roman"/>
          <w:bCs/>
          <w:sz w:val="24"/>
          <w:szCs w:val="24"/>
          <w:lang w:eastAsia="en-US"/>
        </w:rPr>
        <w:t xml:space="preserve">Положением о Проекте по </w:t>
      </w:r>
      <w:proofErr w:type="spellStart"/>
      <w:r w:rsidRPr="0054634C">
        <w:rPr>
          <w:rFonts w:ascii="Times New Roman" w:eastAsia="Calibri" w:hAnsi="Times New Roman" w:cs="Times New Roman"/>
          <w:bCs/>
          <w:sz w:val="24"/>
          <w:szCs w:val="24"/>
          <w:lang w:eastAsia="en-US"/>
        </w:rPr>
        <w:t>партиципаторному</w:t>
      </w:r>
      <w:proofErr w:type="spellEnd"/>
      <w:r w:rsidRPr="0054634C">
        <w:rPr>
          <w:rFonts w:ascii="Times New Roman" w:eastAsia="Calibri" w:hAnsi="Times New Roman" w:cs="Times New Roman"/>
          <w:bCs/>
          <w:sz w:val="24"/>
          <w:szCs w:val="24"/>
          <w:lang w:eastAsia="en-US"/>
        </w:rPr>
        <w:t xml:space="preserve"> бюджетированию «Я Планирую Бюджет»</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не определен порядок регистрации заявок, подавших участниками проекта.</w:t>
      </w:r>
      <w:r w:rsidR="0009737B">
        <w:rPr>
          <w:rFonts w:ascii="Times New Roman" w:eastAsia="Calibri" w:hAnsi="Times New Roman" w:cs="Times New Roman"/>
          <w:bCs/>
          <w:sz w:val="24"/>
          <w:szCs w:val="24"/>
          <w:lang w:eastAsia="en-US"/>
        </w:rPr>
        <w:t xml:space="preserve"> </w:t>
      </w:r>
    </w:p>
    <w:p w14:paraId="1E5D9E84" w14:textId="0964B38D" w:rsidR="0009737B" w:rsidRDefault="0009737B" w:rsidP="00765F3A">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Согласно представленным администрацией замечаниям (разногласиям) заявки регистрируются в соответствии с</w:t>
      </w:r>
      <w:r w:rsidRPr="0009737B">
        <w:rPr>
          <w:rFonts w:ascii="Times New Roman" w:eastAsia="Calibri" w:hAnsi="Times New Roman" w:cs="Times New Roman"/>
          <w:bCs/>
          <w:sz w:val="24"/>
          <w:szCs w:val="24"/>
          <w:lang w:eastAsia="en-US"/>
        </w:rPr>
        <w:t xml:space="preserve"> постановлени</w:t>
      </w:r>
      <w:r>
        <w:rPr>
          <w:rFonts w:ascii="Times New Roman" w:eastAsia="Calibri" w:hAnsi="Times New Roman" w:cs="Times New Roman"/>
          <w:bCs/>
          <w:sz w:val="24"/>
          <w:szCs w:val="24"/>
          <w:lang w:eastAsia="en-US"/>
        </w:rPr>
        <w:t>ем</w:t>
      </w:r>
      <w:r w:rsidRPr="0009737B">
        <w:rPr>
          <w:rFonts w:ascii="Times New Roman" w:eastAsia="Calibri" w:hAnsi="Times New Roman" w:cs="Times New Roman"/>
          <w:bCs/>
          <w:sz w:val="24"/>
          <w:szCs w:val="24"/>
          <w:lang w:eastAsia="en-US"/>
        </w:rPr>
        <w:t xml:space="preserve"> администрации от 08.12.2020 №2442 «Об утверждении инструкции по делопроизводству»</w:t>
      </w:r>
      <w:r w:rsidR="00EF6988">
        <w:rPr>
          <w:rFonts w:ascii="Times New Roman" w:eastAsia="Calibri" w:hAnsi="Times New Roman" w:cs="Times New Roman"/>
          <w:bCs/>
          <w:sz w:val="24"/>
          <w:szCs w:val="24"/>
          <w:lang w:eastAsia="en-US"/>
        </w:rPr>
        <w:t xml:space="preserve">. </w:t>
      </w:r>
    </w:p>
    <w:bookmarkEnd w:id="1"/>
    <w:p w14:paraId="51BBF113" w14:textId="1D720FD5" w:rsidR="00631C52" w:rsidRPr="0054634C" w:rsidRDefault="00631C52" w:rsidP="00765F3A">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За проверяемый период установлены случаи состава рабочей группы, участвовавших в заседании, не соответствующего</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составу, утвержденному постановлением администрации СГО от 16.04.2013 № 989 (с последующими изменениями).</w:t>
      </w:r>
    </w:p>
    <w:p w14:paraId="4F78D0B1" w14:textId="77777777" w:rsidR="0079324C" w:rsidRDefault="00631C52" w:rsidP="00765F3A">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Ни Положением о Проекте ЯПБ, ни постановлением о создании рабочей группы не определено количество членов рабочей группы, при котором заседание является правомочным. Установлены случаи заседания при отсутствии нескольких членов группы. Один из членов рабочей группы в 2021 году отсутствовал на всех заседаниях.</w:t>
      </w:r>
    </w:p>
    <w:p w14:paraId="321C3A33" w14:textId="038DEFEC" w:rsidR="00631C52" w:rsidRPr="0054634C" w:rsidRDefault="00631C52" w:rsidP="00765F3A">
      <w:pPr>
        <w:pStyle w:val="ConsPlusNonformat"/>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w:t>
      </w:r>
      <w:r w:rsidR="0079324C" w:rsidRPr="0079324C">
        <w:rPr>
          <w:rFonts w:ascii="Times New Roman" w:eastAsia="Calibri" w:hAnsi="Times New Roman" w:cs="Times New Roman"/>
          <w:bCs/>
          <w:sz w:val="24"/>
          <w:szCs w:val="24"/>
          <w:lang w:eastAsia="en-US"/>
        </w:rPr>
        <w:t>Главой 9.1 Гражданского кодекса РФ определен порядок принятия решений собранием.</w:t>
      </w:r>
      <w:r w:rsidR="0079324C">
        <w:rPr>
          <w:rFonts w:ascii="Times New Roman" w:eastAsia="Calibri" w:hAnsi="Times New Roman" w:cs="Times New Roman"/>
          <w:bCs/>
          <w:sz w:val="24"/>
          <w:szCs w:val="24"/>
          <w:lang w:eastAsia="en-US"/>
        </w:rPr>
        <w:t xml:space="preserve"> </w:t>
      </w:r>
      <w:r w:rsidR="0079324C" w:rsidRPr="0079324C">
        <w:rPr>
          <w:rFonts w:ascii="Times New Roman" w:eastAsia="Calibri" w:hAnsi="Times New Roman" w:cs="Times New Roman"/>
          <w:bCs/>
          <w:sz w:val="24"/>
          <w:szCs w:val="24"/>
          <w:lang w:eastAsia="en-US"/>
        </w:rPr>
        <w:t>В соответствии с п. 1 ст. 181.1 ГК РФ правила, предусмотренные главой 9.1, применяются, если законом или в установленном им порядке не предусмотрено иное.</w:t>
      </w:r>
      <w:r w:rsidRPr="0054634C">
        <w:rPr>
          <w:rFonts w:ascii="Times New Roman" w:eastAsia="Calibri" w:hAnsi="Times New Roman" w:cs="Times New Roman"/>
          <w:bCs/>
          <w:sz w:val="24"/>
          <w:szCs w:val="24"/>
          <w:lang w:eastAsia="en-US"/>
        </w:rPr>
        <w:t xml:space="preserve"> </w:t>
      </w:r>
    </w:p>
    <w:p w14:paraId="09E863BF" w14:textId="24DE50E4" w:rsidR="0079324C" w:rsidRDefault="00631C52" w:rsidP="00765F3A">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Положение о Проекте ЯПБ не регулирует порядок взаимодействия инициативной комиссии и администрации на стадии реализации инициатив, включенных в бюджет СГО</w:t>
      </w:r>
      <w:r w:rsidR="00D72203">
        <w:rPr>
          <w:rFonts w:ascii="Times New Roman" w:eastAsia="Calibri" w:hAnsi="Times New Roman" w:cs="Times New Roman"/>
          <w:bCs/>
          <w:sz w:val="24"/>
          <w:szCs w:val="24"/>
          <w:lang w:eastAsia="en-US"/>
        </w:rPr>
        <w:t>,</w:t>
      </w:r>
      <w:r w:rsidRPr="0054634C">
        <w:rPr>
          <w:rFonts w:ascii="Times New Roman" w:eastAsia="Calibri" w:hAnsi="Times New Roman" w:cs="Times New Roman"/>
          <w:bCs/>
          <w:sz w:val="24"/>
          <w:szCs w:val="24"/>
          <w:lang w:eastAsia="en-US"/>
        </w:rPr>
        <w:t xml:space="preserve"> </w:t>
      </w:r>
      <w:r w:rsidR="00D72203" w:rsidRPr="00D72203">
        <w:rPr>
          <w:rFonts w:ascii="Times New Roman" w:eastAsia="Calibri" w:hAnsi="Times New Roman" w:cs="Times New Roman"/>
          <w:bCs/>
          <w:sz w:val="24"/>
          <w:szCs w:val="24"/>
          <w:lang w:eastAsia="en-US"/>
        </w:rPr>
        <w:t>не утвержден порядок информирования населения о результатах реализации инициатив.</w:t>
      </w:r>
    </w:p>
    <w:p w14:paraId="4FF536F1" w14:textId="2D7F1ED4" w:rsidR="0079324C" w:rsidRDefault="0079324C" w:rsidP="0079324C">
      <w:pPr>
        <w:pStyle w:val="ConsPlusNonformat"/>
        <w:widowControl/>
        <w:ind w:firstLine="709"/>
        <w:jc w:val="both"/>
        <w:rPr>
          <w:rFonts w:ascii="Times New Roman" w:eastAsia="Calibri" w:hAnsi="Times New Roman" w:cs="Times New Roman"/>
          <w:bCs/>
          <w:sz w:val="24"/>
          <w:szCs w:val="24"/>
          <w:lang w:eastAsia="en-US"/>
        </w:rPr>
      </w:pPr>
      <w:proofErr w:type="spellStart"/>
      <w:r w:rsidRPr="0079324C">
        <w:rPr>
          <w:rFonts w:ascii="Times New Roman" w:eastAsia="Calibri" w:hAnsi="Times New Roman" w:cs="Times New Roman"/>
          <w:bCs/>
          <w:sz w:val="24"/>
          <w:szCs w:val="24"/>
          <w:lang w:eastAsia="en-US"/>
        </w:rPr>
        <w:t>Партиципаторное</w:t>
      </w:r>
      <w:proofErr w:type="spellEnd"/>
      <w:r w:rsidRPr="0079324C">
        <w:rPr>
          <w:rFonts w:ascii="Times New Roman" w:eastAsia="Calibri" w:hAnsi="Times New Roman" w:cs="Times New Roman"/>
          <w:bCs/>
          <w:sz w:val="24"/>
          <w:szCs w:val="24"/>
          <w:lang w:eastAsia="en-US"/>
        </w:rPr>
        <w:t xml:space="preserve"> бюджетирование - технология непосредственного вовлечения граждан в процесс управления муниципалитетом. Методология ПБ была разработана центром "Res Publica" ЕУСПб. В методологии ЕУСПб цель ПБ - вовлечение граждан в бюджетный процесс посредством реализации выдвигаемых ими инициатив с обязательным участием граждан в их проработке.</w:t>
      </w:r>
    </w:p>
    <w:p w14:paraId="3CF15BD3" w14:textId="2CB2A8AC" w:rsidR="00D72203" w:rsidRDefault="00D72203" w:rsidP="0079324C">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Согласно представленным администрацией замечаниям (разногласиям) </w:t>
      </w:r>
      <w:r w:rsidR="00C319EE">
        <w:rPr>
          <w:rFonts w:ascii="Times New Roman" w:eastAsia="Calibri" w:hAnsi="Times New Roman" w:cs="Times New Roman"/>
          <w:bCs/>
          <w:sz w:val="24"/>
          <w:szCs w:val="24"/>
          <w:lang w:eastAsia="en-US"/>
        </w:rPr>
        <w:t>з</w:t>
      </w:r>
      <w:r w:rsidRPr="00D72203">
        <w:rPr>
          <w:rFonts w:ascii="Times New Roman" w:eastAsia="Calibri" w:hAnsi="Times New Roman" w:cs="Times New Roman"/>
          <w:bCs/>
          <w:sz w:val="24"/>
          <w:szCs w:val="24"/>
          <w:lang w:eastAsia="en-US"/>
        </w:rPr>
        <w:t>а проверяемый период 2020-2022 информация об итогах реализации инициатив размещена на стене сообщества проекта в социальной сети «В</w:t>
      </w:r>
      <w:r w:rsidR="006B04E2">
        <w:rPr>
          <w:rFonts w:ascii="Times New Roman" w:eastAsia="Calibri" w:hAnsi="Times New Roman" w:cs="Times New Roman"/>
          <w:bCs/>
          <w:sz w:val="24"/>
          <w:szCs w:val="24"/>
          <w:lang w:eastAsia="en-US"/>
        </w:rPr>
        <w:t>К</w:t>
      </w:r>
      <w:r w:rsidRPr="00D72203">
        <w:rPr>
          <w:rFonts w:ascii="Times New Roman" w:eastAsia="Calibri" w:hAnsi="Times New Roman" w:cs="Times New Roman"/>
          <w:bCs/>
          <w:sz w:val="24"/>
          <w:szCs w:val="24"/>
          <w:lang w:eastAsia="en-US"/>
        </w:rPr>
        <w:t>онтакте» один раз 12.04.2022, сведения о которой в ходе контрольного мероприятия не представлены.</w:t>
      </w:r>
      <w:r w:rsidR="00631C52" w:rsidRPr="0054634C">
        <w:rPr>
          <w:rFonts w:ascii="Times New Roman" w:eastAsia="Calibri" w:hAnsi="Times New Roman" w:cs="Times New Roman"/>
          <w:bCs/>
          <w:sz w:val="24"/>
          <w:szCs w:val="24"/>
          <w:lang w:eastAsia="en-US"/>
        </w:rPr>
        <w:t xml:space="preserve"> </w:t>
      </w:r>
    </w:p>
    <w:p w14:paraId="7FF17743" w14:textId="6E244F05" w:rsidR="00631C52" w:rsidRPr="0054634C" w:rsidRDefault="00631C52" w:rsidP="0079324C">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w:t>
      </w:r>
      <w:r w:rsidR="00E6445F">
        <w:rPr>
          <w:rFonts w:ascii="Times New Roman" w:eastAsia="Calibri" w:hAnsi="Times New Roman" w:cs="Times New Roman"/>
          <w:bCs/>
          <w:sz w:val="24"/>
          <w:szCs w:val="24"/>
          <w:lang w:eastAsia="en-US"/>
        </w:rPr>
        <w:t>Н</w:t>
      </w:r>
      <w:r w:rsidRPr="0054634C">
        <w:rPr>
          <w:rFonts w:ascii="Times New Roman" w:eastAsia="Calibri" w:hAnsi="Times New Roman" w:cs="Times New Roman"/>
          <w:bCs/>
          <w:sz w:val="24"/>
          <w:szCs w:val="24"/>
          <w:lang w:eastAsia="en-US"/>
        </w:rPr>
        <w:t xml:space="preserve">а заключительной стадии Проекта ЯПБ отсутствует взаимодействие власти и общества, что может повлиять на доверие граждан по отношению к власти и на эффективность их взаимодействия.    </w:t>
      </w:r>
    </w:p>
    <w:p w14:paraId="6D794324" w14:textId="77777777" w:rsidR="00631C52" w:rsidRPr="0054634C" w:rsidRDefault="00631C52" w:rsidP="00631C52">
      <w:pPr>
        <w:pStyle w:val="ConsPlusNonformat"/>
        <w:widowControl/>
        <w:numPr>
          <w:ilvl w:val="0"/>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Выводы по результатам выборочного анализа реализации инициатив.</w:t>
      </w:r>
    </w:p>
    <w:p w14:paraId="6011BB61" w14:textId="3B772F1D" w:rsidR="00631C52" w:rsidRPr="0054634C" w:rsidRDefault="00631C52" w:rsidP="00631C52">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В 2020 году из 7 инициатив на сумму 14 024 560,01 руб. в полном объеме реализованы 5</w:t>
      </w:r>
      <w:r w:rsidR="00250BA7">
        <w:rPr>
          <w:rFonts w:ascii="Times New Roman" w:eastAsia="Calibri" w:hAnsi="Times New Roman" w:cs="Times New Roman"/>
          <w:bCs/>
          <w:sz w:val="24"/>
          <w:szCs w:val="24"/>
          <w:lang w:eastAsia="en-US"/>
        </w:rPr>
        <w:t xml:space="preserve"> инициатив</w:t>
      </w:r>
      <w:r w:rsidRPr="0054634C">
        <w:rPr>
          <w:rFonts w:ascii="Times New Roman" w:eastAsia="Calibri" w:hAnsi="Times New Roman" w:cs="Times New Roman"/>
          <w:bCs/>
          <w:sz w:val="24"/>
          <w:szCs w:val="24"/>
          <w:lang w:eastAsia="en-US"/>
        </w:rPr>
        <w:t xml:space="preserve"> на сумму 9 819 256,7 руб., 1 инициатива реализована частично на сумму 133 000,0 руб. Две инициативы</w:t>
      </w:r>
      <w:r w:rsidR="008E7698">
        <w:rPr>
          <w:rFonts w:ascii="Times New Roman" w:eastAsia="Calibri" w:hAnsi="Times New Roman" w:cs="Times New Roman"/>
          <w:bCs/>
          <w:sz w:val="24"/>
          <w:szCs w:val="24"/>
          <w:lang w:eastAsia="en-US"/>
        </w:rPr>
        <w:t>,</w:t>
      </w:r>
      <w:r w:rsidRPr="0054634C">
        <w:rPr>
          <w:rFonts w:ascii="Times New Roman" w:eastAsia="Calibri" w:hAnsi="Times New Roman" w:cs="Times New Roman"/>
          <w:bCs/>
          <w:sz w:val="24"/>
          <w:szCs w:val="24"/>
          <w:lang w:eastAsia="en-US"/>
        </w:rPr>
        <w:t xml:space="preserve"> не реализованные в 2020 году, исполнены в 2021 году.</w:t>
      </w:r>
    </w:p>
    <w:p w14:paraId="234E6975"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lastRenderedPageBreak/>
        <w:t>Администрацией в 2020 году не реализована инициатива</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Подготовка планировочной документации территории парк "Приморский»:</w:t>
      </w:r>
    </w:p>
    <w:p w14:paraId="12307297" w14:textId="75719F6E"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обоснование расходов к формированию бюджета на 2020 год на реализацию инициативы составлено на сумму 632 284,9 руб., утверждено решением о бюджете на 2020 год расходов в сумме 630 000,0 руб.,</w:t>
      </w:r>
      <w:r w:rsidR="00E21CD0" w:rsidRPr="00E21CD0">
        <w:t xml:space="preserve"> </w:t>
      </w:r>
      <w:r w:rsidR="00E21CD0" w:rsidRPr="00E21CD0">
        <w:rPr>
          <w:rFonts w:ascii="Times New Roman" w:eastAsia="Calibri" w:hAnsi="Times New Roman" w:cs="Times New Roman"/>
          <w:bCs/>
          <w:sz w:val="24"/>
          <w:szCs w:val="24"/>
          <w:lang w:eastAsia="en-US"/>
        </w:rPr>
        <w:t>При планировании бюджета на 2020 год обоснование расходов на закупку произведено исходя из объема работ по подготовке планировочной документации парка 13 га, фактический объем работ по подготовке планировочной документации парка составил 98 га. Т. о., при планировании расходов бюджета закупка не была обоснована в связи с неопределенным объемом работ на стадии рассмотрения инициативы на рабочей группе</w:t>
      </w:r>
      <w:r w:rsidR="00250BA7">
        <w:rPr>
          <w:rFonts w:ascii="Times New Roman" w:eastAsia="Calibri" w:hAnsi="Times New Roman" w:cs="Times New Roman"/>
          <w:bCs/>
          <w:sz w:val="24"/>
          <w:szCs w:val="24"/>
          <w:lang w:eastAsia="en-US"/>
        </w:rPr>
        <w:t>,</w:t>
      </w:r>
    </w:p>
    <w:p w14:paraId="67A8D076"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в плане-графике от 14.01.2020 г. закупка не утверждена,</w:t>
      </w:r>
    </w:p>
    <w:p w14:paraId="52523541" w14:textId="22FE2790"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НМЦК в сумме 4908000,0 определена на основе коммерческих предложений поставщиков от 26.05.2020, от 03.06.2020,</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от 14.08.2020</w:t>
      </w:r>
      <w:r w:rsidR="00250BA7">
        <w:rPr>
          <w:rFonts w:ascii="Times New Roman" w:eastAsia="Calibri" w:hAnsi="Times New Roman" w:cs="Times New Roman"/>
          <w:bCs/>
          <w:sz w:val="24"/>
          <w:szCs w:val="24"/>
          <w:lang w:eastAsia="en-US"/>
        </w:rPr>
        <w:t>,</w:t>
      </w:r>
    </w:p>
    <w:p w14:paraId="36D1D827"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bCs/>
          <w:sz w:val="24"/>
          <w:szCs w:val="24"/>
          <w:lang w:eastAsia="en-US"/>
        </w:rPr>
        <w:t xml:space="preserve"> </w:t>
      </w:r>
      <w:r w:rsidRPr="0054634C">
        <w:rPr>
          <w:rFonts w:ascii="Times New Roman" w:eastAsia="Calibri" w:hAnsi="Times New Roman" w:cs="Times New Roman"/>
          <w:sz w:val="24"/>
          <w:szCs w:val="24"/>
          <w:lang w:eastAsia="en-US"/>
        </w:rPr>
        <w:t xml:space="preserve">- утверждение закупки в плане-графике в редакции от 09.09.2020 на сумму 2 400 000,0 руб., </w:t>
      </w:r>
    </w:p>
    <w:p w14:paraId="2B5E2C55"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 внесение изменений в план-график от 27.11.2020 в части объема финансового обеспечения закупки на сумму 4 908 000,0 руб.,</w:t>
      </w:r>
    </w:p>
    <w:p w14:paraId="56D77C63"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 по результатам аукциона контракт заключен от 29.12.2020 на выполнение инженерных изысканий территории микрорайона Приморский Сосновоборского городского округ на сумму 863 520,28 руб., со роком исполнения по 01.07.2021 г.</w:t>
      </w:r>
    </w:p>
    <w:p w14:paraId="23CBD50F" w14:textId="33D3DFD3" w:rsidR="00631C52" w:rsidRPr="0054634C" w:rsidRDefault="00E21CD0" w:rsidP="00631C52">
      <w:pPr>
        <w:pStyle w:val="ConsPlusNonformat"/>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Pr="00E21CD0">
        <w:rPr>
          <w:rFonts w:ascii="Times New Roman" w:eastAsia="Calibri" w:hAnsi="Times New Roman" w:cs="Times New Roman"/>
          <w:sz w:val="24"/>
          <w:szCs w:val="24"/>
          <w:lang w:eastAsia="en-US"/>
        </w:rPr>
        <w:t xml:space="preserve">евключение закупки в план-график при доведенных лимитах, неоднократное изменение объема финансового обеспечения закупки в плане-графике имеет признаки неэффективного бюджетного </w:t>
      </w:r>
      <w:proofErr w:type="spellStart"/>
      <w:proofErr w:type="gramStart"/>
      <w:r w:rsidRPr="00E21CD0">
        <w:rPr>
          <w:rFonts w:ascii="Times New Roman" w:eastAsia="Calibri" w:hAnsi="Times New Roman" w:cs="Times New Roman"/>
          <w:sz w:val="24"/>
          <w:szCs w:val="24"/>
          <w:lang w:eastAsia="en-US"/>
        </w:rPr>
        <w:t>планирования</w:t>
      </w:r>
      <w:r w:rsidR="00250BA7">
        <w:rPr>
          <w:rFonts w:ascii="Times New Roman" w:eastAsia="Calibri" w:hAnsi="Times New Roman" w:cs="Times New Roman"/>
          <w:sz w:val="24"/>
          <w:szCs w:val="24"/>
          <w:lang w:eastAsia="en-US"/>
        </w:rPr>
        <w:t>,инициатив</w:t>
      </w:r>
      <w:proofErr w:type="spellEnd"/>
      <w:proofErr w:type="gramEnd"/>
      <w:r w:rsidR="00250BA7">
        <w:rPr>
          <w:rFonts w:ascii="Times New Roman" w:eastAsia="Calibri" w:hAnsi="Times New Roman" w:cs="Times New Roman"/>
          <w:sz w:val="24"/>
          <w:szCs w:val="24"/>
          <w:lang w:eastAsia="en-US"/>
        </w:rPr>
        <w:t xml:space="preserve"> </w:t>
      </w:r>
      <w:r w:rsidR="00631C52" w:rsidRPr="0054634C">
        <w:rPr>
          <w:rFonts w:ascii="Times New Roman" w:eastAsia="Calibri" w:hAnsi="Times New Roman" w:cs="Times New Roman"/>
          <w:sz w:val="24"/>
          <w:szCs w:val="24"/>
          <w:lang w:eastAsia="en-US"/>
        </w:rPr>
        <w:t xml:space="preserve"> и как следствие не</w:t>
      </w:r>
      <w:r w:rsidR="00631C52">
        <w:rPr>
          <w:rFonts w:ascii="Times New Roman" w:eastAsia="Calibri" w:hAnsi="Times New Roman" w:cs="Times New Roman"/>
          <w:sz w:val="24"/>
          <w:szCs w:val="24"/>
          <w:lang w:eastAsia="en-US"/>
        </w:rPr>
        <w:t xml:space="preserve"> </w:t>
      </w:r>
      <w:r w:rsidR="00631C52" w:rsidRPr="0054634C">
        <w:rPr>
          <w:rFonts w:ascii="Times New Roman" w:eastAsia="Calibri" w:hAnsi="Times New Roman" w:cs="Times New Roman"/>
          <w:sz w:val="24"/>
          <w:szCs w:val="24"/>
          <w:lang w:eastAsia="en-US"/>
        </w:rPr>
        <w:t>реализована инициатива в 2020 году.</w:t>
      </w:r>
    </w:p>
    <w:p w14:paraId="5DB953EC"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 xml:space="preserve">Согласно части 8 статьи 43 Градостроительного кодекса с учетом материалов и результатов инженерных изысканий, полученных не позднее пяти лет, осуществляется подготовка проектов межевания территории. </w:t>
      </w:r>
    </w:p>
    <w:p w14:paraId="29D57CC5"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На момент проведения контрольного мероприятия проект межевания территории парка «Приморский» не подготовлен, закупка на подготовку проекта межевания в плане-графике на 2022 год не размещена.</w:t>
      </w:r>
    </w:p>
    <w:p w14:paraId="7E206AF4"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В целях эффективного использования бюджетных средств, направленных на выполнение инженерных изысканий территории микрорайона Приморский Сосновоборского городского округ для дальнейшей подготовки проектов межевания территории, необходимо провести работы по межеванию не позднее апреля 2026 года.</w:t>
      </w:r>
    </w:p>
    <w:p w14:paraId="3CB4073B" w14:textId="77777777" w:rsidR="00631C52" w:rsidRPr="0054634C" w:rsidRDefault="00631C52" w:rsidP="00631C52">
      <w:pPr>
        <w:pStyle w:val="ConsPlusNonformat"/>
        <w:numPr>
          <w:ilvl w:val="2"/>
          <w:numId w:val="27"/>
        </w:numPr>
        <w:ind w:left="0"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Учреждениями, подведомственными Комитету образования, в 2020 году из 6 инициатив на сумму 13 024 560,01 руб., реализовано в полном объеме 5 инициатив на сумму 9 819 256,7 руб., одна инициатива реализована частично в 2020 году на сумму 133000,0 руб. и в 2021 году на сумму 2152196,81 руб.</w:t>
      </w:r>
    </w:p>
    <w:p w14:paraId="61862E2F"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В ходе контрольного мероприятия проверено фактическое исполнение 3 инициатив на сумму 6 678 509,66 руб.:</w:t>
      </w:r>
    </w:p>
    <w:p w14:paraId="73A6B369"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w:t>
      </w:r>
      <w:r w:rsidRPr="0054634C">
        <w:rPr>
          <w:rFonts w:ascii="Times New Roman" w:hAnsi="Times New Roman" w:cs="Times New Roman"/>
          <w:sz w:val="24"/>
          <w:szCs w:val="24"/>
        </w:rPr>
        <w:t xml:space="preserve"> Инициатива, реализуемая МБДОУ «Детский сад № 12: </w:t>
      </w:r>
      <w:r w:rsidRPr="0054634C">
        <w:rPr>
          <w:rFonts w:ascii="Times New Roman" w:eastAsia="Calibri" w:hAnsi="Times New Roman" w:cs="Times New Roman"/>
          <w:sz w:val="24"/>
          <w:szCs w:val="24"/>
          <w:lang w:eastAsia="en-US"/>
        </w:rPr>
        <w:t>«Возобновление работы офтальмологического кабинета охраны зрения детей в МБДОУ «Детский сад № 12» на сумму 4234696,69 руб.,</w:t>
      </w:r>
    </w:p>
    <w:p w14:paraId="5D3DCA63"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 Инициативы, реализуемые МБДОУ «Детский сад № 9»:</w:t>
      </w:r>
      <w:r w:rsidRPr="0054634C">
        <w:rPr>
          <w:rFonts w:ascii="Times New Roman" w:hAnsi="Times New Roman" w:cs="Times New Roman"/>
          <w:sz w:val="24"/>
          <w:szCs w:val="24"/>
        </w:rPr>
        <w:t xml:space="preserve"> </w:t>
      </w:r>
      <w:r w:rsidRPr="0054634C">
        <w:rPr>
          <w:rFonts w:ascii="Times New Roman" w:eastAsia="Calibri" w:hAnsi="Times New Roman" w:cs="Times New Roman"/>
          <w:sz w:val="24"/>
          <w:szCs w:val="24"/>
          <w:lang w:eastAsia="en-US"/>
        </w:rPr>
        <w:t>«Установка современной безопасной детской спортивной площадки» на сумму 2248812,97 руб., «Устройство крытой парковочной площадки и установки ящиков для хранения выносного материала (игрушек, леек, лопат)» на сумму 195000,0 руб.</w:t>
      </w:r>
    </w:p>
    <w:p w14:paraId="268A32ED"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Работы выполнены. Расхождений с контрактами не выявлено. Имущество используется по целевому назначению.</w:t>
      </w:r>
    </w:p>
    <w:p w14:paraId="1ED06459"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p>
    <w:p w14:paraId="3BA6714A" w14:textId="5AFA198B" w:rsidR="00631C52" w:rsidRPr="0054634C" w:rsidRDefault="00631C52" w:rsidP="00631C52">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В 2021 году из 10 инициатив на сумму 8 961 484,37 руб. реализовано 8 инициатив на сумму 6 540 484,37 руб. Кроме того</w:t>
      </w:r>
      <w:r w:rsidR="00AE03E9">
        <w:rPr>
          <w:rFonts w:ascii="Times New Roman" w:eastAsia="Calibri" w:hAnsi="Times New Roman" w:cs="Times New Roman"/>
          <w:bCs/>
          <w:sz w:val="24"/>
          <w:szCs w:val="24"/>
          <w:lang w:eastAsia="en-US"/>
        </w:rPr>
        <w:t>,</w:t>
      </w:r>
      <w:r w:rsidRPr="0054634C">
        <w:rPr>
          <w:rFonts w:ascii="Times New Roman" w:eastAsia="Calibri" w:hAnsi="Times New Roman" w:cs="Times New Roman"/>
          <w:bCs/>
          <w:sz w:val="24"/>
          <w:szCs w:val="24"/>
          <w:lang w:eastAsia="en-US"/>
        </w:rPr>
        <w:t xml:space="preserve"> реализованы 2 инициативы с 2020 года на сумму 3 015 717,09 руб.</w:t>
      </w:r>
    </w:p>
    <w:p w14:paraId="7B54FE3E"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Администрацией в 20</w:t>
      </w:r>
      <w:r>
        <w:rPr>
          <w:rFonts w:ascii="Times New Roman" w:eastAsia="Calibri" w:hAnsi="Times New Roman" w:cs="Times New Roman"/>
          <w:bCs/>
          <w:sz w:val="24"/>
          <w:szCs w:val="24"/>
          <w:lang w:eastAsia="en-US"/>
        </w:rPr>
        <w:t>2</w:t>
      </w:r>
      <w:r w:rsidRPr="0054634C">
        <w:rPr>
          <w:rFonts w:ascii="Times New Roman" w:eastAsia="Calibri" w:hAnsi="Times New Roman" w:cs="Times New Roman"/>
          <w:bCs/>
          <w:sz w:val="24"/>
          <w:szCs w:val="24"/>
          <w:lang w:eastAsia="en-US"/>
        </w:rPr>
        <w:t>1 году не реализована инициатива «Разделяй» на сумму 1221000,0 руб.:</w:t>
      </w:r>
    </w:p>
    <w:p w14:paraId="06AA92FA"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lastRenderedPageBreak/>
        <w:t>-  при утвержденных ассигнованиях на 01.01.2021, закупка не утверждена в плане-графике от 11.01.2021,</w:t>
      </w:r>
    </w:p>
    <w:p w14:paraId="58D53D70"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внесение закупки в план-график от 22.10.2021,</w:t>
      </w:r>
    </w:p>
    <w:p w14:paraId="07A2C982"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первоначальное извещение о проведении закупки от 08.11.2021 размещено через 17 календарных дней (9 рабочих дней) после утверждения закупки в плане-графике. Согласно котировочной документации, обоснование (расчет) НМЦК подготовлено 25.10.2021 г. По результатам проведения 3х процедур по запросу котировок, проведенных в конце финансового 2021 года, закупка не состоялась. </w:t>
      </w:r>
    </w:p>
    <w:p w14:paraId="0B192F36" w14:textId="31082541"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В результате затягивания этапов проведения закупки (прогнозирование, планирование, объявление закупки)</w:t>
      </w:r>
      <w:r w:rsidR="003519B1">
        <w:rPr>
          <w:rFonts w:ascii="Times New Roman" w:eastAsia="Calibri" w:hAnsi="Times New Roman" w:cs="Times New Roman"/>
          <w:bCs/>
          <w:sz w:val="24"/>
          <w:szCs w:val="24"/>
          <w:lang w:eastAsia="en-US"/>
        </w:rPr>
        <w:t>, о</w:t>
      </w:r>
      <w:r w:rsidR="003519B1" w:rsidRPr="003519B1">
        <w:rPr>
          <w:rFonts w:ascii="Times New Roman" w:eastAsia="Calibri" w:hAnsi="Times New Roman" w:cs="Times New Roman"/>
          <w:bCs/>
          <w:sz w:val="24"/>
          <w:szCs w:val="24"/>
          <w:lang w:eastAsia="en-US"/>
        </w:rPr>
        <w:t>тсутствие в Положении ЯПБ порядка взаимодействия инициативной комиссии и администрации на стадии реализации инициатив (как вариант - привлечение инициаторов проектов к поиску поставщиков)</w:t>
      </w:r>
      <w:r w:rsidRPr="0054634C">
        <w:rPr>
          <w:rFonts w:ascii="Times New Roman" w:eastAsia="Calibri" w:hAnsi="Times New Roman" w:cs="Times New Roman"/>
          <w:bCs/>
          <w:sz w:val="24"/>
          <w:szCs w:val="24"/>
          <w:lang w:eastAsia="en-US"/>
        </w:rPr>
        <w:t xml:space="preserve"> не соблюден принцип эффективности (результативности) использования бюджетных средств, определенный статьей 34 Бюджетного кодекса РФ.</w:t>
      </w:r>
    </w:p>
    <w:p w14:paraId="6034D9D2"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Нерезультативное использование бюджетных средств за 2021 год составило 1221000,0 руб.</w:t>
      </w:r>
    </w:p>
    <w:p w14:paraId="669537C3"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Администрацией в 2021 году не реализована инициатива «Мемориал погибших экипажей»:</w:t>
      </w:r>
    </w:p>
    <w:p w14:paraId="058911F4"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на расширенном совещании рабочей группой не учтено экспертное заключение отдела по развитию культуры и туризма администрации СГО о нецелесообразности реализации инициативы, заявка необоснованно включена в бюджет Сосновоборского городского округа на 2021 год, решением о бюджете утверждены ассигнования на 2021 год в сумме 1200000,0 руб.</w:t>
      </w:r>
    </w:p>
    <w:p w14:paraId="76827682"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Включение в бюджет расходов на реализацию инициативы, имеющей отрицательное заключение профильного отдела администрации, свидетельствует о недостаточном качестве бюджетного планирования и повлекло за собой </w:t>
      </w:r>
      <w:bookmarkStart w:id="2" w:name="_Hlk114214352"/>
      <w:r w:rsidRPr="0054634C">
        <w:rPr>
          <w:rFonts w:ascii="Times New Roman" w:eastAsia="Calibri" w:hAnsi="Times New Roman" w:cs="Times New Roman"/>
          <w:bCs/>
          <w:sz w:val="24"/>
          <w:szCs w:val="24"/>
          <w:lang w:eastAsia="en-US"/>
        </w:rPr>
        <w:t xml:space="preserve">отвлечение бюджетных ассигнований, необходимых для решения других значимых задач, на период 6 месяцев </w:t>
      </w:r>
      <w:bookmarkEnd w:id="2"/>
      <w:r w:rsidRPr="0054634C">
        <w:rPr>
          <w:rFonts w:ascii="Times New Roman" w:eastAsia="Calibri" w:hAnsi="Times New Roman" w:cs="Times New Roman"/>
          <w:bCs/>
          <w:sz w:val="24"/>
          <w:szCs w:val="24"/>
          <w:lang w:eastAsia="en-US"/>
        </w:rPr>
        <w:t>(до внесения изменений в решение о бюджете от 25.06.2021) в сумме 1 200 000,0 руб.</w:t>
      </w:r>
    </w:p>
    <w:p w14:paraId="06095443"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По инициативе «Расширение городского Скейт-парка» администрацией заключен</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муниципальный контракт от 26.05.2021 № 333 на выполнение работ по корректировке рабочей документации по объекту «Центр экстремальных видов спорта» («Скейт-парк») в г. Сосновый Бор. Согласно представленной скорректированной рабочей документации (локальная смета 02-01-01-КЖ) стоимость возведения каркасно-тентового сооружения для укрытия площадки скейт парка составляет 8 872 532,4 руб.</w:t>
      </w:r>
    </w:p>
    <w:p w14:paraId="2EF24BB5" w14:textId="77777777" w:rsidR="00631C52" w:rsidRPr="0054634C" w:rsidRDefault="00631C52" w:rsidP="00631C52">
      <w:pPr>
        <w:pStyle w:val="ConsPlusNonformat"/>
        <w:widowControl/>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На 2022 год средства на возведение каркасно-тентового сооружения для укрытия площадки скейт парка в бюджете не предусмотрены, на 2023 год в проекте бюджета ассигнования не планируются.</w:t>
      </w:r>
    </w:p>
    <w:p w14:paraId="204F2F87" w14:textId="77777777" w:rsidR="00631C52" w:rsidRPr="0054634C" w:rsidRDefault="00631C52" w:rsidP="00631C52">
      <w:pPr>
        <w:pStyle w:val="ConsPlusNonformat"/>
        <w:widowControl/>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В связи с тем, что Положением ЯПБ не урегулирован порядок взаимодействия инициативной комиссии и администрации на стадии реализации инициатив, отсутствует совместное решение о целесообразности, возможности, сроках дальнейшей реализации инициативы «Расширение городского Скейт-парка».</w:t>
      </w:r>
    </w:p>
    <w:p w14:paraId="18DF208B" w14:textId="77777777" w:rsidR="00631C52" w:rsidRPr="0054634C" w:rsidRDefault="00631C52" w:rsidP="00631C52">
      <w:pPr>
        <w:pStyle w:val="af4"/>
        <w:ind w:left="0" w:firstLine="709"/>
        <w:rPr>
          <w:rFonts w:eastAsia="Calibri"/>
        </w:rPr>
      </w:pPr>
      <w:r w:rsidRPr="0054634C">
        <w:rPr>
          <w:rFonts w:eastAsia="Calibri"/>
        </w:rPr>
        <w:t>Инициатива в заявленном виде на момент проверки не реализована.</w:t>
      </w:r>
    </w:p>
    <w:p w14:paraId="42F02773"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Инициатива «Спарте быть» реализована МАОУДО «СКК «Малахит» на сумму 290 950,0 руб. Выявленные недостатки:</w:t>
      </w:r>
    </w:p>
    <w:p w14:paraId="12262E0A"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администрацией СГО предоставлена МАОУДО «СКК «Малахит» целевая субсидия на реализацию инициативы в сумме 300 000,0 руб.,</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использовано субсидии на сумму 290 950,0 руб. Остаток неиспользованной субсидии составил 9050,0 руб.</w:t>
      </w:r>
    </w:p>
    <w:p w14:paraId="5DC0DF24"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ГРБС (ОФКС администрации СГО) не произвел уменьшение объема целевой субсидии по факту ее использования подведомственным учреждением, не исполнен пункт 3.21 постановления администрации СГО от 04.02.2021 № 143</w:t>
      </w:r>
      <w:r w:rsidRPr="0054634C">
        <w:rPr>
          <w:rFonts w:ascii="Times New Roman" w:hAnsi="Times New Roman" w:cs="Times New Roman"/>
          <w:sz w:val="24"/>
          <w:szCs w:val="24"/>
        </w:rPr>
        <w:t xml:space="preserve"> «</w:t>
      </w:r>
      <w:r w:rsidRPr="0054634C">
        <w:rPr>
          <w:rFonts w:ascii="Times New Roman" w:eastAsia="Calibri" w:hAnsi="Times New Roman" w:cs="Times New Roman"/>
          <w:sz w:val="24"/>
          <w:szCs w:val="24"/>
          <w:lang w:eastAsia="en-US"/>
        </w:rPr>
        <w:t xml:space="preserve">О мерах по реализации в 2021 году решения совета депутатов «О бюджете Сосновоборского городского округа на 2021 год и на плановый период 2022 и 2023 годов»» в Комитет финансов СГО не представлены предложения по внесению изменений в сводную бюджетную роспись по перераспределению расходов в связи с образовавшейся экономией от использования целевой субсидии МАОУДО «СКК «Малахит», что повлекло за собой неэффективное использование ГРБС бюджетных </w:t>
      </w:r>
      <w:r w:rsidRPr="0054634C">
        <w:rPr>
          <w:rFonts w:ascii="Times New Roman" w:eastAsia="Calibri" w:hAnsi="Times New Roman" w:cs="Times New Roman"/>
          <w:sz w:val="24"/>
          <w:szCs w:val="24"/>
          <w:lang w:eastAsia="en-US"/>
        </w:rPr>
        <w:lastRenderedPageBreak/>
        <w:t>средств в 2021 году в сумме 9050,0 руб. (статья 34 БК РФ),</w:t>
      </w:r>
      <w:r w:rsidRPr="0054634C">
        <w:rPr>
          <w:rFonts w:ascii="Times New Roman" w:hAnsi="Times New Roman" w:cs="Times New Roman"/>
          <w:sz w:val="24"/>
          <w:szCs w:val="24"/>
        </w:rPr>
        <w:t xml:space="preserve"> а именно </w:t>
      </w:r>
      <w:r w:rsidRPr="0054634C">
        <w:rPr>
          <w:rFonts w:ascii="Times New Roman" w:eastAsia="Calibri" w:hAnsi="Times New Roman" w:cs="Times New Roman"/>
          <w:sz w:val="24"/>
          <w:szCs w:val="24"/>
          <w:lang w:eastAsia="en-US"/>
        </w:rPr>
        <w:t>отвлечение бюджетных ассигнований, необходимых для решения других значимых задач, на период 6 месяцев 2021 г. (с. момента исполнения договора поставки до 31.12.2021)</w:t>
      </w:r>
    </w:p>
    <w:p w14:paraId="4B3D5A0B" w14:textId="77777777" w:rsidR="00631C52" w:rsidRPr="0054634C" w:rsidRDefault="00631C52" w:rsidP="00631C52">
      <w:pPr>
        <w:pStyle w:val="ConsPlusNonformat"/>
        <w:ind w:firstLine="709"/>
        <w:jc w:val="both"/>
        <w:rPr>
          <w:rFonts w:ascii="Times New Roman" w:eastAsia="Calibri" w:hAnsi="Times New Roman" w:cs="Times New Roman"/>
          <w:i/>
          <w:iCs/>
          <w:sz w:val="24"/>
          <w:szCs w:val="24"/>
          <w:lang w:eastAsia="en-US"/>
        </w:rPr>
      </w:pPr>
      <w:r w:rsidRPr="0054634C">
        <w:rPr>
          <w:rFonts w:ascii="Times New Roman" w:eastAsia="Calibri" w:hAnsi="Times New Roman" w:cs="Times New Roman"/>
          <w:i/>
          <w:iCs/>
          <w:sz w:val="24"/>
          <w:szCs w:val="24"/>
          <w:lang w:eastAsia="en-US"/>
        </w:rPr>
        <w:t xml:space="preserve">В соответствии с Классификатором нарушений, выявляемых в ходе внешнего муниципального аудита (контроля) выявленные нарушения классифицируются:  </w:t>
      </w:r>
    </w:p>
    <w:p w14:paraId="0BB43C67" w14:textId="77777777" w:rsidR="00631C52" w:rsidRPr="0054634C" w:rsidRDefault="00631C52" w:rsidP="00631C52">
      <w:pPr>
        <w:pStyle w:val="ConsPlusNonformat"/>
        <w:ind w:firstLine="709"/>
        <w:jc w:val="both"/>
        <w:rPr>
          <w:rFonts w:ascii="Times New Roman" w:eastAsia="Calibri" w:hAnsi="Times New Roman" w:cs="Times New Roman"/>
          <w:i/>
          <w:iCs/>
          <w:sz w:val="24"/>
          <w:szCs w:val="24"/>
          <w:lang w:eastAsia="en-US"/>
        </w:rPr>
      </w:pPr>
      <w:r w:rsidRPr="0054634C">
        <w:rPr>
          <w:rFonts w:ascii="Times New Roman" w:eastAsia="Calibri" w:hAnsi="Times New Roman" w:cs="Times New Roman"/>
          <w:i/>
          <w:iCs/>
          <w:sz w:val="24"/>
          <w:szCs w:val="24"/>
          <w:lang w:eastAsia="en-US"/>
        </w:rPr>
        <w:t>- по пункту 1.2.1.  - Нарушение положений нормативного правового акта местной администрации об особенностях реализации решения о бюджете на текущий финансовый год и на плановый период и мерах по обеспечению исполнения бюджета. Количество случаев – 1, объем завышения целевых средств, предоставленных с нарушением требований 9050,0 руб.</w:t>
      </w:r>
    </w:p>
    <w:p w14:paraId="1C7DFE2E"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p>
    <w:p w14:paraId="288CFE7C" w14:textId="77777777" w:rsidR="00631C52" w:rsidRPr="0054634C" w:rsidRDefault="00631C52" w:rsidP="00631C52">
      <w:pPr>
        <w:pStyle w:val="ConsPlusNonformat"/>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3.2.5.</w:t>
      </w:r>
      <w:r w:rsidRPr="0054634C">
        <w:rPr>
          <w:rFonts w:ascii="Times New Roman" w:eastAsia="Calibri" w:hAnsi="Times New Roman" w:cs="Times New Roman"/>
          <w:bCs/>
          <w:sz w:val="24"/>
          <w:szCs w:val="24"/>
          <w:lang w:eastAsia="en-US"/>
        </w:rPr>
        <w:tab/>
        <w:t xml:space="preserve">Учреждениями, подведомственными Комитету образования, в 2021 году из 4 инициатив на сумму 5 672 178,22 руб., реализовано в полном объеме 4 инициативы на сумму 5 672 178,22 руб., </w:t>
      </w:r>
    </w:p>
    <w:p w14:paraId="440B915F" w14:textId="77777777" w:rsidR="00631C52" w:rsidRPr="0054634C" w:rsidRDefault="00631C52" w:rsidP="00631C52">
      <w:pPr>
        <w:pStyle w:val="ConsPlusNonformat"/>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В ходе контрольного мероприятия проверено фактическое исполнение 3 инициатив на сумму 2 872 178,22 руб.:</w:t>
      </w:r>
    </w:p>
    <w:p w14:paraId="0AD4B771" w14:textId="77777777" w:rsidR="00631C52" w:rsidRPr="0054634C" w:rsidRDefault="00631C52" w:rsidP="00631C52">
      <w:pPr>
        <w:pStyle w:val="ConsPlusNonformat"/>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Инициативы, реализуем</w:t>
      </w:r>
      <w:r>
        <w:rPr>
          <w:rFonts w:ascii="Times New Roman" w:eastAsia="Calibri" w:hAnsi="Times New Roman" w:cs="Times New Roman"/>
          <w:bCs/>
          <w:sz w:val="24"/>
          <w:szCs w:val="24"/>
          <w:lang w:eastAsia="en-US"/>
        </w:rPr>
        <w:t>ые</w:t>
      </w:r>
      <w:r w:rsidRPr="0054634C">
        <w:rPr>
          <w:rFonts w:ascii="Times New Roman" w:eastAsia="Calibri" w:hAnsi="Times New Roman" w:cs="Times New Roman"/>
          <w:bCs/>
          <w:sz w:val="24"/>
          <w:szCs w:val="24"/>
          <w:lang w:eastAsia="en-US"/>
        </w:rPr>
        <w:t xml:space="preserve"> МБДОУ «Детский сад № 5: «Комфортный детский сад» на сумму 95 000,0 руб.,</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«Малые олимпийские игры» на сумму 2 477 178,22 руб., «Вежливый пешеход» на сумму 300 000,0 руб.</w:t>
      </w:r>
    </w:p>
    <w:p w14:paraId="1D8E19EF"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Работы выполнены. Расхождений с контрактами не выявлено. Имущество используется по целевому назначению.</w:t>
      </w:r>
    </w:p>
    <w:p w14:paraId="6F859BEB"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p>
    <w:p w14:paraId="73BB8C1E" w14:textId="77777777" w:rsidR="00631C52" w:rsidRPr="0054634C" w:rsidRDefault="00631C52" w:rsidP="00631C52">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Инициативы, реализуемые в 2022 году. На момент проведения контрольного мероприятия из 5 инициатив на сумму 13 400 000,0 руб. три инициативы на сумму 8 700 000,0 руб. находятся на этапе исполнения, по двум инициативам на сумму 4 700 000,0 руб. реализация не начата.</w:t>
      </w:r>
    </w:p>
    <w:p w14:paraId="7CFB3D93"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bCs/>
          <w:sz w:val="24"/>
          <w:szCs w:val="24"/>
          <w:lang w:eastAsia="en-US"/>
        </w:rPr>
        <w:t>Выводы по 2 инициативам на сумму 4 700 000,0 руб., реализуемым администрацией СГО.</w:t>
      </w:r>
    </w:p>
    <w:p w14:paraId="4D763925" w14:textId="77777777" w:rsidR="00631C52" w:rsidRPr="0054634C" w:rsidRDefault="00631C52" w:rsidP="00631C52">
      <w:pPr>
        <w:pStyle w:val="ConsPlusNonformat"/>
        <w:widowControl/>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По з</w:t>
      </w:r>
      <w:r w:rsidRPr="0054634C">
        <w:rPr>
          <w:rFonts w:ascii="Times New Roman" w:eastAsia="Calibri" w:hAnsi="Times New Roman" w:cs="Times New Roman"/>
          <w:bCs/>
          <w:sz w:val="24"/>
          <w:szCs w:val="24"/>
          <w:lang w:eastAsia="en-US"/>
        </w:rPr>
        <w:t>акупк</w:t>
      </w:r>
      <w:r>
        <w:rPr>
          <w:rFonts w:ascii="Times New Roman" w:eastAsia="Calibri" w:hAnsi="Times New Roman" w:cs="Times New Roman"/>
          <w:bCs/>
          <w:sz w:val="24"/>
          <w:szCs w:val="24"/>
          <w:lang w:eastAsia="en-US"/>
        </w:rPr>
        <w:t>ам</w:t>
      </w:r>
      <w:r w:rsidRPr="0054634C">
        <w:rPr>
          <w:rFonts w:ascii="Times New Roman" w:eastAsia="Calibri" w:hAnsi="Times New Roman" w:cs="Times New Roman"/>
          <w:bCs/>
          <w:sz w:val="24"/>
          <w:szCs w:val="24"/>
          <w:lang w:eastAsia="en-US"/>
        </w:rPr>
        <w:t>, в целях реализации инициатив «Восстановление дорожки по ул. Петра Великого» и «Благоустройство в районе пр. Героев, 6» на сумму 4700000,0 руб.</w:t>
      </w:r>
      <w:r>
        <w:rPr>
          <w:rFonts w:ascii="Times New Roman" w:eastAsia="Calibri" w:hAnsi="Times New Roman" w:cs="Times New Roman"/>
          <w:bCs/>
          <w:sz w:val="24"/>
          <w:szCs w:val="24"/>
          <w:lang w:eastAsia="en-US"/>
        </w:rPr>
        <w:t>,</w:t>
      </w:r>
      <w:r w:rsidRPr="0054634C">
        <w:rPr>
          <w:rFonts w:ascii="Times New Roman" w:eastAsia="Calibri" w:hAnsi="Times New Roman" w:cs="Times New Roman"/>
          <w:bCs/>
          <w:sz w:val="24"/>
          <w:szCs w:val="24"/>
          <w:lang w:eastAsia="en-US"/>
        </w:rPr>
        <w:t xml:space="preserve"> установлены</w:t>
      </w:r>
      <w:r w:rsidRPr="0054634C">
        <w:rPr>
          <w:rFonts w:ascii="Times New Roman" w:eastAsia="Calibri" w:hAnsi="Times New Roman" w:cs="Times New Roman"/>
          <w:sz w:val="24"/>
          <w:szCs w:val="24"/>
          <w:lang w:eastAsia="en-US"/>
        </w:rPr>
        <w:t xml:space="preserve"> факты:</w:t>
      </w:r>
    </w:p>
    <w:p w14:paraId="4B7B2D50"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 отсутствие по состоянию на 06.09.2022 в плане-графике утвержденных закупок при доведенных объемах прав на закупки на 01.01.2022,</w:t>
      </w:r>
    </w:p>
    <w:p w14:paraId="4F862CFB" w14:textId="77777777" w:rsidR="00631C52" w:rsidRPr="0054634C" w:rsidRDefault="00631C52" w:rsidP="00631C52">
      <w:pPr>
        <w:pStyle w:val="ConsPlusNonformat"/>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 утверждение закупки на реализацию инициатив 07.09.2022 на сумму 4 014 925,2 руб. и отсутствие утвержденных закупок на сумму 685 074,8 руб.</w:t>
      </w:r>
      <w:r>
        <w:rPr>
          <w:rFonts w:ascii="Times New Roman" w:eastAsia="Calibri" w:hAnsi="Times New Roman" w:cs="Times New Roman"/>
          <w:sz w:val="24"/>
          <w:szCs w:val="24"/>
          <w:lang w:eastAsia="en-US"/>
        </w:rPr>
        <w:t>,</w:t>
      </w:r>
    </w:p>
    <w:p w14:paraId="5A8810E6" w14:textId="77777777" w:rsidR="00035F4D" w:rsidRPr="00035F4D" w:rsidRDefault="00035F4D" w:rsidP="00035F4D">
      <w:pPr>
        <w:pStyle w:val="ConsPlusNonformat"/>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Согласно ст. 69 БК РФ к бюджетным ассигнованиям относятся ассигнования на закупки товаров, работ, услуг для обеспечения государственных (муниципальных) нужд.</w:t>
      </w:r>
    </w:p>
    <w:p w14:paraId="30FD2105" w14:textId="77777777" w:rsidR="00035F4D" w:rsidRPr="00035F4D" w:rsidRDefault="00035F4D" w:rsidP="00035F4D">
      <w:pPr>
        <w:pStyle w:val="ConsPlusNonformat"/>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Согласно ч. 6 ст. 16 ФЗ № 44-ФЗ план-график формируется государственным или муниципальным заказчиком в процессе составления и рассмотрения проектов бюджетов. Т. о., планирование закупок осуществляется на стадии планирования расходов бюджета.</w:t>
      </w:r>
    </w:p>
    <w:p w14:paraId="79E89202" w14:textId="77777777" w:rsidR="00035F4D" w:rsidRPr="00035F4D" w:rsidRDefault="00035F4D" w:rsidP="00035F4D">
      <w:pPr>
        <w:pStyle w:val="ConsPlusNonformat"/>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Согласно п. 9 9. Постановления Правительства РФ от 30.09.2019 N 1279 "О планах-графиках закупок…» проекты планов-графиков заказчиков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14:paraId="6A3644B8" w14:textId="77777777" w:rsidR="00035F4D" w:rsidRPr="00035F4D" w:rsidRDefault="00035F4D" w:rsidP="00035F4D">
      <w:pPr>
        <w:pStyle w:val="ConsPlusNonformat"/>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Согласно п. 12 а) План-график утверждается в течение 10 рабочих дней:</w:t>
      </w:r>
    </w:p>
    <w:p w14:paraId="3EF7398F" w14:textId="77777777" w:rsidR="00035F4D" w:rsidRPr="00035F4D" w:rsidRDefault="00035F4D" w:rsidP="00035F4D">
      <w:pPr>
        <w:pStyle w:val="ConsPlusNonformat"/>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а) заказчиками, указанными в подпунктах "а" и "е"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2D680050" w14:textId="77777777" w:rsidR="00035F4D" w:rsidRPr="00035F4D" w:rsidRDefault="00035F4D" w:rsidP="00035F4D">
      <w:pPr>
        <w:pStyle w:val="ConsPlusNonformat"/>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Согласно данной норме, все планируемые закупки должны быть утверждены в ПГ в течение 10 рабочих дней после доведения ЛБО.</w:t>
      </w:r>
    </w:p>
    <w:p w14:paraId="697867A2" w14:textId="2A0B3D06" w:rsidR="00631C52" w:rsidRPr="0054634C" w:rsidRDefault="00035F4D" w:rsidP="00035F4D">
      <w:pPr>
        <w:pStyle w:val="ConsPlusNonformat"/>
        <w:widowControl/>
        <w:ind w:firstLine="709"/>
        <w:jc w:val="both"/>
        <w:rPr>
          <w:rFonts w:ascii="Times New Roman" w:eastAsia="Calibri" w:hAnsi="Times New Roman" w:cs="Times New Roman"/>
          <w:sz w:val="24"/>
          <w:szCs w:val="24"/>
          <w:lang w:eastAsia="en-US"/>
        </w:rPr>
      </w:pPr>
      <w:r w:rsidRPr="00035F4D">
        <w:rPr>
          <w:rFonts w:ascii="Times New Roman" w:eastAsia="Calibri" w:hAnsi="Times New Roman" w:cs="Times New Roman"/>
          <w:sz w:val="24"/>
          <w:szCs w:val="24"/>
          <w:lang w:eastAsia="en-US"/>
        </w:rPr>
        <w:t>Т. о., не включение закупки в план-график при доведенных лимитах, имеет признаки неэффективного бюджетного планирования</w:t>
      </w:r>
      <w:r w:rsidR="008C227E">
        <w:rPr>
          <w:rFonts w:ascii="Times New Roman" w:eastAsia="Calibri" w:hAnsi="Times New Roman" w:cs="Times New Roman"/>
          <w:sz w:val="24"/>
          <w:szCs w:val="24"/>
          <w:lang w:eastAsia="en-US"/>
        </w:rPr>
        <w:t xml:space="preserve">, </w:t>
      </w:r>
      <w:r w:rsidR="00631C52" w:rsidRPr="0054634C">
        <w:rPr>
          <w:rFonts w:ascii="Times New Roman" w:eastAsia="Calibri" w:hAnsi="Times New Roman" w:cs="Times New Roman"/>
          <w:sz w:val="24"/>
          <w:szCs w:val="24"/>
          <w:lang w:eastAsia="en-US"/>
        </w:rPr>
        <w:t>и ведет к риску неэффективного использования бюджетных средств и не достижению результатов инициатив Проекта ЯПБ.</w:t>
      </w:r>
    </w:p>
    <w:p w14:paraId="4B2C9282" w14:textId="77777777" w:rsidR="00631C52" w:rsidRPr="0054634C" w:rsidRDefault="00631C52" w:rsidP="00631C52">
      <w:pPr>
        <w:pStyle w:val="ConsPlusNonformat"/>
        <w:widowControl/>
        <w:numPr>
          <w:ilvl w:val="2"/>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lastRenderedPageBreak/>
        <w:t>Учреждениями, подведомственными Комитету образования, в 2022 году из 3 инициатив на сумму 8 700 000,0 руб. на момент проверки на этапе исполнения. Учреждениями заключены контракты на сумму 8 700 000,0 руб.</w:t>
      </w:r>
    </w:p>
    <w:p w14:paraId="07FD6B35"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p>
    <w:p w14:paraId="20068BE6" w14:textId="77777777" w:rsidR="00631C52" w:rsidRPr="0054634C" w:rsidRDefault="00631C52" w:rsidP="00631C52">
      <w:pPr>
        <w:pStyle w:val="ConsPlusNonformat"/>
        <w:widowControl/>
        <w:numPr>
          <w:ilvl w:val="0"/>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Выводы по результатам аудита закупок:</w:t>
      </w:r>
    </w:p>
    <w:p w14:paraId="3631C083" w14:textId="77777777" w:rsidR="00631C52" w:rsidRPr="0054634C" w:rsidRDefault="00631C52" w:rsidP="00631C52">
      <w:pPr>
        <w:pStyle w:val="ConsPlusNonformat"/>
        <w:widowControl/>
        <w:numPr>
          <w:ilvl w:val="1"/>
          <w:numId w:val="27"/>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При формировании плана-графика выявлено несоблюдение статьи 16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Федеральный закон № 44-ФЗ), пункта 12 Постановления Правительства РФ от 30.09.2019 N 1279 "О планах-графиках закупок и о признании утратившими силу отдельных решений Правительства Российской Федерации":</w:t>
      </w:r>
    </w:p>
    <w:p w14:paraId="2DB31FC8"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администрацией Сосновоборского городского округа не включены в план-график закупки</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в течение 10 рабочих дней со дня, следующего за днем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(количество случаев в 2020 г. – 3, в 2021 г. – 4, в 2022 г. - 2);</w:t>
      </w:r>
    </w:p>
    <w:p w14:paraId="4BD70C5B"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МБДОУ «Детский сад №12»</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не внесены изменения в план график по двум закупкам,</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планируемых осуществить конкурентными способами, фактически осуществленных</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у единственного поставщика в соответствии с п. 4 ч.1 ст. 93 Федерального закона от 05.04.2013 N 44-ФЗ, без применения конкурентных процедур (количество случаев в 2020 г. – 2);</w:t>
      </w:r>
    </w:p>
    <w:p w14:paraId="1401CA97"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МБДОУ «Детский сад № 8», МБДОУ «Детский сад № 9»,</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МБДОУ «Детский сад № 3»</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не включена закупка в рамках реализации Проекта ЯПБ в план-график в течение 10 рабочих дней после утверждения плана финансово-хозяйственной деятельности муниципального учреждения, нарушен срок утверждения изменений, вносимых в план-график (количество случаев в 2020 г. – 3, в 2022 г. - 2).</w:t>
      </w:r>
    </w:p>
    <w:p w14:paraId="23C5B9EE" w14:textId="77777777" w:rsidR="00631C52" w:rsidRPr="0054634C" w:rsidRDefault="00631C52" w:rsidP="00631C52">
      <w:pPr>
        <w:pStyle w:val="ConsPlusNonformat"/>
        <w:ind w:firstLine="709"/>
        <w:jc w:val="both"/>
        <w:rPr>
          <w:rFonts w:ascii="Times New Roman" w:eastAsia="Calibri" w:hAnsi="Times New Roman" w:cs="Times New Roman"/>
          <w:bCs/>
          <w:i/>
          <w:iCs/>
          <w:sz w:val="24"/>
          <w:szCs w:val="24"/>
          <w:lang w:eastAsia="en-US"/>
        </w:rPr>
      </w:pPr>
    </w:p>
    <w:p w14:paraId="737AA657" w14:textId="77777777" w:rsidR="00631C52" w:rsidRPr="0054634C" w:rsidRDefault="00631C52" w:rsidP="00631C52">
      <w:pPr>
        <w:pStyle w:val="ConsPlusNonformat"/>
        <w:ind w:firstLine="709"/>
        <w:jc w:val="both"/>
        <w:rPr>
          <w:rFonts w:ascii="Times New Roman" w:eastAsia="Calibri" w:hAnsi="Times New Roman" w:cs="Times New Roman"/>
          <w:bCs/>
          <w:i/>
          <w:iCs/>
          <w:sz w:val="24"/>
          <w:szCs w:val="24"/>
          <w:lang w:eastAsia="en-US"/>
        </w:rPr>
      </w:pPr>
      <w:r w:rsidRPr="0054634C">
        <w:rPr>
          <w:rFonts w:ascii="Times New Roman" w:eastAsia="Calibri" w:hAnsi="Times New Roman" w:cs="Times New Roman"/>
          <w:bCs/>
          <w:i/>
          <w:iCs/>
          <w:sz w:val="24"/>
          <w:szCs w:val="24"/>
          <w:lang w:eastAsia="en-US"/>
        </w:rPr>
        <w:t>В соответствии с Классификатором нарушений, выявляемых в ходе внешнего государственного аудита (контроля), утвержденного постановлением Коллегии Счетной палаты РФ от 07.09.2017 N 9ПК (ред. от 24.05.2022), выявленное нарушение классифицируется:</w:t>
      </w:r>
    </w:p>
    <w:p w14:paraId="434C515D" w14:textId="77777777" w:rsidR="00631C52" w:rsidRPr="0054634C" w:rsidRDefault="00631C52" w:rsidP="00631C52">
      <w:pPr>
        <w:pStyle w:val="ConsPlusNonformat"/>
        <w:widowControl/>
        <w:ind w:firstLine="709"/>
        <w:jc w:val="both"/>
        <w:rPr>
          <w:rFonts w:ascii="Times New Roman" w:eastAsia="Calibri" w:hAnsi="Times New Roman" w:cs="Times New Roman"/>
          <w:bCs/>
          <w:i/>
          <w:iCs/>
          <w:sz w:val="24"/>
          <w:szCs w:val="24"/>
          <w:lang w:eastAsia="en-US"/>
        </w:rPr>
      </w:pPr>
      <w:r w:rsidRPr="0054634C">
        <w:rPr>
          <w:rFonts w:ascii="Times New Roman" w:eastAsia="Calibri" w:hAnsi="Times New Roman" w:cs="Times New Roman"/>
          <w:bCs/>
          <w:i/>
          <w:iCs/>
          <w:sz w:val="24"/>
          <w:szCs w:val="24"/>
          <w:lang w:eastAsia="en-US"/>
        </w:rPr>
        <w:t>- по пункту 4.12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 Количество случаев – 16.</w:t>
      </w:r>
    </w:p>
    <w:p w14:paraId="61DA3D11" w14:textId="77777777" w:rsidR="00631C52" w:rsidRPr="0054634C" w:rsidRDefault="00631C52" w:rsidP="00631C52">
      <w:pPr>
        <w:pStyle w:val="ConsPlusNonformat"/>
        <w:widowControl/>
        <w:ind w:firstLine="709"/>
        <w:jc w:val="both"/>
        <w:rPr>
          <w:rFonts w:ascii="Times New Roman" w:eastAsia="Calibri" w:hAnsi="Times New Roman" w:cs="Times New Roman"/>
          <w:bCs/>
          <w:i/>
          <w:iCs/>
          <w:sz w:val="24"/>
          <w:szCs w:val="24"/>
          <w:lang w:eastAsia="en-US"/>
        </w:rPr>
      </w:pPr>
    </w:p>
    <w:p w14:paraId="0C659EAE"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4.</w:t>
      </w:r>
      <w:r>
        <w:rPr>
          <w:rFonts w:ascii="Times New Roman" w:eastAsia="Calibri" w:hAnsi="Times New Roman" w:cs="Times New Roman"/>
          <w:bCs/>
          <w:sz w:val="24"/>
          <w:szCs w:val="24"/>
          <w:lang w:eastAsia="en-US"/>
        </w:rPr>
        <w:t>2</w:t>
      </w:r>
      <w:r w:rsidRPr="0054634C">
        <w:rPr>
          <w:rFonts w:ascii="Times New Roman" w:eastAsia="Calibri" w:hAnsi="Times New Roman" w:cs="Times New Roman"/>
          <w:bCs/>
          <w:sz w:val="24"/>
          <w:szCs w:val="24"/>
          <w:lang w:eastAsia="en-US"/>
        </w:rPr>
        <w:t>. В администрации Сосновоборского городского округа установлены факты:</w:t>
      </w:r>
    </w:p>
    <w:p w14:paraId="31852319"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 не включения в план-график закупок при доведенных объемах прав в денежном выражении на принятие и (или) исполнение обязательств, </w:t>
      </w:r>
    </w:p>
    <w:p w14:paraId="5BA03E29" w14:textId="77777777" w:rsidR="00631C52" w:rsidRPr="0054634C"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неоднократное внесение изменений в план-график в части изменения объема финансового обеспечения закупки.</w:t>
      </w:r>
    </w:p>
    <w:p w14:paraId="2D7DA10F" w14:textId="77777777" w:rsidR="00631C52" w:rsidRPr="0054634C" w:rsidRDefault="00631C52" w:rsidP="00631C52">
      <w:pPr>
        <w:pStyle w:val="ConsPlusNonformat"/>
        <w:widowControl/>
        <w:ind w:firstLine="709"/>
        <w:jc w:val="both"/>
        <w:rPr>
          <w:rFonts w:ascii="Times New Roman" w:eastAsia="Calibri" w:hAnsi="Times New Roman" w:cs="Times New Roman"/>
          <w:sz w:val="24"/>
          <w:szCs w:val="24"/>
          <w:lang w:eastAsia="en-US"/>
        </w:rPr>
      </w:pPr>
      <w:r w:rsidRPr="0054634C">
        <w:rPr>
          <w:rFonts w:ascii="Times New Roman" w:eastAsia="Calibri" w:hAnsi="Times New Roman" w:cs="Times New Roman"/>
          <w:sz w:val="24"/>
          <w:szCs w:val="24"/>
          <w:lang w:eastAsia="en-US"/>
        </w:rPr>
        <w:t>Учитывая, что в соответствии с частью 6 статьи 16 Федерального закона № 44-ФЗ, план-график формируется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то установленные факты</w:t>
      </w:r>
      <w:r w:rsidRPr="0054634C">
        <w:rPr>
          <w:rFonts w:ascii="Times New Roman" w:hAnsi="Times New Roman" w:cs="Times New Roman"/>
          <w:sz w:val="24"/>
          <w:szCs w:val="24"/>
        </w:rPr>
        <w:t xml:space="preserve"> </w:t>
      </w:r>
      <w:r w:rsidRPr="0054634C">
        <w:rPr>
          <w:rFonts w:ascii="Times New Roman" w:eastAsia="Calibri" w:hAnsi="Times New Roman" w:cs="Times New Roman"/>
          <w:sz w:val="24"/>
          <w:szCs w:val="24"/>
          <w:lang w:eastAsia="en-US"/>
        </w:rPr>
        <w:t>свидетельству</w:t>
      </w:r>
      <w:r>
        <w:rPr>
          <w:rFonts w:ascii="Times New Roman" w:eastAsia="Calibri" w:hAnsi="Times New Roman" w:cs="Times New Roman"/>
          <w:sz w:val="24"/>
          <w:szCs w:val="24"/>
          <w:lang w:eastAsia="en-US"/>
        </w:rPr>
        <w:t>ю</w:t>
      </w:r>
      <w:r w:rsidRPr="0054634C">
        <w:rPr>
          <w:rFonts w:ascii="Times New Roman" w:eastAsia="Calibri" w:hAnsi="Times New Roman" w:cs="Times New Roman"/>
          <w:sz w:val="24"/>
          <w:szCs w:val="24"/>
          <w:lang w:eastAsia="en-US"/>
        </w:rPr>
        <w:t>т о неэффективном бюджетном планировании расходов и о наличии рисков</w:t>
      </w:r>
      <w:r w:rsidRPr="0054634C">
        <w:rPr>
          <w:rFonts w:ascii="Times New Roman" w:hAnsi="Times New Roman" w:cs="Times New Roman"/>
          <w:sz w:val="24"/>
          <w:szCs w:val="24"/>
        </w:rPr>
        <w:t xml:space="preserve"> </w:t>
      </w:r>
      <w:r w:rsidRPr="0054634C">
        <w:rPr>
          <w:rFonts w:ascii="Times New Roman" w:eastAsia="Calibri" w:hAnsi="Times New Roman" w:cs="Times New Roman"/>
          <w:sz w:val="24"/>
          <w:szCs w:val="24"/>
          <w:lang w:eastAsia="en-US"/>
        </w:rPr>
        <w:t>неэффективного использования бюджетных средств</w:t>
      </w:r>
      <w:r>
        <w:rPr>
          <w:rFonts w:ascii="Times New Roman" w:eastAsia="Calibri" w:hAnsi="Times New Roman" w:cs="Times New Roman"/>
          <w:sz w:val="24"/>
          <w:szCs w:val="24"/>
          <w:lang w:eastAsia="en-US"/>
        </w:rPr>
        <w:t>,</w:t>
      </w:r>
      <w:r w:rsidRPr="0054634C">
        <w:rPr>
          <w:rFonts w:ascii="Times New Roman" w:eastAsia="Calibri" w:hAnsi="Times New Roman" w:cs="Times New Roman"/>
          <w:sz w:val="24"/>
          <w:szCs w:val="24"/>
          <w:lang w:eastAsia="en-US"/>
        </w:rPr>
        <w:t xml:space="preserve"> и</w:t>
      </w:r>
      <w:r>
        <w:rPr>
          <w:rFonts w:ascii="Times New Roman" w:eastAsia="Calibri" w:hAnsi="Times New Roman" w:cs="Times New Roman"/>
          <w:sz w:val="24"/>
          <w:szCs w:val="24"/>
          <w:lang w:eastAsia="en-US"/>
        </w:rPr>
        <w:t xml:space="preserve"> рисков</w:t>
      </w:r>
      <w:r w:rsidRPr="0054634C">
        <w:rPr>
          <w:rFonts w:ascii="Times New Roman" w:eastAsia="Calibri" w:hAnsi="Times New Roman" w:cs="Times New Roman"/>
          <w:sz w:val="24"/>
          <w:szCs w:val="24"/>
          <w:lang w:eastAsia="en-US"/>
        </w:rPr>
        <w:t xml:space="preserve"> недостижени</w:t>
      </w:r>
      <w:r>
        <w:rPr>
          <w:rFonts w:ascii="Times New Roman" w:eastAsia="Calibri" w:hAnsi="Times New Roman" w:cs="Times New Roman"/>
          <w:sz w:val="24"/>
          <w:szCs w:val="24"/>
          <w:lang w:eastAsia="en-US"/>
        </w:rPr>
        <w:t>я</w:t>
      </w:r>
      <w:r w:rsidRPr="0054634C">
        <w:rPr>
          <w:rFonts w:ascii="Times New Roman" w:eastAsia="Calibri" w:hAnsi="Times New Roman" w:cs="Times New Roman"/>
          <w:sz w:val="24"/>
          <w:szCs w:val="24"/>
          <w:lang w:eastAsia="en-US"/>
        </w:rPr>
        <w:t xml:space="preserve"> результатов инициатив Проекта ЯПБ. </w:t>
      </w:r>
    </w:p>
    <w:p w14:paraId="2DC27C94" w14:textId="77777777" w:rsidR="009F77C3" w:rsidRPr="009F77C3" w:rsidRDefault="00631C52" w:rsidP="00242234">
      <w:pPr>
        <w:pStyle w:val="ConsPlusNonformat"/>
        <w:widowControl/>
        <w:numPr>
          <w:ilvl w:val="1"/>
          <w:numId w:val="31"/>
        </w:numPr>
        <w:ind w:left="0" w:firstLine="851"/>
        <w:jc w:val="both"/>
        <w:rPr>
          <w:rFonts w:ascii="Times New Roman" w:eastAsia="Calibri" w:hAnsi="Times New Roman" w:cs="Times New Roman"/>
          <w:bCs/>
          <w:sz w:val="24"/>
          <w:szCs w:val="24"/>
          <w:lang w:eastAsia="en-US"/>
        </w:rPr>
      </w:pPr>
      <w:r w:rsidRPr="009F77C3">
        <w:rPr>
          <w:rFonts w:ascii="Times New Roman" w:eastAsia="Calibri" w:hAnsi="Times New Roman" w:cs="Times New Roman"/>
          <w:sz w:val="24"/>
          <w:szCs w:val="24"/>
          <w:lang w:eastAsia="en-US"/>
        </w:rPr>
        <w:t xml:space="preserve"> В МБДОУ «Детский сад № 9» при наличии локально-сметного расчета № 034-БП-1119-СМ от 11.11.2019 «Устройство спортивной площадки (в рамках реализации инициатив участников проекта «Я планирую бюджет») в МБДОУ «Детский сад № 9» по адресу: ул. Малая Земля, д.4» на сумму 3 245 511,6 руб., Соглашением о предоставлении целевой субсидии от 09.01.2020 Комитетом образования СГО доведен объем прав на принятие учреждением обязательств на сумму 2 000 000,0 руб.</w:t>
      </w:r>
      <w:r w:rsidR="009F77C3" w:rsidRPr="009F77C3">
        <w:rPr>
          <w:rFonts w:ascii="Times New Roman" w:eastAsia="Calibri" w:hAnsi="Times New Roman" w:cs="Times New Roman"/>
          <w:sz w:val="24"/>
          <w:szCs w:val="24"/>
          <w:lang w:eastAsia="en-US"/>
        </w:rPr>
        <w:t xml:space="preserve"> </w:t>
      </w:r>
      <w:r w:rsidR="009F77C3" w:rsidRPr="009F77C3">
        <w:rPr>
          <w:rFonts w:ascii="Times New Roman" w:eastAsia="Calibri" w:hAnsi="Times New Roman" w:cs="Times New Roman"/>
          <w:bCs/>
          <w:sz w:val="24"/>
          <w:szCs w:val="24"/>
          <w:lang w:eastAsia="en-US"/>
        </w:rPr>
        <w:t xml:space="preserve">При доведенном объеме финансового обеспечения своевременно утвердить закупку в ПГ на 2020 с обоснованной НМЦК МБДОУ «Детский сад № 9» не имело возможности. Достаточный объем финансового обеспечения для </w:t>
      </w:r>
      <w:r w:rsidR="009F77C3" w:rsidRPr="009F77C3">
        <w:rPr>
          <w:rFonts w:ascii="Times New Roman" w:eastAsia="Calibri" w:hAnsi="Times New Roman" w:cs="Times New Roman"/>
          <w:bCs/>
          <w:sz w:val="24"/>
          <w:szCs w:val="24"/>
          <w:lang w:eastAsia="en-US"/>
        </w:rPr>
        <w:lastRenderedPageBreak/>
        <w:t xml:space="preserve">реализации инициативы доведен дополнительным Соглашением от 30.03.2020 № 19/044-1 на сумму </w:t>
      </w:r>
      <w:r w:rsidRPr="009F77C3">
        <w:rPr>
          <w:rFonts w:ascii="Times New Roman" w:eastAsia="Calibri" w:hAnsi="Times New Roman" w:cs="Times New Roman"/>
          <w:sz w:val="24"/>
          <w:szCs w:val="24"/>
          <w:lang w:eastAsia="en-US"/>
        </w:rPr>
        <w:t xml:space="preserve">3 245 511,6 руб. </w:t>
      </w:r>
    </w:p>
    <w:p w14:paraId="409CEB27" w14:textId="2A663315" w:rsidR="00631C52" w:rsidRPr="009F77C3" w:rsidRDefault="00B56097" w:rsidP="009F77C3">
      <w:pPr>
        <w:pStyle w:val="ConsPlusNonformat"/>
        <w:widowControl/>
        <w:ind w:firstLine="851"/>
        <w:jc w:val="both"/>
        <w:rPr>
          <w:rFonts w:ascii="Times New Roman" w:eastAsia="Calibri" w:hAnsi="Times New Roman" w:cs="Times New Roman"/>
          <w:bCs/>
          <w:sz w:val="24"/>
          <w:szCs w:val="24"/>
          <w:lang w:eastAsia="en-US"/>
        </w:rPr>
      </w:pPr>
      <w:r w:rsidRPr="009F77C3">
        <w:rPr>
          <w:rFonts w:ascii="Times New Roman" w:eastAsia="Calibri" w:hAnsi="Times New Roman" w:cs="Times New Roman"/>
          <w:sz w:val="24"/>
          <w:szCs w:val="24"/>
          <w:lang w:eastAsia="en-US"/>
        </w:rPr>
        <w:t>Выявленные факты свидетельствуют о неэффективном планировании расходов ГРБС КО СГО.</w:t>
      </w:r>
    </w:p>
    <w:p w14:paraId="65DB1EE7" w14:textId="77777777" w:rsidR="00B56097" w:rsidRPr="00B56097" w:rsidRDefault="00B56097" w:rsidP="00B56097">
      <w:pPr>
        <w:pStyle w:val="ConsPlusNonformat"/>
        <w:widowControl/>
        <w:ind w:left="709"/>
        <w:jc w:val="both"/>
        <w:rPr>
          <w:rFonts w:ascii="Times New Roman" w:eastAsia="Calibri" w:hAnsi="Times New Roman" w:cs="Times New Roman"/>
          <w:bCs/>
          <w:sz w:val="24"/>
          <w:szCs w:val="24"/>
          <w:lang w:eastAsia="en-US"/>
        </w:rPr>
      </w:pPr>
    </w:p>
    <w:p w14:paraId="5EF61FEB" w14:textId="77777777" w:rsidR="00631C52" w:rsidRPr="0054634C" w:rsidRDefault="00631C52" w:rsidP="00631C52">
      <w:pPr>
        <w:pStyle w:val="ConsPlusNonformat"/>
        <w:widowControl/>
        <w:numPr>
          <w:ilvl w:val="0"/>
          <w:numId w:val="31"/>
        </w:numPr>
        <w:ind w:firstLine="34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sz w:val="24"/>
          <w:szCs w:val="24"/>
          <w:lang w:eastAsia="en-US"/>
        </w:rPr>
        <w:t>Выводы по соблюдению ведения бухгалтерского учета.</w:t>
      </w:r>
    </w:p>
    <w:p w14:paraId="233351AA" w14:textId="77777777" w:rsidR="00631C52" w:rsidRPr="0054634C" w:rsidRDefault="00631C52" w:rsidP="00631C52">
      <w:pPr>
        <w:pStyle w:val="ConsPlusNonformat"/>
        <w:widowControl/>
        <w:ind w:firstLine="709"/>
        <w:jc w:val="both"/>
        <w:rPr>
          <w:rFonts w:ascii="Times New Roman" w:eastAsia="Calibri" w:hAnsi="Times New Roman" w:cs="Times New Roman"/>
          <w:bCs/>
          <w:i/>
          <w:iCs/>
          <w:sz w:val="24"/>
          <w:szCs w:val="24"/>
          <w:lang w:eastAsia="en-US"/>
        </w:rPr>
      </w:pPr>
      <w:r w:rsidRPr="0054634C">
        <w:rPr>
          <w:rFonts w:ascii="Times New Roman" w:eastAsia="Calibri" w:hAnsi="Times New Roman" w:cs="Times New Roman"/>
          <w:bCs/>
          <w:sz w:val="24"/>
          <w:szCs w:val="24"/>
          <w:lang w:eastAsia="en-US"/>
        </w:rPr>
        <w:t>5.1. В администрации Учетной политикой (утверждена распоряжением от 30.12.2019 № 542) не регламентирован порядок и график документооборота между централизованной бухгалтерией и структурными подразделениями администрации по представлению документов по формированию и отнесению затрат к объектам нефинансовых активов, возникающих по окончании работ, выполненных по заключенным муниципальным контрактам. В результате возникает риск необоснованного затягивания процесса признания в бюджетном учете объектов нефинансовых активов и, соответственно, своевременной передачи в КУМИ для учета муниципального имущества в составе муниципальной казны.</w:t>
      </w:r>
    </w:p>
    <w:p w14:paraId="02D0B1B1" w14:textId="77777777" w:rsidR="00631C52" w:rsidRDefault="00631C52" w:rsidP="00631C52">
      <w:pPr>
        <w:pStyle w:val="ConsPlusNonformat"/>
        <w:widowControl/>
        <w:numPr>
          <w:ilvl w:val="1"/>
          <w:numId w:val="28"/>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В результате того, что не регламентирован порядок и график документооборота между централизованной бухгалтерией и структурными подразделениями администрации, расходы на приобретение финансовых активов в сумме 101504,05 руб. (по контракту</w:t>
      </w:r>
      <w:r w:rsidRPr="0054634C">
        <w:rPr>
          <w:rFonts w:ascii="Times New Roman" w:hAnsi="Times New Roman" w:cs="Times New Roman"/>
          <w:sz w:val="24"/>
          <w:szCs w:val="24"/>
        </w:rPr>
        <w:t xml:space="preserve"> </w:t>
      </w:r>
      <w:r w:rsidRPr="0054634C">
        <w:rPr>
          <w:rFonts w:ascii="Times New Roman" w:eastAsia="Calibri" w:hAnsi="Times New Roman" w:cs="Times New Roman"/>
          <w:bCs/>
          <w:sz w:val="24"/>
          <w:szCs w:val="24"/>
          <w:lang w:eastAsia="en-US"/>
        </w:rPr>
        <w:t xml:space="preserve">от 07.09.2021 № 20/21 на  выполнение  работ по ремонту территории по адресу: г. Сосновый Бор Ленинградской области, пр. Героев, д.51-53 на поддержку проекта «Мой </w:t>
      </w:r>
      <w:proofErr w:type="spellStart"/>
      <w:r w:rsidRPr="0054634C">
        <w:rPr>
          <w:rFonts w:ascii="Times New Roman" w:eastAsia="Calibri" w:hAnsi="Times New Roman" w:cs="Times New Roman"/>
          <w:bCs/>
          <w:sz w:val="24"/>
          <w:szCs w:val="24"/>
          <w:lang w:eastAsia="en-US"/>
        </w:rPr>
        <w:t>велодвор</w:t>
      </w:r>
      <w:proofErr w:type="spellEnd"/>
      <w:r w:rsidRPr="0054634C">
        <w:rPr>
          <w:rFonts w:ascii="Times New Roman" w:eastAsia="Calibri" w:hAnsi="Times New Roman" w:cs="Times New Roman"/>
          <w:bCs/>
          <w:sz w:val="24"/>
          <w:szCs w:val="24"/>
          <w:lang w:eastAsia="en-US"/>
        </w:rPr>
        <w:t>») фактически введенные в эксплуатацию (акт выполненных работ от 11.11.2021, передано в КУМИ 20.06.2022), более 6 месяцев были отражены в учете администрации, как вложения в нефинансовые активы, а не учтены в КУМИ как имущество казны.</w:t>
      </w:r>
    </w:p>
    <w:p w14:paraId="1B3D78FE" w14:textId="77777777" w:rsidR="00631C52" w:rsidRPr="00EF2FF1" w:rsidRDefault="00631C52" w:rsidP="00631C52">
      <w:pPr>
        <w:pStyle w:val="ConsPlusNonformat"/>
        <w:widowControl/>
        <w:numPr>
          <w:ilvl w:val="1"/>
          <w:numId w:val="28"/>
        </w:numPr>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В </w:t>
      </w:r>
      <w:r w:rsidRPr="00EF2FF1">
        <w:rPr>
          <w:rFonts w:ascii="Times New Roman" w:eastAsia="Calibri" w:hAnsi="Times New Roman" w:cs="Times New Roman"/>
          <w:bCs/>
          <w:sz w:val="24"/>
          <w:szCs w:val="24"/>
          <w:lang w:eastAsia="en-US"/>
        </w:rPr>
        <w:t>МБДОУ «Детский сад № 9»</w:t>
      </w:r>
      <w:r>
        <w:rPr>
          <w:rFonts w:ascii="Times New Roman" w:eastAsia="Calibri" w:hAnsi="Times New Roman" w:cs="Times New Roman"/>
          <w:bCs/>
          <w:sz w:val="24"/>
          <w:szCs w:val="24"/>
          <w:lang w:eastAsia="en-US"/>
        </w:rPr>
        <w:t>,</w:t>
      </w:r>
      <w:r w:rsidRPr="00EF2FF1">
        <w:rPr>
          <w:rFonts w:ascii="Times New Roman" w:eastAsia="Calibri" w:hAnsi="Times New Roman" w:cs="Times New Roman"/>
          <w:bCs/>
          <w:sz w:val="24"/>
          <w:szCs w:val="24"/>
          <w:lang w:eastAsia="en-US"/>
        </w:rPr>
        <w:t xml:space="preserve"> МБДОУ «Детский сад № 5»</w:t>
      </w:r>
      <w:r w:rsidRPr="00EF2FF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eastAsia="en-US"/>
        </w:rPr>
        <w:t>у</w:t>
      </w:r>
      <w:r w:rsidRPr="00EF2FF1">
        <w:rPr>
          <w:rFonts w:ascii="Times New Roman" w:eastAsia="Calibri" w:hAnsi="Times New Roman" w:cs="Times New Roman"/>
          <w:bCs/>
          <w:sz w:val="24"/>
          <w:szCs w:val="24"/>
          <w:lang w:eastAsia="en-US"/>
        </w:rPr>
        <w:t>становлено несоблюдение раздела 3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части ведения инвентарной карточки на объекты основных средств: на оборотной стороне инвентарной карточки объектов не отражена краткая характеристика объектов.</w:t>
      </w:r>
    </w:p>
    <w:p w14:paraId="205769C4" w14:textId="77777777" w:rsidR="00631C52" w:rsidRPr="00397D54" w:rsidRDefault="00631C52" w:rsidP="00631C52">
      <w:pPr>
        <w:pStyle w:val="ConsPlusNonformat"/>
        <w:ind w:firstLine="709"/>
        <w:jc w:val="both"/>
        <w:rPr>
          <w:rFonts w:ascii="Times New Roman" w:eastAsia="Calibri" w:hAnsi="Times New Roman" w:cs="Times New Roman"/>
          <w:bCs/>
          <w:i/>
          <w:iCs/>
          <w:sz w:val="24"/>
          <w:szCs w:val="24"/>
          <w:lang w:eastAsia="en-US"/>
        </w:rPr>
      </w:pPr>
      <w:r w:rsidRPr="00397D54">
        <w:rPr>
          <w:rFonts w:ascii="Times New Roman" w:eastAsia="Calibri" w:hAnsi="Times New Roman" w:cs="Times New Roman"/>
          <w:bCs/>
          <w:i/>
          <w:iCs/>
          <w:sz w:val="24"/>
          <w:szCs w:val="24"/>
          <w:lang w:eastAsia="en-US"/>
        </w:rPr>
        <w:t>В соответствии с Классификатором нарушений, выявляемых в ходе внешнего государственного аудита (контроля), утвержденного постановлением Коллегии Счетной палаты РФ от 07.09.2017 N 9ПК (ред. от 24.05.2022), выявленное нарушение классифицируется:</w:t>
      </w:r>
    </w:p>
    <w:p w14:paraId="5481453D" w14:textId="77777777" w:rsidR="00631C52" w:rsidRPr="00397D54" w:rsidRDefault="00631C52" w:rsidP="00631C52">
      <w:pPr>
        <w:pStyle w:val="ConsPlusNonformat"/>
        <w:ind w:firstLine="709"/>
        <w:jc w:val="both"/>
        <w:rPr>
          <w:rFonts w:ascii="Times New Roman" w:eastAsia="Calibri" w:hAnsi="Times New Roman" w:cs="Times New Roman"/>
          <w:bCs/>
          <w:i/>
          <w:iCs/>
          <w:sz w:val="24"/>
          <w:szCs w:val="24"/>
          <w:lang w:eastAsia="en-US"/>
        </w:rPr>
      </w:pPr>
      <w:r w:rsidRPr="00397D54">
        <w:rPr>
          <w:rFonts w:ascii="Times New Roman" w:eastAsia="Calibri" w:hAnsi="Times New Roman" w:cs="Times New Roman"/>
          <w:bCs/>
          <w:i/>
          <w:iCs/>
          <w:sz w:val="24"/>
          <w:szCs w:val="24"/>
          <w:lang w:eastAsia="en-US"/>
        </w:rPr>
        <w:t>- по пункту</w:t>
      </w:r>
      <w:r w:rsidRPr="00397D54">
        <w:t xml:space="preserve"> </w:t>
      </w:r>
      <w:r>
        <w:t>«</w:t>
      </w:r>
      <w:r w:rsidRPr="00397D54">
        <w:rPr>
          <w:rFonts w:ascii="Times New Roman" w:eastAsia="Calibri" w:hAnsi="Times New Roman" w:cs="Times New Roman"/>
          <w:bCs/>
          <w:i/>
          <w:iCs/>
          <w:sz w:val="24"/>
          <w:szCs w:val="24"/>
          <w:lang w:eastAsia="en-US"/>
        </w:rPr>
        <w:t>Нарушение требований, предъявляемых к оформлению и ведению регистров бухгалтерского учета</w:t>
      </w:r>
      <w:r>
        <w:rPr>
          <w:rFonts w:ascii="Times New Roman" w:eastAsia="Calibri" w:hAnsi="Times New Roman" w:cs="Times New Roman"/>
          <w:bCs/>
          <w:i/>
          <w:iCs/>
          <w:sz w:val="24"/>
          <w:szCs w:val="24"/>
          <w:lang w:eastAsia="en-US"/>
        </w:rPr>
        <w:t>». Правовые основания</w:t>
      </w:r>
      <w:r w:rsidRPr="00397D54">
        <w:rPr>
          <w:rFonts w:ascii="Times New Roman" w:eastAsia="Calibri" w:hAnsi="Times New Roman" w:cs="Times New Roman"/>
          <w:bCs/>
          <w:i/>
          <w:iCs/>
          <w:sz w:val="24"/>
          <w:szCs w:val="24"/>
          <w:lang w:eastAsia="en-US"/>
        </w:rPr>
        <w:t xml:space="preserve"> </w:t>
      </w:r>
      <w:r>
        <w:rPr>
          <w:rFonts w:ascii="Times New Roman" w:eastAsia="Calibri" w:hAnsi="Times New Roman" w:cs="Times New Roman"/>
          <w:bCs/>
          <w:i/>
          <w:iCs/>
          <w:sz w:val="24"/>
          <w:szCs w:val="24"/>
          <w:lang w:eastAsia="en-US"/>
        </w:rPr>
        <w:t xml:space="preserve">статья 10 </w:t>
      </w:r>
      <w:r w:rsidRPr="00397D54">
        <w:rPr>
          <w:rFonts w:ascii="Times New Roman" w:eastAsia="Calibri" w:hAnsi="Times New Roman" w:cs="Times New Roman"/>
          <w:bCs/>
          <w:i/>
          <w:iCs/>
          <w:sz w:val="24"/>
          <w:szCs w:val="24"/>
          <w:lang w:eastAsia="en-US"/>
        </w:rPr>
        <w:t>Федерального закона от 6 декабря 2011 г. N 402-ФЗ "О бухгалтерском учете";</w:t>
      </w:r>
      <w:r>
        <w:rPr>
          <w:rFonts w:ascii="Times New Roman" w:eastAsia="Calibri" w:hAnsi="Times New Roman" w:cs="Times New Roman"/>
          <w:bCs/>
          <w:i/>
          <w:iCs/>
          <w:sz w:val="24"/>
          <w:szCs w:val="24"/>
          <w:lang w:eastAsia="en-US"/>
        </w:rPr>
        <w:t xml:space="preserve"> пр</w:t>
      </w:r>
      <w:r w:rsidRPr="00397D54">
        <w:rPr>
          <w:rFonts w:ascii="Times New Roman" w:eastAsia="Calibri" w:hAnsi="Times New Roman" w:cs="Times New Roman"/>
          <w:bCs/>
          <w:i/>
          <w:iCs/>
          <w:sz w:val="24"/>
          <w:szCs w:val="24"/>
          <w:lang w:eastAsia="en-US"/>
        </w:rPr>
        <w:t>иказ Министерства финансов Российской Федерации от 30 марта 2015 г. N 52н</w:t>
      </w:r>
      <w:r>
        <w:rPr>
          <w:rFonts w:ascii="Times New Roman" w:eastAsia="Calibri" w:hAnsi="Times New Roman" w:cs="Times New Roman"/>
          <w:bCs/>
          <w:i/>
          <w:iCs/>
          <w:sz w:val="24"/>
          <w:szCs w:val="24"/>
          <w:lang w:eastAsia="en-US"/>
        </w:rPr>
        <w:t>. Количество – 3 случая.</w:t>
      </w:r>
    </w:p>
    <w:p w14:paraId="7E4A2879" w14:textId="77777777" w:rsidR="00631C52" w:rsidRPr="0054634C" w:rsidRDefault="00631C52" w:rsidP="00631C52">
      <w:pPr>
        <w:pStyle w:val="ConsPlusNonformat"/>
        <w:widowControl/>
        <w:ind w:left="709"/>
        <w:jc w:val="both"/>
        <w:rPr>
          <w:rFonts w:ascii="Times New Roman" w:eastAsia="Calibri" w:hAnsi="Times New Roman" w:cs="Times New Roman"/>
          <w:bCs/>
          <w:sz w:val="24"/>
          <w:szCs w:val="24"/>
          <w:lang w:eastAsia="en-US"/>
        </w:rPr>
      </w:pPr>
    </w:p>
    <w:p w14:paraId="7DFF98B3" w14:textId="77777777" w:rsidR="00631C52" w:rsidRPr="0054634C" w:rsidRDefault="00631C52" w:rsidP="00631C52">
      <w:pPr>
        <w:pStyle w:val="ConsPlusNonformat"/>
        <w:widowControl/>
        <w:numPr>
          <w:ilvl w:val="0"/>
          <w:numId w:val="28"/>
        </w:numPr>
        <w:ind w:left="0" w:firstLine="709"/>
        <w:jc w:val="both"/>
        <w:rPr>
          <w:rFonts w:ascii="Times New Roman" w:eastAsia="Calibri" w:hAnsi="Times New Roman" w:cs="Times New Roman"/>
          <w:bCs/>
          <w:sz w:val="24"/>
          <w:szCs w:val="24"/>
          <w:lang w:eastAsia="en-US"/>
        </w:rPr>
      </w:pPr>
      <w:r w:rsidRPr="0054634C">
        <w:rPr>
          <w:rFonts w:ascii="Times New Roman" w:eastAsia="Calibri" w:hAnsi="Times New Roman" w:cs="Times New Roman"/>
          <w:bCs/>
          <w:sz w:val="24"/>
          <w:szCs w:val="24"/>
          <w:lang w:eastAsia="en-US"/>
        </w:rPr>
        <w:t xml:space="preserve">Выводы по распоряжению муниципальным имуществом </w:t>
      </w:r>
    </w:p>
    <w:p w14:paraId="5191F6D9" w14:textId="77777777" w:rsidR="00631C52" w:rsidRPr="0054634C" w:rsidRDefault="00631C52" w:rsidP="00631C52">
      <w:pPr>
        <w:ind w:firstLine="709"/>
        <w:jc w:val="both"/>
      </w:pPr>
      <w:r w:rsidRPr="0054634C">
        <w:t xml:space="preserve">МБДОУ «Детский сад № 5» </w:t>
      </w:r>
      <w:r>
        <w:t>в</w:t>
      </w:r>
      <w:r w:rsidRPr="0054634C">
        <w:t xml:space="preserve"> нарушение пункта 8 Постановления администрации Сосновоборского городского округа от 15.03.2013 № 718 «Об утверждении Порядка отнесения имущества муниципального автономного или бюджетного учреждения к категории особо ценного движимого имущества», нарушены сроки включения движимого имущества в Перечень особо ценного движимого имущества (в течение двух недель с момента приобретения движимого имущества). </w:t>
      </w:r>
    </w:p>
    <w:p w14:paraId="67B7CB5B" w14:textId="77777777" w:rsidR="00631C52" w:rsidRPr="0054634C" w:rsidRDefault="00631C52" w:rsidP="00631C52">
      <w:pPr>
        <w:ind w:firstLine="709"/>
        <w:jc w:val="both"/>
        <w:rPr>
          <w:i/>
          <w:iCs/>
        </w:rPr>
      </w:pPr>
      <w:r w:rsidRPr="0054634C">
        <w:rPr>
          <w:i/>
          <w:iCs/>
        </w:rPr>
        <w:t>В соответствии с Классификатором нарушений, выявляемых в ходе внешнего государственного аудита (контроля), утвержденного постановлением Коллегии Счетной палаты РФ от 07.09.2017 N 9ПК (ред. от 24.05.2022), выявленное нарушение классифицируется:</w:t>
      </w:r>
    </w:p>
    <w:p w14:paraId="11014AD0" w14:textId="77777777" w:rsidR="00631C52" w:rsidRPr="0054634C" w:rsidRDefault="00631C52" w:rsidP="00631C52">
      <w:pPr>
        <w:ind w:firstLine="709"/>
        <w:jc w:val="both"/>
        <w:rPr>
          <w:i/>
          <w:iCs/>
        </w:rPr>
      </w:pPr>
      <w:r w:rsidRPr="0054634C">
        <w:rPr>
          <w:i/>
          <w:iCs/>
        </w:rPr>
        <w:t>∙             по пункту 3.12 Нарушение порядка распоряжения имуществом бюджетного учреждения». Правовые основание: пункт 3 статьи 27 Федерального закона от 12 января 1996 г. N 7-ФЗ "О некоммерческих организациях", пункты 8 Постановления администрации Сосновоборского городского округа от 15.03.2013 № 718.</w:t>
      </w:r>
    </w:p>
    <w:p w14:paraId="799FBE7D" w14:textId="77777777" w:rsidR="00631C52" w:rsidRPr="0054634C" w:rsidRDefault="00631C52" w:rsidP="00631C52">
      <w:pPr>
        <w:ind w:firstLine="709"/>
        <w:jc w:val="both"/>
        <w:rPr>
          <w:i/>
          <w:iCs/>
        </w:rPr>
      </w:pPr>
      <w:r w:rsidRPr="0054634C">
        <w:rPr>
          <w:i/>
          <w:iCs/>
        </w:rPr>
        <w:lastRenderedPageBreak/>
        <w:t>Количество - 3 случая.</w:t>
      </w:r>
    </w:p>
    <w:p w14:paraId="005BB2B5" w14:textId="77777777" w:rsidR="00631C52" w:rsidRPr="0054634C" w:rsidRDefault="00631C52" w:rsidP="00631C52">
      <w:pPr>
        <w:ind w:firstLine="709"/>
      </w:pPr>
    </w:p>
    <w:p w14:paraId="58E36F71" w14:textId="006F2FE2" w:rsidR="00631C52" w:rsidRPr="00E877D6" w:rsidRDefault="00631C52" w:rsidP="00631C52">
      <w:pPr>
        <w:pStyle w:val="ConsPlusNonformat"/>
        <w:widowControl/>
        <w:ind w:firstLine="709"/>
        <w:jc w:val="both"/>
        <w:rPr>
          <w:rFonts w:ascii="Times New Roman" w:eastAsia="Calibri" w:hAnsi="Times New Roman" w:cs="Times New Roman"/>
          <w:b/>
          <w:sz w:val="24"/>
          <w:szCs w:val="24"/>
          <w:lang w:eastAsia="en-US"/>
        </w:rPr>
      </w:pPr>
      <w:r w:rsidRPr="00E877D6">
        <w:rPr>
          <w:rFonts w:ascii="Times New Roman" w:eastAsia="Calibri" w:hAnsi="Times New Roman" w:cs="Times New Roman"/>
          <w:b/>
          <w:sz w:val="24"/>
          <w:szCs w:val="24"/>
          <w:lang w:eastAsia="en-US"/>
        </w:rPr>
        <w:t>1</w:t>
      </w:r>
      <w:r w:rsidR="00DE1025">
        <w:rPr>
          <w:rFonts w:ascii="Times New Roman" w:eastAsia="Calibri" w:hAnsi="Times New Roman" w:cs="Times New Roman"/>
          <w:b/>
          <w:sz w:val="24"/>
          <w:szCs w:val="24"/>
          <w:lang w:eastAsia="en-US"/>
        </w:rPr>
        <w:t>0</w:t>
      </w:r>
      <w:r w:rsidRPr="00E877D6">
        <w:rPr>
          <w:rFonts w:ascii="Times New Roman" w:eastAsia="Calibri" w:hAnsi="Times New Roman" w:cs="Times New Roman"/>
          <w:b/>
          <w:sz w:val="24"/>
          <w:szCs w:val="24"/>
          <w:lang w:eastAsia="en-US"/>
        </w:rPr>
        <w:t xml:space="preserve">. </w:t>
      </w:r>
      <w:r w:rsidR="009D328E">
        <w:rPr>
          <w:rFonts w:ascii="Times New Roman" w:eastAsia="Calibri" w:hAnsi="Times New Roman" w:cs="Times New Roman"/>
          <w:b/>
          <w:sz w:val="24"/>
          <w:szCs w:val="24"/>
          <w:lang w:eastAsia="en-US"/>
        </w:rPr>
        <w:t>Объектам контроля даны п</w:t>
      </w:r>
      <w:r w:rsidRPr="00E877D6">
        <w:rPr>
          <w:rFonts w:ascii="Times New Roman" w:eastAsia="Calibri" w:hAnsi="Times New Roman" w:cs="Times New Roman"/>
          <w:b/>
          <w:sz w:val="24"/>
          <w:szCs w:val="24"/>
          <w:lang w:eastAsia="en-US"/>
        </w:rPr>
        <w:t>редложения по результатам контрольного мероприятия</w:t>
      </w:r>
      <w:r w:rsidR="009D328E">
        <w:rPr>
          <w:rFonts w:ascii="Times New Roman" w:eastAsia="Calibri" w:hAnsi="Times New Roman" w:cs="Times New Roman"/>
          <w:b/>
          <w:sz w:val="24"/>
          <w:szCs w:val="24"/>
          <w:lang w:eastAsia="en-US"/>
        </w:rPr>
        <w:t>:</w:t>
      </w:r>
    </w:p>
    <w:p w14:paraId="283729E8"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p>
    <w:p w14:paraId="674F61B3" w14:textId="77777777" w:rsidR="00631C52" w:rsidRDefault="00631C52" w:rsidP="00631C52">
      <w:pPr>
        <w:pStyle w:val="ConsPlusNonformat"/>
        <w:widowControl/>
        <w:numPr>
          <w:ilvl w:val="0"/>
          <w:numId w:val="29"/>
        </w:numPr>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Администрации СГО рассмотреть вопросы по внесению изменений и дополнений в </w:t>
      </w:r>
      <w:r w:rsidRPr="00E877D6">
        <w:rPr>
          <w:rFonts w:ascii="Times New Roman" w:eastAsia="Calibri" w:hAnsi="Times New Roman" w:cs="Times New Roman"/>
          <w:bCs/>
          <w:sz w:val="24"/>
          <w:szCs w:val="24"/>
          <w:lang w:eastAsia="en-US"/>
        </w:rPr>
        <w:t xml:space="preserve">Положение о Проекте по </w:t>
      </w:r>
      <w:proofErr w:type="spellStart"/>
      <w:r w:rsidRPr="00E877D6">
        <w:rPr>
          <w:rFonts w:ascii="Times New Roman" w:eastAsia="Calibri" w:hAnsi="Times New Roman" w:cs="Times New Roman"/>
          <w:bCs/>
          <w:sz w:val="24"/>
          <w:szCs w:val="24"/>
          <w:lang w:eastAsia="en-US"/>
        </w:rPr>
        <w:t>партиципаторному</w:t>
      </w:r>
      <w:proofErr w:type="spellEnd"/>
      <w:r w:rsidRPr="00E877D6">
        <w:rPr>
          <w:rFonts w:ascii="Times New Roman" w:eastAsia="Calibri" w:hAnsi="Times New Roman" w:cs="Times New Roman"/>
          <w:bCs/>
          <w:sz w:val="24"/>
          <w:szCs w:val="24"/>
          <w:lang w:eastAsia="en-US"/>
        </w:rPr>
        <w:t xml:space="preserve"> бюджетированию «Я Планирую Бюджет», утвержденное постановлением администрации Сосновоборского городского округа от 27.03.2015 № 1019</w:t>
      </w:r>
      <w:r>
        <w:rPr>
          <w:rFonts w:ascii="Times New Roman" w:eastAsia="Calibri" w:hAnsi="Times New Roman" w:cs="Times New Roman"/>
          <w:bCs/>
          <w:sz w:val="24"/>
          <w:szCs w:val="24"/>
          <w:lang w:eastAsia="en-US"/>
        </w:rPr>
        <w:t>:</w:t>
      </w:r>
    </w:p>
    <w:p w14:paraId="6B64079C" w14:textId="299D9B5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в части определения порядка регистрации заявок участников Проекта</w:t>
      </w:r>
      <w:r w:rsidR="009D328E" w:rsidRPr="009D328E">
        <w:t xml:space="preserve"> </w:t>
      </w:r>
      <w:r w:rsidR="009D328E" w:rsidRPr="009D328E">
        <w:rPr>
          <w:rFonts w:ascii="Times New Roman" w:eastAsia="Calibri" w:hAnsi="Times New Roman" w:cs="Times New Roman"/>
          <w:bCs/>
          <w:sz w:val="24"/>
          <w:szCs w:val="24"/>
          <w:lang w:eastAsia="en-US"/>
        </w:rPr>
        <w:t>отразить отсылочную норму на постановление администрации от 08.12.2020 №2442 «Об утверждении инструкции по делопроизводству»</w:t>
      </w:r>
      <w:r w:rsidR="009D328E">
        <w:rPr>
          <w:rFonts w:ascii="Times New Roman" w:eastAsia="Calibri" w:hAnsi="Times New Roman" w:cs="Times New Roman"/>
          <w:bCs/>
          <w:sz w:val="24"/>
          <w:szCs w:val="24"/>
          <w:lang w:eastAsia="en-US"/>
        </w:rPr>
        <w:t>,</w:t>
      </w:r>
    </w:p>
    <w:p w14:paraId="7784E7FA" w14:textId="0D5B06E6"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9D328E">
        <w:rPr>
          <w:rFonts w:ascii="Times New Roman" w:eastAsia="Calibri" w:hAnsi="Times New Roman" w:cs="Times New Roman"/>
          <w:bCs/>
          <w:sz w:val="24"/>
          <w:szCs w:val="24"/>
          <w:lang w:eastAsia="en-US"/>
        </w:rPr>
        <w:t>в</w:t>
      </w:r>
      <w:r w:rsidR="009D328E" w:rsidRPr="009D328E">
        <w:rPr>
          <w:rFonts w:ascii="Times New Roman" w:eastAsia="Calibri" w:hAnsi="Times New Roman" w:cs="Times New Roman"/>
          <w:bCs/>
          <w:sz w:val="24"/>
          <w:szCs w:val="24"/>
          <w:lang w:eastAsia="en-US"/>
        </w:rPr>
        <w:t xml:space="preserve"> целях признания решения рабочей группы легитимным, в НПА МО определить «кворум» заседания рабочей группы и порядок принятия решений</w:t>
      </w:r>
      <w:r>
        <w:rPr>
          <w:rFonts w:ascii="Times New Roman" w:eastAsia="Calibri" w:hAnsi="Times New Roman" w:cs="Times New Roman"/>
          <w:bCs/>
          <w:sz w:val="24"/>
          <w:szCs w:val="24"/>
          <w:lang w:eastAsia="en-US"/>
        </w:rPr>
        <w:t>,</w:t>
      </w:r>
    </w:p>
    <w:p w14:paraId="40C448D9" w14:textId="3E655A19"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9D328E">
        <w:rPr>
          <w:rFonts w:ascii="Times New Roman" w:eastAsia="Calibri" w:hAnsi="Times New Roman" w:cs="Times New Roman"/>
          <w:bCs/>
          <w:sz w:val="24"/>
          <w:szCs w:val="24"/>
          <w:lang w:eastAsia="en-US"/>
        </w:rPr>
        <w:t>в</w:t>
      </w:r>
      <w:r w:rsidR="009D328E" w:rsidRPr="009D328E">
        <w:rPr>
          <w:rFonts w:ascii="Times New Roman" w:eastAsia="Calibri" w:hAnsi="Times New Roman" w:cs="Times New Roman"/>
          <w:bCs/>
          <w:sz w:val="24"/>
          <w:szCs w:val="24"/>
          <w:lang w:eastAsia="en-US"/>
        </w:rPr>
        <w:t xml:space="preserve"> целях соблюдения методологии </w:t>
      </w:r>
      <w:proofErr w:type="spellStart"/>
      <w:r w:rsidR="009D328E" w:rsidRPr="009D328E">
        <w:rPr>
          <w:rFonts w:ascii="Times New Roman" w:eastAsia="Calibri" w:hAnsi="Times New Roman" w:cs="Times New Roman"/>
          <w:bCs/>
          <w:sz w:val="24"/>
          <w:szCs w:val="24"/>
          <w:lang w:eastAsia="en-US"/>
        </w:rPr>
        <w:t>партиципаторного</w:t>
      </w:r>
      <w:proofErr w:type="spellEnd"/>
      <w:r w:rsidR="009D328E" w:rsidRPr="009D328E">
        <w:rPr>
          <w:rFonts w:ascii="Times New Roman" w:eastAsia="Calibri" w:hAnsi="Times New Roman" w:cs="Times New Roman"/>
          <w:bCs/>
          <w:sz w:val="24"/>
          <w:szCs w:val="24"/>
          <w:lang w:eastAsia="en-US"/>
        </w:rPr>
        <w:t xml:space="preserve"> бюджетирования по заинтересованности граждан и адекватной обратной связи между властью и населением в ходе реализации инициатив, а также в целях соблюдения принципа эффективности</w:t>
      </w:r>
      <w:r w:rsidR="009D328E">
        <w:rPr>
          <w:rFonts w:ascii="Times New Roman" w:eastAsia="Calibri" w:hAnsi="Times New Roman" w:cs="Times New Roman"/>
          <w:bCs/>
          <w:sz w:val="24"/>
          <w:szCs w:val="24"/>
          <w:lang w:eastAsia="en-US"/>
        </w:rPr>
        <w:t xml:space="preserve"> </w:t>
      </w:r>
      <w:r w:rsidR="009D328E" w:rsidRPr="009D328E">
        <w:rPr>
          <w:rFonts w:ascii="Times New Roman" w:eastAsia="Calibri" w:hAnsi="Times New Roman" w:cs="Times New Roman"/>
          <w:bCs/>
          <w:sz w:val="24"/>
          <w:szCs w:val="24"/>
          <w:lang w:eastAsia="en-US"/>
        </w:rPr>
        <w:t>(результативности) использования бюджетных средств -   достижения наилучшего результата с использованием определенного бюджетом объема средств (ст. 34 БК РФ), урегулировать порядок взаимодействия (связи) инициативной комиссии и администрации на стадии реализации инициатив</w:t>
      </w:r>
      <w:r>
        <w:rPr>
          <w:rFonts w:ascii="Times New Roman" w:eastAsia="Calibri" w:hAnsi="Times New Roman" w:cs="Times New Roman"/>
          <w:bCs/>
          <w:sz w:val="24"/>
          <w:szCs w:val="24"/>
          <w:lang w:eastAsia="en-US"/>
        </w:rPr>
        <w:t>,</w:t>
      </w:r>
    </w:p>
    <w:p w14:paraId="452B7D61" w14:textId="70388693"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9D328E" w:rsidRPr="009D328E">
        <w:rPr>
          <w:rFonts w:ascii="Times New Roman" w:eastAsia="Calibri" w:hAnsi="Times New Roman" w:cs="Times New Roman"/>
          <w:bCs/>
          <w:sz w:val="24"/>
          <w:szCs w:val="24"/>
          <w:lang w:eastAsia="en-US"/>
        </w:rPr>
        <w:t>определить порядок информирования граждан в специально созданной группе в социальной сети «ВКонтакте» о ходе реализации инициатив, включенных в бюджет.</w:t>
      </w:r>
    </w:p>
    <w:p w14:paraId="3075D632"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 Администрации своевременно вносить изменения в утвержденный постановлением состав рабочей группы Проекта.</w:t>
      </w:r>
    </w:p>
    <w:p w14:paraId="33A6FB7B"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 В целях эффективного планирования бюджетных средств на реализацию инициатив Проекта «Я планирую бюджет»:</w:t>
      </w:r>
    </w:p>
    <w:p w14:paraId="280A63D1" w14:textId="77777777" w:rsidR="00631C52" w:rsidRPr="007D7243"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рабочей группе и инициативной комиссии не допускать включение </w:t>
      </w:r>
      <w:r w:rsidRPr="00BB3696">
        <w:rPr>
          <w:rFonts w:ascii="Times New Roman" w:eastAsia="Calibri" w:hAnsi="Times New Roman" w:cs="Times New Roman"/>
          <w:bCs/>
          <w:sz w:val="24"/>
          <w:szCs w:val="24"/>
          <w:lang w:eastAsia="en-US"/>
        </w:rPr>
        <w:t>инициатив в проект местного бюджета на очередной финансовый год</w:t>
      </w:r>
      <w:r>
        <w:rPr>
          <w:rFonts w:ascii="Times New Roman" w:eastAsia="Calibri" w:hAnsi="Times New Roman" w:cs="Times New Roman"/>
          <w:bCs/>
          <w:sz w:val="24"/>
          <w:szCs w:val="24"/>
          <w:lang w:eastAsia="en-US"/>
        </w:rPr>
        <w:t xml:space="preserve"> при наличии отрицательных </w:t>
      </w:r>
      <w:r w:rsidRPr="007D7243">
        <w:rPr>
          <w:rFonts w:ascii="Times New Roman" w:eastAsia="Calibri" w:hAnsi="Times New Roman" w:cs="Times New Roman"/>
          <w:bCs/>
          <w:sz w:val="24"/>
          <w:szCs w:val="24"/>
          <w:lang w:eastAsia="en-US"/>
        </w:rPr>
        <w:t>экспертных заключений профильных комитетов и отделов администрации;</w:t>
      </w:r>
    </w:p>
    <w:p w14:paraId="31A4235E"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sidRPr="007D7243">
        <w:rPr>
          <w:rFonts w:ascii="Times New Roman" w:eastAsia="Calibri" w:hAnsi="Times New Roman" w:cs="Times New Roman"/>
          <w:bCs/>
          <w:sz w:val="24"/>
          <w:szCs w:val="24"/>
          <w:lang w:eastAsia="en-US"/>
        </w:rPr>
        <w:t xml:space="preserve">- профильным комитетам и отделам администрации формировать </w:t>
      </w:r>
      <w:proofErr w:type="spellStart"/>
      <w:r w:rsidRPr="007D7243">
        <w:rPr>
          <w:rFonts w:ascii="Times New Roman" w:eastAsia="Calibri" w:hAnsi="Times New Roman" w:cs="Times New Roman"/>
          <w:bCs/>
          <w:sz w:val="24"/>
          <w:szCs w:val="24"/>
          <w:lang w:eastAsia="en-US"/>
        </w:rPr>
        <w:t>ОБАСы</w:t>
      </w:r>
      <w:proofErr w:type="spellEnd"/>
      <w:r w:rsidRPr="007D7243">
        <w:rPr>
          <w:rFonts w:ascii="Times New Roman" w:eastAsia="Calibri" w:hAnsi="Times New Roman" w:cs="Times New Roman"/>
          <w:bCs/>
          <w:sz w:val="24"/>
          <w:szCs w:val="24"/>
          <w:lang w:eastAsia="en-US"/>
        </w:rPr>
        <w:t xml:space="preserve"> на реализацию инициатив в соответствии с методикой планирования бюджетных ассигнований бюджета Сосновоборского городского округа Ленинградской области, утвержденной Комитетом финансов СГО.</w:t>
      </w:r>
    </w:p>
    <w:p w14:paraId="00ED89D8" w14:textId="77777777" w:rsidR="00631C52" w:rsidRDefault="00631C52" w:rsidP="00631C52">
      <w:pPr>
        <w:pStyle w:val="ConsPlusNonformat"/>
        <w:widowControl/>
        <w:numPr>
          <w:ilvl w:val="0"/>
          <w:numId w:val="30"/>
        </w:numPr>
        <w:ind w:left="0"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целях эффективного и результативного использования бюджетных средств:</w:t>
      </w:r>
    </w:p>
    <w:p w14:paraId="33CDDBE4" w14:textId="09B64241"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администрации СГО утверждать </w:t>
      </w:r>
      <w:r w:rsidR="009D328E">
        <w:rPr>
          <w:rFonts w:ascii="Times New Roman" w:eastAsia="Calibri" w:hAnsi="Times New Roman" w:cs="Times New Roman"/>
          <w:bCs/>
          <w:sz w:val="24"/>
          <w:szCs w:val="24"/>
          <w:lang w:eastAsia="en-US"/>
        </w:rPr>
        <w:t xml:space="preserve">все </w:t>
      </w:r>
      <w:r>
        <w:rPr>
          <w:rFonts w:ascii="Times New Roman" w:eastAsia="Calibri" w:hAnsi="Times New Roman" w:cs="Times New Roman"/>
          <w:bCs/>
          <w:sz w:val="24"/>
          <w:szCs w:val="24"/>
          <w:lang w:eastAsia="en-US"/>
        </w:rPr>
        <w:t xml:space="preserve">планируемые закупки в плане-графике не позднее 10 рабочих дней </w:t>
      </w:r>
      <w:r w:rsidRPr="00BB3696">
        <w:rPr>
          <w:rFonts w:ascii="Times New Roman" w:eastAsia="Calibri" w:hAnsi="Times New Roman" w:cs="Times New Roman"/>
          <w:bCs/>
          <w:sz w:val="24"/>
          <w:szCs w:val="24"/>
          <w:lang w:eastAsia="en-US"/>
        </w:rPr>
        <w:t>со дня, следующего за днем доведения</w:t>
      </w:r>
      <w:r>
        <w:rPr>
          <w:rFonts w:ascii="Times New Roman" w:eastAsia="Calibri" w:hAnsi="Times New Roman" w:cs="Times New Roman"/>
          <w:bCs/>
          <w:sz w:val="24"/>
          <w:szCs w:val="24"/>
          <w:lang w:eastAsia="en-US"/>
        </w:rPr>
        <w:t xml:space="preserve"> до администрации СГО лимитов бюджетных обязательств;</w:t>
      </w:r>
    </w:p>
    <w:p w14:paraId="7B798B0C"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администрации СГО использовать материалы и результаты </w:t>
      </w:r>
      <w:r w:rsidRPr="00655983">
        <w:rPr>
          <w:rFonts w:ascii="Times New Roman" w:eastAsia="Calibri" w:hAnsi="Times New Roman" w:cs="Times New Roman"/>
          <w:bCs/>
          <w:sz w:val="24"/>
          <w:szCs w:val="24"/>
          <w:lang w:eastAsia="en-US"/>
        </w:rPr>
        <w:t>инженерных изысканий территории микрорайона Приморский Сосновоборского городского округ для дальнейшей подготовки проектов межевания территории не позднее апреля 2026 года</w:t>
      </w:r>
      <w:r>
        <w:rPr>
          <w:rFonts w:ascii="Times New Roman" w:eastAsia="Calibri" w:hAnsi="Times New Roman" w:cs="Times New Roman"/>
          <w:bCs/>
          <w:sz w:val="24"/>
          <w:szCs w:val="24"/>
          <w:lang w:eastAsia="en-US"/>
        </w:rPr>
        <w:t>;</w:t>
      </w:r>
    </w:p>
    <w:p w14:paraId="00D8532C"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совместно с инициативной комиссией принять решение о </w:t>
      </w:r>
      <w:r w:rsidRPr="00EF34FA">
        <w:rPr>
          <w:rFonts w:ascii="Times New Roman" w:eastAsia="Calibri" w:hAnsi="Times New Roman" w:cs="Times New Roman"/>
          <w:bCs/>
          <w:sz w:val="24"/>
          <w:szCs w:val="24"/>
          <w:lang w:eastAsia="en-US"/>
        </w:rPr>
        <w:t>целесообразности, возможности, сроках дальнейшей реализации инициативы «Расширение городского Скейт-парка»</w:t>
      </w:r>
      <w:r>
        <w:rPr>
          <w:rFonts w:ascii="Times New Roman" w:eastAsia="Calibri" w:hAnsi="Times New Roman" w:cs="Times New Roman"/>
          <w:bCs/>
          <w:sz w:val="24"/>
          <w:szCs w:val="24"/>
          <w:lang w:eastAsia="en-US"/>
        </w:rPr>
        <w:t>.</w:t>
      </w:r>
    </w:p>
    <w:p w14:paraId="05FB67F9"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 В целях эффективного использования бюджетных средств главным распорядителям бюджетных средств осуществлять мониторинг использования предоставленных средств целевых субсидий подведомственными учреждениями, и при наличии экономии своевременно представлять в Комитет финансов СГО предложения по перераспределению расходов.</w:t>
      </w:r>
    </w:p>
    <w:p w14:paraId="18D07CA6"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6. Муниципальным учреждениям соблюдать требования </w:t>
      </w:r>
      <w:r w:rsidRPr="00256695">
        <w:rPr>
          <w:rFonts w:ascii="Times New Roman" w:eastAsia="Calibri" w:hAnsi="Times New Roman" w:cs="Times New Roman"/>
          <w:bCs/>
          <w:sz w:val="24"/>
          <w:szCs w:val="24"/>
          <w:lang w:eastAsia="en-US"/>
        </w:rPr>
        <w:t>статьи 16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Федеральный закон № 44-ФЗ), пункта 12 Постановления Правительства РФ от 30.09.2019 N 1279 "О планах-графиках закупок и о признании утратившими силу отдельных решений Правительства Российской Федерации"</w:t>
      </w:r>
      <w:r>
        <w:rPr>
          <w:rFonts w:ascii="Times New Roman" w:eastAsia="Calibri" w:hAnsi="Times New Roman" w:cs="Times New Roman"/>
          <w:bCs/>
          <w:sz w:val="24"/>
          <w:szCs w:val="24"/>
          <w:lang w:eastAsia="en-US"/>
        </w:rPr>
        <w:t xml:space="preserve"> о формировании и утверждении плана-графика закупок в объеме </w:t>
      </w:r>
      <w:r>
        <w:rPr>
          <w:rFonts w:ascii="Times New Roman" w:eastAsia="Calibri" w:hAnsi="Times New Roman" w:cs="Times New Roman"/>
          <w:bCs/>
          <w:sz w:val="24"/>
          <w:szCs w:val="24"/>
          <w:lang w:eastAsia="en-US"/>
        </w:rPr>
        <w:lastRenderedPageBreak/>
        <w:t>закупок, утвержденных планом финансово-хозяйственной деятельности, в срок не позднее 10 рабочих дней после утверждения плана финансово-хозяйственной деятельности.</w:t>
      </w:r>
    </w:p>
    <w:p w14:paraId="114AAC54"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7. Администрации СГО предусмотреть в Учетной политике порядок и график документооборота между </w:t>
      </w:r>
      <w:r w:rsidRPr="002868AF">
        <w:rPr>
          <w:rFonts w:ascii="Times New Roman" w:eastAsia="Calibri" w:hAnsi="Times New Roman" w:cs="Times New Roman"/>
          <w:bCs/>
          <w:sz w:val="24"/>
          <w:szCs w:val="24"/>
          <w:lang w:eastAsia="en-US"/>
        </w:rPr>
        <w:t>централизованной бухгалтерией и структурными подразделениями администрации по представлению документов по формированию и отнесению затрат к объектам нефинансовых активов, возникающих по окончании работ, выполненных по заключенным муниципальным контрактам</w:t>
      </w:r>
      <w:r>
        <w:rPr>
          <w:rFonts w:ascii="Times New Roman" w:eastAsia="Calibri" w:hAnsi="Times New Roman" w:cs="Times New Roman"/>
          <w:bCs/>
          <w:sz w:val="24"/>
          <w:szCs w:val="24"/>
          <w:lang w:eastAsia="en-US"/>
        </w:rPr>
        <w:t>.</w:t>
      </w:r>
    </w:p>
    <w:p w14:paraId="78C1D9AD"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8. </w:t>
      </w:r>
      <w:r w:rsidRPr="00E34398">
        <w:rPr>
          <w:rFonts w:ascii="Times New Roman" w:eastAsia="Calibri" w:hAnsi="Times New Roman" w:cs="Times New Roman"/>
          <w:bCs/>
          <w:sz w:val="24"/>
          <w:szCs w:val="24"/>
          <w:lang w:eastAsia="en-US"/>
        </w:rPr>
        <w:t>МБДОУ «Детский сад № 9», МБДОУ «Детский сад № 5»</w:t>
      </w:r>
      <w:r>
        <w:rPr>
          <w:rFonts w:ascii="Times New Roman" w:eastAsia="Calibri" w:hAnsi="Times New Roman" w:cs="Times New Roman"/>
          <w:bCs/>
          <w:sz w:val="24"/>
          <w:szCs w:val="24"/>
          <w:lang w:eastAsia="en-US"/>
        </w:rPr>
        <w:t xml:space="preserve"> в инвентарных карточках на объекты основных средств отразить информацию в соответствии с требованиями раздела </w:t>
      </w:r>
      <w:r w:rsidRPr="00990C8F">
        <w:rPr>
          <w:rFonts w:ascii="Times New Roman" w:eastAsia="Calibri" w:hAnsi="Times New Roman" w:cs="Times New Roman"/>
          <w:bCs/>
          <w:sz w:val="24"/>
          <w:szCs w:val="24"/>
          <w:lang w:eastAsia="en-US"/>
        </w:rPr>
        <w:t>3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Calibri" w:hAnsi="Times New Roman" w:cs="Times New Roman"/>
          <w:bCs/>
          <w:sz w:val="24"/>
          <w:szCs w:val="24"/>
          <w:lang w:eastAsia="en-US"/>
        </w:rPr>
        <w:t>.</w:t>
      </w:r>
    </w:p>
    <w:p w14:paraId="3FC8B8F7" w14:textId="77777777"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9. Муниципальным учреждениям не допускать нарушения сроков </w:t>
      </w:r>
      <w:r w:rsidRPr="00C1533E">
        <w:rPr>
          <w:rFonts w:ascii="Times New Roman" w:eastAsia="Calibri" w:hAnsi="Times New Roman" w:cs="Times New Roman"/>
          <w:bCs/>
          <w:sz w:val="24"/>
          <w:szCs w:val="24"/>
          <w:lang w:eastAsia="en-US"/>
        </w:rPr>
        <w:t>направления заявок в КУМИ СГО для включения движимого имущества в Перечень особо ценного движимого имущества</w:t>
      </w:r>
      <w:r>
        <w:rPr>
          <w:rFonts w:ascii="Times New Roman" w:eastAsia="Calibri" w:hAnsi="Times New Roman" w:cs="Times New Roman"/>
          <w:bCs/>
          <w:sz w:val="24"/>
          <w:szCs w:val="24"/>
          <w:lang w:eastAsia="en-US"/>
        </w:rPr>
        <w:t>.</w:t>
      </w:r>
    </w:p>
    <w:p w14:paraId="126CB62C" w14:textId="30186ACA" w:rsidR="00631C52" w:rsidRDefault="00631C52" w:rsidP="00631C52">
      <w:pPr>
        <w:pStyle w:val="ConsPlusNonformat"/>
        <w:widowControl/>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10. </w:t>
      </w:r>
      <w:r w:rsidRPr="00990C8F">
        <w:rPr>
          <w:rFonts w:ascii="Times New Roman" w:eastAsia="Calibri" w:hAnsi="Times New Roman" w:cs="Times New Roman"/>
          <w:bCs/>
          <w:sz w:val="24"/>
          <w:szCs w:val="24"/>
          <w:lang w:eastAsia="en-US"/>
        </w:rPr>
        <w:t>Комитету образования СГО в порядке ведомственного контроля</w:t>
      </w:r>
      <w:r>
        <w:rPr>
          <w:rFonts w:ascii="Times New Roman" w:eastAsia="Calibri" w:hAnsi="Times New Roman" w:cs="Times New Roman"/>
          <w:bCs/>
          <w:sz w:val="24"/>
          <w:szCs w:val="24"/>
          <w:lang w:eastAsia="en-US"/>
        </w:rPr>
        <w:t xml:space="preserve"> довести до подведомственных учреждений информацию о выявленных в ходе контрольного мероприятия нарушениях и требованиях о соблюдении законодательства. </w:t>
      </w:r>
    </w:p>
    <w:p w14:paraId="33C5A38C" w14:textId="401FF55F" w:rsidR="009D328E" w:rsidRDefault="009D328E" w:rsidP="00631C52">
      <w:pPr>
        <w:pStyle w:val="ConsPlusNonformat"/>
        <w:widowControl/>
        <w:ind w:firstLine="709"/>
        <w:jc w:val="both"/>
        <w:rPr>
          <w:rFonts w:ascii="Times New Roman" w:eastAsia="Calibri" w:hAnsi="Times New Roman" w:cs="Times New Roman"/>
          <w:bCs/>
          <w:sz w:val="24"/>
          <w:szCs w:val="24"/>
          <w:lang w:eastAsia="en-US"/>
        </w:rPr>
      </w:pPr>
    </w:p>
    <w:sectPr w:rsidR="009D328E" w:rsidSect="000E46B1">
      <w:footerReference w:type="even" r:id="rId8"/>
      <w:footerReference w:type="default" r:id="rId9"/>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C8FC" w14:textId="77777777" w:rsidR="00F83ADC" w:rsidRDefault="00F83ADC">
      <w:r>
        <w:separator/>
      </w:r>
    </w:p>
  </w:endnote>
  <w:endnote w:type="continuationSeparator" w:id="0">
    <w:p w14:paraId="4BEEF6E2" w14:textId="77777777" w:rsidR="00F83ADC" w:rsidRDefault="00F8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2ACD" w14:textId="5B519EB7" w:rsidR="000161B1" w:rsidRDefault="000161B1" w:rsidP="00DC7FD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46B1">
      <w:rPr>
        <w:rStyle w:val="a5"/>
        <w:noProof/>
      </w:rPr>
      <w:t>2</w:t>
    </w:r>
    <w:r>
      <w:rPr>
        <w:rStyle w:val="a5"/>
      </w:rPr>
      <w:fldChar w:fldCharType="end"/>
    </w:r>
  </w:p>
  <w:p w14:paraId="7052DE80" w14:textId="77777777" w:rsidR="000161B1" w:rsidRDefault="000161B1" w:rsidP="007A187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0F8" w14:textId="77777777" w:rsidR="000161B1" w:rsidRDefault="000161B1" w:rsidP="00DC7FD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14:paraId="3C2A3C7B" w14:textId="77777777" w:rsidR="000161B1" w:rsidRDefault="000161B1" w:rsidP="007A1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64B2" w14:textId="77777777" w:rsidR="00F83ADC" w:rsidRDefault="00F83ADC">
      <w:r>
        <w:separator/>
      </w:r>
    </w:p>
  </w:footnote>
  <w:footnote w:type="continuationSeparator" w:id="0">
    <w:p w14:paraId="3FAF195E" w14:textId="77777777" w:rsidR="00F83ADC" w:rsidRDefault="00F8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631"/>
    <w:multiLevelType w:val="hybridMultilevel"/>
    <w:tmpl w:val="33E4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C10B1"/>
    <w:multiLevelType w:val="multilevel"/>
    <w:tmpl w:val="F6D87C7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486550"/>
    <w:multiLevelType w:val="hybridMultilevel"/>
    <w:tmpl w:val="3C64213E"/>
    <w:lvl w:ilvl="0" w:tplc="591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95623"/>
    <w:multiLevelType w:val="hybridMultilevel"/>
    <w:tmpl w:val="2CB6BA6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1288"/>
        </w:tabs>
        <w:ind w:left="1288"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C134B1C"/>
    <w:multiLevelType w:val="hybridMultilevel"/>
    <w:tmpl w:val="2C1A530E"/>
    <w:lvl w:ilvl="0" w:tplc="D17C4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DE3CEB"/>
    <w:multiLevelType w:val="hybridMultilevel"/>
    <w:tmpl w:val="AD842646"/>
    <w:lvl w:ilvl="0" w:tplc="0F4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F03CA"/>
    <w:multiLevelType w:val="hybridMultilevel"/>
    <w:tmpl w:val="2A9C1B02"/>
    <w:lvl w:ilvl="0" w:tplc="755EF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D6DB4"/>
    <w:multiLevelType w:val="multilevel"/>
    <w:tmpl w:val="B18E2C4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161BD"/>
    <w:multiLevelType w:val="multilevel"/>
    <w:tmpl w:val="FE26A590"/>
    <w:lvl w:ilvl="0">
      <w:start w:val="1"/>
      <w:numFmt w:val="decimal"/>
      <w:lvlText w:val="%1."/>
      <w:lvlJc w:val="left"/>
      <w:pPr>
        <w:ind w:left="1069" w:hanging="360"/>
      </w:pPr>
      <w:rPr>
        <w:rFonts w:hint="default"/>
      </w:rPr>
    </w:lvl>
    <w:lvl w:ilvl="1">
      <w:start w:val="1"/>
      <w:numFmt w:val="decimal"/>
      <w:isLgl/>
      <w:lvlText w:val="%1.%2."/>
      <w:lvlJc w:val="left"/>
      <w:pPr>
        <w:ind w:left="1637" w:hanging="360"/>
      </w:pPr>
      <w:rPr>
        <w:rFonts w:hint="default"/>
        <w:i w:val="0"/>
        <w:iCs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6F23F70"/>
    <w:multiLevelType w:val="hybridMultilevel"/>
    <w:tmpl w:val="AC68BF76"/>
    <w:lvl w:ilvl="0" w:tplc="504CEE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1203C8"/>
    <w:multiLevelType w:val="multilevel"/>
    <w:tmpl w:val="99085C90"/>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F911A9"/>
    <w:multiLevelType w:val="hybridMultilevel"/>
    <w:tmpl w:val="C986B150"/>
    <w:lvl w:ilvl="0" w:tplc="83FE3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0457228"/>
    <w:multiLevelType w:val="hybridMultilevel"/>
    <w:tmpl w:val="F9E69A24"/>
    <w:lvl w:ilvl="0" w:tplc="0EA09412">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310424C8"/>
    <w:multiLevelType w:val="multilevel"/>
    <w:tmpl w:val="C78CBAA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3B695FDA"/>
    <w:multiLevelType w:val="hybridMultilevel"/>
    <w:tmpl w:val="8E501158"/>
    <w:lvl w:ilvl="0" w:tplc="1A06CE7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ABA"/>
    <w:multiLevelType w:val="multilevel"/>
    <w:tmpl w:val="0588B3F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1E7930"/>
    <w:multiLevelType w:val="hybridMultilevel"/>
    <w:tmpl w:val="846C9FB6"/>
    <w:lvl w:ilvl="0" w:tplc="7F2403EC">
      <w:start w:val="1"/>
      <w:numFmt w:val="decimal"/>
      <w:lvlText w:val="%1."/>
      <w:lvlJc w:val="left"/>
      <w:pPr>
        <w:ind w:left="107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CD2B0B"/>
    <w:multiLevelType w:val="hybridMultilevel"/>
    <w:tmpl w:val="F4C48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8039E0"/>
    <w:multiLevelType w:val="multilevel"/>
    <w:tmpl w:val="EDDEF6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617D30"/>
    <w:multiLevelType w:val="hybridMultilevel"/>
    <w:tmpl w:val="2DE27BB6"/>
    <w:lvl w:ilvl="0" w:tplc="3B94267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4B7FAB"/>
    <w:multiLevelType w:val="multilevel"/>
    <w:tmpl w:val="F9E69A24"/>
    <w:styleLink w:val="10"/>
    <w:lvl w:ilvl="0">
      <w:start w:val="1"/>
      <w:numFmt w:val="decimal"/>
      <w:lvlText w:val="%1."/>
      <w:lvlJc w:val="left"/>
      <w:pPr>
        <w:ind w:left="1931" w:hanging="360"/>
      </w:pPr>
      <w:rPr>
        <w:rFonts w:hint="default"/>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2" w15:restartNumberingAfterBreak="0">
    <w:nsid w:val="51CC32EF"/>
    <w:multiLevelType w:val="multilevel"/>
    <w:tmpl w:val="521EABE4"/>
    <w:lvl w:ilvl="0">
      <w:start w:val="1"/>
      <w:numFmt w:val="decimal"/>
      <w:lvlText w:val="%1."/>
      <w:lvlJc w:val="left"/>
      <w:pPr>
        <w:ind w:left="720" w:hanging="360"/>
      </w:pPr>
      <w:rPr>
        <w:rFonts w:hint="default"/>
        <w:b/>
        <w:i w:val="0"/>
        <w:iCs/>
        <w:sz w:val="24"/>
        <w:szCs w:val="24"/>
      </w:rPr>
    </w:lvl>
    <w:lvl w:ilvl="1">
      <w:start w:val="1"/>
      <w:numFmt w:val="decimal"/>
      <w:isLgl/>
      <w:lvlText w:val="%1.%2."/>
      <w:lvlJc w:val="left"/>
      <w:pPr>
        <w:ind w:left="1069" w:hanging="360"/>
      </w:pPr>
      <w:rPr>
        <w:rFonts w:hint="default"/>
        <w:i w:val="0"/>
        <w:sz w:val="24"/>
      </w:rPr>
    </w:lvl>
    <w:lvl w:ilvl="2">
      <w:start w:val="1"/>
      <w:numFmt w:val="decimal"/>
      <w:isLgl/>
      <w:lvlText w:val="%1.%2.%3."/>
      <w:lvlJc w:val="left"/>
      <w:pPr>
        <w:ind w:left="1418" w:hanging="360"/>
      </w:pPr>
      <w:rPr>
        <w:rFonts w:hint="default"/>
        <w:i w:val="0"/>
        <w:sz w:val="24"/>
      </w:rPr>
    </w:lvl>
    <w:lvl w:ilvl="3">
      <w:start w:val="1"/>
      <w:numFmt w:val="decimal"/>
      <w:isLgl/>
      <w:lvlText w:val="%1.%2.%3.%4."/>
      <w:lvlJc w:val="left"/>
      <w:pPr>
        <w:ind w:left="2127" w:hanging="720"/>
      </w:pPr>
      <w:rPr>
        <w:rFonts w:hint="default"/>
        <w:i w:val="0"/>
        <w:sz w:val="24"/>
      </w:rPr>
    </w:lvl>
    <w:lvl w:ilvl="4">
      <w:start w:val="1"/>
      <w:numFmt w:val="decimal"/>
      <w:isLgl/>
      <w:lvlText w:val="%1.%2.%3.%4.%5."/>
      <w:lvlJc w:val="left"/>
      <w:pPr>
        <w:ind w:left="2476" w:hanging="720"/>
      </w:pPr>
      <w:rPr>
        <w:rFonts w:hint="default"/>
        <w:i w:val="0"/>
        <w:sz w:val="24"/>
      </w:rPr>
    </w:lvl>
    <w:lvl w:ilvl="5">
      <w:start w:val="1"/>
      <w:numFmt w:val="decimal"/>
      <w:isLgl/>
      <w:lvlText w:val="%1.%2.%3.%4.%5.%6."/>
      <w:lvlJc w:val="left"/>
      <w:pPr>
        <w:ind w:left="2825" w:hanging="720"/>
      </w:pPr>
      <w:rPr>
        <w:rFonts w:hint="default"/>
        <w:i w:val="0"/>
        <w:sz w:val="24"/>
      </w:rPr>
    </w:lvl>
    <w:lvl w:ilvl="6">
      <w:start w:val="1"/>
      <w:numFmt w:val="decimal"/>
      <w:isLgl/>
      <w:lvlText w:val="%1.%2.%3.%4.%5.%6.%7."/>
      <w:lvlJc w:val="left"/>
      <w:pPr>
        <w:ind w:left="3534" w:hanging="1080"/>
      </w:pPr>
      <w:rPr>
        <w:rFonts w:hint="default"/>
        <w:i w:val="0"/>
        <w:sz w:val="24"/>
      </w:rPr>
    </w:lvl>
    <w:lvl w:ilvl="7">
      <w:start w:val="1"/>
      <w:numFmt w:val="decimal"/>
      <w:isLgl/>
      <w:lvlText w:val="%1.%2.%3.%4.%5.%6.%7.%8."/>
      <w:lvlJc w:val="left"/>
      <w:pPr>
        <w:ind w:left="3883" w:hanging="1080"/>
      </w:pPr>
      <w:rPr>
        <w:rFonts w:hint="default"/>
        <w:i w:val="0"/>
        <w:sz w:val="24"/>
      </w:rPr>
    </w:lvl>
    <w:lvl w:ilvl="8">
      <w:start w:val="1"/>
      <w:numFmt w:val="decimal"/>
      <w:isLgl/>
      <w:lvlText w:val="%1.%2.%3.%4.%5.%6.%7.%8.%9."/>
      <w:lvlJc w:val="left"/>
      <w:pPr>
        <w:ind w:left="4232" w:hanging="1080"/>
      </w:pPr>
      <w:rPr>
        <w:rFonts w:hint="default"/>
        <w:i w:val="0"/>
        <w:sz w:val="24"/>
      </w:rPr>
    </w:lvl>
  </w:abstractNum>
  <w:abstractNum w:abstractNumId="23" w15:restartNumberingAfterBreak="0">
    <w:nsid w:val="54FB5AFB"/>
    <w:multiLevelType w:val="multilevel"/>
    <w:tmpl w:val="543AB27E"/>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5ED260CE"/>
    <w:multiLevelType w:val="hybridMultilevel"/>
    <w:tmpl w:val="DFCA016E"/>
    <w:lvl w:ilvl="0" w:tplc="AF20FF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639473A8"/>
    <w:multiLevelType w:val="multilevel"/>
    <w:tmpl w:val="76DAF3C2"/>
    <w:lvl w:ilvl="0">
      <w:start w:val="4"/>
      <w:numFmt w:val="decimal"/>
      <w:lvlText w:val="%1."/>
      <w:lvlJc w:val="left"/>
      <w:pPr>
        <w:ind w:left="360" w:hanging="360"/>
      </w:pPr>
      <w:rPr>
        <w:rFonts w:hint="default"/>
      </w:rPr>
    </w:lvl>
    <w:lvl w:ilvl="1">
      <w:start w:val="3"/>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26" w15:restartNumberingAfterBreak="0">
    <w:nsid w:val="6AEF1510"/>
    <w:multiLevelType w:val="hybridMultilevel"/>
    <w:tmpl w:val="DCA4385A"/>
    <w:lvl w:ilvl="0" w:tplc="C08EA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435C11"/>
    <w:multiLevelType w:val="hybridMultilevel"/>
    <w:tmpl w:val="E514B8A2"/>
    <w:lvl w:ilvl="0" w:tplc="CC3A5D6C">
      <w:start w:val="1"/>
      <w:numFmt w:val="decimal"/>
      <w:lvlText w:val="%1."/>
      <w:lvlJc w:val="left"/>
      <w:pPr>
        <w:ind w:left="149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C8F3D32"/>
    <w:multiLevelType w:val="hybridMultilevel"/>
    <w:tmpl w:val="7C94BEDE"/>
    <w:lvl w:ilvl="0" w:tplc="CC3A5D6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7D5B6866"/>
    <w:multiLevelType w:val="hybridMultilevel"/>
    <w:tmpl w:val="45D2E936"/>
    <w:lvl w:ilvl="0" w:tplc="78B8B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58261244">
    <w:abstractNumId w:val="4"/>
  </w:num>
  <w:num w:numId="2" w16cid:durableId="713385575">
    <w:abstractNumId w:val="22"/>
  </w:num>
  <w:num w:numId="3" w16cid:durableId="1879656838">
    <w:abstractNumId w:val="12"/>
  </w:num>
  <w:num w:numId="4" w16cid:durableId="180902251">
    <w:abstractNumId w:val="0"/>
  </w:num>
  <w:num w:numId="5" w16cid:durableId="1453746024">
    <w:abstractNumId w:val="5"/>
  </w:num>
  <w:num w:numId="6" w16cid:durableId="1795128453">
    <w:abstractNumId w:val="10"/>
  </w:num>
  <w:num w:numId="7" w16cid:durableId="2142115850">
    <w:abstractNumId w:val="3"/>
  </w:num>
  <w:num w:numId="8" w16cid:durableId="1167211744">
    <w:abstractNumId w:val="26"/>
  </w:num>
  <w:num w:numId="9" w16cid:durableId="1743866057">
    <w:abstractNumId w:val="27"/>
  </w:num>
  <w:num w:numId="10" w16cid:durableId="1516459239">
    <w:abstractNumId w:val="28"/>
  </w:num>
  <w:num w:numId="11" w16cid:durableId="245304062">
    <w:abstractNumId w:val="13"/>
  </w:num>
  <w:num w:numId="12" w16cid:durableId="500894800">
    <w:abstractNumId w:val="2"/>
  </w:num>
  <w:num w:numId="13" w16cid:durableId="950940869">
    <w:abstractNumId w:val="21"/>
  </w:num>
  <w:num w:numId="14" w16cid:durableId="1143503525">
    <w:abstractNumId w:val="24"/>
  </w:num>
  <w:num w:numId="15" w16cid:durableId="96684675">
    <w:abstractNumId w:val="14"/>
  </w:num>
  <w:num w:numId="16" w16cid:durableId="2085446697">
    <w:abstractNumId w:val="16"/>
  </w:num>
  <w:num w:numId="17" w16cid:durableId="1604458649">
    <w:abstractNumId w:val="8"/>
  </w:num>
  <w:num w:numId="18" w16cid:durableId="735393477">
    <w:abstractNumId w:val="11"/>
  </w:num>
  <w:num w:numId="19" w16cid:durableId="1896888720">
    <w:abstractNumId w:val="23"/>
  </w:num>
  <w:num w:numId="20" w16cid:durableId="724717341">
    <w:abstractNumId w:val="18"/>
  </w:num>
  <w:num w:numId="21" w16cid:durableId="1633825468">
    <w:abstractNumId w:val="29"/>
  </w:num>
  <w:num w:numId="22" w16cid:durableId="283852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7319218">
    <w:abstractNumId w:val="1"/>
  </w:num>
  <w:num w:numId="24" w16cid:durableId="525095426">
    <w:abstractNumId w:val="17"/>
  </w:num>
  <w:num w:numId="25" w16cid:durableId="1597320490">
    <w:abstractNumId w:val="6"/>
  </w:num>
  <w:num w:numId="26" w16cid:durableId="1855991436">
    <w:abstractNumId w:val="15"/>
  </w:num>
  <w:num w:numId="27" w16cid:durableId="994843011">
    <w:abstractNumId w:val="9"/>
  </w:num>
  <w:num w:numId="28" w16cid:durableId="2118865236">
    <w:abstractNumId w:val="19"/>
  </w:num>
  <w:num w:numId="29" w16cid:durableId="1052969546">
    <w:abstractNumId w:val="7"/>
  </w:num>
  <w:num w:numId="30" w16cid:durableId="1911311125">
    <w:abstractNumId w:val="20"/>
  </w:num>
  <w:num w:numId="31" w16cid:durableId="49599565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7A"/>
    <w:rsid w:val="00000012"/>
    <w:rsid w:val="00000B31"/>
    <w:rsid w:val="00000BC5"/>
    <w:rsid w:val="000010D0"/>
    <w:rsid w:val="00001270"/>
    <w:rsid w:val="000015AA"/>
    <w:rsid w:val="00001BC5"/>
    <w:rsid w:val="00001C77"/>
    <w:rsid w:val="00002997"/>
    <w:rsid w:val="00002C15"/>
    <w:rsid w:val="00002D41"/>
    <w:rsid w:val="000044CA"/>
    <w:rsid w:val="00006B3A"/>
    <w:rsid w:val="00010BD9"/>
    <w:rsid w:val="00010DB4"/>
    <w:rsid w:val="00011073"/>
    <w:rsid w:val="00012055"/>
    <w:rsid w:val="000120E9"/>
    <w:rsid w:val="0001252E"/>
    <w:rsid w:val="00013BE2"/>
    <w:rsid w:val="0001434A"/>
    <w:rsid w:val="00014ADE"/>
    <w:rsid w:val="00014EC9"/>
    <w:rsid w:val="000150C6"/>
    <w:rsid w:val="000155B5"/>
    <w:rsid w:val="000157C6"/>
    <w:rsid w:val="000157D8"/>
    <w:rsid w:val="00015971"/>
    <w:rsid w:val="00015BF6"/>
    <w:rsid w:val="00015CE1"/>
    <w:rsid w:val="000161B1"/>
    <w:rsid w:val="00016599"/>
    <w:rsid w:val="00016BDC"/>
    <w:rsid w:val="00016EFC"/>
    <w:rsid w:val="0001711F"/>
    <w:rsid w:val="0002008A"/>
    <w:rsid w:val="00020A3B"/>
    <w:rsid w:val="00021036"/>
    <w:rsid w:val="00021924"/>
    <w:rsid w:val="00021F94"/>
    <w:rsid w:val="000220D2"/>
    <w:rsid w:val="0002308D"/>
    <w:rsid w:val="00023347"/>
    <w:rsid w:val="00023A26"/>
    <w:rsid w:val="00023A35"/>
    <w:rsid w:val="0002400D"/>
    <w:rsid w:val="000247E8"/>
    <w:rsid w:val="00024C13"/>
    <w:rsid w:val="000253AF"/>
    <w:rsid w:val="0002543E"/>
    <w:rsid w:val="0002574F"/>
    <w:rsid w:val="00025DF8"/>
    <w:rsid w:val="00026A92"/>
    <w:rsid w:val="00026F5E"/>
    <w:rsid w:val="00027247"/>
    <w:rsid w:val="00027536"/>
    <w:rsid w:val="00027848"/>
    <w:rsid w:val="00027D57"/>
    <w:rsid w:val="00030F3D"/>
    <w:rsid w:val="00031453"/>
    <w:rsid w:val="000317AC"/>
    <w:rsid w:val="00031E66"/>
    <w:rsid w:val="00032404"/>
    <w:rsid w:val="000331EE"/>
    <w:rsid w:val="000331F7"/>
    <w:rsid w:val="0003360F"/>
    <w:rsid w:val="00033DF4"/>
    <w:rsid w:val="000350B3"/>
    <w:rsid w:val="000358BA"/>
    <w:rsid w:val="00035959"/>
    <w:rsid w:val="00035F4D"/>
    <w:rsid w:val="00036055"/>
    <w:rsid w:val="00036367"/>
    <w:rsid w:val="00036593"/>
    <w:rsid w:val="00036634"/>
    <w:rsid w:val="00036A65"/>
    <w:rsid w:val="00036C3B"/>
    <w:rsid w:val="00036E9E"/>
    <w:rsid w:val="00036EFA"/>
    <w:rsid w:val="00037A75"/>
    <w:rsid w:val="00040640"/>
    <w:rsid w:val="00040990"/>
    <w:rsid w:val="00040E40"/>
    <w:rsid w:val="0004139E"/>
    <w:rsid w:val="00042637"/>
    <w:rsid w:val="0004265A"/>
    <w:rsid w:val="00042974"/>
    <w:rsid w:val="00043189"/>
    <w:rsid w:val="0004390C"/>
    <w:rsid w:val="0004397E"/>
    <w:rsid w:val="000441D7"/>
    <w:rsid w:val="000444B3"/>
    <w:rsid w:val="0004525F"/>
    <w:rsid w:val="00045E6B"/>
    <w:rsid w:val="00046249"/>
    <w:rsid w:val="000468F6"/>
    <w:rsid w:val="0004702F"/>
    <w:rsid w:val="00047B94"/>
    <w:rsid w:val="00050047"/>
    <w:rsid w:val="000500D3"/>
    <w:rsid w:val="00050466"/>
    <w:rsid w:val="00050941"/>
    <w:rsid w:val="000509D7"/>
    <w:rsid w:val="00050B46"/>
    <w:rsid w:val="000515F3"/>
    <w:rsid w:val="00051818"/>
    <w:rsid w:val="00051951"/>
    <w:rsid w:val="000522D0"/>
    <w:rsid w:val="00053E42"/>
    <w:rsid w:val="00053F36"/>
    <w:rsid w:val="0005428E"/>
    <w:rsid w:val="00054506"/>
    <w:rsid w:val="00054DA6"/>
    <w:rsid w:val="000550C8"/>
    <w:rsid w:val="00055330"/>
    <w:rsid w:val="000562A2"/>
    <w:rsid w:val="0005681B"/>
    <w:rsid w:val="00057106"/>
    <w:rsid w:val="0006039A"/>
    <w:rsid w:val="0006045C"/>
    <w:rsid w:val="000605BE"/>
    <w:rsid w:val="00060B71"/>
    <w:rsid w:val="00060D48"/>
    <w:rsid w:val="000615A4"/>
    <w:rsid w:val="00061645"/>
    <w:rsid w:val="00062035"/>
    <w:rsid w:val="00062090"/>
    <w:rsid w:val="000623FD"/>
    <w:rsid w:val="00062CE9"/>
    <w:rsid w:val="0006360E"/>
    <w:rsid w:val="0006363A"/>
    <w:rsid w:val="000638D9"/>
    <w:rsid w:val="00063BBD"/>
    <w:rsid w:val="000640FD"/>
    <w:rsid w:val="00064675"/>
    <w:rsid w:val="00064C76"/>
    <w:rsid w:val="00064D46"/>
    <w:rsid w:val="00065EB2"/>
    <w:rsid w:val="000666FB"/>
    <w:rsid w:val="0006698F"/>
    <w:rsid w:val="00066D0C"/>
    <w:rsid w:val="0006758A"/>
    <w:rsid w:val="00070259"/>
    <w:rsid w:val="00070301"/>
    <w:rsid w:val="00070495"/>
    <w:rsid w:val="00070C53"/>
    <w:rsid w:val="00071046"/>
    <w:rsid w:val="000710EE"/>
    <w:rsid w:val="000713DF"/>
    <w:rsid w:val="00071755"/>
    <w:rsid w:val="00071967"/>
    <w:rsid w:val="00071BE8"/>
    <w:rsid w:val="00071E7F"/>
    <w:rsid w:val="00071EAD"/>
    <w:rsid w:val="000729CB"/>
    <w:rsid w:val="00072AB7"/>
    <w:rsid w:val="00073499"/>
    <w:rsid w:val="00073A8E"/>
    <w:rsid w:val="00073CD9"/>
    <w:rsid w:val="00074618"/>
    <w:rsid w:val="00074D17"/>
    <w:rsid w:val="000751B4"/>
    <w:rsid w:val="0007557F"/>
    <w:rsid w:val="000755B3"/>
    <w:rsid w:val="000759DC"/>
    <w:rsid w:val="00075FC6"/>
    <w:rsid w:val="00076179"/>
    <w:rsid w:val="000767B9"/>
    <w:rsid w:val="000768E6"/>
    <w:rsid w:val="00076AD8"/>
    <w:rsid w:val="00076D1B"/>
    <w:rsid w:val="00077413"/>
    <w:rsid w:val="00077E5C"/>
    <w:rsid w:val="00080C9D"/>
    <w:rsid w:val="00081332"/>
    <w:rsid w:val="000815C6"/>
    <w:rsid w:val="000816BF"/>
    <w:rsid w:val="000818E7"/>
    <w:rsid w:val="000822C4"/>
    <w:rsid w:val="00082698"/>
    <w:rsid w:val="0008272D"/>
    <w:rsid w:val="00082967"/>
    <w:rsid w:val="00082ABE"/>
    <w:rsid w:val="00082FAB"/>
    <w:rsid w:val="00083980"/>
    <w:rsid w:val="00083BF4"/>
    <w:rsid w:val="00084589"/>
    <w:rsid w:val="00084B23"/>
    <w:rsid w:val="00084D19"/>
    <w:rsid w:val="000852BA"/>
    <w:rsid w:val="00085B9B"/>
    <w:rsid w:val="00085E28"/>
    <w:rsid w:val="000863D8"/>
    <w:rsid w:val="0008693A"/>
    <w:rsid w:val="000876F2"/>
    <w:rsid w:val="000901A5"/>
    <w:rsid w:val="0009080D"/>
    <w:rsid w:val="00090846"/>
    <w:rsid w:val="000911FC"/>
    <w:rsid w:val="000914CB"/>
    <w:rsid w:val="00091E35"/>
    <w:rsid w:val="00092623"/>
    <w:rsid w:val="0009474C"/>
    <w:rsid w:val="000947B7"/>
    <w:rsid w:val="00094CB1"/>
    <w:rsid w:val="000950EA"/>
    <w:rsid w:val="000962A1"/>
    <w:rsid w:val="000963CA"/>
    <w:rsid w:val="0009668D"/>
    <w:rsid w:val="00097059"/>
    <w:rsid w:val="0009737B"/>
    <w:rsid w:val="0009772F"/>
    <w:rsid w:val="00097F1B"/>
    <w:rsid w:val="000A06F9"/>
    <w:rsid w:val="000A0CCD"/>
    <w:rsid w:val="000A0ED3"/>
    <w:rsid w:val="000A1ABB"/>
    <w:rsid w:val="000A1E7F"/>
    <w:rsid w:val="000A20B4"/>
    <w:rsid w:val="000A28C7"/>
    <w:rsid w:val="000A2953"/>
    <w:rsid w:val="000A2AF8"/>
    <w:rsid w:val="000A2F68"/>
    <w:rsid w:val="000A34FD"/>
    <w:rsid w:val="000A405A"/>
    <w:rsid w:val="000A40EF"/>
    <w:rsid w:val="000A47B6"/>
    <w:rsid w:val="000A47C0"/>
    <w:rsid w:val="000A4812"/>
    <w:rsid w:val="000A4A62"/>
    <w:rsid w:val="000A4F58"/>
    <w:rsid w:val="000A5A16"/>
    <w:rsid w:val="000A6685"/>
    <w:rsid w:val="000A707B"/>
    <w:rsid w:val="000A7212"/>
    <w:rsid w:val="000A7857"/>
    <w:rsid w:val="000A7D70"/>
    <w:rsid w:val="000B1112"/>
    <w:rsid w:val="000B1113"/>
    <w:rsid w:val="000B2461"/>
    <w:rsid w:val="000B2807"/>
    <w:rsid w:val="000B3668"/>
    <w:rsid w:val="000B390C"/>
    <w:rsid w:val="000B3A7B"/>
    <w:rsid w:val="000B3FB5"/>
    <w:rsid w:val="000B3FCB"/>
    <w:rsid w:val="000B4876"/>
    <w:rsid w:val="000B489A"/>
    <w:rsid w:val="000B4B1B"/>
    <w:rsid w:val="000B536E"/>
    <w:rsid w:val="000B5BA6"/>
    <w:rsid w:val="000B5D96"/>
    <w:rsid w:val="000B6296"/>
    <w:rsid w:val="000B6875"/>
    <w:rsid w:val="000B69E5"/>
    <w:rsid w:val="000B7258"/>
    <w:rsid w:val="000B74CB"/>
    <w:rsid w:val="000B7525"/>
    <w:rsid w:val="000B7D29"/>
    <w:rsid w:val="000B7D74"/>
    <w:rsid w:val="000B7F3B"/>
    <w:rsid w:val="000C0051"/>
    <w:rsid w:val="000C0DD5"/>
    <w:rsid w:val="000C1DAF"/>
    <w:rsid w:val="000C22F3"/>
    <w:rsid w:val="000C2539"/>
    <w:rsid w:val="000C2949"/>
    <w:rsid w:val="000C2AB7"/>
    <w:rsid w:val="000C2F79"/>
    <w:rsid w:val="000C304A"/>
    <w:rsid w:val="000C37AF"/>
    <w:rsid w:val="000C3A59"/>
    <w:rsid w:val="000C4368"/>
    <w:rsid w:val="000C469A"/>
    <w:rsid w:val="000C4BCF"/>
    <w:rsid w:val="000C4E4A"/>
    <w:rsid w:val="000C52E9"/>
    <w:rsid w:val="000C586F"/>
    <w:rsid w:val="000C6482"/>
    <w:rsid w:val="000C6AEC"/>
    <w:rsid w:val="000D060D"/>
    <w:rsid w:val="000D1218"/>
    <w:rsid w:val="000D13CA"/>
    <w:rsid w:val="000D15A4"/>
    <w:rsid w:val="000D1B8E"/>
    <w:rsid w:val="000D22CF"/>
    <w:rsid w:val="000D347B"/>
    <w:rsid w:val="000D4139"/>
    <w:rsid w:val="000D4614"/>
    <w:rsid w:val="000D4C77"/>
    <w:rsid w:val="000D52E7"/>
    <w:rsid w:val="000D5C86"/>
    <w:rsid w:val="000D5D89"/>
    <w:rsid w:val="000D61AD"/>
    <w:rsid w:val="000D66E1"/>
    <w:rsid w:val="000D6767"/>
    <w:rsid w:val="000D696D"/>
    <w:rsid w:val="000D7454"/>
    <w:rsid w:val="000D7EFA"/>
    <w:rsid w:val="000E069E"/>
    <w:rsid w:val="000E071E"/>
    <w:rsid w:val="000E0841"/>
    <w:rsid w:val="000E0A2E"/>
    <w:rsid w:val="000E0F87"/>
    <w:rsid w:val="000E15DC"/>
    <w:rsid w:val="000E19DE"/>
    <w:rsid w:val="000E1D77"/>
    <w:rsid w:val="000E2126"/>
    <w:rsid w:val="000E2748"/>
    <w:rsid w:val="000E2C7C"/>
    <w:rsid w:val="000E36B1"/>
    <w:rsid w:val="000E3A36"/>
    <w:rsid w:val="000E3DD0"/>
    <w:rsid w:val="000E433F"/>
    <w:rsid w:val="000E46B1"/>
    <w:rsid w:val="000E4B59"/>
    <w:rsid w:val="000E4DCE"/>
    <w:rsid w:val="000E5055"/>
    <w:rsid w:val="000E5446"/>
    <w:rsid w:val="000E54F4"/>
    <w:rsid w:val="000E59E1"/>
    <w:rsid w:val="000E60C3"/>
    <w:rsid w:val="000E62F3"/>
    <w:rsid w:val="000E672F"/>
    <w:rsid w:val="000E692B"/>
    <w:rsid w:val="000E6D8D"/>
    <w:rsid w:val="000E7344"/>
    <w:rsid w:val="000E7AC9"/>
    <w:rsid w:val="000E7C1A"/>
    <w:rsid w:val="000F0576"/>
    <w:rsid w:val="000F0A32"/>
    <w:rsid w:val="000F0C0F"/>
    <w:rsid w:val="000F0D6B"/>
    <w:rsid w:val="000F0DCC"/>
    <w:rsid w:val="000F0F4B"/>
    <w:rsid w:val="000F1750"/>
    <w:rsid w:val="000F1FD8"/>
    <w:rsid w:val="000F24F0"/>
    <w:rsid w:val="000F2A72"/>
    <w:rsid w:val="000F2AA4"/>
    <w:rsid w:val="000F30C2"/>
    <w:rsid w:val="000F366C"/>
    <w:rsid w:val="000F37CB"/>
    <w:rsid w:val="000F3B6A"/>
    <w:rsid w:val="000F3E9B"/>
    <w:rsid w:val="000F3FDF"/>
    <w:rsid w:val="000F4005"/>
    <w:rsid w:val="000F41C5"/>
    <w:rsid w:val="000F43AA"/>
    <w:rsid w:val="000F47A9"/>
    <w:rsid w:val="000F47AD"/>
    <w:rsid w:val="000F4EAA"/>
    <w:rsid w:val="000F5321"/>
    <w:rsid w:val="000F5722"/>
    <w:rsid w:val="000F587B"/>
    <w:rsid w:val="000F5AA7"/>
    <w:rsid w:val="000F708B"/>
    <w:rsid w:val="000F75DF"/>
    <w:rsid w:val="000F7892"/>
    <w:rsid w:val="000F7EDB"/>
    <w:rsid w:val="000F7FA7"/>
    <w:rsid w:val="00100847"/>
    <w:rsid w:val="00100C5E"/>
    <w:rsid w:val="00101C38"/>
    <w:rsid w:val="00101E37"/>
    <w:rsid w:val="0010207D"/>
    <w:rsid w:val="00103731"/>
    <w:rsid w:val="00104A95"/>
    <w:rsid w:val="00104BC9"/>
    <w:rsid w:val="00104F47"/>
    <w:rsid w:val="001050BD"/>
    <w:rsid w:val="00105800"/>
    <w:rsid w:val="00105B9E"/>
    <w:rsid w:val="00105FE3"/>
    <w:rsid w:val="001066D7"/>
    <w:rsid w:val="00106B81"/>
    <w:rsid w:val="00106F12"/>
    <w:rsid w:val="00107128"/>
    <w:rsid w:val="00107D18"/>
    <w:rsid w:val="00110071"/>
    <w:rsid w:val="0011010F"/>
    <w:rsid w:val="001103DF"/>
    <w:rsid w:val="00110775"/>
    <w:rsid w:val="001109FC"/>
    <w:rsid w:val="00111A81"/>
    <w:rsid w:val="00112206"/>
    <w:rsid w:val="001122BA"/>
    <w:rsid w:val="00112CB0"/>
    <w:rsid w:val="00112E44"/>
    <w:rsid w:val="0011331E"/>
    <w:rsid w:val="001133EA"/>
    <w:rsid w:val="001133FE"/>
    <w:rsid w:val="00113913"/>
    <w:rsid w:val="00113ACA"/>
    <w:rsid w:val="00114382"/>
    <w:rsid w:val="0011497F"/>
    <w:rsid w:val="00114A8E"/>
    <w:rsid w:val="00115018"/>
    <w:rsid w:val="00115317"/>
    <w:rsid w:val="0011541D"/>
    <w:rsid w:val="0011671D"/>
    <w:rsid w:val="00116958"/>
    <w:rsid w:val="00116963"/>
    <w:rsid w:val="00116D34"/>
    <w:rsid w:val="0011776E"/>
    <w:rsid w:val="00120066"/>
    <w:rsid w:val="0012075D"/>
    <w:rsid w:val="00120B86"/>
    <w:rsid w:val="00120EE4"/>
    <w:rsid w:val="0012167D"/>
    <w:rsid w:val="00122009"/>
    <w:rsid w:val="00122309"/>
    <w:rsid w:val="001231AE"/>
    <w:rsid w:val="00123B40"/>
    <w:rsid w:val="00124C0C"/>
    <w:rsid w:val="001253C9"/>
    <w:rsid w:val="0012570F"/>
    <w:rsid w:val="001257A2"/>
    <w:rsid w:val="00125BAB"/>
    <w:rsid w:val="00125E7C"/>
    <w:rsid w:val="00126655"/>
    <w:rsid w:val="00126924"/>
    <w:rsid w:val="00126BD1"/>
    <w:rsid w:val="00126E3A"/>
    <w:rsid w:val="00126EC8"/>
    <w:rsid w:val="001273C4"/>
    <w:rsid w:val="001277D8"/>
    <w:rsid w:val="001309FD"/>
    <w:rsid w:val="00131003"/>
    <w:rsid w:val="0013104E"/>
    <w:rsid w:val="0013119E"/>
    <w:rsid w:val="00131440"/>
    <w:rsid w:val="00131573"/>
    <w:rsid w:val="001317BF"/>
    <w:rsid w:val="00131FBF"/>
    <w:rsid w:val="00132659"/>
    <w:rsid w:val="00132A11"/>
    <w:rsid w:val="00132AE3"/>
    <w:rsid w:val="00132BCB"/>
    <w:rsid w:val="00133359"/>
    <w:rsid w:val="00133504"/>
    <w:rsid w:val="001339D7"/>
    <w:rsid w:val="0013406F"/>
    <w:rsid w:val="0013424D"/>
    <w:rsid w:val="001352F1"/>
    <w:rsid w:val="00135386"/>
    <w:rsid w:val="00135590"/>
    <w:rsid w:val="001358FC"/>
    <w:rsid w:val="001361F0"/>
    <w:rsid w:val="0013676C"/>
    <w:rsid w:val="00136EDD"/>
    <w:rsid w:val="00137128"/>
    <w:rsid w:val="001374F7"/>
    <w:rsid w:val="001377FE"/>
    <w:rsid w:val="00137DC4"/>
    <w:rsid w:val="001404BB"/>
    <w:rsid w:val="001405C5"/>
    <w:rsid w:val="001407F9"/>
    <w:rsid w:val="00140EB9"/>
    <w:rsid w:val="00140FF0"/>
    <w:rsid w:val="00141315"/>
    <w:rsid w:val="00141674"/>
    <w:rsid w:val="001416EE"/>
    <w:rsid w:val="001426DE"/>
    <w:rsid w:val="001427C9"/>
    <w:rsid w:val="00142DA2"/>
    <w:rsid w:val="00142E14"/>
    <w:rsid w:val="00144D27"/>
    <w:rsid w:val="001457D9"/>
    <w:rsid w:val="00145ADB"/>
    <w:rsid w:val="00145F65"/>
    <w:rsid w:val="001466FF"/>
    <w:rsid w:val="00146AB4"/>
    <w:rsid w:val="00147FF2"/>
    <w:rsid w:val="00150894"/>
    <w:rsid w:val="00151559"/>
    <w:rsid w:val="001518E0"/>
    <w:rsid w:val="001522C8"/>
    <w:rsid w:val="001526FD"/>
    <w:rsid w:val="00152B0D"/>
    <w:rsid w:val="00153219"/>
    <w:rsid w:val="001532D8"/>
    <w:rsid w:val="001532F9"/>
    <w:rsid w:val="0015347D"/>
    <w:rsid w:val="00153C58"/>
    <w:rsid w:val="001545D8"/>
    <w:rsid w:val="0015460E"/>
    <w:rsid w:val="0015542D"/>
    <w:rsid w:val="00155621"/>
    <w:rsid w:val="001558C6"/>
    <w:rsid w:val="001559B1"/>
    <w:rsid w:val="00155D3A"/>
    <w:rsid w:val="00156B48"/>
    <w:rsid w:val="0015706E"/>
    <w:rsid w:val="001577E4"/>
    <w:rsid w:val="0015797F"/>
    <w:rsid w:val="00157DE0"/>
    <w:rsid w:val="00157F57"/>
    <w:rsid w:val="00160537"/>
    <w:rsid w:val="00160AAA"/>
    <w:rsid w:val="00160CC1"/>
    <w:rsid w:val="001615FD"/>
    <w:rsid w:val="00161B87"/>
    <w:rsid w:val="00162C93"/>
    <w:rsid w:val="00162D3F"/>
    <w:rsid w:val="00162DA4"/>
    <w:rsid w:val="0016312C"/>
    <w:rsid w:val="001631D0"/>
    <w:rsid w:val="001632EC"/>
    <w:rsid w:val="0016331C"/>
    <w:rsid w:val="00163404"/>
    <w:rsid w:val="001635D7"/>
    <w:rsid w:val="0016395E"/>
    <w:rsid w:val="001642AC"/>
    <w:rsid w:val="00164538"/>
    <w:rsid w:val="00164E17"/>
    <w:rsid w:val="00165504"/>
    <w:rsid w:val="0016602B"/>
    <w:rsid w:val="001666C7"/>
    <w:rsid w:val="00166F28"/>
    <w:rsid w:val="00167416"/>
    <w:rsid w:val="001679DC"/>
    <w:rsid w:val="0017071F"/>
    <w:rsid w:val="00171601"/>
    <w:rsid w:val="001718B5"/>
    <w:rsid w:val="00171A5B"/>
    <w:rsid w:val="001722BA"/>
    <w:rsid w:val="001725C3"/>
    <w:rsid w:val="00172D2B"/>
    <w:rsid w:val="00172D4B"/>
    <w:rsid w:val="00175065"/>
    <w:rsid w:val="001763D2"/>
    <w:rsid w:val="00176F07"/>
    <w:rsid w:val="00176FDA"/>
    <w:rsid w:val="001775D5"/>
    <w:rsid w:val="001777FA"/>
    <w:rsid w:val="00177B19"/>
    <w:rsid w:val="001807E7"/>
    <w:rsid w:val="00180CC5"/>
    <w:rsid w:val="0018139B"/>
    <w:rsid w:val="001816A1"/>
    <w:rsid w:val="00181A13"/>
    <w:rsid w:val="00181BC3"/>
    <w:rsid w:val="00181F6F"/>
    <w:rsid w:val="00181FC9"/>
    <w:rsid w:val="00182468"/>
    <w:rsid w:val="00182AD3"/>
    <w:rsid w:val="00182AD4"/>
    <w:rsid w:val="00182CB4"/>
    <w:rsid w:val="001831F4"/>
    <w:rsid w:val="001843FA"/>
    <w:rsid w:val="0018457E"/>
    <w:rsid w:val="001845F3"/>
    <w:rsid w:val="001845F4"/>
    <w:rsid w:val="0018465A"/>
    <w:rsid w:val="00184A18"/>
    <w:rsid w:val="00184F42"/>
    <w:rsid w:val="00185336"/>
    <w:rsid w:val="00185620"/>
    <w:rsid w:val="00185858"/>
    <w:rsid w:val="00185930"/>
    <w:rsid w:val="0018596C"/>
    <w:rsid w:val="00185AF2"/>
    <w:rsid w:val="001869E4"/>
    <w:rsid w:val="00187332"/>
    <w:rsid w:val="00190260"/>
    <w:rsid w:val="00190D8B"/>
    <w:rsid w:val="00190E62"/>
    <w:rsid w:val="00191226"/>
    <w:rsid w:val="0019235A"/>
    <w:rsid w:val="0019294E"/>
    <w:rsid w:val="0019360B"/>
    <w:rsid w:val="00193629"/>
    <w:rsid w:val="001938C0"/>
    <w:rsid w:val="00193D14"/>
    <w:rsid w:val="00194219"/>
    <w:rsid w:val="00194336"/>
    <w:rsid w:val="00194D1C"/>
    <w:rsid w:val="00195756"/>
    <w:rsid w:val="00195795"/>
    <w:rsid w:val="0019590C"/>
    <w:rsid w:val="00195DE5"/>
    <w:rsid w:val="0019629F"/>
    <w:rsid w:val="00196A19"/>
    <w:rsid w:val="00196D87"/>
    <w:rsid w:val="00197299"/>
    <w:rsid w:val="001A0434"/>
    <w:rsid w:val="001A0C6C"/>
    <w:rsid w:val="001A12DF"/>
    <w:rsid w:val="001A152A"/>
    <w:rsid w:val="001A22BF"/>
    <w:rsid w:val="001A260C"/>
    <w:rsid w:val="001A2669"/>
    <w:rsid w:val="001A2FA0"/>
    <w:rsid w:val="001A2FEF"/>
    <w:rsid w:val="001A3092"/>
    <w:rsid w:val="001A31AB"/>
    <w:rsid w:val="001A3301"/>
    <w:rsid w:val="001A34D5"/>
    <w:rsid w:val="001A38B3"/>
    <w:rsid w:val="001A46C9"/>
    <w:rsid w:val="001A5121"/>
    <w:rsid w:val="001A5580"/>
    <w:rsid w:val="001A58D0"/>
    <w:rsid w:val="001A59BF"/>
    <w:rsid w:val="001A68B4"/>
    <w:rsid w:val="001A69B4"/>
    <w:rsid w:val="001A6E10"/>
    <w:rsid w:val="001A779A"/>
    <w:rsid w:val="001A7F49"/>
    <w:rsid w:val="001B0291"/>
    <w:rsid w:val="001B0AAC"/>
    <w:rsid w:val="001B0BB5"/>
    <w:rsid w:val="001B0C58"/>
    <w:rsid w:val="001B0FAB"/>
    <w:rsid w:val="001B254F"/>
    <w:rsid w:val="001B2709"/>
    <w:rsid w:val="001B27D3"/>
    <w:rsid w:val="001B2F80"/>
    <w:rsid w:val="001B3A2D"/>
    <w:rsid w:val="001B428D"/>
    <w:rsid w:val="001B5644"/>
    <w:rsid w:val="001B56BA"/>
    <w:rsid w:val="001B57E2"/>
    <w:rsid w:val="001B60A5"/>
    <w:rsid w:val="001B65C4"/>
    <w:rsid w:val="001B6682"/>
    <w:rsid w:val="001B68A9"/>
    <w:rsid w:val="001B6AC0"/>
    <w:rsid w:val="001B6BDC"/>
    <w:rsid w:val="001B6E29"/>
    <w:rsid w:val="001B6FE5"/>
    <w:rsid w:val="001C02FC"/>
    <w:rsid w:val="001C072D"/>
    <w:rsid w:val="001C1058"/>
    <w:rsid w:val="001C127A"/>
    <w:rsid w:val="001C13DB"/>
    <w:rsid w:val="001C1F8C"/>
    <w:rsid w:val="001C2309"/>
    <w:rsid w:val="001C2723"/>
    <w:rsid w:val="001C2A9D"/>
    <w:rsid w:val="001C350B"/>
    <w:rsid w:val="001C429A"/>
    <w:rsid w:val="001C4AB3"/>
    <w:rsid w:val="001C5A1D"/>
    <w:rsid w:val="001C5CA2"/>
    <w:rsid w:val="001C5F3C"/>
    <w:rsid w:val="001C694C"/>
    <w:rsid w:val="001C6F83"/>
    <w:rsid w:val="001C75A4"/>
    <w:rsid w:val="001C761F"/>
    <w:rsid w:val="001C780B"/>
    <w:rsid w:val="001C7827"/>
    <w:rsid w:val="001D071E"/>
    <w:rsid w:val="001D092D"/>
    <w:rsid w:val="001D0957"/>
    <w:rsid w:val="001D0A22"/>
    <w:rsid w:val="001D0BE0"/>
    <w:rsid w:val="001D0C72"/>
    <w:rsid w:val="001D0D12"/>
    <w:rsid w:val="001D0E81"/>
    <w:rsid w:val="001D1092"/>
    <w:rsid w:val="001D12D4"/>
    <w:rsid w:val="001D14DD"/>
    <w:rsid w:val="001D1770"/>
    <w:rsid w:val="001D191A"/>
    <w:rsid w:val="001D207C"/>
    <w:rsid w:val="001D2F43"/>
    <w:rsid w:val="001D35E5"/>
    <w:rsid w:val="001D37D8"/>
    <w:rsid w:val="001D3929"/>
    <w:rsid w:val="001D407B"/>
    <w:rsid w:val="001D40E2"/>
    <w:rsid w:val="001D4166"/>
    <w:rsid w:val="001D4810"/>
    <w:rsid w:val="001D4C0B"/>
    <w:rsid w:val="001D50E7"/>
    <w:rsid w:val="001D5F2C"/>
    <w:rsid w:val="001D6580"/>
    <w:rsid w:val="001D65FE"/>
    <w:rsid w:val="001D6674"/>
    <w:rsid w:val="001D68E1"/>
    <w:rsid w:val="001D6E54"/>
    <w:rsid w:val="001D7104"/>
    <w:rsid w:val="001D7279"/>
    <w:rsid w:val="001E0305"/>
    <w:rsid w:val="001E0E9F"/>
    <w:rsid w:val="001E1FE6"/>
    <w:rsid w:val="001E2A19"/>
    <w:rsid w:val="001E2B8E"/>
    <w:rsid w:val="001E300C"/>
    <w:rsid w:val="001E311F"/>
    <w:rsid w:val="001E317A"/>
    <w:rsid w:val="001E32AD"/>
    <w:rsid w:val="001E370D"/>
    <w:rsid w:val="001E4958"/>
    <w:rsid w:val="001E4EA3"/>
    <w:rsid w:val="001E55C9"/>
    <w:rsid w:val="001E58BB"/>
    <w:rsid w:val="001E5AE9"/>
    <w:rsid w:val="001E6E50"/>
    <w:rsid w:val="001E7117"/>
    <w:rsid w:val="001F001C"/>
    <w:rsid w:val="001F0051"/>
    <w:rsid w:val="001F0097"/>
    <w:rsid w:val="001F059B"/>
    <w:rsid w:val="001F0A36"/>
    <w:rsid w:val="001F0D6B"/>
    <w:rsid w:val="001F1DCF"/>
    <w:rsid w:val="001F2602"/>
    <w:rsid w:val="001F2FD3"/>
    <w:rsid w:val="001F34A6"/>
    <w:rsid w:val="001F38BA"/>
    <w:rsid w:val="001F3DEA"/>
    <w:rsid w:val="001F43A7"/>
    <w:rsid w:val="001F496A"/>
    <w:rsid w:val="001F4991"/>
    <w:rsid w:val="001F611B"/>
    <w:rsid w:val="001F6548"/>
    <w:rsid w:val="001F6C84"/>
    <w:rsid w:val="001F70D8"/>
    <w:rsid w:val="001F75E7"/>
    <w:rsid w:val="001F77EF"/>
    <w:rsid w:val="00200728"/>
    <w:rsid w:val="00201490"/>
    <w:rsid w:val="00201596"/>
    <w:rsid w:val="002019BF"/>
    <w:rsid w:val="00201F29"/>
    <w:rsid w:val="002023D9"/>
    <w:rsid w:val="002033A8"/>
    <w:rsid w:val="00203458"/>
    <w:rsid w:val="002035F9"/>
    <w:rsid w:val="00203B6A"/>
    <w:rsid w:val="00204562"/>
    <w:rsid w:val="00204B4D"/>
    <w:rsid w:val="0020565F"/>
    <w:rsid w:val="0020590D"/>
    <w:rsid w:val="00205E1F"/>
    <w:rsid w:val="0020695E"/>
    <w:rsid w:val="00206C0C"/>
    <w:rsid w:val="0020761A"/>
    <w:rsid w:val="00207873"/>
    <w:rsid w:val="00207BA4"/>
    <w:rsid w:val="00210205"/>
    <w:rsid w:val="00210606"/>
    <w:rsid w:val="00210803"/>
    <w:rsid w:val="0021128A"/>
    <w:rsid w:val="0021139C"/>
    <w:rsid w:val="00211524"/>
    <w:rsid w:val="00211946"/>
    <w:rsid w:val="00211C4C"/>
    <w:rsid w:val="0021247E"/>
    <w:rsid w:val="002126BC"/>
    <w:rsid w:val="00213E35"/>
    <w:rsid w:val="002144D8"/>
    <w:rsid w:val="00214F21"/>
    <w:rsid w:val="00215208"/>
    <w:rsid w:val="0021526B"/>
    <w:rsid w:val="002164B5"/>
    <w:rsid w:val="002168F8"/>
    <w:rsid w:val="002170AD"/>
    <w:rsid w:val="002173E0"/>
    <w:rsid w:val="0022006A"/>
    <w:rsid w:val="00220388"/>
    <w:rsid w:val="0022044F"/>
    <w:rsid w:val="00221160"/>
    <w:rsid w:val="002224FE"/>
    <w:rsid w:val="00222603"/>
    <w:rsid w:val="002229DA"/>
    <w:rsid w:val="00222BC3"/>
    <w:rsid w:val="00224578"/>
    <w:rsid w:val="00224DDB"/>
    <w:rsid w:val="002254CA"/>
    <w:rsid w:val="00225714"/>
    <w:rsid w:val="00225E8E"/>
    <w:rsid w:val="00226264"/>
    <w:rsid w:val="0022639E"/>
    <w:rsid w:val="0022659F"/>
    <w:rsid w:val="00227615"/>
    <w:rsid w:val="002301B3"/>
    <w:rsid w:val="0023089E"/>
    <w:rsid w:val="00230E90"/>
    <w:rsid w:val="00230F55"/>
    <w:rsid w:val="00230FD3"/>
    <w:rsid w:val="00231E9B"/>
    <w:rsid w:val="00232970"/>
    <w:rsid w:val="00232EF6"/>
    <w:rsid w:val="002335BD"/>
    <w:rsid w:val="002336A8"/>
    <w:rsid w:val="002343CD"/>
    <w:rsid w:val="002359D9"/>
    <w:rsid w:val="00235AB9"/>
    <w:rsid w:val="002367DF"/>
    <w:rsid w:val="00236C88"/>
    <w:rsid w:val="00236EDC"/>
    <w:rsid w:val="0023749E"/>
    <w:rsid w:val="00237E49"/>
    <w:rsid w:val="0024010C"/>
    <w:rsid w:val="00240488"/>
    <w:rsid w:val="002414C9"/>
    <w:rsid w:val="00241924"/>
    <w:rsid w:val="00243DFA"/>
    <w:rsid w:val="0024405B"/>
    <w:rsid w:val="0024462A"/>
    <w:rsid w:val="00244B4F"/>
    <w:rsid w:val="002452A7"/>
    <w:rsid w:val="0024571E"/>
    <w:rsid w:val="00245860"/>
    <w:rsid w:val="002464C5"/>
    <w:rsid w:val="00246C74"/>
    <w:rsid w:val="0024715A"/>
    <w:rsid w:val="00247B4C"/>
    <w:rsid w:val="00250BA7"/>
    <w:rsid w:val="00252296"/>
    <w:rsid w:val="002522BE"/>
    <w:rsid w:val="00252844"/>
    <w:rsid w:val="00252CDA"/>
    <w:rsid w:val="00252E5C"/>
    <w:rsid w:val="00253173"/>
    <w:rsid w:val="00254B75"/>
    <w:rsid w:val="00255CEF"/>
    <w:rsid w:val="00256428"/>
    <w:rsid w:val="00256748"/>
    <w:rsid w:val="00257324"/>
    <w:rsid w:val="00260C89"/>
    <w:rsid w:val="002616EE"/>
    <w:rsid w:val="00261818"/>
    <w:rsid w:val="00261B8D"/>
    <w:rsid w:val="00261C0C"/>
    <w:rsid w:val="00261EBE"/>
    <w:rsid w:val="002628AA"/>
    <w:rsid w:val="00262B8B"/>
    <w:rsid w:val="002634DB"/>
    <w:rsid w:val="002637CD"/>
    <w:rsid w:val="00263999"/>
    <w:rsid w:val="002641C7"/>
    <w:rsid w:val="002646CC"/>
    <w:rsid w:val="00264759"/>
    <w:rsid w:val="00264D1D"/>
    <w:rsid w:val="00264F07"/>
    <w:rsid w:val="00265D7E"/>
    <w:rsid w:val="00265E69"/>
    <w:rsid w:val="00265FAD"/>
    <w:rsid w:val="0026647C"/>
    <w:rsid w:val="002669C0"/>
    <w:rsid w:val="00266D15"/>
    <w:rsid w:val="0026718A"/>
    <w:rsid w:val="00267782"/>
    <w:rsid w:val="00270740"/>
    <w:rsid w:val="00270C5F"/>
    <w:rsid w:val="00270E5B"/>
    <w:rsid w:val="0027112A"/>
    <w:rsid w:val="00271AE8"/>
    <w:rsid w:val="002724A1"/>
    <w:rsid w:val="00272B5A"/>
    <w:rsid w:val="00272FAD"/>
    <w:rsid w:val="002734D0"/>
    <w:rsid w:val="00273DCD"/>
    <w:rsid w:val="0027418B"/>
    <w:rsid w:val="00274782"/>
    <w:rsid w:val="00274B16"/>
    <w:rsid w:val="00274F09"/>
    <w:rsid w:val="002755A2"/>
    <w:rsid w:val="002755D2"/>
    <w:rsid w:val="0027563E"/>
    <w:rsid w:val="00276005"/>
    <w:rsid w:val="00276259"/>
    <w:rsid w:val="00276BAD"/>
    <w:rsid w:val="0027717D"/>
    <w:rsid w:val="00277CD8"/>
    <w:rsid w:val="002801A6"/>
    <w:rsid w:val="0028155C"/>
    <w:rsid w:val="002816B8"/>
    <w:rsid w:val="002821AF"/>
    <w:rsid w:val="002822F4"/>
    <w:rsid w:val="0028251A"/>
    <w:rsid w:val="00282850"/>
    <w:rsid w:val="00282DC5"/>
    <w:rsid w:val="00283220"/>
    <w:rsid w:val="00283717"/>
    <w:rsid w:val="00283E32"/>
    <w:rsid w:val="0028413D"/>
    <w:rsid w:val="002843EC"/>
    <w:rsid w:val="0028476B"/>
    <w:rsid w:val="0028483B"/>
    <w:rsid w:val="00284C99"/>
    <w:rsid w:val="00284D81"/>
    <w:rsid w:val="00285036"/>
    <w:rsid w:val="0028532C"/>
    <w:rsid w:val="002855D7"/>
    <w:rsid w:val="00285CD3"/>
    <w:rsid w:val="00285E7E"/>
    <w:rsid w:val="00286B8D"/>
    <w:rsid w:val="00286CE4"/>
    <w:rsid w:val="00287696"/>
    <w:rsid w:val="002877ED"/>
    <w:rsid w:val="00290014"/>
    <w:rsid w:val="00290DCC"/>
    <w:rsid w:val="00291A6E"/>
    <w:rsid w:val="00291AC9"/>
    <w:rsid w:val="0029223C"/>
    <w:rsid w:val="00292698"/>
    <w:rsid w:val="0029285A"/>
    <w:rsid w:val="002937C8"/>
    <w:rsid w:val="00293BEC"/>
    <w:rsid w:val="00293FDE"/>
    <w:rsid w:val="002943B2"/>
    <w:rsid w:val="002947DD"/>
    <w:rsid w:val="0029563E"/>
    <w:rsid w:val="00295F56"/>
    <w:rsid w:val="0029651F"/>
    <w:rsid w:val="002974EE"/>
    <w:rsid w:val="00297601"/>
    <w:rsid w:val="00297646"/>
    <w:rsid w:val="002977E0"/>
    <w:rsid w:val="002979DE"/>
    <w:rsid w:val="002A0CE6"/>
    <w:rsid w:val="002A2601"/>
    <w:rsid w:val="002A26EA"/>
    <w:rsid w:val="002A2AA4"/>
    <w:rsid w:val="002A32A0"/>
    <w:rsid w:val="002A3778"/>
    <w:rsid w:val="002A3A0E"/>
    <w:rsid w:val="002A3C0A"/>
    <w:rsid w:val="002A4542"/>
    <w:rsid w:val="002A46DE"/>
    <w:rsid w:val="002A48A8"/>
    <w:rsid w:val="002A4EDF"/>
    <w:rsid w:val="002A509D"/>
    <w:rsid w:val="002A525C"/>
    <w:rsid w:val="002A6A11"/>
    <w:rsid w:val="002A6E72"/>
    <w:rsid w:val="002A702B"/>
    <w:rsid w:val="002B005C"/>
    <w:rsid w:val="002B0961"/>
    <w:rsid w:val="002B0FBC"/>
    <w:rsid w:val="002B13D7"/>
    <w:rsid w:val="002B1A82"/>
    <w:rsid w:val="002B2363"/>
    <w:rsid w:val="002B2661"/>
    <w:rsid w:val="002B3B7B"/>
    <w:rsid w:val="002B3D50"/>
    <w:rsid w:val="002B4003"/>
    <w:rsid w:val="002B4444"/>
    <w:rsid w:val="002B4660"/>
    <w:rsid w:val="002B4682"/>
    <w:rsid w:val="002B49F8"/>
    <w:rsid w:val="002B5426"/>
    <w:rsid w:val="002B5876"/>
    <w:rsid w:val="002B5EED"/>
    <w:rsid w:val="002B6594"/>
    <w:rsid w:val="002B68CC"/>
    <w:rsid w:val="002B7691"/>
    <w:rsid w:val="002B7A9B"/>
    <w:rsid w:val="002C07AF"/>
    <w:rsid w:val="002C0991"/>
    <w:rsid w:val="002C0EC1"/>
    <w:rsid w:val="002C1A08"/>
    <w:rsid w:val="002C1DAF"/>
    <w:rsid w:val="002C28F3"/>
    <w:rsid w:val="002C2ED6"/>
    <w:rsid w:val="002C354A"/>
    <w:rsid w:val="002C3557"/>
    <w:rsid w:val="002C3C5D"/>
    <w:rsid w:val="002C3DF1"/>
    <w:rsid w:val="002C3F89"/>
    <w:rsid w:val="002C481B"/>
    <w:rsid w:val="002C4A9A"/>
    <w:rsid w:val="002C6B72"/>
    <w:rsid w:val="002C7092"/>
    <w:rsid w:val="002C7701"/>
    <w:rsid w:val="002C7AA8"/>
    <w:rsid w:val="002D0595"/>
    <w:rsid w:val="002D0D69"/>
    <w:rsid w:val="002D1277"/>
    <w:rsid w:val="002D17BE"/>
    <w:rsid w:val="002D1BB6"/>
    <w:rsid w:val="002D1CC6"/>
    <w:rsid w:val="002D2332"/>
    <w:rsid w:val="002D354A"/>
    <w:rsid w:val="002D3759"/>
    <w:rsid w:val="002D38ED"/>
    <w:rsid w:val="002D52F1"/>
    <w:rsid w:val="002D5503"/>
    <w:rsid w:val="002D588B"/>
    <w:rsid w:val="002D5CFE"/>
    <w:rsid w:val="002D66BE"/>
    <w:rsid w:val="002D6820"/>
    <w:rsid w:val="002D706E"/>
    <w:rsid w:val="002D7C8E"/>
    <w:rsid w:val="002E0559"/>
    <w:rsid w:val="002E0CD5"/>
    <w:rsid w:val="002E155E"/>
    <w:rsid w:val="002E18CD"/>
    <w:rsid w:val="002E1923"/>
    <w:rsid w:val="002E1AD6"/>
    <w:rsid w:val="002E2FA4"/>
    <w:rsid w:val="002E3170"/>
    <w:rsid w:val="002E3767"/>
    <w:rsid w:val="002E3B0E"/>
    <w:rsid w:val="002E3BE6"/>
    <w:rsid w:val="002E3F67"/>
    <w:rsid w:val="002E4241"/>
    <w:rsid w:val="002E47AC"/>
    <w:rsid w:val="002E49E7"/>
    <w:rsid w:val="002E4AE0"/>
    <w:rsid w:val="002E565F"/>
    <w:rsid w:val="002E6754"/>
    <w:rsid w:val="002E69C5"/>
    <w:rsid w:val="002E6F26"/>
    <w:rsid w:val="002E75FD"/>
    <w:rsid w:val="002F0A90"/>
    <w:rsid w:val="002F0FA4"/>
    <w:rsid w:val="002F11EA"/>
    <w:rsid w:val="002F12D4"/>
    <w:rsid w:val="002F143C"/>
    <w:rsid w:val="002F2730"/>
    <w:rsid w:val="002F3681"/>
    <w:rsid w:val="002F3D09"/>
    <w:rsid w:val="002F3FEA"/>
    <w:rsid w:val="002F456F"/>
    <w:rsid w:val="002F47AD"/>
    <w:rsid w:val="002F5692"/>
    <w:rsid w:val="002F6166"/>
    <w:rsid w:val="002F7179"/>
    <w:rsid w:val="002F73AA"/>
    <w:rsid w:val="002F78CB"/>
    <w:rsid w:val="0030148D"/>
    <w:rsid w:val="00301AE3"/>
    <w:rsid w:val="00301BDF"/>
    <w:rsid w:val="00301C46"/>
    <w:rsid w:val="00302D0D"/>
    <w:rsid w:val="00304346"/>
    <w:rsid w:val="00304389"/>
    <w:rsid w:val="0030462A"/>
    <w:rsid w:val="00304F6D"/>
    <w:rsid w:val="00305208"/>
    <w:rsid w:val="003056EE"/>
    <w:rsid w:val="003058FF"/>
    <w:rsid w:val="0030597F"/>
    <w:rsid w:val="00305B22"/>
    <w:rsid w:val="00305D49"/>
    <w:rsid w:val="0030642E"/>
    <w:rsid w:val="003069EF"/>
    <w:rsid w:val="00307BE5"/>
    <w:rsid w:val="00310211"/>
    <w:rsid w:val="00310814"/>
    <w:rsid w:val="00311104"/>
    <w:rsid w:val="003112D1"/>
    <w:rsid w:val="003113D0"/>
    <w:rsid w:val="00311984"/>
    <w:rsid w:val="003120DB"/>
    <w:rsid w:val="00312578"/>
    <w:rsid w:val="00312588"/>
    <w:rsid w:val="00312AE2"/>
    <w:rsid w:val="00312ED4"/>
    <w:rsid w:val="0031320F"/>
    <w:rsid w:val="003138B6"/>
    <w:rsid w:val="003139E1"/>
    <w:rsid w:val="00313D38"/>
    <w:rsid w:val="003146A0"/>
    <w:rsid w:val="003146A9"/>
    <w:rsid w:val="00314D52"/>
    <w:rsid w:val="00314FC4"/>
    <w:rsid w:val="00315ED4"/>
    <w:rsid w:val="00316521"/>
    <w:rsid w:val="00316571"/>
    <w:rsid w:val="00316997"/>
    <w:rsid w:val="00316C3E"/>
    <w:rsid w:val="00316D0D"/>
    <w:rsid w:val="00317157"/>
    <w:rsid w:val="00320587"/>
    <w:rsid w:val="00320BFA"/>
    <w:rsid w:val="003212B9"/>
    <w:rsid w:val="0032182E"/>
    <w:rsid w:val="00321946"/>
    <w:rsid w:val="003219C3"/>
    <w:rsid w:val="00321E28"/>
    <w:rsid w:val="003221C2"/>
    <w:rsid w:val="0032247C"/>
    <w:rsid w:val="0032286D"/>
    <w:rsid w:val="00322BBD"/>
    <w:rsid w:val="00322CEA"/>
    <w:rsid w:val="0032346F"/>
    <w:rsid w:val="003245AE"/>
    <w:rsid w:val="00324B52"/>
    <w:rsid w:val="00324EA2"/>
    <w:rsid w:val="0032586C"/>
    <w:rsid w:val="003260AE"/>
    <w:rsid w:val="00326705"/>
    <w:rsid w:val="00326CC1"/>
    <w:rsid w:val="00327D96"/>
    <w:rsid w:val="00327EFB"/>
    <w:rsid w:val="003305E4"/>
    <w:rsid w:val="0033159E"/>
    <w:rsid w:val="00331CEA"/>
    <w:rsid w:val="003320D9"/>
    <w:rsid w:val="00332782"/>
    <w:rsid w:val="00332B0D"/>
    <w:rsid w:val="00332C43"/>
    <w:rsid w:val="00332E5D"/>
    <w:rsid w:val="00332E7E"/>
    <w:rsid w:val="0033344C"/>
    <w:rsid w:val="0033363F"/>
    <w:rsid w:val="00333D0E"/>
    <w:rsid w:val="00334034"/>
    <w:rsid w:val="0033601B"/>
    <w:rsid w:val="00336D28"/>
    <w:rsid w:val="00337F12"/>
    <w:rsid w:val="00337F9E"/>
    <w:rsid w:val="003404E9"/>
    <w:rsid w:val="00340668"/>
    <w:rsid w:val="003415FA"/>
    <w:rsid w:val="003426B8"/>
    <w:rsid w:val="0034284F"/>
    <w:rsid w:val="00342B0B"/>
    <w:rsid w:val="00342E31"/>
    <w:rsid w:val="00343029"/>
    <w:rsid w:val="0034328F"/>
    <w:rsid w:val="003435FC"/>
    <w:rsid w:val="00343FED"/>
    <w:rsid w:val="003442F5"/>
    <w:rsid w:val="00344651"/>
    <w:rsid w:val="00344753"/>
    <w:rsid w:val="0034475D"/>
    <w:rsid w:val="00344BC6"/>
    <w:rsid w:val="003451F3"/>
    <w:rsid w:val="00345BB2"/>
    <w:rsid w:val="00345D5A"/>
    <w:rsid w:val="00345ED7"/>
    <w:rsid w:val="00345F13"/>
    <w:rsid w:val="00345F1D"/>
    <w:rsid w:val="00345FE1"/>
    <w:rsid w:val="0034651D"/>
    <w:rsid w:val="00346E9D"/>
    <w:rsid w:val="003470B2"/>
    <w:rsid w:val="00347717"/>
    <w:rsid w:val="00350267"/>
    <w:rsid w:val="0035027B"/>
    <w:rsid w:val="00350555"/>
    <w:rsid w:val="0035061D"/>
    <w:rsid w:val="003518F8"/>
    <w:rsid w:val="003519A0"/>
    <w:rsid w:val="003519B1"/>
    <w:rsid w:val="0035265D"/>
    <w:rsid w:val="00352ADD"/>
    <w:rsid w:val="00352E7C"/>
    <w:rsid w:val="00353CCA"/>
    <w:rsid w:val="003540B5"/>
    <w:rsid w:val="003541F2"/>
    <w:rsid w:val="003542B1"/>
    <w:rsid w:val="003545B8"/>
    <w:rsid w:val="00354928"/>
    <w:rsid w:val="00354F6C"/>
    <w:rsid w:val="0035539D"/>
    <w:rsid w:val="003556B8"/>
    <w:rsid w:val="00355D9D"/>
    <w:rsid w:val="00355E8C"/>
    <w:rsid w:val="0035632E"/>
    <w:rsid w:val="003565AB"/>
    <w:rsid w:val="00356B2C"/>
    <w:rsid w:val="00356F2C"/>
    <w:rsid w:val="00357184"/>
    <w:rsid w:val="003572AB"/>
    <w:rsid w:val="00357F17"/>
    <w:rsid w:val="003603DF"/>
    <w:rsid w:val="003606CB"/>
    <w:rsid w:val="00360D4C"/>
    <w:rsid w:val="003614A4"/>
    <w:rsid w:val="00361955"/>
    <w:rsid w:val="00361993"/>
    <w:rsid w:val="00361C84"/>
    <w:rsid w:val="003624F7"/>
    <w:rsid w:val="003626EB"/>
    <w:rsid w:val="00362A9E"/>
    <w:rsid w:val="00362CB3"/>
    <w:rsid w:val="0036304A"/>
    <w:rsid w:val="003631B9"/>
    <w:rsid w:val="00363D5C"/>
    <w:rsid w:val="00363D6A"/>
    <w:rsid w:val="00364120"/>
    <w:rsid w:val="003641E9"/>
    <w:rsid w:val="003645A8"/>
    <w:rsid w:val="003648E1"/>
    <w:rsid w:val="00364B39"/>
    <w:rsid w:val="00364EC8"/>
    <w:rsid w:val="003650A1"/>
    <w:rsid w:val="00365126"/>
    <w:rsid w:val="00365336"/>
    <w:rsid w:val="0036541E"/>
    <w:rsid w:val="00365957"/>
    <w:rsid w:val="00365DE0"/>
    <w:rsid w:val="00366B78"/>
    <w:rsid w:val="00366E03"/>
    <w:rsid w:val="00367576"/>
    <w:rsid w:val="00367610"/>
    <w:rsid w:val="00367639"/>
    <w:rsid w:val="00367A4C"/>
    <w:rsid w:val="00367C33"/>
    <w:rsid w:val="00370323"/>
    <w:rsid w:val="00370E26"/>
    <w:rsid w:val="003714AC"/>
    <w:rsid w:val="00371644"/>
    <w:rsid w:val="003717CE"/>
    <w:rsid w:val="00371AA4"/>
    <w:rsid w:val="00372520"/>
    <w:rsid w:val="00372772"/>
    <w:rsid w:val="00372838"/>
    <w:rsid w:val="00372CB5"/>
    <w:rsid w:val="00373062"/>
    <w:rsid w:val="0037308B"/>
    <w:rsid w:val="00373119"/>
    <w:rsid w:val="0037325E"/>
    <w:rsid w:val="00373468"/>
    <w:rsid w:val="00373A7B"/>
    <w:rsid w:val="0037444D"/>
    <w:rsid w:val="0037476C"/>
    <w:rsid w:val="003748CA"/>
    <w:rsid w:val="00374CAB"/>
    <w:rsid w:val="0037558F"/>
    <w:rsid w:val="003757FE"/>
    <w:rsid w:val="00375F59"/>
    <w:rsid w:val="00376353"/>
    <w:rsid w:val="00376DE9"/>
    <w:rsid w:val="00377E39"/>
    <w:rsid w:val="00377F82"/>
    <w:rsid w:val="00380558"/>
    <w:rsid w:val="003808B0"/>
    <w:rsid w:val="00381258"/>
    <w:rsid w:val="003816ED"/>
    <w:rsid w:val="003817A7"/>
    <w:rsid w:val="0038272F"/>
    <w:rsid w:val="003828BD"/>
    <w:rsid w:val="00382A0D"/>
    <w:rsid w:val="00382A6F"/>
    <w:rsid w:val="00382A76"/>
    <w:rsid w:val="00382F54"/>
    <w:rsid w:val="00383570"/>
    <w:rsid w:val="00384CD0"/>
    <w:rsid w:val="003857BF"/>
    <w:rsid w:val="003859B8"/>
    <w:rsid w:val="00386DBC"/>
    <w:rsid w:val="003875EC"/>
    <w:rsid w:val="00387A35"/>
    <w:rsid w:val="00387C23"/>
    <w:rsid w:val="00387E52"/>
    <w:rsid w:val="00390558"/>
    <w:rsid w:val="00390BF8"/>
    <w:rsid w:val="00391047"/>
    <w:rsid w:val="0039119F"/>
    <w:rsid w:val="00391306"/>
    <w:rsid w:val="00391550"/>
    <w:rsid w:val="0039158D"/>
    <w:rsid w:val="003922CB"/>
    <w:rsid w:val="0039243C"/>
    <w:rsid w:val="00392856"/>
    <w:rsid w:val="003928F1"/>
    <w:rsid w:val="00392C30"/>
    <w:rsid w:val="003931AA"/>
    <w:rsid w:val="0039335F"/>
    <w:rsid w:val="003934AA"/>
    <w:rsid w:val="003935FC"/>
    <w:rsid w:val="003936DB"/>
    <w:rsid w:val="00393B96"/>
    <w:rsid w:val="00394B6A"/>
    <w:rsid w:val="00394E7B"/>
    <w:rsid w:val="0039556C"/>
    <w:rsid w:val="00395616"/>
    <w:rsid w:val="0039577E"/>
    <w:rsid w:val="00395D34"/>
    <w:rsid w:val="0039692C"/>
    <w:rsid w:val="00396C9C"/>
    <w:rsid w:val="0039709D"/>
    <w:rsid w:val="00397658"/>
    <w:rsid w:val="003A0C76"/>
    <w:rsid w:val="003A1015"/>
    <w:rsid w:val="003A1848"/>
    <w:rsid w:val="003A2A86"/>
    <w:rsid w:val="003A3D12"/>
    <w:rsid w:val="003A4279"/>
    <w:rsid w:val="003A4CC0"/>
    <w:rsid w:val="003A5688"/>
    <w:rsid w:val="003A5A81"/>
    <w:rsid w:val="003A5C07"/>
    <w:rsid w:val="003A5FFA"/>
    <w:rsid w:val="003A61EE"/>
    <w:rsid w:val="003A66F8"/>
    <w:rsid w:val="003A68BB"/>
    <w:rsid w:val="003A6F7F"/>
    <w:rsid w:val="003A7EA1"/>
    <w:rsid w:val="003A7FEF"/>
    <w:rsid w:val="003B0328"/>
    <w:rsid w:val="003B1345"/>
    <w:rsid w:val="003B15C7"/>
    <w:rsid w:val="003B173D"/>
    <w:rsid w:val="003B2711"/>
    <w:rsid w:val="003B2D63"/>
    <w:rsid w:val="003B32BD"/>
    <w:rsid w:val="003B38DC"/>
    <w:rsid w:val="003B39A7"/>
    <w:rsid w:val="003B3F76"/>
    <w:rsid w:val="003B484A"/>
    <w:rsid w:val="003B5283"/>
    <w:rsid w:val="003B53FC"/>
    <w:rsid w:val="003B54C6"/>
    <w:rsid w:val="003B58CC"/>
    <w:rsid w:val="003B6137"/>
    <w:rsid w:val="003B66AB"/>
    <w:rsid w:val="003B766E"/>
    <w:rsid w:val="003B78EE"/>
    <w:rsid w:val="003C1B3E"/>
    <w:rsid w:val="003C20AD"/>
    <w:rsid w:val="003C2793"/>
    <w:rsid w:val="003C2A11"/>
    <w:rsid w:val="003C3330"/>
    <w:rsid w:val="003C358B"/>
    <w:rsid w:val="003C3745"/>
    <w:rsid w:val="003C3B60"/>
    <w:rsid w:val="003C45AB"/>
    <w:rsid w:val="003C5323"/>
    <w:rsid w:val="003C5731"/>
    <w:rsid w:val="003C5951"/>
    <w:rsid w:val="003C59DE"/>
    <w:rsid w:val="003C60A2"/>
    <w:rsid w:val="003C6458"/>
    <w:rsid w:val="003C6F7F"/>
    <w:rsid w:val="003C7E0B"/>
    <w:rsid w:val="003C7F39"/>
    <w:rsid w:val="003D05BA"/>
    <w:rsid w:val="003D0DD2"/>
    <w:rsid w:val="003D0EB0"/>
    <w:rsid w:val="003D10D9"/>
    <w:rsid w:val="003D1774"/>
    <w:rsid w:val="003D19F1"/>
    <w:rsid w:val="003D1CF1"/>
    <w:rsid w:val="003D1DF6"/>
    <w:rsid w:val="003D20F7"/>
    <w:rsid w:val="003D25BA"/>
    <w:rsid w:val="003D2849"/>
    <w:rsid w:val="003D33CC"/>
    <w:rsid w:val="003D3688"/>
    <w:rsid w:val="003D41DA"/>
    <w:rsid w:val="003D45BE"/>
    <w:rsid w:val="003D49C2"/>
    <w:rsid w:val="003D4B17"/>
    <w:rsid w:val="003D4FBC"/>
    <w:rsid w:val="003D5969"/>
    <w:rsid w:val="003D5B77"/>
    <w:rsid w:val="003D6761"/>
    <w:rsid w:val="003D6A90"/>
    <w:rsid w:val="003D6DC5"/>
    <w:rsid w:val="003D70FE"/>
    <w:rsid w:val="003D7EDF"/>
    <w:rsid w:val="003E06A5"/>
    <w:rsid w:val="003E0795"/>
    <w:rsid w:val="003E0BB4"/>
    <w:rsid w:val="003E0CF8"/>
    <w:rsid w:val="003E0DA1"/>
    <w:rsid w:val="003E102A"/>
    <w:rsid w:val="003E12BE"/>
    <w:rsid w:val="003E14F6"/>
    <w:rsid w:val="003E25F9"/>
    <w:rsid w:val="003E3010"/>
    <w:rsid w:val="003E34FC"/>
    <w:rsid w:val="003E3DB7"/>
    <w:rsid w:val="003E416B"/>
    <w:rsid w:val="003E41F4"/>
    <w:rsid w:val="003E46D2"/>
    <w:rsid w:val="003E4D7F"/>
    <w:rsid w:val="003E5260"/>
    <w:rsid w:val="003E749F"/>
    <w:rsid w:val="003E7558"/>
    <w:rsid w:val="003E7656"/>
    <w:rsid w:val="003F0771"/>
    <w:rsid w:val="003F0FEB"/>
    <w:rsid w:val="003F1A90"/>
    <w:rsid w:val="003F1CA3"/>
    <w:rsid w:val="003F1E16"/>
    <w:rsid w:val="003F231A"/>
    <w:rsid w:val="003F2876"/>
    <w:rsid w:val="003F300E"/>
    <w:rsid w:val="003F33BC"/>
    <w:rsid w:val="003F33CE"/>
    <w:rsid w:val="003F35A0"/>
    <w:rsid w:val="003F3774"/>
    <w:rsid w:val="003F3C3C"/>
    <w:rsid w:val="003F4205"/>
    <w:rsid w:val="003F4914"/>
    <w:rsid w:val="003F54C2"/>
    <w:rsid w:val="003F605F"/>
    <w:rsid w:val="003F6155"/>
    <w:rsid w:val="003F66EB"/>
    <w:rsid w:val="003F6DE2"/>
    <w:rsid w:val="003F70C3"/>
    <w:rsid w:val="003F784D"/>
    <w:rsid w:val="003F7D09"/>
    <w:rsid w:val="00400201"/>
    <w:rsid w:val="00400550"/>
    <w:rsid w:val="00400CC7"/>
    <w:rsid w:val="0040124A"/>
    <w:rsid w:val="00401382"/>
    <w:rsid w:val="004015F0"/>
    <w:rsid w:val="0040174E"/>
    <w:rsid w:val="00401824"/>
    <w:rsid w:val="00402348"/>
    <w:rsid w:val="0040317D"/>
    <w:rsid w:val="004031AA"/>
    <w:rsid w:val="00403231"/>
    <w:rsid w:val="004032BF"/>
    <w:rsid w:val="004037D3"/>
    <w:rsid w:val="0040427A"/>
    <w:rsid w:val="004043C9"/>
    <w:rsid w:val="00404630"/>
    <w:rsid w:val="0040474A"/>
    <w:rsid w:val="004054CC"/>
    <w:rsid w:val="004068DC"/>
    <w:rsid w:val="00407011"/>
    <w:rsid w:val="004074CE"/>
    <w:rsid w:val="00410B56"/>
    <w:rsid w:val="00410FE8"/>
    <w:rsid w:val="00411E61"/>
    <w:rsid w:val="004122DF"/>
    <w:rsid w:val="00413525"/>
    <w:rsid w:val="00413C17"/>
    <w:rsid w:val="00413F21"/>
    <w:rsid w:val="004146A6"/>
    <w:rsid w:val="00414882"/>
    <w:rsid w:val="004153FD"/>
    <w:rsid w:val="0041575C"/>
    <w:rsid w:val="00415CA7"/>
    <w:rsid w:val="00415CB8"/>
    <w:rsid w:val="00416430"/>
    <w:rsid w:val="00416949"/>
    <w:rsid w:val="00416951"/>
    <w:rsid w:val="0041726D"/>
    <w:rsid w:val="0041728D"/>
    <w:rsid w:val="00417328"/>
    <w:rsid w:val="00417B81"/>
    <w:rsid w:val="00417DED"/>
    <w:rsid w:val="004202F2"/>
    <w:rsid w:val="0042034D"/>
    <w:rsid w:val="004204CD"/>
    <w:rsid w:val="00420708"/>
    <w:rsid w:val="00420D03"/>
    <w:rsid w:val="00421C7B"/>
    <w:rsid w:val="00422727"/>
    <w:rsid w:val="004229C4"/>
    <w:rsid w:val="00422A4A"/>
    <w:rsid w:val="00422E25"/>
    <w:rsid w:val="00422F79"/>
    <w:rsid w:val="00422F8D"/>
    <w:rsid w:val="0042376C"/>
    <w:rsid w:val="004239CD"/>
    <w:rsid w:val="00423B88"/>
    <w:rsid w:val="00423D2B"/>
    <w:rsid w:val="00424AFE"/>
    <w:rsid w:val="00424CDE"/>
    <w:rsid w:val="004256F4"/>
    <w:rsid w:val="00425ABC"/>
    <w:rsid w:val="00425DC6"/>
    <w:rsid w:val="00426097"/>
    <w:rsid w:val="004261AA"/>
    <w:rsid w:val="00426552"/>
    <w:rsid w:val="0042700B"/>
    <w:rsid w:val="00427535"/>
    <w:rsid w:val="00427953"/>
    <w:rsid w:val="0043015E"/>
    <w:rsid w:val="00430643"/>
    <w:rsid w:val="00430FE6"/>
    <w:rsid w:val="00431FAE"/>
    <w:rsid w:val="004322D0"/>
    <w:rsid w:val="004326CE"/>
    <w:rsid w:val="00432F55"/>
    <w:rsid w:val="004331C2"/>
    <w:rsid w:val="00433377"/>
    <w:rsid w:val="0043343B"/>
    <w:rsid w:val="0043365E"/>
    <w:rsid w:val="004339CE"/>
    <w:rsid w:val="004348C7"/>
    <w:rsid w:val="00434BA9"/>
    <w:rsid w:val="00434EA1"/>
    <w:rsid w:val="004358E5"/>
    <w:rsid w:val="0043636A"/>
    <w:rsid w:val="004363A7"/>
    <w:rsid w:val="00436E5C"/>
    <w:rsid w:val="00437A71"/>
    <w:rsid w:val="00437C41"/>
    <w:rsid w:val="00440169"/>
    <w:rsid w:val="00440321"/>
    <w:rsid w:val="0044063F"/>
    <w:rsid w:val="0044100E"/>
    <w:rsid w:val="00441B1B"/>
    <w:rsid w:val="00441E9A"/>
    <w:rsid w:val="004424B0"/>
    <w:rsid w:val="00442859"/>
    <w:rsid w:val="00443148"/>
    <w:rsid w:val="0044398F"/>
    <w:rsid w:val="00443A61"/>
    <w:rsid w:val="004450CC"/>
    <w:rsid w:val="00445130"/>
    <w:rsid w:val="00445746"/>
    <w:rsid w:val="00446979"/>
    <w:rsid w:val="00447B13"/>
    <w:rsid w:val="004502E7"/>
    <w:rsid w:val="00450702"/>
    <w:rsid w:val="00450751"/>
    <w:rsid w:val="004512FC"/>
    <w:rsid w:val="00451CFD"/>
    <w:rsid w:val="0045310B"/>
    <w:rsid w:val="004534D8"/>
    <w:rsid w:val="00453654"/>
    <w:rsid w:val="00453DC0"/>
    <w:rsid w:val="00453E95"/>
    <w:rsid w:val="0045427C"/>
    <w:rsid w:val="00454407"/>
    <w:rsid w:val="00454907"/>
    <w:rsid w:val="00454E4B"/>
    <w:rsid w:val="00454E75"/>
    <w:rsid w:val="00456A90"/>
    <w:rsid w:val="004572DE"/>
    <w:rsid w:val="00457719"/>
    <w:rsid w:val="0045795A"/>
    <w:rsid w:val="00457F75"/>
    <w:rsid w:val="004600E0"/>
    <w:rsid w:val="004607D2"/>
    <w:rsid w:val="0046097B"/>
    <w:rsid w:val="00460E6D"/>
    <w:rsid w:val="00462536"/>
    <w:rsid w:val="004627AB"/>
    <w:rsid w:val="00462E0D"/>
    <w:rsid w:val="004630BE"/>
    <w:rsid w:val="00463A79"/>
    <w:rsid w:val="00464178"/>
    <w:rsid w:val="00464882"/>
    <w:rsid w:val="00464997"/>
    <w:rsid w:val="00465609"/>
    <w:rsid w:val="00465613"/>
    <w:rsid w:val="00465D1B"/>
    <w:rsid w:val="00466A7D"/>
    <w:rsid w:val="0046798F"/>
    <w:rsid w:val="00467E58"/>
    <w:rsid w:val="00467FD7"/>
    <w:rsid w:val="00470CC4"/>
    <w:rsid w:val="00471145"/>
    <w:rsid w:val="00471A24"/>
    <w:rsid w:val="00471C95"/>
    <w:rsid w:val="00471DB2"/>
    <w:rsid w:val="00472109"/>
    <w:rsid w:val="004722D0"/>
    <w:rsid w:val="004726F9"/>
    <w:rsid w:val="00472997"/>
    <w:rsid w:val="00472DF8"/>
    <w:rsid w:val="004733A9"/>
    <w:rsid w:val="0047356A"/>
    <w:rsid w:val="00473B2D"/>
    <w:rsid w:val="00473C84"/>
    <w:rsid w:val="00474208"/>
    <w:rsid w:val="0047474D"/>
    <w:rsid w:val="00474D61"/>
    <w:rsid w:val="00474FEA"/>
    <w:rsid w:val="0047519A"/>
    <w:rsid w:val="0047688F"/>
    <w:rsid w:val="00480642"/>
    <w:rsid w:val="0048074C"/>
    <w:rsid w:val="0048084D"/>
    <w:rsid w:val="00480D7C"/>
    <w:rsid w:val="00480FE6"/>
    <w:rsid w:val="0048101B"/>
    <w:rsid w:val="0048166C"/>
    <w:rsid w:val="0048178F"/>
    <w:rsid w:val="00481C2E"/>
    <w:rsid w:val="004821F1"/>
    <w:rsid w:val="0048289D"/>
    <w:rsid w:val="00483420"/>
    <w:rsid w:val="004835EE"/>
    <w:rsid w:val="00484073"/>
    <w:rsid w:val="00484F43"/>
    <w:rsid w:val="00485155"/>
    <w:rsid w:val="004852FB"/>
    <w:rsid w:val="00485EFB"/>
    <w:rsid w:val="00486255"/>
    <w:rsid w:val="00486658"/>
    <w:rsid w:val="0048697B"/>
    <w:rsid w:val="00486A2B"/>
    <w:rsid w:val="00486A6E"/>
    <w:rsid w:val="00486C3C"/>
    <w:rsid w:val="004906D2"/>
    <w:rsid w:val="0049083E"/>
    <w:rsid w:val="004912D9"/>
    <w:rsid w:val="00491F8B"/>
    <w:rsid w:val="004922F4"/>
    <w:rsid w:val="00492F03"/>
    <w:rsid w:val="004944F7"/>
    <w:rsid w:val="004945CF"/>
    <w:rsid w:val="00494A5E"/>
    <w:rsid w:val="004952B1"/>
    <w:rsid w:val="00495AFF"/>
    <w:rsid w:val="00496718"/>
    <w:rsid w:val="0049699C"/>
    <w:rsid w:val="00496DBF"/>
    <w:rsid w:val="004970C1"/>
    <w:rsid w:val="00497E10"/>
    <w:rsid w:val="004A043C"/>
    <w:rsid w:val="004A0B5F"/>
    <w:rsid w:val="004A0C22"/>
    <w:rsid w:val="004A0C61"/>
    <w:rsid w:val="004A0D83"/>
    <w:rsid w:val="004A1030"/>
    <w:rsid w:val="004A1356"/>
    <w:rsid w:val="004A1391"/>
    <w:rsid w:val="004A140D"/>
    <w:rsid w:val="004A1495"/>
    <w:rsid w:val="004A15F1"/>
    <w:rsid w:val="004A1710"/>
    <w:rsid w:val="004A25D0"/>
    <w:rsid w:val="004A25D5"/>
    <w:rsid w:val="004A2CAD"/>
    <w:rsid w:val="004A318E"/>
    <w:rsid w:val="004A3318"/>
    <w:rsid w:val="004A3C27"/>
    <w:rsid w:val="004A4438"/>
    <w:rsid w:val="004A464D"/>
    <w:rsid w:val="004A4B0E"/>
    <w:rsid w:val="004A4F10"/>
    <w:rsid w:val="004A4FD4"/>
    <w:rsid w:val="004A5629"/>
    <w:rsid w:val="004A6164"/>
    <w:rsid w:val="004A64D2"/>
    <w:rsid w:val="004A656D"/>
    <w:rsid w:val="004A683B"/>
    <w:rsid w:val="004A699B"/>
    <w:rsid w:val="004A7189"/>
    <w:rsid w:val="004A7549"/>
    <w:rsid w:val="004B012C"/>
    <w:rsid w:val="004B0179"/>
    <w:rsid w:val="004B051D"/>
    <w:rsid w:val="004B061C"/>
    <w:rsid w:val="004B08DA"/>
    <w:rsid w:val="004B1091"/>
    <w:rsid w:val="004B1344"/>
    <w:rsid w:val="004B1632"/>
    <w:rsid w:val="004B1960"/>
    <w:rsid w:val="004B19F2"/>
    <w:rsid w:val="004B1C8D"/>
    <w:rsid w:val="004B2172"/>
    <w:rsid w:val="004B228E"/>
    <w:rsid w:val="004B24F2"/>
    <w:rsid w:val="004B3105"/>
    <w:rsid w:val="004B3106"/>
    <w:rsid w:val="004B3370"/>
    <w:rsid w:val="004B4155"/>
    <w:rsid w:val="004B449D"/>
    <w:rsid w:val="004B5352"/>
    <w:rsid w:val="004B69F1"/>
    <w:rsid w:val="004B723C"/>
    <w:rsid w:val="004B7C38"/>
    <w:rsid w:val="004C003D"/>
    <w:rsid w:val="004C02B4"/>
    <w:rsid w:val="004C05F8"/>
    <w:rsid w:val="004C09AC"/>
    <w:rsid w:val="004C09CD"/>
    <w:rsid w:val="004C11FE"/>
    <w:rsid w:val="004C1E81"/>
    <w:rsid w:val="004C23FB"/>
    <w:rsid w:val="004C25FC"/>
    <w:rsid w:val="004C4B6E"/>
    <w:rsid w:val="004C4BCE"/>
    <w:rsid w:val="004C4D57"/>
    <w:rsid w:val="004C4F56"/>
    <w:rsid w:val="004C53D6"/>
    <w:rsid w:val="004C54C8"/>
    <w:rsid w:val="004C5A49"/>
    <w:rsid w:val="004C5B4F"/>
    <w:rsid w:val="004C6D20"/>
    <w:rsid w:val="004C6EE3"/>
    <w:rsid w:val="004C7163"/>
    <w:rsid w:val="004C72AD"/>
    <w:rsid w:val="004C7337"/>
    <w:rsid w:val="004D0109"/>
    <w:rsid w:val="004D0E24"/>
    <w:rsid w:val="004D14B8"/>
    <w:rsid w:val="004D150B"/>
    <w:rsid w:val="004D1938"/>
    <w:rsid w:val="004D2612"/>
    <w:rsid w:val="004D2629"/>
    <w:rsid w:val="004D29C4"/>
    <w:rsid w:val="004D2F20"/>
    <w:rsid w:val="004D3033"/>
    <w:rsid w:val="004D3582"/>
    <w:rsid w:val="004D3786"/>
    <w:rsid w:val="004D403F"/>
    <w:rsid w:val="004D481F"/>
    <w:rsid w:val="004D4A39"/>
    <w:rsid w:val="004D5359"/>
    <w:rsid w:val="004D5361"/>
    <w:rsid w:val="004D5534"/>
    <w:rsid w:val="004D5698"/>
    <w:rsid w:val="004D5866"/>
    <w:rsid w:val="004D5C09"/>
    <w:rsid w:val="004D6182"/>
    <w:rsid w:val="004D62C2"/>
    <w:rsid w:val="004D6A11"/>
    <w:rsid w:val="004D7452"/>
    <w:rsid w:val="004D7BCB"/>
    <w:rsid w:val="004E0FF0"/>
    <w:rsid w:val="004E1473"/>
    <w:rsid w:val="004E186F"/>
    <w:rsid w:val="004E1ADE"/>
    <w:rsid w:val="004E21AB"/>
    <w:rsid w:val="004E2A84"/>
    <w:rsid w:val="004E2BEF"/>
    <w:rsid w:val="004E3147"/>
    <w:rsid w:val="004E3676"/>
    <w:rsid w:val="004E4F9D"/>
    <w:rsid w:val="004E5DE4"/>
    <w:rsid w:val="004E6957"/>
    <w:rsid w:val="004E6970"/>
    <w:rsid w:val="004E6A7F"/>
    <w:rsid w:val="004E6FD6"/>
    <w:rsid w:val="004E702C"/>
    <w:rsid w:val="004E76EC"/>
    <w:rsid w:val="004E773E"/>
    <w:rsid w:val="004E7931"/>
    <w:rsid w:val="004E7C69"/>
    <w:rsid w:val="004E7F9B"/>
    <w:rsid w:val="004F0BD9"/>
    <w:rsid w:val="004F0DAA"/>
    <w:rsid w:val="004F1407"/>
    <w:rsid w:val="004F1529"/>
    <w:rsid w:val="004F196A"/>
    <w:rsid w:val="004F1C89"/>
    <w:rsid w:val="004F1F86"/>
    <w:rsid w:val="004F21A7"/>
    <w:rsid w:val="004F28DA"/>
    <w:rsid w:val="004F2A65"/>
    <w:rsid w:val="004F2F40"/>
    <w:rsid w:val="004F3373"/>
    <w:rsid w:val="004F339C"/>
    <w:rsid w:val="004F34F1"/>
    <w:rsid w:val="004F354F"/>
    <w:rsid w:val="004F42D3"/>
    <w:rsid w:val="004F4691"/>
    <w:rsid w:val="004F691E"/>
    <w:rsid w:val="004F6A58"/>
    <w:rsid w:val="004F70B9"/>
    <w:rsid w:val="004F75DD"/>
    <w:rsid w:val="004F76AB"/>
    <w:rsid w:val="004F7759"/>
    <w:rsid w:val="005006E1"/>
    <w:rsid w:val="00500884"/>
    <w:rsid w:val="00500D4D"/>
    <w:rsid w:val="00500E54"/>
    <w:rsid w:val="0050170F"/>
    <w:rsid w:val="00501FB5"/>
    <w:rsid w:val="00502080"/>
    <w:rsid w:val="005027B5"/>
    <w:rsid w:val="00502810"/>
    <w:rsid w:val="00503E14"/>
    <w:rsid w:val="00504E12"/>
    <w:rsid w:val="005058D7"/>
    <w:rsid w:val="00505CB2"/>
    <w:rsid w:val="00506168"/>
    <w:rsid w:val="0050657F"/>
    <w:rsid w:val="0050679E"/>
    <w:rsid w:val="005067C7"/>
    <w:rsid w:val="00506DF9"/>
    <w:rsid w:val="00507374"/>
    <w:rsid w:val="00507DB7"/>
    <w:rsid w:val="00507EB6"/>
    <w:rsid w:val="0051012E"/>
    <w:rsid w:val="00510696"/>
    <w:rsid w:val="0051072F"/>
    <w:rsid w:val="00510C31"/>
    <w:rsid w:val="005110D1"/>
    <w:rsid w:val="00511D18"/>
    <w:rsid w:val="00511FBD"/>
    <w:rsid w:val="00512063"/>
    <w:rsid w:val="00512523"/>
    <w:rsid w:val="00512805"/>
    <w:rsid w:val="005129C4"/>
    <w:rsid w:val="00514174"/>
    <w:rsid w:val="005142F2"/>
    <w:rsid w:val="005145C7"/>
    <w:rsid w:val="005146E4"/>
    <w:rsid w:val="00514904"/>
    <w:rsid w:val="00515185"/>
    <w:rsid w:val="0051534C"/>
    <w:rsid w:val="00515954"/>
    <w:rsid w:val="00515D4D"/>
    <w:rsid w:val="00515F48"/>
    <w:rsid w:val="00516063"/>
    <w:rsid w:val="00516525"/>
    <w:rsid w:val="00516606"/>
    <w:rsid w:val="00516915"/>
    <w:rsid w:val="005171BD"/>
    <w:rsid w:val="0052023B"/>
    <w:rsid w:val="0052046D"/>
    <w:rsid w:val="0052071B"/>
    <w:rsid w:val="00520B67"/>
    <w:rsid w:val="00520C88"/>
    <w:rsid w:val="00521144"/>
    <w:rsid w:val="005212BB"/>
    <w:rsid w:val="00521634"/>
    <w:rsid w:val="005222BC"/>
    <w:rsid w:val="00522394"/>
    <w:rsid w:val="005227FB"/>
    <w:rsid w:val="0052297E"/>
    <w:rsid w:val="00522E4C"/>
    <w:rsid w:val="005232B4"/>
    <w:rsid w:val="00523D52"/>
    <w:rsid w:val="005240BA"/>
    <w:rsid w:val="0052428B"/>
    <w:rsid w:val="0052434F"/>
    <w:rsid w:val="005245BD"/>
    <w:rsid w:val="005247AF"/>
    <w:rsid w:val="005256D0"/>
    <w:rsid w:val="00525EB6"/>
    <w:rsid w:val="005261C9"/>
    <w:rsid w:val="0052685B"/>
    <w:rsid w:val="00527230"/>
    <w:rsid w:val="005277F6"/>
    <w:rsid w:val="005278FC"/>
    <w:rsid w:val="00527951"/>
    <w:rsid w:val="00527E2A"/>
    <w:rsid w:val="00530C7C"/>
    <w:rsid w:val="00530CFD"/>
    <w:rsid w:val="00530F74"/>
    <w:rsid w:val="00531439"/>
    <w:rsid w:val="005330C4"/>
    <w:rsid w:val="0053336A"/>
    <w:rsid w:val="00533AD7"/>
    <w:rsid w:val="00533E75"/>
    <w:rsid w:val="005347E0"/>
    <w:rsid w:val="00534B76"/>
    <w:rsid w:val="00534D92"/>
    <w:rsid w:val="00535EAB"/>
    <w:rsid w:val="0053644A"/>
    <w:rsid w:val="00536458"/>
    <w:rsid w:val="005379F2"/>
    <w:rsid w:val="00537D4F"/>
    <w:rsid w:val="005400AF"/>
    <w:rsid w:val="005402B4"/>
    <w:rsid w:val="00540404"/>
    <w:rsid w:val="00540D3B"/>
    <w:rsid w:val="00541094"/>
    <w:rsid w:val="005415C6"/>
    <w:rsid w:val="0054242C"/>
    <w:rsid w:val="00542715"/>
    <w:rsid w:val="00543623"/>
    <w:rsid w:val="00543E6B"/>
    <w:rsid w:val="00545CBC"/>
    <w:rsid w:val="0054731E"/>
    <w:rsid w:val="0054769C"/>
    <w:rsid w:val="00547D23"/>
    <w:rsid w:val="00547D29"/>
    <w:rsid w:val="00547F31"/>
    <w:rsid w:val="00551605"/>
    <w:rsid w:val="005519BE"/>
    <w:rsid w:val="00551B8C"/>
    <w:rsid w:val="00551E7F"/>
    <w:rsid w:val="00552FE5"/>
    <w:rsid w:val="0055357F"/>
    <w:rsid w:val="00553CA9"/>
    <w:rsid w:val="00553D54"/>
    <w:rsid w:val="005552F9"/>
    <w:rsid w:val="00555976"/>
    <w:rsid w:val="00555D96"/>
    <w:rsid w:val="00556994"/>
    <w:rsid w:val="00556C30"/>
    <w:rsid w:val="00557053"/>
    <w:rsid w:val="0055725F"/>
    <w:rsid w:val="005578D7"/>
    <w:rsid w:val="0056051B"/>
    <w:rsid w:val="00560816"/>
    <w:rsid w:val="00560D50"/>
    <w:rsid w:val="00561037"/>
    <w:rsid w:val="005610EE"/>
    <w:rsid w:val="00561616"/>
    <w:rsid w:val="005620ED"/>
    <w:rsid w:val="00562E6C"/>
    <w:rsid w:val="0056305B"/>
    <w:rsid w:val="0056342E"/>
    <w:rsid w:val="00563511"/>
    <w:rsid w:val="00563688"/>
    <w:rsid w:val="00563D4C"/>
    <w:rsid w:val="005642A3"/>
    <w:rsid w:val="00564409"/>
    <w:rsid w:val="00564A0C"/>
    <w:rsid w:val="005651A7"/>
    <w:rsid w:val="005652C3"/>
    <w:rsid w:val="00565630"/>
    <w:rsid w:val="00565A72"/>
    <w:rsid w:val="00565EB7"/>
    <w:rsid w:val="00566039"/>
    <w:rsid w:val="00566048"/>
    <w:rsid w:val="00566759"/>
    <w:rsid w:val="00567FF8"/>
    <w:rsid w:val="005702DA"/>
    <w:rsid w:val="00570559"/>
    <w:rsid w:val="005705BF"/>
    <w:rsid w:val="005705F0"/>
    <w:rsid w:val="005707D3"/>
    <w:rsid w:val="00570B4E"/>
    <w:rsid w:val="00570BD4"/>
    <w:rsid w:val="0057167F"/>
    <w:rsid w:val="00571ABA"/>
    <w:rsid w:val="00571F3A"/>
    <w:rsid w:val="00573368"/>
    <w:rsid w:val="005739F8"/>
    <w:rsid w:val="00574B46"/>
    <w:rsid w:val="00574B4C"/>
    <w:rsid w:val="00574B55"/>
    <w:rsid w:val="0057507B"/>
    <w:rsid w:val="00575A41"/>
    <w:rsid w:val="00575F87"/>
    <w:rsid w:val="0057660A"/>
    <w:rsid w:val="00576692"/>
    <w:rsid w:val="005767D3"/>
    <w:rsid w:val="00576D84"/>
    <w:rsid w:val="005770FB"/>
    <w:rsid w:val="00577275"/>
    <w:rsid w:val="005779CE"/>
    <w:rsid w:val="00577A0E"/>
    <w:rsid w:val="005811B1"/>
    <w:rsid w:val="00581385"/>
    <w:rsid w:val="00581460"/>
    <w:rsid w:val="005815C0"/>
    <w:rsid w:val="00582773"/>
    <w:rsid w:val="00582E2A"/>
    <w:rsid w:val="00582FD0"/>
    <w:rsid w:val="00583205"/>
    <w:rsid w:val="005834BB"/>
    <w:rsid w:val="005836F0"/>
    <w:rsid w:val="00583C0A"/>
    <w:rsid w:val="00583CAF"/>
    <w:rsid w:val="00583DD7"/>
    <w:rsid w:val="00584091"/>
    <w:rsid w:val="00584AE6"/>
    <w:rsid w:val="00584D35"/>
    <w:rsid w:val="005852C8"/>
    <w:rsid w:val="005858C6"/>
    <w:rsid w:val="00585923"/>
    <w:rsid w:val="00585F36"/>
    <w:rsid w:val="00586212"/>
    <w:rsid w:val="00587514"/>
    <w:rsid w:val="00587EC0"/>
    <w:rsid w:val="0059022D"/>
    <w:rsid w:val="00590C95"/>
    <w:rsid w:val="005910A6"/>
    <w:rsid w:val="00591137"/>
    <w:rsid w:val="00591715"/>
    <w:rsid w:val="005918B6"/>
    <w:rsid w:val="00591D0D"/>
    <w:rsid w:val="00591F4E"/>
    <w:rsid w:val="00592150"/>
    <w:rsid w:val="005924F8"/>
    <w:rsid w:val="0059317B"/>
    <w:rsid w:val="00593226"/>
    <w:rsid w:val="00593EC2"/>
    <w:rsid w:val="00593F78"/>
    <w:rsid w:val="0059400F"/>
    <w:rsid w:val="00594293"/>
    <w:rsid w:val="005949B0"/>
    <w:rsid w:val="00595142"/>
    <w:rsid w:val="005961CE"/>
    <w:rsid w:val="005967CF"/>
    <w:rsid w:val="00596A2E"/>
    <w:rsid w:val="00597236"/>
    <w:rsid w:val="0059735D"/>
    <w:rsid w:val="005973BA"/>
    <w:rsid w:val="005974D0"/>
    <w:rsid w:val="00597898"/>
    <w:rsid w:val="005A0271"/>
    <w:rsid w:val="005A1299"/>
    <w:rsid w:val="005A14D5"/>
    <w:rsid w:val="005A167F"/>
    <w:rsid w:val="005A1BA1"/>
    <w:rsid w:val="005A2932"/>
    <w:rsid w:val="005A2B2C"/>
    <w:rsid w:val="005A322D"/>
    <w:rsid w:val="005A325E"/>
    <w:rsid w:val="005A33A0"/>
    <w:rsid w:val="005A35F4"/>
    <w:rsid w:val="005A38B7"/>
    <w:rsid w:val="005A3E92"/>
    <w:rsid w:val="005A4552"/>
    <w:rsid w:val="005A4AD9"/>
    <w:rsid w:val="005A4D1B"/>
    <w:rsid w:val="005A5529"/>
    <w:rsid w:val="005A55F9"/>
    <w:rsid w:val="005A5D75"/>
    <w:rsid w:val="005A63C8"/>
    <w:rsid w:val="005A6544"/>
    <w:rsid w:val="005A6AF9"/>
    <w:rsid w:val="005A6E07"/>
    <w:rsid w:val="005A70EA"/>
    <w:rsid w:val="005B039E"/>
    <w:rsid w:val="005B05DE"/>
    <w:rsid w:val="005B065F"/>
    <w:rsid w:val="005B0A1E"/>
    <w:rsid w:val="005B0DDD"/>
    <w:rsid w:val="005B0F54"/>
    <w:rsid w:val="005B0FBB"/>
    <w:rsid w:val="005B17AE"/>
    <w:rsid w:val="005B267F"/>
    <w:rsid w:val="005B28C0"/>
    <w:rsid w:val="005B2DC7"/>
    <w:rsid w:val="005B34B4"/>
    <w:rsid w:val="005B3624"/>
    <w:rsid w:val="005B38B2"/>
    <w:rsid w:val="005B3E2C"/>
    <w:rsid w:val="005B44BD"/>
    <w:rsid w:val="005B4772"/>
    <w:rsid w:val="005B4A62"/>
    <w:rsid w:val="005B4BD3"/>
    <w:rsid w:val="005B5536"/>
    <w:rsid w:val="005B572D"/>
    <w:rsid w:val="005B5A2F"/>
    <w:rsid w:val="005B5A95"/>
    <w:rsid w:val="005B5A9D"/>
    <w:rsid w:val="005B5B90"/>
    <w:rsid w:val="005B63FF"/>
    <w:rsid w:val="005B670F"/>
    <w:rsid w:val="005B68B0"/>
    <w:rsid w:val="005B6FD7"/>
    <w:rsid w:val="005B7672"/>
    <w:rsid w:val="005B7BB5"/>
    <w:rsid w:val="005C0705"/>
    <w:rsid w:val="005C0AF4"/>
    <w:rsid w:val="005C1440"/>
    <w:rsid w:val="005C1899"/>
    <w:rsid w:val="005C1DBF"/>
    <w:rsid w:val="005C25F8"/>
    <w:rsid w:val="005C2DD0"/>
    <w:rsid w:val="005C354B"/>
    <w:rsid w:val="005C36AB"/>
    <w:rsid w:val="005C392D"/>
    <w:rsid w:val="005C3BDB"/>
    <w:rsid w:val="005C3F7F"/>
    <w:rsid w:val="005C43E7"/>
    <w:rsid w:val="005C481C"/>
    <w:rsid w:val="005C4995"/>
    <w:rsid w:val="005C51CB"/>
    <w:rsid w:val="005C529F"/>
    <w:rsid w:val="005C5AA0"/>
    <w:rsid w:val="005C63D5"/>
    <w:rsid w:val="005C6922"/>
    <w:rsid w:val="005C6B1A"/>
    <w:rsid w:val="005C73C9"/>
    <w:rsid w:val="005C7A91"/>
    <w:rsid w:val="005C7F93"/>
    <w:rsid w:val="005D02EA"/>
    <w:rsid w:val="005D0ECB"/>
    <w:rsid w:val="005D1305"/>
    <w:rsid w:val="005D179D"/>
    <w:rsid w:val="005D2432"/>
    <w:rsid w:val="005D2543"/>
    <w:rsid w:val="005D2544"/>
    <w:rsid w:val="005D2767"/>
    <w:rsid w:val="005D2957"/>
    <w:rsid w:val="005D3105"/>
    <w:rsid w:val="005D3AA4"/>
    <w:rsid w:val="005D3AD3"/>
    <w:rsid w:val="005D4584"/>
    <w:rsid w:val="005D4D02"/>
    <w:rsid w:val="005D52D9"/>
    <w:rsid w:val="005D532D"/>
    <w:rsid w:val="005D5988"/>
    <w:rsid w:val="005D6473"/>
    <w:rsid w:val="005D6B3A"/>
    <w:rsid w:val="005D7151"/>
    <w:rsid w:val="005D71E5"/>
    <w:rsid w:val="005D72C1"/>
    <w:rsid w:val="005D7719"/>
    <w:rsid w:val="005E02BC"/>
    <w:rsid w:val="005E0468"/>
    <w:rsid w:val="005E0A10"/>
    <w:rsid w:val="005E0B47"/>
    <w:rsid w:val="005E0FC4"/>
    <w:rsid w:val="005E11C6"/>
    <w:rsid w:val="005E126F"/>
    <w:rsid w:val="005E1ADA"/>
    <w:rsid w:val="005E1B18"/>
    <w:rsid w:val="005E1C05"/>
    <w:rsid w:val="005E2453"/>
    <w:rsid w:val="005E25F8"/>
    <w:rsid w:val="005E2902"/>
    <w:rsid w:val="005E30AB"/>
    <w:rsid w:val="005E3383"/>
    <w:rsid w:val="005E368B"/>
    <w:rsid w:val="005E37C6"/>
    <w:rsid w:val="005E4426"/>
    <w:rsid w:val="005E49EE"/>
    <w:rsid w:val="005E4AAB"/>
    <w:rsid w:val="005E5F0D"/>
    <w:rsid w:val="005E65CE"/>
    <w:rsid w:val="005E71A8"/>
    <w:rsid w:val="005E77DE"/>
    <w:rsid w:val="005E7EE4"/>
    <w:rsid w:val="005E7F8A"/>
    <w:rsid w:val="005F04A9"/>
    <w:rsid w:val="005F0BD7"/>
    <w:rsid w:val="005F0CB8"/>
    <w:rsid w:val="005F1C90"/>
    <w:rsid w:val="005F2175"/>
    <w:rsid w:val="005F2499"/>
    <w:rsid w:val="005F25BB"/>
    <w:rsid w:val="005F2B1C"/>
    <w:rsid w:val="005F3668"/>
    <w:rsid w:val="005F4771"/>
    <w:rsid w:val="005F4818"/>
    <w:rsid w:val="005F4970"/>
    <w:rsid w:val="005F49A3"/>
    <w:rsid w:val="005F5060"/>
    <w:rsid w:val="005F54F7"/>
    <w:rsid w:val="005F5657"/>
    <w:rsid w:val="005F629E"/>
    <w:rsid w:val="005F6466"/>
    <w:rsid w:val="005F6FE5"/>
    <w:rsid w:val="005F716B"/>
    <w:rsid w:val="005F7384"/>
    <w:rsid w:val="00602952"/>
    <w:rsid w:val="00602A01"/>
    <w:rsid w:val="006033C3"/>
    <w:rsid w:val="0060387A"/>
    <w:rsid w:val="00603F90"/>
    <w:rsid w:val="00604159"/>
    <w:rsid w:val="00605A95"/>
    <w:rsid w:val="006065DE"/>
    <w:rsid w:val="00607349"/>
    <w:rsid w:val="0060737D"/>
    <w:rsid w:val="006074B8"/>
    <w:rsid w:val="00607727"/>
    <w:rsid w:val="006077E9"/>
    <w:rsid w:val="006078C5"/>
    <w:rsid w:val="00607C18"/>
    <w:rsid w:val="00607DFB"/>
    <w:rsid w:val="00607FFE"/>
    <w:rsid w:val="00610B2C"/>
    <w:rsid w:val="006114EC"/>
    <w:rsid w:val="006118B9"/>
    <w:rsid w:val="00611BE1"/>
    <w:rsid w:val="00611C99"/>
    <w:rsid w:val="00611D30"/>
    <w:rsid w:val="00611DE4"/>
    <w:rsid w:val="00611F20"/>
    <w:rsid w:val="0061217F"/>
    <w:rsid w:val="006124E9"/>
    <w:rsid w:val="00613087"/>
    <w:rsid w:val="00613442"/>
    <w:rsid w:val="00613BF7"/>
    <w:rsid w:val="00614294"/>
    <w:rsid w:val="00614A7C"/>
    <w:rsid w:val="00614FD3"/>
    <w:rsid w:val="006152E5"/>
    <w:rsid w:val="0061571A"/>
    <w:rsid w:val="00615C86"/>
    <w:rsid w:val="00615D6F"/>
    <w:rsid w:val="0061614C"/>
    <w:rsid w:val="0061682C"/>
    <w:rsid w:val="00616930"/>
    <w:rsid w:val="00616BCE"/>
    <w:rsid w:val="00616F7F"/>
    <w:rsid w:val="00617B72"/>
    <w:rsid w:val="006200D8"/>
    <w:rsid w:val="00620801"/>
    <w:rsid w:val="006209F1"/>
    <w:rsid w:val="00620F69"/>
    <w:rsid w:val="00621806"/>
    <w:rsid w:val="00621A99"/>
    <w:rsid w:val="00621BAD"/>
    <w:rsid w:val="00621C08"/>
    <w:rsid w:val="00621C40"/>
    <w:rsid w:val="0062220C"/>
    <w:rsid w:val="0062237A"/>
    <w:rsid w:val="00622526"/>
    <w:rsid w:val="006228A8"/>
    <w:rsid w:val="0062353A"/>
    <w:rsid w:val="0062362F"/>
    <w:rsid w:val="006237D3"/>
    <w:rsid w:val="00624626"/>
    <w:rsid w:val="006246EE"/>
    <w:rsid w:val="0062538D"/>
    <w:rsid w:val="006258DA"/>
    <w:rsid w:val="00625A74"/>
    <w:rsid w:val="00626173"/>
    <w:rsid w:val="00627ADE"/>
    <w:rsid w:val="00627D17"/>
    <w:rsid w:val="006319F8"/>
    <w:rsid w:val="00631C52"/>
    <w:rsid w:val="0063286C"/>
    <w:rsid w:val="00632AFD"/>
    <w:rsid w:val="00633AE6"/>
    <w:rsid w:val="00633E07"/>
    <w:rsid w:val="0063486F"/>
    <w:rsid w:val="00634C8C"/>
    <w:rsid w:val="0063577C"/>
    <w:rsid w:val="006357AA"/>
    <w:rsid w:val="00635C59"/>
    <w:rsid w:val="00636705"/>
    <w:rsid w:val="006368BA"/>
    <w:rsid w:val="00636BCA"/>
    <w:rsid w:val="00636BD6"/>
    <w:rsid w:val="00637293"/>
    <w:rsid w:val="00637300"/>
    <w:rsid w:val="0063738C"/>
    <w:rsid w:val="006376F0"/>
    <w:rsid w:val="00637842"/>
    <w:rsid w:val="00637B47"/>
    <w:rsid w:val="00637D96"/>
    <w:rsid w:val="0064005B"/>
    <w:rsid w:val="006401A5"/>
    <w:rsid w:val="00640852"/>
    <w:rsid w:val="00640FD4"/>
    <w:rsid w:val="00640FE1"/>
    <w:rsid w:val="006427DE"/>
    <w:rsid w:val="00642C83"/>
    <w:rsid w:val="0064391F"/>
    <w:rsid w:val="00644A72"/>
    <w:rsid w:val="00644A8B"/>
    <w:rsid w:val="00644BC5"/>
    <w:rsid w:val="00644E5C"/>
    <w:rsid w:val="00645126"/>
    <w:rsid w:val="006458F3"/>
    <w:rsid w:val="0064596B"/>
    <w:rsid w:val="006468D2"/>
    <w:rsid w:val="0064702A"/>
    <w:rsid w:val="00647F94"/>
    <w:rsid w:val="006510C4"/>
    <w:rsid w:val="00651240"/>
    <w:rsid w:val="00651E21"/>
    <w:rsid w:val="00651F4A"/>
    <w:rsid w:val="00652110"/>
    <w:rsid w:val="00653386"/>
    <w:rsid w:val="0065364A"/>
    <w:rsid w:val="00653D56"/>
    <w:rsid w:val="00653DE9"/>
    <w:rsid w:val="006543BE"/>
    <w:rsid w:val="006546B7"/>
    <w:rsid w:val="0065471F"/>
    <w:rsid w:val="00654A5C"/>
    <w:rsid w:val="00654CAF"/>
    <w:rsid w:val="00655223"/>
    <w:rsid w:val="0065560A"/>
    <w:rsid w:val="006558E6"/>
    <w:rsid w:val="00656586"/>
    <w:rsid w:val="00656837"/>
    <w:rsid w:val="00657249"/>
    <w:rsid w:val="00657255"/>
    <w:rsid w:val="00657292"/>
    <w:rsid w:val="00657DB7"/>
    <w:rsid w:val="006600E8"/>
    <w:rsid w:val="0066067B"/>
    <w:rsid w:val="00660A8D"/>
    <w:rsid w:val="00660B7A"/>
    <w:rsid w:val="00661205"/>
    <w:rsid w:val="006614CA"/>
    <w:rsid w:val="00661B7D"/>
    <w:rsid w:val="006630CD"/>
    <w:rsid w:val="0066339A"/>
    <w:rsid w:val="006633C1"/>
    <w:rsid w:val="00663543"/>
    <w:rsid w:val="00663876"/>
    <w:rsid w:val="00664321"/>
    <w:rsid w:val="006643A6"/>
    <w:rsid w:val="00664923"/>
    <w:rsid w:val="00665688"/>
    <w:rsid w:val="006656D1"/>
    <w:rsid w:val="00665C7D"/>
    <w:rsid w:val="00667194"/>
    <w:rsid w:val="00667C78"/>
    <w:rsid w:val="00667F92"/>
    <w:rsid w:val="006705C7"/>
    <w:rsid w:val="00670F3C"/>
    <w:rsid w:val="00671586"/>
    <w:rsid w:val="006715FA"/>
    <w:rsid w:val="0067194E"/>
    <w:rsid w:val="00672284"/>
    <w:rsid w:val="0067296C"/>
    <w:rsid w:val="00672B76"/>
    <w:rsid w:val="006731A9"/>
    <w:rsid w:val="00673706"/>
    <w:rsid w:val="00673C85"/>
    <w:rsid w:val="0067418D"/>
    <w:rsid w:val="006746BD"/>
    <w:rsid w:val="00675AD0"/>
    <w:rsid w:val="006767C8"/>
    <w:rsid w:val="00676C06"/>
    <w:rsid w:val="00677B32"/>
    <w:rsid w:val="00677F0E"/>
    <w:rsid w:val="006801D6"/>
    <w:rsid w:val="006815E3"/>
    <w:rsid w:val="00681613"/>
    <w:rsid w:val="00681F9C"/>
    <w:rsid w:val="00682691"/>
    <w:rsid w:val="006834F4"/>
    <w:rsid w:val="00683D93"/>
    <w:rsid w:val="00683EA7"/>
    <w:rsid w:val="00684234"/>
    <w:rsid w:val="006845A6"/>
    <w:rsid w:val="00684CF0"/>
    <w:rsid w:val="00684ECB"/>
    <w:rsid w:val="00685037"/>
    <w:rsid w:val="006852B6"/>
    <w:rsid w:val="00685577"/>
    <w:rsid w:val="00685C4D"/>
    <w:rsid w:val="00685D08"/>
    <w:rsid w:val="00685DBF"/>
    <w:rsid w:val="00686007"/>
    <w:rsid w:val="00686A4B"/>
    <w:rsid w:val="006873B0"/>
    <w:rsid w:val="0068757A"/>
    <w:rsid w:val="0068766F"/>
    <w:rsid w:val="006877E6"/>
    <w:rsid w:val="0068796D"/>
    <w:rsid w:val="006879AD"/>
    <w:rsid w:val="006901A1"/>
    <w:rsid w:val="006904E8"/>
    <w:rsid w:val="0069094B"/>
    <w:rsid w:val="00690B2B"/>
    <w:rsid w:val="00691070"/>
    <w:rsid w:val="00691181"/>
    <w:rsid w:val="00691A4F"/>
    <w:rsid w:val="00691D71"/>
    <w:rsid w:val="0069239C"/>
    <w:rsid w:val="00692F2A"/>
    <w:rsid w:val="006935E7"/>
    <w:rsid w:val="0069437C"/>
    <w:rsid w:val="006943A5"/>
    <w:rsid w:val="006945E3"/>
    <w:rsid w:val="0069540C"/>
    <w:rsid w:val="006954CA"/>
    <w:rsid w:val="006956B7"/>
    <w:rsid w:val="00696260"/>
    <w:rsid w:val="00696292"/>
    <w:rsid w:val="0069671F"/>
    <w:rsid w:val="00696A9C"/>
    <w:rsid w:val="00697677"/>
    <w:rsid w:val="0069793E"/>
    <w:rsid w:val="006A06AB"/>
    <w:rsid w:val="006A0707"/>
    <w:rsid w:val="006A0FF6"/>
    <w:rsid w:val="006A1470"/>
    <w:rsid w:val="006A1874"/>
    <w:rsid w:val="006A1C1D"/>
    <w:rsid w:val="006A1C8B"/>
    <w:rsid w:val="006A1CB6"/>
    <w:rsid w:val="006A2171"/>
    <w:rsid w:val="006A2628"/>
    <w:rsid w:val="006A2917"/>
    <w:rsid w:val="006A329C"/>
    <w:rsid w:val="006A42EF"/>
    <w:rsid w:val="006A4DD7"/>
    <w:rsid w:val="006A4DFE"/>
    <w:rsid w:val="006A571D"/>
    <w:rsid w:val="006A6230"/>
    <w:rsid w:val="006A6772"/>
    <w:rsid w:val="006A6799"/>
    <w:rsid w:val="006A6ADC"/>
    <w:rsid w:val="006A79A7"/>
    <w:rsid w:val="006A7A25"/>
    <w:rsid w:val="006A7BA6"/>
    <w:rsid w:val="006B0181"/>
    <w:rsid w:val="006B04E2"/>
    <w:rsid w:val="006B0995"/>
    <w:rsid w:val="006B0F15"/>
    <w:rsid w:val="006B12F5"/>
    <w:rsid w:val="006B14C9"/>
    <w:rsid w:val="006B1830"/>
    <w:rsid w:val="006B1BD3"/>
    <w:rsid w:val="006B23CB"/>
    <w:rsid w:val="006B280C"/>
    <w:rsid w:val="006B2B77"/>
    <w:rsid w:val="006B30EF"/>
    <w:rsid w:val="006B344A"/>
    <w:rsid w:val="006B3875"/>
    <w:rsid w:val="006B3D9A"/>
    <w:rsid w:val="006B3F11"/>
    <w:rsid w:val="006B3F63"/>
    <w:rsid w:val="006B503C"/>
    <w:rsid w:val="006B59C1"/>
    <w:rsid w:val="006B686E"/>
    <w:rsid w:val="006B7258"/>
    <w:rsid w:val="006B76A9"/>
    <w:rsid w:val="006B76CF"/>
    <w:rsid w:val="006B7DB8"/>
    <w:rsid w:val="006B7ECF"/>
    <w:rsid w:val="006C0809"/>
    <w:rsid w:val="006C0AF2"/>
    <w:rsid w:val="006C0DF1"/>
    <w:rsid w:val="006C0FD0"/>
    <w:rsid w:val="006C10CA"/>
    <w:rsid w:val="006C1187"/>
    <w:rsid w:val="006C132D"/>
    <w:rsid w:val="006C1CBE"/>
    <w:rsid w:val="006C25A8"/>
    <w:rsid w:val="006C2CF6"/>
    <w:rsid w:val="006C349A"/>
    <w:rsid w:val="006C3E6F"/>
    <w:rsid w:val="006C4003"/>
    <w:rsid w:val="006C55A3"/>
    <w:rsid w:val="006C5937"/>
    <w:rsid w:val="006C5B7C"/>
    <w:rsid w:val="006C5BD8"/>
    <w:rsid w:val="006C5E68"/>
    <w:rsid w:val="006C6029"/>
    <w:rsid w:val="006C608D"/>
    <w:rsid w:val="006C63E3"/>
    <w:rsid w:val="006C644E"/>
    <w:rsid w:val="006C6BD2"/>
    <w:rsid w:val="006C712C"/>
    <w:rsid w:val="006C7D23"/>
    <w:rsid w:val="006D0444"/>
    <w:rsid w:val="006D08DB"/>
    <w:rsid w:val="006D0D36"/>
    <w:rsid w:val="006D126B"/>
    <w:rsid w:val="006D1400"/>
    <w:rsid w:val="006D1BA0"/>
    <w:rsid w:val="006D1C9E"/>
    <w:rsid w:val="006D24AF"/>
    <w:rsid w:val="006D3708"/>
    <w:rsid w:val="006D3987"/>
    <w:rsid w:val="006D4D06"/>
    <w:rsid w:val="006D4F16"/>
    <w:rsid w:val="006D4F38"/>
    <w:rsid w:val="006D5AE7"/>
    <w:rsid w:val="006D61D3"/>
    <w:rsid w:val="006D6245"/>
    <w:rsid w:val="006D630F"/>
    <w:rsid w:val="006D64D4"/>
    <w:rsid w:val="006D6996"/>
    <w:rsid w:val="006D75AA"/>
    <w:rsid w:val="006D76C9"/>
    <w:rsid w:val="006D794A"/>
    <w:rsid w:val="006E053A"/>
    <w:rsid w:val="006E093B"/>
    <w:rsid w:val="006E0B98"/>
    <w:rsid w:val="006E1071"/>
    <w:rsid w:val="006E1AEE"/>
    <w:rsid w:val="006E1C43"/>
    <w:rsid w:val="006E1CC2"/>
    <w:rsid w:val="006E2580"/>
    <w:rsid w:val="006E33E9"/>
    <w:rsid w:val="006E366A"/>
    <w:rsid w:val="006E3954"/>
    <w:rsid w:val="006E42B3"/>
    <w:rsid w:val="006E465E"/>
    <w:rsid w:val="006E4D82"/>
    <w:rsid w:val="006E534D"/>
    <w:rsid w:val="006E5464"/>
    <w:rsid w:val="006E5BB6"/>
    <w:rsid w:val="006E658F"/>
    <w:rsid w:val="006E6B31"/>
    <w:rsid w:val="006E6B80"/>
    <w:rsid w:val="006E6D0E"/>
    <w:rsid w:val="006E760C"/>
    <w:rsid w:val="006E79A5"/>
    <w:rsid w:val="006F0537"/>
    <w:rsid w:val="006F063F"/>
    <w:rsid w:val="006F0B84"/>
    <w:rsid w:val="006F24AD"/>
    <w:rsid w:val="006F2659"/>
    <w:rsid w:val="006F2685"/>
    <w:rsid w:val="006F2CB3"/>
    <w:rsid w:val="006F2E64"/>
    <w:rsid w:val="006F3102"/>
    <w:rsid w:val="006F359F"/>
    <w:rsid w:val="006F614C"/>
    <w:rsid w:val="006F6736"/>
    <w:rsid w:val="006F682C"/>
    <w:rsid w:val="006F6E4E"/>
    <w:rsid w:val="006F6F52"/>
    <w:rsid w:val="006F710D"/>
    <w:rsid w:val="006F7810"/>
    <w:rsid w:val="007000A1"/>
    <w:rsid w:val="007001D1"/>
    <w:rsid w:val="007009B3"/>
    <w:rsid w:val="00700FEB"/>
    <w:rsid w:val="00701114"/>
    <w:rsid w:val="00701990"/>
    <w:rsid w:val="00702853"/>
    <w:rsid w:val="00702A97"/>
    <w:rsid w:val="00702BBF"/>
    <w:rsid w:val="00703B82"/>
    <w:rsid w:val="00703E2F"/>
    <w:rsid w:val="007046FC"/>
    <w:rsid w:val="0070472D"/>
    <w:rsid w:val="007048BA"/>
    <w:rsid w:val="00705543"/>
    <w:rsid w:val="00705AD1"/>
    <w:rsid w:val="00705B53"/>
    <w:rsid w:val="00705BDD"/>
    <w:rsid w:val="00705E75"/>
    <w:rsid w:val="00705FD0"/>
    <w:rsid w:val="00706B9F"/>
    <w:rsid w:val="00706F13"/>
    <w:rsid w:val="00707272"/>
    <w:rsid w:val="007072B5"/>
    <w:rsid w:val="007072F8"/>
    <w:rsid w:val="00707353"/>
    <w:rsid w:val="00707585"/>
    <w:rsid w:val="007079A8"/>
    <w:rsid w:val="00707A1F"/>
    <w:rsid w:val="00707D1E"/>
    <w:rsid w:val="00710935"/>
    <w:rsid w:val="00710CF9"/>
    <w:rsid w:val="00711417"/>
    <w:rsid w:val="00711D8B"/>
    <w:rsid w:val="0071253C"/>
    <w:rsid w:val="007126C0"/>
    <w:rsid w:val="007131DB"/>
    <w:rsid w:val="007134D7"/>
    <w:rsid w:val="00713F14"/>
    <w:rsid w:val="007144F1"/>
    <w:rsid w:val="0071546B"/>
    <w:rsid w:val="00715599"/>
    <w:rsid w:val="007156EE"/>
    <w:rsid w:val="00715846"/>
    <w:rsid w:val="007159D9"/>
    <w:rsid w:val="00715D03"/>
    <w:rsid w:val="007169CE"/>
    <w:rsid w:val="007175AE"/>
    <w:rsid w:val="00717B20"/>
    <w:rsid w:val="007215FB"/>
    <w:rsid w:val="0072171A"/>
    <w:rsid w:val="00721E17"/>
    <w:rsid w:val="00721F0C"/>
    <w:rsid w:val="0072202C"/>
    <w:rsid w:val="007225FF"/>
    <w:rsid w:val="00722740"/>
    <w:rsid w:val="00722A99"/>
    <w:rsid w:val="00723B33"/>
    <w:rsid w:val="00724871"/>
    <w:rsid w:val="00725421"/>
    <w:rsid w:val="00725A9C"/>
    <w:rsid w:val="00725EF7"/>
    <w:rsid w:val="00726219"/>
    <w:rsid w:val="007268C0"/>
    <w:rsid w:val="00727174"/>
    <w:rsid w:val="00727961"/>
    <w:rsid w:val="007279AD"/>
    <w:rsid w:val="00727E88"/>
    <w:rsid w:val="00727FED"/>
    <w:rsid w:val="007301E2"/>
    <w:rsid w:val="00730244"/>
    <w:rsid w:val="007303E5"/>
    <w:rsid w:val="00730E90"/>
    <w:rsid w:val="00731480"/>
    <w:rsid w:val="007318B6"/>
    <w:rsid w:val="00731C3E"/>
    <w:rsid w:val="0073224D"/>
    <w:rsid w:val="00732329"/>
    <w:rsid w:val="007327CA"/>
    <w:rsid w:val="00733077"/>
    <w:rsid w:val="00733793"/>
    <w:rsid w:val="00733804"/>
    <w:rsid w:val="00733869"/>
    <w:rsid w:val="00733CCF"/>
    <w:rsid w:val="007343AB"/>
    <w:rsid w:val="007348F4"/>
    <w:rsid w:val="00734962"/>
    <w:rsid w:val="00734D00"/>
    <w:rsid w:val="00735804"/>
    <w:rsid w:val="007358B5"/>
    <w:rsid w:val="00735B55"/>
    <w:rsid w:val="00735EFC"/>
    <w:rsid w:val="00735F8B"/>
    <w:rsid w:val="00736A77"/>
    <w:rsid w:val="00736FD4"/>
    <w:rsid w:val="0073770B"/>
    <w:rsid w:val="007400CA"/>
    <w:rsid w:val="0074046C"/>
    <w:rsid w:val="007405BA"/>
    <w:rsid w:val="00740BE3"/>
    <w:rsid w:val="007415A1"/>
    <w:rsid w:val="0074180B"/>
    <w:rsid w:val="00741DE8"/>
    <w:rsid w:val="007423E8"/>
    <w:rsid w:val="00742B86"/>
    <w:rsid w:val="007433F4"/>
    <w:rsid w:val="00743586"/>
    <w:rsid w:val="00743917"/>
    <w:rsid w:val="00743932"/>
    <w:rsid w:val="007439DB"/>
    <w:rsid w:val="007441CF"/>
    <w:rsid w:val="007441F8"/>
    <w:rsid w:val="00744694"/>
    <w:rsid w:val="00744B5F"/>
    <w:rsid w:val="007451ED"/>
    <w:rsid w:val="007459AD"/>
    <w:rsid w:val="00745B44"/>
    <w:rsid w:val="00745C73"/>
    <w:rsid w:val="00745EB5"/>
    <w:rsid w:val="0074644A"/>
    <w:rsid w:val="00746791"/>
    <w:rsid w:val="00746C5F"/>
    <w:rsid w:val="00746CBE"/>
    <w:rsid w:val="0074746A"/>
    <w:rsid w:val="00747572"/>
    <w:rsid w:val="007478B4"/>
    <w:rsid w:val="00747A6A"/>
    <w:rsid w:val="00747D56"/>
    <w:rsid w:val="00751480"/>
    <w:rsid w:val="0075185A"/>
    <w:rsid w:val="00751A23"/>
    <w:rsid w:val="00751CB4"/>
    <w:rsid w:val="00752918"/>
    <w:rsid w:val="00752FA8"/>
    <w:rsid w:val="007530DD"/>
    <w:rsid w:val="00753471"/>
    <w:rsid w:val="0075395B"/>
    <w:rsid w:val="00753B43"/>
    <w:rsid w:val="007541D3"/>
    <w:rsid w:val="007546F3"/>
    <w:rsid w:val="00754BAE"/>
    <w:rsid w:val="00754E15"/>
    <w:rsid w:val="0075575F"/>
    <w:rsid w:val="0075586D"/>
    <w:rsid w:val="007563A2"/>
    <w:rsid w:val="007567AF"/>
    <w:rsid w:val="00756986"/>
    <w:rsid w:val="00756C35"/>
    <w:rsid w:val="00756FF3"/>
    <w:rsid w:val="007570A1"/>
    <w:rsid w:val="00757386"/>
    <w:rsid w:val="0075751A"/>
    <w:rsid w:val="00757B6B"/>
    <w:rsid w:val="00757B96"/>
    <w:rsid w:val="0076031E"/>
    <w:rsid w:val="0076058F"/>
    <w:rsid w:val="00760624"/>
    <w:rsid w:val="00760748"/>
    <w:rsid w:val="0076131A"/>
    <w:rsid w:val="007613D7"/>
    <w:rsid w:val="00761632"/>
    <w:rsid w:val="007618E9"/>
    <w:rsid w:val="00761CB8"/>
    <w:rsid w:val="00762DCB"/>
    <w:rsid w:val="0076347C"/>
    <w:rsid w:val="00763958"/>
    <w:rsid w:val="0076395B"/>
    <w:rsid w:val="00763CFC"/>
    <w:rsid w:val="00763EE1"/>
    <w:rsid w:val="007640D2"/>
    <w:rsid w:val="007641EA"/>
    <w:rsid w:val="00764320"/>
    <w:rsid w:val="00764E4E"/>
    <w:rsid w:val="00765028"/>
    <w:rsid w:val="00765ABC"/>
    <w:rsid w:val="00765F3A"/>
    <w:rsid w:val="0076610D"/>
    <w:rsid w:val="007676FD"/>
    <w:rsid w:val="00767726"/>
    <w:rsid w:val="007701C9"/>
    <w:rsid w:val="007705EA"/>
    <w:rsid w:val="00771230"/>
    <w:rsid w:val="007718AE"/>
    <w:rsid w:val="00771AF5"/>
    <w:rsid w:val="00771D83"/>
    <w:rsid w:val="00771FAD"/>
    <w:rsid w:val="0077210B"/>
    <w:rsid w:val="00773AFE"/>
    <w:rsid w:val="007740FA"/>
    <w:rsid w:val="00774190"/>
    <w:rsid w:val="007749AF"/>
    <w:rsid w:val="0077552F"/>
    <w:rsid w:val="00775978"/>
    <w:rsid w:val="00775A77"/>
    <w:rsid w:val="00775C18"/>
    <w:rsid w:val="00775E97"/>
    <w:rsid w:val="00775E9B"/>
    <w:rsid w:val="007764A6"/>
    <w:rsid w:val="00777324"/>
    <w:rsid w:val="0077764C"/>
    <w:rsid w:val="00777CAC"/>
    <w:rsid w:val="0078021A"/>
    <w:rsid w:val="0078038B"/>
    <w:rsid w:val="00780A32"/>
    <w:rsid w:val="00780D8F"/>
    <w:rsid w:val="00780FEB"/>
    <w:rsid w:val="007813CD"/>
    <w:rsid w:val="0078186B"/>
    <w:rsid w:val="00782B97"/>
    <w:rsid w:val="0078301C"/>
    <w:rsid w:val="007832D0"/>
    <w:rsid w:val="00783686"/>
    <w:rsid w:val="0078373F"/>
    <w:rsid w:val="00783A32"/>
    <w:rsid w:val="00783B05"/>
    <w:rsid w:val="00783CE2"/>
    <w:rsid w:val="0078437A"/>
    <w:rsid w:val="007847EC"/>
    <w:rsid w:val="0078533C"/>
    <w:rsid w:val="00785822"/>
    <w:rsid w:val="00785B25"/>
    <w:rsid w:val="00785EBD"/>
    <w:rsid w:val="00786B7D"/>
    <w:rsid w:val="00787075"/>
    <w:rsid w:val="00787264"/>
    <w:rsid w:val="0078789F"/>
    <w:rsid w:val="00787B28"/>
    <w:rsid w:val="00787B68"/>
    <w:rsid w:val="007901DF"/>
    <w:rsid w:val="0079090C"/>
    <w:rsid w:val="00790CBD"/>
    <w:rsid w:val="007912E6"/>
    <w:rsid w:val="0079138F"/>
    <w:rsid w:val="00792C6F"/>
    <w:rsid w:val="0079324C"/>
    <w:rsid w:val="00793367"/>
    <w:rsid w:val="0079349C"/>
    <w:rsid w:val="0079487F"/>
    <w:rsid w:val="00794BBC"/>
    <w:rsid w:val="00794D18"/>
    <w:rsid w:val="00794EAF"/>
    <w:rsid w:val="00795366"/>
    <w:rsid w:val="00795A5D"/>
    <w:rsid w:val="00795B81"/>
    <w:rsid w:val="00795C90"/>
    <w:rsid w:val="00795CB0"/>
    <w:rsid w:val="00795E99"/>
    <w:rsid w:val="007962B5"/>
    <w:rsid w:val="0079693A"/>
    <w:rsid w:val="00796D0D"/>
    <w:rsid w:val="007A0042"/>
    <w:rsid w:val="007A0FC1"/>
    <w:rsid w:val="007A147F"/>
    <w:rsid w:val="007A17F1"/>
    <w:rsid w:val="007A1877"/>
    <w:rsid w:val="007A1B02"/>
    <w:rsid w:val="007A1CE2"/>
    <w:rsid w:val="007A2790"/>
    <w:rsid w:val="007A288F"/>
    <w:rsid w:val="007A31C7"/>
    <w:rsid w:val="007A34A1"/>
    <w:rsid w:val="007A4204"/>
    <w:rsid w:val="007A444B"/>
    <w:rsid w:val="007A4B44"/>
    <w:rsid w:val="007A4B83"/>
    <w:rsid w:val="007A4C33"/>
    <w:rsid w:val="007A4E95"/>
    <w:rsid w:val="007A5585"/>
    <w:rsid w:val="007A57C7"/>
    <w:rsid w:val="007A5841"/>
    <w:rsid w:val="007A5B30"/>
    <w:rsid w:val="007A6718"/>
    <w:rsid w:val="007A74C9"/>
    <w:rsid w:val="007A7F3F"/>
    <w:rsid w:val="007B01C3"/>
    <w:rsid w:val="007B06A3"/>
    <w:rsid w:val="007B082E"/>
    <w:rsid w:val="007B1A65"/>
    <w:rsid w:val="007B1E11"/>
    <w:rsid w:val="007B1F53"/>
    <w:rsid w:val="007B2078"/>
    <w:rsid w:val="007B22EB"/>
    <w:rsid w:val="007B25E5"/>
    <w:rsid w:val="007B265A"/>
    <w:rsid w:val="007B28D1"/>
    <w:rsid w:val="007B2BD5"/>
    <w:rsid w:val="007B334A"/>
    <w:rsid w:val="007B3850"/>
    <w:rsid w:val="007B3FDD"/>
    <w:rsid w:val="007B51EE"/>
    <w:rsid w:val="007B5937"/>
    <w:rsid w:val="007B6299"/>
    <w:rsid w:val="007B68D3"/>
    <w:rsid w:val="007B6A75"/>
    <w:rsid w:val="007B6C4E"/>
    <w:rsid w:val="007B6C73"/>
    <w:rsid w:val="007B73C8"/>
    <w:rsid w:val="007B76ED"/>
    <w:rsid w:val="007B7C12"/>
    <w:rsid w:val="007C05AF"/>
    <w:rsid w:val="007C0E88"/>
    <w:rsid w:val="007C17D1"/>
    <w:rsid w:val="007C1D8F"/>
    <w:rsid w:val="007C1F9F"/>
    <w:rsid w:val="007C27B9"/>
    <w:rsid w:val="007C2D3F"/>
    <w:rsid w:val="007C2F62"/>
    <w:rsid w:val="007C399B"/>
    <w:rsid w:val="007C39E7"/>
    <w:rsid w:val="007C3B27"/>
    <w:rsid w:val="007C463F"/>
    <w:rsid w:val="007C4E41"/>
    <w:rsid w:val="007C511E"/>
    <w:rsid w:val="007C60B4"/>
    <w:rsid w:val="007C6367"/>
    <w:rsid w:val="007C6DD7"/>
    <w:rsid w:val="007C6E04"/>
    <w:rsid w:val="007C70AD"/>
    <w:rsid w:val="007D015B"/>
    <w:rsid w:val="007D08B6"/>
    <w:rsid w:val="007D0D5F"/>
    <w:rsid w:val="007D12E8"/>
    <w:rsid w:val="007D15D8"/>
    <w:rsid w:val="007D1C03"/>
    <w:rsid w:val="007D22F9"/>
    <w:rsid w:val="007D23F0"/>
    <w:rsid w:val="007D2592"/>
    <w:rsid w:val="007D298A"/>
    <w:rsid w:val="007D2E1B"/>
    <w:rsid w:val="007D35DD"/>
    <w:rsid w:val="007D3659"/>
    <w:rsid w:val="007D4E5A"/>
    <w:rsid w:val="007D5497"/>
    <w:rsid w:val="007D66CF"/>
    <w:rsid w:val="007D6F9B"/>
    <w:rsid w:val="007D70F8"/>
    <w:rsid w:val="007D7149"/>
    <w:rsid w:val="007D74E8"/>
    <w:rsid w:val="007D7560"/>
    <w:rsid w:val="007D77A7"/>
    <w:rsid w:val="007D786A"/>
    <w:rsid w:val="007D7F54"/>
    <w:rsid w:val="007E0864"/>
    <w:rsid w:val="007E0F1A"/>
    <w:rsid w:val="007E0F27"/>
    <w:rsid w:val="007E1363"/>
    <w:rsid w:val="007E1474"/>
    <w:rsid w:val="007E1AB9"/>
    <w:rsid w:val="007E23D8"/>
    <w:rsid w:val="007E251F"/>
    <w:rsid w:val="007E2CB9"/>
    <w:rsid w:val="007E2DC6"/>
    <w:rsid w:val="007E33C9"/>
    <w:rsid w:val="007E33E7"/>
    <w:rsid w:val="007E3431"/>
    <w:rsid w:val="007E4366"/>
    <w:rsid w:val="007E447A"/>
    <w:rsid w:val="007E485E"/>
    <w:rsid w:val="007E4B8C"/>
    <w:rsid w:val="007E5110"/>
    <w:rsid w:val="007E5173"/>
    <w:rsid w:val="007E5711"/>
    <w:rsid w:val="007E5BA7"/>
    <w:rsid w:val="007E5DD6"/>
    <w:rsid w:val="007E6077"/>
    <w:rsid w:val="007E6346"/>
    <w:rsid w:val="007E647C"/>
    <w:rsid w:val="007E669B"/>
    <w:rsid w:val="007E6A58"/>
    <w:rsid w:val="007E6E64"/>
    <w:rsid w:val="007E744F"/>
    <w:rsid w:val="007E7BEF"/>
    <w:rsid w:val="007F0463"/>
    <w:rsid w:val="007F0650"/>
    <w:rsid w:val="007F0A96"/>
    <w:rsid w:val="007F1018"/>
    <w:rsid w:val="007F18CB"/>
    <w:rsid w:val="007F1A3C"/>
    <w:rsid w:val="007F1A49"/>
    <w:rsid w:val="007F1E34"/>
    <w:rsid w:val="007F1F10"/>
    <w:rsid w:val="007F1F4C"/>
    <w:rsid w:val="007F21C2"/>
    <w:rsid w:val="007F22F8"/>
    <w:rsid w:val="007F29E2"/>
    <w:rsid w:val="007F2ADC"/>
    <w:rsid w:val="007F2C5B"/>
    <w:rsid w:val="007F2C9F"/>
    <w:rsid w:val="007F3289"/>
    <w:rsid w:val="007F35DF"/>
    <w:rsid w:val="007F3E8C"/>
    <w:rsid w:val="007F442E"/>
    <w:rsid w:val="007F4650"/>
    <w:rsid w:val="007F4C15"/>
    <w:rsid w:val="007F4FF0"/>
    <w:rsid w:val="007F53E5"/>
    <w:rsid w:val="007F5781"/>
    <w:rsid w:val="007F6032"/>
    <w:rsid w:val="007F6ADA"/>
    <w:rsid w:val="007F6AFA"/>
    <w:rsid w:val="007F799E"/>
    <w:rsid w:val="007F7A4D"/>
    <w:rsid w:val="007F7B76"/>
    <w:rsid w:val="00800D46"/>
    <w:rsid w:val="00801A0E"/>
    <w:rsid w:val="00801CC5"/>
    <w:rsid w:val="008024F5"/>
    <w:rsid w:val="00802DDA"/>
    <w:rsid w:val="008031CC"/>
    <w:rsid w:val="00803CAF"/>
    <w:rsid w:val="00803D83"/>
    <w:rsid w:val="0080427F"/>
    <w:rsid w:val="00804828"/>
    <w:rsid w:val="0080515E"/>
    <w:rsid w:val="008061A0"/>
    <w:rsid w:val="008062BB"/>
    <w:rsid w:val="00806AC7"/>
    <w:rsid w:val="00807533"/>
    <w:rsid w:val="00807A63"/>
    <w:rsid w:val="00810128"/>
    <w:rsid w:val="00810251"/>
    <w:rsid w:val="008113CF"/>
    <w:rsid w:val="0081159D"/>
    <w:rsid w:val="00811946"/>
    <w:rsid w:val="00811A64"/>
    <w:rsid w:val="00811AA5"/>
    <w:rsid w:val="00811E3E"/>
    <w:rsid w:val="00811F6C"/>
    <w:rsid w:val="00811FA7"/>
    <w:rsid w:val="00812677"/>
    <w:rsid w:val="00812BA3"/>
    <w:rsid w:val="008131FF"/>
    <w:rsid w:val="00813B0A"/>
    <w:rsid w:val="008142B5"/>
    <w:rsid w:val="00815157"/>
    <w:rsid w:val="00815266"/>
    <w:rsid w:val="0081539D"/>
    <w:rsid w:val="0081542B"/>
    <w:rsid w:val="00815791"/>
    <w:rsid w:val="00815915"/>
    <w:rsid w:val="00816650"/>
    <w:rsid w:val="00816707"/>
    <w:rsid w:val="00817F98"/>
    <w:rsid w:val="00820619"/>
    <w:rsid w:val="00821230"/>
    <w:rsid w:val="00821387"/>
    <w:rsid w:val="008215F1"/>
    <w:rsid w:val="008215FF"/>
    <w:rsid w:val="00821AAF"/>
    <w:rsid w:val="00821ED8"/>
    <w:rsid w:val="00822B04"/>
    <w:rsid w:val="00823F86"/>
    <w:rsid w:val="00824078"/>
    <w:rsid w:val="00824204"/>
    <w:rsid w:val="008243AD"/>
    <w:rsid w:val="008246A0"/>
    <w:rsid w:val="008246C7"/>
    <w:rsid w:val="00825475"/>
    <w:rsid w:val="00825809"/>
    <w:rsid w:val="008264B9"/>
    <w:rsid w:val="00826654"/>
    <w:rsid w:val="008272CB"/>
    <w:rsid w:val="008275F6"/>
    <w:rsid w:val="00827A54"/>
    <w:rsid w:val="00827D7C"/>
    <w:rsid w:val="00830FBC"/>
    <w:rsid w:val="008310A7"/>
    <w:rsid w:val="008312B9"/>
    <w:rsid w:val="00831733"/>
    <w:rsid w:val="008318AF"/>
    <w:rsid w:val="008329F8"/>
    <w:rsid w:val="00832C50"/>
    <w:rsid w:val="008333EE"/>
    <w:rsid w:val="00833589"/>
    <w:rsid w:val="00833716"/>
    <w:rsid w:val="0083377F"/>
    <w:rsid w:val="00833C6C"/>
    <w:rsid w:val="00833C6F"/>
    <w:rsid w:val="00833FE1"/>
    <w:rsid w:val="008346DB"/>
    <w:rsid w:val="00834722"/>
    <w:rsid w:val="008347C8"/>
    <w:rsid w:val="00834AAE"/>
    <w:rsid w:val="00834BFE"/>
    <w:rsid w:val="00834D00"/>
    <w:rsid w:val="00834DA0"/>
    <w:rsid w:val="00835258"/>
    <w:rsid w:val="00835E4A"/>
    <w:rsid w:val="00836167"/>
    <w:rsid w:val="008362C1"/>
    <w:rsid w:val="0083664D"/>
    <w:rsid w:val="0083683C"/>
    <w:rsid w:val="008372EE"/>
    <w:rsid w:val="00837D64"/>
    <w:rsid w:val="00837E10"/>
    <w:rsid w:val="00840413"/>
    <w:rsid w:val="00840741"/>
    <w:rsid w:val="00840D1E"/>
    <w:rsid w:val="00841661"/>
    <w:rsid w:val="00841B2E"/>
    <w:rsid w:val="008423CA"/>
    <w:rsid w:val="008424FC"/>
    <w:rsid w:val="00842E7A"/>
    <w:rsid w:val="008432F5"/>
    <w:rsid w:val="008433A2"/>
    <w:rsid w:val="008435CF"/>
    <w:rsid w:val="008438BC"/>
    <w:rsid w:val="00843F63"/>
    <w:rsid w:val="00844296"/>
    <w:rsid w:val="0084431D"/>
    <w:rsid w:val="0084444D"/>
    <w:rsid w:val="008445D2"/>
    <w:rsid w:val="00844B92"/>
    <w:rsid w:val="008460E6"/>
    <w:rsid w:val="008463BC"/>
    <w:rsid w:val="00846F5B"/>
    <w:rsid w:val="008470DA"/>
    <w:rsid w:val="00847107"/>
    <w:rsid w:val="0085056A"/>
    <w:rsid w:val="008506F3"/>
    <w:rsid w:val="008512AB"/>
    <w:rsid w:val="00851F12"/>
    <w:rsid w:val="0085202D"/>
    <w:rsid w:val="00852E73"/>
    <w:rsid w:val="0085312B"/>
    <w:rsid w:val="00853623"/>
    <w:rsid w:val="00853D77"/>
    <w:rsid w:val="00853FB3"/>
    <w:rsid w:val="00854131"/>
    <w:rsid w:val="00854F49"/>
    <w:rsid w:val="00855103"/>
    <w:rsid w:val="008553E2"/>
    <w:rsid w:val="00855F5B"/>
    <w:rsid w:val="00856568"/>
    <w:rsid w:val="0085694C"/>
    <w:rsid w:val="00856B58"/>
    <w:rsid w:val="00856C79"/>
    <w:rsid w:val="00860091"/>
    <w:rsid w:val="00860157"/>
    <w:rsid w:val="0086070F"/>
    <w:rsid w:val="00860C38"/>
    <w:rsid w:val="00860C6D"/>
    <w:rsid w:val="00861EDA"/>
    <w:rsid w:val="008632B8"/>
    <w:rsid w:val="0086382F"/>
    <w:rsid w:val="00863DDB"/>
    <w:rsid w:val="00864A0D"/>
    <w:rsid w:val="00864EEE"/>
    <w:rsid w:val="00866F3E"/>
    <w:rsid w:val="008672B0"/>
    <w:rsid w:val="00867915"/>
    <w:rsid w:val="00867D56"/>
    <w:rsid w:val="00870292"/>
    <w:rsid w:val="008702AC"/>
    <w:rsid w:val="00870E1E"/>
    <w:rsid w:val="00871E41"/>
    <w:rsid w:val="00872947"/>
    <w:rsid w:val="00872A2F"/>
    <w:rsid w:val="00872ED6"/>
    <w:rsid w:val="00873019"/>
    <w:rsid w:val="00873DE8"/>
    <w:rsid w:val="00874665"/>
    <w:rsid w:val="00875067"/>
    <w:rsid w:val="00875795"/>
    <w:rsid w:val="00876E05"/>
    <w:rsid w:val="00877984"/>
    <w:rsid w:val="00877D27"/>
    <w:rsid w:val="008808C7"/>
    <w:rsid w:val="00880B63"/>
    <w:rsid w:val="00880EF9"/>
    <w:rsid w:val="00881279"/>
    <w:rsid w:val="00881E54"/>
    <w:rsid w:val="00882B70"/>
    <w:rsid w:val="00882D36"/>
    <w:rsid w:val="00883290"/>
    <w:rsid w:val="00883AB3"/>
    <w:rsid w:val="00883F2E"/>
    <w:rsid w:val="00883FF4"/>
    <w:rsid w:val="0088417D"/>
    <w:rsid w:val="00885075"/>
    <w:rsid w:val="008852BC"/>
    <w:rsid w:val="00885475"/>
    <w:rsid w:val="008858F2"/>
    <w:rsid w:val="00885F06"/>
    <w:rsid w:val="008869BA"/>
    <w:rsid w:val="00886DD3"/>
    <w:rsid w:val="0088706A"/>
    <w:rsid w:val="008870E3"/>
    <w:rsid w:val="0088712D"/>
    <w:rsid w:val="00887ADC"/>
    <w:rsid w:val="00887CE3"/>
    <w:rsid w:val="00887D7E"/>
    <w:rsid w:val="0089150E"/>
    <w:rsid w:val="00891DD3"/>
    <w:rsid w:val="00893434"/>
    <w:rsid w:val="00893511"/>
    <w:rsid w:val="00893C7D"/>
    <w:rsid w:val="0089410F"/>
    <w:rsid w:val="008946DE"/>
    <w:rsid w:val="008948EC"/>
    <w:rsid w:val="00894C68"/>
    <w:rsid w:val="00894D6C"/>
    <w:rsid w:val="00894E35"/>
    <w:rsid w:val="00895C5D"/>
    <w:rsid w:val="00896B5C"/>
    <w:rsid w:val="00897275"/>
    <w:rsid w:val="0089756C"/>
    <w:rsid w:val="00897B4D"/>
    <w:rsid w:val="00897D3A"/>
    <w:rsid w:val="008A06A2"/>
    <w:rsid w:val="008A1CC7"/>
    <w:rsid w:val="008A2AD4"/>
    <w:rsid w:val="008A329F"/>
    <w:rsid w:val="008A35F0"/>
    <w:rsid w:val="008A38B4"/>
    <w:rsid w:val="008A39AA"/>
    <w:rsid w:val="008A3E25"/>
    <w:rsid w:val="008A42DB"/>
    <w:rsid w:val="008A472E"/>
    <w:rsid w:val="008A4DC4"/>
    <w:rsid w:val="008A4F54"/>
    <w:rsid w:val="008A5195"/>
    <w:rsid w:val="008A519D"/>
    <w:rsid w:val="008A55BC"/>
    <w:rsid w:val="008A5616"/>
    <w:rsid w:val="008A5709"/>
    <w:rsid w:val="008A7404"/>
    <w:rsid w:val="008A749C"/>
    <w:rsid w:val="008A766D"/>
    <w:rsid w:val="008A7B03"/>
    <w:rsid w:val="008B02EB"/>
    <w:rsid w:val="008B0C3C"/>
    <w:rsid w:val="008B130B"/>
    <w:rsid w:val="008B14E7"/>
    <w:rsid w:val="008B1650"/>
    <w:rsid w:val="008B1F82"/>
    <w:rsid w:val="008B289C"/>
    <w:rsid w:val="008B3042"/>
    <w:rsid w:val="008B3488"/>
    <w:rsid w:val="008B3CAF"/>
    <w:rsid w:val="008B4457"/>
    <w:rsid w:val="008B4A54"/>
    <w:rsid w:val="008B4CA6"/>
    <w:rsid w:val="008B50D1"/>
    <w:rsid w:val="008B530F"/>
    <w:rsid w:val="008B5664"/>
    <w:rsid w:val="008B5B9B"/>
    <w:rsid w:val="008B5F2B"/>
    <w:rsid w:val="008B6435"/>
    <w:rsid w:val="008B73CC"/>
    <w:rsid w:val="008B7610"/>
    <w:rsid w:val="008B7643"/>
    <w:rsid w:val="008C03D5"/>
    <w:rsid w:val="008C05C5"/>
    <w:rsid w:val="008C0F45"/>
    <w:rsid w:val="008C15FA"/>
    <w:rsid w:val="008C210C"/>
    <w:rsid w:val="008C227E"/>
    <w:rsid w:val="008C2798"/>
    <w:rsid w:val="008C2C4E"/>
    <w:rsid w:val="008C2F8D"/>
    <w:rsid w:val="008C356F"/>
    <w:rsid w:val="008C40A6"/>
    <w:rsid w:val="008C4C31"/>
    <w:rsid w:val="008C618D"/>
    <w:rsid w:val="008C62ED"/>
    <w:rsid w:val="008C6642"/>
    <w:rsid w:val="008C6F26"/>
    <w:rsid w:val="008C6FED"/>
    <w:rsid w:val="008C7CD8"/>
    <w:rsid w:val="008C7E23"/>
    <w:rsid w:val="008D0120"/>
    <w:rsid w:val="008D0580"/>
    <w:rsid w:val="008D1695"/>
    <w:rsid w:val="008D21D4"/>
    <w:rsid w:val="008D249D"/>
    <w:rsid w:val="008D3BF6"/>
    <w:rsid w:val="008D3DC3"/>
    <w:rsid w:val="008D401C"/>
    <w:rsid w:val="008D42C6"/>
    <w:rsid w:val="008D47C4"/>
    <w:rsid w:val="008D4A4D"/>
    <w:rsid w:val="008D4E8E"/>
    <w:rsid w:val="008D4EBA"/>
    <w:rsid w:val="008D5427"/>
    <w:rsid w:val="008D552B"/>
    <w:rsid w:val="008D5964"/>
    <w:rsid w:val="008D5A05"/>
    <w:rsid w:val="008D5F35"/>
    <w:rsid w:val="008D7FE3"/>
    <w:rsid w:val="008D7FEA"/>
    <w:rsid w:val="008E092E"/>
    <w:rsid w:val="008E0F4D"/>
    <w:rsid w:val="008E1338"/>
    <w:rsid w:val="008E1E9E"/>
    <w:rsid w:val="008E289F"/>
    <w:rsid w:val="008E3402"/>
    <w:rsid w:val="008E3A0F"/>
    <w:rsid w:val="008E4261"/>
    <w:rsid w:val="008E474B"/>
    <w:rsid w:val="008E5CDB"/>
    <w:rsid w:val="008E6C7D"/>
    <w:rsid w:val="008E6F6C"/>
    <w:rsid w:val="008E7698"/>
    <w:rsid w:val="008E76E0"/>
    <w:rsid w:val="008E7AC6"/>
    <w:rsid w:val="008E7C3B"/>
    <w:rsid w:val="008F005F"/>
    <w:rsid w:val="008F03E3"/>
    <w:rsid w:val="008F0434"/>
    <w:rsid w:val="008F07EF"/>
    <w:rsid w:val="008F0810"/>
    <w:rsid w:val="008F08E2"/>
    <w:rsid w:val="008F172B"/>
    <w:rsid w:val="008F1A68"/>
    <w:rsid w:val="008F1AA4"/>
    <w:rsid w:val="008F24B1"/>
    <w:rsid w:val="008F2839"/>
    <w:rsid w:val="008F29AD"/>
    <w:rsid w:val="008F3027"/>
    <w:rsid w:val="008F34BE"/>
    <w:rsid w:val="008F3750"/>
    <w:rsid w:val="008F3EEC"/>
    <w:rsid w:val="008F47E3"/>
    <w:rsid w:val="008F56C1"/>
    <w:rsid w:val="008F5B0C"/>
    <w:rsid w:val="008F7567"/>
    <w:rsid w:val="008F7AE0"/>
    <w:rsid w:val="0090002D"/>
    <w:rsid w:val="009003B7"/>
    <w:rsid w:val="00900D84"/>
    <w:rsid w:val="00901482"/>
    <w:rsid w:val="009019D3"/>
    <w:rsid w:val="00901BBC"/>
    <w:rsid w:val="00901C3C"/>
    <w:rsid w:val="00901C70"/>
    <w:rsid w:val="00901DFE"/>
    <w:rsid w:val="00902223"/>
    <w:rsid w:val="0090230E"/>
    <w:rsid w:val="00902310"/>
    <w:rsid w:val="009029F4"/>
    <w:rsid w:val="009031E1"/>
    <w:rsid w:val="0090324B"/>
    <w:rsid w:val="00903A02"/>
    <w:rsid w:val="0090407F"/>
    <w:rsid w:val="0090475E"/>
    <w:rsid w:val="00904A96"/>
    <w:rsid w:val="00904AFB"/>
    <w:rsid w:val="00904FEA"/>
    <w:rsid w:val="0090537E"/>
    <w:rsid w:val="00905CEA"/>
    <w:rsid w:val="009068D7"/>
    <w:rsid w:val="009069A9"/>
    <w:rsid w:val="009069CF"/>
    <w:rsid w:val="00906F85"/>
    <w:rsid w:val="00910694"/>
    <w:rsid w:val="00910A82"/>
    <w:rsid w:val="00910E49"/>
    <w:rsid w:val="009110EA"/>
    <w:rsid w:val="009111DE"/>
    <w:rsid w:val="009113B9"/>
    <w:rsid w:val="009114B8"/>
    <w:rsid w:val="0091191A"/>
    <w:rsid w:val="00912042"/>
    <w:rsid w:val="00912730"/>
    <w:rsid w:val="009127B8"/>
    <w:rsid w:val="00913397"/>
    <w:rsid w:val="00913408"/>
    <w:rsid w:val="00913814"/>
    <w:rsid w:val="00914629"/>
    <w:rsid w:val="0091472E"/>
    <w:rsid w:val="00914934"/>
    <w:rsid w:val="00914E63"/>
    <w:rsid w:val="0091588E"/>
    <w:rsid w:val="00915C0C"/>
    <w:rsid w:val="00916070"/>
    <w:rsid w:val="00917469"/>
    <w:rsid w:val="0092041E"/>
    <w:rsid w:val="009211A4"/>
    <w:rsid w:val="009211CC"/>
    <w:rsid w:val="00921F02"/>
    <w:rsid w:val="00922350"/>
    <w:rsid w:val="00922484"/>
    <w:rsid w:val="009234C7"/>
    <w:rsid w:val="00923824"/>
    <w:rsid w:val="00923FBB"/>
    <w:rsid w:val="00923FF6"/>
    <w:rsid w:val="00924111"/>
    <w:rsid w:val="00924198"/>
    <w:rsid w:val="00924A2E"/>
    <w:rsid w:val="00924A62"/>
    <w:rsid w:val="00924C7C"/>
    <w:rsid w:val="00924FEE"/>
    <w:rsid w:val="00925E32"/>
    <w:rsid w:val="00926001"/>
    <w:rsid w:val="009260CC"/>
    <w:rsid w:val="00926307"/>
    <w:rsid w:val="0092646F"/>
    <w:rsid w:val="00926C7B"/>
    <w:rsid w:val="00930432"/>
    <w:rsid w:val="0093064B"/>
    <w:rsid w:val="00930794"/>
    <w:rsid w:val="009313B8"/>
    <w:rsid w:val="00931776"/>
    <w:rsid w:val="00931FA4"/>
    <w:rsid w:val="0093220B"/>
    <w:rsid w:val="009333C6"/>
    <w:rsid w:val="00933622"/>
    <w:rsid w:val="00933C91"/>
    <w:rsid w:val="009340F5"/>
    <w:rsid w:val="0093439D"/>
    <w:rsid w:val="00934718"/>
    <w:rsid w:val="009353B7"/>
    <w:rsid w:val="009355C2"/>
    <w:rsid w:val="009356B4"/>
    <w:rsid w:val="009358E7"/>
    <w:rsid w:val="00935A1A"/>
    <w:rsid w:val="00935DC2"/>
    <w:rsid w:val="00936945"/>
    <w:rsid w:val="00937B7F"/>
    <w:rsid w:val="0094043B"/>
    <w:rsid w:val="00940766"/>
    <w:rsid w:val="00940B0B"/>
    <w:rsid w:val="00940EF3"/>
    <w:rsid w:val="0094121F"/>
    <w:rsid w:val="009419AA"/>
    <w:rsid w:val="00941D37"/>
    <w:rsid w:val="009422C3"/>
    <w:rsid w:val="00942A33"/>
    <w:rsid w:val="00942A4A"/>
    <w:rsid w:val="00942C0A"/>
    <w:rsid w:val="00943033"/>
    <w:rsid w:val="009430C6"/>
    <w:rsid w:val="00943A43"/>
    <w:rsid w:val="00943FBD"/>
    <w:rsid w:val="00945618"/>
    <w:rsid w:val="0094575D"/>
    <w:rsid w:val="00946D53"/>
    <w:rsid w:val="00947343"/>
    <w:rsid w:val="0094752D"/>
    <w:rsid w:val="009477D5"/>
    <w:rsid w:val="009500AC"/>
    <w:rsid w:val="00950C9C"/>
    <w:rsid w:val="009519A8"/>
    <w:rsid w:val="0095203D"/>
    <w:rsid w:val="0095220A"/>
    <w:rsid w:val="0095255C"/>
    <w:rsid w:val="00952BB5"/>
    <w:rsid w:val="00952F85"/>
    <w:rsid w:val="00952FD3"/>
    <w:rsid w:val="00952FED"/>
    <w:rsid w:val="0095379C"/>
    <w:rsid w:val="0095381A"/>
    <w:rsid w:val="00953B2D"/>
    <w:rsid w:val="00954C45"/>
    <w:rsid w:val="00957150"/>
    <w:rsid w:val="00960C40"/>
    <w:rsid w:val="009616CD"/>
    <w:rsid w:val="009626FD"/>
    <w:rsid w:val="00962F92"/>
    <w:rsid w:val="009637F6"/>
    <w:rsid w:val="00963ADC"/>
    <w:rsid w:val="00964A6D"/>
    <w:rsid w:val="00965E3F"/>
    <w:rsid w:val="009664C0"/>
    <w:rsid w:val="00967338"/>
    <w:rsid w:val="009679CE"/>
    <w:rsid w:val="00967BA4"/>
    <w:rsid w:val="00967D41"/>
    <w:rsid w:val="00967E4D"/>
    <w:rsid w:val="00970780"/>
    <w:rsid w:val="00970A44"/>
    <w:rsid w:val="009713A7"/>
    <w:rsid w:val="00971496"/>
    <w:rsid w:val="00972E14"/>
    <w:rsid w:val="00974310"/>
    <w:rsid w:val="009744F2"/>
    <w:rsid w:val="00974FA0"/>
    <w:rsid w:val="00975413"/>
    <w:rsid w:val="009758DE"/>
    <w:rsid w:val="009760A3"/>
    <w:rsid w:val="009803B5"/>
    <w:rsid w:val="00981FDF"/>
    <w:rsid w:val="009820DD"/>
    <w:rsid w:val="009822DA"/>
    <w:rsid w:val="00982465"/>
    <w:rsid w:val="00982C0D"/>
    <w:rsid w:val="00982E5A"/>
    <w:rsid w:val="00982FD8"/>
    <w:rsid w:val="00983A5C"/>
    <w:rsid w:val="009840D1"/>
    <w:rsid w:val="00984840"/>
    <w:rsid w:val="00984AEE"/>
    <w:rsid w:val="009854DB"/>
    <w:rsid w:val="00985567"/>
    <w:rsid w:val="009855A2"/>
    <w:rsid w:val="00985742"/>
    <w:rsid w:val="00985CA9"/>
    <w:rsid w:val="00986232"/>
    <w:rsid w:val="00986EF8"/>
    <w:rsid w:val="00990553"/>
    <w:rsid w:val="009909DD"/>
    <w:rsid w:val="00990B26"/>
    <w:rsid w:val="0099159A"/>
    <w:rsid w:val="0099269F"/>
    <w:rsid w:val="00992A1C"/>
    <w:rsid w:val="00992D64"/>
    <w:rsid w:val="00993A47"/>
    <w:rsid w:val="00993D98"/>
    <w:rsid w:val="009940D1"/>
    <w:rsid w:val="00994581"/>
    <w:rsid w:val="009958CD"/>
    <w:rsid w:val="00995AD6"/>
    <w:rsid w:val="00995E5F"/>
    <w:rsid w:val="00996022"/>
    <w:rsid w:val="00996985"/>
    <w:rsid w:val="00996A3E"/>
    <w:rsid w:val="00996C0F"/>
    <w:rsid w:val="009A09C9"/>
    <w:rsid w:val="009A0B21"/>
    <w:rsid w:val="009A118F"/>
    <w:rsid w:val="009A16BA"/>
    <w:rsid w:val="009A1D96"/>
    <w:rsid w:val="009A1E4E"/>
    <w:rsid w:val="009A31B1"/>
    <w:rsid w:val="009A3E05"/>
    <w:rsid w:val="009A3E64"/>
    <w:rsid w:val="009A47B5"/>
    <w:rsid w:val="009A516A"/>
    <w:rsid w:val="009A5B3B"/>
    <w:rsid w:val="009A5CF8"/>
    <w:rsid w:val="009A612B"/>
    <w:rsid w:val="009A7176"/>
    <w:rsid w:val="009A7499"/>
    <w:rsid w:val="009A792A"/>
    <w:rsid w:val="009A7B36"/>
    <w:rsid w:val="009A7CD3"/>
    <w:rsid w:val="009B0000"/>
    <w:rsid w:val="009B1061"/>
    <w:rsid w:val="009B1422"/>
    <w:rsid w:val="009B1A6B"/>
    <w:rsid w:val="009B2142"/>
    <w:rsid w:val="009B22D8"/>
    <w:rsid w:val="009B2B22"/>
    <w:rsid w:val="009B2C36"/>
    <w:rsid w:val="009B3C59"/>
    <w:rsid w:val="009B41B6"/>
    <w:rsid w:val="009B498E"/>
    <w:rsid w:val="009B49C3"/>
    <w:rsid w:val="009B5060"/>
    <w:rsid w:val="009B528C"/>
    <w:rsid w:val="009B54AC"/>
    <w:rsid w:val="009B5B6F"/>
    <w:rsid w:val="009B6576"/>
    <w:rsid w:val="009B6B76"/>
    <w:rsid w:val="009B6CAF"/>
    <w:rsid w:val="009B7A33"/>
    <w:rsid w:val="009B7A84"/>
    <w:rsid w:val="009B7C02"/>
    <w:rsid w:val="009C0828"/>
    <w:rsid w:val="009C0A47"/>
    <w:rsid w:val="009C1AE8"/>
    <w:rsid w:val="009C1F01"/>
    <w:rsid w:val="009C1F7C"/>
    <w:rsid w:val="009C2817"/>
    <w:rsid w:val="009C2981"/>
    <w:rsid w:val="009C2E30"/>
    <w:rsid w:val="009C2FFB"/>
    <w:rsid w:val="009C3086"/>
    <w:rsid w:val="009C35AC"/>
    <w:rsid w:val="009C38E4"/>
    <w:rsid w:val="009C3A10"/>
    <w:rsid w:val="009C3DD2"/>
    <w:rsid w:val="009C3DED"/>
    <w:rsid w:val="009C467D"/>
    <w:rsid w:val="009C490A"/>
    <w:rsid w:val="009C4E67"/>
    <w:rsid w:val="009C4F65"/>
    <w:rsid w:val="009C5577"/>
    <w:rsid w:val="009C5C38"/>
    <w:rsid w:val="009C63D5"/>
    <w:rsid w:val="009C65FF"/>
    <w:rsid w:val="009C673F"/>
    <w:rsid w:val="009C7403"/>
    <w:rsid w:val="009C7544"/>
    <w:rsid w:val="009C7A94"/>
    <w:rsid w:val="009C7DA6"/>
    <w:rsid w:val="009C7DA7"/>
    <w:rsid w:val="009D0059"/>
    <w:rsid w:val="009D02A6"/>
    <w:rsid w:val="009D02CC"/>
    <w:rsid w:val="009D0303"/>
    <w:rsid w:val="009D07C2"/>
    <w:rsid w:val="009D09C9"/>
    <w:rsid w:val="009D1136"/>
    <w:rsid w:val="009D153A"/>
    <w:rsid w:val="009D193B"/>
    <w:rsid w:val="009D1B34"/>
    <w:rsid w:val="009D1EEA"/>
    <w:rsid w:val="009D2056"/>
    <w:rsid w:val="009D263D"/>
    <w:rsid w:val="009D2CC4"/>
    <w:rsid w:val="009D2DFD"/>
    <w:rsid w:val="009D2F86"/>
    <w:rsid w:val="009D328E"/>
    <w:rsid w:val="009D36F3"/>
    <w:rsid w:val="009D3B28"/>
    <w:rsid w:val="009D3B3A"/>
    <w:rsid w:val="009D3BF7"/>
    <w:rsid w:val="009D456F"/>
    <w:rsid w:val="009D47F3"/>
    <w:rsid w:val="009D481A"/>
    <w:rsid w:val="009D503A"/>
    <w:rsid w:val="009D5E2C"/>
    <w:rsid w:val="009D60F9"/>
    <w:rsid w:val="009D6491"/>
    <w:rsid w:val="009D6991"/>
    <w:rsid w:val="009D6CBF"/>
    <w:rsid w:val="009D6D23"/>
    <w:rsid w:val="009D72BD"/>
    <w:rsid w:val="009D7AF0"/>
    <w:rsid w:val="009D7C62"/>
    <w:rsid w:val="009E0018"/>
    <w:rsid w:val="009E04EA"/>
    <w:rsid w:val="009E0BA6"/>
    <w:rsid w:val="009E0CED"/>
    <w:rsid w:val="009E0DA9"/>
    <w:rsid w:val="009E132A"/>
    <w:rsid w:val="009E1F28"/>
    <w:rsid w:val="009E1F75"/>
    <w:rsid w:val="009E22D8"/>
    <w:rsid w:val="009E3968"/>
    <w:rsid w:val="009E3BF0"/>
    <w:rsid w:val="009E4FAB"/>
    <w:rsid w:val="009E5187"/>
    <w:rsid w:val="009E55FA"/>
    <w:rsid w:val="009E5AA7"/>
    <w:rsid w:val="009E5F4D"/>
    <w:rsid w:val="009E6678"/>
    <w:rsid w:val="009E669B"/>
    <w:rsid w:val="009E66CC"/>
    <w:rsid w:val="009E6D72"/>
    <w:rsid w:val="009E6EE8"/>
    <w:rsid w:val="009E77DE"/>
    <w:rsid w:val="009E78B6"/>
    <w:rsid w:val="009E7D17"/>
    <w:rsid w:val="009E7F10"/>
    <w:rsid w:val="009F027E"/>
    <w:rsid w:val="009F0B95"/>
    <w:rsid w:val="009F0E4D"/>
    <w:rsid w:val="009F1318"/>
    <w:rsid w:val="009F1C7C"/>
    <w:rsid w:val="009F2283"/>
    <w:rsid w:val="009F2AFB"/>
    <w:rsid w:val="009F33AE"/>
    <w:rsid w:val="009F3408"/>
    <w:rsid w:val="009F343B"/>
    <w:rsid w:val="009F38B5"/>
    <w:rsid w:val="009F3B08"/>
    <w:rsid w:val="009F4317"/>
    <w:rsid w:val="009F4A73"/>
    <w:rsid w:val="009F5854"/>
    <w:rsid w:val="009F587F"/>
    <w:rsid w:val="009F5CC6"/>
    <w:rsid w:val="009F5E5E"/>
    <w:rsid w:val="009F755F"/>
    <w:rsid w:val="009F77C3"/>
    <w:rsid w:val="00A00342"/>
    <w:rsid w:val="00A004BC"/>
    <w:rsid w:val="00A005A6"/>
    <w:rsid w:val="00A0080A"/>
    <w:rsid w:val="00A01322"/>
    <w:rsid w:val="00A01CEE"/>
    <w:rsid w:val="00A0252B"/>
    <w:rsid w:val="00A026D6"/>
    <w:rsid w:val="00A02EF1"/>
    <w:rsid w:val="00A02FD1"/>
    <w:rsid w:val="00A03406"/>
    <w:rsid w:val="00A03627"/>
    <w:rsid w:val="00A03849"/>
    <w:rsid w:val="00A03883"/>
    <w:rsid w:val="00A03F14"/>
    <w:rsid w:val="00A0472A"/>
    <w:rsid w:val="00A05FC3"/>
    <w:rsid w:val="00A061FD"/>
    <w:rsid w:val="00A062A1"/>
    <w:rsid w:val="00A06BE3"/>
    <w:rsid w:val="00A07A0A"/>
    <w:rsid w:val="00A07ECE"/>
    <w:rsid w:val="00A1044F"/>
    <w:rsid w:val="00A10F94"/>
    <w:rsid w:val="00A111AB"/>
    <w:rsid w:val="00A113A8"/>
    <w:rsid w:val="00A114A5"/>
    <w:rsid w:val="00A114E7"/>
    <w:rsid w:val="00A118C2"/>
    <w:rsid w:val="00A11B60"/>
    <w:rsid w:val="00A11D96"/>
    <w:rsid w:val="00A1247E"/>
    <w:rsid w:val="00A13116"/>
    <w:rsid w:val="00A131D0"/>
    <w:rsid w:val="00A1451F"/>
    <w:rsid w:val="00A14C5C"/>
    <w:rsid w:val="00A15C45"/>
    <w:rsid w:val="00A15EDC"/>
    <w:rsid w:val="00A163CE"/>
    <w:rsid w:val="00A17562"/>
    <w:rsid w:val="00A2018D"/>
    <w:rsid w:val="00A20852"/>
    <w:rsid w:val="00A20886"/>
    <w:rsid w:val="00A20C24"/>
    <w:rsid w:val="00A2123D"/>
    <w:rsid w:val="00A212F4"/>
    <w:rsid w:val="00A215D7"/>
    <w:rsid w:val="00A21FEF"/>
    <w:rsid w:val="00A222C0"/>
    <w:rsid w:val="00A225DF"/>
    <w:rsid w:val="00A22681"/>
    <w:rsid w:val="00A23319"/>
    <w:rsid w:val="00A233F6"/>
    <w:rsid w:val="00A23ABE"/>
    <w:rsid w:val="00A23C2F"/>
    <w:rsid w:val="00A2415C"/>
    <w:rsid w:val="00A2496C"/>
    <w:rsid w:val="00A24DC4"/>
    <w:rsid w:val="00A25304"/>
    <w:rsid w:val="00A25A81"/>
    <w:rsid w:val="00A25C66"/>
    <w:rsid w:val="00A266A7"/>
    <w:rsid w:val="00A269B1"/>
    <w:rsid w:val="00A26E8E"/>
    <w:rsid w:val="00A278D5"/>
    <w:rsid w:val="00A30143"/>
    <w:rsid w:val="00A30373"/>
    <w:rsid w:val="00A30562"/>
    <w:rsid w:val="00A30820"/>
    <w:rsid w:val="00A3137A"/>
    <w:rsid w:val="00A31393"/>
    <w:rsid w:val="00A318C7"/>
    <w:rsid w:val="00A31B5B"/>
    <w:rsid w:val="00A31D04"/>
    <w:rsid w:val="00A31E57"/>
    <w:rsid w:val="00A31E64"/>
    <w:rsid w:val="00A33155"/>
    <w:rsid w:val="00A33534"/>
    <w:rsid w:val="00A355C1"/>
    <w:rsid w:val="00A3575A"/>
    <w:rsid w:val="00A3581E"/>
    <w:rsid w:val="00A35BB0"/>
    <w:rsid w:val="00A35C91"/>
    <w:rsid w:val="00A368CC"/>
    <w:rsid w:val="00A36BBC"/>
    <w:rsid w:val="00A37518"/>
    <w:rsid w:val="00A375D4"/>
    <w:rsid w:val="00A3772F"/>
    <w:rsid w:val="00A378EC"/>
    <w:rsid w:val="00A37ADF"/>
    <w:rsid w:val="00A37D3D"/>
    <w:rsid w:val="00A402C9"/>
    <w:rsid w:val="00A4044B"/>
    <w:rsid w:val="00A415CE"/>
    <w:rsid w:val="00A4178A"/>
    <w:rsid w:val="00A42356"/>
    <w:rsid w:val="00A4277C"/>
    <w:rsid w:val="00A42C0F"/>
    <w:rsid w:val="00A437A7"/>
    <w:rsid w:val="00A43D77"/>
    <w:rsid w:val="00A43E3D"/>
    <w:rsid w:val="00A43FF2"/>
    <w:rsid w:val="00A44945"/>
    <w:rsid w:val="00A45731"/>
    <w:rsid w:val="00A46987"/>
    <w:rsid w:val="00A46999"/>
    <w:rsid w:val="00A470E5"/>
    <w:rsid w:val="00A4744F"/>
    <w:rsid w:val="00A479A4"/>
    <w:rsid w:val="00A47A67"/>
    <w:rsid w:val="00A47EB9"/>
    <w:rsid w:val="00A5102F"/>
    <w:rsid w:val="00A510A6"/>
    <w:rsid w:val="00A517CE"/>
    <w:rsid w:val="00A51972"/>
    <w:rsid w:val="00A51CE6"/>
    <w:rsid w:val="00A51D05"/>
    <w:rsid w:val="00A51F91"/>
    <w:rsid w:val="00A527BB"/>
    <w:rsid w:val="00A528ED"/>
    <w:rsid w:val="00A5297A"/>
    <w:rsid w:val="00A52A96"/>
    <w:rsid w:val="00A52E85"/>
    <w:rsid w:val="00A53058"/>
    <w:rsid w:val="00A5327D"/>
    <w:rsid w:val="00A53974"/>
    <w:rsid w:val="00A53DDF"/>
    <w:rsid w:val="00A53F1D"/>
    <w:rsid w:val="00A54DC0"/>
    <w:rsid w:val="00A54EB9"/>
    <w:rsid w:val="00A5550D"/>
    <w:rsid w:val="00A55607"/>
    <w:rsid w:val="00A55765"/>
    <w:rsid w:val="00A55DB3"/>
    <w:rsid w:val="00A55F2A"/>
    <w:rsid w:val="00A56249"/>
    <w:rsid w:val="00A564FC"/>
    <w:rsid w:val="00A56903"/>
    <w:rsid w:val="00A56B77"/>
    <w:rsid w:val="00A57867"/>
    <w:rsid w:val="00A602F2"/>
    <w:rsid w:val="00A6137B"/>
    <w:rsid w:val="00A61C8F"/>
    <w:rsid w:val="00A61CF5"/>
    <w:rsid w:val="00A62136"/>
    <w:rsid w:val="00A623F0"/>
    <w:rsid w:val="00A6449A"/>
    <w:rsid w:val="00A646B6"/>
    <w:rsid w:val="00A648C5"/>
    <w:rsid w:val="00A64B3E"/>
    <w:rsid w:val="00A6516F"/>
    <w:rsid w:val="00A651B8"/>
    <w:rsid w:val="00A651E8"/>
    <w:rsid w:val="00A6521F"/>
    <w:rsid w:val="00A65582"/>
    <w:rsid w:val="00A667C8"/>
    <w:rsid w:val="00A66AFE"/>
    <w:rsid w:val="00A674B8"/>
    <w:rsid w:val="00A67705"/>
    <w:rsid w:val="00A7022F"/>
    <w:rsid w:val="00A70405"/>
    <w:rsid w:val="00A71434"/>
    <w:rsid w:val="00A729F6"/>
    <w:rsid w:val="00A72D67"/>
    <w:rsid w:val="00A73194"/>
    <w:rsid w:val="00A733B0"/>
    <w:rsid w:val="00A73794"/>
    <w:rsid w:val="00A73AE1"/>
    <w:rsid w:val="00A73B14"/>
    <w:rsid w:val="00A74C7A"/>
    <w:rsid w:val="00A76092"/>
    <w:rsid w:val="00A7662E"/>
    <w:rsid w:val="00A76B73"/>
    <w:rsid w:val="00A76C26"/>
    <w:rsid w:val="00A77305"/>
    <w:rsid w:val="00A77491"/>
    <w:rsid w:val="00A7758B"/>
    <w:rsid w:val="00A80A84"/>
    <w:rsid w:val="00A80D98"/>
    <w:rsid w:val="00A80EC1"/>
    <w:rsid w:val="00A8236C"/>
    <w:rsid w:val="00A82BC7"/>
    <w:rsid w:val="00A82C64"/>
    <w:rsid w:val="00A82E77"/>
    <w:rsid w:val="00A83349"/>
    <w:rsid w:val="00A835C3"/>
    <w:rsid w:val="00A848CA"/>
    <w:rsid w:val="00A848E8"/>
    <w:rsid w:val="00A84E9B"/>
    <w:rsid w:val="00A85340"/>
    <w:rsid w:val="00A85528"/>
    <w:rsid w:val="00A85FA8"/>
    <w:rsid w:val="00A86435"/>
    <w:rsid w:val="00A864F9"/>
    <w:rsid w:val="00A8655D"/>
    <w:rsid w:val="00A86A33"/>
    <w:rsid w:val="00A86CE5"/>
    <w:rsid w:val="00A871A0"/>
    <w:rsid w:val="00A87323"/>
    <w:rsid w:val="00A87596"/>
    <w:rsid w:val="00A875EE"/>
    <w:rsid w:val="00A87D59"/>
    <w:rsid w:val="00A87F3A"/>
    <w:rsid w:val="00A9025C"/>
    <w:rsid w:val="00A90D0E"/>
    <w:rsid w:val="00A914AB"/>
    <w:rsid w:val="00A918FA"/>
    <w:rsid w:val="00A92120"/>
    <w:rsid w:val="00A92F2E"/>
    <w:rsid w:val="00A93892"/>
    <w:rsid w:val="00A93B70"/>
    <w:rsid w:val="00A94BF9"/>
    <w:rsid w:val="00A9500F"/>
    <w:rsid w:val="00A950A0"/>
    <w:rsid w:val="00A950AC"/>
    <w:rsid w:val="00A951D3"/>
    <w:rsid w:val="00A953CC"/>
    <w:rsid w:val="00A95E4E"/>
    <w:rsid w:val="00A960C5"/>
    <w:rsid w:val="00A961D9"/>
    <w:rsid w:val="00A96C8B"/>
    <w:rsid w:val="00A96E21"/>
    <w:rsid w:val="00A971FB"/>
    <w:rsid w:val="00A972F3"/>
    <w:rsid w:val="00A97470"/>
    <w:rsid w:val="00A97562"/>
    <w:rsid w:val="00A97DAD"/>
    <w:rsid w:val="00A97EE1"/>
    <w:rsid w:val="00A97F42"/>
    <w:rsid w:val="00AA089F"/>
    <w:rsid w:val="00AA08F3"/>
    <w:rsid w:val="00AA0A14"/>
    <w:rsid w:val="00AA11EC"/>
    <w:rsid w:val="00AA1404"/>
    <w:rsid w:val="00AA16DA"/>
    <w:rsid w:val="00AA2576"/>
    <w:rsid w:val="00AA25FE"/>
    <w:rsid w:val="00AA2A1D"/>
    <w:rsid w:val="00AA3524"/>
    <w:rsid w:val="00AA4059"/>
    <w:rsid w:val="00AA4881"/>
    <w:rsid w:val="00AA5194"/>
    <w:rsid w:val="00AA5C91"/>
    <w:rsid w:val="00AA68F0"/>
    <w:rsid w:val="00AA7114"/>
    <w:rsid w:val="00AA7FC3"/>
    <w:rsid w:val="00AB00AD"/>
    <w:rsid w:val="00AB03E0"/>
    <w:rsid w:val="00AB076F"/>
    <w:rsid w:val="00AB1525"/>
    <w:rsid w:val="00AB2177"/>
    <w:rsid w:val="00AB2294"/>
    <w:rsid w:val="00AB245C"/>
    <w:rsid w:val="00AB26FE"/>
    <w:rsid w:val="00AB2B4D"/>
    <w:rsid w:val="00AB349A"/>
    <w:rsid w:val="00AB3866"/>
    <w:rsid w:val="00AB43A1"/>
    <w:rsid w:val="00AB4C5C"/>
    <w:rsid w:val="00AB5088"/>
    <w:rsid w:val="00AB5117"/>
    <w:rsid w:val="00AB5968"/>
    <w:rsid w:val="00AB6C40"/>
    <w:rsid w:val="00AB6E9B"/>
    <w:rsid w:val="00AB70FB"/>
    <w:rsid w:val="00AB720E"/>
    <w:rsid w:val="00AB7875"/>
    <w:rsid w:val="00AC048E"/>
    <w:rsid w:val="00AC05C6"/>
    <w:rsid w:val="00AC09D6"/>
    <w:rsid w:val="00AC0C01"/>
    <w:rsid w:val="00AC0C11"/>
    <w:rsid w:val="00AC2059"/>
    <w:rsid w:val="00AC20BE"/>
    <w:rsid w:val="00AC27F0"/>
    <w:rsid w:val="00AC2CE9"/>
    <w:rsid w:val="00AC3726"/>
    <w:rsid w:val="00AC387A"/>
    <w:rsid w:val="00AC3AB4"/>
    <w:rsid w:val="00AC3DA5"/>
    <w:rsid w:val="00AC42A8"/>
    <w:rsid w:val="00AC4455"/>
    <w:rsid w:val="00AC4588"/>
    <w:rsid w:val="00AC5443"/>
    <w:rsid w:val="00AC64ED"/>
    <w:rsid w:val="00AC78B9"/>
    <w:rsid w:val="00AD0077"/>
    <w:rsid w:val="00AD0401"/>
    <w:rsid w:val="00AD0911"/>
    <w:rsid w:val="00AD0A24"/>
    <w:rsid w:val="00AD0AED"/>
    <w:rsid w:val="00AD0CC0"/>
    <w:rsid w:val="00AD15AF"/>
    <w:rsid w:val="00AD1613"/>
    <w:rsid w:val="00AD1639"/>
    <w:rsid w:val="00AD1721"/>
    <w:rsid w:val="00AD18B8"/>
    <w:rsid w:val="00AD36E1"/>
    <w:rsid w:val="00AD3A82"/>
    <w:rsid w:val="00AD4890"/>
    <w:rsid w:val="00AD5016"/>
    <w:rsid w:val="00AD50C8"/>
    <w:rsid w:val="00AD5A5A"/>
    <w:rsid w:val="00AD5A6F"/>
    <w:rsid w:val="00AD6E68"/>
    <w:rsid w:val="00AD71B3"/>
    <w:rsid w:val="00AD7673"/>
    <w:rsid w:val="00AD778B"/>
    <w:rsid w:val="00AD7EEE"/>
    <w:rsid w:val="00AD7F67"/>
    <w:rsid w:val="00AE03E9"/>
    <w:rsid w:val="00AE088B"/>
    <w:rsid w:val="00AE1429"/>
    <w:rsid w:val="00AE16DD"/>
    <w:rsid w:val="00AE1F29"/>
    <w:rsid w:val="00AE2470"/>
    <w:rsid w:val="00AE24EB"/>
    <w:rsid w:val="00AE2E59"/>
    <w:rsid w:val="00AE30B6"/>
    <w:rsid w:val="00AE31D7"/>
    <w:rsid w:val="00AE3514"/>
    <w:rsid w:val="00AE4605"/>
    <w:rsid w:val="00AE4A61"/>
    <w:rsid w:val="00AE4FCB"/>
    <w:rsid w:val="00AE516A"/>
    <w:rsid w:val="00AE54BF"/>
    <w:rsid w:val="00AE56F9"/>
    <w:rsid w:val="00AE5E63"/>
    <w:rsid w:val="00AE61D4"/>
    <w:rsid w:val="00AE6BB6"/>
    <w:rsid w:val="00AE6D39"/>
    <w:rsid w:val="00AE769B"/>
    <w:rsid w:val="00AF04C5"/>
    <w:rsid w:val="00AF1176"/>
    <w:rsid w:val="00AF119F"/>
    <w:rsid w:val="00AF1480"/>
    <w:rsid w:val="00AF1635"/>
    <w:rsid w:val="00AF1BFE"/>
    <w:rsid w:val="00AF252F"/>
    <w:rsid w:val="00AF2AE1"/>
    <w:rsid w:val="00AF2CD3"/>
    <w:rsid w:val="00AF2DD4"/>
    <w:rsid w:val="00AF3050"/>
    <w:rsid w:val="00AF3585"/>
    <w:rsid w:val="00AF3BAA"/>
    <w:rsid w:val="00AF47C4"/>
    <w:rsid w:val="00AF5F01"/>
    <w:rsid w:val="00AF60A2"/>
    <w:rsid w:val="00AF6D87"/>
    <w:rsid w:val="00AF6E7C"/>
    <w:rsid w:val="00AF6FF9"/>
    <w:rsid w:val="00AF731B"/>
    <w:rsid w:val="00AF75E2"/>
    <w:rsid w:val="00AF7D65"/>
    <w:rsid w:val="00B00128"/>
    <w:rsid w:val="00B00273"/>
    <w:rsid w:val="00B01F2D"/>
    <w:rsid w:val="00B02619"/>
    <w:rsid w:val="00B037D9"/>
    <w:rsid w:val="00B0440A"/>
    <w:rsid w:val="00B0473A"/>
    <w:rsid w:val="00B04F4F"/>
    <w:rsid w:val="00B05963"/>
    <w:rsid w:val="00B065B0"/>
    <w:rsid w:val="00B06ED4"/>
    <w:rsid w:val="00B0784D"/>
    <w:rsid w:val="00B07C08"/>
    <w:rsid w:val="00B07D8F"/>
    <w:rsid w:val="00B10606"/>
    <w:rsid w:val="00B10A1B"/>
    <w:rsid w:val="00B10D9A"/>
    <w:rsid w:val="00B10FA7"/>
    <w:rsid w:val="00B11207"/>
    <w:rsid w:val="00B11A11"/>
    <w:rsid w:val="00B11A70"/>
    <w:rsid w:val="00B134F1"/>
    <w:rsid w:val="00B14DC2"/>
    <w:rsid w:val="00B14F23"/>
    <w:rsid w:val="00B15203"/>
    <w:rsid w:val="00B15CC4"/>
    <w:rsid w:val="00B15D9F"/>
    <w:rsid w:val="00B16459"/>
    <w:rsid w:val="00B1659C"/>
    <w:rsid w:val="00B16B9A"/>
    <w:rsid w:val="00B16D19"/>
    <w:rsid w:val="00B16E81"/>
    <w:rsid w:val="00B17335"/>
    <w:rsid w:val="00B1789F"/>
    <w:rsid w:val="00B20B7B"/>
    <w:rsid w:val="00B21919"/>
    <w:rsid w:val="00B21DFC"/>
    <w:rsid w:val="00B2207E"/>
    <w:rsid w:val="00B221AA"/>
    <w:rsid w:val="00B22403"/>
    <w:rsid w:val="00B23592"/>
    <w:rsid w:val="00B237A8"/>
    <w:rsid w:val="00B23A22"/>
    <w:rsid w:val="00B23A4C"/>
    <w:rsid w:val="00B24293"/>
    <w:rsid w:val="00B24669"/>
    <w:rsid w:val="00B24699"/>
    <w:rsid w:val="00B247C0"/>
    <w:rsid w:val="00B2498C"/>
    <w:rsid w:val="00B24D71"/>
    <w:rsid w:val="00B24DA9"/>
    <w:rsid w:val="00B26948"/>
    <w:rsid w:val="00B26BB3"/>
    <w:rsid w:val="00B26CF9"/>
    <w:rsid w:val="00B270B4"/>
    <w:rsid w:val="00B27317"/>
    <w:rsid w:val="00B276DA"/>
    <w:rsid w:val="00B276FE"/>
    <w:rsid w:val="00B27941"/>
    <w:rsid w:val="00B2794C"/>
    <w:rsid w:val="00B30427"/>
    <w:rsid w:val="00B30E64"/>
    <w:rsid w:val="00B30EBC"/>
    <w:rsid w:val="00B3119C"/>
    <w:rsid w:val="00B313F3"/>
    <w:rsid w:val="00B3153B"/>
    <w:rsid w:val="00B31888"/>
    <w:rsid w:val="00B3252D"/>
    <w:rsid w:val="00B32BDF"/>
    <w:rsid w:val="00B32E40"/>
    <w:rsid w:val="00B33361"/>
    <w:rsid w:val="00B33666"/>
    <w:rsid w:val="00B33F15"/>
    <w:rsid w:val="00B3414E"/>
    <w:rsid w:val="00B34665"/>
    <w:rsid w:val="00B34E76"/>
    <w:rsid w:val="00B34FB8"/>
    <w:rsid w:val="00B36F5D"/>
    <w:rsid w:val="00B37140"/>
    <w:rsid w:val="00B3766D"/>
    <w:rsid w:val="00B408C5"/>
    <w:rsid w:val="00B40A97"/>
    <w:rsid w:val="00B4138E"/>
    <w:rsid w:val="00B41DE1"/>
    <w:rsid w:val="00B421F6"/>
    <w:rsid w:val="00B42E90"/>
    <w:rsid w:val="00B4365E"/>
    <w:rsid w:val="00B436A0"/>
    <w:rsid w:val="00B4390C"/>
    <w:rsid w:val="00B44168"/>
    <w:rsid w:val="00B446E3"/>
    <w:rsid w:val="00B44C65"/>
    <w:rsid w:val="00B4520B"/>
    <w:rsid w:val="00B455DB"/>
    <w:rsid w:val="00B45DAD"/>
    <w:rsid w:val="00B464BB"/>
    <w:rsid w:val="00B46CC6"/>
    <w:rsid w:val="00B47C68"/>
    <w:rsid w:val="00B47E62"/>
    <w:rsid w:val="00B50387"/>
    <w:rsid w:val="00B50397"/>
    <w:rsid w:val="00B506B0"/>
    <w:rsid w:val="00B50B92"/>
    <w:rsid w:val="00B50D59"/>
    <w:rsid w:val="00B51B66"/>
    <w:rsid w:val="00B51C90"/>
    <w:rsid w:val="00B51FCA"/>
    <w:rsid w:val="00B53009"/>
    <w:rsid w:val="00B53221"/>
    <w:rsid w:val="00B53416"/>
    <w:rsid w:val="00B54174"/>
    <w:rsid w:val="00B54B24"/>
    <w:rsid w:val="00B54C04"/>
    <w:rsid w:val="00B550BD"/>
    <w:rsid w:val="00B55238"/>
    <w:rsid w:val="00B55D28"/>
    <w:rsid w:val="00B56097"/>
    <w:rsid w:val="00B560FF"/>
    <w:rsid w:val="00B569D8"/>
    <w:rsid w:val="00B56A4E"/>
    <w:rsid w:val="00B56EF6"/>
    <w:rsid w:val="00B57645"/>
    <w:rsid w:val="00B57A27"/>
    <w:rsid w:val="00B600AC"/>
    <w:rsid w:val="00B6018A"/>
    <w:rsid w:val="00B601AC"/>
    <w:rsid w:val="00B6033C"/>
    <w:rsid w:val="00B607A3"/>
    <w:rsid w:val="00B60853"/>
    <w:rsid w:val="00B60B65"/>
    <w:rsid w:val="00B61528"/>
    <w:rsid w:val="00B61598"/>
    <w:rsid w:val="00B61D90"/>
    <w:rsid w:val="00B6208B"/>
    <w:rsid w:val="00B6312F"/>
    <w:rsid w:val="00B64384"/>
    <w:rsid w:val="00B64936"/>
    <w:rsid w:val="00B64CFB"/>
    <w:rsid w:val="00B64D57"/>
    <w:rsid w:val="00B64F1C"/>
    <w:rsid w:val="00B65B3D"/>
    <w:rsid w:val="00B65BAD"/>
    <w:rsid w:val="00B665F6"/>
    <w:rsid w:val="00B66707"/>
    <w:rsid w:val="00B667DD"/>
    <w:rsid w:val="00B66C50"/>
    <w:rsid w:val="00B66D48"/>
    <w:rsid w:val="00B67312"/>
    <w:rsid w:val="00B6763D"/>
    <w:rsid w:val="00B676CA"/>
    <w:rsid w:val="00B67B18"/>
    <w:rsid w:val="00B700D7"/>
    <w:rsid w:val="00B712B0"/>
    <w:rsid w:val="00B71A41"/>
    <w:rsid w:val="00B71E73"/>
    <w:rsid w:val="00B72009"/>
    <w:rsid w:val="00B724C9"/>
    <w:rsid w:val="00B72BE1"/>
    <w:rsid w:val="00B72F60"/>
    <w:rsid w:val="00B73232"/>
    <w:rsid w:val="00B73862"/>
    <w:rsid w:val="00B7455D"/>
    <w:rsid w:val="00B7457A"/>
    <w:rsid w:val="00B74B7F"/>
    <w:rsid w:val="00B750B5"/>
    <w:rsid w:val="00B75DF4"/>
    <w:rsid w:val="00B75E34"/>
    <w:rsid w:val="00B76899"/>
    <w:rsid w:val="00B771C7"/>
    <w:rsid w:val="00B771D2"/>
    <w:rsid w:val="00B77805"/>
    <w:rsid w:val="00B77E42"/>
    <w:rsid w:val="00B77E4D"/>
    <w:rsid w:val="00B800B2"/>
    <w:rsid w:val="00B8015E"/>
    <w:rsid w:val="00B805B0"/>
    <w:rsid w:val="00B8140F"/>
    <w:rsid w:val="00B819DE"/>
    <w:rsid w:val="00B81EFF"/>
    <w:rsid w:val="00B8225E"/>
    <w:rsid w:val="00B823C4"/>
    <w:rsid w:val="00B82430"/>
    <w:rsid w:val="00B82813"/>
    <w:rsid w:val="00B82B03"/>
    <w:rsid w:val="00B833E5"/>
    <w:rsid w:val="00B83580"/>
    <w:rsid w:val="00B83D6D"/>
    <w:rsid w:val="00B84DD8"/>
    <w:rsid w:val="00B8547B"/>
    <w:rsid w:val="00B85562"/>
    <w:rsid w:val="00B858A1"/>
    <w:rsid w:val="00B8665B"/>
    <w:rsid w:val="00B867B9"/>
    <w:rsid w:val="00B86FC0"/>
    <w:rsid w:val="00B87027"/>
    <w:rsid w:val="00B87340"/>
    <w:rsid w:val="00B87AFD"/>
    <w:rsid w:val="00B90300"/>
    <w:rsid w:val="00B903BB"/>
    <w:rsid w:val="00B90BD2"/>
    <w:rsid w:val="00B90C20"/>
    <w:rsid w:val="00B90D2B"/>
    <w:rsid w:val="00B90DBA"/>
    <w:rsid w:val="00B923AB"/>
    <w:rsid w:val="00B9446A"/>
    <w:rsid w:val="00B94B92"/>
    <w:rsid w:val="00B96D40"/>
    <w:rsid w:val="00B97253"/>
    <w:rsid w:val="00B975BF"/>
    <w:rsid w:val="00BA1002"/>
    <w:rsid w:val="00BA15B3"/>
    <w:rsid w:val="00BA1902"/>
    <w:rsid w:val="00BA1B7E"/>
    <w:rsid w:val="00BA21C0"/>
    <w:rsid w:val="00BA28E9"/>
    <w:rsid w:val="00BA2A11"/>
    <w:rsid w:val="00BA305E"/>
    <w:rsid w:val="00BA3389"/>
    <w:rsid w:val="00BA350E"/>
    <w:rsid w:val="00BA380F"/>
    <w:rsid w:val="00BA3FB2"/>
    <w:rsid w:val="00BA4238"/>
    <w:rsid w:val="00BA47B3"/>
    <w:rsid w:val="00BA49CF"/>
    <w:rsid w:val="00BA4DE7"/>
    <w:rsid w:val="00BA4F0A"/>
    <w:rsid w:val="00BA65A0"/>
    <w:rsid w:val="00BA65EA"/>
    <w:rsid w:val="00BA68B8"/>
    <w:rsid w:val="00BA77B4"/>
    <w:rsid w:val="00BA7BD4"/>
    <w:rsid w:val="00BA7D67"/>
    <w:rsid w:val="00BA7EE5"/>
    <w:rsid w:val="00BB04EB"/>
    <w:rsid w:val="00BB06B2"/>
    <w:rsid w:val="00BB158F"/>
    <w:rsid w:val="00BB15EA"/>
    <w:rsid w:val="00BB1960"/>
    <w:rsid w:val="00BB1E76"/>
    <w:rsid w:val="00BB2297"/>
    <w:rsid w:val="00BB22B0"/>
    <w:rsid w:val="00BB260E"/>
    <w:rsid w:val="00BB2EF7"/>
    <w:rsid w:val="00BB3317"/>
    <w:rsid w:val="00BB3DF3"/>
    <w:rsid w:val="00BB5139"/>
    <w:rsid w:val="00BB540A"/>
    <w:rsid w:val="00BB67FB"/>
    <w:rsid w:val="00BB7139"/>
    <w:rsid w:val="00BB735C"/>
    <w:rsid w:val="00BB7CAC"/>
    <w:rsid w:val="00BC040C"/>
    <w:rsid w:val="00BC0594"/>
    <w:rsid w:val="00BC1C07"/>
    <w:rsid w:val="00BC2727"/>
    <w:rsid w:val="00BC2994"/>
    <w:rsid w:val="00BC2A50"/>
    <w:rsid w:val="00BC350C"/>
    <w:rsid w:val="00BC372F"/>
    <w:rsid w:val="00BC387A"/>
    <w:rsid w:val="00BC3E17"/>
    <w:rsid w:val="00BC3E68"/>
    <w:rsid w:val="00BC4B9F"/>
    <w:rsid w:val="00BC4E44"/>
    <w:rsid w:val="00BC52A3"/>
    <w:rsid w:val="00BC5647"/>
    <w:rsid w:val="00BC5C97"/>
    <w:rsid w:val="00BC6B43"/>
    <w:rsid w:val="00BC6E38"/>
    <w:rsid w:val="00BC76A7"/>
    <w:rsid w:val="00BC79DC"/>
    <w:rsid w:val="00BC7AF9"/>
    <w:rsid w:val="00BC7EF4"/>
    <w:rsid w:val="00BD0000"/>
    <w:rsid w:val="00BD021E"/>
    <w:rsid w:val="00BD0BD5"/>
    <w:rsid w:val="00BD1394"/>
    <w:rsid w:val="00BD1A12"/>
    <w:rsid w:val="00BD2042"/>
    <w:rsid w:val="00BD2B9C"/>
    <w:rsid w:val="00BD2D8C"/>
    <w:rsid w:val="00BD305B"/>
    <w:rsid w:val="00BD31AB"/>
    <w:rsid w:val="00BD34A2"/>
    <w:rsid w:val="00BD3D3D"/>
    <w:rsid w:val="00BD4EF6"/>
    <w:rsid w:val="00BD5203"/>
    <w:rsid w:val="00BD5F40"/>
    <w:rsid w:val="00BD60DF"/>
    <w:rsid w:val="00BD62DB"/>
    <w:rsid w:val="00BD6656"/>
    <w:rsid w:val="00BD6D68"/>
    <w:rsid w:val="00BD6E30"/>
    <w:rsid w:val="00BD6E63"/>
    <w:rsid w:val="00BD78A7"/>
    <w:rsid w:val="00BD7919"/>
    <w:rsid w:val="00BD7E42"/>
    <w:rsid w:val="00BD7F5F"/>
    <w:rsid w:val="00BE0231"/>
    <w:rsid w:val="00BE0732"/>
    <w:rsid w:val="00BE081B"/>
    <w:rsid w:val="00BE1A1B"/>
    <w:rsid w:val="00BE220B"/>
    <w:rsid w:val="00BE2549"/>
    <w:rsid w:val="00BE275F"/>
    <w:rsid w:val="00BE3359"/>
    <w:rsid w:val="00BE4477"/>
    <w:rsid w:val="00BE49FB"/>
    <w:rsid w:val="00BE4C08"/>
    <w:rsid w:val="00BE4D2B"/>
    <w:rsid w:val="00BE5E98"/>
    <w:rsid w:val="00BE61B5"/>
    <w:rsid w:val="00BE716D"/>
    <w:rsid w:val="00BE7B04"/>
    <w:rsid w:val="00BE7C6F"/>
    <w:rsid w:val="00BF074A"/>
    <w:rsid w:val="00BF0DBA"/>
    <w:rsid w:val="00BF102C"/>
    <w:rsid w:val="00BF148B"/>
    <w:rsid w:val="00BF1922"/>
    <w:rsid w:val="00BF29D5"/>
    <w:rsid w:val="00BF2B16"/>
    <w:rsid w:val="00BF3142"/>
    <w:rsid w:val="00BF3C40"/>
    <w:rsid w:val="00BF4509"/>
    <w:rsid w:val="00BF4772"/>
    <w:rsid w:val="00BF5359"/>
    <w:rsid w:val="00BF5E3A"/>
    <w:rsid w:val="00BF707F"/>
    <w:rsid w:val="00C0016D"/>
    <w:rsid w:val="00C00556"/>
    <w:rsid w:val="00C0068C"/>
    <w:rsid w:val="00C00F0D"/>
    <w:rsid w:val="00C016A8"/>
    <w:rsid w:val="00C01A04"/>
    <w:rsid w:val="00C01DDB"/>
    <w:rsid w:val="00C0210A"/>
    <w:rsid w:val="00C0217D"/>
    <w:rsid w:val="00C0254A"/>
    <w:rsid w:val="00C035F5"/>
    <w:rsid w:val="00C038C4"/>
    <w:rsid w:val="00C04157"/>
    <w:rsid w:val="00C0463B"/>
    <w:rsid w:val="00C046BC"/>
    <w:rsid w:val="00C05573"/>
    <w:rsid w:val="00C05776"/>
    <w:rsid w:val="00C05976"/>
    <w:rsid w:val="00C062BC"/>
    <w:rsid w:val="00C06912"/>
    <w:rsid w:val="00C07F50"/>
    <w:rsid w:val="00C100EA"/>
    <w:rsid w:val="00C10440"/>
    <w:rsid w:val="00C11137"/>
    <w:rsid w:val="00C117D5"/>
    <w:rsid w:val="00C124FB"/>
    <w:rsid w:val="00C128BD"/>
    <w:rsid w:val="00C128F2"/>
    <w:rsid w:val="00C1317B"/>
    <w:rsid w:val="00C1335D"/>
    <w:rsid w:val="00C1462B"/>
    <w:rsid w:val="00C1479D"/>
    <w:rsid w:val="00C15080"/>
    <w:rsid w:val="00C15980"/>
    <w:rsid w:val="00C16096"/>
    <w:rsid w:val="00C16B05"/>
    <w:rsid w:val="00C16BE1"/>
    <w:rsid w:val="00C179EC"/>
    <w:rsid w:val="00C17DE2"/>
    <w:rsid w:val="00C17FCA"/>
    <w:rsid w:val="00C209C6"/>
    <w:rsid w:val="00C20B20"/>
    <w:rsid w:val="00C20C67"/>
    <w:rsid w:val="00C214D1"/>
    <w:rsid w:val="00C21613"/>
    <w:rsid w:val="00C21807"/>
    <w:rsid w:val="00C21C57"/>
    <w:rsid w:val="00C22038"/>
    <w:rsid w:val="00C2347B"/>
    <w:rsid w:val="00C24044"/>
    <w:rsid w:val="00C24453"/>
    <w:rsid w:val="00C246C8"/>
    <w:rsid w:val="00C24834"/>
    <w:rsid w:val="00C251B1"/>
    <w:rsid w:val="00C25531"/>
    <w:rsid w:val="00C256EC"/>
    <w:rsid w:val="00C25DE0"/>
    <w:rsid w:val="00C25F13"/>
    <w:rsid w:val="00C2627D"/>
    <w:rsid w:val="00C263B7"/>
    <w:rsid w:val="00C265AD"/>
    <w:rsid w:val="00C26C57"/>
    <w:rsid w:val="00C273F0"/>
    <w:rsid w:val="00C27B29"/>
    <w:rsid w:val="00C30AEE"/>
    <w:rsid w:val="00C319EE"/>
    <w:rsid w:val="00C322E6"/>
    <w:rsid w:val="00C326C5"/>
    <w:rsid w:val="00C32A82"/>
    <w:rsid w:val="00C33ABA"/>
    <w:rsid w:val="00C33C44"/>
    <w:rsid w:val="00C33DD8"/>
    <w:rsid w:val="00C33E46"/>
    <w:rsid w:val="00C340D2"/>
    <w:rsid w:val="00C34227"/>
    <w:rsid w:val="00C34324"/>
    <w:rsid w:val="00C344AA"/>
    <w:rsid w:val="00C35085"/>
    <w:rsid w:val="00C35294"/>
    <w:rsid w:val="00C358E4"/>
    <w:rsid w:val="00C35C11"/>
    <w:rsid w:val="00C363B2"/>
    <w:rsid w:val="00C363F2"/>
    <w:rsid w:val="00C36C58"/>
    <w:rsid w:val="00C36D43"/>
    <w:rsid w:val="00C36E02"/>
    <w:rsid w:val="00C3728E"/>
    <w:rsid w:val="00C37B7A"/>
    <w:rsid w:val="00C404B2"/>
    <w:rsid w:val="00C4085A"/>
    <w:rsid w:val="00C408BF"/>
    <w:rsid w:val="00C41081"/>
    <w:rsid w:val="00C41AB8"/>
    <w:rsid w:val="00C4249F"/>
    <w:rsid w:val="00C42833"/>
    <w:rsid w:val="00C428D2"/>
    <w:rsid w:val="00C42FC0"/>
    <w:rsid w:val="00C43D1E"/>
    <w:rsid w:val="00C44822"/>
    <w:rsid w:val="00C44B8D"/>
    <w:rsid w:val="00C44B97"/>
    <w:rsid w:val="00C44CFF"/>
    <w:rsid w:val="00C45DC1"/>
    <w:rsid w:val="00C45E7A"/>
    <w:rsid w:val="00C466AE"/>
    <w:rsid w:val="00C468E4"/>
    <w:rsid w:val="00C46C71"/>
    <w:rsid w:val="00C4725A"/>
    <w:rsid w:val="00C47371"/>
    <w:rsid w:val="00C4748B"/>
    <w:rsid w:val="00C47501"/>
    <w:rsid w:val="00C476BF"/>
    <w:rsid w:val="00C47A16"/>
    <w:rsid w:val="00C47E3C"/>
    <w:rsid w:val="00C47FE4"/>
    <w:rsid w:val="00C50607"/>
    <w:rsid w:val="00C50F23"/>
    <w:rsid w:val="00C50FB7"/>
    <w:rsid w:val="00C5155F"/>
    <w:rsid w:val="00C516FC"/>
    <w:rsid w:val="00C51E47"/>
    <w:rsid w:val="00C5271B"/>
    <w:rsid w:val="00C5282B"/>
    <w:rsid w:val="00C52994"/>
    <w:rsid w:val="00C529C5"/>
    <w:rsid w:val="00C52CF7"/>
    <w:rsid w:val="00C533A0"/>
    <w:rsid w:val="00C538EC"/>
    <w:rsid w:val="00C54042"/>
    <w:rsid w:val="00C540E3"/>
    <w:rsid w:val="00C54CA7"/>
    <w:rsid w:val="00C56015"/>
    <w:rsid w:val="00C560CA"/>
    <w:rsid w:val="00C56951"/>
    <w:rsid w:val="00C56977"/>
    <w:rsid w:val="00C569E4"/>
    <w:rsid w:val="00C5719D"/>
    <w:rsid w:val="00C57EC0"/>
    <w:rsid w:val="00C6019E"/>
    <w:rsid w:val="00C62029"/>
    <w:rsid w:val="00C6279D"/>
    <w:rsid w:val="00C628A5"/>
    <w:rsid w:val="00C62BC9"/>
    <w:rsid w:val="00C630D8"/>
    <w:rsid w:val="00C631AE"/>
    <w:rsid w:val="00C63BCA"/>
    <w:rsid w:val="00C63EFD"/>
    <w:rsid w:val="00C64B76"/>
    <w:rsid w:val="00C64FEB"/>
    <w:rsid w:val="00C65184"/>
    <w:rsid w:val="00C651E1"/>
    <w:rsid w:val="00C65481"/>
    <w:rsid w:val="00C6585A"/>
    <w:rsid w:val="00C65AA9"/>
    <w:rsid w:val="00C66007"/>
    <w:rsid w:val="00C66CBE"/>
    <w:rsid w:val="00C674FD"/>
    <w:rsid w:val="00C67B06"/>
    <w:rsid w:val="00C67EC0"/>
    <w:rsid w:val="00C70000"/>
    <w:rsid w:val="00C719FD"/>
    <w:rsid w:val="00C71DA1"/>
    <w:rsid w:val="00C722B5"/>
    <w:rsid w:val="00C73C76"/>
    <w:rsid w:val="00C73D58"/>
    <w:rsid w:val="00C7441D"/>
    <w:rsid w:val="00C746C0"/>
    <w:rsid w:val="00C756D0"/>
    <w:rsid w:val="00C75E89"/>
    <w:rsid w:val="00C75FBE"/>
    <w:rsid w:val="00C765A6"/>
    <w:rsid w:val="00C7669F"/>
    <w:rsid w:val="00C76976"/>
    <w:rsid w:val="00C772D2"/>
    <w:rsid w:val="00C772E9"/>
    <w:rsid w:val="00C77458"/>
    <w:rsid w:val="00C7759D"/>
    <w:rsid w:val="00C77718"/>
    <w:rsid w:val="00C77726"/>
    <w:rsid w:val="00C80242"/>
    <w:rsid w:val="00C80359"/>
    <w:rsid w:val="00C804A2"/>
    <w:rsid w:val="00C807FD"/>
    <w:rsid w:val="00C808C2"/>
    <w:rsid w:val="00C81348"/>
    <w:rsid w:val="00C81526"/>
    <w:rsid w:val="00C81BEF"/>
    <w:rsid w:val="00C82173"/>
    <w:rsid w:val="00C822A3"/>
    <w:rsid w:val="00C83139"/>
    <w:rsid w:val="00C83758"/>
    <w:rsid w:val="00C838FF"/>
    <w:rsid w:val="00C843A1"/>
    <w:rsid w:val="00C84578"/>
    <w:rsid w:val="00C84B47"/>
    <w:rsid w:val="00C85308"/>
    <w:rsid w:val="00C8544E"/>
    <w:rsid w:val="00C85A41"/>
    <w:rsid w:val="00C85E1C"/>
    <w:rsid w:val="00C85E27"/>
    <w:rsid w:val="00C8678F"/>
    <w:rsid w:val="00C86A1F"/>
    <w:rsid w:val="00C86BAD"/>
    <w:rsid w:val="00C870D3"/>
    <w:rsid w:val="00C873A8"/>
    <w:rsid w:val="00C87435"/>
    <w:rsid w:val="00C8758B"/>
    <w:rsid w:val="00C87944"/>
    <w:rsid w:val="00C906FF"/>
    <w:rsid w:val="00C9099A"/>
    <w:rsid w:val="00C90A50"/>
    <w:rsid w:val="00C90B3A"/>
    <w:rsid w:val="00C90DFA"/>
    <w:rsid w:val="00C90E6D"/>
    <w:rsid w:val="00C91161"/>
    <w:rsid w:val="00C91476"/>
    <w:rsid w:val="00C91B5F"/>
    <w:rsid w:val="00C92405"/>
    <w:rsid w:val="00C92CCD"/>
    <w:rsid w:val="00C9398C"/>
    <w:rsid w:val="00C93C17"/>
    <w:rsid w:val="00C94511"/>
    <w:rsid w:val="00C94C80"/>
    <w:rsid w:val="00C9517C"/>
    <w:rsid w:val="00C9563B"/>
    <w:rsid w:val="00C95FDE"/>
    <w:rsid w:val="00C96A49"/>
    <w:rsid w:val="00C96A76"/>
    <w:rsid w:val="00C978AE"/>
    <w:rsid w:val="00C97DF0"/>
    <w:rsid w:val="00C97EE2"/>
    <w:rsid w:val="00CA01E6"/>
    <w:rsid w:val="00CA0A09"/>
    <w:rsid w:val="00CA1415"/>
    <w:rsid w:val="00CA21CF"/>
    <w:rsid w:val="00CA2804"/>
    <w:rsid w:val="00CA2DE5"/>
    <w:rsid w:val="00CA33A8"/>
    <w:rsid w:val="00CA3EB8"/>
    <w:rsid w:val="00CA3FB0"/>
    <w:rsid w:val="00CA3FC3"/>
    <w:rsid w:val="00CA4525"/>
    <w:rsid w:val="00CA45AE"/>
    <w:rsid w:val="00CA4B07"/>
    <w:rsid w:val="00CA4E56"/>
    <w:rsid w:val="00CA4F78"/>
    <w:rsid w:val="00CA59AD"/>
    <w:rsid w:val="00CA5A0D"/>
    <w:rsid w:val="00CA60F2"/>
    <w:rsid w:val="00CA64DB"/>
    <w:rsid w:val="00CA662D"/>
    <w:rsid w:val="00CA70D6"/>
    <w:rsid w:val="00CA744F"/>
    <w:rsid w:val="00CA785E"/>
    <w:rsid w:val="00CA7FCE"/>
    <w:rsid w:val="00CB0637"/>
    <w:rsid w:val="00CB0660"/>
    <w:rsid w:val="00CB06E5"/>
    <w:rsid w:val="00CB0783"/>
    <w:rsid w:val="00CB0AA5"/>
    <w:rsid w:val="00CB1160"/>
    <w:rsid w:val="00CB1519"/>
    <w:rsid w:val="00CB1C0B"/>
    <w:rsid w:val="00CB1D68"/>
    <w:rsid w:val="00CB1DD2"/>
    <w:rsid w:val="00CB262C"/>
    <w:rsid w:val="00CB2854"/>
    <w:rsid w:val="00CB2982"/>
    <w:rsid w:val="00CB29FE"/>
    <w:rsid w:val="00CB2A5D"/>
    <w:rsid w:val="00CB2B96"/>
    <w:rsid w:val="00CB2CF5"/>
    <w:rsid w:val="00CB33F4"/>
    <w:rsid w:val="00CB368C"/>
    <w:rsid w:val="00CB3BD3"/>
    <w:rsid w:val="00CB3D4E"/>
    <w:rsid w:val="00CB42A8"/>
    <w:rsid w:val="00CB4A0D"/>
    <w:rsid w:val="00CB5C52"/>
    <w:rsid w:val="00CB5F19"/>
    <w:rsid w:val="00CB678B"/>
    <w:rsid w:val="00CB6826"/>
    <w:rsid w:val="00CB6E9F"/>
    <w:rsid w:val="00CB7150"/>
    <w:rsid w:val="00CB731C"/>
    <w:rsid w:val="00CB7617"/>
    <w:rsid w:val="00CB795E"/>
    <w:rsid w:val="00CB7C4E"/>
    <w:rsid w:val="00CC065F"/>
    <w:rsid w:val="00CC07A6"/>
    <w:rsid w:val="00CC0B72"/>
    <w:rsid w:val="00CC0C63"/>
    <w:rsid w:val="00CC156A"/>
    <w:rsid w:val="00CC1AA8"/>
    <w:rsid w:val="00CC1FD9"/>
    <w:rsid w:val="00CC2B4F"/>
    <w:rsid w:val="00CC2FA4"/>
    <w:rsid w:val="00CC35E6"/>
    <w:rsid w:val="00CC36D9"/>
    <w:rsid w:val="00CC3EA0"/>
    <w:rsid w:val="00CC46A7"/>
    <w:rsid w:val="00CC4887"/>
    <w:rsid w:val="00CC4E07"/>
    <w:rsid w:val="00CC53E4"/>
    <w:rsid w:val="00CC5790"/>
    <w:rsid w:val="00CC589D"/>
    <w:rsid w:val="00CC63EE"/>
    <w:rsid w:val="00CC653F"/>
    <w:rsid w:val="00CC6BF8"/>
    <w:rsid w:val="00CC6CB5"/>
    <w:rsid w:val="00CC6DBB"/>
    <w:rsid w:val="00CC6DC0"/>
    <w:rsid w:val="00CC7516"/>
    <w:rsid w:val="00CC7606"/>
    <w:rsid w:val="00CC7D61"/>
    <w:rsid w:val="00CD008A"/>
    <w:rsid w:val="00CD0184"/>
    <w:rsid w:val="00CD04E1"/>
    <w:rsid w:val="00CD057D"/>
    <w:rsid w:val="00CD0A6E"/>
    <w:rsid w:val="00CD0CB2"/>
    <w:rsid w:val="00CD1AE8"/>
    <w:rsid w:val="00CD1C34"/>
    <w:rsid w:val="00CD1CB7"/>
    <w:rsid w:val="00CD290E"/>
    <w:rsid w:val="00CD2B28"/>
    <w:rsid w:val="00CD2D04"/>
    <w:rsid w:val="00CD2D61"/>
    <w:rsid w:val="00CD2FFA"/>
    <w:rsid w:val="00CD3060"/>
    <w:rsid w:val="00CD47CF"/>
    <w:rsid w:val="00CD4C87"/>
    <w:rsid w:val="00CD4F25"/>
    <w:rsid w:val="00CD5B50"/>
    <w:rsid w:val="00CD5CD9"/>
    <w:rsid w:val="00CD5D50"/>
    <w:rsid w:val="00CD6FB7"/>
    <w:rsid w:val="00CD726B"/>
    <w:rsid w:val="00CD7511"/>
    <w:rsid w:val="00CD7AF4"/>
    <w:rsid w:val="00CE0F54"/>
    <w:rsid w:val="00CE131B"/>
    <w:rsid w:val="00CE1847"/>
    <w:rsid w:val="00CE23D3"/>
    <w:rsid w:val="00CE3A97"/>
    <w:rsid w:val="00CE4713"/>
    <w:rsid w:val="00CE4E57"/>
    <w:rsid w:val="00CE561E"/>
    <w:rsid w:val="00CE5F1E"/>
    <w:rsid w:val="00CE6575"/>
    <w:rsid w:val="00CE6BC8"/>
    <w:rsid w:val="00CE6E61"/>
    <w:rsid w:val="00CE7005"/>
    <w:rsid w:val="00CE7547"/>
    <w:rsid w:val="00CE78B5"/>
    <w:rsid w:val="00CF064F"/>
    <w:rsid w:val="00CF0F99"/>
    <w:rsid w:val="00CF2AC4"/>
    <w:rsid w:val="00CF363A"/>
    <w:rsid w:val="00CF3CFE"/>
    <w:rsid w:val="00CF3D9E"/>
    <w:rsid w:val="00CF43E0"/>
    <w:rsid w:val="00CF4B6E"/>
    <w:rsid w:val="00CF51E3"/>
    <w:rsid w:val="00CF57D5"/>
    <w:rsid w:val="00CF5B3B"/>
    <w:rsid w:val="00CF6798"/>
    <w:rsid w:val="00CF768D"/>
    <w:rsid w:val="00CF7B63"/>
    <w:rsid w:val="00D001DF"/>
    <w:rsid w:val="00D0029F"/>
    <w:rsid w:val="00D00DE7"/>
    <w:rsid w:val="00D01074"/>
    <w:rsid w:val="00D015D5"/>
    <w:rsid w:val="00D02194"/>
    <w:rsid w:val="00D023F9"/>
    <w:rsid w:val="00D03415"/>
    <w:rsid w:val="00D03D2B"/>
    <w:rsid w:val="00D03E0D"/>
    <w:rsid w:val="00D0459C"/>
    <w:rsid w:val="00D04858"/>
    <w:rsid w:val="00D04882"/>
    <w:rsid w:val="00D04969"/>
    <w:rsid w:val="00D049F0"/>
    <w:rsid w:val="00D04A12"/>
    <w:rsid w:val="00D0509A"/>
    <w:rsid w:val="00D0548D"/>
    <w:rsid w:val="00D05ED1"/>
    <w:rsid w:val="00D06317"/>
    <w:rsid w:val="00D064D5"/>
    <w:rsid w:val="00D06557"/>
    <w:rsid w:val="00D06647"/>
    <w:rsid w:val="00D06C5B"/>
    <w:rsid w:val="00D06CDD"/>
    <w:rsid w:val="00D06ED0"/>
    <w:rsid w:val="00D070A1"/>
    <w:rsid w:val="00D0713E"/>
    <w:rsid w:val="00D0738D"/>
    <w:rsid w:val="00D07440"/>
    <w:rsid w:val="00D07474"/>
    <w:rsid w:val="00D07625"/>
    <w:rsid w:val="00D0784C"/>
    <w:rsid w:val="00D11A6B"/>
    <w:rsid w:val="00D121FC"/>
    <w:rsid w:val="00D12532"/>
    <w:rsid w:val="00D12C90"/>
    <w:rsid w:val="00D12E34"/>
    <w:rsid w:val="00D13701"/>
    <w:rsid w:val="00D13A6A"/>
    <w:rsid w:val="00D1430B"/>
    <w:rsid w:val="00D14AC3"/>
    <w:rsid w:val="00D14B61"/>
    <w:rsid w:val="00D14D93"/>
    <w:rsid w:val="00D15134"/>
    <w:rsid w:val="00D15CBB"/>
    <w:rsid w:val="00D162D8"/>
    <w:rsid w:val="00D1640E"/>
    <w:rsid w:val="00D17246"/>
    <w:rsid w:val="00D17357"/>
    <w:rsid w:val="00D20196"/>
    <w:rsid w:val="00D20BCA"/>
    <w:rsid w:val="00D20F63"/>
    <w:rsid w:val="00D21931"/>
    <w:rsid w:val="00D21B78"/>
    <w:rsid w:val="00D2243F"/>
    <w:rsid w:val="00D224EF"/>
    <w:rsid w:val="00D227E2"/>
    <w:rsid w:val="00D23115"/>
    <w:rsid w:val="00D23432"/>
    <w:rsid w:val="00D23762"/>
    <w:rsid w:val="00D2397F"/>
    <w:rsid w:val="00D23AB6"/>
    <w:rsid w:val="00D23CFB"/>
    <w:rsid w:val="00D24076"/>
    <w:rsid w:val="00D24185"/>
    <w:rsid w:val="00D2430F"/>
    <w:rsid w:val="00D25022"/>
    <w:rsid w:val="00D25F1B"/>
    <w:rsid w:val="00D26723"/>
    <w:rsid w:val="00D26D3C"/>
    <w:rsid w:val="00D26DAF"/>
    <w:rsid w:val="00D27521"/>
    <w:rsid w:val="00D276A5"/>
    <w:rsid w:val="00D277BD"/>
    <w:rsid w:val="00D27A1D"/>
    <w:rsid w:val="00D27BB8"/>
    <w:rsid w:val="00D30193"/>
    <w:rsid w:val="00D3093E"/>
    <w:rsid w:val="00D31E3B"/>
    <w:rsid w:val="00D3253C"/>
    <w:rsid w:val="00D32C01"/>
    <w:rsid w:val="00D32C5D"/>
    <w:rsid w:val="00D32C95"/>
    <w:rsid w:val="00D33282"/>
    <w:rsid w:val="00D33D9E"/>
    <w:rsid w:val="00D33FC5"/>
    <w:rsid w:val="00D34A05"/>
    <w:rsid w:val="00D3501A"/>
    <w:rsid w:val="00D353ED"/>
    <w:rsid w:val="00D35590"/>
    <w:rsid w:val="00D35B7A"/>
    <w:rsid w:val="00D360FF"/>
    <w:rsid w:val="00D3652D"/>
    <w:rsid w:val="00D3665B"/>
    <w:rsid w:val="00D4091B"/>
    <w:rsid w:val="00D40AE3"/>
    <w:rsid w:val="00D40AE8"/>
    <w:rsid w:val="00D41334"/>
    <w:rsid w:val="00D42209"/>
    <w:rsid w:val="00D43BAC"/>
    <w:rsid w:val="00D43E8E"/>
    <w:rsid w:val="00D43F03"/>
    <w:rsid w:val="00D443D7"/>
    <w:rsid w:val="00D44AF6"/>
    <w:rsid w:val="00D44CD0"/>
    <w:rsid w:val="00D450A8"/>
    <w:rsid w:val="00D451BC"/>
    <w:rsid w:val="00D45299"/>
    <w:rsid w:val="00D45630"/>
    <w:rsid w:val="00D457B9"/>
    <w:rsid w:val="00D469C5"/>
    <w:rsid w:val="00D469C8"/>
    <w:rsid w:val="00D46B08"/>
    <w:rsid w:val="00D4739F"/>
    <w:rsid w:val="00D47C73"/>
    <w:rsid w:val="00D47CCA"/>
    <w:rsid w:val="00D50237"/>
    <w:rsid w:val="00D505E8"/>
    <w:rsid w:val="00D50F70"/>
    <w:rsid w:val="00D520D3"/>
    <w:rsid w:val="00D527E3"/>
    <w:rsid w:val="00D5280F"/>
    <w:rsid w:val="00D52A57"/>
    <w:rsid w:val="00D52CB9"/>
    <w:rsid w:val="00D52E75"/>
    <w:rsid w:val="00D53226"/>
    <w:rsid w:val="00D540F5"/>
    <w:rsid w:val="00D5477D"/>
    <w:rsid w:val="00D549BB"/>
    <w:rsid w:val="00D55ADF"/>
    <w:rsid w:val="00D55B24"/>
    <w:rsid w:val="00D5632F"/>
    <w:rsid w:val="00D569DA"/>
    <w:rsid w:val="00D5708A"/>
    <w:rsid w:val="00D5741B"/>
    <w:rsid w:val="00D57AEB"/>
    <w:rsid w:val="00D57F46"/>
    <w:rsid w:val="00D60C7F"/>
    <w:rsid w:val="00D60E1C"/>
    <w:rsid w:val="00D6104E"/>
    <w:rsid w:val="00D610C1"/>
    <w:rsid w:val="00D61255"/>
    <w:rsid w:val="00D619DB"/>
    <w:rsid w:val="00D61C00"/>
    <w:rsid w:val="00D61D9B"/>
    <w:rsid w:val="00D62616"/>
    <w:rsid w:val="00D6317B"/>
    <w:rsid w:val="00D631CF"/>
    <w:rsid w:val="00D639CA"/>
    <w:rsid w:val="00D655D7"/>
    <w:rsid w:val="00D65D11"/>
    <w:rsid w:val="00D66039"/>
    <w:rsid w:val="00D662A7"/>
    <w:rsid w:val="00D66560"/>
    <w:rsid w:val="00D67C69"/>
    <w:rsid w:val="00D70303"/>
    <w:rsid w:val="00D70811"/>
    <w:rsid w:val="00D7127C"/>
    <w:rsid w:val="00D71638"/>
    <w:rsid w:val="00D71779"/>
    <w:rsid w:val="00D719B8"/>
    <w:rsid w:val="00D71C8F"/>
    <w:rsid w:val="00D72195"/>
    <w:rsid w:val="00D72203"/>
    <w:rsid w:val="00D726B1"/>
    <w:rsid w:val="00D728D8"/>
    <w:rsid w:val="00D728FA"/>
    <w:rsid w:val="00D72AA7"/>
    <w:rsid w:val="00D72FD9"/>
    <w:rsid w:val="00D73841"/>
    <w:rsid w:val="00D743DC"/>
    <w:rsid w:val="00D748BE"/>
    <w:rsid w:val="00D754F8"/>
    <w:rsid w:val="00D759F0"/>
    <w:rsid w:val="00D762FA"/>
    <w:rsid w:val="00D7679E"/>
    <w:rsid w:val="00D76BB6"/>
    <w:rsid w:val="00D77381"/>
    <w:rsid w:val="00D77E93"/>
    <w:rsid w:val="00D800F2"/>
    <w:rsid w:val="00D80177"/>
    <w:rsid w:val="00D803EB"/>
    <w:rsid w:val="00D80759"/>
    <w:rsid w:val="00D80ED1"/>
    <w:rsid w:val="00D814D3"/>
    <w:rsid w:val="00D8194D"/>
    <w:rsid w:val="00D81B93"/>
    <w:rsid w:val="00D82385"/>
    <w:rsid w:val="00D82870"/>
    <w:rsid w:val="00D83D3A"/>
    <w:rsid w:val="00D843B1"/>
    <w:rsid w:val="00D84763"/>
    <w:rsid w:val="00D84FC7"/>
    <w:rsid w:val="00D85036"/>
    <w:rsid w:val="00D85627"/>
    <w:rsid w:val="00D85E42"/>
    <w:rsid w:val="00D869EC"/>
    <w:rsid w:val="00D86D36"/>
    <w:rsid w:val="00D8799E"/>
    <w:rsid w:val="00D900ED"/>
    <w:rsid w:val="00D91852"/>
    <w:rsid w:val="00D918E4"/>
    <w:rsid w:val="00D91F55"/>
    <w:rsid w:val="00D9249F"/>
    <w:rsid w:val="00D9271E"/>
    <w:rsid w:val="00D92B12"/>
    <w:rsid w:val="00D94C63"/>
    <w:rsid w:val="00D97BB1"/>
    <w:rsid w:val="00DA059D"/>
    <w:rsid w:val="00DA169D"/>
    <w:rsid w:val="00DA2680"/>
    <w:rsid w:val="00DA26D3"/>
    <w:rsid w:val="00DA27B0"/>
    <w:rsid w:val="00DA2A96"/>
    <w:rsid w:val="00DA2E29"/>
    <w:rsid w:val="00DA312E"/>
    <w:rsid w:val="00DA3BA7"/>
    <w:rsid w:val="00DA3E1F"/>
    <w:rsid w:val="00DA45DC"/>
    <w:rsid w:val="00DA5719"/>
    <w:rsid w:val="00DA5B4A"/>
    <w:rsid w:val="00DA5D10"/>
    <w:rsid w:val="00DA657D"/>
    <w:rsid w:val="00DA6582"/>
    <w:rsid w:val="00DA7916"/>
    <w:rsid w:val="00DA7AC2"/>
    <w:rsid w:val="00DB0F7E"/>
    <w:rsid w:val="00DB1452"/>
    <w:rsid w:val="00DB1AC7"/>
    <w:rsid w:val="00DB21F0"/>
    <w:rsid w:val="00DB2506"/>
    <w:rsid w:val="00DB26A2"/>
    <w:rsid w:val="00DB3555"/>
    <w:rsid w:val="00DB35CC"/>
    <w:rsid w:val="00DB3DDD"/>
    <w:rsid w:val="00DB4461"/>
    <w:rsid w:val="00DB4CBD"/>
    <w:rsid w:val="00DB4E55"/>
    <w:rsid w:val="00DB5C70"/>
    <w:rsid w:val="00DB6374"/>
    <w:rsid w:val="00DB64F2"/>
    <w:rsid w:val="00DC108F"/>
    <w:rsid w:val="00DC125A"/>
    <w:rsid w:val="00DC1C66"/>
    <w:rsid w:val="00DC1C91"/>
    <w:rsid w:val="00DC2021"/>
    <w:rsid w:val="00DC2907"/>
    <w:rsid w:val="00DC2C16"/>
    <w:rsid w:val="00DC2D27"/>
    <w:rsid w:val="00DC32FA"/>
    <w:rsid w:val="00DC332B"/>
    <w:rsid w:val="00DC346C"/>
    <w:rsid w:val="00DC3FEF"/>
    <w:rsid w:val="00DC47B1"/>
    <w:rsid w:val="00DC5295"/>
    <w:rsid w:val="00DC6337"/>
    <w:rsid w:val="00DC6882"/>
    <w:rsid w:val="00DC6AAF"/>
    <w:rsid w:val="00DC6B0A"/>
    <w:rsid w:val="00DC6FE5"/>
    <w:rsid w:val="00DC754D"/>
    <w:rsid w:val="00DC7601"/>
    <w:rsid w:val="00DC7671"/>
    <w:rsid w:val="00DC7FD2"/>
    <w:rsid w:val="00DD014B"/>
    <w:rsid w:val="00DD04E4"/>
    <w:rsid w:val="00DD08EF"/>
    <w:rsid w:val="00DD12F2"/>
    <w:rsid w:val="00DD2896"/>
    <w:rsid w:val="00DD289E"/>
    <w:rsid w:val="00DD2D7B"/>
    <w:rsid w:val="00DD31D8"/>
    <w:rsid w:val="00DD3438"/>
    <w:rsid w:val="00DD3773"/>
    <w:rsid w:val="00DD3D76"/>
    <w:rsid w:val="00DD3DEB"/>
    <w:rsid w:val="00DD5336"/>
    <w:rsid w:val="00DD55CD"/>
    <w:rsid w:val="00DD5619"/>
    <w:rsid w:val="00DD5825"/>
    <w:rsid w:val="00DD5F7B"/>
    <w:rsid w:val="00DD6EF5"/>
    <w:rsid w:val="00DD6FEE"/>
    <w:rsid w:val="00DD712E"/>
    <w:rsid w:val="00DD72AD"/>
    <w:rsid w:val="00DD74B8"/>
    <w:rsid w:val="00DE03B4"/>
    <w:rsid w:val="00DE0876"/>
    <w:rsid w:val="00DE0D4F"/>
    <w:rsid w:val="00DE0F36"/>
    <w:rsid w:val="00DE1025"/>
    <w:rsid w:val="00DE10FB"/>
    <w:rsid w:val="00DE1161"/>
    <w:rsid w:val="00DE1711"/>
    <w:rsid w:val="00DE275F"/>
    <w:rsid w:val="00DE2D38"/>
    <w:rsid w:val="00DE3E17"/>
    <w:rsid w:val="00DE4083"/>
    <w:rsid w:val="00DE4268"/>
    <w:rsid w:val="00DE430B"/>
    <w:rsid w:val="00DE49E3"/>
    <w:rsid w:val="00DE4BD9"/>
    <w:rsid w:val="00DE4C31"/>
    <w:rsid w:val="00DE4C77"/>
    <w:rsid w:val="00DE4F8A"/>
    <w:rsid w:val="00DE514E"/>
    <w:rsid w:val="00DE517D"/>
    <w:rsid w:val="00DE54EA"/>
    <w:rsid w:val="00DE593D"/>
    <w:rsid w:val="00DE5BF0"/>
    <w:rsid w:val="00DE728C"/>
    <w:rsid w:val="00DE7BC6"/>
    <w:rsid w:val="00DF06DA"/>
    <w:rsid w:val="00DF0BDC"/>
    <w:rsid w:val="00DF11E8"/>
    <w:rsid w:val="00DF17CC"/>
    <w:rsid w:val="00DF18E2"/>
    <w:rsid w:val="00DF191C"/>
    <w:rsid w:val="00DF1932"/>
    <w:rsid w:val="00DF1EC0"/>
    <w:rsid w:val="00DF1F81"/>
    <w:rsid w:val="00DF218F"/>
    <w:rsid w:val="00DF246D"/>
    <w:rsid w:val="00DF257C"/>
    <w:rsid w:val="00DF2B85"/>
    <w:rsid w:val="00DF3D21"/>
    <w:rsid w:val="00DF3EA8"/>
    <w:rsid w:val="00DF4F24"/>
    <w:rsid w:val="00DF503E"/>
    <w:rsid w:val="00DF531C"/>
    <w:rsid w:val="00DF538B"/>
    <w:rsid w:val="00DF54B0"/>
    <w:rsid w:val="00DF5D2D"/>
    <w:rsid w:val="00DF6803"/>
    <w:rsid w:val="00DF6AFB"/>
    <w:rsid w:val="00DF7AAC"/>
    <w:rsid w:val="00DF7CAD"/>
    <w:rsid w:val="00E00381"/>
    <w:rsid w:val="00E00ECE"/>
    <w:rsid w:val="00E01307"/>
    <w:rsid w:val="00E015A1"/>
    <w:rsid w:val="00E01BDD"/>
    <w:rsid w:val="00E02248"/>
    <w:rsid w:val="00E02F30"/>
    <w:rsid w:val="00E030B0"/>
    <w:rsid w:val="00E03249"/>
    <w:rsid w:val="00E03E28"/>
    <w:rsid w:val="00E04207"/>
    <w:rsid w:val="00E049C3"/>
    <w:rsid w:val="00E052E6"/>
    <w:rsid w:val="00E05608"/>
    <w:rsid w:val="00E06DE2"/>
    <w:rsid w:val="00E070BD"/>
    <w:rsid w:val="00E07982"/>
    <w:rsid w:val="00E1043D"/>
    <w:rsid w:val="00E10938"/>
    <w:rsid w:val="00E10CD1"/>
    <w:rsid w:val="00E115F0"/>
    <w:rsid w:val="00E11633"/>
    <w:rsid w:val="00E1181D"/>
    <w:rsid w:val="00E12716"/>
    <w:rsid w:val="00E136FD"/>
    <w:rsid w:val="00E1376C"/>
    <w:rsid w:val="00E13AD7"/>
    <w:rsid w:val="00E13BE6"/>
    <w:rsid w:val="00E13FE2"/>
    <w:rsid w:val="00E14820"/>
    <w:rsid w:val="00E1570D"/>
    <w:rsid w:val="00E15DCB"/>
    <w:rsid w:val="00E165B3"/>
    <w:rsid w:val="00E16BAD"/>
    <w:rsid w:val="00E16F1A"/>
    <w:rsid w:val="00E173A1"/>
    <w:rsid w:val="00E176CA"/>
    <w:rsid w:val="00E20876"/>
    <w:rsid w:val="00E21097"/>
    <w:rsid w:val="00E2191A"/>
    <w:rsid w:val="00E21C85"/>
    <w:rsid w:val="00E21CD0"/>
    <w:rsid w:val="00E21CFF"/>
    <w:rsid w:val="00E225FE"/>
    <w:rsid w:val="00E22FBD"/>
    <w:rsid w:val="00E234E8"/>
    <w:rsid w:val="00E23B3E"/>
    <w:rsid w:val="00E25681"/>
    <w:rsid w:val="00E2585D"/>
    <w:rsid w:val="00E25C33"/>
    <w:rsid w:val="00E25CC3"/>
    <w:rsid w:val="00E262D5"/>
    <w:rsid w:val="00E26A88"/>
    <w:rsid w:val="00E26EBA"/>
    <w:rsid w:val="00E26EBF"/>
    <w:rsid w:val="00E27104"/>
    <w:rsid w:val="00E2713A"/>
    <w:rsid w:val="00E275C7"/>
    <w:rsid w:val="00E276CF"/>
    <w:rsid w:val="00E300F7"/>
    <w:rsid w:val="00E3071A"/>
    <w:rsid w:val="00E31965"/>
    <w:rsid w:val="00E327FC"/>
    <w:rsid w:val="00E32A95"/>
    <w:rsid w:val="00E32B3D"/>
    <w:rsid w:val="00E332B3"/>
    <w:rsid w:val="00E33521"/>
    <w:rsid w:val="00E33EC7"/>
    <w:rsid w:val="00E34137"/>
    <w:rsid w:val="00E342DB"/>
    <w:rsid w:val="00E34468"/>
    <w:rsid w:val="00E34932"/>
    <w:rsid w:val="00E349AB"/>
    <w:rsid w:val="00E34DA7"/>
    <w:rsid w:val="00E34ECB"/>
    <w:rsid w:val="00E354A0"/>
    <w:rsid w:val="00E35621"/>
    <w:rsid w:val="00E35DB7"/>
    <w:rsid w:val="00E36645"/>
    <w:rsid w:val="00E36924"/>
    <w:rsid w:val="00E36A86"/>
    <w:rsid w:val="00E379D0"/>
    <w:rsid w:val="00E37AE4"/>
    <w:rsid w:val="00E405DE"/>
    <w:rsid w:val="00E4103C"/>
    <w:rsid w:val="00E41B7D"/>
    <w:rsid w:val="00E41C4D"/>
    <w:rsid w:val="00E41EBF"/>
    <w:rsid w:val="00E4216E"/>
    <w:rsid w:val="00E42230"/>
    <w:rsid w:val="00E42467"/>
    <w:rsid w:val="00E427E2"/>
    <w:rsid w:val="00E42CFB"/>
    <w:rsid w:val="00E43C7B"/>
    <w:rsid w:val="00E44526"/>
    <w:rsid w:val="00E448CD"/>
    <w:rsid w:val="00E44D7F"/>
    <w:rsid w:val="00E45477"/>
    <w:rsid w:val="00E457C4"/>
    <w:rsid w:val="00E45FE5"/>
    <w:rsid w:val="00E4612E"/>
    <w:rsid w:val="00E461A4"/>
    <w:rsid w:val="00E461B4"/>
    <w:rsid w:val="00E467D4"/>
    <w:rsid w:val="00E469E3"/>
    <w:rsid w:val="00E47044"/>
    <w:rsid w:val="00E47A90"/>
    <w:rsid w:val="00E47EF8"/>
    <w:rsid w:val="00E5028F"/>
    <w:rsid w:val="00E509C1"/>
    <w:rsid w:val="00E50B77"/>
    <w:rsid w:val="00E50C5C"/>
    <w:rsid w:val="00E50C6E"/>
    <w:rsid w:val="00E510E1"/>
    <w:rsid w:val="00E524C2"/>
    <w:rsid w:val="00E5310E"/>
    <w:rsid w:val="00E5343D"/>
    <w:rsid w:val="00E53F93"/>
    <w:rsid w:val="00E54326"/>
    <w:rsid w:val="00E55437"/>
    <w:rsid w:val="00E554DD"/>
    <w:rsid w:val="00E559CF"/>
    <w:rsid w:val="00E55BBA"/>
    <w:rsid w:val="00E5608F"/>
    <w:rsid w:val="00E56B2B"/>
    <w:rsid w:val="00E57D59"/>
    <w:rsid w:val="00E57F65"/>
    <w:rsid w:val="00E60178"/>
    <w:rsid w:val="00E6017C"/>
    <w:rsid w:val="00E605B6"/>
    <w:rsid w:val="00E614B8"/>
    <w:rsid w:val="00E6177E"/>
    <w:rsid w:val="00E62C95"/>
    <w:rsid w:val="00E639A1"/>
    <w:rsid w:val="00E639BB"/>
    <w:rsid w:val="00E63BD1"/>
    <w:rsid w:val="00E63FB3"/>
    <w:rsid w:val="00E641E7"/>
    <w:rsid w:val="00E6445F"/>
    <w:rsid w:val="00E64DD5"/>
    <w:rsid w:val="00E65108"/>
    <w:rsid w:val="00E6553D"/>
    <w:rsid w:val="00E66438"/>
    <w:rsid w:val="00E67BDB"/>
    <w:rsid w:val="00E67DFF"/>
    <w:rsid w:val="00E70075"/>
    <w:rsid w:val="00E70656"/>
    <w:rsid w:val="00E7077F"/>
    <w:rsid w:val="00E70821"/>
    <w:rsid w:val="00E71200"/>
    <w:rsid w:val="00E71D66"/>
    <w:rsid w:val="00E71E4A"/>
    <w:rsid w:val="00E72016"/>
    <w:rsid w:val="00E72661"/>
    <w:rsid w:val="00E727A1"/>
    <w:rsid w:val="00E72989"/>
    <w:rsid w:val="00E72A9E"/>
    <w:rsid w:val="00E72F7C"/>
    <w:rsid w:val="00E72FCA"/>
    <w:rsid w:val="00E73ED2"/>
    <w:rsid w:val="00E7420C"/>
    <w:rsid w:val="00E742FF"/>
    <w:rsid w:val="00E75087"/>
    <w:rsid w:val="00E7593F"/>
    <w:rsid w:val="00E75AAA"/>
    <w:rsid w:val="00E75D95"/>
    <w:rsid w:val="00E762D1"/>
    <w:rsid w:val="00E765DD"/>
    <w:rsid w:val="00E7718C"/>
    <w:rsid w:val="00E77877"/>
    <w:rsid w:val="00E80B2F"/>
    <w:rsid w:val="00E80D57"/>
    <w:rsid w:val="00E80DCB"/>
    <w:rsid w:val="00E81171"/>
    <w:rsid w:val="00E81556"/>
    <w:rsid w:val="00E826B6"/>
    <w:rsid w:val="00E82B48"/>
    <w:rsid w:val="00E82C15"/>
    <w:rsid w:val="00E8302E"/>
    <w:rsid w:val="00E8323D"/>
    <w:rsid w:val="00E835CE"/>
    <w:rsid w:val="00E837F5"/>
    <w:rsid w:val="00E83B34"/>
    <w:rsid w:val="00E83CDE"/>
    <w:rsid w:val="00E846AB"/>
    <w:rsid w:val="00E846BD"/>
    <w:rsid w:val="00E85B55"/>
    <w:rsid w:val="00E861BB"/>
    <w:rsid w:val="00E86285"/>
    <w:rsid w:val="00E868E5"/>
    <w:rsid w:val="00E8697E"/>
    <w:rsid w:val="00E86EAF"/>
    <w:rsid w:val="00E87224"/>
    <w:rsid w:val="00E87581"/>
    <w:rsid w:val="00E87BE3"/>
    <w:rsid w:val="00E87FD9"/>
    <w:rsid w:val="00E90459"/>
    <w:rsid w:val="00E905F0"/>
    <w:rsid w:val="00E90910"/>
    <w:rsid w:val="00E90EC9"/>
    <w:rsid w:val="00E91275"/>
    <w:rsid w:val="00E91A11"/>
    <w:rsid w:val="00E91B30"/>
    <w:rsid w:val="00E91B6F"/>
    <w:rsid w:val="00E92FC1"/>
    <w:rsid w:val="00E92FF4"/>
    <w:rsid w:val="00E93462"/>
    <w:rsid w:val="00E9356C"/>
    <w:rsid w:val="00E9359F"/>
    <w:rsid w:val="00E94B60"/>
    <w:rsid w:val="00E94D73"/>
    <w:rsid w:val="00E95343"/>
    <w:rsid w:val="00E95829"/>
    <w:rsid w:val="00E95F25"/>
    <w:rsid w:val="00E96141"/>
    <w:rsid w:val="00E97208"/>
    <w:rsid w:val="00E975F9"/>
    <w:rsid w:val="00E97FEF"/>
    <w:rsid w:val="00EA04B2"/>
    <w:rsid w:val="00EA148A"/>
    <w:rsid w:val="00EA16C3"/>
    <w:rsid w:val="00EA1B7E"/>
    <w:rsid w:val="00EA1DE2"/>
    <w:rsid w:val="00EA1E71"/>
    <w:rsid w:val="00EA25C1"/>
    <w:rsid w:val="00EA25E3"/>
    <w:rsid w:val="00EA274E"/>
    <w:rsid w:val="00EA28ED"/>
    <w:rsid w:val="00EA34FB"/>
    <w:rsid w:val="00EA509F"/>
    <w:rsid w:val="00EA5226"/>
    <w:rsid w:val="00EA618A"/>
    <w:rsid w:val="00EA6AE2"/>
    <w:rsid w:val="00EA6E9C"/>
    <w:rsid w:val="00EA7AF6"/>
    <w:rsid w:val="00EB0126"/>
    <w:rsid w:val="00EB0A70"/>
    <w:rsid w:val="00EB0F9B"/>
    <w:rsid w:val="00EB1771"/>
    <w:rsid w:val="00EB262D"/>
    <w:rsid w:val="00EB2A11"/>
    <w:rsid w:val="00EB2BF4"/>
    <w:rsid w:val="00EB3668"/>
    <w:rsid w:val="00EB36B7"/>
    <w:rsid w:val="00EB3FE1"/>
    <w:rsid w:val="00EB532A"/>
    <w:rsid w:val="00EB5681"/>
    <w:rsid w:val="00EB66A5"/>
    <w:rsid w:val="00EB6A2C"/>
    <w:rsid w:val="00EB7302"/>
    <w:rsid w:val="00EB7947"/>
    <w:rsid w:val="00EB7AAA"/>
    <w:rsid w:val="00EB7E7D"/>
    <w:rsid w:val="00EB7F52"/>
    <w:rsid w:val="00EC00B1"/>
    <w:rsid w:val="00EC0351"/>
    <w:rsid w:val="00EC040D"/>
    <w:rsid w:val="00EC047E"/>
    <w:rsid w:val="00EC0A54"/>
    <w:rsid w:val="00EC1441"/>
    <w:rsid w:val="00EC197F"/>
    <w:rsid w:val="00EC19A5"/>
    <w:rsid w:val="00EC1BBD"/>
    <w:rsid w:val="00EC20CB"/>
    <w:rsid w:val="00EC21BF"/>
    <w:rsid w:val="00EC2382"/>
    <w:rsid w:val="00EC3B9B"/>
    <w:rsid w:val="00EC4925"/>
    <w:rsid w:val="00EC4D0E"/>
    <w:rsid w:val="00EC5405"/>
    <w:rsid w:val="00EC5731"/>
    <w:rsid w:val="00EC5C88"/>
    <w:rsid w:val="00EC5D93"/>
    <w:rsid w:val="00EC6558"/>
    <w:rsid w:val="00EC6BBB"/>
    <w:rsid w:val="00EC6F4B"/>
    <w:rsid w:val="00EC6FFB"/>
    <w:rsid w:val="00EC73B2"/>
    <w:rsid w:val="00EC75F2"/>
    <w:rsid w:val="00ED0444"/>
    <w:rsid w:val="00ED0CD6"/>
    <w:rsid w:val="00ED0D72"/>
    <w:rsid w:val="00ED16C0"/>
    <w:rsid w:val="00ED1A88"/>
    <w:rsid w:val="00ED1AED"/>
    <w:rsid w:val="00ED1B35"/>
    <w:rsid w:val="00ED2192"/>
    <w:rsid w:val="00ED25ED"/>
    <w:rsid w:val="00ED29E5"/>
    <w:rsid w:val="00ED2A9C"/>
    <w:rsid w:val="00ED2BA1"/>
    <w:rsid w:val="00ED2C33"/>
    <w:rsid w:val="00ED2D25"/>
    <w:rsid w:val="00ED35A8"/>
    <w:rsid w:val="00ED3654"/>
    <w:rsid w:val="00ED44BB"/>
    <w:rsid w:val="00ED5184"/>
    <w:rsid w:val="00ED561E"/>
    <w:rsid w:val="00ED5774"/>
    <w:rsid w:val="00ED5E00"/>
    <w:rsid w:val="00ED6948"/>
    <w:rsid w:val="00ED7343"/>
    <w:rsid w:val="00ED7724"/>
    <w:rsid w:val="00ED7CA7"/>
    <w:rsid w:val="00EE12DF"/>
    <w:rsid w:val="00EE2425"/>
    <w:rsid w:val="00EE2779"/>
    <w:rsid w:val="00EE4CD3"/>
    <w:rsid w:val="00EE4EA4"/>
    <w:rsid w:val="00EE4EBC"/>
    <w:rsid w:val="00EE5254"/>
    <w:rsid w:val="00EE6831"/>
    <w:rsid w:val="00EE6FEC"/>
    <w:rsid w:val="00EE7230"/>
    <w:rsid w:val="00EE7473"/>
    <w:rsid w:val="00EE74D4"/>
    <w:rsid w:val="00EE7E48"/>
    <w:rsid w:val="00EE7F0A"/>
    <w:rsid w:val="00EF0D27"/>
    <w:rsid w:val="00EF28EB"/>
    <w:rsid w:val="00EF2D05"/>
    <w:rsid w:val="00EF2E84"/>
    <w:rsid w:val="00EF2F47"/>
    <w:rsid w:val="00EF4323"/>
    <w:rsid w:val="00EF4533"/>
    <w:rsid w:val="00EF470C"/>
    <w:rsid w:val="00EF4BA7"/>
    <w:rsid w:val="00EF5864"/>
    <w:rsid w:val="00EF64E0"/>
    <w:rsid w:val="00EF6709"/>
    <w:rsid w:val="00EF6988"/>
    <w:rsid w:val="00EF70CA"/>
    <w:rsid w:val="00EF7382"/>
    <w:rsid w:val="00EF7447"/>
    <w:rsid w:val="00EF7727"/>
    <w:rsid w:val="00EF7844"/>
    <w:rsid w:val="00EF7DD0"/>
    <w:rsid w:val="00F00046"/>
    <w:rsid w:val="00F008AE"/>
    <w:rsid w:val="00F00934"/>
    <w:rsid w:val="00F00C1B"/>
    <w:rsid w:val="00F00D81"/>
    <w:rsid w:val="00F012C4"/>
    <w:rsid w:val="00F012DB"/>
    <w:rsid w:val="00F01442"/>
    <w:rsid w:val="00F01A55"/>
    <w:rsid w:val="00F02A50"/>
    <w:rsid w:val="00F02B9A"/>
    <w:rsid w:val="00F03623"/>
    <w:rsid w:val="00F03D02"/>
    <w:rsid w:val="00F0431F"/>
    <w:rsid w:val="00F045D8"/>
    <w:rsid w:val="00F04891"/>
    <w:rsid w:val="00F04FA3"/>
    <w:rsid w:val="00F05A50"/>
    <w:rsid w:val="00F0627E"/>
    <w:rsid w:val="00F067ED"/>
    <w:rsid w:val="00F06A14"/>
    <w:rsid w:val="00F0726A"/>
    <w:rsid w:val="00F0743E"/>
    <w:rsid w:val="00F07FD0"/>
    <w:rsid w:val="00F10A42"/>
    <w:rsid w:val="00F1104F"/>
    <w:rsid w:val="00F11A84"/>
    <w:rsid w:val="00F1266F"/>
    <w:rsid w:val="00F126B4"/>
    <w:rsid w:val="00F12AEB"/>
    <w:rsid w:val="00F12F50"/>
    <w:rsid w:val="00F13054"/>
    <w:rsid w:val="00F134AC"/>
    <w:rsid w:val="00F1399C"/>
    <w:rsid w:val="00F14AA3"/>
    <w:rsid w:val="00F14CF4"/>
    <w:rsid w:val="00F16452"/>
    <w:rsid w:val="00F165F1"/>
    <w:rsid w:val="00F166DE"/>
    <w:rsid w:val="00F175DF"/>
    <w:rsid w:val="00F17928"/>
    <w:rsid w:val="00F17B65"/>
    <w:rsid w:val="00F17C59"/>
    <w:rsid w:val="00F204B0"/>
    <w:rsid w:val="00F20F52"/>
    <w:rsid w:val="00F2112A"/>
    <w:rsid w:val="00F21385"/>
    <w:rsid w:val="00F2249B"/>
    <w:rsid w:val="00F2266E"/>
    <w:rsid w:val="00F22ED7"/>
    <w:rsid w:val="00F2322E"/>
    <w:rsid w:val="00F243A5"/>
    <w:rsid w:val="00F250AC"/>
    <w:rsid w:val="00F25B12"/>
    <w:rsid w:val="00F25E6E"/>
    <w:rsid w:val="00F25EB3"/>
    <w:rsid w:val="00F2610E"/>
    <w:rsid w:val="00F26B7D"/>
    <w:rsid w:val="00F304E6"/>
    <w:rsid w:val="00F30624"/>
    <w:rsid w:val="00F307BB"/>
    <w:rsid w:val="00F31155"/>
    <w:rsid w:val="00F31821"/>
    <w:rsid w:val="00F31AE6"/>
    <w:rsid w:val="00F320B8"/>
    <w:rsid w:val="00F32161"/>
    <w:rsid w:val="00F32F4D"/>
    <w:rsid w:val="00F330A8"/>
    <w:rsid w:val="00F33499"/>
    <w:rsid w:val="00F33936"/>
    <w:rsid w:val="00F3404F"/>
    <w:rsid w:val="00F344FF"/>
    <w:rsid w:val="00F345CE"/>
    <w:rsid w:val="00F34AEB"/>
    <w:rsid w:val="00F34CBF"/>
    <w:rsid w:val="00F35350"/>
    <w:rsid w:val="00F35406"/>
    <w:rsid w:val="00F356BA"/>
    <w:rsid w:val="00F368C3"/>
    <w:rsid w:val="00F3705A"/>
    <w:rsid w:val="00F37177"/>
    <w:rsid w:val="00F37BAF"/>
    <w:rsid w:val="00F37CCF"/>
    <w:rsid w:val="00F37DAF"/>
    <w:rsid w:val="00F37DB6"/>
    <w:rsid w:val="00F37DD8"/>
    <w:rsid w:val="00F37ED6"/>
    <w:rsid w:val="00F407B7"/>
    <w:rsid w:val="00F40853"/>
    <w:rsid w:val="00F40900"/>
    <w:rsid w:val="00F412A6"/>
    <w:rsid w:val="00F41325"/>
    <w:rsid w:val="00F4193C"/>
    <w:rsid w:val="00F41DA0"/>
    <w:rsid w:val="00F41DDC"/>
    <w:rsid w:val="00F425D4"/>
    <w:rsid w:val="00F42C7F"/>
    <w:rsid w:val="00F42FB9"/>
    <w:rsid w:val="00F430E5"/>
    <w:rsid w:val="00F4420C"/>
    <w:rsid w:val="00F442DF"/>
    <w:rsid w:val="00F4460A"/>
    <w:rsid w:val="00F44DF0"/>
    <w:rsid w:val="00F451D0"/>
    <w:rsid w:val="00F45ECB"/>
    <w:rsid w:val="00F468FD"/>
    <w:rsid w:val="00F469A3"/>
    <w:rsid w:val="00F46D48"/>
    <w:rsid w:val="00F475CE"/>
    <w:rsid w:val="00F4761A"/>
    <w:rsid w:val="00F47916"/>
    <w:rsid w:val="00F47D97"/>
    <w:rsid w:val="00F47E37"/>
    <w:rsid w:val="00F50E87"/>
    <w:rsid w:val="00F51192"/>
    <w:rsid w:val="00F513F7"/>
    <w:rsid w:val="00F51421"/>
    <w:rsid w:val="00F516E0"/>
    <w:rsid w:val="00F51A9E"/>
    <w:rsid w:val="00F51BBF"/>
    <w:rsid w:val="00F5224B"/>
    <w:rsid w:val="00F52417"/>
    <w:rsid w:val="00F5269A"/>
    <w:rsid w:val="00F5316F"/>
    <w:rsid w:val="00F53447"/>
    <w:rsid w:val="00F535B2"/>
    <w:rsid w:val="00F535B6"/>
    <w:rsid w:val="00F539E0"/>
    <w:rsid w:val="00F53EEB"/>
    <w:rsid w:val="00F54F23"/>
    <w:rsid w:val="00F55318"/>
    <w:rsid w:val="00F555D2"/>
    <w:rsid w:val="00F55674"/>
    <w:rsid w:val="00F571F1"/>
    <w:rsid w:val="00F57578"/>
    <w:rsid w:val="00F5772F"/>
    <w:rsid w:val="00F57B3D"/>
    <w:rsid w:val="00F60628"/>
    <w:rsid w:val="00F606BE"/>
    <w:rsid w:val="00F60A9E"/>
    <w:rsid w:val="00F60D89"/>
    <w:rsid w:val="00F610CA"/>
    <w:rsid w:val="00F61647"/>
    <w:rsid w:val="00F6241E"/>
    <w:rsid w:val="00F625CB"/>
    <w:rsid w:val="00F628C2"/>
    <w:rsid w:val="00F62DC5"/>
    <w:rsid w:val="00F62E35"/>
    <w:rsid w:val="00F637D4"/>
    <w:rsid w:val="00F63992"/>
    <w:rsid w:val="00F639CE"/>
    <w:rsid w:val="00F6467B"/>
    <w:rsid w:val="00F65031"/>
    <w:rsid w:val="00F6519A"/>
    <w:rsid w:val="00F65261"/>
    <w:rsid w:val="00F65BE0"/>
    <w:rsid w:val="00F65D30"/>
    <w:rsid w:val="00F667F1"/>
    <w:rsid w:val="00F66DB4"/>
    <w:rsid w:val="00F66E0A"/>
    <w:rsid w:val="00F66E49"/>
    <w:rsid w:val="00F674F9"/>
    <w:rsid w:val="00F67BC6"/>
    <w:rsid w:val="00F7007B"/>
    <w:rsid w:val="00F7009E"/>
    <w:rsid w:val="00F702C8"/>
    <w:rsid w:val="00F70460"/>
    <w:rsid w:val="00F709D7"/>
    <w:rsid w:val="00F71B71"/>
    <w:rsid w:val="00F72445"/>
    <w:rsid w:val="00F72789"/>
    <w:rsid w:val="00F72AB3"/>
    <w:rsid w:val="00F72D13"/>
    <w:rsid w:val="00F72FFF"/>
    <w:rsid w:val="00F7325D"/>
    <w:rsid w:val="00F735C6"/>
    <w:rsid w:val="00F736EF"/>
    <w:rsid w:val="00F75177"/>
    <w:rsid w:val="00F7551F"/>
    <w:rsid w:val="00F757A8"/>
    <w:rsid w:val="00F75B66"/>
    <w:rsid w:val="00F76449"/>
    <w:rsid w:val="00F772C1"/>
    <w:rsid w:val="00F77334"/>
    <w:rsid w:val="00F77721"/>
    <w:rsid w:val="00F779AA"/>
    <w:rsid w:val="00F77D1D"/>
    <w:rsid w:val="00F81215"/>
    <w:rsid w:val="00F813A7"/>
    <w:rsid w:val="00F81D06"/>
    <w:rsid w:val="00F82D57"/>
    <w:rsid w:val="00F835A7"/>
    <w:rsid w:val="00F83675"/>
    <w:rsid w:val="00F83805"/>
    <w:rsid w:val="00F83ADC"/>
    <w:rsid w:val="00F83E4D"/>
    <w:rsid w:val="00F83FC1"/>
    <w:rsid w:val="00F840F6"/>
    <w:rsid w:val="00F8468A"/>
    <w:rsid w:val="00F85234"/>
    <w:rsid w:val="00F85A05"/>
    <w:rsid w:val="00F85CA6"/>
    <w:rsid w:val="00F85EBD"/>
    <w:rsid w:val="00F862A3"/>
    <w:rsid w:val="00F86B6F"/>
    <w:rsid w:val="00F87221"/>
    <w:rsid w:val="00F877C4"/>
    <w:rsid w:val="00F877E9"/>
    <w:rsid w:val="00F90558"/>
    <w:rsid w:val="00F9056E"/>
    <w:rsid w:val="00F90DCC"/>
    <w:rsid w:val="00F91225"/>
    <w:rsid w:val="00F912B7"/>
    <w:rsid w:val="00F912C2"/>
    <w:rsid w:val="00F920DD"/>
    <w:rsid w:val="00F92111"/>
    <w:rsid w:val="00F92A95"/>
    <w:rsid w:val="00F92D4C"/>
    <w:rsid w:val="00F92DC5"/>
    <w:rsid w:val="00F930E6"/>
    <w:rsid w:val="00F93123"/>
    <w:rsid w:val="00F93262"/>
    <w:rsid w:val="00F934CF"/>
    <w:rsid w:val="00F94228"/>
    <w:rsid w:val="00F94598"/>
    <w:rsid w:val="00F948A3"/>
    <w:rsid w:val="00F94979"/>
    <w:rsid w:val="00F94F75"/>
    <w:rsid w:val="00F952A8"/>
    <w:rsid w:val="00F958EA"/>
    <w:rsid w:val="00F96052"/>
    <w:rsid w:val="00F9611C"/>
    <w:rsid w:val="00F9624B"/>
    <w:rsid w:val="00F96CDA"/>
    <w:rsid w:val="00F9780E"/>
    <w:rsid w:val="00F97A05"/>
    <w:rsid w:val="00FA077D"/>
    <w:rsid w:val="00FA2F40"/>
    <w:rsid w:val="00FA2F9B"/>
    <w:rsid w:val="00FA38F9"/>
    <w:rsid w:val="00FA39D7"/>
    <w:rsid w:val="00FA3F87"/>
    <w:rsid w:val="00FA4B76"/>
    <w:rsid w:val="00FA52A2"/>
    <w:rsid w:val="00FA5B38"/>
    <w:rsid w:val="00FA5EB6"/>
    <w:rsid w:val="00FA6719"/>
    <w:rsid w:val="00FA6CC6"/>
    <w:rsid w:val="00FA6E6A"/>
    <w:rsid w:val="00FA791C"/>
    <w:rsid w:val="00FA7969"/>
    <w:rsid w:val="00FA7AC0"/>
    <w:rsid w:val="00FA7C6E"/>
    <w:rsid w:val="00FA7CE9"/>
    <w:rsid w:val="00FB0547"/>
    <w:rsid w:val="00FB0723"/>
    <w:rsid w:val="00FB0D38"/>
    <w:rsid w:val="00FB1C87"/>
    <w:rsid w:val="00FB1FC9"/>
    <w:rsid w:val="00FB2225"/>
    <w:rsid w:val="00FB22F7"/>
    <w:rsid w:val="00FB2AFC"/>
    <w:rsid w:val="00FB2F9E"/>
    <w:rsid w:val="00FB3750"/>
    <w:rsid w:val="00FB3983"/>
    <w:rsid w:val="00FB3A97"/>
    <w:rsid w:val="00FB49C8"/>
    <w:rsid w:val="00FB4A67"/>
    <w:rsid w:val="00FB4F28"/>
    <w:rsid w:val="00FB62F5"/>
    <w:rsid w:val="00FB6395"/>
    <w:rsid w:val="00FB64D0"/>
    <w:rsid w:val="00FB6B78"/>
    <w:rsid w:val="00FB6D06"/>
    <w:rsid w:val="00FB721F"/>
    <w:rsid w:val="00FC1116"/>
    <w:rsid w:val="00FC1B28"/>
    <w:rsid w:val="00FC26A7"/>
    <w:rsid w:val="00FC2CBB"/>
    <w:rsid w:val="00FC30F2"/>
    <w:rsid w:val="00FC428A"/>
    <w:rsid w:val="00FC4524"/>
    <w:rsid w:val="00FC486A"/>
    <w:rsid w:val="00FC4C3E"/>
    <w:rsid w:val="00FC4E84"/>
    <w:rsid w:val="00FC55AD"/>
    <w:rsid w:val="00FC55AF"/>
    <w:rsid w:val="00FC58D3"/>
    <w:rsid w:val="00FC5F1B"/>
    <w:rsid w:val="00FC61BC"/>
    <w:rsid w:val="00FC61DD"/>
    <w:rsid w:val="00FC67FA"/>
    <w:rsid w:val="00FC6A18"/>
    <w:rsid w:val="00FC6A2A"/>
    <w:rsid w:val="00FC6F89"/>
    <w:rsid w:val="00FC7393"/>
    <w:rsid w:val="00FD1627"/>
    <w:rsid w:val="00FD1982"/>
    <w:rsid w:val="00FD1990"/>
    <w:rsid w:val="00FD1EBE"/>
    <w:rsid w:val="00FD2247"/>
    <w:rsid w:val="00FD29B0"/>
    <w:rsid w:val="00FD3ACF"/>
    <w:rsid w:val="00FD3B07"/>
    <w:rsid w:val="00FD49A5"/>
    <w:rsid w:val="00FD4A86"/>
    <w:rsid w:val="00FD4C94"/>
    <w:rsid w:val="00FD55EA"/>
    <w:rsid w:val="00FD5796"/>
    <w:rsid w:val="00FD5C22"/>
    <w:rsid w:val="00FD5D0F"/>
    <w:rsid w:val="00FD6290"/>
    <w:rsid w:val="00FD7042"/>
    <w:rsid w:val="00FD750E"/>
    <w:rsid w:val="00FD7585"/>
    <w:rsid w:val="00FD76F9"/>
    <w:rsid w:val="00FE002B"/>
    <w:rsid w:val="00FE0F1F"/>
    <w:rsid w:val="00FE14AD"/>
    <w:rsid w:val="00FE1994"/>
    <w:rsid w:val="00FE1D6A"/>
    <w:rsid w:val="00FE1E8F"/>
    <w:rsid w:val="00FE2156"/>
    <w:rsid w:val="00FE25B5"/>
    <w:rsid w:val="00FE27F8"/>
    <w:rsid w:val="00FE2B69"/>
    <w:rsid w:val="00FE2E25"/>
    <w:rsid w:val="00FE2F3E"/>
    <w:rsid w:val="00FE4DAD"/>
    <w:rsid w:val="00FE4DFD"/>
    <w:rsid w:val="00FE5152"/>
    <w:rsid w:val="00FE55E3"/>
    <w:rsid w:val="00FE5669"/>
    <w:rsid w:val="00FE569F"/>
    <w:rsid w:val="00FE574D"/>
    <w:rsid w:val="00FE5A91"/>
    <w:rsid w:val="00FE5F99"/>
    <w:rsid w:val="00FE63E6"/>
    <w:rsid w:val="00FE651E"/>
    <w:rsid w:val="00FE687F"/>
    <w:rsid w:val="00FE6A17"/>
    <w:rsid w:val="00FE7098"/>
    <w:rsid w:val="00FE74BC"/>
    <w:rsid w:val="00FE7A0E"/>
    <w:rsid w:val="00FE7BB6"/>
    <w:rsid w:val="00FF0251"/>
    <w:rsid w:val="00FF069E"/>
    <w:rsid w:val="00FF16FE"/>
    <w:rsid w:val="00FF198C"/>
    <w:rsid w:val="00FF1BBA"/>
    <w:rsid w:val="00FF2471"/>
    <w:rsid w:val="00FF2C67"/>
    <w:rsid w:val="00FF309F"/>
    <w:rsid w:val="00FF31A0"/>
    <w:rsid w:val="00FF32C6"/>
    <w:rsid w:val="00FF37B8"/>
    <w:rsid w:val="00FF3BA6"/>
    <w:rsid w:val="00FF3F25"/>
    <w:rsid w:val="00FF3F6E"/>
    <w:rsid w:val="00FF45D0"/>
    <w:rsid w:val="00FF4BC2"/>
    <w:rsid w:val="00FF5221"/>
    <w:rsid w:val="00FF536A"/>
    <w:rsid w:val="00FF55FD"/>
    <w:rsid w:val="00FF574B"/>
    <w:rsid w:val="00FF5918"/>
    <w:rsid w:val="00FF5DF5"/>
    <w:rsid w:val="00FF617B"/>
    <w:rsid w:val="00FF66ED"/>
    <w:rsid w:val="00FF6E75"/>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AB54"/>
  <w15:docId w15:val="{F98D4194-3415-4284-900C-704207B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7E2"/>
    <w:rPr>
      <w:sz w:val="24"/>
      <w:szCs w:val="24"/>
    </w:rPr>
  </w:style>
  <w:style w:type="paragraph" w:styleId="1">
    <w:name w:val="heading 1"/>
    <w:aliases w:val="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
    <w:next w:val="a"/>
    <w:link w:val="11"/>
    <w:qFormat/>
    <w:rsid w:val="003A68BB"/>
    <w:pPr>
      <w:keepNext/>
      <w:numPr>
        <w:numId w:val="1"/>
      </w:numPr>
      <w:spacing w:before="240" w:after="60"/>
      <w:jc w:val="center"/>
      <w:outlineLvl w:val="0"/>
    </w:pPr>
    <w:rPr>
      <w:b/>
      <w:kern w:val="28"/>
      <w:sz w:val="36"/>
      <w:szCs w:val="20"/>
    </w:rPr>
  </w:style>
  <w:style w:type="paragraph" w:styleId="2">
    <w:name w:val="heading 2"/>
    <w:aliases w:val="H2,Title Header2,2,22,A,A.B.C.,CHS,Gliederung2,H,H2-Heading 2,H21,H22,HD2,Header2,Heading 2 Hidden,Heading Indent No L2,Heading2,Level 2 Topic Heading,Major,Numbered text 3,RTC,h2,heading 2,heading2,iz2,l2,list 2,list2,Б2,Заголовок 21"/>
    <w:basedOn w:val="a"/>
    <w:next w:val="a"/>
    <w:link w:val="20"/>
    <w:uiPriority w:val="99"/>
    <w:qFormat/>
    <w:rsid w:val="003A68BB"/>
    <w:pPr>
      <w:keepNext/>
      <w:numPr>
        <w:ilvl w:val="1"/>
        <w:numId w:val="1"/>
      </w:numPr>
      <w:jc w:val="center"/>
      <w:outlineLvl w:val="1"/>
    </w:pPr>
    <w:rPr>
      <w:b/>
      <w:bCs/>
    </w:rPr>
  </w:style>
  <w:style w:type="paragraph" w:styleId="3">
    <w:name w:val="heading 3"/>
    <w:aliases w:val="SW-Heading 3,Section Header3,Sub-Clause Paragraph"/>
    <w:basedOn w:val="a"/>
    <w:next w:val="a"/>
    <w:link w:val="30"/>
    <w:uiPriority w:val="9"/>
    <w:qFormat/>
    <w:rsid w:val="003A68BB"/>
    <w:pPr>
      <w:keepNext/>
      <w:numPr>
        <w:ilvl w:val="2"/>
        <w:numId w:val="1"/>
      </w:numPr>
      <w:tabs>
        <w:tab w:val="clear" w:pos="1288"/>
        <w:tab w:val="num" w:pos="720"/>
      </w:tabs>
      <w:spacing w:before="240" w:after="60"/>
      <w:ind w:left="720"/>
      <w:jc w:val="both"/>
      <w:outlineLvl w:val="2"/>
    </w:pPr>
    <w:rPr>
      <w:rFonts w:ascii="Arial" w:hAnsi="Arial"/>
      <w:b/>
      <w:szCs w:val="20"/>
    </w:rPr>
  </w:style>
  <w:style w:type="paragraph" w:styleId="4">
    <w:name w:val="heading 4"/>
    <w:aliases w:val="Sub-Clause Sub-paragraph"/>
    <w:basedOn w:val="a"/>
    <w:next w:val="a"/>
    <w:link w:val="40"/>
    <w:qFormat/>
    <w:rsid w:val="003A68BB"/>
    <w:pPr>
      <w:keepNext/>
      <w:numPr>
        <w:ilvl w:val="3"/>
        <w:numId w:val="1"/>
      </w:numPr>
      <w:spacing w:before="240" w:after="60"/>
      <w:jc w:val="both"/>
      <w:outlineLvl w:val="3"/>
    </w:pPr>
    <w:rPr>
      <w:rFonts w:ascii="Arial" w:hAnsi="Arial"/>
      <w:szCs w:val="20"/>
    </w:rPr>
  </w:style>
  <w:style w:type="paragraph" w:styleId="5">
    <w:name w:val="heading 5"/>
    <w:basedOn w:val="a"/>
    <w:next w:val="a"/>
    <w:link w:val="50"/>
    <w:qFormat/>
    <w:rsid w:val="003A68BB"/>
    <w:pPr>
      <w:numPr>
        <w:ilvl w:val="4"/>
        <w:numId w:val="1"/>
      </w:numPr>
      <w:spacing w:before="240" w:after="60"/>
      <w:jc w:val="both"/>
      <w:outlineLvl w:val="4"/>
    </w:pPr>
    <w:rPr>
      <w:sz w:val="22"/>
      <w:szCs w:val="20"/>
    </w:rPr>
  </w:style>
  <w:style w:type="paragraph" w:styleId="6">
    <w:name w:val="heading 6"/>
    <w:basedOn w:val="a"/>
    <w:next w:val="a"/>
    <w:link w:val="60"/>
    <w:qFormat/>
    <w:rsid w:val="003A68BB"/>
    <w:pPr>
      <w:numPr>
        <w:ilvl w:val="5"/>
        <w:numId w:val="1"/>
      </w:numPr>
      <w:spacing w:before="240" w:after="60"/>
      <w:jc w:val="both"/>
      <w:outlineLvl w:val="5"/>
    </w:pPr>
    <w:rPr>
      <w:i/>
      <w:sz w:val="22"/>
      <w:szCs w:val="20"/>
    </w:rPr>
  </w:style>
  <w:style w:type="paragraph" w:styleId="7">
    <w:name w:val="heading 7"/>
    <w:basedOn w:val="a"/>
    <w:next w:val="a"/>
    <w:link w:val="70"/>
    <w:uiPriority w:val="9"/>
    <w:qFormat/>
    <w:rsid w:val="003A68BB"/>
    <w:pPr>
      <w:numPr>
        <w:ilvl w:val="6"/>
        <w:numId w:val="1"/>
      </w:numPr>
      <w:spacing w:before="240" w:after="60"/>
      <w:jc w:val="both"/>
      <w:outlineLvl w:val="6"/>
    </w:pPr>
    <w:rPr>
      <w:rFonts w:ascii="Arial" w:hAnsi="Arial"/>
      <w:sz w:val="20"/>
      <w:szCs w:val="20"/>
    </w:rPr>
  </w:style>
  <w:style w:type="paragraph" w:styleId="8">
    <w:name w:val="heading 8"/>
    <w:basedOn w:val="a"/>
    <w:next w:val="a"/>
    <w:link w:val="80"/>
    <w:uiPriority w:val="9"/>
    <w:qFormat/>
    <w:rsid w:val="003A68BB"/>
    <w:pPr>
      <w:numPr>
        <w:ilvl w:val="7"/>
        <w:numId w:val="1"/>
      </w:numPr>
      <w:spacing w:before="240" w:after="60"/>
      <w:jc w:val="both"/>
      <w:outlineLvl w:val="7"/>
    </w:pPr>
    <w:rPr>
      <w:rFonts w:ascii="Arial" w:hAnsi="Arial"/>
      <w:i/>
      <w:sz w:val="20"/>
      <w:szCs w:val="20"/>
    </w:rPr>
  </w:style>
  <w:style w:type="paragraph" w:styleId="9">
    <w:name w:val="heading 9"/>
    <w:basedOn w:val="a"/>
    <w:next w:val="a"/>
    <w:link w:val="90"/>
    <w:uiPriority w:val="9"/>
    <w:qFormat/>
    <w:rsid w:val="003A68BB"/>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D35B7A"/>
    <w:pPr>
      <w:spacing w:before="100" w:beforeAutospacing="1" w:after="100" w:afterAutospacing="1"/>
    </w:pPr>
  </w:style>
  <w:style w:type="paragraph" w:customStyle="1" w:styleId="ConsPlusNonformat">
    <w:name w:val="ConsPlusNonformat"/>
    <w:rsid w:val="00D35B7A"/>
    <w:pPr>
      <w:widowControl w:val="0"/>
      <w:autoSpaceDE w:val="0"/>
      <w:autoSpaceDN w:val="0"/>
      <w:adjustRightInd w:val="0"/>
    </w:pPr>
    <w:rPr>
      <w:rFonts w:ascii="Courier New" w:hAnsi="Courier New" w:cs="Courier New"/>
    </w:rPr>
  </w:style>
  <w:style w:type="paragraph" w:customStyle="1" w:styleId="ConsPlusCell">
    <w:name w:val="ConsPlusCell"/>
    <w:rsid w:val="00D35B7A"/>
    <w:pPr>
      <w:widowControl w:val="0"/>
      <w:autoSpaceDE w:val="0"/>
      <w:autoSpaceDN w:val="0"/>
      <w:adjustRightInd w:val="0"/>
    </w:pPr>
    <w:rPr>
      <w:rFonts w:ascii="Arial" w:hAnsi="Arial" w:cs="Arial"/>
    </w:rPr>
  </w:style>
  <w:style w:type="paragraph" w:styleId="21">
    <w:name w:val="Body Text 2"/>
    <w:basedOn w:val="a"/>
    <w:link w:val="22"/>
    <w:rsid w:val="00872ED6"/>
    <w:pPr>
      <w:spacing w:after="120" w:line="480" w:lineRule="auto"/>
    </w:pPr>
    <w:rPr>
      <w:sz w:val="20"/>
      <w:szCs w:val="20"/>
    </w:rPr>
  </w:style>
  <w:style w:type="character" w:customStyle="1" w:styleId="22">
    <w:name w:val="Основной текст 2 Знак"/>
    <w:basedOn w:val="a0"/>
    <w:link w:val="21"/>
    <w:locked/>
    <w:rsid w:val="00872ED6"/>
    <w:rPr>
      <w:lang w:val="ru-RU" w:eastAsia="ru-RU" w:bidi="ar-SA"/>
    </w:rPr>
  </w:style>
  <w:style w:type="paragraph" w:styleId="a4">
    <w:name w:val="footer"/>
    <w:basedOn w:val="a"/>
    <w:rsid w:val="007A1877"/>
    <w:pPr>
      <w:tabs>
        <w:tab w:val="center" w:pos="4677"/>
        <w:tab w:val="right" w:pos="9355"/>
      </w:tabs>
    </w:pPr>
  </w:style>
  <w:style w:type="character" w:styleId="a5">
    <w:name w:val="page number"/>
    <w:basedOn w:val="a0"/>
    <w:rsid w:val="007A1877"/>
  </w:style>
  <w:style w:type="paragraph" w:customStyle="1" w:styleId="ConsPlusNormal">
    <w:name w:val="ConsPlusNormal"/>
    <w:link w:val="ConsPlusNormal0"/>
    <w:rsid w:val="00082967"/>
    <w:pPr>
      <w:autoSpaceDE w:val="0"/>
      <w:autoSpaceDN w:val="0"/>
      <w:adjustRightInd w:val="0"/>
      <w:ind w:firstLine="720"/>
    </w:pPr>
    <w:rPr>
      <w:rFonts w:ascii="Arial" w:hAnsi="Arial" w:cs="Arial"/>
    </w:rPr>
  </w:style>
  <w:style w:type="table" w:styleId="a6">
    <w:name w:val="Table Grid"/>
    <w:basedOn w:val="a1"/>
    <w:uiPriority w:val="59"/>
    <w:rsid w:val="0091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74B"/>
    <w:rPr>
      <w:rFonts w:ascii="Tahoma" w:hAnsi="Tahoma" w:cs="Tahoma"/>
      <w:sz w:val="16"/>
      <w:szCs w:val="16"/>
    </w:rPr>
  </w:style>
  <w:style w:type="paragraph" w:styleId="a8">
    <w:name w:val="Plain Text"/>
    <w:basedOn w:val="a"/>
    <w:link w:val="a9"/>
    <w:uiPriority w:val="99"/>
    <w:rsid w:val="00FB3750"/>
    <w:rPr>
      <w:rFonts w:ascii="Courier New" w:hAnsi="Courier New" w:cs="Courier New"/>
      <w:sz w:val="20"/>
      <w:szCs w:val="20"/>
    </w:rPr>
  </w:style>
  <w:style w:type="character" w:customStyle="1" w:styleId="a9">
    <w:name w:val="Текст Знак"/>
    <w:basedOn w:val="a0"/>
    <w:link w:val="a8"/>
    <w:uiPriority w:val="99"/>
    <w:rsid w:val="00FB3750"/>
    <w:rPr>
      <w:rFonts w:ascii="Courier New" w:hAnsi="Courier New" w:cs="Courier New"/>
    </w:rPr>
  </w:style>
  <w:style w:type="paragraph" w:customStyle="1" w:styleId="aa">
    <w:name w:val="Основной стиль абзацев"/>
    <w:basedOn w:val="a"/>
    <w:link w:val="ab"/>
    <w:uiPriority w:val="99"/>
    <w:rsid w:val="0064596B"/>
    <w:pPr>
      <w:keepLines/>
      <w:tabs>
        <w:tab w:val="left" w:pos="1080"/>
        <w:tab w:val="left" w:pos="1260"/>
        <w:tab w:val="num" w:pos="1440"/>
      </w:tabs>
      <w:suppressAutoHyphens/>
      <w:ind w:firstLine="567"/>
      <w:jc w:val="both"/>
    </w:pPr>
    <w:rPr>
      <w:sz w:val="28"/>
      <w:szCs w:val="20"/>
    </w:rPr>
  </w:style>
  <w:style w:type="character" w:customStyle="1" w:styleId="ab">
    <w:name w:val="Основной стиль абзацев Знак"/>
    <w:link w:val="aa"/>
    <w:uiPriority w:val="99"/>
    <w:locked/>
    <w:rsid w:val="0064596B"/>
    <w:rPr>
      <w:sz w:val="28"/>
    </w:rPr>
  </w:style>
  <w:style w:type="paragraph" w:customStyle="1" w:styleId="ac">
    <w:name w:val="Основной"/>
    <w:basedOn w:val="aa"/>
    <w:link w:val="ad"/>
    <w:uiPriority w:val="99"/>
    <w:rsid w:val="0064596B"/>
    <w:pPr>
      <w:tabs>
        <w:tab w:val="clear" w:pos="1080"/>
        <w:tab w:val="clear" w:pos="1260"/>
        <w:tab w:val="clear" w:pos="1440"/>
      </w:tabs>
    </w:pPr>
  </w:style>
  <w:style w:type="character" w:customStyle="1" w:styleId="ad">
    <w:name w:val="Основной Знак"/>
    <w:basedOn w:val="ab"/>
    <w:link w:val="ac"/>
    <w:uiPriority w:val="99"/>
    <w:locked/>
    <w:rsid w:val="0064596B"/>
    <w:rPr>
      <w:sz w:val="28"/>
    </w:rPr>
  </w:style>
  <w:style w:type="paragraph" w:styleId="ae">
    <w:name w:val="Body Text Indent"/>
    <w:basedOn w:val="a"/>
    <w:link w:val="af"/>
    <w:rsid w:val="00FA7CE9"/>
    <w:pPr>
      <w:spacing w:after="120"/>
      <w:ind w:left="283"/>
    </w:pPr>
  </w:style>
  <w:style w:type="character" w:customStyle="1" w:styleId="af">
    <w:name w:val="Основной текст с отступом Знак"/>
    <w:basedOn w:val="a0"/>
    <w:link w:val="ae"/>
    <w:rsid w:val="00FA7CE9"/>
    <w:rPr>
      <w:sz w:val="24"/>
      <w:szCs w:val="24"/>
    </w:rPr>
  </w:style>
  <w:style w:type="paragraph" w:customStyle="1" w:styleId="12">
    <w:name w:val="Без интервала1"/>
    <w:rsid w:val="00A31E64"/>
    <w:rPr>
      <w:rFonts w:ascii="Calibri" w:hAnsi="Calibri"/>
      <w:sz w:val="22"/>
      <w:szCs w:val="22"/>
      <w:lang w:eastAsia="en-US"/>
    </w:rPr>
  </w:style>
  <w:style w:type="character" w:customStyle="1" w:styleId="ng-binding">
    <w:name w:val="ng-binding"/>
    <w:basedOn w:val="a0"/>
    <w:rsid w:val="00E9356C"/>
  </w:style>
  <w:style w:type="character" w:customStyle="1" w:styleId="apple-converted-space">
    <w:name w:val="apple-converted-space"/>
    <w:basedOn w:val="a0"/>
    <w:rsid w:val="00E9356C"/>
  </w:style>
  <w:style w:type="character" w:styleId="af0">
    <w:name w:val="Strong"/>
    <w:basedOn w:val="a0"/>
    <w:uiPriority w:val="22"/>
    <w:qFormat/>
    <w:rsid w:val="00591F4E"/>
    <w:rPr>
      <w:b/>
      <w:bCs/>
    </w:rPr>
  </w:style>
  <w:style w:type="paragraph" w:customStyle="1" w:styleId="consplusnonformat0">
    <w:name w:val="consplusnonformat"/>
    <w:basedOn w:val="a"/>
    <w:rsid w:val="00640852"/>
    <w:pPr>
      <w:spacing w:before="100" w:beforeAutospacing="1" w:after="100" w:afterAutospacing="1"/>
    </w:pPr>
    <w:rPr>
      <w:lang w:val="en-US" w:bidi="en-US"/>
    </w:rPr>
  </w:style>
  <w:style w:type="paragraph" w:styleId="af1">
    <w:name w:val="No Spacing"/>
    <w:uiPriority w:val="1"/>
    <w:qFormat/>
    <w:rsid w:val="00706B9F"/>
    <w:rPr>
      <w:rFonts w:ascii="Calibri" w:eastAsia="Calibri" w:hAnsi="Calibri" w:cs="Calibri"/>
      <w:sz w:val="22"/>
      <w:szCs w:val="22"/>
      <w:lang w:eastAsia="en-US"/>
    </w:rPr>
  </w:style>
  <w:style w:type="character" w:styleId="af2">
    <w:name w:val="Hyperlink"/>
    <w:basedOn w:val="a0"/>
    <w:uiPriority w:val="99"/>
    <w:unhideWhenUsed/>
    <w:rsid w:val="0037444D"/>
    <w:rPr>
      <w:color w:val="0000FF"/>
      <w:u w:val="single"/>
    </w:rPr>
  </w:style>
  <w:style w:type="character" w:styleId="af3">
    <w:name w:val="Emphasis"/>
    <w:basedOn w:val="a0"/>
    <w:qFormat/>
    <w:rsid w:val="00B037D9"/>
    <w:rPr>
      <w:i/>
      <w:iCs/>
    </w:rPr>
  </w:style>
  <w:style w:type="paragraph" w:styleId="af4">
    <w:name w:val="List Paragraph"/>
    <w:basedOn w:val="a"/>
    <w:uiPriority w:val="34"/>
    <w:qFormat/>
    <w:rsid w:val="00901DFE"/>
    <w:pPr>
      <w:ind w:left="720"/>
      <w:contextualSpacing/>
    </w:pPr>
  </w:style>
  <w:style w:type="character" w:customStyle="1" w:styleId="11">
    <w:name w:val="Заголовок 1 Знак"/>
    <w:aliases w:val="SW-Heading 1 Знак,Document Header1 Знак,H1 Знак1,H1 Знак Знак,Headi... Знак,Heading 1iz Знак,Б1 Знак,Б11 Знак,Введение... Знак,h1 Знак,В1 Знак"/>
    <w:basedOn w:val="a0"/>
    <w:link w:val="1"/>
    <w:rsid w:val="003A68BB"/>
    <w:rPr>
      <w:b/>
      <w:kern w:val="28"/>
      <w:sz w:val="36"/>
    </w:rPr>
  </w:style>
  <w:style w:type="character" w:customStyle="1" w:styleId="20">
    <w:name w:val="Заголовок 2 Знак"/>
    <w:aliases w:val="H2 Знак,Title Header2 Знак,2 Знак,22 Знак,A Знак,A.B.C. Знак,CHS Знак,Gliederung2 Знак,H Знак,H2-Heading 2 Знак,H21 Знак,H22 Знак,HD2 Знак,Header2 Знак,Heading 2 Hidden Знак,Heading Indent No L2 Знак,Heading2 Знак,Major Знак,RTC Знак"/>
    <w:basedOn w:val="a0"/>
    <w:link w:val="2"/>
    <w:uiPriority w:val="99"/>
    <w:rsid w:val="003A68BB"/>
    <w:rPr>
      <w:b/>
      <w:bCs/>
      <w:sz w:val="24"/>
      <w:szCs w:val="24"/>
    </w:rPr>
  </w:style>
  <w:style w:type="character" w:customStyle="1" w:styleId="30">
    <w:name w:val="Заголовок 3 Знак"/>
    <w:aliases w:val="SW-Heading 3 Знак,Section Header3 Знак,Sub-Clause Paragraph Знак"/>
    <w:basedOn w:val="a0"/>
    <w:link w:val="3"/>
    <w:uiPriority w:val="9"/>
    <w:rsid w:val="003A68BB"/>
    <w:rPr>
      <w:rFonts w:ascii="Arial" w:hAnsi="Arial"/>
      <w:b/>
      <w:sz w:val="24"/>
    </w:rPr>
  </w:style>
  <w:style w:type="character" w:customStyle="1" w:styleId="40">
    <w:name w:val="Заголовок 4 Знак"/>
    <w:aliases w:val="Sub-Clause Sub-paragraph Знак"/>
    <w:basedOn w:val="a0"/>
    <w:link w:val="4"/>
    <w:rsid w:val="003A68BB"/>
    <w:rPr>
      <w:rFonts w:ascii="Arial" w:hAnsi="Arial"/>
      <w:sz w:val="24"/>
    </w:rPr>
  </w:style>
  <w:style w:type="character" w:customStyle="1" w:styleId="50">
    <w:name w:val="Заголовок 5 Знак"/>
    <w:basedOn w:val="a0"/>
    <w:link w:val="5"/>
    <w:rsid w:val="003A68BB"/>
    <w:rPr>
      <w:sz w:val="22"/>
    </w:rPr>
  </w:style>
  <w:style w:type="character" w:customStyle="1" w:styleId="60">
    <w:name w:val="Заголовок 6 Знак"/>
    <w:basedOn w:val="a0"/>
    <w:link w:val="6"/>
    <w:rsid w:val="003A68BB"/>
    <w:rPr>
      <w:i/>
      <w:sz w:val="22"/>
    </w:rPr>
  </w:style>
  <w:style w:type="character" w:customStyle="1" w:styleId="70">
    <w:name w:val="Заголовок 7 Знак"/>
    <w:basedOn w:val="a0"/>
    <w:link w:val="7"/>
    <w:uiPriority w:val="9"/>
    <w:rsid w:val="003A68BB"/>
    <w:rPr>
      <w:rFonts w:ascii="Arial" w:hAnsi="Arial"/>
    </w:rPr>
  </w:style>
  <w:style w:type="character" w:customStyle="1" w:styleId="80">
    <w:name w:val="Заголовок 8 Знак"/>
    <w:basedOn w:val="a0"/>
    <w:link w:val="8"/>
    <w:uiPriority w:val="9"/>
    <w:rsid w:val="003A68BB"/>
    <w:rPr>
      <w:rFonts w:ascii="Arial" w:hAnsi="Arial"/>
      <w:i/>
    </w:rPr>
  </w:style>
  <w:style w:type="character" w:customStyle="1" w:styleId="90">
    <w:name w:val="Заголовок 9 Знак"/>
    <w:basedOn w:val="a0"/>
    <w:link w:val="9"/>
    <w:uiPriority w:val="9"/>
    <w:rsid w:val="003A68BB"/>
    <w:rPr>
      <w:rFonts w:ascii="Arial" w:hAnsi="Arial"/>
      <w:b/>
      <w:i/>
      <w:sz w:val="18"/>
    </w:rPr>
  </w:style>
  <w:style w:type="paragraph" w:customStyle="1" w:styleId="ConsPlusTitle">
    <w:name w:val="ConsPlusTitle"/>
    <w:rsid w:val="003A68BB"/>
    <w:pPr>
      <w:widowControl w:val="0"/>
      <w:autoSpaceDE w:val="0"/>
      <w:autoSpaceDN w:val="0"/>
      <w:adjustRightInd w:val="0"/>
    </w:pPr>
    <w:rPr>
      <w:rFonts w:ascii="Arial" w:hAnsi="Arial" w:cs="Arial"/>
      <w:b/>
      <w:bCs/>
    </w:rPr>
  </w:style>
  <w:style w:type="paragraph" w:styleId="af5">
    <w:name w:val="Body Text"/>
    <w:basedOn w:val="a"/>
    <w:link w:val="af6"/>
    <w:rsid w:val="00D469C5"/>
    <w:pPr>
      <w:spacing w:after="120"/>
    </w:pPr>
  </w:style>
  <w:style w:type="character" w:customStyle="1" w:styleId="af6">
    <w:name w:val="Основной текст Знак"/>
    <w:basedOn w:val="a0"/>
    <w:link w:val="af5"/>
    <w:rsid w:val="00D469C5"/>
    <w:rPr>
      <w:sz w:val="24"/>
      <w:szCs w:val="24"/>
    </w:rPr>
  </w:style>
  <w:style w:type="paragraph" w:customStyle="1" w:styleId="13">
    <w:name w:val="Абзац списка1"/>
    <w:basedOn w:val="a"/>
    <w:uiPriority w:val="99"/>
    <w:rsid w:val="004F196A"/>
    <w:pPr>
      <w:ind w:left="720"/>
      <w:contextualSpacing/>
    </w:pPr>
    <w:rPr>
      <w:rFonts w:eastAsia="Calibri"/>
      <w:sz w:val="20"/>
      <w:szCs w:val="20"/>
    </w:rPr>
  </w:style>
  <w:style w:type="paragraph" w:customStyle="1" w:styleId="Heading">
    <w:name w:val="Heading"/>
    <w:rsid w:val="00AC2059"/>
    <w:pPr>
      <w:autoSpaceDE w:val="0"/>
      <w:autoSpaceDN w:val="0"/>
      <w:adjustRightInd w:val="0"/>
    </w:pPr>
    <w:rPr>
      <w:rFonts w:ascii="Arial" w:hAnsi="Arial" w:cs="Arial"/>
      <w:b/>
      <w:bCs/>
      <w:sz w:val="22"/>
      <w:szCs w:val="22"/>
    </w:rPr>
  </w:style>
  <w:style w:type="paragraph" w:styleId="af7">
    <w:name w:val="Title"/>
    <w:basedOn w:val="a"/>
    <w:link w:val="af8"/>
    <w:qFormat/>
    <w:rsid w:val="0059317B"/>
    <w:pPr>
      <w:jc w:val="center"/>
    </w:pPr>
    <w:rPr>
      <w:b/>
      <w:bCs/>
      <w:sz w:val="36"/>
      <w:szCs w:val="36"/>
    </w:rPr>
  </w:style>
  <w:style w:type="character" w:customStyle="1" w:styleId="af8">
    <w:name w:val="Заголовок Знак"/>
    <w:basedOn w:val="a0"/>
    <w:link w:val="af7"/>
    <w:rsid w:val="0059317B"/>
    <w:rPr>
      <w:b/>
      <w:bCs/>
      <w:sz w:val="36"/>
      <w:szCs w:val="36"/>
    </w:rPr>
  </w:style>
  <w:style w:type="character" w:customStyle="1" w:styleId="ConsPlusNormal0">
    <w:name w:val="ConsPlusNormal Знак"/>
    <w:basedOn w:val="a0"/>
    <w:link w:val="ConsPlusNormal"/>
    <w:rsid w:val="00614294"/>
    <w:rPr>
      <w:rFonts w:ascii="Arial" w:hAnsi="Arial" w:cs="Arial"/>
    </w:rPr>
  </w:style>
  <w:style w:type="paragraph" w:customStyle="1" w:styleId="Oaeno">
    <w:name w:val="Oaeno"/>
    <w:basedOn w:val="a"/>
    <w:rsid w:val="000B2807"/>
    <w:pPr>
      <w:widowControl w:val="0"/>
    </w:pPr>
    <w:rPr>
      <w:rFonts w:ascii="Courier New" w:hAnsi="Courier New"/>
      <w:sz w:val="20"/>
      <w:szCs w:val="20"/>
    </w:rPr>
  </w:style>
  <w:style w:type="paragraph" w:customStyle="1" w:styleId="Pro-Gramma">
    <w:name w:val="Pro-Gramma"/>
    <w:basedOn w:val="a"/>
    <w:link w:val="Pro-Gramma0"/>
    <w:qFormat/>
    <w:rsid w:val="00F00C1B"/>
    <w:pPr>
      <w:ind w:firstLine="709"/>
      <w:contextualSpacing/>
      <w:jc w:val="both"/>
    </w:pPr>
    <w:rPr>
      <w:sz w:val="28"/>
      <w:szCs w:val="28"/>
    </w:rPr>
  </w:style>
  <w:style w:type="character" w:customStyle="1" w:styleId="Pro-Gramma0">
    <w:name w:val="Pro-Gramma Знак"/>
    <w:basedOn w:val="a0"/>
    <w:link w:val="Pro-Gramma"/>
    <w:rsid w:val="00F00C1B"/>
    <w:rPr>
      <w:sz w:val="28"/>
      <w:szCs w:val="28"/>
    </w:rPr>
  </w:style>
  <w:style w:type="character" w:styleId="af9">
    <w:name w:val="Unresolved Mention"/>
    <w:basedOn w:val="a0"/>
    <w:uiPriority w:val="99"/>
    <w:semiHidden/>
    <w:unhideWhenUsed/>
    <w:rsid w:val="00486255"/>
    <w:rPr>
      <w:color w:val="605E5C"/>
      <w:shd w:val="clear" w:color="auto" w:fill="E1DFDD"/>
    </w:rPr>
  </w:style>
  <w:style w:type="paragraph" w:styleId="afa">
    <w:name w:val="header"/>
    <w:basedOn w:val="a"/>
    <w:link w:val="afb"/>
    <w:unhideWhenUsed/>
    <w:rsid w:val="00162D3F"/>
    <w:pPr>
      <w:tabs>
        <w:tab w:val="center" w:pos="4677"/>
        <w:tab w:val="right" w:pos="9355"/>
      </w:tabs>
    </w:pPr>
  </w:style>
  <w:style w:type="character" w:customStyle="1" w:styleId="afb">
    <w:name w:val="Верхний колонтитул Знак"/>
    <w:basedOn w:val="a0"/>
    <w:link w:val="afa"/>
    <w:rsid w:val="00162D3F"/>
    <w:rPr>
      <w:sz w:val="24"/>
      <w:szCs w:val="24"/>
    </w:rPr>
  </w:style>
  <w:style w:type="numbering" w:customStyle="1" w:styleId="10">
    <w:name w:val="Текущий список1"/>
    <w:uiPriority w:val="99"/>
    <w:rsid w:val="00E049C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436">
      <w:bodyDiv w:val="1"/>
      <w:marLeft w:val="0"/>
      <w:marRight w:val="0"/>
      <w:marTop w:val="0"/>
      <w:marBottom w:val="0"/>
      <w:divBdr>
        <w:top w:val="none" w:sz="0" w:space="0" w:color="auto"/>
        <w:left w:val="none" w:sz="0" w:space="0" w:color="auto"/>
        <w:bottom w:val="none" w:sz="0" w:space="0" w:color="auto"/>
        <w:right w:val="none" w:sz="0" w:space="0" w:color="auto"/>
      </w:divBdr>
    </w:div>
    <w:div w:id="55784277">
      <w:bodyDiv w:val="1"/>
      <w:marLeft w:val="0"/>
      <w:marRight w:val="0"/>
      <w:marTop w:val="0"/>
      <w:marBottom w:val="0"/>
      <w:divBdr>
        <w:top w:val="none" w:sz="0" w:space="0" w:color="auto"/>
        <w:left w:val="none" w:sz="0" w:space="0" w:color="auto"/>
        <w:bottom w:val="none" w:sz="0" w:space="0" w:color="auto"/>
        <w:right w:val="none" w:sz="0" w:space="0" w:color="auto"/>
      </w:divBdr>
    </w:div>
    <w:div w:id="79765749">
      <w:bodyDiv w:val="1"/>
      <w:marLeft w:val="0"/>
      <w:marRight w:val="0"/>
      <w:marTop w:val="0"/>
      <w:marBottom w:val="0"/>
      <w:divBdr>
        <w:top w:val="none" w:sz="0" w:space="0" w:color="auto"/>
        <w:left w:val="none" w:sz="0" w:space="0" w:color="auto"/>
        <w:bottom w:val="none" w:sz="0" w:space="0" w:color="auto"/>
        <w:right w:val="none" w:sz="0" w:space="0" w:color="auto"/>
      </w:divBdr>
    </w:div>
    <w:div w:id="188757927">
      <w:bodyDiv w:val="1"/>
      <w:marLeft w:val="0"/>
      <w:marRight w:val="0"/>
      <w:marTop w:val="0"/>
      <w:marBottom w:val="0"/>
      <w:divBdr>
        <w:top w:val="none" w:sz="0" w:space="0" w:color="auto"/>
        <w:left w:val="none" w:sz="0" w:space="0" w:color="auto"/>
        <w:bottom w:val="none" w:sz="0" w:space="0" w:color="auto"/>
        <w:right w:val="none" w:sz="0" w:space="0" w:color="auto"/>
      </w:divBdr>
    </w:div>
    <w:div w:id="196284344">
      <w:bodyDiv w:val="1"/>
      <w:marLeft w:val="0"/>
      <w:marRight w:val="0"/>
      <w:marTop w:val="0"/>
      <w:marBottom w:val="0"/>
      <w:divBdr>
        <w:top w:val="none" w:sz="0" w:space="0" w:color="auto"/>
        <w:left w:val="none" w:sz="0" w:space="0" w:color="auto"/>
        <w:bottom w:val="none" w:sz="0" w:space="0" w:color="auto"/>
        <w:right w:val="none" w:sz="0" w:space="0" w:color="auto"/>
      </w:divBdr>
    </w:div>
    <w:div w:id="200290604">
      <w:bodyDiv w:val="1"/>
      <w:marLeft w:val="0"/>
      <w:marRight w:val="0"/>
      <w:marTop w:val="0"/>
      <w:marBottom w:val="0"/>
      <w:divBdr>
        <w:top w:val="none" w:sz="0" w:space="0" w:color="auto"/>
        <w:left w:val="none" w:sz="0" w:space="0" w:color="auto"/>
        <w:bottom w:val="none" w:sz="0" w:space="0" w:color="auto"/>
        <w:right w:val="none" w:sz="0" w:space="0" w:color="auto"/>
      </w:divBdr>
    </w:div>
    <w:div w:id="216012195">
      <w:bodyDiv w:val="1"/>
      <w:marLeft w:val="0"/>
      <w:marRight w:val="0"/>
      <w:marTop w:val="0"/>
      <w:marBottom w:val="0"/>
      <w:divBdr>
        <w:top w:val="none" w:sz="0" w:space="0" w:color="auto"/>
        <w:left w:val="none" w:sz="0" w:space="0" w:color="auto"/>
        <w:bottom w:val="none" w:sz="0" w:space="0" w:color="auto"/>
        <w:right w:val="none" w:sz="0" w:space="0" w:color="auto"/>
      </w:divBdr>
    </w:div>
    <w:div w:id="239293064">
      <w:bodyDiv w:val="1"/>
      <w:marLeft w:val="0"/>
      <w:marRight w:val="0"/>
      <w:marTop w:val="0"/>
      <w:marBottom w:val="0"/>
      <w:divBdr>
        <w:top w:val="none" w:sz="0" w:space="0" w:color="auto"/>
        <w:left w:val="none" w:sz="0" w:space="0" w:color="auto"/>
        <w:bottom w:val="none" w:sz="0" w:space="0" w:color="auto"/>
        <w:right w:val="none" w:sz="0" w:space="0" w:color="auto"/>
      </w:divBdr>
    </w:div>
    <w:div w:id="240069413">
      <w:bodyDiv w:val="1"/>
      <w:marLeft w:val="0"/>
      <w:marRight w:val="0"/>
      <w:marTop w:val="0"/>
      <w:marBottom w:val="0"/>
      <w:divBdr>
        <w:top w:val="none" w:sz="0" w:space="0" w:color="auto"/>
        <w:left w:val="none" w:sz="0" w:space="0" w:color="auto"/>
        <w:bottom w:val="none" w:sz="0" w:space="0" w:color="auto"/>
        <w:right w:val="none" w:sz="0" w:space="0" w:color="auto"/>
      </w:divBdr>
    </w:div>
    <w:div w:id="277882937">
      <w:bodyDiv w:val="1"/>
      <w:marLeft w:val="0"/>
      <w:marRight w:val="0"/>
      <w:marTop w:val="0"/>
      <w:marBottom w:val="0"/>
      <w:divBdr>
        <w:top w:val="none" w:sz="0" w:space="0" w:color="auto"/>
        <w:left w:val="none" w:sz="0" w:space="0" w:color="auto"/>
        <w:bottom w:val="none" w:sz="0" w:space="0" w:color="auto"/>
        <w:right w:val="none" w:sz="0" w:space="0" w:color="auto"/>
      </w:divBdr>
    </w:div>
    <w:div w:id="313027543">
      <w:bodyDiv w:val="1"/>
      <w:marLeft w:val="0"/>
      <w:marRight w:val="0"/>
      <w:marTop w:val="0"/>
      <w:marBottom w:val="0"/>
      <w:divBdr>
        <w:top w:val="none" w:sz="0" w:space="0" w:color="auto"/>
        <w:left w:val="none" w:sz="0" w:space="0" w:color="auto"/>
        <w:bottom w:val="none" w:sz="0" w:space="0" w:color="auto"/>
        <w:right w:val="none" w:sz="0" w:space="0" w:color="auto"/>
      </w:divBdr>
    </w:div>
    <w:div w:id="436683017">
      <w:bodyDiv w:val="1"/>
      <w:marLeft w:val="0"/>
      <w:marRight w:val="0"/>
      <w:marTop w:val="0"/>
      <w:marBottom w:val="0"/>
      <w:divBdr>
        <w:top w:val="none" w:sz="0" w:space="0" w:color="auto"/>
        <w:left w:val="none" w:sz="0" w:space="0" w:color="auto"/>
        <w:bottom w:val="none" w:sz="0" w:space="0" w:color="auto"/>
        <w:right w:val="none" w:sz="0" w:space="0" w:color="auto"/>
      </w:divBdr>
    </w:div>
    <w:div w:id="507602933">
      <w:bodyDiv w:val="1"/>
      <w:marLeft w:val="0"/>
      <w:marRight w:val="0"/>
      <w:marTop w:val="0"/>
      <w:marBottom w:val="0"/>
      <w:divBdr>
        <w:top w:val="none" w:sz="0" w:space="0" w:color="auto"/>
        <w:left w:val="none" w:sz="0" w:space="0" w:color="auto"/>
        <w:bottom w:val="none" w:sz="0" w:space="0" w:color="auto"/>
        <w:right w:val="none" w:sz="0" w:space="0" w:color="auto"/>
      </w:divBdr>
    </w:div>
    <w:div w:id="518201655">
      <w:bodyDiv w:val="1"/>
      <w:marLeft w:val="0"/>
      <w:marRight w:val="0"/>
      <w:marTop w:val="0"/>
      <w:marBottom w:val="0"/>
      <w:divBdr>
        <w:top w:val="none" w:sz="0" w:space="0" w:color="auto"/>
        <w:left w:val="none" w:sz="0" w:space="0" w:color="auto"/>
        <w:bottom w:val="none" w:sz="0" w:space="0" w:color="auto"/>
        <w:right w:val="none" w:sz="0" w:space="0" w:color="auto"/>
      </w:divBdr>
    </w:div>
    <w:div w:id="521675392">
      <w:bodyDiv w:val="1"/>
      <w:marLeft w:val="0"/>
      <w:marRight w:val="0"/>
      <w:marTop w:val="0"/>
      <w:marBottom w:val="0"/>
      <w:divBdr>
        <w:top w:val="none" w:sz="0" w:space="0" w:color="auto"/>
        <w:left w:val="none" w:sz="0" w:space="0" w:color="auto"/>
        <w:bottom w:val="none" w:sz="0" w:space="0" w:color="auto"/>
        <w:right w:val="none" w:sz="0" w:space="0" w:color="auto"/>
      </w:divBdr>
    </w:div>
    <w:div w:id="528029291">
      <w:bodyDiv w:val="1"/>
      <w:marLeft w:val="0"/>
      <w:marRight w:val="0"/>
      <w:marTop w:val="0"/>
      <w:marBottom w:val="0"/>
      <w:divBdr>
        <w:top w:val="none" w:sz="0" w:space="0" w:color="auto"/>
        <w:left w:val="none" w:sz="0" w:space="0" w:color="auto"/>
        <w:bottom w:val="none" w:sz="0" w:space="0" w:color="auto"/>
        <w:right w:val="none" w:sz="0" w:space="0" w:color="auto"/>
      </w:divBdr>
    </w:div>
    <w:div w:id="536427513">
      <w:bodyDiv w:val="1"/>
      <w:marLeft w:val="0"/>
      <w:marRight w:val="0"/>
      <w:marTop w:val="0"/>
      <w:marBottom w:val="0"/>
      <w:divBdr>
        <w:top w:val="none" w:sz="0" w:space="0" w:color="auto"/>
        <w:left w:val="none" w:sz="0" w:space="0" w:color="auto"/>
        <w:bottom w:val="none" w:sz="0" w:space="0" w:color="auto"/>
        <w:right w:val="none" w:sz="0" w:space="0" w:color="auto"/>
      </w:divBdr>
    </w:div>
    <w:div w:id="599992888">
      <w:bodyDiv w:val="1"/>
      <w:marLeft w:val="0"/>
      <w:marRight w:val="0"/>
      <w:marTop w:val="0"/>
      <w:marBottom w:val="0"/>
      <w:divBdr>
        <w:top w:val="none" w:sz="0" w:space="0" w:color="auto"/>
        <w:left w:val="none" w:sz="0" w:space="0" w:color="auto"/>
        <w:bottom w:val="none" w:sz="0" w:space="0" w:color="auto"/>
        <w:right w:val="none" w:sz="0" w:space="0" w:color="auto"/>
      </w:divBdr>
    </w:div>
    <w:div w:id="614604152">
      <w:bodyDiv w:val="1"/>
      <w:marLeft w:val="0"/>
      <w:marRight w:val="0"/>
      <w:marTop w:val="0"/>
      <w:marBottom w:val="0"/>
      <w:divBdr>
        <w:top w:val="none" w:sz="0" w:space="0" w:color="auto"/>
        <w:left w:val="none" w:sz="0" w:space="0" w:color="auto"/>
        <w:bottom w:val="none" w:sz="0" w:space="0" w:color="auto"/>
        <w:right w:val="none" w:sz="0" w:space="0" w:color="auto"/>
      </w:divBdr>
    </w:div>
    <w:div w:id="622464283">
      <w:bodyDiv w:val="1"/>
      <w:marLeft w:val="0"/>
      <w:marRight w:val="0"/>
      <w:marTop w:val="0"/>
      <w:marBottom w:val="0"/>
      <w:divBdr>
        <w:top w:val="none" w:sz="0" w:space="0" w:color="auto"/>
        <w:left w:val="none" w:sz="0" w:space="0" w:color="auto"/>
        <w:bottom w:val="none" w:sz="0" w:space="0" w:color="auto"/>
        <w:right w:val="none" w:sz="0" w:space="0" w:color="auto"/>
      </w:divBdr>
    </w:div>
    <w:div w:id="705715742">
      <w:bodyDiv w:val="1"/>
      <w:marLeft w:val="0"/>
      <w:marRight w:val="0"/>
      <w:marTop w:val="0"/>
      <w:marBottom w:val="0"/>
      <w:divBdr>
        <w:top w:val="none" w:sz="0" w:space="0" w:color="auto"/>
        <w:left w:val="none" w:sz="0" w:space="0" w:color="auto"/>
        <w:bottom w:val="none" w:sz="0" w:space="0" w:color="auto"/>
        <w:right w:val="none" w:sz="0" w:space="0" w:color="auto"/>
      </w:divBdr>
    </w:div>
    <w:div w:id="721900413">
      <w:bodyDiv w:val="1"/>
      <w:marLeft w:val="0"/>
      <w:marRight w:val="0"/>
      <w:marTop w:val="0"/>
      <w:marBottom w:val="0"/>
      <w:divBdr>
        <w:top w:val="none" w:sz="0" w:space="0" w:color="auto"/>
        <w:left w:val="none" w:sz="0" w:space="0" w:color="auto"/>
        <w:bottom w:val="none" w:sz="0" w:space="0" w:color="auto"/>
        <w:right w:val="none" w:sz="0" w:space="0" w:color="auto"/>
      </w:divBdr>
    </w:div>
    <w:div w:id="754783709">
      <w:bodyDiv w:val="1"/>
      <w:marLeft w:val="0"/>
      <w:marRight w:val="0"/>
      <w:marTop w:val="0"/>
      <w:marBottom w:val="0"/>
      <w:divBdr>
        <w:top w:val="none" w:sz="0" w:space="0" w:color="auto"/>
        <w:left w:val="none" w:sz="0" w:space="0" w:color="auto"/>
        <w:bottom w:val="none" w:sz="0" w:space="0" w:color="auto"/>
        <w:right w:val="none" w:sz="0" w:space="0" w:color="auto"/>
      </w:divBdr>
    </w:div>
    <w:div w:id="769398722">
      <w:bodyDiv w:val="1"/>
      <w:marLeft w:val="0"/>
      <w:marRight w:val="0"/>
      <w:marTop w:val="0"/>
      <w:marBottom w:val="0"/>
      <w:divBdr>
        <w:top w:val="none" w:sz="0" w:space="0" w:color="auto"/>
        <w:left w:val="none" w:sz="0" w:space="0" w:color="auto"/>
        <w:bottom w:val="none" w:sz="0" w:space="0" w:color="auto"/>
        <w:right w:val="none" w:sz="0" w:space="0" w:color="auto"/>
      </w:divBdr>
    </w:div>
    <w:div w:id="830829149">
      <w:bodyDiv w:val="1"/>
      <w:marLeft w:val="0"/>
      <w:marRight w:val="0"/>
      <w:marTop w:val="0"/>
      <w:marBottom w:val="0"/>
      <w:divBdr>
        <w:top w:val="none" w:sz="0" w:space="0" w:color="auto"/>
        <w:left w:val="none" w:sz="0" w:space="0" w:color="auto"/>
        <w:bottom w:val="none" w:sz="0" w:space="0" w:color="auto"/>
        <w:right w:val="none" w:sz="0" w:space="0" w:color="auto"/>
      </w:divBdr>
    </w:div>
    <w:div w:id="873806601">
      <w:bodyDiv w:val="1"/>
      <w:marLeft w:val="0"/>
      <w:marRight w:val="0"/>
      <w:marTop w:val="0"/>
      <w:marBottom w:val="0"/>
      <w:divBdr>
        <w:top w:val="none" w:sz="0" w:space="0" w:color="auto"/>
        <w:left w:val="none" w:sz="0" w:space="0" w:color="auto"/>
        <w:bottom w:val="none" w:sz="0" w:space="0" w:color="auto"/>
        <w:right w:val="none" w:sz="0" w:space="0" w:color="auto"/>
      </w:divBdr>
    </w:div>
    <w:div w:id="935674142">
      <w:bodyDiv w:val="1"/>
      <w:marLeft w:val="0"/>
      <w:marRight w:val="0"/>
      <w:marTop w:val="0"/>
      <w:marBottom w:val="0"/>
      <w:divBdr>
        <w:top w:val="none" w:sz="0" w:space="0" w:color="auto"/>
        <w:left w:val="none" w:sz="0" w:space="0" w:color="auto"/>
        <w:bottom w:val="none" w:sz="0" w:space="0" w:color="auto"/>
        <w:right w:val="none" w:sz="0" w:space="0" w:color="auto"/>
      </w:divBdr>
    </w:div>
    <w:div w:id="945425703">
      <w:bodyDiv w:val="1"/>
      <w:marLeft w:val="0"/>
      <w:marRight w:val="0"/>
      <w:marTop w:val="0"/>
      <w:marBottom w:val="0"/>
      <w:divBdr>
        <w:top w:val="none" w:sz="0" w:space="0" w:color="auto"/>
        <w:left w:val="none" w:sz="0" w:space="0" w:color="auto"/>
        <w:bottom w:val="none" w:sz="0" w:space="0" w:color="auto"/>
        <w:right w:val="none" w:sz="0" w:space="0" w:color="auto"/>
      </w:divBdr>
    </w:div>
    <w:div w:id="946471436">
      <w:bodyDiv w:val="1"/>
      <w:marLeft w:val="0"/>
      <w:marRight w:val="0"/>
      <w:marTop w:val="0"/>
      <w:marBottom w:val="0"/>
      <w:divBdr>
        <w:top w:val="none" w:sz="0" w:space="0" w:color="auto"/>
        <w:left w:val="none" w:sz="0" w:space="0" w:color="auto"/>
        <w:bottom w:val="none" w:sz="0" w:space="0" w:color="auto"/>
        <w:right w:val="none" w:sz="0" w:space="0" w:color="auto"/>
      </w:divBdr>
    </w:div>
    <w:div w:id="958529677">
      <w:bodyDiv w:val="1"/>
      <w:marLeft w:val="0"/>
      <w:marRight w:val="0"/>
      <w:marTop w:val="0"/>
      <w:marBottom w:val="0"/>
      <w:divBdr>
        <w:top w:val="none" w:sz="0" w:space="0" w:color="auto"/>
        <w:left w:val="none" w:sz="0" w:space="0" w:color="auto"/>
        <w:bottom w:val="none" w:sz="0" w:space="0" w:color="auto"/>
        <w:right w:val="none" w:sz="0" w:space="0" w:color="auto"/>
      </w:divBdr>
    </w:div>
    <w:div w:id="961767126">
      <w:bodyDiv w:val="1"/>
      <w:marLeft w:val="0"/>
      <w:marRight w:val="0"/>
      <w:marTop w:val="0"/>
      <w:marBottom w:val="0"/>
      <w:divBdr>
        <w:top w:val="none" w:sz="0" w:space="0" w:color="auto"/>
        <w:left w:val="none" w:sz="0" w:space="0" w:color="auto"/>
        <w:bottom w:val="none" w:sz="0" w:space="0" w:color="auto"/>
        <w:right w:val="none" w:sz="0" w:space="0" w:color="auto"/>
      </w:divBdr>
    </w:div>
    <w:div w:id="976451118">
      <w:bodyDiv w:val="1"/>
      <w:marLeft w:val="0"/>
      <w:marRight w:val="0"/>
      <w:marTop w:val="0"/>
      <w:marBottom w:val="0"/>
      <w:divBdr>
        <w:top w:val="none" w:sz="0" w:space="0" w:color="auto"/>
        <w:left w:val="none" w:sz="0" w:space="0" w:color="auto"/>
        <w:bottom w:val="none" w:sz="0" w:space="0" w:color="auto"/>
        <w:right w:val="none" w:sz="0" w:space="0" w:color="auto"/>
      </w:divBdr>
    </w:div>
    <w:div w:id="976565268">
      <w:bodyDiv w:val="1"/>
      <w:marLeft w:val="0"/>
      <w:marRight w:val="0"/>
      <w:marTop w:val="0"/>
      <w:marBottom w:val="0"/>
      <w:divBdr>
        <w:top w:val="none" w:sz="0" w:space="0" w:color="auto"/>
        <w:left w:val="none" w:sz="0" w:space="0" w:color="auto"/>
        <w:bottom w:val="none" w:sz="0" w:space="0" w:color="auto"/>
        <w:right w:val="none" w:sz="0" w:space="0" w:color="auto"/>
      </w:divBdr>
    </w:div>
    <w:div w:id="1065687537">
      <w:bodyDiv w:val="1"/>
      <w:marLeft w:val="0"/>
      <w:marRight w:val="0"/>
      <w:marTop w:val="0"/>
      <w:marBottom w:val="0"/>
      <w:divBdr>
        <w:top w:val="none" w:sz="0" w:space="0" w:color="auto"/>
        <w:left w:val="none" w:sz="0" w:space="0" w:color="auto"/>
        <w:bottom w:val="none" w:sz="0" w:space="0" w:color="auto"/>
        <w:right w:val="none" w:sz="0" w:space="0" w:color="auto"/>
      </w:divBdr>
    </w:div>
    <w:div w:id="1067802145">
      <w:bodyDiv w:val="1"/>
      <w:marLeft w:val="0"/>
      <w:marRight w:val="0"/>
      <w:marTop w:val="0"/>
      <w:marBottom w:val="0"/>
      <w:divBdr>
        <w:top w:val="none" w:sz="0" w:space="0" w:color="auto"/>
        <w:left w:val="none" w:sz="0" w:space="0" w:color="auto"/>
        <w:bottom w:val="none" w:sz="0" w:space="0" w:color="auto"/>
        <w:right w:val="none" w:sz="0" w:space="0" w:color="auto"/>
      </w:divBdr>
    </w:div>
    <w:div w:id="1077480214">
      <w:bodyDiv w:val="1"/>
      <w:marLeft w:val="0"/>
      <w:marRight w:val="0"/>
      <w:marTop w:val="0"/>
      <w:marBottom w:val="0"/>
      <w:divBdr>
        <w:top w:val="none" w:sz="0" w:space="0" w:color="auto"/>
        <w:left w:val="none" w:sz="0" w:space="0" w:color="auto"/>
        <w:bottom w:val="none" w:sz="0" w:space="0" w:color="auto"/>
        <w:right w:val="none" w:sz="0" w:space="0" w:color="auto"/>
      </w:divBdr>
    </w:div>
    <w:div w:id="1103501198">
      <w:bodyDiv w:val="1"/>
      <w:marLeft w:val="0"/>
      <w:marRight w:val="0"/>
      <w:marTop w:val="0"/>
      <w:marBottom w:val="0"/>
      <w:divBdr>
        <w:top w:val="none" w:sz="0" w:space="0" w:color="auto"/>
        <w:left w:val="none" w:sz="0" w:space="0" w:color="auto"/>
        <w:bottom w:val="none" w:sz="0" w:space="0" w:color="auto"/>
        <w:right w:val="none" w:sz="0" w:space="0" w:color="auto"/>
      </w:divBdr>
    </w:div>
    <w:div w:id="1107197163">
      <w:bodyDiv w:val="1"/>
      <w:marLeft w:val="0"/>
      <w:marRight w:val="0"/>
      <w:marTop w:val="0"/>
      <w:marBottom w:val="0"/>
      <w:divBdr>
        <w:top w:val="none" w:sz="0" w:space="0" w:color="auto"/>
        <w:left w:val="none" w:sz="0" w:space="0" w:color="auto"/>
        <w:bottom w:val="none" w:sz="0" w:space="0" w:color="auto"/>
        <w:right w:val="none" w:sz="0" w:space="0" w:color="auto"/>
      </w:divBdr>
    </w:div>
    <w:div w:id="1115053591">
      <w:bodyDiv w:val="1"/>
      <w:marLeft w:val="0"/>
      <w:marRight w:val="0"/>
      <w:marTop w:val="0"/>
      <w:marBottom w:val="0"/>
      <w:divBdr>
        <w:top w:val="none" w:sz="0" w:space="0" w:color="auto"/>
        <w:left w:val="none" w:sz="0" w:space="0" w:color="auto"/>
        <w:bottom w:val="none" w:sz="0" w:space="0" w:color="auto"/>
        <w:right w:val="none" w:sz="0" w:space="0" w:color="auto"/>
      </w:divBdr>
    </w:div>
    <w:div w:id="1117025078">
      <w:bodyDiv w:val="1"/>
      <w:marLeft w:val="0"/>
      <w:marRight w:val="0"/>
      <w:marTop w:val="0"/>
      <w:marBottom w:val="0"/>
      <w:divBdr>
        <w:top w:val="none" w:sz="0" w:space="0" w:color="auto"/>
        <w:left w:val="none" w:sz="0" w:space="0" w:color="auto"/>
        <w:bottom w:val="none" w:sz="0" w:space="0" w:color="auto"/>
        <w:right w:val="none" w:sz="0" w:space="0" w:color="auto"/>
      </w:divBdr>
    </w:div>
    <w:div w:id="1137723483">
      <w:bodyDiv w:val="1"/>
      <w:marLeft w:val="0"/>
      <w:marRight w:val="0"/>
      <w:marTop w:val="0"/>
      <w:marBottom w:val="0"/>
      <w:divBdr>
        <w:top w:val="none" w:sz="0" w:space="0" w:color="auto"/>
        <w:left w:val="none" w:sz="0" w:space="0" w:color="auto"/>
        <w:bottom w:val="none" w:sz="0" w:space="0" w:color="auto"/>
        <w:right w:val="none" w:sz="0" w:space="0" w:color="auto"/>
      </w:divBdr>
    </w:div>
    <w:div w:id="1145316030">
      <w:bodyDiv w:val="1"/>
      <w:marLeft w:val="0"/>
      <w:marRight w:val="0"/>
      <w:marTop w:val="0"/>
      <w:marBottom w:val="0"/>
      <w:divBdr>
        <w:top w:val="none" w:sz="0" w:space="0" w:color="auto"/>
        <w:left w:val="none" w:sz="0" w:space="0" w:color="auto"/>
        <w:bottom w:val="none" w:sz="0" w:space="0" w:color="auto"/>
        <w:right w:val="none" w:sz="0" w:space="0" w:color="auto"/>
      </w:divBdr>
    </w:div>
    <w:div w:id="1165975489">
      <w:bodyDiv w:val="1"/>
      <w:marLeft w:val="0"/>
      <w:marRight w:val="0"/>
      <w:marTop w:val="0"/>
      <w:marBottom w:val="0"/>
      <w:divBdr>
        <w:top w:val="none" w:sz="0" w:space="0" w:color="auto"/>
        <w:left w:val="none" w:sz="0" w:space="0" w:color="auto"/>
        <w:bottom w:val="none" w:sz="0" w:space="0" w:color="auto"/>
        <w:right w:val="none" w:sz="0" w:space="0" w:color="auto"/>
      </w:divBdr>
    </w:div>
    <w:div w:id="1186596746">
      <w:bodyDiv w:val="1"/>
      <w:marLeft w:val="0"/>
      <w:marRight w:val="0"/>
      <w:marTop w:val="0"/>
      <w:marBottom w:val="0"/>
      <w:divBdr>
        <w:top w:val="none" w:sz="0" w:space="0" w:color="auto"/>
        <w:left w:val="none" w:sz="0" w:space="0" w:color="auto"/>
        <w:bottom w:val="none" w:sz="0" w:space="0" w:color="auto"/>
        <w:right w:val="none" w:sz="0" w:space="0" w:color="auto"/>
      </w:divBdr>
    </w:div>
    <w:div w:id="1212154444">
      <w:bodyDiv w:val="1"/>
      <w:marLeft w:val="0"/>
      <w:marRight w:val="0"/>
      <w:marTop w:val="0"/>
      <w:marBottom w:val="0"/>
      <w:divBdr>
        <w:top w:val="none" w:sz="0" w:space="0" w:color="auto"/>
        <w:left w:val="none" w:sz="0" w:space="0" w:color="auto"/>
        <w:bottom w:val="none" w:sz="0" w:space="0" w:color="auto"/>
        <w:right w:val="none" w:sz="0" w:space="0" w:color="auto"/>
      </w:divBdr>
    </w:div>
    <w:div w:id="1276056318">
      <w:bodyDiv w:val="1"/>
      <w:marLeft w:val="0"/>
      <w:marRight w:val="0"/>
      <w:marTop w:val="0"/>
      <w:marBottom w:val="0"/>
      <w:divBdr>
        <w:top w:val="none" w:sz="0" w:space="0" w:color="auto"/>
        <w:left w:val="none" w:sz="0" w:space="0" w:color="auto"/>
        <w:bottom w:val="none" w:sz="0" w:space="0" w:color="auto"/>
        <w:right w:val="none" w:sz="0" w:space="0" w:color="auto"/>
      </w:divBdr>
    </w:div>
    <w:div w:id="1311246455">
      <w:bodyDiv w:val="1"/>
      <w:marLeft w:val="0"/>
      <w:marRight w:val="0"/>
      <w:marTop w:val="0"/>
      <w:marBottom w:val="0"/>
      <w:divBdr>
        <w:top w:val="none" w:sz="0" w:space="0" w:color="auto"/>
        <w:left w:val="none" w:sz="0" w:space="0" w:color="auto"/>
        <w:bottom w:val="none" w:sz="0" w:space="0" w:color="auto"/>
        <w:right w:val="none" w:sz="0" w:space="0" w:color="auto"/>
      </w:divBdr>
    </w:div>
    <w:div w:id="1325355414">
      <w:bodyDiv w:val="1"/>
      <w:marLeft w:val="0"/>
      <w:marRight w:val="0"/>
      <w:marTop w:val="0"/>
      <w:marBottom w:val="0"/>
      <w:divBdr>
        <w:top w:val="none" w:sz="0" w:space="0" w:color="auto"/>
        <w:left w:val="none" w:sz="0" w:space="0" w:color="auto"/>
        <w:bottom w:val="none" w:sz="0" w:space="0" w:color="auto"/>
        <w:right w:val="none" w:sz="0" w:space="0" w:color="auto"/>
      </w:divBdr>
    </w:div>
    <w:div w:id="1326322930">
      <w:bodyDiv w:val="1"/>
      <w:marLeft w:val="0"/>
      <w:marRight w:val="0"/>
      <w:marTop w:val="0"/>
      <w:marBottom w:val="0"/>
      <w:divBdr>
        <w:top w:val="none" w:sz="0" w:space="0" w:color="auto"/>
        <w:left w:val="none" w:sz="0" w:space="0" w:color="auto"/>
        <w:bottom w:val="none" w:sz="0" w:space="0" w:color="auto"/>
        <w:right w:val="none" w:sz="0" w:space="0" w:color="auto"/>
      </w:divBdr>
    </w:div>
    <w:div w:id="1363359670">
      <w:bodyDiv w:val="1"/>
      <w:marLeft w:val="0"/>
      <w:marRight w:val="0"/>
      <w:marTop w:val="0"/>
      <w:marBottom w:val="0"/>
      <w:divBdr>
        <w:top w:val="none" w:sz="0" w:space="0" w:color="auto"/>
        <w:left w:val="none" w:sz="0" w:space="0" w:color="auto"/>
        <w:bottom w:val="none" w:sz="0" w:space="0" w:color="auto"/>
        <w:right w:val="none" w:sz="0" w:space="0" w:color="auto"/>
      </w:divBdr>
    </w:div>
    <w:div w:id="1366834962">
      <w:bodyDiv w:val="1"/>
      <w:marLeft w:val="0"/>
      <w:marRight w:val="0"/>
      <w:marTop w:val="0"/>
      <w:marBottom w:val="0"/>
      <w:divBdr>
        <w:top w:val="none" w:sz="0" w:space="0" w:color="auto"/>
        <w:left w:val="none" w:sz="0" w:space="0" w:color="auto"/>
        <w:bottom w:val="none" w:sz="0" w:space="0" w:color="auto"/>
        <w:right w:val="none" w:sz="0" w:space="0" w:color="auto"/>
      </w:divBdr>
    </w:div>
    <w:div w:id="1373459390">
      <w:bodyDiv w:val="1"/>
      <w:marLeft w:val="0"/>
      <w:marRight w:val="0"/>
      <w:marTop w:val="0"/>
      <w:marBottom w:val="0"/>
      <w:divBdr>
        <w:top w:val="none" w:sz="0" w:space="0" w:color="auto"/>
        <w:left w:val="none" w:sz="0" w:space="0" w:color="auto"/>
        <w:bottom w:val="none" w:sz="0" w:space="0" w:color="auto"/>
        <w:right w:val="none" w:sz="0" w:space="0" w:color="auto"/>
      </w:divBdr>
    </w:div>
    <w:div w:id="1404717517">
      <w:bodyDiv w:val="1"/>
      <w:marLeft w:val="0"/>
      <w:marRight w:val="0"/>
      <w:marTop w:val="0"/>
      <w:marBottom w:val="0"/>
      <w:divBdr>
        <w:top w:val="none" w:sz="0" w:space="0" w:color="auto"/>
        <w:left w:val="none" w:sz="0" w:space="0" w:color="auto"/>
        <w:bottom w:val="none" w:sz="0" w:space="0" w:color="auto"/>
        <w:right w:val="none" w:sz="0" w:space="0" w:color="auto"/>
      </w:divBdr>
    </w:div>
    <w:div w:id="1461343677">
      <w:bodyDiv w:val="1"/>
      <w:marLeft w:val="0"/>
      <w:marRight w:val="0"/>
      <w:marTop w:val="0"/>
      <w:marBottom w:val="0"/>
      <w:divBdr>
        <w:top w:val="none" w:sz="0" w:space="0" w:color="auto"/>
        <w:left w:val="none" w:sz="0" w:space="0" w:color="auto"/>
        <w:bottom w:val="none" w:sz="0" w:space="0" w:color="auto"/>
        <w:right w:val="none" w:sz="0" w:space="0" w:color="auto"/>
      </w:divBdr>
    </w:div>
    <w:div w:id="1473329024">
      <w:bodyDiv w:val="1"/>
      <w:marLeft w:val="0"/>
      <w:marRight w:val="0"/>
      <w:marTop w:val="0"/>
      <w:marBottom w:val="0"/>
      <w:divBdr>
        <w:top w:val="none" w:sz="0" w:space="0" w:color="auto"/>
        <w:left w:val="none" w:sz="0" w:space="0" w:color="auto"/>
        <w:bottom w:val="none" w:sz="0" w:space="0" w:color="auto"/>
        <w:right w:val="none" w:sz="0" w:space="0" w:color="auto"/>
      </w:divBdr>
    </w:div>
    <w:div w:id="1476793301">
      <w:bodyDiv w:val="1"/>
      <w:marLeft w:val="0"/>
      <w:marRight w:val="0"/>
      <w:marTop w:val="0"/>
      <w:marBottom w:val="0"/>
      <w:divBdr>
        <w:top w:val="none" w:sz="0" w:space="0" w:color="auto"/>
        <w:left w:val="none" w:sz="0" w:space="0" w:color="auto"/>
        <w:bottom w:val="none" w:sz="0" w:space="0" w:color="auto"/>
        <w:right w:val="none" w:sz="0" w:space="0" w:color="auto"/>
      </w:divBdr>
    </w:div>
    <w:div w:id="1499878413">
      <w:bodyDiv w:val="1"/>
      <w:marLeft w:val="0"/>
      <w:marRight w:val="0"/>
      <w:marTop w:val="0"/>
      <w:marBottom w:val="0"/>
      <w:divBdr>
        <w:top w:val="none" w:sz="0" w:space="0" w:color="auto"/>
        <w:left w:val="none" w:sz="0" w:space="0" w:color="auto"/>
        <w:bottom w:val="none" w:sz="0" w:space="0" w:color="auto"/>
        <w:right w:val="none" w:sz="0" w:space="0" w:color="auto"/>
      </w:divBdr>
    </w:div>
    <w:div w:id="1534004549">
      <w:bodyDiv w:val="1"/>
      <w:marLeft w:val="0"/>
      <w:marRight w:val="0"/>
      <w:marTop w:val="0"/>
      <w:marBottom w:val="0"/>
      <w:divBdr>
        <w:top w:val="none" w:sz="0" w:space="0" w:color="auto"/>
        <w:left w:val="none" w:sz="0" w:space="0" w:color="auto"/>
        <w:bottom w:val="none" w:sz="0" w:space="0" w:color="auto"/>
        <w:right w:val="none" w:sz="0" w:space="0" w:color="auto"/>
      </w:divBdr>
    </w:div>
    <w:div w:id="1542984698">
      <w:bodyDiv w:val="1"/>
      <w:marLeft w:val="0"/>
      <w:marRight w:val="0"/>
      <w:marTop w:val="0"/>
      <w:marBottom w:val="0"/>
      <w:divBdr>
        <w:top w:val="none" w:sz="0" w:space="0" w:color="auto"/>
        <w:left w:val="none" w:sz="0" w:space="0" w:color="auto"/>
        <w:bottom w:val="none" w:sz="0" w:space="0" w:color="auto"/>
        <w:right w:val="none" w:sz="0" w:space="0" w:color="auto"/>
      </w:divBdr>
    </w:div>
    <w:div w:id="1561601256">
      <w:bodyDiv w:val="1"/>
      <w:marLeft w:val="0"/>
      <w:marRight w:val="0"/>
      <w:marTop w:val="0"/>
      <w:marBottom w:val="0"/>
      <w:divBdr>
        <w:top w:val="none" w:sz="0" w:space="0" w:color="auto"/>
        <w:left w:val="none" w:sz="0" w:space="0" w:color="auto"/>
        <w:bottom w:val="none" w:sz="0" w:space="0" w:color="auto"/>
        <w:right w:val="none" w:sz="0" w:space="0" w:color="auto"/>
      </w:divBdr>
    </w:div>
    <w:div w:id="1563904540">
      <w:bodyDiv w:val="1"/>
      <w:marLeft w:val="0"/>
      <w:marRight w:val="0"/>
      <w:marTop w:val="0"/>
      <w:marBottom w:val="0"/>
      <w:divBdr>
        <w:top w:val="none" w:sz="0" w:space="0" w:color="auto"/>
        <w:left w:val="none" w:sz="0" w:space="0" w:color="auto"/>
        <w:bottom w:val="none" w:sz="0" w:space="0" w:color="auto"/>
        <w:right w:val="none" w:sz="0" w:space="0" w:color="auto"/>
      </w:divBdr>
    </w:div>
    <w:div w:id="1571690322">
      <w:bodyDiv w:val="1"/>
      <w:marLeft w:val="0"/>
      <w:marRight w:val="0"/>
      <w:marTop w:val="0"/>
      <w:marBottom w:val="0"/>
      <w:divBdr>
        <w:top w:val="none" w:sz="0" w:space="0" w:color="auto"/>
        <w:left w:val="none" w:sz="0" w:space="0" w:color="auto"/>
        <w:bottom w:val="none" w:sz="0" w:space="0" w:color="auto"/>
        <w:right w:val="none" w:sz="0" w:space="0" w:color="auto"/>
      </w:divBdr>
    </w:div>
    <w:div w:id="1576041602">
      <w:bodyDiv w:val="1"/>
      <w:marLeft w:val="0"/>
      <w:marRight w:val="0"/>
      <w:marTop w:val="0"/>
      <w:marBottom w:val="0"/>
      <w:divBdr>
        <w:top w:val="none" w:sz="0" w:space="0" w:color="auto"/>
        <w:left w:val="none" w:sz="0" w:space="0" w:color="auto"/>
        <w:bottom w:val="none" w:sz="0" w:space="0" w:color="auto"/>
        <w:right w:val="none" w:sz="0" w:space="0" w:color="auto"/>
      </w:divBdr>
    </w:div>
    <w:div w:id="1591308491">
      <w:bodyDiv w:val="1"/>
      <w:marLeft w:val="0"/>
      <w:marRight w:val="0"/>
      <w:marTop w:val="0"/>
      <w:marBottom w:val="0"/>
      <w:divBdr>
        <w:top w:val="none" w:sz="0" w:space="0" w:color="auto"/>
        <w:left w:val="none" w:sz="0" w:space="0" w:color="auto"/>
        <w:bottom w:val="none" w:sz="0" w:space="0" w:color="auto"/>
        <w:right w:val="none" w:sz="0" w:space="0" w:color="auto"/>
      </w:divBdr>
    </w:div>
    <w:div w:id="1605919505">
      <w:bodyDiv w:val="1"/>
      <w:marLeft w:val="0"/>
      <w:marRight w:val="0"/>
      <w:marTop w:val="0"/>
      <w:marBottom w:val="0"/>
      <w:divBdr>
        <w:top w:val="none" w:sz="0" w:space="0" w:color="auto"/>
        <w:left w:val="none" w:sz="0" w:space="0" w:color="auto"/>
        <w:bottom w:val="none" w:sz="0" w:space="0" w:color="auto"/>
        <w:right w:val="none" w:sz="0" w:space="0" w:color="auto"/>
      </w:divBdr>
      <w:divsChild>
        <w:div w:id="27921618">
          <w:marLeft w:val="0"/>
          <w:marRight w:val="0"/>
          <w:marTop w:val="0"/>
          <w:marBottom w:val="0"/>
          <w:divBdr>
            <w:top w:val="none" w:sz="0" w:space="0" w:color="auto"/>
            <w:left w:val="none" w:sz="0" w:space="0" w:color="auto"/>
            <w:bottom w:val="none" w:sz="0" w:space="0" w:color="auto"/>
            <w:right w:val="none" w:sz="0" w:space="0" w:color="auto"/>
          </w:divBdr>
        </w:div>
        <w:div w:id="294682184">
          <w:marLeft w:val="0"/>
          <w:marRight w:val="0"/>
          <w:marTop w:val="0"/>
          <w:marBottom w:val="0"/>
          <w:divBdr>
            <w:top w:val="none" w:sz="0" w:space="0" w:color="auto"/>
            <w:left w:val="none" w:sz="0" w:space="0" w:color="auto"/>
            <w:bottom w:val="none" w:sz="0" w:space="0" w:color="auto"/>
            <w:right w:val="none" w:sz="0" w:space="0" w:color="auto"/>
          </w:divBdr>
        </w:div>
        <w:div w:id="432284989">
          <w:marLeft w:val="0"/>
          <w:marRight w:val="0"/>
          <w:marTop w:val="0"/>
          <w:marBottom w:val="0"/>
          <w:divBdr>
            <w:top w:val="none" w:sz="0" w:space="0" w:color="auto"/>
            <w:left w:val="none" w:sz="0" w:space="0" w:color="auto"/>
            <w:bottom w:val="none" w:sz="0" w:space="0" w:color="auto"/>
            <w:right w:val="none" w:sz="0" w:space="0" w:color="auto"/>
          </w:divBdr>
        </w:div>
        <w:div w:id="443619520">
          <w:marLeft w:val="0"/>
          <w:marRight w:val="0"/>
          <w:marTop w:val="0"/>
          <w:marBottom w:val="0"/>
          <w:divBdr>
            <w:top w:val="none" w:sz="0" w:space="0" w:color="auto"/>
            <w:left w:val="none" w:sz="0" w:space="0" w:color="auto"/>
            <w:bottom w:val="none" w:sz="0" w:space="0" w:color="auto"/>
            <w:right w:val="none" w:sz="0" w:space="0" w:color="auto"/>
          </w:divBdr>
        </w:div>
        <w:div w:id="474831340">
          <w:marLeft w:val="0"/>
          <w:marRight w:val="0"/>
          <w:marTop w:val="0"/>
          <w:marBottom w:val="0"/>
          <w:divBdr>
            <w:top w:val="none" w:sz="0" w:space="0" w:color="auto"/>
            <w:left w:val="none" w:sz="0" w:space="0" w:color="auto"/>
            <w:bottom w:val="none" w:sz="0" w:space="0" w:color="auto"/>
            <w:right w:val="none" w:sz="0" w:space="0" w:color="auto"/>
          </w:divBdr>
        </w:div>
        <w:div w:id="751436989">
          <w:marLeft w:val="0"/>
          <w:marRight w:val="0"/>
          <w:marTop w:val="0"/>
          <w:marBottom w:val="0"/>
          <w:divBdr>
            <w:top w:val="none" w:sz="0" w:space="0" w:color="auto"/>
            <w:left w:val="none" w:sz="0" w:space="0" w:color="auto"/>
            <w:bottom w:val="none" w:sz="0" w:space="0" w:color="auto"/>
            <w:right w:val="none" w:sz="0" w:space="0" w:color="auto"/>
          </w:divBdr>
        </w:div>
        <w:div w:id="794909969">
          <w:marLeft w:val="0"/>
          <w:marRight w:val="0"/>
          <w:marTop w:val="0"/>
          <w:marBottom w:val="0"/>
          <w:divBdr>
            <w:top w:val="none" w:sz="0" w:space="0" w:color="auto"/>
            <w:left w:val="none" w:sz="0" w:space="0" w:color="auto"/>
            <w:bottom w:val="none" w:sz="0" w:space="0" w:color="auto"/>
            <w:right w:val="none" w:sz="0" w:space="0" w:color="auto"/>
          </w:divBdr>
        </w:div>
        <w:div w:id="948270307">
          <w:marLeft w:val="0"/>
          <w:marRight w:val="0"/>
          <w:marTop w:val="0"/>
          <w:marBottom w:val="0"/>
          <w:divBdr>
            <w:top w:val="none" w:sz="0" w:space="0" w:color="auto"/>
            <w:left w:val="none" w:sz="0" w:space="0" w:color="auto"/>
            <w:bottom w:val="none" w:sz="0" w:space="0" w:color="auto"/>
            <w:right w:val="none" w:sz="0" w:space="0" w:color="auto"/>
          </w:divBdr>
        </w:div>
        <w:div w:id="962659767">
          <w:marLeft w:val="0"/>
          <w:marRight w:val="0"/>
          <w:marTop w:val="0"/>
          <w:marBottom w:val="0"/>
          <w:divBdr>
            <w:top w:val="none" w:sz="0" w:space="0" w:color="auto"/>
            <w:left w:val="none" w:sz="0" w:space="0" w:color="auto"/>
            <w:bottom w:val="none" w:sz="0" w:space="0" w:color="auto"/>
            <w:right w:val="none" w:sz="0" w:space="0" w:color="auto"/>
          </w:divBdr>
        </w:div>
        <w:div w:id="986283941">
          <w:marLeft w:val="0"/>
          <w:marRight w:val="0"/>
          <w:marTop w:val="0"/>
          <w:marBottom w:val="0"/>
          <w:divBdr>
            <w:top w:val="none" w:sz="0" w:space="0" w:color="auto"/>
            <w:left w:val="none" w:sz="0" w:space="0" w:color="auto"/>
            <w:bottom w:val="none" w:sz="0" w:space="0" w:color="auto"/>
            <w:right w:val="none" w:sz="0" w:space="0" w:color="auto"/>
          </w:divBdr>
        </w:div>
        <w:div w:id="1193618439">
          <w:marLeft w:val="0"/>
          <w:marRight w:val="0"/>
          <w:marTop w:val="0"/>
          <w:marBottom w:val="0"/>
          <w:divBdr>
            <w:top w:val="none" w:sz="0" w:space="0" w:color="auto"/>
            <w:left w:val="none" w:sz="0" w:space="0" w:color="auto"/>
            <w:bottom w:val="none" w:sz="0" w:space="0" w:color="auto"/>
            <w:right w:val="none" w:sz="0" w:space="0" w:color="auto"/>
          </w:divBdr>
        </w:div>
        <w:div w:id="1252008471">
          <w:marLeft w:val="0"/>
          <w:marRight w:val="0"/>
          <w:marTop w:val="0"/>
          <w:marBottom w:val="0"/>
          <w:divBdr>
            <w:top w:val="none" w:sz="0" w:space="0" w:color="auto"/>
            <w:left w:val="none" w:sz="0" w:space="0" w:color="auto"/>
            <w:bottom w:val="none" w:sz="0" w:space="0" w:color="auto"/>
            <w:right w:val="none" w:sz="0" w:space="0" w:color="auto"/>
          </w:divBdr>
        </w:div>
        <w:div w:id="1419062542">
          <w:marLeft w:val="0"/>
          <w:marRight w:val="0"/>
          <w:marTop w:val="0"/>
          <w:marBottom w:val="0"/>
          <w:divBdr>
            <w:top w:val="none" w:sz="0" w:space="0" w:color="auto"/>
            <w:left w:val="none" w:sz="0" w:space="0" w:color="auto"/>
            <w:bottom w:val="none" w:sz="0" w:space="0" w:color="auto"/>
            <w:right w:val="none" w:sz="0" w:space="0" w:color="auto"/>
          </w:divBdr>
        </w:div>
        <w:div w:id="1537043578">
          <w:marLeft w:val="0"/>
          <w:marRight w:val="0"/>
          <w:marTop w:val="0"/>
          <w:marBottom w:val="0"/>
          <w:divBdr>
            <w:top w:val="none" w:sz="0" w:space="0" w:color="auto"/>
            <w:left w:val="none" w:sz="0" w:space="0" w:color="auto"/>
            <w:bottom w:val="none" w:sz="0" w:space="0" w:color="auto"/>
            <w:right w:val="none" w:sz="0" w:space="0" w:color="auto"/>
          </w:divBdr>
        </w:div>
        <w:div w:id="1682008418">
          <w:marLeft w:val="0"/>
          <w:marRight w:val="0"/>
          <w:marTop w:val="0"/>
          <w:marBottom w:val="0"/>
          <w:divBdr>
            <w:top w:val="none" w:sz="0" w:space="0" w:color="auto"/>
            <w:left w:val="none" w:sz="0" w:space="0" w:color="auto"/>
            <w:bottom w:val="none" w:sz="0" w:space="0" w:color="auto"/>
            <w:right w:val="none" w:sz="0" w:space="0" w:color="auto"/>
          </w:divBdr>
        </w:div>
        <w:div w:id="1719011253">
          <w:marLeft w:val="0"/>
          <w:marRight w:val="0"/>
          <w:marTop w:val="0"/>
          <w:marBottom w:val="0"/>
          <w:divBdr>
            <w:top w:val="none" w:sz="0" w:space="0" w:color="auto"/>
            <w:left w:val="none" w:sz="0" w:space="0" w:color="auto"/>
            <w:bottom w:val="none" w:sz="0" w:space="0" w:color="auto"/>
            <w:right w:val="none" w:sz="0" w:space="0" w:color="auto"/>
          </w:divBdr>
        </w:div>
        <w:div w:id="1905139138">
          <w:marLeft w:val="0"/>
          <w:marRight w:val="0"/>
          <w:marTop w:val="0"/>
          <w:marBottom w:val="0"/>
          <w:divBdr>
            <w:top w:val="none" w:sz="0" w:space="0" w:color="auto"/>
            <w:left w:val="none" w:sz="0" w:space="0" w:color="auto"/>
            <w:bottom w:val="none" w:sz="0" w:space="0" w:color="auto"/>
            <w:right w:val="none" w:sz="0" w:space="0" w:color="auto"/>
          </w:divBdr>
        </w:div>
        <w:div w:id="1995597005">
          <w:marLeft w:val="0"/>
          <w:marRight w:val="0"/>
          <w:marTop w:val="0"/>
          <w:marBottom w:val="0"/>
          <w:divBdr>
            <w:top w:val="none" w:sz="0" w:space="0" w:color="auto"/>
            <w:left w:val="none" w:sz="0" w:space="0" w:color="auto"/>
            <w:bottom w:val="none" w:sz="0" w:space="0" w:color="auto"/>
            <w:right w:val="none" w:sz="0" w:space="0" w:color="auto"/>
          </w:divBdr>
        </w:div>
      </w:divsChild>
    </w:div>
    <w:div w:id="1626236593">
      <w:bodyDiv w:val="1"/>
      <w:marLeft w:val="0"/>
      <w:marRight w:val="0"/>
      <w:marTop w:val="0"/>
      <w:marBottom w:val="0"/>
      <w:divBdr>
        <w:top w:val="none" w:sz="0" w:space="0" w:color="auto"/>
        <w:left w:val="none" w:sz="0" w:space="0" w:color="auto"/>
        <w:bottom w:val="none" w:sz="0" w:space="0" w:color="auto"/>
        <w:right w:val="none" w:sz="0" w:space="0" w:color="auto"/>
      </w:divBdr>
    </w:div>
    <w:div w:id="1642661038">
      <w:bodyDiv w:val="1"/>
      <w:marLeft w:val="0"/>
      <w:marRight w:val="0"/>
      <w:marTop w:val="0"/>
      <w:marBottom w:val="0"/>
      <w:divBdr>
        <w:top w:val="none" w:sz="0" w:space="0" w:color="auto"/>
        <w:left w:val="none" w:sz="0" w:space="0" w:color="auto"/>
        <w:bottom w:val="none" w:sz="0" w:space="0" w:color="auto"/>
        <w:right w:val="none" w:sz="0" w:space="0" w:color="auto"/>
      </w:divBdr>
    </w:div>
    <w:div w:id="1663896437">
      <w:bodyDiv w:val="1"/>
      <w:marLeft w:val="0"/>
      <w:marRight w:val="0"/>
      <w:marTop w:val="0"/>
      <w:marBottom w:val="0"/>
      <w:divBdr>
        <w:top w:val="none" w:sz="0" w:space="0" w:color="auto"/>
        <w:left w:val="none" w:sz="0" w:space="0" w:color="auto"/>
        <w:bottom w:val="none" w:sz="0" w:space="0" w:color="auto"/>
        <w:right w:val="none" w:sz="0" w:space="0" w:color="auto"/>
      </w:divBdr>
    </w:div>
    <w:div w:id="1684088417">
      <w:bodyDiv w:val="1"/>
      <w:marLeft w:val="0"/>
      <w:marRight w:val="0"/>
      <w:marTop w:val="0"/>
      <w:marBottom w:val="0"/>
      <w:divBdr>
        <w:top w:val="none" w:sz="0" w:space="0" w:color="auto"/>
        <w:left w:val="none" w:sz="0" w:space="0" w:color="auto"/>
        <w:bottom w:val="none" w:sz="0" w:space="0" w:color="auto"/>
        <w:right w:val="none" w:sz="0" w:space="0" w:color="auto"/>
      </w:divBdr>
    </w:div>
    <w:div w:id="1692680484">
      <w:bodyDiv w:val="1"/>
      <w:marLeft w:val="0"/>
      <w:marRight w:val="0"/>
      <w:marTop w:val="0"/>
      <w:marBottom w:val="0"/>
      <w:divBdr>
        <w:top w:val="none" w:sz="0" w:space="0" w:color="auto"/>
        <w:left w:val="none" w:sz="0" w:space="0" w:color="auto"/>
        <w:bottom w:val="none" w:sz="0" w:space="0" w:color="auto"/>
        <w:right w:val="none" w:sz="0" w:space="0" w:color="auto"/>
      </w:divBdr>
    </w:div>
    <w:div w:id="1697462847">
      <w:bodyDiv w:val="1"/>
      <w:marLeft w:val="0"/>
      <w:marRight w:val="0"/>
      <w:marTop w:val="0"/>
      <w:marBottom w:val="0"/>
      <w:divBdr>
        <w:top w:val="none" w:sz="0" w:space="0" w:color="auto"/>
        <w:left w:val="none" w:sz="0" w:space="0" w:color="auto"/>
        <w:bottom w:val="none" w:sz="0" w:space="0" w:color="auto"/>
        <w:right w:val="none" w:sz="0" w:space="0" w:color="auto"/>
      </w:divBdr>
    </w:div>
    <w:div w:id="1766150275">
      <w:bodyDiv w:val="1"/>
      <w:marLeft w:val="0"/>
      <w:marRight w:val="0"/>
      <w:marTop w:val="0"/>
      <w:marBottom w:val="0"/>
      <w:divBdr>
        <w:top w:val="none" w:sz="0" w:space="0" w:color="auto"/>
        <w:left w:val="none" w:sz="0" w:space="0" w:color="auto"/>
        <w:bottom w:val="none" w:sz="0" w:space="0" w:color="auto"/>
        <w:right w:val="none" w:sz="0" w:space="0" w:color="auto"/>
      </w:divBdr>
    </w:div>
    <w:div w:id="1796555234">
      <w:bodyDiv w:val="1"/>
      <w:marLeft w:val="0"/>
      <w:marRight w:val="0"/>
      <w:marTop w:val="0"/>
      <w:marBottom w:val="0"/>
      <w:divBdr>
        <w:top w:val="none" w:sz="0" w:space="0" w:color="auto"/>
        <w:left w:val="none" w:sz="0" w:space="0" w:color="auto"/>
        <w:bottom w:val="none" w:sz="0" w:space="0" w:color="auto"/>
        <w:right w:val="none" w:sz="0" w:space="0" w:color="auto"/>
      </w:divBdr>
    </w:div>
    <w:div w:id="1814759968">
      <w:bodyDiv w:val="1"/>
      <w:marLeft w:val="0"/>
      <w:marRight w:val="0"/>
      <w:marTop w:val="0"/>
      <w:marBottom w:val="0"/>
      <w:divBdr>
        <w:top w:val="none" w:sz="0" w:space="0" w:color="auto"/>
        <w:left w:val="none" w:sz="0" w:space="0" w:color="auto"/>
        <w:bottom w:val="none" w:sz="0" w:space="0" w:color="auto"/>
        <w:right w:val="none" w:sz="0" w:space="0" w:color="auto"/>
      </w:divBdr>
    </w:div>
    <w:div w:id="1818495924">
      <w:bodyDiv w:val="1"/>
      <w:marLeft w:val="0"/>
      <w:marRight w:val="0"/>
      <w:marTop w:val="0"/>
      <w:marBottom w:val="0"/>
      <w:divBdr>
        <w:top w:val="none" w:sz="0" w:space="0" w:color="auto"/>
        <w:left w:val="none" w:sz="0" w:space="0" w:color="auto"/>
        <w:bottom w:val="none" w:sz="0" w:space="0" w:color="auto"/>
        <w:right w:val="none" w:sz="0" w:space="0" w:color="auto"/>
      </w:divBdr>
    </w:div>
    <w:div w:id="1859736006">
      <w:bodyDiv w:val="1"/>
      <w:marLeft w:val="0"/>
      <w:marRight w:val="0"/>
      <w:marTop w:val="0"/>
      <w:marBottom w:val="0"/>
      <w:divBdr>
        <w:top w:val="none" w:sz="0" w:space="0" w:color="auto"/>
        <w:left w:val="none" w:sz="0" w:space="0" w:color="auto"/>
        <w:bottom w:val="none" w:sz="0" w:space="0" w:color="auto"/>
        <w:right w:val="none" w:sz="0" w:space="0" w:color="auto"/>
      </w:divBdr>
    </w:div>
    <w:div w:id="1860387153">
      <w:bodyDiv w:val="1"/>
      <w:marLeft w:val="0"/>
      <w:marRight w:val="0"/>
      <w:marTop w:val="0"/>
      <w:marBottom w:val="0"/>
      <w:divBdr>
        <w:top w:val="none" w:sz="0" w:space="0" w:color="auto"/>
        <w:left w:val="none" w:sz="0" w:space="0" w:color="auto"/>
        <w:bottom w:val="none" w:sz="0" w:space="0" w:color="auto"/>
        <w:right w:val="none" w:sz="0" w:space="0" w:color="auto"/>
      </w:divBdr>
    </w:div>
    <w:div w:id="1898931228">
      <w:bodyDiv w:val="1"/>
      <w:marLeft w:val="0"/>
      <w:marRight w:val="0"/>
      <w:marTop w:val="0"/>
      <w:marBottom w:val="0"/>
      <w:divBdr>
        <w:top w:val="none" w:sz="0" w:space="0" w:color="auto"/>
        <w:left w:val="none" w:sz="0" w:space="0" w:color="auto"/>
        <w:bottom w:val="none" w:sz="0" w:space="0" w:color="auto"/>
        <w:right w:val="none" w:sz="0" w:space="0" w:color="auto"/>
      </w:divBdr>
    </w:div>
    <w:div w:id="1909143758">
      <w:bodyDiv w:val="1"/>
      <w:marLeft w:val="0"/>
      <w:marRight w:val="0"/>
      <w:marTop w:val="0"/>
      <w:marBottom w:val="0"/>
      <w:divBdr>
        <w:top w:val="none" w:sz="0" w:space="0" w:color="auto"/>
        <w:left w:val="none" w:sz="0" w:space="0" w:color="auto"/>
        <w:bottom w:val="none" w:sz="0" w:space="0" w:color="auto"/>
        <w:right w:val="none" w:sz="0" w:space="0" w:color="auto"/>
      </w:divBdr>
    </w:div>
    <w:div w:id="1935746810">
      <w:bodyDiv w:val="1"/>
      <w:marLeft w:val="0"/>
      <w:marRight w:val="0"/>
      <w:marTop w:val="0"/>
      <w:marBottom w:val="0"/>
      <w:divBdr>
        <w:top w:val="none" w:sz="0" w:space="0" w:color="auto"/>
        <w:left w:val="none" w:sz="0" w:space="0" w:color="auto"/>
        <w:bottom w:val="none" w:sz="0" w:space="0" w:color="auto"/>
        <w:right w:val="none" w:sz="0" w:space="0" w:color="auto"/>
      </w:divBdr>
    </w:div>
    <w:div w:id="1949390156">
      <w:bodyDiv w:val="1"/>
      <w:marLeft w:val="0"/>
      <w:marRight w:val="0"/>
      <w:marTop w:val="0"/>
      <w:marBottom w:val="0"/>
      <w:divBdr>
        <w:top w:val="none" w:sz="0" w:space="0" w:color="auto"/>
        <w:left w:val="none" w:sz="0" w:space="0" w:color="auto"/>
        <w:bottom w:val="none" w:sz="0" w:space="0" w:color="auto"/>
        <w:right w:val="none" w:sz="0" w:space="0" w:color="auto"/>
      </w:divBdr>
    </w:div>
    <w:div w:id="1950771786">
      <w:bodyDiv w:val="1"/>
      <w:marLeft w:val="0"/>
      <w:marRight w:val="0"/>
      <w:marTop w:val="0"/>
      <w:marBottom w:val="0"/>
      <w:divBdr>
        <w:top w:val="none" w:sz="0" w:space="0" w:color="auto"/>
        <w:left w:val="none" w:sz="0" w:space="0" w:color="auto"/>
        <w:bottom w:val="none" w:sz="0" w:space="0" w:color="auto"/>
        <w:right w:val="none" w:sz="0" w:space="0" w:color="auto"/>
      </w:divBdr>
    </w:div>
    <w:div w:id="1977294040">
      <w:bodyDiv w:val="1"/>
      <w:marLeft w:val="0"/>
      <w:marRight w:val="0"/>
      <w:marTop w:val="0"/>
      <w:marBottom w:val="0"/>
      <w:divBdr>
        <w:top w:val="none" w:sz="0" w:space="0" w:color="auto"/>
        <w:left w:val="none" w:sz="0" w:space="0" w:color="auto"/>
        <w:bottom w:val="none" w:sz="0" w:space="0" w:color="auto"/>
        <w:right w:val="none" w:sz="0" w:space="0" w:color="auto"/>
      </w:divBdr>
    </w:div>
    <w:div w:id="2008055354">
      <w:bodyDiv w:val="1"/>
      <w:marLeft w:val="0"/>
      <w:marRight w:val="0"/>
      <w:marTop w:val="0"/>
      <w:marBottom w:val="0"/>
      <w:divBdr>
        <w:top w:val="none" w:sz="0" w:space="0" w:color="auto"/>
        <w:left w:val="none" w:sz="0" w:space="0" w:color="auto"/>
        <w:bottom w:val="none" w:sz="0" w:space="0" w:color="auto"/>
        <w:right w:val="none" w:sz="0" w:space="0" w:color="auto"/>
      </w:divBdr>
    </w:div>
    <w:div w:id="2016571685">
      <w:bodyDiv w:val="1"/>
      <w:marLeft w:val="0"/>
      <w:marRight w:val="0"/>
      <w:marTop w:val="0"/>
      <w:marBottom w:val="0"/>
      <w:divBdr>
        <w:top w:val="none" w:sz="0" w:space="0" w:color="auto"/>
        <w:left w:val="none" w:sz="0" w:space="0" w:color="auto"/>
        <w:bottom w:val="none" w:sz="0" w:space="0" w:color="auto"/>
        <w:right w:val="none" w:sz="0" w:space="0" w:color="auto"/>
      </w:divBdr>
    </w:div>
    <w:div w:id="2105300960">
      <w:bodyDiv w:val="1"/>
      <w:marLeft w:val="0"/>
      <w:marRight w:val="0"/>
      <w:marTop w:val="0"/>
      <w:marBottom w:val="0"/>
      <w:divBdr>
        <w:top w:val="none" w:sz="0" w:space="0" w:color="auto"/>
        <w:left w:val="none" w:sz="0" w:space="0" w:color="auto"/>
        <w:bottom w:val="none" w:sz="0" w:space="0" w:color="auto"/>
        <w:right w:val="none" w:sz="0" w:space="0" w:color="auto"/>
      </w:divBdr>
    </w:div>
    <w:div w:id="2111074695">
      <w:bodyDiv w:val="1"/>
      <w:marLeft w:val="0"/>
      <w:marRight w:val="0"/>
      <w:marTop w:val="0"/>
      <w:marBottom w:val="0"/>
      <w:divBdr>
        <w:top w:val="none" w:sz="0" w:space="0" w:color="auto"/>
        <w:left w:val="none" w:sz="0" w:space="0" w:color="auto"/>
        <w:bottom w:val="none" w:sz="0" w:space="0" w:color="auto"/>
        <w:right w:val="none" w:sz="0" w:space="0" w:color="auto"/>
      </w:divBdr>
    </w:div>
    <w:div w:id="21372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D135-CA65-41B6-98D0-B0649DA2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Аппарат Совета депутатов Сосновый Бор</Company>
  <LinksUpToDate>false</LinksUpToDate>
  <CharactersWithSpaces>30144</CharactersWithSpaces>
  <SharedDoc>false</SharedDoc>
  <HLinks>
    <vt:vector size="174" baseType="variant">
      <vt:variant>
        <vt:i4>1310726</vt:i4>
      </vt:variant>
      <vt:variant>
        <vt:i4>84</vt:i4>
      </vt:variant>
      <vt:variant>
        <vt:i4>0</vt:i4>
      </vt:variant>
      <vt:variant>
        <vt:i4>5</vt:i4>
      </vt:variant>
      <vt:variant>
        <vt:lpwstr>consultantplus://offline/ref=45CAD77840989460C1F19F95DF4B5895711BF6869EC8DD5E3AC9B9BFDCw9V8I</vt:lpwstr>
      </vt:variant>
      <vt:variant>
        <vt:lpwstr/>
      </vt:variant>
      <vt:variant>
        <vt:i4>6553699</vt:i4>
      </vt:variant>
      <vt:variant>
        <vt:i4>81</vt:i4>
      </vt:variant>
      <vt:variant>
        <vt:i4>0</vt:i4>
      </vt:variant>
      <vt:variant>
        <vt:i4>5</vt:i4>
      </vt:variant>
      <vt:variant>
        <vt:lpwstr>consultantplus://offline/ref=CCA8E222220D7E07966CAFD985F6BF7D61F1B82342FBC7638FA38CBD30A8BA51A3129CEF16CC37FAD1R5M</vt:lpwstr>
      </vt:variant>
      <vt:variant>
        <vt:lpwstr/>
      </vt:variant>
      <vt:variant>
        <vt:i4>7274604</vt:i4>
      </vt:variant>
      <vt:variant>
        <vt:i4>78</vt:i4>
      </vt:variant>
      <vt:variant>
        <vt:i4>0</vt:i4>
      </vt:variant>
      <vt:variant>
        <vt:i4>5</vt:i4>
      </vt:variant>
      <vt:variant>
        <vt:lpwstr>http://zakupki.gov.ru/</vt:lpwstr>
      </vt:variant>
      <vt:variant>
        <vt:lpwstr/>
      </vt:variant>
      <vt:variant>
        <vt:i4>1310726</vt:i4>
      </vt:variant>
      <vt:variant>
        <vt:i4>75</vt:i4>
      </vt:variant>
      <vt:variant>
        <vt:i4>0</vt:i4>
      </vt:variant>
      <vt:variant>
        <vt:i4>5</vt:i4>
      </vt:variant>
      <vt:variant>
        <vt:lpwstr>consultantplus://offline/ref=45CAD77840989460C1F19F95DF4B5895711BF6869EC8DD5E3AC9B9BFDCw9V8I</vt:lpwstr>
      </vt:variant>
      <vt:variant>
        <vt:lpwstr/>
      </vt:variant>
      <vt:variant>
        <vt:i4>1835093</vt:i4>
      </vt:variant>
      <vt:variant>
        <vt:i4>72</vt:i4>
      </vt:variant>
      <vt:variant>
        <vt:i4>0</vt:i4>
      </vt:variant>
      <vt:variant>
        <vt:i4>5</vt:i4>
      </vt:variant>
      <vt:variant>
        <vt:lpwstr>consultantplus://offline/ref=6744616E13B6520302F9D8FE03223317DC37219A03C301838BF00D74E3V3z0O</vt:lpwstr>
      </vt:variant>
      <vt:variant>
        <vt:lpwstr/>
      </vt:variant>
      <vt:variant>
        <vt:i4>7274604</vt:i4>
      </vt:variant>
      <vt:variant>
        <vt:i4>69</vt:i4>
      </vt:variant>
      <vt:variant>
        <vt:i4>0</vt:i4>
      </vt:variant>
      <vt:variant>
        <vt:i4>5</vt:i4>
      </vt:variant>
      <vt:variant>
        <vt:lpwstr>http://zakupki.gov.ru/</vt:lpwstr>
      </vt:variant>
      <vt:variant>
        <vt:lpwstr/>
      </vt:variant>
      <vt:variant>
        <vt:i4>7274604</vt:i4>
      </vt:variant>
      <vt:variant>
        <vt:i4>66</vt:i4>
      </vt:variant>
      <vt:variant>
        <vt:i4>0</vt:i4>
      </vt:variant>
      <vt:variant>
        <vt:i4>5</vt:i4>
      </vt:variant>
      <vt:variant>
        <vt:lpwstr>http://zakupki.gov.ru/</vt:lpwstr>
      </vt:variant>
      <vt:variant>
        <vt:lpwstr/>
      </vt:variant>
      <vt:variant>
        <vt:i4>7274604</vt:i4>
      </vt:variant>
      <vt:variant>
        <vt:i4>63</vt:i4>
      </vt:variant>
      <vt:variant>
        <vt:i4>0</vt:i4>
      </vt:variant>
      <vt:variant>
        <vt:i4>5</vt:i4>
      </vt:variant>
      <vt:variant>
        <vt:lpwstr>http://zakupki.gov.ru/</vt:lpwstr>
      </vt:variant>
      <vt:variant>
        <vt:lpwstr/>
      </vt:variant>
      <vt:variant>
        <vt:i4>7274604</vt:i4>
      </vt:variant>
      <vt:variant>
        <vt:i4>60</vt:i4>
      </vt:variant>
      <vt:variant>
        <vt:i4>0</vt:i4>
      </vt:variant>
      <vt:variant>
        <vt:i4>5</vt:i4>
      </vt:variant>
      <vt:variant>
        <vt:lpwstr>http://zakupki.gov.ru/</vt:lpwstr>
      </vt:variant>
      <vt:variant>
        <vt:lpwstr/>
      </vt:variant>
      <vt:variant>
        <vt:i4>7274604</vt:i4>
      </vt:variant>
      <vt:variant>
        <vt:i4>57</vt:i4>
      </vt:variant>
      <vt:variant>
        <vt:i4>0</vt:i4>
      </vt:variant>
      <vt:variant>
        <vt:i4>5</vt:i4>
      </vt:variant>
      <vt:variant>
        <vt:lpwstr>http://zakupki.gov.ru/</vt:lpwstr>
      </vt:variant>
      <vt:variant>
        <vt:lpwstr/>
      </vt:variant>
      <vt:variant>
        <vt:i4>7274604</vt:i4>
      </vt:variant>
      <vt:variant>
        <vt:i4>54</vt:i4>
      </vt:variant>
      <vt:variant>
        <vt:i4>0</vt:i4>
      </vt:variant>
      <vt:variant>
        <vt:i4>5</vt:i4>
      </vt:variant>
      <vt:variant>
        <vt:lpwstr>http://zakupki.gov.ru/</vt:lpwstr>
      </vt:variant>
      <vt:variant>
        <vt:lpwstr/>
      </vt:variant>
      <vt:variant>
        <vt:i4>6488126</vt:i4>
      </vt:variant>
      <vt:variant>
        <vt:i4>51</vt:i4>
      </vt:variant>
      <vt:variant>
        <vt:i4>0</vt:i4>
      </vt:variant>
      <vt:variant>
        <vt:i4>5</vt:i4>
      </vt:variant>
      <vt:variant>
        <vt:lpwstr>consultantplus://offline/ref=1213FFDB958F5F603EAD048DFDC3932A8E0FEC9BAEA61297860C5747A7048569A99F0B89E272CF2A44t2J</vt:lpwstr>
      </vt:variant>
      <vt:variant>
        <vt:lpwstr/>
      </vt:variant>
      <vt:variant>
        <vt:i4>4194313</vt:i4>
      </vt:variant>
      <vt:variant>
        <vt:i4>48</vt:i4>
      </vt:variant>
      <vt:variant>
        <vt:i4>0</vt:i4>
      </vt:variant>
      <vt:variant>
        <vt:i4>5</vt:i4>
      </vt:variant>
      <vt:variant>
        <vt:lpwstr>consultantplus://offline/ref=CF2B8DF8A4BF0AC984AE231C33B1CBAF6FBE2566713D755B12F815235F795F46683E2057276E04e3O3O</vt:lpwstr>
      </vt:variant>
      <vt:variant>
        <vt:lpwstr/>
      </vt:variant>
      <vt:variant>
        <vt:i4>4194398</vt:i4>
      </vt:variant>
      <vt:variant>
        <vt:i4>45</vt:i4>
      </vt:variant>
      <vt:variant>
        <vt:i4>0</vt:i4>
      </vt:variant>
      <vt:variant>
        <vt:i4>5</vt:i4>
      </vt:variant>
      <vt:variant>
        <vt:lpwstr>consultantplus://offline/ref=CF2B8DF8A4BF0AC984AE231C33B1CBAF6FBE2566713D755B12F815235F795F46683E2057276D0Fe3O7O</vt:lpwstr>
      </vt:variant>
      <vt:variant>
        <vt:lpwstr/>
      </vt:variant>
      <vt:variant>
        <vt:i4>2818147</vt:i4>
      </vt:variant>
      <vt:variant>
        <vt:i4>42</vt:i4>
      </vt:variant>
      <vt:variant>
        <vt:i4>0</vt:i4>
      </vt:variant>
      <vt:variant>
        <vt:i4>5</vt:i4>
      </vt:variant>
      <vt:variant>
        <vt:lpwstr>consultantplus://offline/ref=45CAD77840989460C1F19F95DF4B5895711BF6869EC8DD5E3AC9B9BFDC98218C8A7E67A6D768E0C4w8V8I</vt:lpwstr>
      </vt:variant>
      <vt:variant>
        <vt:lpwstr/>
      </vt:variant>
      <vt:variant>
        <vt:i4>2818106</vt:i4>
      </vt:variant>
      <vt:variant>
        <vt:i4>39</vt:i4>
      </vt:variant>
      <vt:variant>
        <vt:i4>0</vt:i4>
      </vt:variant>
      <vt:variant>
        <vt:i4>5</vt:i4>
      </vt:variant>
      <vt:variant>
        <vt:lpwstr>consultantplus://offline/ref=45CAD77840989460C1F19F95DF4B5895711BF6869EC8DD5E3AC9B9BFDC98218C8A7E67A6D769E2C3w8VEI</vt:lpwstr>
      </vt:variant>
      <vt:variant>
        <vt:lpwstr/>
      </vt:variant>
      <vt:variant>
        <vt:i4>1310726</vt:i4>
      </vt:variant>
      <vt:variant>
        <vt:i4>36</vt:i4>
      </vt:variant>
      <vt:variant>
        <vt:i4>0</vt:i4>
      </vt:variant>
      <vt:variant>
        <vt:i4>5</vt:i4>
      </vt:variant>
      <vt:variant>
        <vt:lpwstr>consultantplus://offline/ref=45CAD77840989460C1F19F95DF4B5895711BF6869EC8DD5E3AC9B9BFDCw9V8I</vt:lpwstr>
      </vt:variant>
      <vt:variant>
        <vt:lpwstr/>
      </vt:variant>
      <vt:variant>
        <vt:i4>7274599</vt:i4>
      </vt:variant>
      <vt:variant>
        <vt:i4>33</vt:i4>
      </vt:variant>
      <vt:variant>
        <vt:i4>0</vt:i4>
      </vt:variant>
      <vt:variant>
        <vt:i4>5</vt:i4>
      </vt:variant>
      <vt:variant>
        <vt:lpwstr>consultantplus://offline/ref=B43C58C35C16283AD0A475F82F7359862DCE6D91AE626CB1C4BB4FBDrABAO</vt:lpwstr>
      </vt:variant>
      <vt:variant>
        <vt:lpwstr/>
      </vt:variant>
      <vt:variant>
        <vt:i4>4456462</vt:i4>
      </vt:variant>
      <vt:variant>
        <vt:i4>30</vt:i4>
      </vt:variant>
      <vt:variant>
        <vt:i4>0</vt:i4>
      </vt:variant>
      <vt:variant>
        <vt:i4>5</vt:i4>
      </vt:variant>
      <vt:variant>
        <vt:lpwstr>consultantplus://offline/ref=104CD8BD8CD952B1DCFA76FFCAA9C9B11B92D9AADDCFEEDB26C45EF7EBDEE83A0DFAD29285D6F0o947L</vt:lpwstr>
      </vt:variant>
      <vt:variant>
        <vt:lpwstr/>
      </vt:variant>
      <vt:variant>
        <vt:i4>4456459</vt:i4>
      </vt:variant>
      <vt:variant>
        <vt:i4>27</vt:i4>
      </vt:variant>
      <vt:variant>
        <vt:i4>0</vt:i4>
      </vt:variant>
      <vt:variant>
        <vt:i4>5</vt:i4>
      </vt:variant>
      <vt:variant>
        <vt:lpwstr>consultantplus://offline/ref=104CD8BD8CD952B1DCFA76FFCAA9C9B11B92D9AADDCFEEDB26C45EF7EBDEE83A0DFAD29285D6F4o946L</vt:lpwstr>
      </vt:variant>
      <vt:variant>
        <vt:lpwstr/>
      </vt:variant>
      <vt:variant>
        <vt:i4>5308431</vt:i4>
      </vt:variant>
      <vt:variant>
        <vt:i4>24</vt:i4>
      </vt:variant>
      <vt:variant>
        <vt:i4>0</vt:i4>
      </vt:variant>
      <vt:variant>
        <vt:i4>5</vt:i4>
      </vt:variant>
      <vt:variant>
        <vt:lpwstr>consultantplus://offline/ref=6A309EB25582F97A01C381E47819DD0936810C25096C57C082FE97C837D2E70746B862BC75287Dz219O</vt:lpwstr>
      </vt:variant>
      <vt:variant>
        <vt:lpwstr/>
      </vt:variant>
      <vt:variant>
        <vt:i4>1835093</vt:i4>
      </vt:variant>
      <vt:variant>
        <vt:i4>21</vt:i4>
      </vt:variant>
      <vt:variant>
        <vt:i4>0</vt:i4>
      </vt:variant>
      <vt:variant>
        <vt:i4>5</vt:i4>
      </vt:variant>
      <vt:variant>
        <vt:lpwstr>consultantplus://offline/ref=6744616E13B6520302F9D8FE03223317DC37219A03C301838BF00D74E3V3z0O</vt:lpwstr>
      </vt:variant>
      <vt:variant>
        <vt:lpwstr/>
      </vt:variant>
      <vt:variant>
        <vt:i4>2752568</vt:i4>
      </vt:variant>
      <vt:variant>
        <vt:i4>18</vt:i4>
      </vt:variant>
      <vt:variant>
        <vt:i4>0</vt:i4>
      </vt:variant>
      <vt:variant>
        <vt:i4>5</vt:i4>
      </vt:variant>
      <vt:variant>
        <vt:lpwstr>consultantplus://offline/ref=1BD4C6A2DC99027B25BC1CB90B9B5D3DECC4019398D46F930BF42C1CE47C095F90C151C03CBBo8HFJ</vt:lpwstr>
      </vt:variant>
      <vt:variant>
        <vt:lpwstr/>
      </vt:variant>
      <vt:variant>
        <vt:i4>3080248</vt:i4>
      </vt:variant>
      <vt:variant>
        <vt:i4>15</vt:i4>
      </vt:variant>
      <vt:variant>
        <vt:i4>0</vt:i4>
      </vt:variant>
      <vt:variant>
        <vt:i4>5</vt:i4>
      </vt:variant>
      <vt:variant>
        <vt:lpwstr>consultantplus://offline/ref=AB9A5139524B756C842CAAE626AF3D06315FD681BCF18978B60C8BDAF6B53507005FB02FC7671ABAv7z5L</vt:lpwstr>
      </vt:variant>
      <vt:variant>
        <vt:lpwstr/>
      </vt:variant>
      <vt:variant>
        <vt:i4>3080248</vt:i4>
      </vt:variant>
      <vt:variant>
        <vt:i4>12</vt:i4>
      </vt:variant>
      <vt:variant>
        <vt:i4>0</vt:i4>
      </vt:variant>
      <vt:variant>
        <vt:i4>5</vt:i4>
      </vt:variant>
      <vt:variant>
        <vt:lpwstr>consultantplus://offline/ref=AB9A5139524B756C842CAAE626AF3D06315FD681BCF18978B60C8BDAF6B53507005FB02FC7671ABAv7z5L</vt:lpwstr>
      </vt:variant>
      <vt:variant>
        <vt:lpwstr/>
      </vt:variant>
      <vt:variant>
        <vt:i4>3080248</vt:i4>
      </vt:variant>
      <vt:variant>
        <vt:i4>9</vt:i4>
      </vt:variant>
      <vt:variant>
        <vt:i4>0</vt:i4>
      </vt:variant>
      <vt:variant>
        <vt:i4>5</vt:i4>
      </vt:variant>
      <vt:variant>
        <vt:lpwstr>consultantplus://offline/ref=AB9A5139524B756C842CAAE626AF3D06315FD681BCF18978B60C8BDAF6B53507005FB02FC7671ABAv7z5L</vt:lpwstr>
      </vt:variant>
      <vt:variant>
        <vt:lpwstr/>
      </vt:variant>
      <vt:variant>
        <vt:i4>3080254</vt:i4>
      </vt:variant>
      <vt:variant>
        <vt:i4>6</vt:i4>
      </vt:variant>
      <vt:variant>
        <vt:i4>0</vt:i4>
      </vt:variant>
      <vt:variant>
        <vt:i4>5</vt:i4>
      </vt:variant>
      <vt:variant>
        <vt:lpwstr>consultantplus://offline/ref=AB9A5139524B756C842CAAE626AF3D06315FDB84BAFE8978B60C8BDAF6B53507005FB02FC7671BBFv7z0L</vt:lpwstr>
      </vt:variant>
      <vt:variant>
        <vt:lpwstr/>
      </vt:variant>
      <vt:variant>
        <vt:i4>6553654</vt:i4>
      </vt:variant>
      <vt:variant>
        <vt:i4>3</vt:i4>
      </vt:variant>
      <vt:variant>
        <vt:i4>0</vt:i4>
      </vt:variant>
      <vt:variant>
        <vt:i4>5</vt:i4>
      </vt:variant>
      <vt:variant>
        <vt:lpwstr>consultantplus://offline/ref=61D18CA45F28C33305E7AF3258C61244EB0C32ECB86F692F7A000CEA56482E57834147036FF8V2L4M</vt:lpwstr>
      </vt:variant>
      <vt:variant>
        <vt:lpwstr/>
      </vt:variant>
      <vt:variant>
        <vt:i4>6553649</vt:i4>
      </vt:variant>
      <vt:variant>
        <vt:i4>0</vt:i4>
      </vt:variant>
      <vt:variant>
        <vt:i4>0</vt:i4>
      </vt:variant>
      <vt:variant>
        <vt:i4>5</vt:i4>
      </vt:variant>
      <vt:variant>
        <vt:lpwstr>consultantplus://offline/ref=61D18CA45F28C33305E7AF3258C61244EB0C32ECB86F692F7A000CEA56482E57834147036EF9V2L1M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КСП-Морозова М.Н.</cp:lastModifiedBy>
  <cp:revision>3</cp:revision>
  <cp:lastPrinted>2021-10-12T13:07:00Z</cp:lastPrinted>
  <dcterms:created xsi:type="dcterms:W3CDTF">2022-10-05T11:43:00Z</dcterms:created>
  <dcterms:modified xsi:type="dcterms:W3CDTF">2022-10-05T11:47:00Z</dcterms:modified>
</cp:coreProperties>
</file>