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62" w:rsidRDefault="00301762">
      <w:pPr>
        <w:pStyle w:val="ConsPlusTitlePage"/>
      </w:pPr>
    </w:p>
    <w:p w:rsidR="00301762" w:rsidRDefault="00301762">
      <w:pPr>
        <w:pStyle w:val="ConsPlusNormal"/>
        <w:outlineLvl w:val="0"/>
      </w:pPr>
    </w:p>
    <w:p w:rsidR="00301762" w:rsidRDefault="00301762">
      <w:pPr>
        <w:pStyle w:val="ConsPlusTitle"/>
        <w:jc w:val="center"/>
      </w:pPr>
      <w:r>
        <w:t>ПРАВИТЕЛЬСТВО ЛЕНИНГРАДСКОЙ ОБЛАСТИ</w:t>
      </w:r>
    </w:p>
    <w:p w:rsidR="00301762" w:rsidRDefault="00301762">
      <w:pPr>
        <w:pStyle w:val="ConsPlusTitle"/>
        <w:jc w:val="center"/>
      </w:pPr>
    </w:p>
    <w:p w:rsidR="00301762" w:rsidRDefault="00301762">
      <w:pPr>
        <w:pStyle w:val="ConsPlusTitle"/>
        <w:jc w:val="center"/>
      </w:pPr>
      <w:r>
        <w:t>ПОСТАНОВЛЕНИЕ</w:t>
      </w:r>
    </w:p>
    <w:p w:rsidR="00301762" w:rsidRDefault="00301762">
      <w:pPr>
        <w:pStyle w:val="ConsPlusTitle"/>
        <w:jc w:val="center"/>
      </w:pPr>
      <w:r>
        <w:t>от 9 октября 2020 г. N 675</w:t>
      </w:r>
    </w:p>
    <w:p w:rsidR="00301762" w:rsidRDefault="00301762">
      <w:pPr>
        <w:pStyle w:val="ConsPlusTitle"/>
        <w:jc w:val="center"/>
      </w:pPr>
    </w:p>
    <w:p w:rsidR="00301762" w:rsidRDefault="00301762">
      <w:pPr>
        <w:pStyle w:val="ConsPlusTitle"/>
        <w:jc w:val="center"/>
      </w:pPr>
      <w:r>
        <w:t>О ВНЕСЕНИИ ИЗМЕНЕНИЙ В ПОСТАНОВЛЕНИЕ ПРАВИТЕЛЬСТВА</w:t>
      </w:r>
    </w:p>
    <w:p w:rsidR="00301762" w:rsidRDefault="00301762">
      <w:pPr>
        <w:pStyle w:val="ConsPlusTitle"/>
        <w:jc w:val="center"/>
      </w:pPr>
      <w:r>
        <w:t>ЛЕНИНГРАДСКОЙ ОБЛАСТИ ОТ 13 АВГУСТА 2020 ГОДА N 573</w:t>
      </w:r>
    </w:p>
    <w:p w:rsidR="00301762" w:rsidRDefault="00301762">
      <w:pPr>
        <w:pStyle w:val="ConsPlusTitle"/>
        <w:jc w:val="center"/>
      </w:pPr>
      <w:r>
        <w:t xml:space="preserve">"О МЕРАХ ПО ПРЕДОТВРАЩЕНИЮ РАСПРОСТРАНЕНИЯ </w:t>
      </w:r>
      <w:proofErr w:type="gramStart"/>
      <w:r>
        <w:t>НОВОЙ</w:t>
      </w:r>
      <w:proofErr w:type="gramEnd"/>
    </w:p>
    <w:p w:rsidR="00301762" w:rsidRDefault="00301762">
      <w:pPr>
        <w:pStyle w:val="ConsPlusTitle"/>
        <w:jc w:val="center"/>
      </w:pPr>
      <w:r>
        <w:t>КОРОНАВИРУСНОЙ ИНФЕКЦИИ (COVID-19) НА ТЕРРИТОРИИ</w:t>
      </w:r>
    </w:p>
    <w:p w:rsidR="00301762" w:rsidRDefault="00301762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301762" w:rsidRDefault="00301762">
      <w:pPr>
        <w:pStyle w:val="ConsPlusTitle"/>
        <w:jc w:val="center"/>
      </w:pPr>
      <w:r>
        <w:t>ОТДЕЛЬНЫХ ПОСТАНОВЛЕНИЙ ПРАВИТЕЛЬСТВА</w:t>
      </w:r>
    </w:p>
    <w:p w:rsidR="00301762" w:rsidRDefault="00301762">
      <w:pPr>
        <w:pStyle w:val="ConsPlusTitle"/>
        <w:jc w:val="center"/>
      </w:pPr>
      <w:r>
        <w:t>ЛЕНИНГРАДСКОЙ ОБЛАСТИ"</w:t>
      </w:r>
    </w:p>
    <w:p w:rsidR="00301762" w:rsidRDefault="00301762">
      <w:pPr>
        <w:pStyle w:val="ConsPlusNormal"/>
        <w:ind w:firstLine="540"/>
        <w:jc w:val="both"/>
      </w:pPr>
    </w:p>
    <w:p w:rsidR="00301762" w:rsidRDefault="00301762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301762" w:rsidRDefault="00301762">
      <w:pPr>
        <w:pStyle w:val="ConsPlusNormal"/>
        <w:ind w:firstLine="540"/>
        <w:jc w:val="both"/>
      </w:pPr>
    </w:p>
    <w:p w:rsidR="00301762" w:rsidRDefault="00301762">
      <w:pPr>
        <w:pStyle w:val="ConsPlusNormal"/>
        <w:ind w:firstLine="540"/>
        <w:jc w:val="both"/>
      </w:pPr>
      <w:r>
        <w:t xml:space="preserve">1. Внести в </w:t>
      </w:r>
      <w:hyperlink r:id="rId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следующие изменения:</w:t>
      </w:r>
    </w:p>
    <w:p w:rsidR="00301762" w:rsidRDefault="00301762">
      <w:pPr>
        <w:pStyle w:val="ConsPlusNormal"/>
        <w:spacing w:before="200"/>
        <w:ind w:firstLine="540"/>
        <w:jc w:val="both"/>
      </w:pPr>
      <w:r>
        <w:t xml:space="preserve">в </w:t>
      </w:r>
      <w:hyperlink r:id="rId5">
        <w:r>
          <w:rPr>
            <w:color w:val="0000FF"/>
          </w:rPr>
          <w:t>приложении 2</w:t>
        </w:r>
      </w:hyperlink>
      <w:r>
        <w:t xml:space="preserve"> (Перечень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301762" w:rsidRDefault="00301762">
      <w:pPr>
        <w:pStyle w:val="ConsPlusNormal"/>
        <w:spacing w:before="200"/>
        <w:ind w:firstLine="540"/>
        <w:jc w:val="both"/>
      </w:pPr>
      <w:hyperlink r:id="rId6">
        <w:r>
          <w:rPr>
            <w:color w:val="0000FF"/>
          </w:rPr>
          <w:t>строку 4</w:t>
        </w:r>
      </w:hyperlink>
      <w:r>
        <w:t xml:space="preserve"> изложить в следующей редакции:</w:t>
      </w:r>
    </w:p>
    <w:p w:rsidR="00301762" w:rsidRDefault="00301762">
      <w:pPr>
        <w:pStyle w:val="ConsPlusNormal"/>
        <w:ind w:firstLine="540"/>
        <w:jc w:val="both"/>
      </w:pPr>
    </w:p>
    <w:p w:rsidR="00301762" w:rsidRDefault="00301762">
      <w:pPr>
        <w:pStyle w:val="ConsPlusNormal"/>
      </w:pPr>
      <w:r>
        <w:t>"</w:t>
      </w:r>
    </w:p>
    <w:p w:rsidR="00301762" w:rsidRDefault="00301762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28"/>
        <w:gridCol w:w="2324"/>
        <w:gridCol w:w="2324"/>
        <w:gridCol w:w="1984"/>
      </w:tblGrid>
      <w:tr w:rsidR="0030176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301762" w:rsidRDefault="003017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01762" w:rsidRDefault="00301762">
            <w:pPr>
              <w:pStyle w:val="ConsPlusNormal"/>
            </w:pPr>
            <w:r>
              <w:t>Парки развлечений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301762" w:rsidRDefault="00301762">
            <w:pPr>
              <w:pStyle w:val="ConsPlusNormal"/>
            </w:pPr>
            <w:r>
              <w:t>Деятельность разрешена исключительно за пределами зданий, строений, сооружений с обязательным использованием масок и соблюдением социальной дистанции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301762" w:rsidRDefault="00301762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1762" w:rsidRDefault="00301762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</w:tbl>
    <w:p w:rsidR="00301762" w:rsidRDefault="00301762">
      <w:pPr>
        <w:pStyle w:val="ConsPlusNormal"/>
        <w:spacing w:before="200"/>
        <w:jc w:val="right"/>
      </w:pPr>
      <w:r>
        <w:t>";</w:t>
      </w:r>
    </w:p>
    <w:p w:rsidR="00301762" w:rsidRDefault="00301762">
      <w:pPr>
        <w:pStyle w:val="ConsPlusNormal"/>
        <w:ind w:firstLine="540"/>
        <w:jc w:val="both"/>
      </w:pPr>
    </w:p>
    <w:p w:rsidR="00301762" w:rsidRDefault="00301762">
      <w:pPr>
        <w:pStyle w:val="ConsPlusNormal"/>
        <w:ind w:firstLine="540"/>
        <w:jc w:val="both"/>
      </w:pPr>
      <w:hyperlink r:id="rId7">
        <w:r>
          <w:rPr>
            <w:color w:val="0000FF"/>
          </w:rPr>
          <w:t>строку 10</w:t>
        </w:r>
      </w:hyperlink>
      <w:r>
        <w:t xml:space="preserve"> изложить в следующей редакции:</w:t>
      </w:r>
    </w:p>
    <w:p w:rsidR="00301762" w:rsidRDefault="00301762">
      <w:pPr>
        <w:pStyle w:val="ConsPlusNormal"/>
        <w:ind w:firstLine="540"/>
        <w:jc w:val="both"/>
      </w:pPr>
    </w:p>
    <w:p w:rsidR="00301762" w:rsidRDefault="00301762">
      <w:pPr>
        <w:pStyle w:val="ConsPlusNormal"/>
      </w:pPr>
      <w:r>
        <w:t>"</w:t>
      </w:r>
    </w:p>
    <w:p w:rsidR="00301762" w:rsidRDefault="00301762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28"/>
        <w:gridCol w:w="2324"/>
        <w:gridCol w:w="2324"/>
        <w:gridCol w:w="1984"/>
      </w:tblGrid>
      <w:tr w:rsidR="0030176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301762" w:rsidRDefault="003017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01762" w:rsidRDefault="00301762">
            <w:pPr>
              <w:pStyle w:val="ConsPlusNormal"/>
            </w:pPr>
            <w:r>
              <w:t>Детские развлекательные центры, детские игровые комнаты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301762" w:rsidRDefault="00301762">
            <w:pPr>
              <w:pStyle w:val="ConsPlusNormal"/>
            </w:pPr>
            <w:r>
              <w:t xml:space="preserve">Деятельность разрешена при условии единовременного нахождения в помещениях не более одного человека на 4 кв. м и не более 12 </w:t>
            </w:r>
            <w:proofErr w:type="gramStart"/>
            <w:r>
              <w:t>человек</w:t>
            </w:r>
            <w:proofErr w:type="gramEnd"/>
            <w:r>
              <w:t xml:space="preserve"> в общем с обязательным использованием масок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301762" w:rsidRDefault="00301762">
            <w:pPr>
              <w:pStyle w:val="ConsPlusNormal"/>
            </w:pPr>
            <w:r>
              <w:t>Деятельность разрешена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1762" w:rsidRDefault="00301762">
            <w:pPr>
              <w:pStyle w:val="ConsPlusNormal"/>
            </w:pPr>
            <w:r>
              <w:t>Деятельность разрешена</w:t>
            </w:r>
          </w:p>
        </w:tc>
      </w:tr>
    </w:tbl>
    <w:p w:rsidR="00301762" w:rsidRDefault="00301762">
      <w:pPr>
        <w:pStyle w:val="ConsPlusNormal"/>
        <w:spacing w:before="200"/>
        <w:jc w:val="right"/>
      </w:pPr>
      <w:r>
        <w:t>".</w:t>
      </w:r>
    </w:p>
    <w:p w:rsidR="00301762" w:rsidRDefault="00301762">
      <w:pPr>
        <w:pStyle w:val="ConsPlusNormal"/>
        <w:ind w:firstLine="540"/>
        <w:jc w:val="both"/>
      </w:pPr>
    </w:p>
    <w:p w:rsidR="00301762" w:rsidRDefault="00301762">
      <w:pPr>
        <w:pStyle w:val="ConsPlusNormal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301762" w:rsidRDefault="00301762">
      <w:pPr>
        <w:pStyle w:val="ConsPlusNormal"/>
        <w:ind w:firstLine="540"/>
        <w:jc w:val="both"/>
      </w:pPr>
    </w:p>
    <w:p w:rsidR="00301762" w:rsidRDefault="00301762">
      <w:pPr>
        <w:pStyle w:val="ConsPlusNormal"/>
        <w:jc w:val="right"/>
      </w:pPr>
      <w:r>
        <w:lastRenderedPageBreak/>
        <w:t>Губернатор</w:t>
      </w:r>
    </w:p>
    <w:p w:rsidR="00301762" w:rsidRDefault="00301762">
      <w:pPr>
        <w:pStyle w:val="ConsPlusNormal"/>
        <w:jc w:val="right"/>
      </w:pPr>
      <w:r>
        <w:t>Ленинградской области</w:t>
      </w:r>
    </w:p>
    <w:p w:rsidR="00301762" w:rsidRDefault="00301762">
      <w:pPr>
        <w:pStyle w:val="ConsPlusNormal"/>
        <w:jc w:val="right"/>
      </w:pPr>
      <w:r>
        <w:t>А.Дрозденко</w:t>
      </w:r>
    </w:p>
    <w:p w:rsidR="00301762" w:rsidRDefault="00301762">
      <w:pPr>
        <w:pStyle w:val="ConsPlusNormal"/>
      </w:pPr>
    </w:p>
    <w:p w:rsidR="00301762" w:rsidRDefault="00301762">
      <w:pPr>
        <w:pStyle w:val="ConsPlusNormal"/>
      </w:pPr>
    </w:p>
    <w:p w:rsidR="00301762" w:rsidRDefault="0030176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E46" w:rsidRDefault="00F24E46"/>
    <w:sectPr w:rsidR="00F24E46" w:rsidSect="00B415A6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01762"/>
    <w:rsid w:val="000B107B"/>
    <w:rsid w:val="002C49F9"/>
    <w:rsid w:val="00301762"/>
    <w:rsid w:val="005A6F11"/>
    <w:rsid w:val="00602C20"/>
    <w:rsid w:val="00647C3C"/>
    <w:rsid w:val="006F628C"/>
    <w:rsid w:val="007828E2"/>
    <w:rsid w:val="0094705D"/>
    <w:rsid w:val="009D36A1"/>
    <w:rsid w:val="00A56390"/>
    <w:rsid w:val="00C93CD1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762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301762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301762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411BA29D3837CF9A7B221849C5C0449089384C57FF3FBB335BCFC039729D64E55CD55485C3F638EC33D68586CF4B19FF00F00AF197539356s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411BA29D3837CF9A7B221849C5C0449089384C57FF3FBB335BCFC039729D64E55CD55485C3F03BE033D68586CF4B19FF00F00AF197539356sAN" TargetMode="External"/><Relationship Id="rId5" Type="http://schemas.openxmlformats.org/officeDocument/2006/relationships/hyperlink" Target="consultantplus://offline/ref=9F411BA29D3837CF9A7B221849C5C0449089384C57FF3FBB335BCFC039729D64E55CD55485C3F039EE33D68586CF4B19FF00F00AF197539356sAN" TargetMode="External"/><Relationship Id="rId4" Type="http://schemas.openxmlformats.org/officeDocument/2006/relationships/hyperlink" Target="consultantplus://offline/ref=9F411BA29D3837CF9A7B221849C5C0449089384C57FF3FBB335BCFC039729D64F75C8D5887C5EC38E02680D4C059s8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2052</Characters>
  <Application>Microsoft Office Word</Application>
  <DocSecurity>0</DocSecurity>
  <Lines>17</Lines>
  <Paragraphs>4</Paragraphs>
  <ScaleCrop>false</ScaleCrop>
  <Company>  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2022-08-26T13:44:00Z</dcterms:created>
  <dcterms:modified xsi:type="dcterms:W3CDTF">2022-08-26T13:45:00Z</dcterms:modified>
</cp:coreProperties>
</file>