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BE" w:rsidRDefault="000564BE">
      <w:pPr>
        <w:pStyle w:val="ConsPlusTitlePage"/>
      </w:pPr>
    </w:p>
    <w:p w:rsidR="000564BE" w:rsidRDefault="000564BE">
      <w:pPr>
        <w:pStyle w:val="ConsPlusNormal"/>
        <w:outlineLvl w:val="0"/>
      </w:pPr>
    </w:p>
    <w:p w:rsidR="000564BE" w:rsidRDefault="000564BE">
      <w:pPr>
        <w:pStyle w:val="ConsPlusTitle"/>
        <w:jc w:val="center"/>
      </w:pPr>
      <w:r>
        <w:t>ПРАВИТЕЛЬСТВО ЛЕНИНГРАДСКОЙ ОБЛАСТИ</w:t>
      </w:r>
    </w:p>
    <w:p w:rsidR="000564BE" w:rsidRDefault="000564BE">
      <w:pPr>
        <w:pStyle w:val="ConsPlusTitle"/>
        <w:jc w:val="center"/>
      </w:pPr>
    </w:p>
    <w:p w:rsidR="000564BE" w:rsidRDefault="000564BE">
      <w:pPr>
        <w:pStyle w:val="ConsPlusTitle"/>
        <w:jc w:val="center"/>
      </w:pPr>
      <w:r>
        <w:t>ПОСТАНОВЛЕНИЕ</w:t>
      </w:r>
    </w:p>
    <w:p w:rsidR="000564BE" w:rsidRDefault="000564BE">
      <w:pPr>
        <w:pStyle w:val="ConsPlusTitle"/>
        <w:jc w:val="center"/>
      </w:pPr>
      <w:r>
        <w:t>от 4 сентября 2020 г. N 609</w:t>
      </w:r>
    </w:p>
    <w:p w:rsidR="000564BE" w:rsidRDefault="000564BE">
      <w:pPr>
        <w:pStyle w:val="ConsPlusTitle"/>
        <w:jc w:val="center"/>
      </w:pPr>
    </w:p>
    <w:p w:rsidR="000564BE" w:rsidRDefault="000564BE">
      <w:pPr>
        <w:pStyle w:val="ConsPlusTitle"/>
        <w:jc w:val="center"/>
      </w:pPr>
      <w:r>
        <w:t>О ВНЕСЕНИИ ИЗМЕНЕНИЯ В ПОСТАНОВЛЕНИЕ ПРАВИТЕЛЬСТВА</w:t>
      </w:r>
    </w:p>
    <w:p w:rsidR="000564BE" w:rsidRDefault="000564BE">
      <w:pPr>
        <w:pStyle w:val="ConsPlusTitle"/>
        <w:jc w:val="center"/>
      </w:pPr>
      <w:r>
        <w:t>ЛЕНИНГРАДСКОЙ ОБЛАСТИ ОТ 13 АВГУСТА 2020 ГОДА N 573</w:t>
      </w:r>
    </w:p>
    <w:p w:rsidR="000564BE" w:rsidRDefault="000564BE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0564BE" w:rsidRDefault="000564BE">
      <w:pPr>
        <w:pStyle w:val="ConsPlusTitle"/>
        <w:jc w:val="center"/>
      </w:pPr>
      <w:r>
        <w:t>КОРОНАВИРУСНОЙ ИНФЕКЦИИ (COVID-19) НА ТЕРРИТОРИИ</w:t>
      </w:r>
    </w:p>
    <w:p w:rsidR="000564BE" w:rsidRDefault="000564BE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0564BE" w:rsidRDefault="000564BE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0564BE" w:rsidRDefault="000564BE">
      <w:pPr>
        <w:pStyle w:val="ConsPlusNormal"/>
        <w:ind w:firstLine="540"/>
        <w:jc w:val="both"/>
      </w:pPr>
    </w:p>
    <w:p w:rsidR="000564BE" w:rsidRDefault="000564BE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0564BE" w:rsidRDefault="000564BE">
      <w:pPr>
        <w:pStyle w:val="ConsPlusNormal"/>
        <w:ind w:firstLine="540"/>
        <w:jc w:val="both"/>
      </w:pPr>
    </w:p>
    <w:p w:rsidR="000564BE" w:rsidRDefault="000564B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изменение, заменив в </w:t>
      </w:r>
      <w:hyperlink r:id="rId5">
        <w:r>
          <w:rPr>
            <w:color w:val="0000FF"/>
          </w:rPr>
          <w:t>графе 4 строки 23</w:t>
        </w:r>
      </w:hyperlink>
      <w:r>
        <w:t xml:space="preserve"> приложения 2 (Перечень сфер деятельности, муниципальных образований, входящих в состав зон, в зависимости от нахождения в которых устанавливаются</w:t>
      </w:r>
      <w:proofErr w:type="gramEnd"/>
      <w:r>
        <w:t xml:space="preserve"> ограничения деятельности хозяйствующего субъекта, организации) цифры "400" цифрами "600".</w:t>
      </w:r>
    </w:p>
    <w:p w:rsidR="000564BE" w:rsidRDefault="000564BE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0564BE" w:rsidRDefault="000564BE">
      <w:pPr>
        <w:pStyle w:val="ConsPlusNormal"/>
        <w:ind w:firstLine="540"/>
        <w:jc w:val="both"/>
      </w:pPr>
    </w:p>
    <w:p w:rsidR="000564BE" w:rsidRDefault="000564BE">
      <w:pPr>
        <w:pStyle w:val="ConsPlusNormal"/>
        <w:jc w:val="right"/>
      </w:pPr>
      <w:r>
        <w:t>Губернатор</w:t>
      </w:r>
    </w:p>
    <w:p w:rsidR="000564BE" w:rsidRDefault="000564BE">
      <w:pPr>
        <w:pStyle w:val="ConsPlusNormal"/>
        <w:jc w:val="right"/>
      </w:pPr>
      <w:r>
        <w:t>Ленинградской области</w:t>
      </w:r>
    </w:p>
    <w:p w:rsidR="000564BE" w:rsidRDefault="000564BE">
      <w:pPr>
        <w:pStyle w:val="ConsPlusNormal"/>
        <w:jc w:val="right"/>
      </w:pPr>
      <w:r>
        <w:t>А.Дрозденко</w:t>
      </w:r>
    </w:p>
    <w:p w:rsidR="000564BE" w:rsidRDefault="000564BE">
      <w:pPr>
        <w:pStyle w:val="ConsPlusNormal"/>
      </w:pPr>
    </w:p>
    <w:p w:rsidR="000564BE" w:rsidRDefault="000564BE">
      <w:pPr>
        <w:pStyle w:val="ConsPlusNormal"/>
      </w:pPr>
    </w:p>
    <w:p w:rsidR="000564BE" w:rsidRDefault="000564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6B683D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564BE"/>
    <w:rsid w:val="000564BE"/>
    <w:rsid w:val="000B107B"/>
    <w:rsid w:val="002C49F9"/>
    <w:rsid w:val="005A6F11"/>
    <w:rsid w:val="00601D1D"/>
    <w:rsid w:val="00602C20"/>
    <w:rsid w:val="00647C3C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4BE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0564BE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0564B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9696D0D9B98F9DF64577355C227D0E2079665435419F4EFE2D9C5912E3F49910AD359229E3B44586E5C07447DB582FEF471E716F3B42F6N2o5M" TargetMode="External"/><Relationship Id="rId4" Type="http://schemas.openxmlformats.org/officeDocument/2006/relationships/hyperlink" Target="consultantplus://offline/ref=CD9696D0D9B98F9DF64577355C227D0E2079665435419F4EFE2D9C5912E3F49902AD6D9E2BE5A94788F0962501N8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  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2022-08-26T12:40:00Z</dcterms:created>
  <dcterms:modified xsi:type="dcterms:W3CDTF">2022-08-26T12:40:00Z</dcterms:modified>
</cp:coreProperties>
</file>