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2" w:rsidRDefault="00387B92" w:rsidP="00387B9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2776220</wp:posOffset>
            </wp:positionH>
            <wp:positionV relativeFrom="paragraph">
              <wp:posOffset>-481330</wp:posOffset>
            </wp:positionV>
            <wp:extent cx="607060" cy="779780"/>
            <wp:effectExtent l="19050" t="0" r="254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B92" w:rsidRDefault="00387B92" w:rsidP="00387B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387B92" w:rsidRDefault="00387B92" w:rsidP="00387B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387B92" w:rsidRDefault="00387B92" w:rsidP="00387B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387B92" w:rsidRDefault="00132508" w:rsidP="00387B92">
      <w:pPr>
        <w:jc w:val="center"/>
        <w:rPr>
          <w:b/>
        </w:rPr>
      </w:pPr>
      <w:r w:rsidRPr="00132508"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87B92" w:rsidRDefault="00387B92" w:rsidP="00387B92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3F4BE6" w:rsidRDefault="003F4BE6" w:rsidP="00387B92">
      <w:pPr>
        <w:jc w:val="right"/>
        <w:rPr>
          <w:b/>
          <w:bCs/>
          <w:sz w:val="28"/>
          <w:szCs w:val="28"/>
          <w:u w:val="single"/>
        </w:rPr>
      </w:pPr>
    </w:p>
    <w:p w:rsidR="003F4BE6" w:rsidRDefault="003F4BE6" w:rsidP="003F4BE6">
      <w:pPr>
        <w:jc w:val="center"/>
        <w:rPr>
          <w:b/>
          <w:bCs/>
          <w:sz w:val="28"/>
          <w:szCs w:val="28"/>
        </w:rPr>
      </w:pPr>
      <w:r w:rsidRPr="003178C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0</w:t>
      </w:r>
      <w:r w:rsidRPr="003178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3178CC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3178CC">
        <w:rPr>
          <w:b/>
          <w:bCs/>
          <w:sz w:val="28"/>
          <w:szCs w:val="28"/>
        </w:rPr>
        <w:t xml:space="preserve"> года  № </w:t>
      </w:r>
      <w:r>
        <w:rPr>
          <w:b/>
          <w:bCs/>
          <w:sz w:val="28"/>
          <w:szCs w:val="28"/>
        </w:rPr>
        <w:t>71</w:t>
      </w:r>
    </w:p>
    <w:p w:rsidR="00387B92" w:rsidRDefault="00387B92" w:rsidP="00387B92">
      <w:pPr>
        <w:jc w:val="center"/>
        <w:rPr>
          <w:b/>
          <w:bCs/>
          <w:sz w:val="28"/>
          <w:szCs w:val="28"/>
        </w:rPr>
      </w:pPr>
    </w:p>
    <w:p w:rsidR="003F4BE6" w:rsidRDefault="003F4BE6" w:rsidP="00387B9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408"/>
      </w:tblGrid>
      <w:tr w:rsidR="00387B92" w:rsidTr="00245F87">
        <w:tc>
          <w:tcPr>
            <w:tcW w:w="6408" w:type="dxa"/>
            <w:hideMark/>
          </w:tcPr>
          <w:p w:rsidR="00387B92" w:rsidRDefault="00387B92" w:rsidP="00245F8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назначении дополнительных </w:t>
            </w:r>
            <w:proofErr w:type="gramStart"/>
            <w:r>
              <w:rPr>
                <w:b/>
                <w:sz w:val="28"/>
                <w:szCs w:val="28"/>
              </w:rPr>
              <w:t>выборов деп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тата совета депутатов муниципального образ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Сосновоборский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городской округ Лени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градской области четвертого созыва по одн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мандатному избирательному округу №3»</w:t>
            </w:r>
          </w:p>
        </w:tc>
      </w:tr>
    </w:tbl>
    <w:p w:rsidR="00387B92" w:rsidRDefault="00387B92" w:rsidP="00387B92">
      <w:pPr>
        <w:ind w:firstLine="709"/>
        <w:jc w:val="both"/>
        <w:rPr>
          <w:sz w:val="28"/>
          <w:szCs w:val="28"/>
        </w:rPr>
      </w:pPr>
    </w:p>
    <w:p w:rsidR="003F4BE6" w:rsidRDefault="003F4BE6" w:rsidP="00387B92">
      <w:pPr>
        <w:ind w:firstLine="709"/>
        <w:jc w:val="both"/>
        <w:rPr>
          <w:sz w:val="28"/>
          <w:szCs w:val="28"/>
        </w:rPr>
      </w:pPr>
    </w:p>
    <w:p w:rsidR="003F4BE6" w:rsidRPr="00E155C9" w:rsidRDefault="003F4BE6" w:rsidP="00387B92">
      <w:pPr>
        <w:ind w:firstLine="709"/>
        <w:jc w:val="both"/>
        <w:rPr>
          <w:sz w:val="28"/>
          <w:szCs w:val="28"/>
        </w:rPr>
      </w:pPr>
    </w:p>
    <w:p w:rsidR="00387B92" w:rsidRPr="00655E94" w:rsidRDefault="00387B92" w:rsidP="00387B92">
      <w:pPr>
        <w:ind w:firstLine="709"/>
        <w:jc w:val="both"/>
        <w:rPr>
          <w:sz w:val="28"/>
          <w:szCs w:val="28"/>
        </w:rPr>
      </w:pPr>
      <w:proofErr w:type="gramStart"/>
      <w:r w:rsidRPr="00E155C9">
        <w:rPr>
          <w:sz w:val="28"/>
          <w:szCs w:val="28"/>
        </w:rPr>
        <w:t>В связи с досрочным прекращением полномочий депутата совета депут</w:t>
      </w:r>
      <w:r w:rsidRPr="00E155C9">
        <w:rPr>
          <w:sz w:val="28"/>
          <w:szCs w:val="28"/>
        </w:rPr>
        <w:t>а</w:t>
      </w:r>
      <w:r w:rsidRPr="00E155C9">
        <w:rPr>
          <w:sz w:val="28"/>
          <w:szCs w:val="28"/>
        </w:rPr>
        <w:t xml:space="preserve">тов муниципального образования </w:t>
      </w:r>
      <w:proofErr w:type="spellStart"/>
      <w:r w:rsidRPr="00E155C9">
        <w:rPr>
          <w:sz w:val="28"/>
          <w:szCs w:val="28"/>
        </w:rPr>
        <w:t>Сосновоборский</w:t>
      </w:r>
      <w:proofErr w:type="spellEnd"/>
      <w:r w:rsidRPr="00E155C9">
        <w:rPr>
          <w:sz w:val="28"/>
          <w:szCs w:val="28"/>
        </w:rPr>
        <w:t xml:space="preserve"> городской округ Ленингра</w:t>
      </w:r>
      <w:r w:rsidRPr="00E155C9">
        <w:rPr>
          <w:sz w:val="28"/>
          <w:szCs w:val="28"/>
        </w:rPr>
        <w:t>д</w:t>
      </w:r>
      <w:r w:rsidRPr="00E155C9">
        <w:rPr>
          <w:sz w:val="28"/>
          <w:szCs w:val="28"/>
        </w:rPr>
        <w:t xml:space="preserve">ской области четвертого созыва по одномандатному избирательному округу №3 </w:t>
      </w:r>
      <w:proofErr w:type="spellStart"/>
      <w:r w:rsidRPr="00E155C9">
        <w:rPr>
          <w:sz w:val="28"/>
          <w:szCs w:val="28"/>
        </w:rPr>
        <w:t>Апостолевского</w:t>
      </w:r>
      <w:proofErr w:type="spellEnd"/>
      <w:r w:rsidRPr="00E155C9">
        <w:rPr>
          <w:sz w:val="28"/>
          <w:szCs w:val="28"/>
        </w:rPr>
        <w:t xml:space="preserve"> Ивана Кирилловича (решение совета депутатов N 103 от 22.09.2021 года «О досрочном прекращении полномочий депутата совета деп</w:t>
      </w:r>
      <w:r w:rsidRPr="00E155C9">
        <w:rPr>
          <w:sz w:val="28"/>
          <w:szCs w:val="28"/>
        </w:rPr>
        <w:t>у</w:t>
      </w:r>
      <w:r w:rsidRPr="00E155C9">
        <w:rPr>
          <w:sz w:val="28"/>
          <w:szCs w:val="28"/>
        </w:rPr>
        <w:t xml:space="preserve">татов муниципального образования </w:t>
      </w:r>
      <w:proofErr w:type="spellStart"/>
      <w:r w:rsidRPr="00E155C9">
        <w:rPr>
          <w:sz w:val="28"/>
          <w:szCs w:val="28"/>
        </w:rPr>
        <w:t>Сосновоборский</w:t>
      </w:r>
      <w:proofErr w:type="spellEnd"/>
      <w:r w:rsidRPr="00E155C9">
        <w:rPr>
          <w:sz w:val="28"/>
          <w:szCs w:val="28"/>
        </w:rPr>
        <w:t xml:space="preserve"> городской округ Лени</w:t>
      </w:r>
      <w:r w:rsidRPr="00E155C9">
        <w:rPr>
          <w:sz w:val="28"/>
          <w:szCs w:val="28"/>
        </w:rPr>
        <w:t>н</w:t>
      </w:r>
      <w:r w:rsidRPr="00E155C9">
        <w:rPr>
          <w:sz w:val="28"/>
          <w:szCs w:val="28"/>
        </w:rPr>
        <w:t xml:space="preserve">градской области </w:t>
      </w:r>
      <w:proofErr w:type="spellStart"/>
      <w:r w:rsidRPr="00E155C9">
        <w:rPr>
          <w:sz w:val="28"/>
          <w:szCs w:val="28"/>
        </w:rPr>
        <w:t>Апостолевского</w:t>
      </w:r>
      <w:proofErr w:type="spellEnd"/>
      <w:r w:rsidRPr="00E155C9">
        <w:rPr>
          <w:sz w:val="28"/>
          <w:szCs w:val="28"/>
        </w:rPr>
        <w:t xml:space="preserve"> И.К., муниципального депутата по однома</w:t>
      </w:r>
      <w:r w:rsidRPr="00E155C9">
        <w:rPr>
          <w:sz w:val="28"/>
          <w:szCs w:val="28"/>
        </w:rPr>
        <w:t>н</w:t>
      </w:r>
      <w:r w:rsidRPr="00E155C9">
        <w:rPr>
          <w:sz w:val="28"/>
          <w:szCs w:val="28"/>
        </w:rPr>
        <w:t>датному избирательному округу №3 в связи</w:t>
      </w:r>
      <w:proofErr w:type="gramEnd"/>
      <w:r w:rsidRPr="00E155C9">
        <w:rPr>
          <w:sz w:val="28"/>
          <w:szCs w:val="28"/>
        </w:rPr>
        <w:t xml:space="preserve"> </w:t>
      </w:r>
      <w:proofErr w:type="gramStart"/>
      <w:r w:rsidRPr="00E155C9">
        <w:rPr>
          <w:sz w:val="28"/>
          <w:szCs w:val="28"/>
        </w:rPr>
        <w:t>с его избранием депутатом Закон</w:t>
      </w:r>
      <w:r w:rsidRPr="00E155C9">
        <w:rPr>
          <w:sz w:val="28"/>
          <w:szCs w:val="28"/>
        </w:rPr>
        <w:t>о</w:t>
      </w:r>
      <w:r w:rsidRPr="00E155C9">
        <w:rPr>
          <w:sz w:val="28"/>
          <w:szCs w:val="28"/>
        </w:rPr>
        <w:t>дательного собрания Ленинградской области седьмого созыва», в соответствии с пунктами 3, 6, 7 статьи 10, пунктом 8 статьи 71 Федерального закона от 12.06.2002 № 67-ФЗ «Об основных гарантиях избирательных прав и права на участие в референдуме граждан Российской Федерации» (с изменениями),</w:t>
      </w:r>
      <w:r>
        <w:rPr>
          <w:sz w:val="28"/>
          <w:szCs w:val="28"/>
        </w:rPr>
        <w:t xml:space="preserve"> </w:t>
      </w:r>
      <w:r w:rsidRPr="00E155C9">
        <w:rPr>
          <w:sz w:val="28"/>
          <w:szCs w:val="28"/>
        </w:rPr>
        <w:t>со статьей 6, частью 1 статьи 76 областного закона от 15.03.2012 № 20-оз «О м</w:t>
      </w:r>
      <w:r w:rsidRPr="00E155C9">
        <w:rPr>
          <w:sz w:val="28"/>
          <w:szCs w:val="28"/>
        </w:rPr>
        <w:t>у</w:t>
      </w:r>
      <w:r w:rsidRPr="00E155C9">
        <w:rPr>
          <w:sz w:val="28"/>
          <w:szCs w:val="28"/>
        </w:rPr>
        <w:t>ниципальных выборах в</w:t>
      </w:r>
      <w:proofErr w:type="gramEnd"/>
      <w:r w:rsidRPr="00E155C9">
        <w:rPr>
          <w:sz w:val="28"/>
          <w:szCs w:val="28"/>
        </w:rPr>
        <w:t xml:space="preserve"> Ленинградской области» (с изменениями),</w:t>
      </w:r>
      <w:r w:rsidRPr="00655E94">
        <w:rPr>
          <w:sz w:val="28"/>
          <w:szCs w:val="28"/>
        </w:rPr>
        <w:t xml:space="preserve"> </w:t>
      </w:r>
      <w:r w:rsidRPr="00F221D0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9</w:t>
      </w:r>
      <w:r w:rsidRPr="00F221D0">
        <w:rPr>
          <w:sz w:val="28"/>
          <w:szCs w:val="28"/>
        </w:rPr>
        <w:t>,</w:t>
      </w:r>
      <w:r w:rsidRPr="004F646E">
        <w:rPr>
          <w:sz w:val="28"/>
          <w:szCs w:val="28"/>
        </w:rPr>
        <w:t xml:space="preserve"> </w:t>
      </w:r>
      <w:r w:rsidRPr="00F221D0">
        <w:rPr>
          <w:sz w:val="28"/>
          <w:szCs w:val="28"/>
        </w:rPr>
        <w:t>статьями 2</w:t>
      </w:r>
      <w:r>
        <w:rPr>
          <w:sz w:val="28"/>
          <w:szCs w:val="28"/>
        </w:rPr>
        <w:t>5</w:t>
      </w:r>
      <w:r w:rsidRPr="00F221D0">
        <w:rPr>
          <w:sz w:val="28"/>
          <w:szCs w:val="28"/>
        </w:rPr>
        <w:t xml:space="preserve"> и 2</w:t>
      </w:r>
      <w:r>
        <w:rPr>
          <w:sz w:val="28"/>
          <w:szCs w:val="28"/>
        </w:rPr>
        <w:t>6</w:t>
      </w:r>
      <w:r w:rsidRPr="00655E94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655E94">
        <w:rPr>
          <w:sz w:val="28"/>
          <w:szCs w:val="28"/>
        </w:rPr>
        <w:t>Сосновоборский</w:t>
      </w:r>
      <w:proofErr w:type="spellEnd"/>
      <w:r w:rsidRPr="00655E94">
        <w:rPr>
          <w:sz w:val="28"/>
          <w:szCs w:val="28"/>
        </w:rPr>
        <w:t xml:space="preserve"> горо</w:t>
      </w:r>
      <w:r w:rsidRPr="00655E94">
        <w:rPr>
          <w:sz w:val="28"/>
          <w:szCs w:val="28"/>
        </w:rPr>
        <w:t>д</w:t>
      </w:r>
      <w:r w:rsidRPr="00655E94">
        <w:rPr>
          <w:sz w:val="28"/>
          <w:szCs w:val="28"/>
        </w:rPr>
        <w:t>ской округ Ленинградской области (с изменениями</w:t>
      </w:r>
      <w:r>
        <w:rPr>
          <w:sz w:val="28"/>
          <w:szCs w:val="28"/>
        </w:rPr>
        <w:t>)</w:t>
      </w:r>
      <w:r w:rsidRPr="00655E94">
        <w:rPr>
          <w:sz w:val="28"/>
          <w:szCs w:val="28"/>
        </w:rPr>
        <w:t xml:space="preserve">, совет депутатов </w:t>
      </w:r>
      <w:proofErr w:type="spellStart"/>
      <w:r w:rsidRPr="00655E94">
        <w:rPr>
          <w:sz w:val="28"/>
          <w:szCs w:val="28"/>
        </w:rPr>
        <w:t>Соснов</w:t>
      </w:r>
      <w:r w:rsidRPr="00655E94">
        <w:rPr>
          <w:sz w:val="28"/>
          <w:szCs w:val="28"/>
        </w:rPr>
        <w:t>о</w:t>
      </w:r>
      <w:r w:rsidRPr="00655E94">
        <w:rPr>
          <w:sz w:val="28"/>
          <w:szCs w:val="28"/>
        </w:rPr>
        <w:t>борского</w:t>
      </w:r>
      <w:proofErr w:type="spellEnd"/>
      <w:r w:rsidRPr="00655E94">
        <w:rPr>
          <w:sz w:val="28"/>
          <w:szCs w:val="28"/>
        </w:rPr>
        <w:t xml:space="preserve"> городского округа</w:t>
      </w:r>
    </w:p>
    <w:p w:rsidR="00387B92" w:rsidRDefault="00387B92" w:rsidP="00387B92">
      <w:pPr>
        <w:jc w:val="center"/>
        <w:rPr>
          <w:b/>
          <w:sz w:val="28"/>
          <w:szCs w:val="28"/>
        </w:rPr>
      </w:pPr>
    </w:p>
    <w:p w:rsidR="00387B92" w:rsidRPr="00655E94" w:rsidRDefault="00387B92" w:rsidP="00387B92">
      <w:pPr>
        <w:jc w:val="center"/>
        <w:rPr>
          <w:sz w:val="28"/>
          <w:szCs w:val="28"/>
        </w:rPr>
      </w:pPr>
      <w:proofErr w:type="gramStart"/>
      <w:r w:rsidRPr="00655E94">
        <w:rPr>
          <w:sz w:val="28"/>
          <w:szCs w:val="28"/>
        </w:rPr>
        <w:t>Р</w:t>
      </w:r>
      <w:proofErr w:type="gramEnd"/>
      <w:r w:rsidRPr="00655E94">
        <w:rPr>
          <w:sz w:val="28"/>
          <w:szCs w:val="28"/>
        </w:rPr>
        <w:t xml:space="preserve"> Е Ш И Л:</w:t>
      </w:r>
    </w:p>
    <w:p w:rsidR="00387B92" w:rsidRPr="008C15BE" w:rsidRDefault="00387B92" w:rsidP="00387B92">
      <w:pPr>
        <w:ind w:firstLine="709"/>
        <w:jc w:val="both"/>
        <w:rPr>
          <w:sz w:val="28"/>
          <w:szCs w:val="28"/>
        </w:rPr>
      </w:pPr>
    </w:p>
    <w:p w:rsidR="00387B92" w:rsidRPr="00655E94" w:rsidRDefault="00387B92" w:rsidP="00387B92">
      <w:pPr>
        <w:ind w:firstLine="709"/>
        <w:jc w:val="both"/>
        <w:rPr>
          <w:sz w:val="28"/>
          <w:szCs w:val="28"/>
        </w:rPr>
      </w:pPr>
      <w:r w:rsidRPr="00655E94">
        <w:rPr>
          <w:sz w:val="28"/>
          <w:szCs w:val="28"/>
        </w:rPr>
        <w:t>1. Назначить дополнительные выборы депутат</w:t>
      </w:r>
      <w:r>
        <w:rPr>
          <w:sz w:val="28"/>
          <w:szCs w:val="28"/>
        </w:rPr>
        <w:t>а</w:t>
      </w:r>
      <w:r w:rsidRPr="00655E94">
        <w:rPr>
          <w:sz w:val="28"/>
          <w:szCs w:val="28"/>
        </w:rPr>
        <w:t xml:space="preserve"> совета депутатов мун</w:t>
      </w:r>
      <w:r w:rsidRPr="00655E94">
        <w:rPr>
          <w:sz w:val="28"/>
          <w:szCs w:val="28"/>
        </w:rPr>
        <w:t>и</w:t>
      </w:r>
      <w:r w:rsidRPr="00655E94">
        <w:rPr>
          <w:sz w:val="28"/>
          <w:szCs w:val="28"/>
        </w:rPr>
        <w:t xml:space="preserve">ципального образования </w:t>
      </w:r>
      <w:proofErr w:type="spellStart"/>
      <w:r w:rsidRPr="00655E94">
        <w:rPr>
          <w:sz w:val="28"/>
          <w:szCs w:val="28"/>
        </w:rPr>
        <w:t>Сосновоборский</w:t>
      </w:r>
      <w:proofErr w:type="spellEnd"/>
      <w:r w:rsidRPr="00655E94">
        <w:rPr>
          <w:sz w:val="28"/>
          <w:szCs w:val="28"/>
        </w:rPr>
        <w:t xml:space="preserve"> городской округ Ленинградской о</w:t>
      </w:r>
      <w:r w:rsidRPr="00655E94">
        <w:rPr>
          <w:sz w:val="28"/>
          <w:szCs w:val="28"/>
        </w:rPr>
        <w:t>б</w:t>
      </w:r>
      <w:r w:rsidRPr="00655E94">
        <w:rPr>
          <w:sz w:val="28"/>
          <w:szCs w:val="28"/>
        </w:rPr>
        <w:t xml:space="preserve">ласти </w:t>
      </w:r>
      <w:r>
        <w:rPr>
          <w:sz w:val="28"/>
          <w:szCs w:val="28"/>
        </w:rPr>
        <w:t>четвертого</w:t>
      </w:r>
      <w:r w:rsidRPr="00655E94">
        <w:rPr>
          <w:sz w:val="28"/>
          <w:szCs w:val="28"/>
        </w:rPr>
        <w:t xml:space="preserve"> созыва по одномандатн</w:t>
      </w:r>
      <w:r>
        <w:rPr>
          <w:sz w:val="28"/>
          <w:szCs w:val="28"/>
        </w:rPr>
        <w:t>ому</w:t>
      </w:r>
      <w:r w:rsidRPr="00655E9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655E94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</w:t>
      </w:r>
      <w:r w:rsidRPr="00655E94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655E94">
        <w:rPr>
          <w:sz w:val="28"/>
          <w:szCs w:val="28"/>
        </w:rPr>
        <w:t xml:space="preserve"> на 1</w:t>
      </w:r>
      <w:r>
        <w:rPr>
          <w:sz w:val="28"/>
          <w:szCs w:val="28"/>
        </w:rPr>
        <w:t>1</w:t>
      </w:r>
      <w:r w:rsidRPr="00655E94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22</w:t>
      </w:r>
      <w:r w:rsidRPr="00655E94">
        <w:rPr>
          <w:sz w:val="28"/>
          <w:szCs w:val="28"/>
        </w:rPr>
        <w:t xml:space="preserve"> года.</w:t>
      </w:r>
    </w:p>
    <w:p w:rsidR="00387B92" w:rsidRPr="00655E94" w:rsidRDefault="00387B92" w:rsidP="00387B92">
      <w:pPr>
        <w:ind w:firstLine="708"/>
        <w:jc w:val="both"/>
        <w:rPr>
          <w:sz w:val="28"/>
          <w:szCs w:val="28"/>
        </w:rPr>
      </w:pPr>
      <w:r w:rsidRPr="00655E94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</w:t>
      </w:r>
      <w:r w:rsidRPr="00655E94">
        <w:rPr>
          <w:sz w:val="28"/>
          <w:szCs w:val="28"/>
        </w:rPr>
        <w:t xml:space="preserve"> решение подлежит официальному опубликованию (обнар</w:t>
      </w:r>
      <w:r w:rsidRPr="00655E94">
        <w:rPr>
          <w:sz w:val="28"/>
          <w:szCs w:val="28"/>
        </w:rPr>
        <w:t>о</w:t>
      </w:r>
      <w:r w:rsidRPr="00655E94">
        <w:rPr>
          <w:sz w:val="28"/>
          <w:szCs w:val="28"/>
        </w:rPr>
        <w:t>дованию) в средствах массовой информации не позднее чем через пять дней со дня его принятия.</w:t>
      </w:r>
    </w:p>
    <w:p w:rsidR="00387B92" w:rsidRDefault="00387B92" w:rsidP="00387B92">
      <w:pPr>
        <w:ind w:firstLine="709"/>
        <w:jc w:val="both"/>
        <w:rPr>
          <w:sz w:val="28"/>
          <w:szCs w:val="28"/>
        </w:rPr>
      </w:pPr>
      <w:r w:rsidRPr="00655E94">
        <w:rPr>
          <w:sz w:val="28"/>
          <w:szCs w:val="28"/>
        </w:rPr>
        <w:t>3. Копию настоящего решения</w:t>
      </w:r>
      <w:r>
        <w:rPr>
          <w:sz w:val="28"/>
          <w:szCs w:val="28"/>
        </w:rPr>
        <w:t xml:space="preserve"> и</w:t>
      </w:r>
      <w:r w:rsidRPr="00655E94">
        <w:rPr>
          <w:sz w:val="28"/>
          <w:szCs w:val="28"/>
        </w:rPr>
        <w:t xml:space="preserve"> экземпляр периодического печатного и</w:t>
      </w:r>
      <w:r w:rsidRPr="00655E94">
        <w:rPr>
          <w:sz w:val="28"/>
          <w:szCs w:val="28"/>
        </w:rPr>
        <w:t>з</w:t>
      </w:r>
      <w:r w:rsidRPr="00655E94">
        <w:rPr>
          <w:sz w:val="28"/>
          <w:szCs w:val="28"/>
        </w:rPr>
        <w:t xml:space="preserve">дания, в котором </w:t>
      </w:r>
      <w:r>
        <w:rPr>
          <w:sz w:val="28"/>
          <w:szCs w:val="28"/>
        </w:rPr>
        <w:t xml:space="preserve">будет </w:t>
      </w:r>
      <w:r w:rsidRPr="00655E94">
        <w:rPr>
          <w:sz w:val="28"/>
          <w:szCs w:val="28"/>
        </w:rPr>
        <w:t>опубликовано решение</w:t>
      </w:r>
      <w:r>
        <w:rPr>
          <w:sz w:val="28"/>
          <w:szCs w:val="28"/>
        </w:rPr>
        <w:t xml:space="preserve">, </w:t>
      </w:r>
      <w:r w:rsidRPr="00655E94">
        <w:rPr>
          <w:sz w:val="28"/>
          <w:szCs w:val="28"/>
        </w:rPr>
        <w:t>направить в течени</w:t>
      </w:r>
      <w:r>
        <w:rPr>
          <w:sz w:val="28"/>
          <w:szCs w:val="28"/>
        </w:rPr>
        <w:t>е</w:t>
      </w:r>
      <w:r w:rsidRPr="00655E94">
        <w:rPr>
          <w:sz w:val="28"/>
          <w:szCs w:val="28"/>
        </w:rPr>
        <w:t xml:space="preserve"> одних с</w:t>
      </w:r>
      <w:r w:rsidRPr="00655E94">
        <w:rPr>
          <w:sz w:val="28"/>
          <w:szCs w:val="28"/>
        </w:rPr>
        <w:t>у</w:t>
      </w:r>
      <w:r w:rsidRPr="00655E94">
        <w:rPr>
          <w:sz w:val="28"/>
          <w:szCs w:val="28"/>
        </w:rPr>
        <w:t>ток со дня официального опубликования в Избирательную комиссию Лени</w:t>
      </w:r>
      <w:r w:rsidRPr="00655E94">
        <w:rPr>
          <w:sz w:val="28"/>
          <w:szCs w:val="28"/>
        </w:rPr>
        <w:t>н</w:t>
      </w:r>
      <w:r w:rsidRPr="00655E94">
        <w:rPr>
          <w:sz w:val="28"/>
          <w:szCs w:val="28"/>
        </w:rPr>
        <w:t xml:space="preserve">градской области и территориальную избирательную комиссию </w:t>
      </w:r>
      <w:proofErr w:type="spellStart"/>
      <w:r>
        <w:rPr>
          <w:sz w:val="28"/>
          <w:szCs w:val="28"/>
        </w:rPr>
        <w:t>Сосновобо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округа Ленинградской области.</w:t>
      </w:r>
    </w:p>
    <w:p w:rsidR="00387B92" w:rsidRDefault="00387B92" w:rsidP="00387B92">
      <w:pPr>
        <w:ind w:firstLine="709"/>
        <w:jc w:val="both"/>
        <w:rPr>
          <w:sz w:val="28"/>
          <w:szCs w:val="28"/>
        </w:rPr>
      </w:pPr>
    </w:p>
    <w:p w:rsidR="00387B92" w:rsidRDefault="00387B92" w:rsidP="00387B92">
      <w:pPr>
        <w:ind w:firstLine="709"/>
        <w:jc w:val="both"/>
        <w:rPr>
          <w:sz w:val="28"/>
          <w:szCs w:val="28"/>
        </w:rPr>
      </w:pPr>
    </w:p>
    <w:p w:rsidR="003F4BE6" w:rsidRDefault="003F4BE6" w:rsidP="00387B92">
      <w:pPr>
        <w:ind w:firstLine="709"/>
        <w:jc w:val="both"/>
        <w:rPr>
          <w:sz w:val="28"/>
          <w:szCs w:val="28"/>
        </w:rPr>
      </w:pPr>
    </w:p>
    <w:p w:rsidR="00387B92" w:rsidRDefault="00387B92" w:rsidP="00387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387B92" w:rsidRDefault="00387B92" w:rsidP="00387B9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   И.А. Бабич</w:t>
      </w:r>
    </w:p>
    <w:p w:rsidR="00387B92" w:rsidRDefault="00387B92" w:rsidP="00387B92">
      <w:pPr>
        <w:jc w:val="both"/>
        <w:rPr>
          <w:b/>
          <w:sz w:val="28"/>
          <w:szCs w:val="28"/>
        </w:rPr>
      </w:pPr>
    </w:p>
    <w:p w:rsidR="00872A22" w:rsidRDefault="00872A22" w:rsidP="00387B92">
      <w:pPr>
        <w:jc w:val="both"/>
        <w:rPr>
          <w:b/>
          <w:sz w:val="28"/>
          <w:szCs w:val="28"/>
        </w:rPr>
      </w:pPr>
    </w:p>
    <w:p w:rsidR="00872A22" w:rsidRDefault="00872A22" w:rsidP="00387B92">
      <w:pPr>
        <w:jc w:val="both"/>
        <w:rPr>
          <w:b/>
          <w:sz w:val="28"/>
          <w:szCs w:val="28"/>
        </w:rPr>
      </w:pPr>
    </w:p>
    <w:p w:rsidR="00387B92" w:rsidRDefault="00387B92" w:rsidP="00387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Сосновоборского</w:t>
      </w:r>
      <w:proofErr w:type="spellEnd"/>
    </w:p>
    <w:p w:rsidR="00387B92" w:rsidRDefault="00387B92" w:rsidP="00387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       М.В. Воронков</w:t>
      </w:r>
    </w:p>
    <w:p w:rsidR="00387B92" w:rsidRDefault="00387B92" w:rsidP="00387B92">
      <w:pPr>
        <w:jc w:val="both"/>
        <w:rPr>
          <w:b/>
          <w:sz w:val="28"/>
          <w:szCs w:val="28"/>
        </w:rPr>
      </w:pPr>
    </w:p>
    <w:sectPr w:rsidR="00387B92" w:rsidSect="00F22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6F" w:rsidRDefault="003F106F" w:rsidP="00671B94">
      <w:r>
        <w:separator/>
      </w:r>
    </w:p>
  </w:endnote>
  <w:endnote w:type="continuationSeparator" w:id="0">
    <w:p w:rsidR="003F106F" w:rsidRDefault="003F106F" w:rsidP="0067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2" w:rsidRDefault="00872A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2" w:rsidRDefault="00872A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2" w:rsidRDefault="00872A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6F" w:rsidRDefault="003F106F" w:rsidP="00671B94">
      <w:r>
        <w:separator/>
      </w:r>
    </w:p>
  </w:footnote>
  <w:footnote w:type="continuationSeparator" w:id="0">
    <w:p w:rsidR="003F106F" w:rsidRDefault="003F106F" w:rsidP="00671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2" w:rsidRDefault="00872A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2" w:rsidRDefault="00872A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2" w:rsidRDefault="00872A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2ebb676-f534-494e-9541-3794bd224c19"/>
  </w:docVars>
  <w:rsids>
    <w:rsidRoot w:val="00387B92"/>
    <w:rsid w:val="000327C9"/>
    <w:rsid w:val="00132508"/>
    <w:rsid w:val="002A71A9"/>
    <w:rsid w:val="00387B92"/>
    <w:rsid w:val="003F106F"/>
    <w:rsid w:val="003F4BE6"/>
    <w:rsid w:val="00671B94"/>
    <w:rsid w:val="007475C7"/>
    <w:rsid w:val="00844F14"/>
    <w:rsid w:val="00872A22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7B92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2022-06-20T07:11:00Z</cp:lastPrinted>
  <dcterms:created xsi:type="dcterms:W3CDTF">2022-06-22T06:15:00Z</dcterms:created>
  <dcterms:modified xsi:type="dcterms:W3CDTF">2022-06-22T06:15:00Z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52ebb676-f534-494e-9541-3794bd224c19</vt:lpwstr>
  </property>
</Properties>
</file>