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AC0" w:rsidRPr="00105D63" w:rsidRDefault="000E06A9" w:rsidP="00790AC0">
      <w:pPr>
        <w:pStyle w:val="ConsPlusNormal"/>
        <w:pageBreakBefore/>
        <w:widowControl/>
        <w:spacing w:line="360" w:lineRule="auto"/>
        <w:ind w:left="5041" w:firstLine="0"/>
        <w:jc w:val="right"/>
        <w:rPr>
          <w:rFonts w:ascii="Times New Roman" w:hAnsi="Times New Roman" w:cs="Times New Roman"/>
          <w:b/>
          <w:bCs/>
          <w:caps/>
          <w:sz w:val="28"/>
          <w:szCs w:val="28"/>
        </w:rPr>
      </w:pPr>
      <w:r w:rsidRPr="00105D63">
        <w:rPr>
          <w:rFonts w:ascii="Times New Roman" w:hAnsi="Times New Roman" w:cs="Times New Roman"/>
          <w:b/>
          <w:bCs/>
          <w:caps/>
          <w:noProof/>
          <w:sz w:val="28"/>
          <w:szCs w:val="28"/>
        </w:rPr>
        <w:pict>
          <v:rect id="AryanRegNFirstP" o:spid="_x0000_s1026" style="position:absolute;left:0;text-align:left;margin-left:236.6pt;margin-top:-78.4pt;width:200pt;height:18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" filled="f" fillcolor="#4f81bd [3204]" stroked="f" strokecolor="#243f60 [1604]" strokeweight="2pt">
            <v:path arrowok="t"/>
            <v:textbox inset="0,0,0,0">
              <w:txbxContent>
                <w:p w:rsidR="00EB7F84" w:rsidRPr="00A26E4E" w:rsidRDefault="00EB7F84" w:rsidP="00A26E4E">
                  <w:pPr>
                    <w:jc w:val="right"/>
                    <w:rPr>
                      <w:color w:val="000000"/>
                      <w:sz w:val="16"/>
                    </w:rPr>
                  </w:pPr>
                  <w:r>
                    <w:rPr>
                      <w:color w:val="000000"/>
                      <w:sz w:val="16"/>
                    </w:rPr>
                    <w:t>6405208/541006(1)</w:t>
                  </w:r>
                </w:p>
              </w:txbxContent>
            </v:textbox>
          </v:rect>
        </w:pict>
      </w:r>
      <w:r w:rsidR="00790AC0" w:rsidRPr="00105D63">
        <w:rPr>
          <w:rFonts w:ascii="Times New Roman" w:hAnsi="Times New Roman" w:cs="Times New Roman"/>
          <w:b/>
          <w:bCs/>
          <w:caps/>
          <w:sz w:val="28"/>
          <w:szCs w:val="28"/>
        </w:rPr>
        <w:t>утвержденА</w:t>
      </w:r>
    </w:p>
    <w:p w:rsidR="00790AC0" w:rsidRPr="00105D63" w:rsidRDefault="00790AC0" w:rsidP="00790AC0">
      <w:pPr>
        <w:pStyle w:val="ConsPlusNormal"/>
        <w:widowControl/>
        <w:ind w:left="5041" w:firstLine="0"/>
        <w:jc w:val="right"/>
        <w:rPr>
          <w:rFonts w:ascii="Times New Roman" w:hAnsi="Times New Roman" w:cs="Times New Roman"/>
          <w:sz w:val="24"/>
          <w:szCs w:val="24"/>
        </w:rPr>
      </w:pPr>
      <w:r w:rsidRPr="00105D63">
        <w:rPr>
          <w:rFonts w:ascii="Times New Roman" w:hAnsi="Times New Roman" w:cs="Times New Roman"/>
          <w:sz w:val="24"/>
          <w:szCs w:val="24"/>
        </w:rPr>
        <w:t>постановлением администрации</w:t>
      </w:r>
    </w:p>
    <w:p w:rsidR="00790AC0" w:rsidRPr="00105D63" w:rsidRDefault="00790AC0" w:rsidP="00790AC0">
      <w:pPr>
        <w:ind w:left="5041"/>
        <w:jc w:val="right"/>
        <w:rPr>
          <w:sz w:val="24"/>
          <w:szCs w:val="24"/>
        </w:rPr>
      </w:pPr>
      <w:r w:rsidRPr="00105D63">
        <w:rPr>
          <w:sz w:val="24"/>
          <w:szCs w:val="24"/>
        </w:rPr>
        <w:t>Сосновоборского городского округа</w:t>
      </w:r>
    </w:p>
    <w:p w:rsidR="00790AC0" w:rsidRPr="00105D63" w:rsidRDefault="00790AC0" w:rsidP="00790AC0">
      <w:pPr>
        <w:jc w:val="right"/>
        <w:rPr>
          <w:sz w:val="24"/>
        </w:rPr>
      </w:pPr>
      <w:r w:rsidRPr="00105D63">
        <w:rPr>
          <w:sz w:val="24"/>
        </w:rPr>
        <w:t>от 01.10.2013 № 2464</w:t>
      </w:r>
    </w:p>
    <w:p w:rsidR="00790AC0" w:rsidRPr="00105D63" w:rsidRDefault="00790AC0" w:rsidP="00790AC0">
      <w:pPr>
        <w:jc w:val="right"/>
        <w:rPr>
          <w:sz w:val="24"/>
          <w:szCs w:val="24"/>
        </w:rPr>
      </w:pPr>
      <w:r w:rsidRPr="00105D63">
        <w:rPr>
          <w:sz w:val="24"/>
          <w:szCs w:val="24"/>
        </w:rPr>
        <w:t xml:space="preserve"> (в редакции постановления</w:t>
      </w:r>
    </w:p>
    <w:p w:rsidR="003312BB" w:rsidRPr="00105D63" w:rsidRDefault="00790AC0" w:rsidP="00790AC0">
      <w:pPr>
        <w:jc w:val="right"/>
        <w:rPr>
          <w:sz w:val="24"/>
          <w:szCs w:val="24"/>
        </w:rPr>
      </w:pPr>
      <w:r w:rsidRPr="00105D63">
        <w:rPr>
          <w:sz w:val="24"/>
          <w:szCs w:val="24"/>
        </w:rPr>
        <w:t>от 05.03.2020 № 487</w:t>
      </w:r>
      <w:r w:rsidR="0011389C" w:rsidRPr="00105D63">
        <w:rPr>
          <w:sz w:val="24"/>
          <w:szCs w:val="24"/>
        </w:rPr>
        <w:t xml:space="preserve">, </w:t>
      </w:r>
    </w:p>
    <w:p w:rsidR="00BD36F9" w:rsidRPr="00105D63" w:rsidRDefault="0011389C" w:rsidP="00790AC0">
      <w:pPr>
        <w:jc w:val="right"/>
        <w:rPr>
          <w:sz w:val="24"/>
          <w:szCs w:val="24"/>
        </w:rPr>
      </w:pPr>
      <w:r w:rsidRPr="00105D63">
        <w:rPr>
          <w:sz w:val="24"/>
          <w:szCs w:val="24"/>
        </w:rPr>
        <w:t xml:space="preserve">с изменениями от </w:t>
      </w:r>
      <w:r w:rsidR="003312BB" w:rsidRPr="00105D63">
        <w:rPr>
          <w:sz w:val="24"/>
          <w:szCs w:val="24"/>
        </w:rPr>
        <w:t>15.05.2020 №</w:t>
      </w:r>
      <w:r w:rsidR="001F0260" w:rsidRPr="00105D63">
        <w:rPr>
          <w:sz w:val="24"/>
          <w:szCs w:val="24"/>
        </w:rPr>
        <w:t xml:space="preserve"> </w:t>
      </w:r>
      <w:r w:rsidR="003312BB" w:rsidRPr="00105D63">
        <w:rPr>
          <w:sz w:val="24"/>
          <w:szCs w:val="24"/>
        </w:rPr>
        <w:t>922</w:t>
      </w:r>
      <w:r w:rsidR="00BD36F9" w:rsidRPr="00105D63">
        <w:rPr>
          <w:sz w:val="24"/>
          <w:szCs w:val="24"/>
        </w:rPr>
        <w:t>,</w:t>
      </w:r>
    </w:p>
    <w:p w:rsidR="00C43D05" w:rsidRPr="00105D63" w:rsidRDefault="00BD36F9" w:rsidP="00790AC0">
      <w:pPr>
        <w:jc w:val="right"/>
        <w:rPr>
          <w:sz w:val="24"/>
          <w:szCs w:val="24"/>
        </w:rPr>
      </w:pPr>
      <w:r w:rsidRPr="00105D63">
        <w:rPr>
          <w:sz w:val="24"/>
          <w:szCs w:val="24"/>
        </w:rPr>
        <w:t xml:space="preserve">от </w:t>
      </w:r>
      <w:r w:rsidR="001F0260" w:rsidRPr="00105D63">
        <w:rPr>
          <w:sz w:val="24"/>
          <w:szCs w:val="24"/>
        </w:rPr>
        <w:t>05.11.2020 № 2223</w:t>
      </w:r>
      <w:r w:rsidR="00C43D05" w:rsidRPr="00105D63">
        <w:rPr>
          <w:sz w:val="24"/>
          <w:szCs w:val="24"/>
        </w:rPr>
        <w:t>,</w:t>
      </w:r>
    </w:p>
    <w:p w:rsidR="00B4139D" w:rsidRPr="00105D63" w:rsidRDefault="00C43D05" w:rsidP="007A6E93">
      <w:pPr>
        <w:jc w:val="right"/>
        <w:rPr>
          <w:sz w:val="24"/>
          <w:szCs w:val="24"/>
        </w:rPr>
      </w:pPr>
      <w:r w:rsidRPr="00105D63">
        <w:rPr>
          <w:sz w:val="24"/>
          <w:szCs w:val="24"/>
        </w:rPr>
        <w:t>от 01.03.2021 № 392</w:t>
      </w:r>
      <w:r w:rsidR="007A6E93" w:rsidRPr="00105D63">
        <w:rPr>
          <w:sz w:val="24"/>
          <w:szCs w:val="24"/>
        </w:rPr>
        <w:t>,</w:t>
      </w:r>
    </w:p>
    <w:p w:rsidR="00FC1B54" w:rsidRPr="00105D63" w:rsidRDefault="007A6E93" w:rsidP="00790AC0">
      <w:pPr>
        <w:jc w:val="right"/>
        <w:rPr>
          <w:sz w:val="24"/>
        </w:rPr>
      </w:pPr>
      <w:r w:rsidRPr="00105D63">
        <w:rPr>
          <w:sz w:val="24"/>
        </w:rPr>
        <w:t>от 01.04.</w:t>
      </w:r>
      <w:r w:rsidR="00B4139D" w:rsidRPr="00105D63">
        <w:rPr>
          <w:sz w:val="24"/>
        </w:rPr>
        <w:t>2021 № 633</w:t>
      </w:r>
      <w:r w:rsidR="00FC1B54" w:rsidRPr="00105D63">
        <w:rPr>
          <w:sz w:val="24"/>
        </w:rPr>
        <w:t>,</w:t>
      </w:r>
    </w:p>
    <w:p w:rsidR="0085575C" w:rsidRPr="00105D63" w:rsidRDefault="00FC1B54" w:rsidP="00790AC0">
      <w:pPr>
        <w:jc w:val="right"/>
        <w:rPr>
          <w:sz w:val="24"/>
          <w:szCs w:val="24"/>
        </w:rPr>
      </w:pPr>
      <w:r w:rsidRPr="00105D63">
        <w:rPr>
          <w:sz w:val="24"/>
        </w:rPr>
        <w:t>от</w:t>
      </w:r>
      <w:r w:rsidR="007652AC" w:rsidRPr="00105D63">
        <w:rPr>
          <w:sz w:val="24"/>
          <w:szCs w:val="24"/>
        </w:rPr>
        <w:t xml:space="preserve"> 17.06.2021 № 1209</w:t>
      </w:r>
      <w:r w:rsidR="0085575C" w:rsidRPr="00105D63">
        <w:rPr>
          <w:sz w:val="24"/>
          <w:szCs w:val="24"/>
        </w:rPr>
        <w:t>,</w:t>
      </w:r>
    </w:p>
    <w:p w:rsidR="00A8473B" w:rsidRPr="00105D63" w:rsidRDefault="0085575C" w:rsidP="00790AC0">
      <w:pPr>
        <w:jc w:val="right"/>
        <w:rPr>
          <w:sz w:val="24"/>
          <w:szCs w:val="24"/>
        </w:rPr>
      </w:pPr>
      <w:r w:rsidRPr="00105D63">
        <w:rPr>
          <w:sz w:val="24"/>
          <w:szCs w:val="24"/>
        </w:rPr>
        <w:t xml:space="preserve">от </w:t>
      </w:r>
      <w:r w:rsidR="00E91125" w:rsidRPr="00105D63">
        <w:rPr>
          <w:sz w:val="24"/>
          <w:szCs w:val="24"/>
        </w:rPr>
        <w:t>15.11.</w:t>
      </w:r>
      <w:r w:rsidRPr="00105D63">
        <w:rPr>
          <w:sz w:val="24"/>
          <w:szCs w:val="24"/>
        </w:rPr>
        <w:t>2021 №</w:t>
      </w:r>
      <w:r w:rsidR="00E91125" w:rsidRPr="00105D63">
        <w:rPr>
          <w:sz w:val="24"/>
          <w:szCs w:val="24"/>
        </w:rPr>
        <w:t xml:space="preserve"> 2286</w:t>
      </w:r>
      <w:r w:rsidR="00A8473B" w:rsidRPr="00105D63">
        <w:rPr>
          <w:sz w:val="24"/>
          <w:szCs w:val="24"/>
        </w:rPr>
        <w:t>,</w:t>
      </w:r>
    </w:p>
    <w:p w:rsidR="006244BD" w:rsidRPr="00105D63" w:rsidRDefault="00A8473B" w:rsidP="00790AC0">
      <w:pPr>
        <w:jc w:val="right"/>
        <w:rPr>
          <w:sz w:val="24"/>
          <w:szCs w:val="24"/>
        </w:rPr>
      </w:pPr>
      <w:r w:rsidRPr="00105D63">
        <w:rPr>
          <w:sz w:val="24"/>
          <w:szCs w:val="24"/>
        </w:rPr>
        <w:t xml:space="preserve">от </w:t>
      </w:r>
      <w:r w:rsidR="003B281B" w:rsidRPr="00105D63">
        <w:rPr>
          <w:sz w:val="24"/>
          <w:szCs w:val="24"/>
        </w:rPr>
        <w:t>02.02.2022 № 117</w:t>
      </w:r>
      <w:r w:rsidR="006244BD" w:rsidRPr="00105D63">
        <w:rPr>
          <w:sz w:val="24"/>
          <w:szCs w:val="24"/>
        </w:rPr>
        <w:t>,</w:t>
      </w:r>
    </w:p>
    <w:p w:rsidR="00EB7F84" w:rsidRPr="00105D63" w:rsidRDefault="006244BD" w:rsidP="00790AC0">
      <w:pPr>
        <w:jc w:val="right"/>
        <w:rPr>
          <w:sz w:val="24"/>
          <w:szCs w:val="24"/>
        </w:rPr>
      </w:pPr>
      <w:r w:rsidRPr="00105D63">
        <w:rPr>
          <w:sz w:val="24"/>
          <w:szCs w:val="24"/>
        </w:rPr>
        <w:t>от 31.03.2022 № 540</w:t>
      </w:r>
      <w:r w:rsidR="00EB7F84" w:rsidRPr="00105D63">
        <w:rPr>
          <w:sz w:val="24"/>
          <w:szCs w:val="24"/>
        </w:rPr>
        <w:t>,</w:t>
      </w:r>
    </w:p>
    <w:p w:rsidR="00790AC0" w:rsidRPr="00105D63" w:rsidRDefault="00EB7F84" w:rsidP="00790AC0">
      <w:pPr>
        <w:jc w:val="right"/>
        <w:rPr>
          <w:sz w:val="24"/>
          <w:szCs w:val="24"/>
        </w:rPr>
      </w:pPr>
      <w:r w:rsidRPr="00105D63">
        <w:rPr>
          <w:sz w:val="24"/>
          <w:szCs w:val="24"/>
        </w:rPr>
        <w:t>от 13.05.2022 № 843</w:t>
      </w:r>
      <w:r w:rsidR="00790AC0" w:rsidRPr="00105D63">
        <w:rPr>
          <w:sz w:val="24"/>
          <w:szCs w:val="24"/>
        </w:rPr>
        <w:t>)</w:t>
      </w:r>
    </w:p>
    <w:p w:rsidR="00541C6C" w:rsidRPr="00105D63" w:rsidRDefault="00541C6C" w:rsidP="00541C6C">
      <w:pPr>
        <w:ind w:left="10812" w:firstLine="708"/>
        <w:jc w:val="right"/>
        <w:rPr>
          <w:sz w:val="24"/>
          <w:szCs w:val="24"/>
        </w:rPr>
      </w:pPr>
    </w:p>
    <w:p w:rsidR="00541C6C" w:rsidRPr="00105D63" w:rsidRDefault="00541C6C" w:rsidP="00541C6C">
      <w:pPr>
        <w:rPr>
          <w:sz w:val="24"/>
          <w:szCs w:val="24"/>
        </w:rPr>
      </w:pPr>
    </w:p>
    <w:p w:rsidR="00541C6C" w:rsidRPr="00105D63" w:rsidRDefault="00541C6C" w:rsidP="00541C6C">
      <w:pPr>
        <w:jc w:val="right"/>
        <w:rPr>
          <w:sz w:val="28"/>
          <w:szCs w:val="28"/>
        </w:rPr>
      </w:pPr>
    </w:p>
    <w:p w:rsidR="00541C6C" w:rsidRPr="00105D63" w:rsidRDefault="00541C6C" w:rsidP="00541C6C">
      <w:pPr>
        <w:jc w:val="center"/>
        <w:rPr>
          <w:b/>
          <w:caps/>
          <w:sz w:val="28"/>
          <w:szCs w:val="28"/>
        </w:rPr>
      </w:pPr>
      <w:r w:rsidRPr="00105D63">
        <w:rPr>
          <w:b/>
          <w:caps/>
          <w:sz w:val="28"/>
          <w:szCs w:val="28"/>
        </w:rPr>
        <w:t>Муниципальная программа</w:t>
      </w:r>
    </w:p>
    <w:p w:rsidR="00541C6C" w:rsidRPr="00105D63" w:rsidRDefault="00541C6C" w:rsidP="00541C6C">
      <w:pPr>
        <w:jc w:val="center"/>
        <w:rPr>
          <w:b/>
          <w:sz w:val="28"/>
          <w:szCs w:val="28"/>
        </w:rPr>
      </w:pPr>
      <w:r w:rsidRPr="00105D63">
        <w:rPr>
          <w:b/>
          <w:sz w:val="28"/>
          <w:szCs w:val="28"/>
        </w:rPr>
        <w:t>Сосновоборского городского округа</w:t>
      </w:r>
    </w:p>
    <w:p w:rsidR="00541C6C" w:rsidRPr="00105D63" w:rsidRDefault="00541C6C" w:rsidP="00541C6C">
      <w:pPr>
        <w:jc w:val="center"/>
        <w:rPr>
          <w:b/>
          <w:sz w:val="28"/>
          <w:szCs w:val="28"/>
        </w:rPr>
      </w:pPr>
      <w:r w:rsidRPr="00105D63">
        <w:rPr>
          <w:b/>
          <w:sz w:val="28"/>
          <w:szCs w:val="28"/>
        </w:rPr>
        <w:t>«Стимулирование экономической активности малого и среднего предпринимательства в Сосновоборском городском округе до 2030 года»</w:t>
      </w:r>
    </w:p>
    <w:p w:rsidR="00541C6C" w:rsidRPr="00105D63" w:rsidRDefault="00541C6C" w:rsidP="00541C6C">
      <w:pPr>
        <w:jc w:val="center"/>
        <w:rPr>
          <w:b/>
          <w:sz w:val="24"/>
          <w:szCs w:val="24"/>
        </w:rPr>
      </w:pPr>
    </w:p>
    <w:p w:rsidR="00541C6C" w:rsidRPr="00105D63" w:rsidRDefault="00541C6C" w:rsidP="00541C6C">
      <w:pPr>
        <w:tabs>
          <w:tab w:val="right" w:leader="dot" w:pos="9344"/>
        </w:tabs>
        <w:jc w:val="center"/>
        <w:rPr>
          <w:b/>
          <w:bCs/>
          <w:sz w:val="24"/>
          <w:szCs w:val="24"/>
        </w:rPr>
      </w:pPr>
      <w:r w:rsidRPr="00105D63">
        <w:rPr>
          <w:b/>
          <w:bCs/>
          <w:sz w:val="24"/>
          <w:szCs w:val="24"/>
        </w:rPr>
        <w:t>П А С П О Р Т</w:t>
      </w:r>
    </w:p>
    <w:p w:rsidR="00541C6C" w:rsidRPr="00105D63" w:rsidRDefault="00541C6C" w:rsidP="00541C6C">
      <w:pPr>
        <w:jc w:val="center"/>
        <w:rPr>
          <w:b/>
          <w:sz w:val="24"/>
          <w:szCs w:val="24"/>
        </w:rPr>
      </w:pPr>
      <w:r w:rsidRPr="00105D63">
        <w:rPr>
          <w:b/>
          <w:sz w:val="24"/>
          <w:szCs w:val="24"/>
        </w:rPr>
        <w:t>муниципальной программы Сосновоборского городского округа</w:t>
      </w:r>
    </w:p>
    <w:p w:rsidR="00541C6C" w:rsidRPr="00105D63" w:rsidRDefault="00541C6C" w:rsidP="00541C6C">
      <w:pPr>
        <w:jc w:val="center"/>
        <w:rPr>
          <w:b/>
          <w:sz w:val="24"/>
          <w:szCs w:val="24"/>
        </w:rPr>
      </w:pPr>
      <w:r w:rsidRPr="00105D63">
        <w:rPr>
          <w:b/>
          <w:sz w:val="24"/>
          <w:szCs w:val="24"/>
        </w:rPr>
        <w:t xml:space="preserve"> «Стимулирование экономической активности малого и среднего предпринимательства</w:t>
      </w:r>
    </w:p>
    <w:p w:rsidR="00541C6C" w:rsidRPr="00105D63" w:rsidRDefault="00541C6C" w:rsidP="00541C6C">
      <w:pPr>
        <w:jc w:val="center"/>
        <w:rPr>
          <w:b/>
          <w:sz w:val="24"/>
          <w:szCs w:val="24"/>
        </w:rPr>
      </w:pPr>
      <w:r w:rsidRPr="00105D63">
        <w:rPr>
          <w:b/>
          <w:sz w:val="24"/>
          <w:szCs w:val="24"/>
        </w:rPr>
        <w:t>в Сосновоборском городском округе до 2030 года»</w:t>
      </w:r>
    </w:p>
    <w:p w:rsidR="00541C6C" w:rsidRPr="00105D63" w:rsidRDefault="00541C6C" w:rsidP="00541C6C">
      <w:pPr>
        <w:jc w:val="center"/>
        <w:rPr>
          <w:b/>
          <w:sz w:val="24"/>
          <w:szCs w:val="24"/>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2"/>
        <w:gridCol w:w="7790"/>
      </w:tblGrid>
      <w:tr w:rsidR="00EB7F84" w:rsidRPr="00105D63" w:rsidTr="00541C6C">
        <w:trPr>
          <w:trHeight w:val="880"/>
          <w:jc w:val="center"/>
        </w:trPr>
        <w:tc>
          <w:tcPr>
            <w:tcW w:w="2122" w:type="dxa"/>
            <w:vAlign w:val="center"/>
          </w:tcPr>
          <w:p w:rsidR="00541C6C" w:rsidRPr="00105D63" w:rsidRDefault="00541C6C" w:rsidP="00541C6C">
            <w:pPr>
              <w:rPr>
                <w:sz w:val="24"/>
                <w:szCs w:val="24"/>
              </w:rPr>
            </w:pPr>
            <w:r w:rsidRPr="00105D63">
              <w:rPr>
                <w:sz w:val="24"/>
                <w:szCs w:val="24"/>
              </w:rPr>
              <w:t>Полное наименование муниципальной программы</w:t>
            </w:r>
          </w:p>
        </w:tc>
        <w:tc>
          <w:tcPr>
            <w:tcW w:w="7790" w:type="dxa"/>
          </w:tcPr>
          <w:p w:rsidR="00541C6C" w:rsidRPr="00105D63" w:rsidRDefault="00541C6C" w:rsidP="00541C6C">
            <w:pPr>
              <w:rPr>
                <w:sz w:val="24"/>
                <w:szCs w:val="24"/>
              </w:rPr>
            </w:pPr>
            <w:r w:rsidRPr="00105D63">
              <w:rPr>
                <w:sz w:val="24"/>
                <w:szCs w:val="24"/>
              </w:rPr>
              <w:t>«Стимулирование экономической активности малого и среднего предпринимательства в Сосновоборском городском округе</w:t>
            </w:r>
          </w:p>
          <w:p w:rsidR="00541C6C" w:rsidRPr="00105D63" w:rsidRDefault="00541C6C" w:rsidP="00541C6C">
            <w:pPr>
              <w:rPr>
                <w:sz w:val="24"/>
                <w:szCs w:val="24"/>
              </w:rPr>
            </w:pPr>
            <w:r w:rsidRPr="00105D63">
              <w:rPr>
                <w:sz w:val="24"/>
                <w:szCs w:val="24"/>
              </w:rPr>
              <w:t>до 2030 года»</w:t>
            </w:r>
          </w:p>
        </w:tc>
      </w:tr>
      <w:tr w:rsidR="00EB7F84" w:rsidRPr="00105D63" w:rsidTr="00541C6C">
        <w:trPr>
          <w:trHeight w:val="880"/>
          <w:jc w:val="center"/>
        </w:trPr>
        <w:tc>
          <w:tcPr>
            <w:tcW w:w="2122" w:type="dxa"/>
            <w:vAlign w:val="center"/>
          </w:tcPr>
          <w:p w:rsidR="00541C6C" w:rsidRPr="00105D63" w:rsidRDefault="00541C6C" w:rsidP="00541C6C">
            <w:pPr>
              <w:rPr>
                <w:sz w:val="24"/>
                <w:szCs w:val="24"/>
              </w:rPr>
            </w:pPr>
            <w:r w:rsidRPr="00105D63">
              <w:rPr>
                <w:sz w:val="24"/>
                <w:szCs w:val="24"/>
              </w:rPr>
              <w:t>Куратор муниципальной программы</w:t>
            </w:r>
          </w:p>
        </w:tc>
        <w:tc>
          <w:tcPr>
            <w:tcW w:w="7790" w:type="dxa"/>
          </w:tcPr>
          <w:p w:rsidR="00541C6C" w:rsidRPr="00105D63" w:rsidRDefault="00541C6C" w:rsidP="00541C6C">
            <w:pPr>
              <w:rPr>
                <w:sz w:val="24"/>
                <w:szCs w:val="24"/>
              </w:rPr>
            </w:pPr>
            <w:r w:rsidRPr="00105D63">
              <w:rPr>
                <w:sz w:val="24"/>
                <w:szCs w:val="24"/>
              </w:rPr>
              <w:t>Первый заместитель главы администрации</w:t>
            </w:r>
          </w:p>
        </w:tc>
      </w:tr>
      <w:tr w:rsidR="00EB7F84" w:rsidRPr="00105D63" w:rsidTr="00541C6C">
        <w:trPr>
          <w:trHeight w:val="880"/>
          <w:jc w:val="center"/>
        </w:trPr>
        <w:tc>
          <w:tcPr>
            <w:tcW w:w="2122" w:type="dxa"/>
            <w:vAlign w:val="center"/>
          </w:tcPr>
          <w:p w:rsidR="00541C6C" w:rsidRPr="00105D63" w:rsidRDefault="00541C6C" w:rsidP="00541C6C">
            <w:pPr>
              <w:rPr>
                <w:sz w:val="24"/>
                <w:szCs w:val="24"/>
              </w:rPr>
            </w:pPr>
            <w:r w:rsidRPr="00105D63">
              <w:rPr>
                <w:sz w:val="24"/>
                <w:szCs w:val="24"/>
              </w:rPr>
              <w:t xml:space="preserve">Ответственный </w:t>
            </w:r>
          </w:p>
          <w:p w:rsidR="00541C6C" w:rsidRPr="00105D63" w:rsidRDefault="00541C6C" w:rsidP="00541C6C">
            <w:pPr>
              <w:rPr>
                <w:sz w:val="24"/>
                <w:szCs w:val="24"/>
              </w:rPr>
            </w:pPr>
            <w:r w:rsidRPr="00105D63">
              <w:rPr>
                <w:sz w:val="24"/>
                <w:szCs w:val="24"/>
              </w:rPr>
              <w:t>исполнитель</w:t>
            </w:r>
          </w:p>
          <w:p w:rsidR="00541C6C" w:rsidRPr="00105D63" w:rsidRDefault="00541C6C" w:rsidP="00541C6C">
            <w:pPr>
              <w:rPr>
                <w:sz w:val="24"/>
                <w:szCs w:val="24"/>
              </w:rPr>
            </w:pPr>
            <w:r w:rsidRPr="00105D63">
              <w:rPr>
                <w:sz w:val="24"/>
                <w:szCs w:val="24"/>
              </w:rPr>
              <w:t>муниципальной программы</w:t>
            </w:r>
          </w:p>
        </w:tc>
        <w:tc>
          <w:tcPr>
            <w:tcW w:w="7790" w:type="dxa"/>
          </w:tcPr>
          <w:p w:rsidR="00541C6C" w:rsidRPr="00105D63" w:rsidRDefault="00541C6C" w:rsidP="00541C6C">
            <w:pPr>
              <w:rPr>
                <w:sz w:val="24"/>
                <w:szCs w:val="24"/>
              </w:rPr>
            </w:pPr>
            <w:r w:rsidRPr="00105D63">
              <w:rPr>
                <w:sz w:val="24"/>
                <w:szCs w:val="24"/>
              </w:rPr>
              <w:t>Администрация Сосновоборского городского округа</w:t>
            </w:r>
          </w:p>
          <w:p w:rsidR="00541C6C" w:rsidRPr="00105D63" w:rsidRDefault="00541C6C" w:rsidP="00541C6C">
            <w:pPr>
              <w:rPr>
                <w:sz w:val="24"/>
                <w:szCs w:val="24"/>
              </w:rPr>
            </w:pPr>
            <w:r w:rsidRPr="00105D63">
              <w:rPr>
                <w:sz w:val="24"/>
                <w:szCs w:val="24"/>
              </w:rPr>
              <w:t>(отдел экономического развития)</w:t>
            </w:r>
          </w:p>
        </w:tc>
      </w:tr>
      <w:tr w:rsidR="00EB7F84" w:rsidRPr="00105D63" w:rsidTr="00541C6C">
        <w:trPr>
          <w:trHeight w:val="880"/>
          <w:jc w:val="center"/>
        </w:trPr>
        <w:tc>
          <w:tcPr>
            <w:tcW w:w="2122" w:type="dxa"/>
            <w:vAlign w:val="center"/>
          </w:tcPr>
          <w:p w:rsidR="00541C6C" w:rsidRPr="00105D63" w:rsidRDefault="00541C6C" w:rsidP="00541C6C">
            <w:pPr>
              <w:rPr>
                <w:sz w:val="24"/>
                <w:szCs w:val="24"/>
              </w:rPr>
            </w:pPr>
            <w:r w:rsidRPr="00105D63">
              <w:rPr>
                <w:sz w:val="24"/>
                <w:szCs w:val="24"/>
              </w:rPr>
              <w:t>Соисполнители муниципальной программы</w:t>
            </w:r>
          </w:p>
        </w:tc>
        <w:tc>
          <w:tcPr>
            <w:tcW w:w="7790" w:type="dxa"/>
          </w:tcPr>
          <w:p w:rsidR="00541C6C" w:rsidRPr="00105D63" w:rsidRDefault="00541C6C" w:rsidP="00541C6C">
            <w:pPr>
              <w:rPr>
                <w:sz w:val="24"/>
                <w:szCs w:val="24"/>
              </w:rPr>
            </w:pPr>
            <w:r w:rsidRPr="00105D63">
              <w:rPr>
                <w:sz w:val="24"/>
                <w:szCs w:val="24"/>
              </w:rPr>
              <w:t>Сосновоборский муниципальный фонд поддержки предпринимательства,</w:t>
            </w:r>
          </w:p>
          <w:p w:rsidR="00541C6C" w:rsidRPr="00105D63" w:rsidRDefault="00541C6C" w:rsidP="00541C6C">
            <w:pPr>
              <w:rPr>
                <w:sz w:val="24"/>
                <w:szCs w:val="24"/>
              </w:rPr>
            </w:pPr>
            <w:r w:rsidRPr="00105D63">
              <w:rPr>
                <w:sz w:val="24"/>
                <w:szCs w:val="24"/>
              </w:rPr>
              <w:t>Комитет образования,</w:t>
            </w:r>
          </w:p>
          <w:p w:rsidR="00541C6C" w:rsidRPr="00105D63" w:rsidRDefault="00541C6C" w:rsidP="00541C6C">
            <w:pPr>
              <w:rPr>
                <w:sz w:val="24"/>
                <w:szCs w:val="24"/>
              </w:rPr>
            </w:pPr>
            <w:r w:rsidRPr="00105D63">
              <w:rPr>
                <w:sz w:val="24"/>
                <w:szCs w:val="24"/>
              </w:rPr>
              <w:t>КУМИ Сосновоборского городского округа</w:t>
            </w:r>
          </w:p>
        </w:tc>
      </w:tr>
      <w:tr w:rsidR="00EB7F84" w:rsidRPr="00105D63" w:rsidTr="00541C6C">
        <w:trPr>
          <w:trHeight w:val="416"/>
          <w:jc w:val="center"/>
        </w:trPr>
        <w:tc>
          <w:tcPr>
            <w:tcW w:w="2122" w:type="dxa"/>
          </w:tcPr>
          <w:p w:rsidR="00541C6C" w:rsidRPr="00105D63" w:rsidRDefault="00541C6C" w:rsidP="00541C6C">
            <w:pPr>
              <w:rPr>
                <w:sz w:val="24"/>
                <w:szCs w:val="24"/>
              </w:rPr>
            </w:pPr>
            <w:r w:rsidRPr="00105D63">
              <w:rPr>
                <w:sz w:val="24"/>
                <w:szCs w:val="24"/>
              </w:rPr>
              <w:t xml:space="preserve">Участники </w:t>
            </w:r>
          </w:p>
          <w:p w:rsidR="00541C6C" w:rsidRPr="00105D63" w:rsidRDefault="00541C6C" w:rsidP="00541C6C">
            <w:pPr>
              <w:rPr>
                <w:sz w:val="24"/>
                <w:szCs w:val="24"/>
              </w:rPr>
            </w:pPr>
            <w:r w:rsidRPr="00105D63">
              <w:rPr>
                <w:sz w:val="24"/>
                <w:szCs w:val="24"/>
              </w:rPr>
              <w:t>муниципальной программы</w:t>
            </w:r>
          </w:p>
        </w:tc>
        <w:tc>
          <w:tcPr>
            <w:tcW w:w="7790" w:type="dxa"/>
          </w:tcPr>
          <w:p w:rsidR="00541C6C" w:rsidRPr="00105D63" w:rsidRDefault="00541C6C" w:rsidP="00541C6C">
            <w:pPr>
              <w:rPr>
                <w:sz w:val="24"/>
                <w:szCs w:val="24"/>
              </w:rPr>
            </w:pPr>
            <w:r w:rsidRPr="00105D63">
              <w:rPr>
                <w:sz w:val="24"/>
                <w:szCs w:val="24"/>
              </w:rPr>
              <w:t>Отдел экономического развития,</w:t>
            </w:r>
          </w:p>
          <w:p w:rsidR="00E11287" w:rsidRPr="00105D63" w:rsidRDefault="00541C6C" w:rsidP="00E11287">
            <w:pPr>
              <w:rPr>
                <w:sz w:val="24"/>
                <w:szCs w:val="24"/>
              </w:rPr>
            </w:pPr>
            <w:r w:rsidRPr="00105D63">
              <w:rPr>
                <w:sz w:val="24"/>
                <w:szCs w:val="24"/>
              </w:rPr>
              <w:t>МАОУ ДО «Центр информационных технологий»</w:t>
            </w:r>
            <w:r w:rsidR="00E11287" w:rsidRPr="00105D63">
              <w:rPr>
                <w:sz w:val="24"/>
                <w:szCs w:val="24"/>
              </w:rPr>
              <w:t xml:space="preserve"> (до 2020 г.), </w:t>
            </w:r>
          </w:p>
          <w:p w:rsidR="00E11287" w:rsidRPr="00105D63" w:rsidRDefault="00E11287" w:rsidP="00541C6C">
            <w:pPr>
              <w:rPr>
                <w:sz w:val="24"/>
                <w:szCs w:val="24"/>
              </w:rPr>
            </w:pPr>
            <w:r w:rsidRPr="00105D63">
              <w:rPr>
                <w:rFonts w:eastAsia="Calibri"/>
                <w:sz w:val="24"/>
              </w:rPr>
              <w:t>МБОУ ДО</w:t>
            </w:r>
            <w:r w:rsidRPr="00105D63">
              <w:rPr>
                <w:sz w:val="24"/>
                <w:szCs w:val="24"/>
              </w:rPr>
              <w:t xml:space="preserve"> «Центр развития творчества»  (с 2021 г. и далее)</w:t>
            </w:r>
          </w:p>
        </w:tc>
      </w:tr>
      <w:tr w:rsidR="00EB7F84" w:rsidRPr="00105D63" w:rsidTr="00541C6C">
        <w:trPr>
          <w:jc w:val="center"/>
        </w:trPr>
        <w:tc>
          <w:tcPr>
            <w:tcW w:w="2122" w:type="dxa"/>
          </w:tcPr>
          <w:p w:rsidR="00541C6C" w:rsidRPr="00105D63" w:rsidRDefault="00541C6C" w:rsidP="00541C6C">
            <w:pPr>
              <w:rPr>
                <w:sz w:val="24"/>
                <w:szCs w:val="24"/>
              </w:rPr>
            </w:pPr>
            <w:r w:rsidRPr="00105D63">
              <w:rPr>
                <w:sz w:val="24"/>
                <w:szCs w:val="24"/>
              </w:rPr>
              <w:t xml:space="preserve">Подпрограммы </w:t>
            </w:r>
          </w:p>
          <w:p w:rsidR="00541C6C" w:rsidRPr="00105D63" w:rsidRDefault="00541C6C" w:rsidP="00541C6C">
            <w:pPr>
              <w:rPr>
                <w:sz w:val="24"/>
                <w:szCs w:val="24"/>
              </w:rPr>
            </w:pPr>
            <w:r w:rsidRPr="00105D63">
              <w:rPr>
                <w:sz w:val="24"/>
                <w:szCs w:val="24"/>
              </w:rPr>
              <w:t>муниципальной программы</w:t>
            </w:r>
          </w:p>
        </w:tc>
        <w:tc>
          <w:tcPr>
            <w:tcW w:w="7790" w:type="dxa"/>
          </w:tcPr>
          <w:p w:rsidR="00541C6C" w:rsidRPr="00105D63" w:rsidRDefault="00541C6C" w:rsidP="00541C6C">
            <w:pPr>
              <w:rPr>
                <w:sz w:val="24"/>
                <w:szCs w:val="24"/>
              </w:rPr>
            </w:pPr>
            <w:r w:rsidRPr="00105D63">
              <w:rPr>
                <w:sz w:val="24"/>
                <w:szCs w:val="24"/>
              </w:rPr>
              <w:t>1.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105D63" w:rsidRDefault="00541C6C" w:rsidP="00541C6C">
            <w:pPr>
              <w:rPr>
                <w:sz w:val="24"/>
                <w:szCs w:val="24"/>
              </w:rPr>
            </w:pPr>
            <w:r w:rsidRPr="00105D63">
              <w:rPr>
                <w:sz w:val="24"/>
                <w:szCs w:val="24"/>
              </w:rPr>
              <w:t>2. «Поддержка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EB7F84" w:rsidRPr="00105D63"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105D63" w:rsidRDefault="00541C6C" w:rsidP="00541C6C">
            <w:pPr>
              <w:rPr>
                <w:sz w:val="24"/>
                <w:szCs w:val="24"/>
              </w:rPr>
            </w:pPr>
            <w:r w:rsidRPr="00105D63">
              <w:rPr>
                <w:sz w:val="24"/>
                <w:szCs w:val="24"/>
              </w:rPr>
              <w:lastRenderedPageBreak/>
              <w:t xml:space="preserve">Цели </w:t>
            </w:r>
          </w:p>
          <w:p w:rsidR="00541C6C" w:rsidRPr="00105D63" w:rsidRDefault="00541C6C" w:rsidP="00541C6C">
            <w:pPr>
              <w:rPr>
                <w:sz w:val="24"/>
                <w:szCs w:val="24"/>
              </w:rPr>
            </w:pPr>
            <w:r w:rsidRPr="00105D63">
              <w:rPr>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105D63" w:rsidRDefault="00541C6C" w:rsidP="00541C6C">
            <w:pPr>
              <w:rPr>
                <w:sz w:val="24"/>
                <w:szCs w:val="24"/>
              </w:rPr>
            </w:pPr>
            <w:r w:rsidRPr="00105D63">
              <w:rPr>
                <w:sz w:val="24"/>
                <w:szCs w:val="24"/>
              </w:rPr>
              <w:t>1. 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w:t>
            </w:r>
          </w:p>
          <w:p w:rsidR="00541C6C" w:rsidRPr="00105D63" w:rsidRDefault="00541C6C" w:rsidP="00541C6C">
            <w:pPr>
              <w:rPr>
                <w:sz w:val="24"/>
                <w:szCs w:val="24"/>
              </w:rPr>
            </w:pPr>
            <w:r w:rsidRPr="00105D63">
              <w:rPr>
                <w:sz w:val="24"/>
                <w:szCs w:val="24"/>
              </w:rPr>
              <w:t>2. Создание условий для развития товаропроизводителей в сфере агропромышленного и рыбохозяйственного комплекса в Сосновоборском городском округе</w:t>
            </w:r>
            <w:r w:rsidR="00236696" w:rsidRPr="00105D63">
              <w:rPr>
                <w:sz w:val="24"/>
                <w:szCs w:val="24"/>
              </w:rPr>
              <w:t>.</w:t>
            </w:r>
          </w:p>
        </w:tc>
      </w:tr>
      <w:tr w:rsidR="00EB7F84" w:rsidRPr="00105D63"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105D63" w:rsidRDefault="00541C6C" w:rsidP="00541C6C">
            <w:pPr>
              <w:rPr>
                <w:sz w:val="24"/>
                <w:szCs w:val="24"/>
              </w:rPr>
            </w:pPr>
            <w:r w:rsidRPr="00105D63">
              <w:rPr>
                <w:sz w:val="24"/>
                <w:szCs w:val="24"/>
              </w:rPr>
              <w:t xml:space="preserve">Задачи </w:t>
            </w:r>
          </w:p>
          <w:p w:rsidR="00541C6C" w:rsidRPr="00105D63" w:rsidRDefault="00541C6C" w:rsidP="00541C6C">
            <w:pPr>
              <w:rPr>
                <w:sz w:val="24"/>
                <w:szCs w:val="24"/>
              </w:rPr>
            </w:pPr>
            <w:r w:rsidRPr="00105D63">
              <w:rPr>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9D011B" w:rsidRPr="00105D63" w:rsidRDefault="009D011B" w:rsidP="00A577C6">
            <w:pPr>
              <w:rPr>
                <w:sz w:val="24"/>
                <w:szCs w:val="24"/>
              </w:rPr>
            </w:pPr>
            <w:r w:rsidRPr="00105D63">
              <w:rPr>
                <w:sz w:val="24"/>
                <w:szCs w:val="24"/>
              </w:rPr>
              <w:t>1.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субъектов малого и среднего предпринимательства округа, самозанятых граждан;</w:t>
            </w:r>
          </w:p>
          <w:p w:rsidR="00541C6C" w:rsidRPr="00105D63" w:rsidRDefault="00541C6C" w:rsidP="00A577C6">
            <w:pPr>
              <w:rPr>
                <w:sz w:val="24"/>
                <w:szCs w:val="24"/>
              </w:rPr>
            </w:pPr>
            <w:r w:rsidRPr="00105D63">
              <w:rPr>
                <w:sz w:val="24"/>
                <w:szCs w:val="24"/>
              </w:rPr>
              <w:t>2.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tc>
      </w:tr>
      <w:tr w:rsidR="00EB7F84" w:rsidRPr="00105D63"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105D63" w:rsidRDefault="00541C6C" w:rsidP="00541C6C">
            <w:pPr>
              <w:rPr>
                <w:sz w:val="24"/>
                <w:szCs w:val="24"/>
              </w:rPr>
            </w:pPr>
            <w:r w:rsidRPr="00105D63">
              <w:rPr>
                <w:sz w:val="24"/>
                <w:szCs w:val="24"/>
              </w:rPr>
              <w:t>Сроки и этапы реализации 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105D63" w:rsidRDefault="00541C6C" w:rsidP="00541C6C">
            <w:pPr>
              <w:rPr>
                <w:sz w:val="24"/>
                <w:szCs w:val="24"/>
              </w:rPr>
            </w:pPr>
            <w:r w:rsidRPr="00105D63">
              <w:rPr>
                <w:sz w:val="24"/>
                <w:szCs w:val="24"/>
              </w:rPr>
              <w:t>Муниципальная программа реализуется в 2014-2030 годах в три этапа:</w:t>
            </w:r>
          </w:p>
          <w:p w:rsidR="00541C6C" w:rsidRPr="00105D63" w:rsidRDefault="00541C6C" w:rsidP="00541C6C">
            <w:pPr>
              <w:rPr>
                <w:sz w:val="24"/>
                <w:szCs w:val="24"/>
              </w:rPr>
            </w:pPr>
            <w:r w:rsidRPr="00105D63">
              <w:rPr>
                <w:sz w:val="24"/>
                <w:szCs w:val="24"/>
                <w:lang w:val="en-US"/>
              </w:rPr>
              <w:t>I</w:t>
            </w:r>
            <w:r w:rsidRPr="00105D63">
              <w:rPr>
                <w:sz w:val="24"/>
                <w:szCs w:val="24"/>
              </w:rPr>
              <w:t xml:space="preserve"> этап – 2014-2018 годы, </w:t>
            </w:r>
          </w:p>
          <w:p w:rsidR="00541C6C" w:rsidRPr="00105D63" w:rsidRDefault="00541C6C" w:rsidP="00541C6C">
            <w:pPr>
              <w:rPr>
                <w:sz w:val="24"/>
                <w:szCs w:val="24"/>
              </w:rPr>
            </w:pPr>
            <w:r w:rsidRPr="00105D63">
              <w:rPr>
                <w:sz w:val="24"/>
                <w:szCs w:val="24"/>
                <w:lang w:val="en-US"/>
              </w:rPr>
              <w:t>II</w:t>
            </w:r>
            <w:r w:rsidRPr="00105D63">
              <w:rPr>
                <w:sz w:val="24"/>
                <w:szCs w:val="24"/>
              </w:rPr>
              <w:t xml:space="preserve"> этап – 2019-2024 годы,</w:t>
            </w:r>
          </w:p>
          <w:p w:rsidR="00541C6C" w:rsidRPr="00105D63" w:rsidRDefault="00541C6C" w:rsidP="00541C6C">
            <w:pPr>
              <w:rPr>
                <w:sz w:val="24"/>
                <w:szCs w:val="24"/>
              </w:rPr>
            </w:pPr>
            <w:r w:rsidRPr="00105D63">
              <w:rPr>
                <w:sz w:val="24"/>
                <w:szCs w:val="24"/>
                <w:lang w:val="en-US"/>
              </w:rPr>
              <w:t>III</w:t>
            </w:r>
            <w:r w:rsidRPr="00105D63">
              <w:rPr>
                <w:sz w:val="24"/>
                <w:szCs w:val="24"/>
              </w:rPr>
              <w:t xml:space="preserve"> этап – 2025-2030 годы</w:t>
            </w:r>
          </w:p>
        </w:tc>
      </w:tr>
      <w:tr w:rsidR="00EB7F84" w:rsidRPr="00105D63" w:rsidTr="00541C6C">
        <w:trPr>
          <w:trHeight w:val="1833"/>
          <w:jc w:val="center"/>
        </w:trPr>
        <w:tc>
          <w:tcPr>
            <w:tcW w:w="2122" w:type="dxa"/>
            <w:vAlign w:val="center"/>
          </w:tcPr>
          <w:p w:rsidR="003312BB" w:rsidRPr="00105D63" w:rsidRDefault="003312BB" w:rsidP="003312BB">
            <w:pPr>
              <w:rPr>
                <w:sz w:val="24"/>
                <w:szCs w:val="24"/>
              </w:rPr>
            </w:pPr>
            <w:r w:rsidRPr="00105D63">
              <w:rPr>
                <w:sz w:val="24"/>
                <w:szCs w:val="24"/>
              </w:rPr>
              <w:t>Объем бюджетных ассигнований</w:t>
            </w:r>
          </w:p>
          <w:p w:rsidR="003312BB" w:rsidRPr="00105D63" w:rsidRDefault="003312BB" w:rsidP="003312BB">
            <w:pPr>
              <w:rPr>
                <w:sz w:val="24"/>
                <w:szCs w:val="24"/>
              </w:rPr>
            </w:pPr>
            <w:r w:rsidRPr="00105D63">
              <w:rPr>
                <w:sz w:val="24"/>
                <w:szCs w:val="24"/>
              </w:rPr>
              <w:t>муниципальной программы</w:t>
            </w:r>
          </w:p>
        </w:tc>
        <w:tc>
          <w:tcPr>
            <w:tcW w:w="7790" w:type="dxa"/>
          </w:tcPr>
          <w:p w:rsidR="00EB7F84" w:rsidRPr="00105D63" w:rsidRDefault="00EB7F84" w:rsidP="00EB7F84">
            <w:pPr>
              <w:jc w:val="both"/>
              <w:rPr>
                <w:sz w:val="24"/>
                <w:szCs w:val="24"/>
              </w:rPr>
            </w:pPr>
            <w:r w:rsidRPr="00105D63">
              <w:rPr>
                <w:sz w:val="24"/>
                <w:szCs w:val="24"/>
              </w:rPr>
              <w:t>Общий объем ресурсного обеспечения реализации муниципальной программы составляет 53 276,658 тыс. рублей*, в том числе (тыс. руб.):</w:t>
            </w:r>
          </w:p>
          <w:tbl>
            <w:tblPr>
              <w:tblW w:w="7442" w:type="dxa"/>
              <w:jc w:val="center"/>
              <w:tblLayout w:type="fixed"/>
              <w:tblLook w:val="04A0"/>
            </w:tblPr>
            <w:tblGrid>
              <w:gridCol w:w="985"/>
              <w:gridCol w:w="1843"/>
              <w:gridCol w:w="1842"/>
              <w:gridCol w:w="1418"/>
              <w:gridCol w:w="1354"/>
            </w:tblGrid>
            <w:tr w:rsidR="00EB7F84" w:rsidRPr="00105D63" w:rsidTr="00EB7F84">
              <w:trPr>
                <w:trHeight w:val="675"/>
                <w:jc w:val="center"/>
              </w:trPr>
              <w:tc>
                <w:tcPr>
                  <w:tcW w:w="985" w:type="dxa"/>
                  <w:vAlign w:val="center"/>
                </w:tcPr>
                <w:p w:rsidR="00EB7F84" w:rsidRPr="00105D63" w:rsidRDefault="00EB7F84" w:rsidP="00EB7F84">
                  <w:pPr>
                    <w:jc w:val="center"/>
                    <w:rPr>
                      <w:sz w:val="22"/>
                      <w:szCs w:val="22"/>
                    </w:rPr>
                  </w:pPr>
                  <w:r w:rsidRPr="00105D63">
                    <w:rPr>
                      <w:sz w:val="22"/>
                      <w:szCs w:val="22"/>
                    </w:rPr>
                    <w:t>Год</w:t>
                  </w:r>
                </w:p>
              </w:tc>
              <w:tc>
                <w:tcPr>
                  <w:tcW w:w="1843" w:type="dxa"/>
                  <w:noWrap/>
                  <w:vAlign w:val="center"/>
                </w:tcPr>
                <w:p w:rsidR="00EB7F84" w:rsidRPr="00105D63" w:rsidRDefault="00EB7F84" w:rsidP="00EB7F84">
                  <w:pPr>
                    <w:spacing w:line="276" w:lineRule="auto"/>
                    <w:jc w:val="center"/>
                    <w:rPr>
                      <w:sz w:val="22"/>
                      <w:szCs w:val="22"/>
                      <w:lang w:eastAsia="en-US"/>
                    </w:rPr>
                  </w:pPr>
                  <w:r w:rsidRPr="00105D63">
                    <w:rPr>
                      <w:sz w:val="22"/>
                      <w:szCs w:val="22"/>
                      <w:lang w:eastAsia="en-US"/>
                    </w:rPr>
                    <w:t>Местный бюджет</w:t>
                  </w:r>
                </w:p>
              </w:tc>
              <w:tc>
                <w:tcPr>
                  <w:tcW w:w="1842" w:type="dxa"/>
                  <w:noWrap/>
                  <w:vAlign w:val="center"/>
                </w:tcPr>
                <w:p w:rsidR="00EB7F84" w:rsidRPr="00105D63" w:rsidRDefault="00EB7F84" w:rsidP="00EB7F84">
                  <w:pPr>
                    <w:spacing w:line="276" w:lineRule="auto"/>
                    <w:jc w:val="center"/>
                    <w:rPr>
                      <w:sz w:val="22"/>
                      <w:szCs w:val="22"/>
                      <w:lang w:eastAsia="en-US"/>
                    </w:rPr>
                  </w:pPr>
                  <w:r w:rsidRPr="00105D63">
                    <w:rPr>
                      <w:sz w:val="22"/>
                      <w:szCs w:val="22"/>
                      <w:lang w:eastAsia="en-US"/>
                    </w:rPr>
                    <w:t>Областной бюджет</w:t>
                  </w:r>
                </w:p>
              </w:tc>
              <w:tc>
                <w:tcPr>
                  <w:tcW w:w="1418" w:type="dxa"/>
                  <w:noWrap/>
                  <w:vAlign w:val="center"/>
                </w:tcPr>
                <w:p w:rsidR="00EB7F84" w:rsidRPr="00105D63" w:rsidRDefault="00EB7F84" w:rsidP="00EB7F84">
                  <w:pPr>
                    <w:spacing w:line="276" w:lineRule="auto"/>
                    <w:jc w:val="center"/>
                    <w:rPr>
                      <w:sz w:val="22"/>
                      <w:szCs w:val="22"/>
                      <w:lang w:eastAsia="en-US"/>
                    </w:rPr>
                  </w:pPr>
                  <w:r w:rsidRPr="00105D63">
                    <w:rPr>
                      <w:sz w:val="22"/>
                      <w:szCs w:val="22"/>
                      <w:lang w:eastAsia="en-US"/>
                    </w:rPr>
                    <w:t>Федеральный бюджет</w:t>
                  </w:r>
                </w:p>
              </w:tc>
              <w:tc>
                <w:tcPr>
                  <w:tcW w:w="1354" w:type="dxa"/>
                  <w:noWrap/>
                  <w:vAlign w:val="center"/>
                </w:tcPr>
                <w:p w:rsidR="00EB7F84" w:rsidRPr="00105D63" w:rsidRDefault="00EB7F84" w:rsidP="00EB7F84">
                  <w:pPr>
                    <w:spacing w:line="276" w:lineRule="auto"/>
                    <w:jc w:val="center"/>
                    <w:rPr>
                      <w:sz w:val="22"/>
                      <w:szCs w:val="22"/>
                      <w:lang w:eastAsia="en-US"/>
                    </w:rPr>
                  </w:pPr>
                  <w:r w:rsidRPr="00105D63">
                    <w:rPr>
                      <w:sz w:val="22"/>
                      <w:szCs w:val="22"/>
                      <w:lang w:eastAsia="en-US"/>
                    </w:rPr>
                    <w:t>ВСЕГО</w:t>
                  </w:r>
                </w:p>
              </w:tc>
            </w:tr>
            <w:tr w:rsidR="00EB7F84" w:rsidRPr="00105D63" w:rsidTr="00EB7F84">
              <w:trPr>
                <w:trHeight w:val="315"/>
                <w:jc w:val="center"/>
              </w:trPr>
              <w:tc>
                <w:tcPr>
                  <w:tcW w:w="985" w:type="dxa"/>
                  <w:shd w:val="clear" w:color="auto" w:fill="auto"/>
                  <w:noWrap/>
                  <w:vAlign w:val="bottom"/>
                </w:tcPr>
                <w:p w:rsidR="00EB7F84" w:rsidRPr="00105D63" w:rsidRDefault="00EB7F84" w:rsidP="00EB7F84">
                  <w:pPr>
                    <w:jc w:val="center"/>
                    <w:rPr>
                      <w:sz w:val="22"/>
                      <w:szCs w:val="22"/>
                    </w:rPr>
                  </w:pPr>
                  <w:r w:rsidRPr="00105D63">
                    <w:rPr>
                      <w:sz w:val="22"/>
                      <w:szCs w:val="22"/>
                    </w:rPr>
                    <w:t>2014-2018</w:t>
                  </w:r>
                </w:p>
              </w:tc>
              <w:tc>
                <w:tcPr>
                  <w:tcW w:w="1843" w:type="dxa"/>
                  <w:shd w:val="clear" w:color="auto" w:fill="auto"/>
                  <w:noWrap/>
                  <w:vAlign w:val="bottom"/>
                </w:tcPr>
                <w:p w:rsidR="00EB7F84" w:rsidRPr="00105D63" w:rsidRDefault="00EB7F84" w:rsidP="00EB7F84">
                  <w:pPr>
                    <w:jc w:val="center"/>
                    <w:rPr>
                      <w:sz w:val="22"/>
                      <w:szCs w:val="22"/>
                    </w:rPr>
                  </w:pPr>
                  <w:r w:rsidRPr="00105D63">
                    <w:rPr>
                      <w:sz w:val="22"/>
                      <w:szCs w:val="22"/>
                    </w:rPr>
                    <w:t>8 958,099</w:t>
                  </w:r>
                </w:p>
              </w:tc>
              <w:tc>
                <w:tcPr>
                  <w:tcW w:w="1842" w:type="dxa"/>
                  <w:shd w:val="clear" w:color="auto" w:fill="auto"/>
                  <w:noWrap/>
                  <w:vAlign w:val="bottom"/>
                </w:tcPr>
                <w:p w:rsidR="00EB7F84" w:rsidRPr="00105D63" w:rsidRDefault="00EB7F84" w:rsidP="00EB7F84">
                  <w:pPr>
                    <w:jc w:val="center"/>
                    <w:rPr>
                      <w:sz w:val="22"/>
                      <w:szCs w:val="22"/>
                    </w:rPr>
                  </w:pPr>
                  <w:r w:rsidRPr="00105D63">
                    <w:rPr>
                      <w:sz w:val="22"/>
                      <w:szCs w:val="22"/>
                    </w:rPr>
                    <w:t>6 594,264</w:t>
                  </w:r>
                </w:p>
              </w:tc>
              <w:tc>
                <w:tcPr>
                  <w:tcW w:w="1418" w:type="dxa"/>
                  <w:shd w:val="clear" w:color="auto" w:fill="auto"/>
                  <w:noWrap/>
                  <w:vAlign w:val="bottom"/>
                </w:tcPr>
                <w:p w:rsidR="00EB7F84" w:rsidRPr="00105D63" w:rsidRDefault="00EB7F84" w:rsidP="00EB7F84">
                  <w:pPr>
                    <w:jc w:val="center"/>
                    <w:rPr>
                      <w:sz w:val="22"/>
                      <w:szCs w:val="22"/>
                    </w:rPr>
                  </w:pPr>
                  <w:r w:rsidRPr="00105D63">
                    <w:rPr>
                      <w:sz w:val="22"/>
                      <w:szCs w:val="22"/>
                    </w:rPr>
                    <w:t>3 608,0</w:t>
                  </w:r>
                </w:p>
              </w:tc>
              <w:tc>
                <w:tcPr>
                  <w:tcW w:w="1354" w:type="dxa"/>
                  <w:shd w:val="clear" w:color="auto" w:fill="auto"/>
                  <w:noWrap/>
                  <w:vAlign w:val="bottom"/>
                </w:tcPr>
                <w:p w:rsidR="00EB7F84" w:rsidRPr="00105D63" w:rsidRDefault="00EB7F84" w:rsidP="00EB7F84">
                  <w:pPr>
                    <w:jc w:val="center"/>
                    <w:rPr>
                      <w:sz w:val="22"/>
                      <w:szCs w:val="22"/>
                    </w:rPr>
                  </w:pPr>
                  <w:r w:rsidRPr="00105D63">
                    <w:rPr>
                      <w:sz w:val="22"/>
                      <w:szCs w:val="22"/>
                    </w:rPr>
                    <w:t>19 160,363</w:t>
                  </w:r>
                </w:p>
              </w:tc>
            </w:tr>
            <w:tr w:rsidR="00EB7F84" w:rsidRPr="00105D63" w:rsidTr="00EB7F84">
              <w:trPr>
                <w:trHeight w:val="315"/>
                <w:jc w:val="center"/>
              </w:trPr>
              <w:tc>
                <w:tcPr>
                  <w:tcW w:w="985" w:type="dxa"/>
                  <w:shd w:val="clear" w:color="auto" w:fill="auto"/>
                  <w:noWrap/>
                  <w:vAlign w:val="bottom"/>
                  <w:hideMark/>
                </w:tcPr>
                <w:p w:rsidR="00EB7F84" w:rsidRPr="00105D63" w:rsidRDefault="00EB7F84" w:rsidP="00EB7F84">
                  <w:pPr>
                    <w:jc w:val="center"/>
                    <w:rPr>
                      <w:sz w:val="22"/>
                      <w:szCs w:val="22"/>
                    </w:rPr>
                  </w:pPr>
                  <w:r w:rsidRPr="00105D63">
                    <w:rPr>
                      <w:sz w:val="22"/>
                      <w:szCs w:val="22"/>
                    </w:rPr>
                    <w:t>2019</w:t>
                  </w:r>
                </w:p>
              </w:tc>
              <w:tc>
                <w:tcPr>
                  <w:tcW w:w="1843" w:type="dxa"/>
                  <w:shd w:val="clear" w:color="auto" w:fill="auto"/>
                  <w:noWrap/>
                  <w:vAlign w:val="bottom"/>
                  <w:hideMark/>
                </w:tcPr>
                <w:p w:rsidR="00EB7F84" w:rsidRPr="00105D63" w:rsidRDefault="00EB7F84" w:rsidP="00EB7F84">
                  <w:pPr>
                    <w:jc w:val="center"/>
                    <w:rPr>
                      <w:sz w:val="22"/>
                      <w:szCs w:val="22"/>
                    </w:rPr>
                  </w:pPr>
                  <w:r w:rsidRPr="00105D63">
                    <w:rPr>
                      <w:sz w:val="22"/>
                      <w:szCs w:val="22"/>
                    </w:rPr>
                    <w:t>1 590,059</w:t>
                  </w:r>
                </w:p>
              </w:tc>
              <w:tc>
                <w:tcPr>
                  <w:tcW w:w="1842" w:type="dxa"/>
                  <w:shd w:val="clear" w:color="auto" w:fill="auto"/>
                  <w:noWrap/>
                  <w:vAlign w:val="bottom"/>
                  <w:hideMark/>
                </w:tcPr>
                <w:p w:rsidR="00EB7F84" w:rsidRPr="00105D63" w:rsidRDefault="00EB7F84" w:rsidP="00EB7F84">
                  <w:pPr>
                    <w:jc w:val="center"/>
                    <w:rPr>
                      <w:sz w:val="22"/>
                      <w:szCs w:val="22"/>
                    </w:rPr>
                  </w:pPr>
                  <w:r w:rsidRPr="00105D63">
                    <w:rPr>
                      <w:sz w:val="22"/>
                      <w:szCs w:val="22"/>
                    </w:rPr>
                    <w:t>867,7</w:t>
                  </w:r>
                </w:p>
              </w:tc>
              <w:tc>
                <w:tcPr>
                  <w:tcW w:w="1418" w:type="dxa"/>
                  <w:shd w:val="clear" w:color="auto" w:fill="auto"/>
                  <w:noWrap/>
                  <w:vAlign w:val="bottom"/>
                  <w:hideMark/>
                </w:tcPr>
                <w:p w:rsidR="00EB7F84" w:rsidRPr="00105D63" w:rsidRDefault="00EB7F84" w:rsidP="00EB7F84">
                  <w:pPr>
                    <w:jc w:val="center"/>
                    <w:rPr>
                      <w:sz w:val="22"/>
                      <w:szCs w:val="22"/>
                    </w:rPr>
                  </w:pPr>
                  <w:r w:rsidRPr="00105D63">
                    <w:rPr>
                      <w:sz w:val="22"/>
                      <w:szCs w:val="22"/>
                    </w:rPr>
                    <w:t>0,0</w:t>
                  </w:r>
                </w:p>
              </w:tc>
              <w:tc>
                <w:tcPr>
                  <w:tcW w:w="1354" w:type="dxa"/>
                  <w:shd w:val="clear" w:color="auto" w:fill="auto"/>
                  <w:noWrap/>
                  <w:vAlign w:val="bottom"/>
                  <w:hideMark/>
                </w:tcPr>
                <w:p w:rsidR="00EB7F84" w:rsidRPr="00105D63" w:rsidRDefault="00EB7F84" w:rsidP="00EB7F84">
                  <w:pPr>
                    <w:jc w:val="center"/>
                    <w:rPr>
                      <w:sz w:val="22"/>
                      <w:szCs w:val="22"/>
                    </w:rPr>
                  </w:pPr>
                  <w:r w:rsidRPr="00105D63">
                    <w:rPr>
                      <w:sz w:val="22"/>
                      <w:szCs w:val="22"/>
                    </w:rPr>
                    <w:t>2 457,759</w:t>
                  </w:r>
                </w:p>
              </w:tc>
            </w:tr>
            <w:tr w:rsidR="00EB7F84" w:rsidRPr="00105D63" w:rsidTr="00EB7F84">
              <w:trPr>
                <w:trHeight w:val="315"/>
                <w:jc w:val="center"/>
              </w:trPr>
              <w:tc>
                <w:tcPr>
                  <w:tcW w:w="985" w:type="dxa"/>
                  <w:shd w:val="clear" w:color="auto" w:fill="auto"/>
                  <w:noWrap/>
                  <w:vAlign w:val="bottom"/>
                  <w:hideMark/>
                </w:tcPr>
                <w:p w:rsidR="00EB7F84" w:rsidRPr="00105D63" w:rsidRDefault="00EB7F84" w:rsidP="00EB7F84">
                  <w:pPr>
                    <w:jc w:val="center"/>
                    <w:rPr>
                      <w:sz w:val="22"/>
                      <w:szCs w:val="22"/>
                    </w:rPr>
                  </w:pPr>
                  <w:r w:rsidRPr="00105D63">
                    <w:rPr>
                      <w:sz w:val="22"/>
                      <w:szCs w:val="22"/>
                    </w:rPr>
                    <w:t>2020</w:t>
                  </w:r>
                </w:p>
              </w:tc>
              <w:tc>
                <w:tcPr>
                  <w:tcW w:w="1843" w:type="dxa"/>
                  <w:shd w:val="clear" w:color="auto" w:fill="auto"/>
                  <w:noWrap/>
                  <w:vAlign w:val="bottom"/>
                  <w:hideMark/>
                </w:tcPr>
                <w:p w:rsidR="00EB7F84" w:rsidRPr="00105D63" w:rsidRDefault="00EB7F84" w:rsidP="00EB7F84">
                  <w:pPr>
                    <w:jc w:val="center"/>
                    <w:rPr>
                      <w:sz w:val="22"/>
                      <w:szCs w:val="22"/>
                    </w:rPr>
                  </w:pPr>
                  <w:r w:rsidRPr="00105D63">
                    <w:rPr>
                      <w:sz w:val="22"/>
                      <w:szCs w:val="22"/>
                    </w:rPr>
                    <w:t>1 473,661</w:t>
                  </w:r>
                </w:p>
              </w:tc>
              <w:tc>
                <w:tcPr>
                  <w:tcW w:w="1842" w:type="dxa"/>
                  <w:shd w:val="clear" w:color="auto" w:fill="auto"/>
                  <w:noWrap/>
                  <w:vAlign w:val="bottom"/>
                  <w:hideMark/>
                </w:tcPr>
                <w:p w:rsidR="00EB7F84" w:rsidRPr="00105D63" w:rsidRDefault="00EB7F84" w:rsidP="00EB7F84">
                  <w:pPr>
                    <w:jc w:val="center"/>
                    <w:rPr>
                      <w:sz w:val="22"/>
                      <w:szCs w:val="22"/>
                    </w:rPr>
                  </w:pPr>
                  <w:r w:rsidRPr="00105D63">
                    <w:rPr>
                      <w:sz w:val="22"/>
                      <w:szCs w:val="22"/>
                    </w:rPr>
                    <w:t>769,7</w:t>
                  </w:r>
                </w:p>
              </w:tc>
              <w:tc>
                <w:tcPr>
                  <w:tcW w:w="1418" w:type="dxa"/>
                  <w:shd w:val="clear" w:color="auto" w:fill="auto"/>
                  <w:noWrap/>
                  <w:vAlign w:val="bottom"/>
                  <w:hideMark/>
                </w:tcPr>
                <w:p w:rsidR="00EB7F84" w:rsidRPr="00105D63" w:rsidRDefault="00EB7F84" w:rsidP="00EB7F84">
                  <w:pPr>
                    <w:jc w:val="center"/>
                    <w:rPr>
                      <w:sz w:val="22"/>
                      <w:szCs w:val="22"/>
                    </w:rPr>
                  </w:pPr>
                  <w:r w:rsidRPr="00105D63">
                    <w:rPr>
                      <w:sz w:val="22"/>
                      <w:szCs w:val="22"/>
                    </w:rPr>
                    <w:t>0,0</w:t>
                  </w:r>
                </w:p>
              </w:tc>
              <w:tc>
                <w:tcPr>
                  <w:tcW w:w="1354" w:type="dxa"/>
                  <w:shd w:val="clear" w:color="auto" w:fill="auto"/>
                  <w:noWrap/>
                  <w:vAlign w:val="bottom"/>
                  <w:hideMark/>
                </w:tcPr>
                <w:p w:rsidR="00EB7F84" w:rsidRPr="00105D63" w:rsidRDefault="00EB7F84" w:rsidP="00EB7F84">
                  <w:pPr>
                    <w:jc w:val="center"/>
                    <w:rPr>
                      <w:sz w:val="22"/>
                      <w:szCs w:val="22"/>
                    </w:rPr>
                  </w:pPr>
                  <w:r w:rsidRPr="00105D63">
                    <w:rPr>
                      <w:sz w:val="22"/>
                      <w:szCs w:val="22"/>
                    </w:rPr>
                    <w:t>2 243,361</w:t>
                  </w:r>
                </w:p>
              </w:tc>
            </w:tr>
            <w:tr w:rsidR="00EB7F84" w:rsidRPr="00105D63" w:rsidTr="00EB7F84">
              <w:trPr>
                <w:trHeight w:val="315"/>
                <w:jc w:val="center"/>
              </w:trPr>
              <w:tc>
                <w:tcPr>
                  <w:tcW w:w="985" w:type="dxa"/>
                  <w:shd w:val="clear" w:color="auto" w:fill="auto"/>
                  <w:noWrap/>
                  <w:vAlign w:val="bottom"/>
                  <w:hideMark/>
                </w:tcPr>
                <w:p w:rsidR="00EB7F84" w:rsidRPr="00105D63" w:rsidRDefault="00EB7F84" w:rsidP="00EB7F84">
                  <w:pPr>
                    <w:jc w:val="center"/>
                    <w:rPr>
                      <w:sz w:val="22"/>
                      <w:szCs w:val="22"/>
                    </w:rPr>
                  </w:pPr>
                  <w:r w:rsidRPr="00105D63">
                    <w:rPr>
                      <w:sz w:val="22"/>
                      <w:szCs w:val="22"/>
                    </w:rPr>
                    <w:t>2021</w:t>
                  </w:r>
                </w:p>
              </w:tc>
              <w:tc>
                <w:tcPr>
                  <w:tcW w:w="1843" w:type="dxa"/>
                  <w:shd w:val="clear" w:color="000000" w:fill="FFFFFF"/>
                  <w:noWrap/>
                  <w:vAlign w:val="bottom"/>
                  <w:hideMark/>
                </w:tcPr>
                <w:p w:rsidR="00EB7F84" w:rsidRPr="00105D63" w:rsidRDefault="00EB7F84" w:rsidP="00EB7F84">
                  <w:pPr>
                    <w:jc w:val="center"/>
                    <w:rPr>
                      <w:sz w:val="22"/>
                      <w:szCs w:val="22"/>
                    </w:rPr>
                  </w:pPr>
                  <w:r w:rsidRPr="00105D63">
                    <w:rPr>
                      <w:sz w:val="22"/>
                      <w:szCs w:val="22"/>
                    </w:rPr>
                    <w:t>1 719,808</w:t>
                  </w:r>
                </w:p>
              </w:tc>
              <w:tc>
                <w:tcPr>
                  <w:tcW w:w="1842" w:type="dxa"/>
                  <w:shd w:val="clear" w:color="auto" w:fill="auto"/>
                  <w:noWrap/>
                  <w:vAlign w:val="bottom"/>
                  <w:hideMark/>
                </w:tcPr>
                <w:p w:rsidR="00EB7F84" w:rsidRPr="00105D63" w:rsidRDefault="00EB7F84" w:rsidP="00EB7F84">
                  <w:pPr>
                    <w:jc w:val="center"/>
                    <w:rPr>
                      <w:sz w:val="22"/>
                      <w:szCs w:val="22"/>
                    </w:rPr>
                  </w:pPr>
                  <w:r w:rsidRPr="00105D63">
                    <w:rPr>
                      <w:sz w:val="22"/>
                      <w:szCs w:val="22"/>
                    </w:rPr>
                    <w:t>949,8</w:t>
                  </w:r>
                </w:p>
              </w:tc>
              <w:tc>
                <w:tcPr>
                  <w:tcW w:w="1418" w:type="dxa"/>
                  <w:shd w:val="clear" w:color="auto" w:fill="auto"/>
                  <w:noWrap/>
                  <w:vAlign w:val="bottom"/>
                  <w:hideMark/>
                </w:tcPr>
                <w:p w:rsidR="00EB7F84" w:rsidRPr="00105D63" w:rsidRDefault="00EB7F84" w:rsidP="00EB7F84">
                  <w:pPr>
                    <w:jc w:val="center"/>
                    <w:rPr>
                      <w:sz w:val="22"/>
                      <w:szCs w:val="22"/>
                    </w:rPr>
                  </w:pPr>
                  <w:r w:rsidRPr="00105D63">
                    <w:rPr>
                      <w:sz w:val="22"/>
                      <w:szCs w:val="22"/>
                    </w:rPr>
                    <w:t>0,0</w:t>
                  </w:r>
                </w:p>
              </w:tc>
              <w:tc>
                <w:tcPr>
                  <w:tcW w:w="1354" w:type="dxa"/>
                  <w:shd w:val="clear" w:color="auto" w:fill="auto"/>
                  <w:noWrap/>
                  <w:vAlign w:val="bottom"/>
                  <w:hideMark/>
                </w:tcPr>
                <w:p w:rsidR="00EB7F84" w:rsidRPr="00105D63" w:rsidRDefault="00EB7F84" w:rsidP="00EB7F84">
                  <w:pPr>
                    <w:jc w:val="center"/>
                    <w:rPr>
                      <w:sz w:val="22"/>
                      <w:szCs w:val="22"/>
                    </w:rPr>
                  </w:pPr>
                  <w:r w:rsidRPr="00105D63">
                    <w:rPr>
                      <w:sz w:val="22"/>
                      <w:szCs w:val="22"/>
                    </w:rPr>
                    <w:t>2 669,608</w:t>
                  </w:r>
                </w:p>
              </w:tc>
            </w:tr>
            <w:tr w:rsidR="00EB7F84" w:rsidRPr="00105D63" w:rsidTr="00EB7F84">
              <w:trPr>
                <w:trHeight w:val="315"/>
                <w:jc w:val="center"/>
              </w:trPr>
              <w:tc>
                <w:tcPr>
                  <w:tcW w:w="985" w:type="dxa"/>
                  <w:shd w:val="clear" w:color="auto" w:fill="auto"/>
                  <w:noWrap/>
                  <w:vAlign w:val="bottom"/>
                  <w:hideMark/>
                </w:tcPr>
                <w:p w:rsidR="00EB7F84" w:rsidRPr="00105D63" w:rsidRDefault="00EB7F84" w:rsidP="00EB7F84">
                  <w:pPr>
                    <w:jc w:val="center"/>
                    <w:rPr>
                      <w:sz w:val="22"/>
                      <w:szCs w:val="22"/>
                    </w:rPr>
                  </w:pPr>
                  <w:r w:rsidRPr="00105D63">
                    <w:rPr>
                      <w:sz w:val="22"/>
                      <w:szCs w:val="22"/>
                    </w:rPr>
                    <w:t>2022</w:t>
                  </w:r>
                </w:p>
              </w:tc>
              <w:tc>
                <w:tcPr>
                  <w:tcW w:w="1843" w:type="dxa"/>
                  <w:shd w:val="clear" w:color="000000" w:fill="FFFFFF"/>
                  <w:noWrap/>
                  <w:vAlign w:val="bottom"/>
                  <w:hideMark/>
                </w:tcPr>
                <w:p w:rsidR="00EB7F84" w:rsidRPr="00105D63" w:rsidRDefault="00EB7F84" w:rsidP="00EB7F84">
                  <w:pPr>
                    <w:jc w:val="center"/>
                    <w:rPr>
                      <w:sz w:val="22"/>
                      <w:szCs w:val="22"/>
                    </w:rPr>
                  </w:pPr>
                  <w:r w:rsidRPr="00105D63">
                    <w:rPr>
                      <w:sz w:val="22"/>
                      <w:szCs w:val="22"/>
                    </w:rPr>
                    <w:t>3 032,004</w:t>
                  </w:r>
                </w:p>
              </w:tc>
              <w:tc>
                <w:tcPr>
                  <w:tcW w:w="1842" w:type="dxa"/>
                  <w:shd w:val="clear" w:color="000000" w:fill="FFFFFF"/>
                  <w:noWrap/>
                  <w:vAlign w:val="bottom"/>
                  <w:hideMark/>
                </w:tcPr>
                <w:p w:rsidR="00EB7F84" w:rsidRPr="00105D63" w:rsidRDefault="00EB7F84" w:rsidP="00EB7F84">
                  <w:pPr>
                    <w:jc w:val="center"/>
                    <w:rPr>
                      <w:sz w:val="22"/>
                      <w:szCs w:val="22"/>
                    </w:rPr>
                  </w:pPr>
                  <w:r w:rsidRPr="00105D63">
                    <w:rPr>
                      <w:sz w:val="22"/>
                      <w:szCs w:val="22"/>
                    </w:rPr>
                    <w:t>911,0</w:t>
                  </w:r>
                </w:p>
              </w:tc>
              <w:tc>
                <w:tcPr>
                  <w:tcW w:w="1418" w:type="dxa"/>
                  <w:shd w:val="clear" w:color="auto" w:fill="auto"/>
                  <w:noWrap/>
                  <w:vAlign w:val="bottom"/>
                  <w:hideMark/>
                </w:tcPr>
                <w:p w:rsidR="00EB7F84" w:rsidRPr="00105D63" w:rsidRDefault="00EB7F84" w:rsidP="00EB7F84">
                  <w:pPr>
                    <w:jc w:val="center"/>
                    <w:rPr>
                      <w:sz w:val="22"/>
                      <w:szCs w:val="22"/>
                    </w:rPr>
                  </w:pPr>
                  <w:r w:rsidRPr="00105D63">
                    <w:rPr>
                      <w:sz w:val="22"/>
                      <w:szCs w:val="22"/>
                    </w:rPr>
                    <w:t>0,0</w:t>
                  </w:r>
                </w:p>
              </w:tc>
              <w:tc>
                <w:tcPr>
                  <w:tcW w:w="1354" w:type="dxa"/>
                  <w:shd w:val="clear" w:color="000000" w:fill="FFFFFF"/>
                  <w:noWrap/>
                  <w:vAlign w:val="bottom"/>
                  <w:hideMark/>
                </w:tcPr>
                <w:p w:rsidR="00EB7F84" w:rsidRPr="00105D63" w:rsidRDefault="00EB7F84" w:rsidP="00EB7F84">
                  <w:pPr>
                    <w:jc w:val="center"/>
                    <w:rPr>
                      <w:sz w:val="22"/>
                      <w:szCs w:val="22"/>
                    </w:rPr>
                  </w:pPr>
                  <w:r w:rsidRPr="00105D63">
                    <w:rPr>
                      <w:sz w:val="22"/>
                      <w:szCs w:val="22"/>
                    </w:rPr>
                    <w:t>3 943,004</w:t>
                  </w:r>
                </w:p>
              </w:tc>
            </w:tr>
            <w:tr w:rsidR="00EB7F84" w:rsidRPr="00105D63" w:rsidTr="00EB7F84">
              <w:trPr>
                <w:trHeight w:val="315"/>
                <w:jc w:val="center"/>
              </w:trPr>
              <w:tc>
                <w:tcPr>
                  <w:tcW w:w="985" w:type="dxa"/>
                  <w:shd w:val="clear" w:color="auto" w:fill="auto"/>
                  <w:noWrap/>
                  <w:vAlign w:val="bottom"/>
                  <w:hideMark/>
                </w:tcPr>
                <w:p w:rsidR="00EB7F84" w:rsidRPr="00105D63" w:rsidRDefault="00EB7F84" w:rsidP="00EB7F84">
                  <w:pPr>
                    <w:jc w:val="center"/>
                    <w:rPr>
                      <w:sz w:val="22"/>
                      <w:szCs w:val="22"/>
                    </w:rPr>
                  </w:pPr>
                  <w:r w:rsidRPr="00105D63">
                    <w:rPr>
                      <w:sz w:val="22"/>
                      <w:szCs w:val="22"/>
                    </w:rPr>
                    <w:t>2023</w:t>
                  </w:r>
                </w:p>
              </w:tc>
              <w:tc>
                <w:tcPr>
                  <w:tcW w:w="1843" w:type="dxa"/>
                  <w:shd w:val="clear" w:color="000000" w:fill="FFFFFF"/>
                  <w:noWrap/>
                  <w:vAlign w:val="bottom"/>
                  <w:hideMark/>
                </w:tcPr>
                <w:p w:rsidR="00EB7F84" w:rsidRPr="00105D63" w:rsidRDefault="00EB7F84" w:rsidP="00EB7F84">
                  <w:pPr>
                    <w:jc w:val="center"/>
                    <w:rPr>
                      <w:sz w:val="22"/>
                      <w:szCs w:val="22"/>
                      <w:highlight w:val="yellow"/>
                    </w:rPr>
                  </w:pPr>
                  <w:r w:rsidRPr="00105D63">
                    <w:rPr>
                      <w:sz w:val="22"/>
                      <w:szCs w:val="22"/>
                    </w:rPr>
                    <w:t>2 508,348*</w:t>
                  </w:r>
                </w:p>
              </w:tc>
              <w:tc>
                <w:tcPr>
                  <w:tcW w:w="1842" w:type="dxa"/>
                  <w:shd w:val="clear" w:color="000000" w:fill="FFFFFF"/>
                  <w:noWrap/>
                  <w:vAlign w:val="bottom"/>
                  <w:hideMark/>
                </w:tcPr>
                <w:p w:rsidR="00EB7F84" w:rsidRPr="00105D63" w:rsidRDefault="00EB7F84" w:rsidP="00EB7F84">
                  <w:pPr>
                    <w:jc w:val="center"/>
                    <w:rPr>
                      <w:sz w:val="22"/>
                      <w:szCs w:val="22"/>
                    </w:rPr>
                  </w:pPr>
                  <w:r w:rsidRPr="00105D63">
                    <w:rPr>
                      <w:sz w:val="22"/>
                      <w:szCs w:val="22"/>
                    </w:rPr>
                    <w:t>925,0</w:t>
                  </w:r>
                </w:p>
              </w:tc>
              <w:tc>
                <w:tcPr>
                  <w:tcW w:w="1418" w:type="dxa"/>
                  <w:shd w:val="clear" w:color="auto" w:fill="auto"/>
                  <w:noWrap/>
                  <w:vAlign w:val="bottom"/>
                  <w:hideMark/>
                </w:tcPr>
                <w:p w:rsidR="00EB7F84" w:rsidRPr="00105D63" w:rsidRDefault="00EB7F84" w:rsidP="00EB7F84">
                  <w:pPr>
                    <w:jc w:val="center"/>
                    <w:rPr>
                      <w:sz w:val="22"/>
                      <w:szCs w:val="22"/>
                    </w:rPr>
                  </w:pPr>
                  <w:r w:rsidRPr="00105D63">
                    <w:rPr>
                      <w:sz w:val="22"/>
                      <w:szCs w:val="22"/>
                    </w:rPr>
                    <w:t>0,0</w:t>
                  </w:r>
                </w:p>
              </w:tc>
              <w:tc>
                <w:tcPr>
                  <w:tcW w:w="1354" w:type="dxa"/>
                  <w:shd w:val="clear" w:color="000000" w:fill="FFFFFF"/>
                  <w:noWrap/>
                  <w:vAlign w:val="bottom"/>
                  <w:hideMark/>
                </w:tcPr>
                <w:p w:rsidR="00EB7F84" w:rsidRPr="00105D63" w:rsidRDefault="00EB7F84" w:rsidP="00EB7F84">
                  <w:pPr>
                    <w:jc w:val="center"/>
                    <w:rPr>
                      <w:sz w:val="22"/>
                      <w:szCs w:val="22"/>
                      <w:highlight w:val="yellow"/>
                    </w:rPr>
                  </w:pPr>
                  <w:r w:rsidRPr="00105D63">
                    <w:rPr>
                      <w:sz w:val="22"/>
                      <w:szCs w:val="22"/>
                    </w:rPr>
                    <w:t>3 433,348*</w:t>
                  </w:r>
                </w:p>
              </w:tc>
            </w:tr>
            <w:tr w:rsidR="00EB7F84" w:rsidRPr="00105D63" w:rsidTr="00EB7F84">
              <w:trPr>
                <w:trHeight w:val="315"/>
                <w:jc w:val="center"/>
              </w:trPr>
              <w:tc>
                <w:tcPr>
                  <w:tcW w:w="985" w:type="dxa"/>
                  <w:shd w:val="clear" w:color="auto" w:fill="auto"/>
                  <w:noWrap/>
                  <w:vAlign w:val="bottom"/>
                  <w:hideMark/>
                </w:tcPr>
                <w:p w:rsidR="00EB7F84" w:rsidRPr="00105D63" w:rsidRDefault="00EB7F84" w:rsidP="00EB7F84">
                  <w:pPr>
                    <w:jc w:val="center"/>
                    <w:rPr>
                      <w:sz w:val="22"/>
                      <w:szCs w:val="22"/>
                    </w:rPr>
                  </w:pPr>
                  <w:r w:rsidRPr="00105D63">
                    <w:rPr>
                      <w:sz w:val="22"/>
                      <w:szCs w:val="22"/>
                    </w:rPr>
                    <w:t>2024</w:t>
                  </w:r>
                </w:p>
              </w:tc>
              <w:tc>
                <w:tcPr>
                  <w:tcW w:w="1843" w:type="dxa"/>
                  <w:shd w:val="clear" w:color="000000" w:fill="FFFFFF"/>
                  <w:noWrap/>
                  <w:vAlign w:val="bottom"/>
                  <w:hideMark/>
                </w:tcPr>
                <w:p w:rsidR="00EB7F84" w:rsidRPr="00105D63" w:rsidRDefault="00EB7F84" w:rsidP="00EB7F84">
                  <w:pPr>
                    <w:jc w:val="center"/>
                    <w:rPr>
                      <w:sz w:val="22"/>
                      <w:szCs w:val="22"/>
                      <w:highlight w:val="yellow"/>
                    </w:rPr>
                  </w:pPr>
                  <w:r w:rsidRPr="00105D63">
                    <w:rPr>
                      <w:sz w:val="22"/>
                      <w:szCs w:val="22"/>
                    </w:rPr>
                    <w:t>2 623,745*</w:t>
                  </w:r>
                </w:p>
              </w:tc>
              <w:tc>
                <w:tcPr>
                  <w:tcW w:w="1842" w:type="dxa"/>
                  <w:shd w:val="clear" w:color="000000" w:fill="FFFFFF"/>
                  <w:noWrap/>
                  <w:vAlign w:val="bottom"/>
                  <w:hideMark/>
                </w:tcPr>
                <w:p w:rsidR="00EB7F84" w:rsidRPr="00105D63" w:rsidRDefault="00EB7F84" w:rsidP="00EB7F84">
                  <w:pPr>
                    <w:jc w:val="center"/>
                    <w:rPr>
                      <w:sz w:val="22"/>
                      <w:szCs w:val="22"/>
                    </w:rPr>
                  </w:pPr>
                  <w:r w:rsidRPr="00105D63">
                    <w:rPr>
                      <w:sz w:val="22"/>
                      <w:szCs w:val="22"/>
                    </w:rPr>
                    <w:t>1 003,0</w:t>
                  </w:r>
                </w:p>
              </w:tc>
              <w:tc>
                <w:tcPr>
                  <w:tcW w:w="1418" w:type="dxa"/>
                  <w:shd w:val="clear" w:color="auto" w:fill="auto"/>
                  <w:noWrap/>
                  <w:vAlign w:val="bottom"/>
                  <w:hideMark/>
                </w:tcPr>
                <w:p w:rsidR="00EB7F84" w:rsidRPr="00105D63" w:rsidRDefault="00EB7F84" w:rsidP="00EB7F84">
                  <w:pPr>
                    <w:jc w:val="center"/>
                    <w:rPr>
                      <w:sz w:val="22"/>
                      <w:szCs w:val="22"/>
                    </w:rPr>
                  </w:pPr>
                  <w:r w:rsidRPr="00105D63">
                    <w:rPr>
                      <w:sz w:val="22"/>
                      <w:szCs w:val="22"/>
                    </w:rPr>
                    <w:t>0,0</w:t>
                  </w:r>
                </w:p>
              </w:tc>
              <w:tc>
                <w:tcPr>
                  <w:tcW w:w="1354" w:type="dxa"/>
                  <w:shd w:val="clear" w:color="000000" w:fill="FFFFFF"/>
                  <w:noWrap/>
                  <w:vAlign w:val="bottom"/>
                  <w:hideMark/>
                </w:tcPr>
                <w:p w:rsidR="00EB7F84" w:rsidRPr="00105D63" w:rsidRDefault="00EB7F84" w:rsidP="00EB7F84">
                  <w:pPr>
                    <w:jc w:val="center"/>
                    <w:rPr>
                      <w:sz w:val="22"/>
                      <w:szCs w:val="22"/>
                      <w:highlight w:val="yellow"/>
                    </w:rPr>
                  </w:pPr>
                  <w:r w:rsidRPr="00105D63">
                    <w:rPr>
                      <w:sz w:val="22"/>
                      <w:szCs w:val="22"/>
                    </w:rPr>
                    <w:t>3 626,745*</w:t>
                  </w:r>
                </w:p>
              </w:tc>
            </w:tr>
            <w:tr w:rsidR="00EB7F84" w:rsidRPr="00105D63" w:rsidTr="00EB7F84">
              <w:trPr>
                <w:trHeight w:val="315"/>
                <w:jc w:val="center"/>
              </w:trPr>
              <w:tc>
                <w:tcPr>
                  <w:tcW w:w="985" w:type="dxa"/>
                  <w:shd w:val="clear" w:color="auto" w:fill="auto"/>
                  <w:noWrap/>
                  <w:vAlign w:val="bottom"/>
                  <w:hideMark/>
                </w:tcPr>
                <w:p w:rsidR="00EB7F84" w:rsidRPr="00105D63" w:rsidRDefault="00EB7F84" w:rsidP="00EB7F84">
                  <w:pPr>
                    <w:jc w:val="center"/>
                    <w:rPr>
                      <w:sz w:val="22"/>
                      <w:szCs w:val="22"/>
                    </w:rPr>
                  </w:pPr>
                  <w:r w:rsidRPr="00105D63">
                    <w:rPr>
                      <w:sz w:val="22"/>
                      <w:szCs w:val="22"/>
                    </w:rPr>
                    <w:t>2025</w:t>
                  </w:r>
                </w:p>
              </w:tc>
              <w:tc>
                <w:tcPr>
                  <w:tcW w:w="1843" w:type="dxa"/>
                  <w:shd w:val="clear" w:color="000000" w:fill="FFFFFF"/>
                  <w:noWrap/>
                  <w:vAlign w:val="bottom"/>
                  <w:hideMark/>
                </w:tcPr>
                <w:p w:rsidR="00EB7F84" w:rsidRPr="00105D63" w:rsidRDefault="00EB7F84" w:rsidP="00EB7F84">
                  <w:pPr>
                    <w:jc w:val="center"/>
                    <w:rPr>
                      <w:sz w:val="22"/>
                      <w:szCs w:val="22"/>
                    </w:rPr>
                  </w:pPr>
                  <w:r w:rsidRPr="00105D63">
                    <w:rPr>
                      <w:sz w:val="22"/>
                      <w:szCs w:val="22"/>
                    </w:rPr>
                    <w:t>2 623,745*</w:t>
                  </w:r>
                </w:p>
              </w:tc>
              <w:tc>
                <w:tcPr>
                  <w:tcW w:w="1842" w:type="dxa"/>
                  <w:shd w:val="clear" w:color="000000" w:fill="FFFFFF"/>
                  <w:noWrap/>
                  <w:vAlign w:val="bottom"/>
                  <w:hideMark/>
                </w:tcPr>
                <w:p w:rsidR="00EB7F84" w:rsidRPr="00105D63" w:rsidRDefault="00EB7F84" w:rsidP="00EB7F84">
                  <w:pPr>
                    <w:jc w:val="center"/>
                    <w:rPr>
                      <w:sz w:val="22"/>
                      <w:szCs w:val="22"/>
                    </w:rPr>
                  </w:pPr>
                  <w:r w:rsidRPr="00105D63">
                    <w:rPr>
                      <w:sz w:val="22"/>
                      <w:szCs w:val="22"/>
                    </w:rPr>
                    <w:t>0,0*</w:t>
                  </w:r>
                </w:p>
              </w:tc>
              <w:tc>
                <w:tcPr>
                  <w:tcW w:w="1418" w:type="dxa"/>
                  <w:shd w:val="clear" w:color="auto" w:fill="auto"/>
                  <w:noWrap/>
                  <w:vAlign w:val="bottom"/>
                  <w:hideMark/>
                </w:tcPr>
                <w:p w:rsidR="00EB7F84" w:rsidRPr="00105D63" w:rsidRDefault="00EB7F84" w:rsidP="00EB7F84">
                  <w:pPr>
                    <w:jc w:val="center"/>
                    <w:rPr>
                      <w:sz w:val="22"/>
                      <w:szCs w:val="22"/>
                    </w:rPr>
                  </w:pPr>
                  <w:r w:rsidRPr="00105D63">
                    <w:rPr>
                      <w:sz w:val="22"/>
                      <w:szCs w:val="22"/>
                    </w:rPr>
                    <w:t>0,0</w:t>
                  </w:r>
                </w:p>
              </w:tc>
              <w:tc>
                <w:tcPr>
                  <w:tcW w:w="1354" w:type="dxa"/>
                  <w:shd w:val="clear" w:color="000000" w:fill="FFFFFF"/>
                  <w:noWrap/>
                  <w:vAlign w:val="bottom"/>
                  <w:hideMark/>
                </w:tcPr>
                <w:p w:rsidR="00EB7F84" w:rsidRPr="00105D63" w:rsidRDefault="00EB7F84" w:rsidP="00EB7F84">
                  <w:pPr>
                    <w:jc w:val="center"/>
                    <w:rPr>
                      <w:sz w:val="22"/>
                      <w:szCs w:val="22"/>
                    </w:rPr>
                  </w:pPr>
                  <w:r w:rsidRPr="00105D63">
                    <w:rPr>
                      <w:sz w:val="22"/>
                      <w:szCs w:val="22"/>
                    </w:rPr>
                    <w:t>2 623,745*</w:t>
                  </w:r>
                </w:p>
              </w:tc>
            </w:tr>
            <w:tr w:rsidR="00EB7F84" w:rsidRPr="00105D63" w:rsidTr="00EB7F84">
              <w:trPr>
                <w:trHeight w:val="315"/>
                <w:jc w:val="center"/>
              </w:trPr>
              <w:tc>
                <w:tcPr>
                  <w:tcW w:w="985" w:type="dxa"/>
                  <w:shd w:val="clear" w:color="auto" w:fill="auto"/>
                  <w:noWrap/>
                  <w:vAlign w:val="bottom"/>
                  <w:hideMark/>
                </w:tcPr>
                <w:p w:rsidR="00EB7F84" w:rsidRPr="00105D63" w:rsidRDefault="00EB7F84" w:rsidP="00EB7F84">
                  <w:pPr>
                    <w:jc w:val="center"/>
                    <w:rPr>
                      <w:sz w:val="22"/>
                      <w:szCs w:val="22"/>
                    </w:rPr>
                  </w:pPr>
                  <w:r w:rsidRPr="00105D63">
                    <w:rPr>
                      <w:sz w:val="22"/>
                      <w:szCs w:val="22"/>
                    </w:rPr>
                    <w:t>2026</w:t>
                  </w:r>
                </w:p>
              </w:tc>
              <w:tc>
                <w:tcPr>
                  <w:tcW w:w="1843" w:type="dxa"/>
                  <w:shd w:val="clear" w:color="000000" w:fill="FFFFFF"/>
                  <w:noWrap/>
                  <w:vAlign w:val="bottom"/>
                  <w:hideMark/>
                </w:tcPr>
                <w:p w:rsidR="00EB7F84" w:rsidRPr="00105D63" w:rsidRDefault="00EB7F84" w:rsidP="00EB7F84">
                  <w:pPr>
                    <w:jc w:val="center"/>
                    <w:rPr>
                      <w:sz w:val="22"/>
                      <w:szCs w:val="22"/>
                    </w:rPr>
                  </w:pPr>
                  <w:r w:rsidRPr="00105D63">
                    <w:rPr>
                      <w:sz w:val="22"/>
                      <w:szCs w:val="22"/>
                    </w:rPr>
                    <w:t>2 623,745*</w:t>
                  </w:r>
                </w:p>
              </w:tc>
              <w:tc>
                <w:tcPr>
                  <w:tcW w:w="1842" w:type="dxa"/>
                  <w:shd w:val="clear" w:color="000000" w:fill="FFFFFF"/>
                  <w:noWrap/>
                  <w:vAlign w:val="bottom"/>
                  <w:hideMark/>
                </w:tcPr>
                <w:p w:rsidR="00EB7F84" w:rsidRPr="00105D63" w:rsidRDefault="00EB7F84" w:rsidP="00EB7F84">
                  <w:pPr>
                    <w:jc w:val="center"/>
                    <w:rPr>
                      <w:sz w:val="22"/>
                      <w:szCs w:val="22"/>
                    </w:rPr>
                  </w:pPr>
                  <w:r w:rsidRPr="00105D63">
                    <w:rPr>
                      <w:sz w:val="22"/>
                      <w:szCs w:val="22"/>
                    </w:rPr>
                    <w:t>0,0*</w:t>
                  </w:r>
                </w:p>
              </w:tc>
              <w:tc>
                <w:tcPr>
                  <w:tcW w:w="1418" w:type="dxa"/>
                  <w:shd w:val="clear" w:color="auto" w:fill="auto"/>
                  <w:noWrap/>
                  <w:vAlign w:val="bottom"/>
                  <w:hideMark/>
                </w:tcPr>
                <w:p w:rsidR="00EB7F84" w:rsidRPr="00105D63" w:rsidRDefault="00EB7F84" w:rsidP="00EB7F84">
                  <w:pPr>
                    <w:jc w:val="center"/>
                    <w:rPr>
                      <w:sz w:val="22"/>
                      <w:szCs w:val="22"/>
                    </w:rPr>
                  </w:pPr>
                  <w:r w:rsidRPr="00105D63">
                    <w:rPr>
                      <w:sz w:val="22"/>
                      <w:szCs w:val="22"/>
                    </w:rPr>
                    <w:t>0,0</w:t>
                  </w:r>
                </w:p>
              </w:tc>
              <w:tc>
                <w:tcPr>
                  <w:tcW w:w="1354" w:type="dxa"/>
                  <w:shd w:val="clear" w:color="000000" w:fill="FFFFFF"/>
                  <w:noWrap/>
                  <w:vAlign w:val="bottom"/>
                  <w:hideMark/>
                </w:tcPr>
                <w:p w:rsidR="00EB7F84" w:rsidRPr="00105D63" w:rsidRDefault="00EB7F84" w:rsidP="00EB7F84">
                  <w:pPr>
                    <w:jc w:val="center"/>
                    <w:rPr>
                      <w:sz w:val="22"/>
                      <w:szCs w:val="22"/>
                    </w:rPr>
                  </w:pPr>
                  <w:r w:rsidRPr="00105D63">
                    <w:rPr>
                      <w:sz w:val="22"/>
                      <w:szCs w:val="22"/>
                    </w:rPr>
                    <w:t>2 623,745*</w:t>
                  </w:r>
                </w:p>
              </w:tc>
            </w:tr>
            <w:tr w:rsidR="00EB7F84" w:rsidRPr="00105D63" w:rsidTr="00EB7F84">
              <w:trPr>
                <w:trHeight w:val="315"/>
                <w:jc w:val="center"/>
              </w:trPr>
              <w:tc>
                <w:tcPr>
                  <w:tcW w:w="985" w:type="dxa"/>
                  <w:shd w:val="clear" w:color="auto" w:fill="auto"/>
                  <w:noWrap/>
                  <w:vAlign w:val="bottom"/>
                  <w:hideMark/>
                </w:tcPr>
                <w:p w:rsidR="00EB7F84" w:rsidRPr="00105D63" w:rsidRDefault="00EB7F84" w:rsidP="00EB7F84">
                  <w:pPr>
                    <w:jc w:val="center"/>
                    <w:rPr>
                      <w:sz w:val="22"/>
                      <w:szCs w:val="22"/>
                    </w:rPr>
                  </w:pPr>
                  <w:r w:rsidRPr="00105D63">
                    <w:rPr>
                      <w:sz w:val="22"/>
                      <w:szCs w:val="22"/>
                    </w:rPr>
                    <w:t>2027</w:t>
                  </w:r>
                </w:p>
              </w:tc>
              <w:tc>
                <w:tcPr>
                  <w:tcW w:w="1843" w:type="dxa"/>
                  <w:shd w:val="clear" w:color="000000" w:fill="FFFFFF"/>
                  <w:noWrap/>
                  <w:vAlign w:val="bottom"/>
                  <w:hideMark/>
                </w:tcPr>
                <w:p w:rsidR="00EB7F84" w:rsidRPr="00105D63" w:rsidRDefault="00EB7F84" w:rsidP="00EB7F84">
                  <w:pPr>
                    <w:jc w:val="center"/>
                    <w:rPr>
                      <w:sz w:val="22"/>
                      <w:szCs w:val="22"/>
                    </w:rPr>
                  </w:pPr>
                  <w:r w:rsidRPr="00105D63">
                    <w:rPr>
                      <w:sz w:val="22"/>
                      <w:szCs w:val="22"/>
                    </w:rPr>
                    <w:t>2 623,745*</w:t>
                  </w:r>
                </w:p>
              </w:tc>
              <w:tc>
                <w:tcPr>
                  <w:tcW w:w="1842" w:type="dxa"/>
                  <w:shd w:val="clear" w:color="000000" w:fill="FFFFFF"/>
                  <w:noWrap/>
                  <w:vAlign w:val="bottom"/>
                  <w:hideMark/>
                </w:tcPr>
                <w:p w:rsidR="00EB7F84" w:rsidRPr="00105D63" w:rsidRDefault="00EB7F84" w:rsidP="00EB7F84">
                  <w:pPr>
                    <w:jc w:val="center"/>
                    <w:rPr>
                      <w:sz w:val="22"/>
                      <w:szCs w:val="22"/>
                    </w:rPr>
                  </w:pPr>
                  <w:r w:rsidRPr="00105D63">
                    <w:rPr>
                      <w:sz w:val="22"/>
                      <w:szCs w:val="22"/>
                    </w:rPr>
                    <w:t>0,0*</w:t>
                  </w:r>
                </w:p>
              </w:tc>
              <w:tc>
                <w:tcPr>
                  <w:tcW w:w="1418" w:type="dxa"/>
                  <w:shd w:val="clear" w:color="auto" w:fill="auto"/>
                  <w:noWrap/>
                  <w:vAlign w:val="bottom"/>
                  <w:hideMark/>
                </w:tcPr>
                <w:p w:rsidR="00EB7F84" w:rsidRPr="00105D63" w:rsidRDefault="00EB7F84" w:rsidP="00EB7F84">
                  <w:pPr>
                    <w:jc w:val="center"/>
                    <w:rPr>
                      <w:sz w:val="22"/>
                      <w:szCs w:val="22"/>
                    </w:rPr>
                  </w:pPr>
                  <w:r w:rsidRPr="00105D63">
                    <w:rPr>
                      <w:sz w:val="22"/>
                      <w:szCs w:val="22"/>
                    </w:rPr>
                    <w:t>0,0</w:t>
                  </w:r>
                </w:p>
              </w:tc>
              <w:tc>
                <w:tcPr>
                  <w:tcW w:w="1354" w:type="dxa"/>
                  <w:shd w:val="clear" w:color="000000" w:fill="FFFFFF"/>
                  <w:noWrap/>
                  <w:vAlign w:val="bottom"/>
                  <w:hideMark/>
                </w:tcPr>
                <w:p w:rsidR="00EB7F84" w:rsidRPr="00105D63" w:rsidRDefault="00EB7F84" w:rsidP="00EB7F84">
                  <w:pPr>
                    <w:jc w:val="center"/>
                    <w:rPr>
                      <w:sz w:val="22"/>
                      <w:szCs w:val="22"/>
                    </w:rPr>
                  </w:pPr>
                  <w:r w:rsidRPr="00105D63">
                    <w:rPr>
                      <w:sz w:val="22"/>
                      <w:szCs w:val="22"/>
                    </w:rPr>
                    <w:t>2 623,745*</w:t>
                  </w:r>
                </w:p>
              </w:tc>
            </w:tr>
            <w:tr w:rsidR="00EB7F84" w:rsidRPr="00105D63" w:rsidTr="00EB7F84">
              <w:trPr>
                <w:trHeight w:val="315"/>
                <w:jc w:val="center"/>
              </w:trPr>
              <w:tc>
                <w:tcPr>
                  <w:tcW w:w="985" w:type="dxa"/>
                  <w:shd w:val="clear" w:color="auto" w:fill="auto"/>
                  <w:noWrap/>
                  <w:vAlign w:val="bottom"/>
                  <w:hideMark/>
                </w:tcPr>
                <w:p w:rsidR="00EB7F84" w:rsidRPr="00105D63" w:rsidRDefault="00EB7F84" w:rsidP="00EB7F84">
                  <w:pPr>
                    <w:jc w:val="center"/>
                    <w:rPr>
                      <w:sz w:val="22"/>
                      <w:szCs w:val="22"/>
                    </w:rPr>
                  </w:pPr>
                  <w:r w:rsidRPr="00105D63">
                    <w:rPr>
                      <w:sz w:val="22"/>
                      <w:szCs w:val="22"/>
                    </w:rPr>
                    <w:t>2028</w:t>
                  </w:r>
                </w:p>
              </w:tc>
              <w:tc>
                <w:tcPr>
                  <w:tcW w:w="1843" w:type="dxa"/>
                  <w:shd w:val="clear" w:color="000000" w:fill="FFFFFF"/>
                  <w:noWrap/>
                  <w:vAlign w:val="bottom"/>
                  <w:hideMark/>
                </w:tcPr>
                <w:p w:rsidR="00EB7F84" w:rsidRPr="00105D63" w:rsidRDefault="00EB7F84" w:rsidP="00EB7F84">
                  <w:pPr>
                    <w:jc w:val="center"/>
                    <w:rPr>
                      <w:sz w:val="22"/>
                      <w:szCs w:val="22"/>
                    </w:rPr>
                  </w:pPr>
                  <w:r w:rsidRPr="00105D63">
                    <w:rPr>
                      <w:sz w:val="22"/>
                      <w:szCs w:val="22"/>
                    </w:rPr>
                    <w:t>2 623,745*</w:t>
                  </w:r>
                </w:p>
              </w:tc>
              <w:tc>
                <w:tcPr>
                  <w:tcW w:w="1842" w:type="dxa"/>
                  <w:shd w:val="clear" w:color="000000" w:fill="FFFFFF"/>
                  <w:noWrap/>
                  <w:vAlign w:val="bottom"/>
                  <w:hideMark/>
                </w:tcPr>
                <w:p w:rsidR="00EB7F84" w:rsidRPr="00105D63" w:rsidRDefault="00EB7F84" w:rsidP="00EB7F84">
                  <w:pPr>
                    <w:jc w:val="center"/>
                    <w:rPr>
                      <w:sz w:val="22"/>
                      <w:szCs w:val="22"/>
                    </w:rPr>
                  </w:pPr>
                  <w:r w:rsidRPr="00105D63">
                    <w:rPr>
                      <w:sz w:val="22"/>
                      <w:szCs w:val="22"/>
                    </w:rPr>
                    <w:t>0,0*</w:t>
                  </w:r>
                </w:p>
              </w:tc>
              <w:tc>
                <w:tcPr>
                  <w:tcW w:w="1418" w:type="dxa"/>
                  <w:shd w:val="clear" w:color="auto" w:fill="auto"/>
                  <w:noWrap/>
                  <w:vAlign w:val="bottom"/>
                  <w:hideMark/>
                </w:tcPr>
                <w:p w:rsidR="00EB7F84" w:rsidRPr="00105D63" w:rsidRDefault="00EB7F84" w:rsidP="00EB7F84">
                  <w:pPr>
                    <w:jc w:val="center"/>
                    <w:rPr>
                      <w:sz w:val="22"/>
                      <w:szCs w:val="22"/>
                    </w:rPr>
                  </w:pPr>
                  <w:r w:rsidRPr="00105D63">
                    <w:rPr>
                      <w:sz w:val="22"/>
                      <w:szCs w:val="22"/>
                    </w:rPr>
                    <w:t>0,0</w:t>
                  </w:r>
                </w:p>
              </w:tc>
              <w:tc>
                <w:tcPr>
                  <w:tcW w:w="1354" w:type="dxa"/>
                  <w:shd w:val="clear" w:color="000000" w:fill="FFFFFF"/>
                  <w:noWrap/>
                  <w:vAlign w:val="bottom"/>
                  <w:hideMark/>
                </w:tcPr>
                <w:p w:rsidR="00EB7F84" w:rsidRPr="00105D63" w:rsidRDefault="00EB7F84" w:rsidP="00EB7F84">
                  <w:pPr>
                    <w:jc w:val="center"/>
                    <w:rPr>
                      <w:sz w:val="22"/>
                      <w:szCs w:val="22"/>
                    </w:rPr>
                  </w:pPr>
                  <w:r w:rsidRPr="00105D63">
                    <w:rPr>
                      <w:sz w:val="22"/>
                      <w:szCs w:val="22"/>
                    </w:rPr>
                    <w:t>2 623,745*</w:t>
                  </w:r>
                </w:p>
              </w:tc>
            </w:tr>
            <w:tr w:rsidR="00EB7F84" w:rsidRPr="00105D63" w:rsidTr="00EB7F84">
              <w:trPr>
                <w:trHeight w:val="315"/>
                <w:jc w:val="center"/>
              </w:trPr>
              <w:tc>
                <w:tcPr>
                  <w:tcW w:w="985" w:type="dxa"/>
                  <w:shd w:val="clear" w:color="auto" w:fill="auto"/>
                  <w:noWrap/>
                  <w:vAlign w:val="bottom"/>
                  <w:hideMark/>
                </w:tcPr>
                <w:p w:rsidR="00EB7F84" w:rsidRPr="00105D63" w:rsidRDefault="00EB7F84" w:rsidP="00EB7F84">
                  <w:pPr>
                    <w:jc w:val="center"/>
                    <w:rPr>
                      <w:sz w:val="22"/>
                      <w:szCs w:val="22"/>
                    </w:rPr>
                  </w:pPr>
                  <w:r w:rsidRPr="00105D63">
                    <w:rPr>
                      <w:sz w:val="22"/>
                      <w:szCs w:val="22"/>
                    </w:rPr>
                    <w:t>2029</w:t>
                  </w:r>
                </w:p>
              </w:tc>
              <w:tc>
                <w:tcPr>
                  <w:tcW w:w="1843" w:type="dxa"/>
                  <w:shd w:val="clear" w:color="000000" w:fill="FFFFFF"/>
                  <w:noWrap/>
                  <w:vAlign w:val="bottom"/>
                  <w:hideMark/>
                </w:tcPr>
                <w:p w:rsidR="00EB7F84" w:rsidRPr="00105D63" w:rsidRDefault="00EB7F84" w:rsidP="00EB7F84">
                  <w:pPr>
                    <w:jc w:val="center"/>
                    <w:rPr>
                      <w:sz w:val="22"/>
                      <w:szCs w:val="22"/>
                    </w:rPr>
                  </w:pPr>
                  <w:r w:rsidRPr="00105D63">
                    <w:rPr>
                      <w:sz w:val="22"/>
                      <w:szCs w:val="22"/>
                    </w:rPr>
                    <w:t>2 623,745*</w:t>
                  </w:r>
                </w:p>
              </w:tc>
              <w:tc>
                <w:tcPr>
                  <w:tcW w:w="1842" w:type="dxa"/>
                  <w:shd w:val="clear" w:color="000000" w:fill="FFFFFF"/>
                  <w:noWrap/>
                  <w:vAlign w:val="bottom"/>
                  <w:hideMark/>
                </w:tcPr>
                <w:p w:rsidR="00EB7F84" w:rsidRPr="00105D63" w:rsidRDefault="00EB7F84" w:rsidP="00EB7F84">
                  <w:pPr>
                    <w:jc w:val="center"/>
                    <w:rPr>
                      <w:sz w:val="22"/>
                      <w:szCs w:val="22"/>
                    </w:rPr>
                  </w:pPr>
                  <w:r w:rsidRPr="00105D63">
                    <w:rPr>
                      <w:sz w:val="22"/>
                      <w:szCs w:val="22"/>
                    </w:rPr>
                    <w:t>0,0*</w:t>
                  </w:r>
                </w:p>
              </w:tc>
              <w:tc>
                <w:tcPr>
                  <w:tcW w:w="1418" w:type="dxa"/>
                  <w:shd w:val="clear" w:color="auto" w:fill="auto"/>
                  <w:noWrap/>
                  <w:vAlign w:val="bottom"/>
                  <w:hideMark/>
                </w:tcPr>
                <w:p w:rsidR="00EB7F84" w:rsidRPr="00105D63" w:rsidRDefault="00EB7F84" w:rsidP="00EB7F84">
                  <w:pPr>
                    <w:jc w:val="center"/>
                    <w:rPr>
                      <w:sz w:val="22"/>
                      <w:szCs w:val="22"/>
                    </w:rPr>
                  </w:pPr>
                  <w:r w:rsidRPr="00105D63">
                    <w:rPr>
                      <w:sz w:val="22"/>
                      <w:szCs w:val="22"/>
                    </w:rPr>
                    <w:t>0,0</w:t>
                  </w:r>
                </w:p>
              </w:tc>
              <w:tc>
                <w:tcPr>
                  <w:tcW w:w="1354" w:type="dxa"/>
                  <w:shd w:val="clear" w:color="000000" w:fill="FFFFFF"/>
                  <w:noWrap/>
                  <w:vAlign w:val="bottom"/>
                  <w:hideMark/>
                </w:tcPr>
                <w:p w:rsidR="00EB7F84" w:rsidRPr="00105D63" w:rsidRDefault="00EB7F84" w:rsidP="00EB7F84">
                  <w:pPr>
                    <w:jc w:val="center"/>
                    <w:rPr>
                      <w:sz w:val="22"/>
                      <w:szCs w:val="22"/>
                    </w:rPr>
                  </w:pPr>
                  <w:r w:rsidRPr="00105D63">
                    <w:rPr>
                      <w:sz w:val="22"/>
                      <w:szCs w:val="22"/>
                    </w:rPr>
                    <w:t>2 623,745*</w:t>
                  </w:r>
                </w:p>
              </w:tc>
            </w:tr>
            <w:tr w:rsidR="00EB7F84" w:rsidRPr="00105D63" w:rsidTr="00EB7F84">
              <w:trPr>
                <w:trHeight w:val="315"/>
                <w:jc w:val="center"/>
              </w:trPr>
              <w:tc>
                <w:tcPr>
                  <w:tcW w:w="985" w:type="dxa"/>
                  <w:shd w:val="clear" w:color="auto" w:fill="auto"/>
                  <w:noWrap/>
                  <w:vAlign w:val="bottom"/>
                  <w:hideMark/>
                </w:tcPr>
                <w:p w:rsidR="00EB7F84" w:rsidRPr="00105D63" w:rsidRDefault="00EB7F84" w:rsidP="00EB7F84">
                  <w:pPr>
                    <w:jc w:val="center"/>
                    <w:rPr>
                      <w:sz w:val="22"/>
                      <w:szCs w:val="22"/>
                    </w:rPr>
                  </w:pPr>
                  <w:r w:rsidRPr="00105D63">
                    <w:rPr>
                      <w:sz w:val="22"/>
                      <w:szCs w:val="22"/>
                    </w:rPr>
                    <w:t>2030</w:t>
                  </w:r>
                </w:p>
              </w:tc>
              <w:tc>
                <w:tcPr>
                  <w:tcW w:w="1843" w:type="dxa"/>
                  <w:shd w:val="clear" w:color="000000" w:fill="FFFFFF"/>
                  <w:noWrap/>
                  <w:vAlign w:val="bottom"/>
                  <w:hideMark/>
                </w:tcPr>
                <w:p w:rsidR="00EB7F84" w:rsidRPr="00105D63" w:rsidRDefault="00EB7F84" w:rsidP="00EB7F84">
                  <w:pPr>
                    <w:jc w:val="center"/>
                    <w:rPr>
                      <w:sz w:val="22"/>
                      <w:szCs w:val="22"/>
                    </w:rPr>
                  </w:pPr>
                  <w:r w:rsidRPr="00105D63">
                    <w:rPr>
                      <w:sz w:val="22"/>
                      <w:szCs w:val="22"/>
                    </w:rPr>
                    <w:t>2 623,745*</w:t>
                  </w:r>
                </w:p>
              </w:tc>
              <w:tc>
                <w:tcPr>
                  <w:tcW w:w="1842" w:type="dxa"/>
                  <w:shd w:val="clear" w:color="000000" w:fill="FFFFFF"/>
                  <w:noWrap/>
                  <w:vAlign w:val="center"/>
                  <w:hideMark/>
                </w:tcPr>
                <w:p w:rsidR="00EB7F84" w:rsidRPr="00105D63" w:rsidRDefault="00EB7F84" w:rsidP="00EB7F84">
                  <w:pPr>
                    <w:jc w:val="center"/>
                    <w:rPr>
                      <w:sz w:val="22"/>
                      <w:szCs w:val="22"/>
                    </w:rPr>
                  </w:pPr>
                  <w:r w:rsidRPr="00105D63">
                    <w:rPr>
                      <w:sz w:val="22"/>
                      <w:szCs w:val="22"/>
                    </w:rPr>
                    <w:t>0,0*</w:t>
                  </w:r>
                </w:p>
              </w:tc>
              <w:tc>
                <w:tcPr>
                  <w:tcW w:w="1418" w:type="dxa"/>
                  <w:shd w:val="clear" w:color="auto" w:fill="auto"/>
                  <w:noWrap/>
                  <w:vAlign w:val="bottom"/>
                  <w:hideMark/>
                </w:tcPr>
                <w:p w:rsidR="00EB7F84" w:rsidRPr="00105D63" w:rsidRDefault="00EB7F84" w:rsidP="00EB7F84">
                  <w:pPr>
                    <w:jc w:val="center"/>
                    <w:rPr>
                      <w:sz w:val="22"/>
                      <w:szCs w:val="22"/>
                    </w:rPr>
                  </w:pPr>
                  <w:r w:rsidRPr="00105D63">
                    <w:rPr>
                      <w:sz w:val="22"/>
                      <w:szCs w:val="22"/>
                    </w:rPr>
                    <w:t>0,0</w:t>
                  </w:r>
                </w:p>
              </w:tc>
              <w:tc>
                <w:tcPr>
                  <w:tcW w:w="1354" w:type="dxa"/>
                  <w:shd w:val="clear" w:color="000000" w:fill="FFFFFF"/>
                  <w:noWrap/>
                  <w:vAlign w:val="bottom"/>
                  <w:hideMark/>
                </w:tcPr>
                <w:p w:rsidR="00EB7F84" w:rsidRPr="00105D63" w:rsidRDefault="00EB7F84" w:rsidP="00EB7F84">
                  <w:pPr>
                    <w:jc w:val="center"/>
                    <w:rPr>
                      <w:sz w:val="22"/>
                      <w:szCs w:val="22"/>
                    </w:rPr>
                  </w:pPr>
                  <w:r w:rsidRPr="00105D63">
                    <w:rPr>
                      <w:sz w:val="22"/>
                      <w:szCs w:val="22"/>
                    </w:rPr>
                    <w:t>2 623,745*</w:t>
                  </w:r>
                </w:p>
              </w:tc>
            </w:tr>
            <w:tr w:rsidR="00EB7F84" w:rsidRPr="00105D63" w:rsidTr="00EB7F84">
              <w:trPr>
                <w:trHeight w:val="315"/>
                <w:jc w:val="center"/>
              </w:trPr>
              <w:tc>
                <w:tcPr>
                  <w:tcW w:w="985" w:type="dxa"/>
                  <w:shd w:val="clear" w:color="auto" w:fill="auto"/>
                  <w:noWrap/>
                  <w:vAlign w:val="bottom"/>
                  <w:hideMark/>
                </w:tcPr>
                <w:p w:rsidR="00EB7F84" w:rsidRPr="00105D63" w:rsidRDefault="00EB7F84" w:rsidP="00EB7F84">
                  <w:pPr>
                    <w:jc w:val="center"/>
                    <w:rPr>
                      <w:bCs/>
                      <w:sz w:val="22"/>
                      <w:szCs w:val="22"/>
                    </w:rPr>
                  </w:pPr>
                  <w:r w:rsidRPr="00105D63">
                    <w:rPr>
                      <w:bCs/>
                      <w:sz w:val="22"/>
                      <w:szCs w:val="22"/>
                    </w:rPr>
                    <w:t>итого</w:t>
                  </w:r>
                </w:p>
              </w:tc>
              <w:tc>
                <w:tcPr>
                  <w:tcW w:w="1843" w:type="dxa"/>
                  <w:shd w:val="clear" w:color="000000" w:fill="FFFFFF"/>
                  <w:noWrap/>
                  <w:vAlign w:val="bottom"/>
                  <w:hideMark/>
                </w:tcPr>
                <w:p w:rsidR="00EB7F84" w:rsidRPr="00105D63" w:rsidRDefault="00EB7F84" w:rsidP="00EB7F84">
                  <w:pPr>
                    <w:jc w:val="center"/>
                    <w:rPr>
                      <w:sz w:val="22"/>
                      <w:szCs w:val="22"/>
                    </w:rPr>
                  </w:pPr>
                  <w:r w:rsidRPr="00105D63">
                    <w:rPr>
                      <w:sz w:val="22"/>
                      <w:szCs w:val="22"/>
                    </w:rPr>
                    <w:t>37 648,194*</w:t>
                  </w:r>
                </w:p>
              </w:tc>
              <w:tc>
                <w:tcPr>
                  <w:tcW w:w="1842" w:type="dxa"/>
                  <w:shd w:val="clear" w:color="000000" w:fill="FFFFFF"/>
                  <w:noWrap/>
                  <w:vAlign w:val="bottom"/>
                  <w:hideMark/>
                </w:tcPr>
                <w:p w:rsidR="00EB7F84" w:rsidRPr="00105D63" w:rsidRDefault="00EB7F84" w:rsidP="00EB7F84">
                  <w:pPr>
                    <w:jc w:val="center"/>
                    <w:rPr>
                      <w:sz w:val="22"/>
                      <w:szCs w:val="22"/>
                    </w:rPr>
                  </w:pPr>
                  <w:r w:rsidRPr="00105D63">
                    <w:rPr>
                      <w:sz w:val="22"/>
                      <w:szCs w:val="22"/>
                    </w:rPr>
                    <w:t>12 020,464*</w:t>
                  </w:r>
                </w:p>
              </w:tc>
              <w:tc>
                <w:tcPr>
                  <w:tcW w:w="1418" w:type="dxa"/>
                  <w:shd w:val="clear" w:color="auto" w:fill="auto"/>
                  <w:noWrap/>
                  <w:vAlign w:val="bottom"/>
                  <w:hideMark/>
                </w:tcPr>
                <w:p w:rsidR="00EB7F84" w:rsidRPr="00105D63" w:rsidRDefault="00EB7F84" w:rsidP="00EB7F84">
                  <w:pPr>
                    <w:jc w:val="center"/>
                    <w:rPr>
                      <w:bCs/>
                      <w:sz w:val="22"/>
                      <w:szCs w:val="22"/>
                    </w:rPr>
                  </w:pPr>
                  <w:r w:rsidRPr="00105D63">
                    <w:rPr>
                      <w:bCs/>
                      <w:sz w:val="22"/>
                      <w:szCs w:val="22"/>
                    </w:rPr>
                    <w:t>3 608,0</w:t>
                  </w:r>
                </w:p>
              </w:tc>
              <w:tc>
                <w:tcPr>
                  <w:tcW w:w="1354" w:type="dxa"/>
                  <w:shd w:val="clear" w:color="000000" w:fill="FFFFFF"/>
                  <w:noWrap/>
                  <w:vAlign w:val="bottom"/>
                  <w:hideMark/>
                </w:tcPr>
                <w:p w:rsidR="00EB7F84" w:rsidRPr="00105D63" w:rsidRDefault="00EB7F84" w:rsidP="00EB7F84">
                  <w:pPr>
                    <w:jc w:val="center"/>
                    <w:rPr>
                      <w:sz w:val="22"/>
                      <w:szCs w:val="22"/>
                    </w:rPr>
                  </w:pPr>
                  <w:r w:rsidRPr="00105D63">
                    <w:rPr>
                      <w:sz w:val="22"/>
                      <w:szCs w:val="22"/>
                    </w:rPr>
                    <w:t>53 276,658*</w:t>
                  </w:r>
                </w:p>
              </w:tc>
            </w:tr>
          </w:tbl>
          <w:p w:rsidR="003312BB" w:rsidRPr="00105D63" w:rsidRDefault="00EB7F84" w:rsidP="003312BB">
            <w:pPr>
              <w:rPr>
                <w:sz w:val="24"/>
                <w:szCs w:val="24"/>
              </w:rPr>
            </w:pPr>
            <w:r w:rsidRPr="00105D63">
              <w:rPr>
                <w:sz w:val="24"/>
                <w:szCs w:val="24"/>
              </w:rPr>
              <w:t xml:space="preserve">* - финансирование будет уточняться при </w:t>
            </w:r>
            <w:r w:rsidR="00DF7382" w:rsidRPr="00105D63">
              <w:rPr>
                <w:sz w:val="24"/>
                <w:szCs w:val="24"/>
              </w:rPr>
              <w:t>дальнейшей разработке Программы</w:t>
            </w:r>
          </w:p>
        </w:tc>
      </w:tr>
      <w:tr w:rsidR="00541C6C" w:rsidRPr="00105D63" w:rsidTr="00541C6C">
        <w:trPr>
          <w:trHeight w:val="416"/>
          <w:jc w:val="center"/>
        </w:trPr>
        <w:tc>
          <w:tcPr>
            <w:tcW w:w="2122" w:type="dxa"/>
            <w:tcBorders>
              <w:top w:val="single" w:sz="4" w:space="0" w:color="auto"/>
              <w:left w:val="single" w:sz="4" w:space="0" w:color="auto"/>
              <w:bottom w:val="single" w:sz="4" w:space="0" w:color="auto"/>
              <w:right w:val="single" w:sz="4" w:space="0" w:color="auto"/>
            </w:tcBorders>
          </w:tcPr>
          <w:p w:rsidR="00541C6C" w:rsidRPr="00105D63" w:rsidRDefault="00541C6C" w:rsidP="00541C6C">
            <w:pPr>
              <w:rPr>
                <w:sz w:val="24"/>
                <w:szCs w:val="24"/>
              </w:rPr>
            </w:pPr>
            <w:r w:rsidRPr="00105D63">
              <w:rPr>
                <w:sz w:val="24"/>
                <w:szCs w:val="24"/>
              </w:rPr>
              <w:t>Целевые показатели</w:t>
            </w:r>
          </w:p>
          <w:p w:rsidR="00541C6C" w:rsidRPr="00105D63" w:rsidRDefault="00541C6C" w:rsidP="00541C6C">
            <w:pPr>
              <w:rPr>
                <w:sz w:val="24"/>
                <w:szCs w:val="24"/>
              </w:rPr>
            </w:pPr>
            <w:r w:rsidRPr="00105D63">
              <w:rPr>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105D63" w:rsidRDefault="00541C6C" w:rsidP="00541C6C">
            <w:pPr>
              <w:autoSpaceDE w:val="0"/>
              <w:autoSpaceDN w:val="0"/>
              <w:adjustRightInd w:val="0"/>
              <w:rPr>
                <w:sz w:val="24"/>
                <w:szCs w:val="24"/>
              </w:rPr>
            </w:pPr>
            <w:r w:rsidRPr="00105D63">
              <w:rPr>
                <w:sz w:val="24"/>
                <w:szCs w:val="24"/>
              </w:rPr>
              <w:t>1. Число субъектов малого и среднего предпринимательства в расчете на 10 тыс. чел. населения.</w:t>
            </w:r>
          </w:p>
          <w:p w:rsidR="00541C6C" w:rsidRPr="00105D63" w:rsidRDefault="00541C6C" w:rsidP="00541C6C">
            <w:pPr>
              <w:autoSpaceDE w:val="0"/>
              <w:autoSpaceDN w:val="0"/>
              <w:adjustRightInd w:val="0"/>
              <w:rPr>
                <w:sz w:val="24"/>
                <w:szCs w:val="24"/>
              </w:rPr>
            </w:pPr>
            <w:r w:rsidRPr="00105D63">
              <w:rPr>
                <w:sz w:val="24"/>
                <w:szCs w:val="24"/>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541C6C" w:rsidRPr="00105D63" w:rsidRDefault="00541C6C" w:rsidP="00541C6C">
            <w:pPr>
              <w:autoSpaceDE w:val="0"/>
              <w:autoSpaceDN w:val="0"/>
              <w:adjustRightInd w:val="0"/>
              <w:rPr>
                <w:sz w:val="24"/>
                <w:szCs w:val="24"/>
              </w:rPr>
            </w:pPr>
            <w:r w:rsidRPr="00105D63">
              <w:rPr>
                <w:sz w:val="24"/>
                <w:szCs w:val="24"/>
              </w:rPr>
              <w:t>3. Индекс производства продукции сельского хозяйства в хозяйствах всех категорий к предыдущему году в ценах соответствующих лет</w:t>
            </w:r>
          </w:p>
        </w:tc>
      </w:tr>
    </w:tbl>
    <w:p w:rsidR="00541C6C" w:rsidRPr="00105D63" w:rsidRDefault="00541C6C" w:rsidP="00541C6C">
      <w:pPr>
        <w:spacing w:line="240" w:lineRule="atLeast"/>
        <w:rPr>
          <w:b/>
          <w:sz w:val="24"/>
          <w:szCs w:val="24"/>
        </w:rPr>
      </w:pPr>
    </w:p>
    <w:p w:rsidR="00541C6C" w:rsidRPr="00105D63" w:rsidRDefault="00541C6C" w:rsidP="00541C6C">
      <w:pPr>
        <w:spacing w:before="120" w:after="120" w:line="240" w:lineRule="atLeast"/>
        <w:jc w:val="center"/>
        <w:rPr>
          <w:sz w:val="24"/>
          <w:szCs w:val="24"/>
        </w:rPr>
      </w:pPr>
      <w:r w:rsidRPr="00105D63">
        <w:rPr>
          <w:sz w:val="24"/>
          <w:szCs w:val="24"/>
        </w:rPr>
        <w:t>СОДЕРЖАНИЕ:</w:t>
      </w:r>
    </w:p>
    <w:p w:rsidR="00541C6C" w:rsidRPr="00105D63" w:rsidRDefault="00541C6C" w:rsidP="00A577C6">
      <w:pPr>
        <w:spacing w:line="240" w:lineRule="atLeast"/>
        <w:ind w:firstLine="567"/>
        <w:jc w:val="both"/>
        <w:rPr>
          <w:sz w:val="24"/>
          <w:szCs w:val="24"/>
        </w:rPr>
      </w:pPr>
      <w:r w:rsidRPr="00105D63">
        <w:rPr>
          <w:sz w:val="24"/>
          <w:szCs w:val="24"/>
        </w:rPr>
        <w:lastRenderedPageBreak/>
        <w:t>1. Общая характеристика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 цели, задачи, сроки реализации Программы.</w:t>
      </w:r>
    </w:p>
    <w:p w:rsidR="00541C6C" w:rsidRPr="00105D63" w:rsidRDefault="00541C6C" w:rsidP="00A577C6">
      <w:pPr>
        <w:spacing w:line="240" w:lineRule="atLeast"/>
        <w:ind w:firstLine="567"/>
        <w:jc w:val="both"/>
        <w:rPr>
          <w:sz w:val="24"/>
          <w:szCs w:val="24"/>
        </w:rPr>
      </w:pPr>
      <w:r w:rsidRPr="00105D63">
        <w:rPr>
          <w:sz w:val="24"/>
          <w:szCs w:val="24"/>
        </w:rPr>
        <w:t>2. Подпрограмма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105D63" w:rsidRDefault="00541C6C" w:rsidP="00A577C6">
      <w:pPr>
        <w:spacing w:line="240" w:lineRule="atLeast"/>
        <w:ind w:firstLine="567"/>
        <w:jc w:val="both"/>
        <w:rPr>
          <w:sz w:val="24"/>
          <w:szCs w:val="24"/>
        </w:rPr>
      </w:pPr>
      <w:r w:rsidRPr="00105D63">
        <w:rPr>
          <w:sz w:val="24"/>
          <w:szCs w:val="24"/>
        </w:rPr>
        <w:t>3. Подпрограмма «Поддержка товаропроизводителей в сфере агропромышленного и рыбохозяйственного комплекса на территории Сосновоборского городского округа».</w:t>
      </w:r>
    </w:p>
    <w:p w:rsidR="00541C6C" w:rsidRPr="00105D63" w:rsidRDefault="00541C6C" w:rsidP="00A577C6">
      <w:pPr>
        <w:widowControl w:val="0"/>
        <w:autoSpaceDE w:val="0"/>
        <w:autoSpaceDN w:val="0"/>
        <w:adjustRightInd w:val="0"/>
        <w:ind w:firstLine="567"/>
        <w:jc w:val="both"/>
        <w:rPr>
          <w:sz w:val="24"/>
          <w:szCs w:val="24"/>
        </w:rPr>
      </w:pPr>
      <w:r w:rsidRPr="00105D63">
        <w:rPr>
          <w:sz w:val="24"/>
          <w:szCs w:val="24"/>
        </w:rPr>
        <w:t>4. Приложение 1 к Программе «Перечень основных мероприятий муниципальной программы Сосновоборского городского округа «Стимулирование экономической активности малого и среднего предпринимательства в Сосновоборском городском округе до 2030 года».</w:t>
      </w:r>
    </w:p>
    <w:p w:rsidR="00541C6C" w:rsidRPr="00105D63" w:rsidRDefault="00541C6C" w:rsidP="00A577C6">
      <w:pPr>
        <w:widowControl w:val="0"/>
        <w:autoSpaceDE w:val="0"/>
        <w:autoSpaceDN w:val="0"/>
        <w:adjustRightInd w:val="0"/>
        <w:ind w:firstLine="567"/>
        <w:jc w:val="both"/>
        <w:rPr>
          <w:sz w:val="24"/>
          <w:szCs w:val="24"/>
        </w:rPr>
      </w:pPr>
      <w:r w:rsidRPr="00105D63">
        <w:rPr>
          <w:sz w:val="24"/>
          <w:szCs w:val="24"/>
        </w:rPr>
        <w:t>5. Приложение 2 к Программе «Целевые показатели муниципальной программы Сосновоборского городского округа «Стимулирование экономической активности малого и среднего предпринимательства в Сосновоборском городском округе до 2030 года».</w:t>
      </w:r>
    </w:p>
    <w:p w:rsidR="00541C6C" w:rsidRPr="00105D63" w:rsidRDefault="00541C6C" w:rsidP="00A577C6">
      <w:pPr>
        <w:ind w:firstLine="567"/>
        <w:jc w:val="both"/>
        <w:rPr>
          <w:rFonts w:eastAsia="Calibri"/>
          <w:sz w:val="24"/>
          <w:szCs w:val="24"/>
        </w:rPr>
      </w:pPr>
      <w:r w:rsidRPr="00105D63">
        <w:rPr>
          <w:sz w:val="24"/>
          <w:szCs w:val="24"/>
        </w:rPr>
        <w:t>6. Приложение 3 к Программе «</w:t>
      </w:r>
      <w:r w:rsidRPr="00105D63">
        <w:rPr>
          <w:rFonts w:eastAsia="Calibri"/>
          <w:sz w:val="24"/>
          <w:szCs w:val="24"/>
        </w:rPr>
        <w:t>Сводный отчет показателей развития малого и среднего предпринимательства на территории Сосновоборского городского округа Ленинградской области» (форма).</w:t>
      </w:r>
    </w:p>
    <w:p w:rsidR="00541C6C" w:rsidRPr="00105D63" w:rsidRDefault="00541C6C" w:rsidP="00541C6C">
      <w:pPr>
        <w:jc w:val="both"/>
        <w:rPr>
          <w:rFonts w:eastAsia="Calibri"/>
          <w:sz w:val="24"/>
          <w:szCs w:val="24"/>
        </w:rPr>
      </w:pPr>
    </w:p>
    <w:p w:rsidR="00541C6C" w:rsidRPr="00105D63" w:rsidRDefault="00541C6C" w:rsidP="00541C6C">
      <w:pPr>
        <w:jc w:val="both"/>
        <w:rPr>
          <w:rFonts w:eastAsia="Calibri"/>
          <w:sz w:val="24"/>
          <w:szCs w:val="24"/>
        </w:rPr>
      </w:pPr>
    </w:p>
    <w:p w:rsidR="00541C6C" w:rsidRPr="00105D63" w:rsidRDefault="00541C6C" w:rsidP="00541C6C">
      <w:pPr>
        <w:spacing w:before="120" w:after="120"/>
        <w:jc w:val="center"/>
        <w:rPr>
          <w:b/>
          <w:sz w:val="24"/>
          <w:szCs w:val="24"/>
        </w:rPr>
      </w:pPr>
      <w:r w:rsidRPr="00105D63">
        <w:rPr>
          <w:b/>
          <w:sz w:val="24"/>
          <w:szCs w:val="24"/>
        </w:rPr>
        <w:t>Общая характеристика муниципальной программы</w:t>
      </w:r>
    </w:p>
    <w:p w:rsidR="00541C6C" w:rsidRPr="00105D63" w:rsidRDefault="00541C6C" w:rsidP="00541C6C">
      <w:pPr>
        <w:ind w:firstLine="567"/>
        <w:jc w:val="both"/>
        <w:rPr>
          <w:sz w:val="24"/>
          <w:szCs w:val="24"/>
        </w:rPr>
      </w:pPr>
      <w:r w:rsidRPr="00105D63">
        <w:rPr>
          <w:sz w:val="24"/>
          <w:szCs w:val="24"/>
        </w:rPr>
        <w:t>Разработка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Программа) обусловлена необходимостью исполнения полномочий органов местного самоуправления и реализацией Федерального закона от 24.07.2007 № 209-ФЗ.</w:t>
      </w:r>
    </w:p>
    <w:p w:rsidR="00541C6C" w:rsidRPr="00105D63" w:rsidRDefault="00541C6C" w:rsidP="00541C6C">
      <w:pPr>
        <w:ind w:firstLine="567"/>
        <w:jc w:val="both"/>
        <w:rPr>
          <w:sz w:val="24"/>
          <w:szCs w:val="24"/>
        </w:rPr>
      </w:pPr>
      <w:r w:rsidRPr="00105D63">
        <w:rPr>
          <w:sz w:val="24"/>
          <w:szCs w:val="24"/>
        </w:rPr>
        <w:t>Экономическое развитие в целом зависит в немалой степени и от развития малого и среднего бизнеса.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 обеспечения экономического роста.</w:t>
      </w:r>
    </w:p>
    <w:p w:rsidR="00541C6C" w:rsidRPr="00105D63" w:rsidRDefault="00541C6C" w:rsidP="00541C6C">
      <w:pPr>
        <w:ind w:firstLine="567"/>
        <w:jc w:val="both"/>
        <w:rPr>
          <w:sz w:val="24"/>
          <w:szCs w:val="24"/>
        </w:rPr>
      </w:pPr>
      <w:r w:rsidRPr="00105D63">
        <w:rPr>
          <w:sz w:val="24"/>
          <w:szCs w:val="24"/>
        </w:rPr>
        <w:t xml:space="preserve">Полномочия органов местного самоуправления, основные цели и задачи для создания благоприятных условий развития предпринимательства и потребительского рынка определены рядом </w:t>
      </w:r>
      <w:r w:rsidRPr="00105D63">
        <w:rPr>
          <w:b/>
          <w:sz w:val="24"/>
          <w:szCs w:val="24"/>
        </w:rPr>
        <w:t xml:space="preserve">законодательных актов РФ, Соглашениями </w:t>
      </w:r>
      <w:r w:rsidRPr="00105D63">
        <w:rPr>
          <w:sz w:val="24"/>
          <w:szCs w:val="24"/>
        </w:rPr>
        <w:t xml:space="preserve">между администрацией Сосновоборского городского округа и Правительством Ленинградской области, а также </w:t>
      </w:r>
      <w:r w:rsidRPr="00105D63">
        <w:rPr>
          <w:b/>
          <w:sz w:val="24"/>
          <w:szCs w:val="24"/>
        </w:rPr>
        <w:t xml:space="preserve">нормативными документами </w:t>
      </w:r>
      <w:r w:rsidRPr="00105D63">
        <w:rPr>
          <w:sz w:val="24"/>
          <w:szCs w:val="24"/>
        </w:rPr>
        <w:t xml:space="preserve">муниципального образования: </w:t>
      </w:r>
    </w:p>
    <w:p w:rsidR="00541C6C" w:rsidRPr="00105D63" w:rsidRDefault="00541C6C" w:rsidP="00541C6C">
      <w:pPr>
        <w:ind w:firstLine="567"/>
        <w:jc w:val="both"/>
        <w:rPr>
          <w:sz w:val="24"/>
          <w:szCs w:val="24"/>
        </w:rPr>
      </w:pPr>
      <w:r w:rsidRPr="00105D63">
        <w:rPr>
          <w:sz w:val="24"/>
          <w:szCs w:val="24"/>
        </w:rPr>
        <w:t>-Федеральным законом от 06.10.2003 № 131-ФЗ «Об общих принципах организации местного самоуправления в Российской Федерации» (с последующими изменениями);</w:t>
      </w:r>
    </w:p>
    <w:p w:rsidR="00541C6C" w:rsidRPr="00105D63" w:rsidRDefault="00541C6C" w:rsidP="00541C6C">
      <w:pPr>
        <w:ind w:firstLine="567"/>
        <w:jc w:val="both"/>
        <w:rPr>
          <w:sz w:val="24"/>
          <w:szCs w:val="24"/>
        </w:rPr>
      </w:pPr>
      <w:r w:rsidRPr="00105D63">
        <w:rPr>
          <w:sz w:val="24"/>
          <w:szCs w:val="24"/>
        </w:rPr>
        <w:t>-Федеральным законом от 24.07.2007 № 209-ФЗ «О развитии малого и среднего предпринимательства в Российской Федерации» (с последующими изменениями);</w:t>
      </w:r>
    </w:p>
    <w:p w:rsidR="00541C6C" w:rsidRPr="00105D63" w:rsidRDefault="00541C6C" w:rsidP="00541C6C">
      <w:pPr>
        <w:ind w:firstLine="567"/>
        <w:jc w:val="both"/>
        <w:rPr>
          <w:sz w:val="24"/>
          <w:szCs w:val="24"/>
        </w:rPr>
      </w:pPr>
      <w:r w:rsidRPr="00105D63">
        <w:rPr>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 (с последующими изменениями);</w:t>
      </w:r>
    </w:p>
    <w:p w:rsidR="00541C6C" w:rsidRPr="00105D63" w:rsidRDefault="00541C6C" w:rsidP="00541C6C">
      <w:pPr>
        <w:ind w:firstLine="567"/>
        <w:jc w:val="both"/>
        <w:rPr>
          <w:sz w:val="24"/>
          <w:szCs w:val="24"/>
        </w:rPr>
      </w:pPr>
      <w:r w:rsidRPr="00105D63">
        <w:rPr>
          <w:sz w:val="24"/>
          <w:szCs w:val="24"/>
        </w:rPr>
        <w:t>-Федеральным законом от 07.02.1992 № 2300-1 «О защите прав потребителей» (с последующими изменениями);</w:t>
      </w:r>
    </w:p>
    <w:p w:rsidR="00541C6C" w:rsidRPr="00105D63" w:rsidRDefault="00541C6C" w:rsidP="00541C6C">
      <w:pPr>
        <w:ind w:firstLine="567"/>
        <w:jc w:val="both"/>
        <w:rPr>
          <w:sz w:val="24"/>
          <w:szCs w:val="24"/>
        </w:rPr>
      </w:pPr>
      <w:r w:rsidRPr="00105D63">
        <w:rPr>
          <w:sz w:val="24"/>
          <w:szCs w:val="24"/>
        </w:rPr>
        <w:t>-другими Федеральными законами;</w:t>
      </w:r>
    </w:p>
    <w:p w:rsidR="00541C6C" w:rsidRPr="00105D63" w:rsidRDefault="00541C6C" w:rsidP="00541C6C">
      <w:pPr>
        <w:ind w:firstLine="567"/>
        <w:jc w:val="both"/>
        <w:rPr>
          <w:sz w:val="24"/>
          <w:szCs w:val="24"/>
        </w:rPr>
      </w:pPr>
      <w:r w:rsidRPr="00105D63">
        <w:rPr>
          <w:sz w:val="24"/>
          <w:szCs w:val="24"/>
        </w:rPr>
        <w:t>-Областным законом от 30.04.2009 № 36-оз «О развитии малого и среднего предпринимательства на территории Ленинградской области» (с последующими изменениями);</w:t>
      </w:r>
    </w:p>
    <w:p w:rsidR="00541C6C" w:rsidRPr="00105D63" w:rsidRDefault="00541C6C" w:rsidP="00541C6C">
      <w:pPr>
        <w:ind w:firstLine="567"/>
        <w:jc w:val="both"/>
        <w:rPr>
          <w:sz w:val="24"/>
          <w:szCs w:val="24"/>
        </w:rPr>
      </w:pPr>
      <w:r w:rsidRPr="00105D63">
        <w:rPr>
          <w:sz w:val="24"/>
          <w:szCs w:val="24"/>
        </w:rPr>
        <w:t>-Постановлением Правительства Ленинградской области от 14.11.2013 № 394 «Об утверждении государственной программы Ленинградской области «Стимулирование экономической активности Ленинградской области» (с последующими изменениями);</w:t>
      </w:r>
    </w:p>
    <w:p w:rsidR="00541C6C" w:rsidRPr="00105D63" w:rsidRDefault="00541C6C" w:rsidP="00541C6C">
      <w:pPr>
        <w:ind w:firstLine="567"/>
        <w:jc w:val="both"/>
        <w:rPr>
          <w:sz w:val="24"/>
          <w:szCs w:val="24"/>
        </w:rPr>
      </w:pPr>
      <w:r w:rsidRPr="00105D63">
        <w:rPr>
          <w:sz w:val="24"/>
          <w:szCs w:val="24"/>
        </w:rPr>
        <w:t>-другими нормативно-правовыми актами Ленинградской области;</w:t>
      </w:r>
    </w:p>
    <w:p w:rsidR="00541C6C" w:rsidRPr="00105D63" w:rsidRDefault="00541C6C" w:rsidP="00541C6C">
      <w:pPr>
        <w:ind w:firstLine="567"/>
        <w:jc w:val="both"/>
        <w:rPr>
          <w:sz w:val="24"/>
          <w:szCs w:val="24"/>
        </w:rPr>
      </w:pPr>
      <w:r w:rsidRPr="00105D63">
        <w:rPr>
          <w:sz w:val="24"/>
          <w:szCs w:val="24"/>
        </w:rPr>
        <w:t>-решениями совета депутатов муниципального образования Сосновоборский городской округ;</w:t>
      </w:r>
    </w:p>
    <w:p w:rsidR="00541C6C" w:rsidRPr="00105D63" w:rsidRDefault="00541C6C" w:rsidP="00541C6C">
      <w:pPr>
        <w:ind w:firstLine="567"/>
        <w:jc w:val="both"/>
        <w:rPr>
          <w:sz w:val="24"/>
          <w:szCs w:val="24"/>
        </w:rPr>
      </w:pPr>
      <w:r w:rsidRPr="00105D63">
        <w:rPr>
          <w:sz w:val="24"/>
          <w:szCs w:val="24"/>
        </w:rPr>
        <w:t>-постановлениями администрации Сосновоборского городского округа.</w:t>
      </w:r>
    </w:p>
    <w:p w:rsidR="00541C6C" w:rsidRPr="00105D63" w:rsidRDefault="00541C6C" w:rsidP="00541C6C">
      <w:pPr>
        <w:ind w:firstLine="567"/>
        <w:jc w:val="both"/>
        <w:rPr>
          <w:sz w:val="24"/>
          <w:szCs w:val="24"/>
        </w:rPr>
      </w:pPr>
    </w:p>
    <w:p w:rsidR="00541C6C" w:rsidRPr="00105D63" w:rsidRDefault="00541C6C" w:rsidP="00541C6C">
      <w:pPr>
        <w:ind w:firstLine="567"/>
        <w:jc w:val="both"/>
        <w:rPr>
          <w:sz w:val="24"/>
          <w:szCs w:val="24"/>
        </w:rPr>
      </w:pPr>
      <w:r w:rsidRPr="00105D63">
        <w:rPr>
          <w:b/>
          <w:sz w:val="24"/>
          <w:szCs w:val="24"/>
        </w:rPr>
        <w:t>Цели Программы</w:t>
      </w:r>
      <w:r w:rsidRPr="00105D63">
        <w:rPr>
          <w:sz w:val="24"/>
          <w:szCs w:val="24"/>
        </w:rPr>
        <w:t>:</w:t>
      </w:r>
    </w:p>
    <w:p w:rsidR="00541C6C" w:rsidRPr="00105D63" w:rsidRDefault="00541C6C" w:rsidP="00541C6C">
      <w:pPr>
        <w:ind w:firstLine="567"/>
        <w:jc w:val="both"/>
        <w:rPr>
          <w:sz w:val="24"/>
          <w:szCs w:val="24"/>
        </w:rPr>
      </w:pPr>
      <w:r w:rsidRPr="00105D63">
        <w:rPr>
          <w:sz w:val="24"/>
          <w:szCs w:val="24"/>
        </w:rPr>
        <w:lastRenderedPageBreak/>
        <w:t>1. 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w:t>
      </w:r>
    </w:p>
    <w:p w:rsidR="00541C6C" w:rsidRPr="00105D63" w:rsidRDefault="00541C6C" w:rsidP="00541C6C">
      <w:pPr>
        <w:ind w:firstLine="567"/>
        <w:jc w:val="both"/>
        <w:rPr>
          <w:bCs/>
          <w:iCs/>
          <w:sz w:val="24"/>
          <w:szCs w:val="24"/>
        </w:rPr>
      </w:pPr>
      <w:r w:rsidRPr="00105D63">
        <w:rPr>
          <w:sz w:val="24"/>
          <w:szCs w:val="24"/>
        </w:rPr>
        <w:t>2. Создание условий для развития товаропроизводителей в сфере агропромышленного и рыбохозяйственного комплекса в Сосновоборском городском округе.</w:t>
      </w:r>
    </w:p>
    <w:p w:rsidR="00541C6C" w:rsidRPr="00105D63" w:rsidRDefault="00541C6C" w:rsidP="00541C6C">
      <w:pPr>
        <w:ind w:firstLine="567"/>
        <w:jc w:val="both"/>
        <w:rPr>
          <w:bCs/>
          <w:iCs/>
          <w:sz w:val="24"/>
          <w:szCs w:val="24"/>
        </w:rPr>
      </w:pPr>
      <w:r w:rsidRPr="00105D63">
        <w:rPr>
          <w:b/>
          <w:bCs/>
          <w:iCs/>
          <w:sz w:val="24"/>
          <w:szCs w:val="24"/>
        </w:rPr>
        <w:t>Задачи Программы</w:t>
      </w:r>
      <w:r w:rsidRPr="00105D63">
        <w:rPr>
          <w:bCs/>
          <w:iCs/>
          <w:sz w:val="24"/>
          <w:szCs w:val="24"/>
        </w:rPr>
        <w:t>:</w:t>
      </w:r>
    </w:p>
    <w:p w:rsidR="00541C6C" w:rsidRPr="00105D63" w:rsidRDefault="00541C6C" w:rsidP="00541C6C">
      <w:pPr>
        <w:ind w:firstLine="567"/>
        <w:jc w:val="both"/>
        <w:rPr>
          <w:sz w:val="24"/>
          <w:szCs w:val="24"/>
        </w:rPr>
      </w:pPr>
      <w:r w:rsidRPr="00105D63">
        <w:rPr>
          <w:sz w:val="24"/>
          <w:szCs w:val="24"/>
        </w:rPr>
        <w:t xml:space="preserve">1.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 </w:t>
      </w:r>
    </w:p>
    <w:p w:rsidR="00541C6C" w:rsidRPr="00105D63" w:rsidRDefault="00541C6C" w:rsidP="00541C6C">
      <w:pPr>
        <w:ind w:firstLine="567"/>
        <w:jc w:val="both"/>
        <w:rPr>
          <w:sz w:val="24"/>
          <w:szCs w:val="24"/>
        </w:rPr>
      </w:pPr>
      <w:r w:rsidRPr="00105D63">
        <w:rPr>
          <w:sz w:val="24"/>
          <w:szCs w:val="24"/>
        </w:rPr>
        <w:t>2.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p w:rsidR="00541C6C" w:rsidRPr="00105D63" w:rsidRDefault="00541C6C" w:rsidP="00541C6C">
      <w:pPr>
        <w:ind w:firstLine="567"/>
        <w:jc w:val="both"/>
        <w:rPr>
          <w:sz w:val="24"/>
          <w:szCs w:val="24"/>
        </w:rPr>
      </w:pPr>
    </w:p>
    <w:p w:rsidR="00541C6C" w:rsidRPr="00105D63" w:rsidRDefault="00541C6C" w:rsidP="00541C6C">
      <w:pPr>
        <w:ind w:firstLine="567"/>
        <w:jc w:val="both"/>
        <w:rPr>
          <w:sz w:val="24"/>
          <w:szCs w:val="24"/>
        </w:rPr>
      </w:pPr>
    </w:p>
    <w:p w:rsidR="00541C6C" w:rsidRPr="00105D63" w:rsidRDefault="00541C6C" w:rsidP="00541C6C">
      <w:pPr>
        <w:ind w:firstLine="567"/>
        <w:jc w:val="both"/>
        <w:rPr>
          <w:sz w:val="24"/>
          <w:szCs w:val="24"/>
        </w:rPr>
      </w:pPr>
      <w:r w:rsidRPr="00105D63">
        <w:rPr>
          <w:b/>
          <w:sz w:val="24"/>
          <w:szCs w:val="24"/>
        </w:rPr>
        <w:t xml:space="preserve">Сроки и этапы реализации </w:t>
      </w:r>
      <w:r w:rsidRPr="00105D63">
        <w:rPr>
          <w:sz w:val="24"/>
          <w:szCs w:val="24"/>
        </w:rPr>
        <w:t>Программы.</w:t>
      </w:r>
    </w:p>
    <w:p w:rsidR="00541C6C" w:rsidRPr="00105D63" w:rsidRDefault="00541C6C" w:rsidP="00541C6C">
      <w:pPr>
        <w:ind w:firstLine="567"/>
        <w:jc w:val="both"/>
        <w:rPr>
          <w:sz w:val="24"/>
          <w:szCs w:val="24"/>
        </w:rPr>
      </w:pPr>
      <w:r w:rsidRPr="00105D63">
        <w:rPr>
          <w:sz w:val="24"/>
          <w:szCs w:val="24"/>
        </w:rPr>
        <w:t xml:space="preserve">Программа «Стимулирование экономической активности малого и среднего предпринимательства в Сосновоборском городском округе до 2030 года» реализуется в 2014 - 2030 годах в три этапа: </w:t>
      </w:r>
    </w:p>
    <w:p w:rsidR="00541C6C" w:rsidRPr="00105D63" w:rsidRDefault="00541C6C" w:rsidP="00541C6C">
      <w:pPr>
        <w:ind w:firstLine="567"/>
        <w:rPr>
          <w:sz w:val="24"/>
          <w:szCs w:val="24"/>
        </w:rPr>
      </w:pPr>
      <w:r w:rsidRPr="00105D63">
        <w:rPr>
          <w:sz w:val="24"/>
          <w:szCs w:val="24"/>
          <w:lang w:val="en-US"/>
        </w:rPr>
        <w:t>I</w:t>
      </w:r>
      <w:r w:rsidRPr="00105D63">
        <w:rPr>
          <w:sz w:val="24"/>
          <w:szCs w:val="24"/>
        </w:rPr>
        <w:t xml:space="preserve"> этап – 2014-2018 годы, </w:t>
      </w:r>
    </w:p>
    <w:p w:rsidR="00541C6C" w:rsidRPr="00105D63" w:rsidRDefault="00541C6C" w:rsidP="00541C6C">
      <w:pPr>
        <w:ind w:firstLine="567"/>
        <w:rPr>
          <w:sz w:val="24"/>
          <w:szCs w:val="24"/>
        </w:rPr>
      </w:pPr>
      <w:r w:rsidRPr="00105D63">
        <w:rPr>
          <w:sz w:val="24"/>
          <w:szCs w:val="24"/>
          <w:lang w:val="en-US"/>
        </w:rPr>
        <w:t>II</w:t>
      </w:r>
      <w:r w:rsidRPr="00105D63">
        <w:rPr>
          <w:sz w:val="24"/>
          <w:szCs w:val="24"/>
        </w:rPr>
        <w:t xml:space="preserve"> этап – 2019-2024 годы,</w:t>
      </w:r>
    </w:p>
    <w:p w:rsidR="00541C6C" w:rsidRPr="00105D63" w:rsidRDefault="00541C6C" w:rsidP="00541C6C">
      <w:pPr>
        <w:ind w:firstLine="567"/>
        <w:jc w:val="both"/>
        <w:rPr>
          <w:sz w:val="24"/>
          <w:szCs w:val="24"/>
        </w:rPr>
      </w:pPr>
      <w:r w:rsidRPr="00105D63">
        <w:rPr>
          <w:sz w:val="24"/>
          <w:szCs w:val="24"/>
          <w:lang w:val="en-US"/>
        </w:rPr>
        <w:t>III</w:t>
      </w:r>
      <w:r w:rsidRPr="00105D63">
        <w:rPr>
          <w:sz w:val="24"/>
          <w:szCs w:val="24"/>
        </w:rPr>
        <w:t xml:space="preserve"> этап – 2025-2030 годы</w:t>
      </w:r>
    </w:p>
    <w:p w:rsidR="00541C6C" w:rsidRPr="00105D63" w:rsidRDefault="00541C6C" w:rsidP="00541C6C">
      <w:pPr>
        <w:ind w:firstLine="567"/>
        <w:jc w:val="both"/>
        <w:rPr>
          <w:b/>
          <w:sz w:val="24"/>
          <w:szCs w:val="24"/>
        </w:rPr>
      </w:pPr>
    </w:p>
    <w:p w:rsidR="00541C6C" w:rsidRPr="00105D63" w:rsidRDefault="00541C6C" w:rsidP="00541C6C">
      <w:pPr>
        <w:ind w:firstLine="567"/>
        <w:jc w:val="both"/>
        <w:rPr>
          <w:sz w:val="24"/>
          <w:szCs w:val="24"/>
        </w:rPr>
      </w:pPr>
      <w:r w:rsidRPr="00105D63">
        <w:rPr>
          <w:b/>
          <w:sz w:val="24"/>
          <w:szCs w:val="24"/>
        </w:rPr>
        <w:t>Целевые показатели</w:t>
      </w:r>
      <w:r w:rsidRPr="00105D63">
        <w:rPr>
          <w:sz w:val="24"/>
          <w:szCs w:val="24"/>
        </w:rPr>
        <w:t xml:space="preserve"> Программы:</w:t>
      </w:r>
    </w:p>
    <w:p w:rsidR="00541C6C" w:rsidRPr="00105D63" w:rsidRDefault="00541C6C" w:rsidP="00541C6C">
      <w:pPr>
        <w:autoSpaceDE w:val="0"/>
        <w:autoSpaceDN w:val="0"/>
        <w:adjustRightInd w:val="0"/>
        <w:ind w:firstLine="567"/>
        <w:jc w:val="both"/>
        <w:rPr>
          <w:sz w:val="24"/>
          <w:szCs w:val="24"/>
        </w:rPr>
      </w:pPr>
      <w:r w:rsidRPr="00105D63">
        <w:rPr>
          <w:sz w:val="24"/>
          <w:szCs w:val="24"/>
        </w:rPr>
        <w:t>1. Число субъектов малого и среднего предпринимательства в расчете на 10 тыс. чел. населения.</w:t>
      </w:r>
    </w:p>
    <w:p w:rsidR="00541C6C" w:rsidRPr="00105D63" w:rsidRDefault="00541C6C" w:rsidP="00541C6C">
      <w:pPr>
        <w:autoSpaceDE w:val="0"/>
        <w:autoSpaceDN w:val="0"/>
        <w:adjustRightInd w:val="0"/>
        <w:ind w:firstLine="567"/>
        <w:jc w:val="both"/>
        <w:rPr>
          <w:sz w:val="24"/>
          <w:szCs w:val="24"/>
        </w:rPr>
      </w:pPr>
      <w:r w:rsidRPr="00105D63">
        <w:rPr>
          <w:sz w:val="24"/>
          <w:szCs w:val="24"/>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541C6C" w:rsidRPr="00105D63" w:rsidRDefault="00541C6C" w:rsidP="00541C6C">
      <w:pPr>
        <w:ind w:firstLine="567"/>
        <w:jc w:val="both"/>
        <w:rPr>
          <w:sz w:val="24"/>
          <w:szCs w:val="24"/>
        </w:rPr>
      </w:pPr>
      <w:r w:rsidRPr="00105D63">
        <w:rPr>
          <w:sz w:val="24"/>
          <w:szCs w:val="24"/>
        </w:rPr>
        <w:t>3. Индекс производства продукции сельского хозяйства в хозяйствах всех категорий к предыдущему году в ценах соответствующих лет.</w:t>
      </w:r>
    </w:p>
    <w:p w:rsidR="005520CD" w:rsidRPr="00105D63" w:rsidRDefault="005520CD" w:rsidP="005520CD">
      <w:pPr>
        <w:ind w:firstLine="709"/>
        <w:jc w:val="both"/>
        <w:rPr>
          <w:sz w:val="24"/>
          <w:szCs w:val="24"/>
        </w:rPr>
      </w:pPr>
    </w:p>
    <w:p w:rsidR="005520CD" w:rsidRPr="00105D63" w:rsidRDefault="005520CD" w:rsidP="005520CD">
      <w:pPr>
        <w:ind w:firstLine="567"/>
        <w:jc w:val="both"/>
        <w:rPr>
          <w:b/>
          <w:sz w:val="24"/>
          <w:szCs w:val="24"/>
        </w:rPr>
      </w:pPr>
      <w:r w:rsidRPr="00105D63">
        <w:rPr>
          <w:b/>
          <w:sz w:val="24"/>
          <w:szCs w:val="24"/>
        </w:rPr>
        <w:t>Взаимосвязь целей, задач и целевых показателей муниципальной программы:</w:t>
      </w:r>
    </w:p>
    <w:p w:rsidR="005520CD" w:rsidRPr="00105D63" w:rsidRDefault="005520CD" w:rsidP="005520CD">
      <w:pPr>
        <w:ind w:firstLine="567"/>
        <w:jc w:val="both"/>
        <w:rPr>
          <w:sz w:val="24"/>
          <w:szCs w:val="24"/>
        </w:rPr>
      </w:pPr>
    </w:p>
    <w:tbl>
      <w:tblPr>
        <w:tblW w:w="9714" w:type="dxa"/>
        <w:tblCellSpacing w:w="5" w:type="nil"/>
        <w:tblLayout w:type="fixed"/>
        <w:tblCellMar>
          <w:top w:w="28" w:type="dxa"/>
          <w:left w:w="75" w:type="dxa"/>
          <w:bottom w:w="28" w:type="dxa"/>
          <w:right w:w="75" w:type="dxa"/>
        </w:tblCellMar>
        <w:tblLook w:val="0000"/>
      </w:tblPr>
      <w:tblGrid>
        <w:gridCol w:w="2627"/>
        <w:gridCol w:w="3402"/>
        <w:gridCol w:w="3685"/>
      </w:tblGrid>
      <w:tr w:rsidR="00EB7F84" w:rsidRPr="00105D63" w:rsidTr="005520CD">
        <w:trPr>
          <w:tblCellSpacing w:w="5" w:type="nil"/>
        </w:trPr>
        <w:tc>
          <w:tcPr>
            <w:tcW w:w="2627" w:type="dxa"/>
            <w:tcBorders>
              <w:top w:val="single" w:sz="4" w:space="0" w:color="auto"/>
              <w:left w:val="single" w:sz="4" w:space="0" w:color="auto"/>
              <w:bottom w:val="single" w:sz="4" w:space="0" w:color="auto"/>
              <w:right w:val="single" w:sz="4" w:space="0" w:color="auto"/>
            </w:tcBorders>
          </w:tcPr>
          <w:p w:rsidR="005520CD" w:rsidRPr="00105D63" w:rsidRDefault="005520CD" w:rsidP="005520CD">
            <w:pPr>
              <w:autoSpaceDE w:val="0"/>
              <w:autoSpaceDN w:val="0"/>
              <w:adjustRightInd w:val="0"/>
              <w:jc w:val="center"/>
              <w:rPr>
                <w:sz w:val="24"/>
                <w:szCs w:val="24"/>
              </w:rPr>
            </w:pPr>
            <w:r w:rsidRPr="00105D63">
              <w:rPr>
                <w:sz w:val="24"/>
                <w:szCs w:val="24"/>
              </w:rPr>
              <w:t>Цели</w:t>
            </w:r>
          </w:p>
        </w:tc>
        <w:tc>
          <w:tcPr>
            <w:tcW w:w="3402" w:type="dxa"/>
            <w:tcBorders>
              <w:top w:val="single" w:sz="4" w:space="0" w:color="auto"/>
              <w:left w:val="single" w:sz="4" w:space="0" w:color="auto"/>
              <w:bottom w:val="single" w:sz="4" w:space="0" w:color="auto"/>
              <w:right w:val="single" w:sz="4" w:space="0" w:color="auto"/>
            </w:tcBorders>
          </w:tcPr>
          <w:p w:rsidR="005520CD" w:rsidRPr="00105D63" w:rsidRDefault="005520CD" w:rsidP="005520CD">
            <w:pPr>
              <w:autoSpaceDE w:val="0"/>
              <w:autoSpaceDN w:val="0"/>
              <w:adjustRightInd w:val="0"/>
              <w:jc w:val="center"/>
              <w:rPr>
                <w:sz w:val="24"/>
                <w:szCs w:val="24"/>
              </w:rPr>
            </w:pPr>
            <w:r w:rsidRPr="00105D63">
              <w:rPr>
                <w:sz w:val="24"/>
                <w:szCs w:val="24"/>
              </w:rPr>
              <w:t>Задачи</w:t>
            </w:r>
          </w:p>
        </w:tc>
        <w:tc>
          <w:tcPr>
            <w:tcW w:w="3685" w:type="dxa"/>
            <w:tcBorders>
              <w:top w:val="single" w:sz="4" w:space="0" w:color="auto"/>
              <w:left w:val="single" w:sz="4" w:space="0" w:color="auto"/>
              <w:bottom w:val="single" w:sz="4" w:space="0" w:color="auto"/>
              <w:right w:val="single" w:sz="4" w:space="0" w:color="auto"/>
            </w:tcBorders>
          </w:tcPr>
          <w:p w:rsidR="005520CD" w:rsidRPr="00105D63" w:rsidRDefault="005520CD" w:rsidP="005520CD">
            <w:pPr>
              <w:autoSpaceDE w:val="0"/>
              <w:autoSpaceDN w:val="0"/>
              <w:adjustRightInd w:val="0"/>
              <w:jc w:val="center"/>
              <w:rPr>
                <w:sz w:val="24"/>
                <w:szCs w:val="24"/>
              </w:rPr>
            </w:pPr>
            <w:r w:rsidRPr="00105D63">
              <w:rPr>
                <w:sz w:val="24"/>
                <w:szCs w:val="24"/>
              </w:rPr>
              <w:t>Целевые показатели</w:t>
            </w:r>
          </w:p>
        </w:tc>
      </w:tr>
      <w:tr w:rsidR="00EB7F84" w:rsidRPr="00105D63" w:rsidTr="005520CD">
        <w:trPr>
          <w:tblCellSpacing w:w="5" w:type="nil"/>
        </w:trPr>
        <w:tc>
          <w:tcPr>
            <w:tcW w:w="2627" w:type="dxa"/>
            <w:vMerge w:val="restart"/>
            <w:tcBorders>
              <w:left w:val="single" w:sz="4" w:space="0" w:color="auto"/>
              <w:right w:val="single" w:sz="4" w:space="0" w:color="auto"/>
            </w:tcBorders>
            <w:vAlign w:val="center"/>
          </w:tcPr>
          <w:p w:rsidR="005520CD" w:rsidRPr="00105D63" w:rsidRDefault="005520CD" w:rsidP="005520CD">
            <w:pPr>
              <w:autoSpaceDE w:val="0"/>
              <w:autoSpaceDN w:val="0"/>
              <w:adjustRightInd w:val="0"/>
              <w:rPr>
                <w:sz w:val="24"/>
                <w:szCs w:val="24"/>
              </w:rPr>
            </w:pPr>
            <w:r w:rsidRPr="00105D63">
              <w:rPr>
                <w:sz w:val="24"/>
                <w:szCs w:val="24"/>
              </w:rPr>
              <w:t>1. 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w:t>
            </w:r>
          </w:p>
        </w:tc>
        <w:tc>
          <w:tcPr>
            <w:tcW w:w="3402" w:type="dxa"/>
            <w:vMerge w:val="restart"/>
            <w:tcBorders>
              <w:left w:val="single" w:sz="4" w:space="0" w:color="auto"/>
              <w:right w:val="single" w:sz="4" w:space="0" w:color="auto"/>
            </w:tcBorders>
            <w:vAlign w:val="center"/>
          </w:tcPr>
          <w:p w:rsidR="005520CD" w:rsidRPr="00105D63" w:rsidRDefault="005520CD" w:rsidP="005520CD">
            <w:pPr>
              <w:autoSpaceDE w:val="0"/>
              <w:autoSpaceDN w:val="0"/>
              <w:adjustRightInd w:val="0"/>
              <w:rPr>
                <w:sz w:val="24"/>
                <w:szCs w:val="24"/>
              </w:rPr>
            </w:pPr>
            <w:r w:rsidRPr="00105D63">
              <w:rPr>
                <w:sz w:val="24"/>
                <w:szCs w:val="24"/>
              </w:rPr>
              <w:t>1.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w:t>
            </w:r>
          </w:p>
        </w:tc>
        <w:tc>
          <w:tcPr>
            <w:tcW w:w="3685" w:type="dxa"/>
            <w:tcBorders>
              <w:left w:val="single" w:sz="4" w:space="0" w:color="auto"/>
              <w:bottom w:val="single" w:sz="4" w:space="0" w:color="auto"/>
              <w:right w:val="single" w:sz="4" w:space="0" w:color="auto"/>
            </w:tcBorders>
            <w:vAlign w:val="center"/>
          </w:tcPr>
          <w:p w:rsidR="005520CD" w:rsidRPr="00105D63" w:rsidRDefault="005520CD" w:rsidP="005520CD">
            <w:pPr>
              <w:autoSpaceDE w:val="0"/>
              <w:autoSpaceDN w:val="0"/>
              <w:adjustRightInd w:val="0"/>
              <w:rPr>
                <w:sz w:val="24"/>
                <w:szCs w:val="24"/>
              </w:rPr>
            </w:pPr>
            <w:r w:rsidRPr="00105D63">
              <w:rPr>
                <w:sz w:val="24"/>
                <w:szCs w:val="24"/>
              </w:rPr>
              <w:t>1. Число субъектов малого и среднего предпринимательства в расчете на 10 тыс. чел. населения.</w:t>
            </w:r>
          </w:p>
        </w:tc>
      </w:tr>
      <w:tr w:rsidR="00EB7F84" w:rsidRPr="00105D63" w:rsidTr="005520CD">
        <w:trPr>
          <w:trHeight w:val="940"/>
          <w:tblCellSpacing w:w="5" w:type="nil"/>
        </w:trPr>
        <w:tc>
          <w:tcPr>
            <w:tcW w:w="2627" w:type="dxa"/>
            <w:vMerge/>
            <w:tcBorders>
              <w:left w:val="single" w:sz="4" w:space="0" w:color="auto"/>
              <w:bottom w:val="single" w:sz="4" w:space="0" w:color="auto"/>
              <w:right w:val="single" w:sz="4" w:space="0" w:color="auto"/>
            </w:tcBorders>
            <w:vAlign w:val="center"/>
          </w:tcPr>
          <w:p w:rsidR="005520CD" w:rsidRPr="00105D63" w:rsidRDefault="005520CD" w:rsidP="005520CD">
            <w:pPr>
              <w:autoSpaceDE w:val="0"/>
              <w:autoSpaceDN w:val="0"/>
              <w:adjustRightInd w:val="0"/>
              <w:rPr>
                <w:sz w:val="24"/>
                <w:szCs w:val="24"/>
              </w:rPr>
            </w:pPr>
          </w:p>
        </w:tc>
        <w:tc>
          <w:tcPr>
            <w:tcW w:w="3402" w:type="dxa"/>
            <w:vMerge/>
            <w:tcBorders>
              <w:left w:val="single" w:sz="4" w:space="0" w:color="auto"/>
              <w:bottom w:val="single" w:sz="4" w:space="0" w:color="auto"/>
              <w:right w:val="single" w:sz="4" w:space="0" w:color="auto"/>
            </w:tcBorders>
            <w:vAlign w:val="center"/>
          </w:tcPr>
          <w:p w:rsidR="005520CD" w:rsidRPr="00105D63" w:rsidRDefault="005520CD" w:rsidP="005520CD">
            <w:pPr>
              <w:autoSpaceDE w:val="0"/>
              <w:autoSpaceDN w:val="0"/>
              <w:adjustRightInd w:val="0"/>
              <w:rPr>
                <w:sz w:val="24"/>
                <w:szCs w:val="24"/>
              </w:rPr>
            </w:pPr>
          </w:p>
        </w:tc>
        <w:tc>
          <w:tcPr>
            <w:tcW w:w="3685" w:type="dxa"/>
            <w:tcBorders>
              <w:left w:val="single" w:sz="4" w:space="0" w:color="auto"/>
              <w:bottom w:val="single" w:sz="4" w:space="0" w:color="auto"/>
              <w:right w:val="single" w:sz="4" w:space="0" w:color="auto"/>
            </w:tcBorders>
            <w:vAlign w:val="center"/>
          </w:tcPr>
          <w:p w:rsidR="005520CD" w:rsidRPr="00105D63" w:rsidRDefault="005520CD" w:rsidP="005520CD">
            <w:pPr>
              <w:autoSpaceDE w:val="0"/>
              <w:autoSpaceDN w:val="0"/>
              <w:adjustRightInd w:val="0"/>
              <w:rPr>
                <w:sz w:val="24"/>
                <w:szCs w:val="24"/>
              </w:rPr>
            </w:pPr>
            <w:r w:rsidRPr="00105D63">
              <w:rPr>
                <w:sz w:val="24"/>
                <w:szCs w:val="24"/>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5520CD" w:rsidRPr="00105D63" w:rsidTr="005520CD">
        <w:trPr>
          <w:tblCellSpacing w:w="5" w:type="nil"/>
        </w:trPr>
        <w:tc>
          <w:tcPr>
            <w:tcW w:w="2627" w:type="dxa"/>
            <w:tcBorders>
              <w:top w:val="single" w:sz="4" w:space="0" w:color="auto"/>
              <w:left w:val="single" w:sz="4" w:space="0" w:color="auto"/>
              <w:bottom w:val="single" w:sz="4" w:space="0" w:color="auto"/>
              <w:right w:val="single" w:sz="4" w:space="0" w:color="auto"/>
            </w:tcBorders>
            <w:vAlign w:val="center"/>
          </w:tcPr>
          <w:p w:rsidR="005520CD" w:rsidRPr="00105D63" w:rsidRDefault="005520CD" w:rsidP="005520CD">
            <w:pPr>
              <w:autoSpaceDE w:val="0"/>
              <w:autoSpaceDN w:val="0"/>
              <w:adjustRightInd w:val="0"/>
              <w:rPr>
                <w:sz w:val="24"/>
                <w:szCs w:val="24"/>
              </w:rPr>
            </w:pPr>
            <w:r w:rsidRPr="00105D63">
              <w:rPr>
                <w:sz w:val="24"/>
                <w:szCs w:val="24"/>
              </w:rPr>
              <w:t>2. Создание условий для развития товаропроизводителей в сфере агропромышленного и рыбохозяйственного комплекса в Сосновоборском городском округе.</w:t>
            </w:r>
          </w:p>
        </w:tc>
        <w:tc>
          <w:tcPr>
            <w:tcW w:w="3402" w:type="dxa"/>
            <w:tcBorders>
              <w:top w:val="single" w:sz="4" w:space="0" w:color="auto"/>
              <w:left w:val="single" w:sz="4" w:space="0" w:color="auto"/>
              <w:bottom w:val="single" w:sz="4" w:space="0" w:color="auto"/>
              <w:right w:val="single" w:sz="4" w:space="0" w:color="auto"/>
            </w:tcBorders>
            <w:vAlign w:val="center"/>
          </w:tcPr>
          <w:p w:rsidR="005520CD" w:rsidRPr="00105D63" w:rsidRDefault="005520CD" w:rsidP="005520CD">
            <w:pPr>
              <w:autoSpaceDE w:val="0"/>
              <w:autoSpaceDN w:val="0"/>
              <w:adjustRightInd w:val="0"/>
              <w:rPr>
                <w:sz w:val="24"/>
                <w:szCs w:val="24"/>
              </w:rPr>
            </w:pPr>
            <w:r w:rsidRPr="00105D63">
              <w:rPr>
                <w:sz w:val="24"/>
                <w:szCs w:val="24"/>
              </w:rPr>
              <w:t>2.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tc>
        <w:tc>
          <w:tcPr>
            <w:tcW w:w="3685" w:type="dxa"/>
            <w:tcBorders>
              <w:top w:val="single" w:sz="4" w:space="0" w:color="auto"/>
              <w:left w:val="single" w:sz="4" w:space="0" w:color="auto"/>
              <w:bottom w:val="single" w:sz="4" w:space="0" w:color="auto"/>
              <w:right w:val="single" w:sz="4" w:space="0" w:color="auto"/>
            </w:tcBorders>
            <w:vAlign w:val="center"/>
          </w:tcPr>
          <w:p w:rsidR="005520CD" w:rsidRPr="00105D63" w:rsidRDefault="005520CD" w:rsidP="005520CD">
            <w:pPr>
              <w:autoSpaceDE w:val="0"/>
              <w:autoSpaceDN w:val="0"/>
              <w:adjustRightInd w:val="0"/>
              <w:rPr>
                <w:sz w:val="24"/>
                <w:szCs w:val="24"/>
              </w:rPr>
            </w:pPr>
            <w:r w:rsidRPr="00105D63">
              <w:rPr>
                <w:sz w:val="24"/>
                <w:szCs w:val="24"/>
              </w:rPr>
              <w:t>3. Индекс производства продукции сельского хозяйства в хозяйствах всех категорий к предыдущему году в ценах соответствующих лет.</w:t>
            </w:r>
          </w:p>
        </w:tc>
      </w:tr>
    </w:tbl>
    <w:p w:rsidR="00541C6C" w:rsidRPr="00105D63" w:rsidRDefault="00541C6C" w:rsidP="00541C6C">
      <w:pPr>
        <w:ind w:firstLine="567"/>
        <w:jc w:val="both"/>
        <w:rPr>
          <w:sz w:val="24"/>
          <w:szCs w:val="24"/>
        </w:rPr>
      </w:pPr>
    </w:p>
    <w:p w:rsidR="00541C6C" w:rsidRPr="00105D63" w:rsidRDefault="00541C6C" w:rsidP="00541C6C">
      <w:pPr>
        <w:ind w:firstLine="567"/>
        <w:jc w:val="both"/>
        <w:rPr>
          <w:b/>
          <w:sz w:val="24"/>
          <w:szCs w:val="24"/>
        </w:rPr>
      </w:pPr>
      <w:r w:rsidRPr="00105D63">
        <w:rPr>
          <w:b/>
          <w:sz w:val="24"/>
          <w:szCs w:val="24"/>
        </w:rPr>
        <w:t>Перечень Подпрограмм:</w:t>
      </w:r>
    </w:p>
    <w:p w:rsidR="00541C6C" w:rsidRPr="00105D63" w:rsidRDefault="00541C6C" w:rsidP="00541C6C">
      <w:pPr>
        <w:ind w:firstLine="567"/>
        <w:jc w:val="both"/>
        <w:rPr>
          <w:b/>
          <w:sz w:val="24"/>
          <w:szCs w:val="24"/>
        </w:rPr>
      </w:pPr>
      <w:r w:rsidRPr="00105D63">
        <w:rPr>
          <w:sz w:val="24"/>
          <w:szCs w:val="24"/>
        </w:rPr>
        <w:t>Программа включает две Подпрограммы:</w:t>
      </w:r>
    </w:p>
    <w:p w:rsidR="00541C6C" w:rsidRPr="00105D63" w:rsidRDefault="00541C6C" w:rsidP="00541C6C">
      <w:pPr>
        <w:ind w:firstLine="567"/>
        <w:jc w:val="both"/>
        <w:rPr>
          <w:sz w:val="24"/>
          <w:szCs w:val="24"/>
        </w:rPr>
      </w:pPr>
      <w:r w:rsidRPr="00105D63">
        <w:rPr>
          <w:sz w:val="24"/>
          <w:szCs w:val="24"/>
        </w:rPr>
        <w:t>1.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105D63" w:rsidRDefault="00541C6C" w:rsidP="00541C6C">
      <w:pPr>
        <w:ind w:firstLine="567"/>
        <w:jc w:val="both"/>
        <w:rPr>
          <w:sz w:val="24"/>
          <w:szCs w:val="24"/>
        </w:rPr>
      </w:pPr>
      <w:r w:rsidRPr="00105D63">
        <w:rPr>
          <w:sz w:val="24"/>
          <w:szCs w:val="24"/>
        </w:rPr>
        <w:t>2. Поддержка товаропроизводителей в сфере агропромышленного и рыбохозяйственного комплекса на территории Сосновоборского городского округа.</w:t>
      </w:r>
    </w:p>
    <w:p w:rsidR="006B1CDD" w:rsidRPr="00105D63" w:rsidRDefault="006B1CDD" w:rsidP="006B1CDD">
      <w:pPr>
        <w:jc w:val="both"/>
        <w:rPr>
          <w:sz w:val="24"/>
          <w:szCs w:val="24"/>
        </w:rPr>
      </w:pPr>
    </w:p>
    <w:p w:rsidR="006B1CDD" w:rsidRPr="00105D63" w:rsidRDefault="006B1CDD" w:rsidP="006B1CDD">
      <w:pPr>
        <w:ind w:firstLine="567"/>
        <w:jc w:val="both"/>
        <w:rPr>
          <w:sz w:val="24"/>
          <w:szCs w:val="24"/>
        </w:rPr>
      </w:pPr>
      <w:r w:rsidRPr="00105D63">
        <w:rPr>
          <w:sz w:val="24"/>
          <w:szCs w:val="24"/>
        </w:rPr>
        <w:t>Общий объем ресурсного обеспечения реализации муниципальной программы составляет 52 676,658 тыс. рублей*, в том числе (тыс. руб.):</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2126"/>
        <w:gridCol w:w="2268"/>
        <w:gridCol w:w="2552"/>
        <w:gridCol w:w="1417"/>
      </w:tblGrid>
      <w:tr w:rsidR="00EB7F84" w:rsidRPr="00105D63" w:rsidTr="003D319D">
        <w:trPr>
          <w:trHeight w:val="675"/>
          <w:jc w:val="center"/>
        </w:trPr>
        <w:tc>
          <w:tcPr>
            <w:tcW w:w="1271" w:type="dxa"/>
            <w:vAlign w:val="center"/>
          </w:tcPr>
          <w:p w:rsidR="006B1CDD" w:rsidRPr="00105D63" w:rsidRDefault="006B1CDD" w:rsidP="006B1CDD">
            <w:pPr>
              <w:jc w:val="center"/>
              <w:rPr>
                <w:sz w:val="24"/>
                <w:szCs w:val="24"/>
              </w:rPr>
            </w:pPr>
            <w:r w:rsidRPr="00105D63">
              <w:rPr>
                <w:sz w:val="24"/>
                <w:szCs w:val="24"/>
              </w:rPr>
              <w:t>Год</w:t>
            </w:r>
          </w:p>
        </w:tc>
        <w:tc>
          <w:tcPr>
            <w:tcW w:w="2126" w:type="dxa"/>
            <w:noWrap/>
            <w:vAlign w:val="center"/>
          </w:tcPr>
          <w:p w:rsidR="006B1CDD" w:rsidRPr="00105D63" w:rsidRDefault="006B1CDD" w:rsidP="006B1CDD">
            <w:pPr>
              <w:spacing w:line="276" w:lineRule="auto"/>
              <w:ind w:firstLine="28"/>
              <w:jc w:val="center"/>
              <w:rPr>
                <w:sz w:val="24"/>
                <w:szCs w:val="24"/>
                <w:lang w:eastAsia="en-US"/>
              </w:rPr>
            </w:pPr>
            <w:r w:rsidRPr="00105D63">
              <w:rPr>
                <w:sz w:val="24"/>
                <w:szCs w:val="24"/>
                <w:lang w:eastAsia="en-US"/>
              </w:rPr>
              <w:t>Местный бюджет</w:t>
            </w:r>
          </w:p>
        </w:tc>
        <w:tc>
          <w:tcPr>
            <w:tcW w:w="2268" w:type="dxa"/>
            <w:noWrap/>
            <w:vAlign w:val="center"/>
          </w:tcPr>
          <w:p w:rsidR="006B1CDD" w:rsidRPr="00105D63" w:rsidRDefault="006B1CDD" w:rsidP="006B1CDD">
            <w:pPr>
              <w:spacing w:line="276" w:lineRule="auto"/>
              <w:ind w:firstLine="28"/>
              <w:jc w:val="center"/>
              <w:rPr>
                <w:sz w:val="24"/>
                <w:szCs w:val="24"/>
                <w:lang w:eastAsia="en-US"/>
              </w:rPr>
            </w:pPr>
            <w:r w:rsidRPr="00105D63">
              <w:rPr>
                <w:sz w:val="24"/>
                <w:szCs w:val="24"/>
                <w:lang w:eastAsia="en-US"/>
              </w:rPr>
              <w:t>Областной бюджет</w:t>
            </w:r>
          </w:p>
        </w:tc>
        <w:tc>
          <w:tcPr>
            <w:tcW w:w="2552" w:type="dxa"/>
            <w:noWrap/>
            <w:vAlign w:val="center"/>
          </w:tcPr>
          <w:p w:rsidR="006B1CDD" w:rsidRPr="00105D63" w:rsidRDefault="006B1CDD" w:rsidP="006B1CDD">
            <w:pPr>
              <w:spacing w:line="276" w:lineRule="auto"/>
              <w:ind w:firstLine="27"/>
              <w:jc w:val="center"/>
              <w:rPr>
                <w:sz w:val="24"/>
                <w:szCs w:val="24"/>
                <w:lang w:eastAsia="en-US"/>
              </w:rPr>
            </w:pPr>
            <w:r w:rsidRPr="00105D63">
              <w:rPr>
                <w:sz w:val="24"/>
                <w:szCs w:val="24"/>
                <w:lang w:eastAsia="en-US"/>
              </w:rPr>
              <w:t>Федеральный бюджет</w:t>
            </w:r>
          </w:p>
        </w:tc>
        <w:tc>
          <w:tcPr>
            <w:tcW w:w="1417" w:type="dxa"/>
            <w:noWrap/>
            <w:vAlign w:val="center"/>
          </w:tcPr>
          <w:p w:rsidR="006B1CDD" w:rsidRPr="00105D63" w:rsidRDefault="006B1CDD" w:rsidP="006B1CDD">
            <w:pPr>
              <w:spacing w:line="276" w:lineRule="auto"/>
              <w:jc w:val="center"/>
              <w:rPr>
                <w:sz w:val="24"/>
                <w:szCs w:val="24"/>
                <w:lang w:eastAsia="en-US"/>
              </w:rPr>
            </w:pPr>
            <w:r w:rsidRPr="00105D63">
              <w:rPr>
                <w:sz w:val="24"/>
                <w:szCs w:val="24"/>
                <w:lang w:eastAsia="en-US"/>
              </w:rPr>
              <w:t>ВСЕГО</w:t>
            </w:r>
          </w:p>
        </w:tc>
      </w:tr>
      <w:tr w:rsidR="00EB7F84" w:rsidRPr="00105D63" w:rsidTr="003D319D">
        <w:trPr>
          <w:trHeight w:val="315"/>
          <w:jc w:val="center"/>
        </w:trPr>
        <w:tc>
          <w:tcPr>
            <w:tcW w:w="1271" w:type="dxa"/>
            <w:shd w:val="clear" w:color="auto" w:fill="auto"/>
            <w:noWrap/>
            <w:vAlign w:val="bottom"/>
          </w:tcPr>
          <w:p w:rsidR="006B1CDD" w:rsidRPr="00105D63" w:rsidRDefault="006B1CDD" w:rsidP="006B1CDD">
            <w:pPr>
              <w:jc w:val="center"/>
              <w:rPr>
                <w:sz w:val="24"/>
                <w:szCs w:val="24"/>
              </w:rPr>
            </w:pPr>
            <w:r w:rsidRPr="00105D63">
              <w:rPr>
                <w:sz w:val="24"/>
                <w:szCs w:val="24"/>
              </w:rPr>
              <w:t>2014-2018</w:t>
            </w:r>
          </w:p>
        </w:tc>
        <w:tc>
          <w:tcPr>
            <w:tcW w:w="2126" w:type="dxa"/>
            <w:shd w:val="clear" w:color="auto" w:fill="auto"/>
            <w:noWrap/>
            <w:vAlign w:val="bottom"/>
          </w:tcPr>
          <w:p w:rsidR="006B1CDD" w:rsidRPr="00105D63" w:rsidRDefault="006B1CDD" w:rsidP="006B1CDD">
            <w:pPr>
              <w:jc w:val="center"/>
              <w:rPr>
                <w:sz w:val="24"/>
                <w:szCs w:val="24"/>
              </w:rPr>
            </w:pPr>
            <w:r w:rsidRPr="00105D63">
              <w:rPr>
                <w:sz w:val="24"/>
                <w:szCs w:val="24"/>
              </w:rPr>
              <w:t>8 958,099</w:t>
            </w:r>
          </w:p>
        </w:tc>
        <w:tc>
          <w:tcPr>
            <w:tcW w:w="2268" w:type="dxa"/>
            <w:shd w:val="clear" w:color="auto" w:fill="auto"/>
            <w:noWrap/>
            <w:vAlign w:val="bottom"/>
          </w:tcPr>
          <w:p w:rsidR="006B1CDD" w:rsidRPr="00105D63" w:rsidRDefault="006B1CDD" w:rsidP="006B1CDD">
            <w:pPr>
              <w:jc w:val="center"/>
              <w:rPr>
                <w:sz w:val="24"/>
                <w:szCs w:val="24"/>
              </w:rPr>
            </w:pPr>
            <w:r w:rsidRPr="00105D63">
              <w:rPr>
                <w:sz w:val="24"/>
                <w:szCs w:val="24"/>
              </w:rPr>
              <w:t>6 594,264</w:t>
            </w:r>
          </w:p>
        </w:tc>
        <w:tc>
          <w:tcPr>
            <w:tcW w:w="2552" w:type="dxa"/>
            <w:shd w:val="clear" w:color="auto" w:fill="auto"/>
            <w:noWrap/>
            <w:vAlign w:val="bottom"/>
          </w:tcPr>
          <w:p w:rsidR="006B1CDD" w:rsidRPr="00105D63" w:rsidRDefault="006B1CDD" w:rsidP="006B1CDD">
            <w:pPr>
              <w:jc w:val="center"/>
              <w:rPr>
                <w:sz w:val="24"/>
                <w:szCs w:val="24"/>
              </w:rPr>
            </w:pPr>
            <w:r w:rsidRPr="00105D63">
              <w:rPr>
                <w:sz w:val="24"/>
                <w:szCs w:val="24"/>
              </w:rPr>
              <w:t>3 608,0</w:t>
            </w:r>
          </w:p>
        </w:tc>
        <w:tc>
          <w:tcPr>
            <w:tcW w:w="1417" w:type="dxa"/>
            <w:shd w:val="clear" w:color="auto" w:fill="auto"/>
            <w:noWrap/>
            <w:vAlign w:val="bottom"/>
          </w:tcPr>
          <w:p w:rsidR="006B1CDD" w:rsidRPr="00105D63" w:rsidRDefault="006B1CDD" w:rsidP="006B1CDD">
            <w:pPr>
              <w:jc w:val="center"/>
              <w:rPr>
                <w:sz w:val="24"/>
                <w:szCs w:val="24"/>
              </w:rPr>
            </w:pPr>
            <w:r w:rsidRPr="00105D63">
              <w:rPr>
                <w:sz w:val="24"/>
                <w:szCs w:val="24"/>
              </w:rPr>
              <w:t>19 160,363</w:t>
            </w:r>
          </w:p>
        </w:tc>
      </w:tr>
      <w:tr w:rsidR="00EB7F84" w:rsidRPr="00105D63" w:rsidTr="003D319D">
        <w:trPr>
          <w:trHeight w:val="315"/>
          <w:jc w:val="center"/>
        </w:trPr>
        <w:tc>
          <w:tcPr>
            <w:tcW w:w="1271" w:type="dxa"/>
            <w:shd w:val="clear" w:color="auto" w:fill="auto"/>
            <w:noWrap/>
            <w:vAlign w:val="bottom"/>
            <w:hideMark/>
          </w:tcPr>
          <w:p w:rsidR="006B1CDD" w:rsidRPr="00105D63" w:rsidRDefault="006B1CDD" w:rsidP="006B1CDD">
            <w:pPr>
              <w:jc w:val="center"/>
              <w:rPr>
                <w:sz w:val="24"/>
                <w:szCs w:val="24"/>
              </w:rPr>
            </w:pPr>
            <w:r w:rsidRPr="00105D63">
              <w:rPr>
                <w:sz w:val="24"/>
                <w:szCs w:val="24"/>
              </w:rPr>
              <w:t>2019</w:t>
            </w:r>
          </w:p>
        </w:tc>
        <w:tc>
          <w:tcPr>
            <w:tcW w:w="2126" w:type="dxa"/>
            <w:shd w:val="clear" w:color="auto" w:fill="auto"/>
            <w:noWrap/>
            <w:vAlign w:val="bottom"/>
            <w:hideMark/>
          </w:tcPr>
          <w:p w:rsidR="006B1CDD" w:rsidRPr="00105D63" w:rsidRDefault="006B1CDD" w:rsidP="006B1CDD">
            <w:pPr>
              <w:jc w:val="center"/>
              <w:rPr>
                <w:sz w:val="24"/>
                <w:szCs w:val="24"/>
              </w:rPr>
            </w:pPr>
            <w:r w:rsidRPr="00105D63">
              <w:rPr>
                <w:sz w:val="24"/>
                <w:szCs w:val="24"/>
              </w:rPr>
              <w:t>1 590,059</w:t>
            </w:r>
          </w:p>
        </w:tc>
        <w:tc>
          <w:tcPr>
            <w:tcW w:w="2268" w:type="dxa"/>
            <w:shd w:val="clear" w:color="auto" w:fill="auto"/>
            <w:noWrap/>
            <w:vAlign w:val="bottom"/>
            <w:hideMark/>
          </w:tcPr>
          <w:p w:rsidR="006B1CDD" w:rsidRPr="00105D63" w:rsidRDefault="006B1CDD" w:rsidP="006B1CDD">
            <w:pPr>
              <w:jc w:val="center"/>
              <w:rPr>
                <w:sz w:val="24"/>
                <w:szCs w:val="24"/>
              </w:rPr>
            </w:pPr>
            <w:r w:rsidRPr="00105D63">
              <w:rPr>
                <w:sz w:val="24"/>
                <w:szCs w:val="24"/>
              </w:rPr>
              <w:t>867,7</w:t>
            </w:r>
          </w:p>
        </w:tc>
        <w:tc>
          <w:tcPr>
            <w:tcW w:w="2552" w:type="dxa"/>
            <w:shd w:val="clear" w:color="auto" w:fill="auto"/>
            <w:noWrap/>
            <w:vAlign w:val="bottom"/>
            <w:hideMark/>
          </w:tcPr>
          <w:p w:rsidR="006B1CDD" w:rsidRPr="00105D63" w:rsidRDefault="006B1CDD" w:rsidP="006B1CDD">
            <w:pPr>
              <w:jc w:val="center"/>
              <w:rPr>
                <w:sz w:val="24"/>
                <w:szCs w:val="24"/>
              </w:rPr>
            </w:pPr>
            <w:r w:rsidRPr="00105D63">
              <w:rPr>
                <w:sz w:val="24"/>
                <w:szCs w:val="24"/>
              </w:rPr>
              <w:t>0,0</w:t>
            </w:r>
          </w:p>
        </w:tc>
        <w:tc>
          <w:tcPr>
            <w:tcW w:w="1417" w:type="dxa"/>
            <w:shd w:val="clear" w:color="auto" w:fill="auto"/>
            <w:noWrap/>
            <w:vAlign w:val="bottom"/>
            <w:hideMark/>
          </w:tcPr>
          <w:p w:rsidR="006B1CDD" w:rsidRPr="00105D63" w:rsidRDefault="006B1CDD" w:rsidP="006B1CDD">
            <w:pPr>
              <w:jc w:val="center"/>
              <w:rPr>
                <w:sz w:val="24"/>
                <w:szCs w:val="24"/>
              </w:rPr>
            </w:pPr>
            <w:r w:rsidRPr="00105D63">
              <w:rPr>
                <w:sz w:val="24"/>
                <w:szCs w:val="24"/>
              </w:rPr>
              <w:t>2 457,759</w:t>
            </w:r>
          </w:p>
        </w:tc>
      </w:tr>
      <w:tr w:rsidR="00EB7F84" w:rsidRPr="00105D63" w:rsidTr="003D319D">
        <w:trPr>
          <w:trHeight w:val="315"/>
          <w:jc w:val="center"/>
        </w:trPr>
        <w:tc>
          <w:tcPr>
            <w:tcW w:w="1271" w:type="dxa"/>
            <w:shd w:val="clear" w:color="auto" w:fill="auto"/>
            <w:noWrap/>
            <w:vAlign w:val="bottom"/>
            <w:hideMark/>
          </w:tcPr>
          <w:p w:rsidR="006B1CDD" w:rsidRPr="00105D63" w:rsidRDefault="006B1CDD" w:rsidP="006B1CDD">
            <w:pPr>
              <w:jc w:val="center"/>
              <w:rPr>
                <w:sz w:val="24"/>
                <w:szCs w:val="24"/>
              </w:rPr>
            </w:pPr>
            <w:r w:rsidRPr="00105D63">
              <w:rPr>
                <w:sz w:val="24"/>
                <w:szCs w:val="24"/>
              </w:rPr>
              <w:t>2020</w:t>
            </w:r>
          </w:p>
        </w:tc>
        <w:tc>
          <w:tcPr>
            <w:tcW w:w="2126" w:type="dxa"/>
            <w:shd w:val="clear" w:color="auto" w:fill="auto"/>
            <w:noWrap/>
            <w:vAlign w:val="bottom"/>
            <w:hideMark/>
          </w:tcPr>
          <w:p w:rsidR="006B1CDD" w:rsidRPr="00105D63" w:rsidRDefault="006B1CDD" w:rsidP="006B1CDD">
            <w:pPr>
              <w:jc w:val="center"/>
              <w:rPr>
                <w:sz w:val="24"/>
                <w:szCs w:val="24"/>
              </w:rPr>
            </w:pPr>
            <w:r w:rsidRPr="00105D63">
              <w:rPr>
                <w:sz w:val="24"/>
                <w:szCs w:val="24"/>
              </w:rPr>
              <w:t>1 473,661</w:t>
            </w:r>
          </w:p>
        </w:tc>
        <w:tc>
          <w:tcPr>
            <w:tcW w:w="2268" w:type="dxa"/>
            <w:shd w:val="clear" w:color="auto" w:fill="auto"/>
            <w:noWrap/>
            <w:vAlign w:val="bottom"/>
            <w:hideMark/>
          </w:tcPr>
          <w:p w:rsidR="006B1CDD" w:rsidRPr="00105D63" w:rsidRDefault="006B1CDD" w:rsidP="006B1CDD">
            <w:pPr>
              <w:jc w:val="center"/>
              <w:rPr>
                <w:sz w:val="24"/>
                <w:szCs w:val="24"/>
              </w:rPr>
            </w:pPr>
            <w:r w:rsidRPr="00105D63">
              <w:rPr>
                <w:sz w:val="24"/>
                <w:szCs w:val="24"/>
              </w:rPr>
              <w:t>769,7</w:t>
            </w:r>
          </w:p>
        </w:tc>
        <w:tc>
          <w:tcPr>
            <w:tcW w:w="2552" w:type="dxa"/>
            <w:shd w:val="clear" w:color="auto" w:fill="auto"/>
            <w:noWrap/>
            <w:vAlign w:val="bottom"/>
            <w:hideMark/>
          </w:tcPr>
          <w:p w:rsidR="006B1CDD" w:rsidRPr="00105D63" w:rsidRDefault="006B1CDD" w:rsidP="006B1CDD">
            <w:pPr>
              <w:jc w:val="center"/>
              <w:rPr>
                <w:sz w:val="24"/>
                <w:szCs w:val="24"/>
              </w:rPr>
            </w:pPr>
            <w:r w:rsidRPr="00105D63">
              <w:rPr>
                <w:sz w:val="24"/>
                <w:szCs w:val="24"/>
              </w:rPr>
              <w:t>0,0</w:t>
            </w:r>
          </w:p>
        </w:tc>
        <w:tc>
          <w:tcPr>
            <w:tcW w:w="1417" w:type="dxa"/>
            <w:shd w:val="clear" w:color="auto" w:fill="auto"/>
            <w:noWrap/>
            <w:vAlign w:val="bottom"/>
            <w:hideMark/>
          </w:tcPr>
          <w:p w:rsidR="006B1CDD" w:rsidRPr="00105D63" w:rsidRDefault="006B1CDD" w:rsidP="006B1CDD">
            <w:pPr>
              <w:jc w:val="center"/>
              <w:rPr>
                <w:sz w:val="24"/>
                <w:szCs w:val="24"/>
              </w:rPr>
            </w:pPr>
            <w:r w:rsidRPr="00105D63">
              <w:rPr>
                <w:sz w:val="24"/>
                <w:szCs w:val="24"/>
              </w:rPr>
              <w:t>2 243,361</w:t>
            </w:r>
          </w:p>
        </w:tc>
      </w:tr>
      <w:tr w:rsidR="00EB7F84" w:rsidRPr="00105D63" w:rsidTr="003D319D">
        <w:trPr>
          <w:trHeight w:val="315"/>
          <w:jc w:val="center"/>
        </w:trPr>
        <w:tc>
          <w:tcPr>
            <w:tcW w:w="1271" w:type="dxa"/>
            <w:shd w:val="clear" w:color="auto" w:fill="auto"/>
            <w:noWrap/>
            <w:vAlign w:val="bottom"/>
            <w:hideMark/>
          </w:tcPr>
          <w:p w:rsidR="006B1CDD" w:rsidRPr="00105D63" w:rsidRDefault="006B1CDD" w:rsidP="006B1CDD">
            <w:pPr>
              <w:jc w:val="center"/>
              <w:rPr>
                <w:sz w:val="24"/>
                <w:szCs w:val="24"/>
              </w:rPr>
            </w:pPr>
            <w:r w:rsidRPr="00105D63">
              <w:rPr>
                <w:sz w:val="24"/>
                <w:szCs w:val="24"/>
              </w:rPr>
              <w:t>2021</w:t>
            </w:r>
          </w:p>
        </w:tc>
        <w:tc>
          <w:tcPr>
            <w:tcW w:w="2126" w:type="dxa"/>
            <w:shd w:val="clear" w:color="000000" w:fill="FFFFFF"/>
            <w:noWrap/>
            <w:vAlign w:val="bottom"/>
            <w:hideMark/>
          </w:tcPr>
          <w:p w:rsidR="006B1CDD" w:rsidRPr="00105D63" w:rsidRDefault="006B1CDD" w:rsidP="006B1CDD">
            <w:pPr>
              <w:jc w:val="center"/>
              <w:rPr>
                <w:sz w:val="24"/>
                <w:szCs w:val="24"/>
              </w:rPr>
            </w:pPr>
            <w:r w:rsidRPr="00105D63">
              <w:rPr>
                <w:sz w:val="24"/>
                <w:szCs w:val="24"/>
              </w:rPr>
              <w:t>1 719,808</w:t>
            </w:r>
          </w:p>
        </w:tc>
        <w:tc>
          <w:tcPr>
            <w:tcW w:w="2268" w:type="dxa"/>
            <w:shd w:val="clear" w:color="auto" w:fill="auto"/>
            <w:noWrap/>
            <w:vAlign w:val="bottom"/>
            <w:hideMark/>
          </w:tcPr>
          <w:p w:rsidR="006B1CDD" w:rsidRPr="00105D63" w:rsidRDefault="006B1CDD" w:rsidP="006B1CDD">
            <w:pPr>
              <w:jc w:val="center"/>
              <w:rPr>
                <w:sz w:val="24"/>
                <w:szCs w:val="24"/>
              </w:rPr>
            </w:pPr>
            <w:r w:rsidRPr="00105D63">
              <w:rPr>
                <w:sz w:val="24"/>
                <w:szCs w:val="24"/>
              </w:rPr>
              <w:t>949,8</w:t>
            </w:r>
          </w:p>
        </w:tc>
        <w:tc>
          <w:tcPr>
            <w:tcW w:w="2552" w:type="dxa"/>
            <w:shd w:val="clear" w:color="auto" w:fill="auto"/>
            <w:noWrap/>
            <w:vAlign w:val="bottom"/>
            <w:hideMark/>
          </w:tcPr>
          <w:p w:rsidR="006B1CDD" w:rsidRPr="00105D63" w:rsidRDefault="006B1CDD" w:rsidP="006B1CDD">
            <w:pPr>
              <w:jc w:val="center"/>
              <w:rPr>
                <w:sz w:val="24"/>
                <w:szCs w:val="24"/>
              </w:rPr>
            </w:pPr>
            <w:r w:rsidRPr="00105D63">
              <w:rPr>
                <w:sz w:val="24"/>
                <w:szCs w:val="24"/>
              </w:rPr>
              <w:t>0,0</w:t>
            </w:r>
          </w:p>
        </w:tc>
        <w:tc>
          <w:tcPr>
            <w:tcW w:w="1417" w:type="dxa"/>
            <w:shd w:val="clear" w:color="auto" w:fill="auto"/>
            <w:noWrap/>
            <w:vAlign w:val="bottom"/>
            <w:hideMark/>
          </w:tcPr>
          <w:p w:rsidR="006B1CDD" w:rsidRPr="00105D63" w:rsidRDefault="006B1CDD" w:rsidP="006B1CDD">
            <w:pPr>
              <w:jc w:val="center"/>
              <w:rPr>
                <w:sz w:val="24"/>
                <w:szCs w:val="24"/>
              </w:rPr>
            </w:pPr>
            <w:r w:rsidRPr="00105D63">
              <w:rPr>
                <w:sz w:val="24"/>
                <w:szCs w:val="24"/>
              </w:rPr>
              <w:t>2 669,608</w:t>
            </w:r>
          </w:p>
        </w:tc>
      </w:tr>
      <w:tr w:rsidR="00EB7F84" w:rsidRPr="00105D63" w:rsidTr="003D319D">
        <w:trPr>
          <w:trHeight w:val="315"/>
          <w:jc w:val="center"/>
        </w:trPr>
        <w:tc>
          <w:tcPr>
            <w:tcW w:w="1271" w:type="dxa"/>
            <w:shd w:val="clear" w:color="auto" w:fill="auto"/>
            <w:noWrap/>
            <w:vAlign w:val="bottom"/>
            <w:hideMark/>
          </w:tcPr>
          <w:p w:rsidR="006B1CDD" w:rsidRPr="00105D63" w:rsidRDefault="006B1CDD" w:rsidP="006B1CDD">
            <w:pPr>
              <w:jc w:val="center"/>
              <w:rPr>
                <w:sz w:val="24"/>
                <w:szCs w:val="24"/>
              </w:rPr>
            </w:pPr>
            <w:r w:rsidRPr="00105D63">
              <w:rPr>
                <w:sz w:val="24"/>
                <w:szCs w:val="24"/>
              </w:rPr>
              <w:t>2022</w:t>
            </w:r>
          </w:p>
        </w:tc>
        <w:tc>
          <w:tcPr>
            <w:tcW w:w="2126" w:type="dxa"/>
            <w:shd w:val="clear" w:color="000000" w:fill="FFFFFF"/>
            <w:noWrap/>
            <w:vAlign w:val="bottom"/>
            <w:hideMark/>
          </w:tcPr>
          <w:p w:rsidR="006B1CDD" w:rsidRPr="00105D63" w:rsidRDefault="006B1CDD" w:rsidP="006B1CDD">
            <w:pPr>
              <w:jc w:val="center"/>
              <w:rPr>
                <w:sz w:val="24"/>
                <w:szCs w:val="24"/>
              </w:rPr>
            </w:pPr>
            <w:r w:rsidRPr="00105D63">
              <w:rPr>
                <w:sz w:val="24"/>
                <w:szCs w:val="24"/>
              </w:rPr>
              <w:t>2 432,004</w:t>
            </w:r>
          </w:p>
        </w:tc>
        <w:tc>
          <w:tcPr>
            <w:tcW w:w="2268" w:type="dxa"/>
            <w:shd w:val="clear" w:color="000000" w:fill="FFFFFF"/>
            <w:noWrap/>
            <w:vAlign w:val="bottom"/>
            <w:hideMark/>
          </w:tcPr>
          <w:p w:rsidR="006B1CDD" w:rsidRPr="00105D63" w:rsidRDefault="006B1CDD" w:rsidP="006B1CDD">
            <w:pPr>
              <w:jc w:val="center"/>
              <w:rPr>
                <w:sz w:val="24"/>
                <w:szCs w:val="24"/>
              </w:rPr>
            </w:pPr>
            <w:r w:rsidRPr="00105D63">
              <w:rPr>
                <w:sz w:val="24"/>
                <w:szCs w:val="24"/>
              </w:rPr>
              <w:t>911,0</w:t>
            </w:r>
          </w:p>
        </w:tc>
        <w:tc>
          <w:tcPr>
            <w:tcW w:w="2552" w:type="dxa"/>
            <w:shd w:val="clear" w:color="auto" w:fill="auto"/>
            <w:noWrap/>
            <w:vAlign w:val="bottom"/>
            <w:hideMark/>
          </w:tcPr>
          <w:p w:rsidR="006B1CDD" w:rsidRPr="00105D63" w:rsidRDefault="006B1CDD" w:rsidP="006B1CDD">
            <w:pPr>
              <w:jc w:val="center"/>
              <w:rPr>
                <w:sz w:val="24"/>
                <w:szCs w:val="24"/>
              </w:rPr>
            </w:pPr>
            <w:r w:rsidRPr="00105D63">
              <w:rPr>
                <w:sz w:val="24"/>
                <w:szCs w:val="24"/>
              </w:rPr>
              <w:t>0,0</w:t>
            </w:r>
          </w:p>
        </w:tc>
        <w:tc>
          <w:tcPr>
            <w:tcW w:w="1417" w:type="dxa"/>
            <w:shd w:val="clear" w:color="000000" w:fill="FFFFFF"/>
            <w:noWrap/>
            <w:vAlign w:val="bottom"/>
            <w:hideMark/>
          </w:tcPr>
          <w:p w:rsidR="006B1CDD" w:rsidRPr="00105D63" w:rsidRDefault="006B1CDD" w:rsidP="006B1CDD">
            <w:pPr>
              <w:jc w:val="center"/>
              <w:rPr>
                <w:sz w:val="24"/>
                <w:szCs w:val="24"/>
              </w:rPr>
            </w:pPr>
            <w:r w:rsidRPr="00105D63">
              <w:rPr>
                <w:sz w:val="24"/>
                <w:szCs w:val="24"/>
              </w:rPr>
              <w:t>3 343,004</w:t>
            </w:r>
          </w:p>
        </w:tc>
      </w:tr>
      <w:tr w:rsidR="00EB7F84" w:rsidRPr="00105D63" w:rsidTr="003D319D">
        <w:trPr>
          <w:trHeight w:val="315"/>
          <w:jc w:val="center"/>
        </w:trPr>
        <w:tc>
          <w:tcPr>
            <w:tcW w:w="1271" w:type="dxa"/>
            <w:shd w:val="clear" w:color="auto" w:fill="auto"/>
            <w:noWrap/>
            <w:vAlign w:val="bottom"/>
            <w:hideMark/>
          </w:tcPr>
          <w:p w:rsidR="006B1CDD" w:rsidRPr="00105D63" w:rsidRDefault="006B1CDD" w:rsidP="006B1CDD">
            <w:pPr>
              <w:jc w:val="center"/>
              <w:rPr>
                <w:sz w:val="24"/>
                <w:szCs w:val="24"/>
              </w:rPr>
            </w:pPr>
            <w:r w:rsidRPr="00105D63">
              <w:rPr>
                <w:sz w:val="24"/>
                <w:szCs w:val="24"/>
              </w:rPr>
              <w:t>2023</w:t>
            </w:r>
          </w:p>
        </w:tc>
        <w:tc>
          <w:tcPr>
            <w:tcW w:w="2126" w:type="dxa"/>
            <w:shd w:val="clear" w:color="000000" w:fill="FFFFFF"/>
            <w:noWrap/>
            <w:vAlign w:val="bottom"/>
            <w:hideMark/>
          </w:tcPr>
          <w:p w:rsidR="006B1CDD" w:rsidRPr="00105D63" w:rsidRDefault="006B1CDD" w:rsidP="006B1CDD">
            <w:pPr>
              <w:jc w:val="center"/>
              <w:rPr>
                <w:sz w:val="24"/>
                <w:szCs w:val="24"/>
              </w:rPr>
            </w:pPr>
            <w:r w:rsidRPr="00105D63">
              <w:rPr>
                <w:sz w:val="24"/>
                <w:szCs w:val="24"/>
              </w:rPr>
              <w:t>2 508,348*</w:t>
            </w:r>
          </w:p>
        </w:tc>
        <w:tc>
          <w:tcPr>
            <w:tcW w:w="2268" w:type="dxa"/>
            <w:shd w:val="clear" w:color="000000" w:fill="FFFFFF"/>
            <w:noWrap/>
            <w:vAlign w:val="bottom"/>
            <w:hideMark/>
          </w:tcPr>
          <w:p w:rsidR="006B1CDD" w:rsidRPr="00105D63" w:rsidRDefault="006B1CDD" w:rsidP="006B1CDD">
            <w:pPr>
              <w:jc w:val="center"/>
              <w:rPr>
                <w:sz w:val="24"/>
                <w:szCs w:val="24"/>
              </w:rPr>
            </w:pPr>
            <w:r w:rsidRPr="00105D63">
              <w:rPr>
                <w:sz w:val="24"/>
                <w:szCs w:val="24"/>
              </w:rPr>
              <w:t>925,0</w:t>
            </w:r>
          </w:p>
        </w:tc>
        <w:tc>
          <w:tcPr>
            <w:tcW w:w="2552" w:type="dxa"/>
            <w:shd w:val="clear" w:color="auto" w:fill="auto"/>
            <w:noWrap/>
            <w:vAlign w:val="bottom"/>
            <w:hideMark/>
          </w:tcPr>
          <w:p w:rsidR="006B1CDD" w:rsidRPr="00105D63" w:rsidRDefault="006B1CDD" w:rsidP="006B1CDD">
            <w:pPr>
              <w:jc w:val="center"/>
              <w:rPr>
                <w:sz w:val="24"/>
                <w:szCs w:val="24"/>
              </w:rPr>
            </w:pPr>
            <w:r w:rsidRPr="00105D63">
              <w:rPr>
                <w:sz w:val="24"/>
                <w:szCs w:val="24"/>
              </w:rPr>
              <w:t>0,0</w:t>
            </w:r>
          </w:p>
        </w:tc>
        <w:tc>
          <w:tcPr>
            <w:tcW w:w="1417" w:type="dxa"/>
            <w:shd w:val="clear" w:color="000000" w:fill="FFFFFF"/>
            <w:noWrap/>
            <w:vAlign w:val="bottom"/>
            <w:hideMark/>
          </w:tcPr>
          <w:p w:rsidR="006B1CDD" w:rsidRPr="00105D63" w:rsidRDefault="006B1CDD" w:rsidP="006B1CDD">
            <w:pPr>
              <w:jc w:val="center"/>
              <w:rPr>
                <w:sz w:val="24"/>
                <w:szCs w:val="24"/>
              </w:rPr>
            </w:pPr>
            <w:r w:rsidRPr="00105D63">
              <w:rPr>
                <w:sz w:val="24"/>
                <w:szCs w:val="24"/>
              </w:rPr>
              <w:t>3 433,348*</w:t>
            </w:r>
          </w:p>
        </w:tc>
      </w:tr>
      <w:tr w:rsidR="00EB7F84" w:rsidRPr="00105D63" w:rsidTr="003D319D">
        <w:trPr>
          <w:trHeight w:val="315"/>
          <w:jc w:val="center"/>
        </w:trPr>
        <w:tc>
          <w:tcPr>
            <w:tcW w:w="1271" w:type="dxa"/>
            <w:shd w:val="clear" w:color="auto" w:fill="auto"/>
            <w:noWrap/>
            <w:vAlign w:val="bottom"/>
            <w:hideMark/>
          </w:tcPr>
          <w:p w:rsidR="006B1CDD" w:rsidRPr="00105D63" w:rsidRDefault="006B1CDD" w:rsidP="006B1CDD">
            <w:pPr>
              <w:jc w:val="center"/>
              <w:rPr>
                <w:sz w:val="24"/>
                <w:szCs w:val="24"/>
              </w:rPr>
            </w:pPr>
            <w:r w:rsidRPr="00105D63">
              <w:rPr>
                <w:sz w:val="24"/>
                <w:szCs w:val="24"/>
              </w:rPr>
              <w:t>2024</w:t>
            </w:r>
          </w:p>
        </w:tc>
        <w:tc>
          <w:tcPr>
            <w:tcW w:w="2126" w:type="dxa"/>
            <w:shd w:val="clear" w:color="000000" w:fill="FFFFFF"/>
            <w:noWrap/>
            <w:vAlign w:val="bottom"/>
            <w:hideMark/>
          </w:tcPr>
          <w:p w:rsidR="006B1CDD" w:rsidRPr="00105D63" w:rsidRDefault="006B1CDD" w:rsidP="006B1CDD">
            <w:pPr>
              <w:jc w:val="center"/>
              <w:rPr>
                <w:sz w:val="24"/>
                <w:szCs w:val="24"/>
              </w:rPr>
            </w:pPr>
            <w:r w:rsidRPr="00105D63">
              <w:rPr>
                <w:sz w:val="24"/>
                <w:szCs w:val="24"/>
              </w:rPr>
              <w:t>2 623,745*</w:t>
            </w:r>
          </w:p>
        </w:tc>
        <w:tc>
          <w:tcPr>
            <w:tcW w:w="2268" w:type="dxa"/>
            <w:shd w:val="clear" w:color="000000" w:fill="FFFFFF"/>
            <w:noWrap/>
            <w:vAlign w:val="bottom"/>
            <w:hideMark/>
          </w:tcPr>
          <w:p w:rsidR="006B1CDD" w:rsidRPr="00105D63" w:rsidRDefault="006B1CDD" w:rsidP="006B1CDD">
            <w:pPr>
              <w:jc w:val="center"/>
              <w:rPr>
                <w:sz w:val="24"/>
                <w:szCs w:val="24"/>
              </w:rPr>
            </w:pPr>
            <w:r w:rsidRPr="00105D63">
              <w:rPr>
                <w:sz w:val="24"/>
                <w:szCs w:val="24"/>
              </w:rPr>
              <w:t>1 003,0</w:t>
            </w:r>
          </w:p>
        </w:tc>
        <w:tc>
          <w:tcPr>
            <w:tcW w:w="2552" w:type="dxa"/>
            <w:shd w:val="clear" w:color="auto" w:fill="auto"/>
            <w:noWrap/>
            <w:vAlign w:val="bottom"/>
            <w:hideMark/>
          </w:tcPr>
          <w:p w:rsidR="006B1CDD" w:rsidRPr="00105D63" w:rsidRDefault="006B1CDD" w:rsidP="006B1CDD">
            <w:pPr>
              <w:jc w:val="center"/>
              <w:rPr>
                <w:sz w:val="24"/>
                <w:szCs w:val="24"/>
              </w:rPr>
            </w:pPr>
            <w:r w:rsidRPr="00105D63">
              <w:rPr>
                <w:sz w:val="24"/>
                <w:szCs w:val="24"/>
              </w:rPr>
              <w:t>0,0</w:t>
            </w:r>
          </w:p>
        </w:tc>
        <w:tc>
          <w:tcPr>
            <w:tcW w:w="1417" w:type="dxa"/>
            <w:shd w:val="clear" w:color="000000" w:fill="FFFFFF"/>
            <w:noWrap/>
            <w:vAlign w:val="bottom"/>
            <w:hideMark/>
          </w:tcPr>
          <w:p w:rsidR="006B1CDD" w:rsidRPr="00105D63" w:rsidRDefault="006B1CDD" w:rsidP="006B1CDD">
            <w:pPr>
              <w:jc w:val="center"/>
              <w:rPr>
                <w:sz w:val="24"/>
                <w:szCs w:val="24"/>
              </w:rPr>
            </w:pPr>
            <w:r w:rsidRPr="00105D63">
              <w:rPr>
                <w:sz w:val="24"/>
                <w:szCs w:val="24"/>
              </w:rPr>
              <w:t>3 626,745*</w:t>
            </w:r>
          </w:p>
        </w:tc>
      </w:tr>
      <w:tr w:rsidR="00EB7F84" w:rsidRPr="00105D63" w:rsidTr="003D319D">
        <w:trPr>
          <w:trHeight w:val="315"/>
          <w:jc w:val="center"/>
        </w:trPr>
        <w:tc>
          <w:tcPr>
            <w:tcW w:w="1271" w:type="dxa"/>
            <w:shd w:val="clear" w:color="auto" w:fill="auto"/>
            <w:noWrap/>
            <w:vAlign w:val="bottom"/>
            <w:hideMark/>
          </w:tcPr>
          <w:p w:rsidR="006B1CDD" w:rsidRPr="00105D63" w:rsidRDefault="006B1CDD" w:rsidP="006B1CDD">
            <w:pPr>
              <w:jc w:val="center"/>
              <w:rPr>
                <w:sz w:val="24"/>
                <w:szCs w:val="24"/>
              </w:rPr>
            </w:pPr>
            <w:r w:rsidRPr="00105D63">
              <w:rPr>
                <w:sz w:val="24"/>
                <w:szCs w:val="24"/>
              </w:rPr>
              <w:t>2025</w:t>
            </w:r>
          </w:p>
        </w:tc>
        <w:tc>
          <w:tcPr>
            <w:tcW w:w="2126" w:type="dxa"/>
            <w:shd w:val="clear" w:color="000000" w:fill="FFFFFF"/>
            <w:noWrap/>
            <w:vAlign w:val="bottom"/>
            <w:hideMark/>
          </w:tcPr>
          <w:p w:rsidR="006B1CDD" w:rsidRPr="00105D63" w:rsidRDefault="006B1CDD" w:rsidP="006B1CDD">
            <w:pPr>
              <w:jc w:val="center"/>
              <w:rPr>
                <w:sz w:val="24"/>
                <w:szCs w:val="24"/>
              </w:rPr>
            </w:pPr>
            <w:r w:rsidRPr="00105D63">
              <w:rPr>
                <w:sz w:val="24"/>
                <w:szCs w:val="24"/>
              </w:rPr>
              <w:t>2 623,745*</w:t>
            </w:r>
          </w:p>
        </w:tc>
        <w:tc>
          <w:tcPr>
            <w:tcW w:w="2268" w:type="dxa"/>
            <w:shd w:val="clear" w:color="000000" w:fill="FFFFFF"/>
            <w:noWrap/>
            <w:vAlign w:val="bottom"/>
            <w:hideMark/>
          </w:tcPr>
          <w:p w:rsidR="006B1CDD" w:rsidRPr="00105D63" w:rsidRDefault="006B1CDD" w:rsidP="006B1CDD">
            <w:pPr>
              <w:jc w:val="center"/>
              <w:rPr>
                <w:sz w:val="24"/>
                <w:szCs w:val="24"/>
              </w:rPr>
            </w:pPr>
            <w:r w:rsidRPr="00105D63">
              <w:rPr>
                <w:sz w:val="24"/>
                <w:szCs w:val="24"/>
              </w:rPr>
              <w:t>0,0*</w:t>
            </w:r>
          </w:p>
        </w:tc>
        <w:tc>
          <w:tcPr>
            <w:tcW w:w="2552" w:type="dxa"/>
            <w:shd w:val="clear" w:color="auto" w:fill="auto"/>
            <w:noWrap/>
            <w:vAlign w:val="bottom"/>
            <w:hideMark/>
          </w:tcPr>
          <w:p w:rsidR="006B1CDD" w:rsidRPr="00105D63" w:rsidRDefault="006B1CDD" w:rsidP="006B1CDD">
            <w:pPr>
              <w:jc w:val="center"/>
              <w:rPr>
                <w:sz w:val="24"/>
                <w:szCs w:val="24"/>
              </w:rPr>
            </w:pPr>
            <w:r w:rsidRPr="00105D63">
              <w:rPr>
                <w:sz w:val="24"/>
                <w:szCs w:val="24"/>
              </w:rPr>
              <w:t>0,0</w:t>
            </w:r>
          </w:p>
        </w:tc>
        <w:tc>
          <w:tcPr>
            <w:tcW w:w="1417" w:type="dxa"/>
            <w:shd w:val="clear" w:color="000000" w:fill="FFFFFF"/>
            <w:noWrap/>
            <w:vAlign w:val="bottom"/>
            <w:hideMark/>
          </w:tcPr>
          <w:p w:rsidR="006B1CDD" w:rsidRPr="00105D63" w:rsidRDefault="006B1CDD" w:rsidP="006B1CDD">
            <w:pPr>
              <w:jc w:val="center"/>
              <w:rPr>
                <w:sz w:val="24"/>
                <w:szCs w:val="24"/>
              </w:rPr>
            </w:pPr>
            <w:r w:rsidRPr="00105D63">
              <w:rPr>
                <w:sz w:val="24"/>
                <w:szCs w:val="24"/>
              </w:rPr>
              <w:t>2 623,745*</w:t>
            </w:r>
          </w:p>
        </w:tc>
      </w:tr>
      <w:tr w:rsidR="00EB7F84" w:rsidRPr="00105D63" w:rsidTr="003D319D">
        <w:trPr>
          <w:trHeight w:val="315"/>
          <w:jc w:val="center"/>
        </w:trPr>
        <w:tc>
          <w:tcPr>
            <w:tcW w:w="1271" w:type="dxa"/>
            <w:shd w:val="clear" w:color="auto" w:fill="auto"/>
            <w:noWrap/>
            <w:vAlign w:val="bottom"/>
            <w:hideMark/>
          </w:tcPr>
          <w:p w:rsidR="006B1CDD" w:rsidRPr="00105D63" w:rsidRDefault="006B1CDD" w:rsidP="006B1CDD">
            <w:pPr>
              <w:jc w:val="center"/>
              <w:rPr>
                <w:sz w:val="24"/>
                <w:szCs w:val="24"/>
              </w:rPr>
            </w:pPr>
            <w:r w:rsidRPr="00105D63">
              <w:rPr>
                <w:sz w:val="24"/>
                <w:szCs w:val="24"/>
              </w:rPr>
              <w:t>2026</w:t>
            </w:r>
          </w:p>
        </w:tc>
        <w:tc>
          <w:tcPr>
            <w:tcW w:w="2126" w:type="dxa"/>
            <w:shd w:val="clear" w:color="000000" w:fill="FFFFFF"/>
            <w:noWrap/>
            <w:vAlign w:val="bottom"/>
            <w:hideMark/>
          </w:tcPr>
          <w:p w:rsidR="006B1CDD" w:rsidRPr="00105D63" w:rsidRDefault="006B1CDD" w:rsidP="006B1CDD">
            <w:pPr>
              <w:jc w:val="center"/>
              <w:rPr>
                <w:sz w:val="24"/>
                <w:szCs w:val="24"/>
              </w:rPr>
            </w:pPr>
            <w:r w:rsidRPr="00105D63">
              <w:rPr>
                <w:sz w:val="24"/>
                <w:szCs w:val="24"/>
              </w:rPr>
              <w:t>2 623,745*</w:t>
            </w:r>
          </w:p>
        </w:tc>
        <w:tc>
          <w:tcPr>
            <w:tcW w:w="2268" w:type="dxa"/>
            <w:shd w:val="clear" w:color="000000" w:fill="FFFFFF"/>
            <w:noWrap/>
            <w:vAlign w:val="bottom"/>
            <w:hideMark/>
          </w:tcPr>
          <w:p w:rsidR="006B1CDD" w:rsidRPr="00105D63" w:rsidRDefault="006B1CDD" w:rsidP="006B1CDD">
            <w:pPr>
              <w:jc w:val="center"/>
              <w:rPr>
                <w:sz w:val="24"/>
                <w:szCs w:val="24"/>
              </w:rPr>
            </w:pPr>
            <w:r w:rsidRPr="00105D63">
              <w:rPr>
                <w:sz w:val="24"/>
                <w:szCs w:val="24"/>
              </w:rPr>
              <w:t>0,0*</w:t>
            </w:r>
          </w:p>
        </w:tc>
        <w:tc>
          <w:tcPr>
            <w:tcW w:w="2552" w:type="dxa"/>
            <w:shd w:val="clear" w:color="auto" w:fill="auto"/>
            <w:noWrap/>
            <w:vAlign w:val="bottom"/>
            <w:hideMark/>
          </w:tcPr>
          <w:p w:rsidR="006B1CDD" w:rsidRPr="00105D63" w:rsidRDefault="006B1CDD" w:rsidP="006B1CDD">
            <w:pPr>
              <w:jc w:val="center"/>
              <w:rPr>
                <w:sz w:val="24"/>
                <w:szCs w:val="24"/>
              </w:rPr>
            </w:pPr>
            <w:r w:rsidRPr="00105D63">
              <w:rPr>
                <w:sz w:val="24"/>
                <w:szCs w:val="24"/>
              </w:rPr>
              <w:t>0,0</w:t>
            </w:r>
          </w:p>
        </w:tc>
        <w:tc>
          <w:tcPr>
            <w:tcW w:w="1417" w:type="dxa"/>
            <w:shd w:val="clear" w:color="000000" w:fill="FFFFFF"/>
            <w:noWrap/>
            <w:vAlign w:val="bottom"/>
            <w:hideMark/>
          </w:tcPr>
          <w:p w:rsidR="006B1CDD" w:rsidRPr="00105D63" w:rsidRDefault="006B1CDD" w:rsidP="006B1CDD">
            <w:pPr>
              <w:jc w:val="center"/>
              <w:rPr>
                <w:sz w:val="24"/>
                <w:szCs w:val="24"/>
              </w:rPr>
            </w:pPr>
            <w:r w:rsidRPr="00105D63">
              <w:rPr>
                <w:sz w:val="24"/>
                <w:szCs w:val="24"/>
              </w:rPr>
              <w:t>2 623,745*</w:t>
            </w:r>
          </w:p>
        </w:tc>
      </w:tr>
      <w:tr w:rsidR="00EB7F84" w:rsidRPr="00105D63" w:rsidTr="003D319D">
        <w:trPr>
          <w:trHeight w:val="315"/>
          <w:jc w:val="center"/>
        </w:trPr>
        <w:tc>
          <w:tcPr>
            <w:tcW w:w="1271" w:type="dxa"/>
            <w:shd w:val="clear" w:color="auto" w:fill="auto"/>
            <w:noWrap/>
            <w:vAlign w:val="bottom"/>
            <w:hideMark/>
          </w:tcPr>
          <w:p w:rsidR="006B1CDD" w:rsidRPr="00105D63" w:rsidRDefault="006B1CDD" w:rsidP="006B1CDD">
            <w:pPr>
              <w:jc w:val="center"/>
              <w:rPr>
                <w:sz w:val="24"/>
                <w:szCs w:val="24"/>
              </w:rPr>
            </w:pPr>
            <w:r w:rsidRPr="00105D63">
              <w:rPr>
                <w:sz w:val="24"/>
                <w:szCs w:val="24"/>
              </w:rPr>
              <w:t>2027</w:t>
            </w:r>
          </w:p>
        </w:tc>
        <w:tc>
          <w:tcPr>
            <w:tcW w:w="2126" w:type="dxa"/>
            <w:shd w:val="clear" w:color="000000" w:fill="FFFFFF"/>
            <w:noWrap/>
            <w:vAlign w:val="bottom"/>
            <w:hideMark/>
          </w:tcPr>
          <w:p w:rsidR="006B1CDD" w:rsidRPr="00105D63" w:rsidRDefault="006B1CDD" w:rsidP="006B1CDD">
            <w:pPr>
              <w:jc w:val="center"/>
              <w:rPr>
                <w:sz w:val="24"/>
                <w:szCs w:val="24"/>
              </w:rPr>
            </w:pPr>
            <w:r w:rsidRPr="00105D63">
              <w:rPr>
                <w:sz w:val="24"/>
                <w:szCs w:val="24"/>
              </w:rPr>
              <w:t>2 623,745*</w:t>
            </w:r>
          </w:p>
        </w:tc>
        <w:tc>
          <w:tcPr>
            <w:tcW w:w="2268" w:type="dxa"/>
            <w:shd w:val="clear" w:color="000000" w:fill="FFFFFF"/>
            <w:noWrap/>
            <w:vAlign w:val="bottom"/>
            <w:hideMark/>
          </w:tcPr>
          <w:p w:rsidR="006B1CDD" w:rsidRPr="00105D63" w:rsidRDefault="006B1CDD" w:rsidP="006B1CDD">
            <w:pPr>
              <w:jc w:val="center"/>
              <w:rPr>
                <w:sz w:val="24"/>
                <w:szCs w:val="24"/>
              </w:rPr>
            </w:pPr>
            <w:r w:rsidRPr="00105D63">
              <w:rPr>
                <w:sz w:val="24"/>
                <w:szCs w:val="24"/>
              </w:rPr>
              <w:t>0,0*</w:t>
            </w:r>
          </w:p>
        </w:tc>
        <w:tc>
          <w:tcPr>
            <w:tcW w:w="2552" w:type="dxa"/>
            <w:shd w:val="clear" w:color="auto" w:fill="auto"/>
            <w:noWrap/>
            <w:vAlign w:val="bottom"/>
            <w:hideMark/>
          </w:tcPr>
          <w:p w:rsidR="006B1CDD" w:rsidRPr="00105D63" w:rsidRDefault="006B1CDD" w:rsidP="006B1CDD">
            <w:pPr>
              <w:jc w:val="center"/>
              <w:rPr>
                <w:sz w:val="24"/>
                <w:szCs w:val="24"/>
              </w:rPr>
            </w:pPr>
            <w:r w:rsidRPr="00105D63">
              <w:rPr>
                <w:sz w:val="24"/>
                <w:szCs w:val="24"/>
              </w:rPr>
              <w:t>0,0</w:t>
            </w:r>
          </w:p>
        </w:tc>
        <w:tc>
          <w:tcPr>
            <w:tcW w:w="1417" w:type="dxa"/>
            <w:shd w:val="clear" w:color="000000" w:fill="FFFFFF"/>
            <w:noWrap/>
            <w:vAlign w:val="bottom"/>
            <w:hideMark/>
          </w:tcPr>
          <w:p w:rsidR="006B1CDD" w:rsidRPr="00105D63" w:rsidRDefault="006B1CDD" w:rsidP="006B1CDD">
            <w:pPr>
              <w:jc w:val="center"/>
              <w:rPr>
                <w:sz w:val="24"/>
                <w:szCs w:val="24"/>
              </w:rPr>
            </w:pPr>
            <w:r w:rsidRPr="00105D63">
              <w:rPr>
                <w:sz w:val="24"/>
                <w:szCs w:val="24"/>
              </w:rPr>
              <w:t>2 623,745*</w:t>
            </w:r>
          </w:p>
        </w:tc>
      </w:tr>
      <w:tr w:rsidR="00EB7F84" w:rsidRPr="00105D63" w:rsidTr="003D319D">
        <w:trPr>
          <w:trHeight w:val="315"/>
          <w:jc w:val="center"/>
        </w:trPr>
        <w:tc>
          <w:tcPr>
            <w:tcW w:w="1271" w:type="dxa"/>
            <w:shd w:val="clear" w:color="auto" w:fill="auto"/>
            <w:noWrap/>
            <w:vAlign w:val="bottom"/>
            <w:hideMark/>
          </w:tcPr>
          <w:p w:rsidR="006B1CDD" w:rsidRPr="00105D63" w:rsidRDefault="006B1CDD" w:rsidP="006B1CDD">
            <w:pPr>
              <w:jc w:val="center"/>
              <w:rPr>
                <w:sz w:val="24"/>
                <w:szCs w:val="24"/>
              </w:rPr>
            </w:pPr>
            <w:r w:rsidRPr="00105D63">
              <w:rPr>
                <w:sz w:val="24"/>
                <w:szCs w:val="24"/>
              </w:rPr>
              <w:t>2028</w:t>
            </w:r>
          </w:p>
        </w:tc>
        <w:tc>
          <w:tcPr>
            <w:tcW w:w="2126" w:type="dxa"/>
            <w:shd w:val="clear" w:color="000000" w:fill="FFFFFF"/>
            <w:noWrap/>
            <w:vAlign w:val="bottom"/>
            <w:hideMark/>
          </w:tcPr>
          <w:p w:rsidR="006B1CDD" w:rsidRPr="00105D63" w:rsidRDefault="006B1CDD" w:rsidP="006B1CDD">
            <w:pPr>
              <w:jc w:val="center"/>
              <w:rPr>
                <w:sz w:val="24"/>
                <w:szCs w:val="24"/>
              </w:rPr>
            </w:pPr>
            <w:r w:rsidRPr="00105D63">
              <w:rPr>
                <w:sz w:val="24"/>
                <w:szCs w:val="24"/>
              </w:rPr>
              <w:t>2 623,745*</w:t>
            </w:r>
          </w:p>
        </w:tc>
        <w:tc>
          <w:tcPr>
            <w:tcW w:w="2268" w:type="dxa"/>
            <w:shd w:val="clear" w:color="000000" w:fill="FFFFFF"/>
            <w:noWrap/>
            <w:vAlign w:val="bottom"/>
            <w:hideMark/>
          </w:tcPr>
          <w:p w:rsidR="006B1CDD" w:rsidRPr="00105D63" w:rsidRDefault="006B1CDD" w:rsidP="006B1CDD">
            <w:pPr>
              <w:jc w:val="center"/>
              <w:rPr>
                <w:sz w:val="24"/>
                <w:szCs w:val="24"/>
              </w:rPr>
            </w:pPr>
            <w:r w:rsidRPr="00105D63">
              <w:rPr>
                <w:sz w:val="24"/>
                <w:szCs w:val="24"/>
              </w:rPr>
              <w:t>0,0*</w:t>
            </w:r>
          </w:p>
        </w:tc>
        <w:tc>
          <w:tcPr>
            <w:tcW w:w="2552" w:type="dxa"/>
            <w:shd w:val="clear" w:color="auto" w:fill="auto"/>
            <w:noWrap/>
            <w:vAlign w:val="bottom"/>
            <w:hideMark/>
          </w:tcPr>
          <w:p w:rsidR="006B1CDD" w:rsidRPr="00105D63" w:rsidRDefault="006B1CDD" w:rsidP="006B1CDD">
            <w:pPr>
              <w:jc w:val="center"/>
              <w:rPr>
                <w:sz w:val="24"/>
                <w:szCs w:val="24"/>
              </w:rPr>
            </w:pPr>
            <w:r w:rsidRPr="00105D63">
              <w:rPr>
                <w:sz w:val="24"/>
                <w:szCs w:val="24"/>
              </w:rPr>
              <w:t>0,0</w:t>
            </w:r>
          </w:p>
        </w:tc>
        <w:tc>
          <w:tcPr>
            <w:tcW w:w="1417" w:type="dxa"/>
            <w:shd w:val="clear" w:color="000000" w:fill="FFFFFF"/>
            <w:noWrap/>
            <w:vAlign w:val="bottom"/>
            <w:hideMark/>
          </w:tcPr>
          <w:p w:rsidR="006B1CDD" w:rsidRPr="00105D63" w:rsidRDefault="006B1CDD" w:rsidP="006B1CDD">
            <w:pPr>
              <w:jc w:val="center"/>
              <w:rPr>
                <w:sz w:val="24"/>
                <w:szCs w:val="24"/>
              </w:rPr>
            </w:pPr>
            <w:r w:rsidRPr="00105D63">
              <w:rPr>
                <w:sz w:val="24"/>
                <w:szCs w:val="24"/>
              </w:rPr>
              <w:t>2 623,745*</w:t>
            </w:r>
          </w:p>
        </w:tc>
      </w:tr>
      <w:tr w:rsidR="00EB7F84" w:rsidRPr="00105D63" w:rsidTr="003D319D">
        <w:trPr>
          <w:trHeight w:val="315"/>
          <w:jc w:val="center"/>
        </w:trPr>
        <w:tc>
          <w:tcPr>
            <w:tcW w:w="1271" w:type="dxa"/>
            <w:shd w:val="clear" w:color="auto" w:fill="auto"/>
            <w:noWrap/>
            <w:vAlign w:val="bottom"/>
            <w:hideMark/>
          </w:tcPr>
          <w:p w:rsidR="006B1CDD" w:rsidRPr="00105D63" w:rsidRDefault="006B1CDD" w:rsidP="006B1CDD">
            <w:pPr>
              <w:jc w:val="center"/>
              <w:rPr>
                <w:sz w:val="24"/>
                <w:szCs w:val="24"/>
              </w:rPr>
            </w:pPr>
            <w:r w:rsidRPr="00105D63">
              <w:rPr>
                <w:sz w:val="24"/>
                <w:szCs w:val="24"/>
              </w:rPr>
              <w:t>2029</w:t>
            </w:r>
          </w:p>
        </w:tc>
        <w:tc>
          <w:tcPr>
            <w:tcW w:w="2126" w:type="dxa"/>
            <w:shd w:val="clear" w:color="000000" w:fill="FFFFFF"/>
            <w:noWrap/>
            <w:vAlign w:val="bottom"/>
            <w:hideMark/>
          </w:tcPr>
          <w:p w:rsidR="006B1CDD" w:rsidRPr="00105D63" w:rsidRDefault="006B1CDD" w:rsidP="006B1CDD">
            <w:pPr>
              <w:jc w:val="center"/>
              <w:rPr>
                <w:sz w:val="24"/>
                <w:szCs w:val="24"/>
              </w:rPr>
            </w:pPr>
            <w:r w:rsidRPr="00105D63">
              <w:rPr>
                <w:sz w:val="24"/>
                <w:szCs w:val="24"/>
              </w:rPr>
              <w:t>2 623,745*</w:t>
            </w:r>
          </w:p>
        </w:tc>
        <w:tc>
          <w:tcPr>
            <w:tcW w:w="2268" w:type="dxa"/>
            <w:shd w:val="clear" w:color="000000" w:fill="FFFFFF"/>
            <w:noWrap/>
            <w:vAlign w:val="bottom"/>
            <w:hideMark/>
          </w:tcPr>
          <w:p w:rsidR="006B1CDD" w:rsidRPr="00105D63" w:rsidRDefault="006B1CDD" w:rsidP="006B1CDD">
            <w:pPr>
              <w:jc w:val="center"/>
              <w:rPr>
                <w:sz w:val="24"/>
                <w:szCs w:val="24"/>
              </w:rPr>
            </w:pPr>
            <w:r w:rsidRPr="00105D63">
              <w:rPr>
                <w:sz w:val="24"/>
                <w:szCs w:val="24"/>
              </w:rPr>
              <w:t>0,0*</w:t>
            </w:r>
          </w:p>
        </w:tc>
        <w:tc>
          <w:tcPr>
            <w:tcW w:w="2552" w:type="dxa"/>
            <w:shd w:val="clear" w:color="auto" w:fill="auto"/>
            <w:noWrap/>
            <w:vAlign w:val="bottom"/>
            <w:hideMark/>
          </w:tcPr>
          <w:p w:rsidR="006B1CDD" w:rsidRPr="00105D63" w:rsidRDefault="006B1CDD" w:rsidP="006B1CDD">
            <w:pPr>
              <w:jc w:val="center"/>
              <w:rPr>
                <w:sz w:val="24"/>
                <w:szCs w:val="24"/>
              </w:rPr>
            </w:pPr>
            <w:r w:rsidRPr="00105D63">
              <w:rPr>
                <w:sz w:val="24"/>
                <w:szCs w:val="24"/>
              </w:rPr>
              <w:t>0,0</w:t>
            </w:r>
          </w:p>
        </w:tc>
        <w:tc>
          <w:tcPr>
            <w:tcW w:w="1417" w:type="dxa"/>
            <w:shd w:val="clear" w:color="000000" w:fill="FFFFFF"/>
            <w:noWrap/>
            <w:vAlign w:val="bottom"/>
            <w:hideMark/>
          </w:tcPr>
          <w:p w:rsidR="006B1CDD" w:rsidRPr="00105D63" w:rsidRDefault="006B1CDD" w:rsidP="006B1CDD">
            <w:pPr>
              <w:jc w:val="center"/>
              <w:rPr>
                <w:sz w:val="24"/>
                <w:szCs w:val="24"/>
              </w:rPr>
            </w:pPr>
            <w:r w:rsidRPr="00105D63">
              <w:rPr>
                <w:sz w:val="24"/>
                <w:szCs w:val="24"/>
              </w:rPr>
              <w:t>2 623,745*</w:t>
            </w:r>
          </w:p>
        </w:tc>
      </w:tr>
      <w:tr w:rsidR="00EB7F84" w:rsidRPr="00105D63" w:rsidTr="003D319D">
        <w:trPr>
          <w:trHeight w:val="315"/>
          <w:jc w:val="center"/>
        </w:trPr>
        <w:tc>
          <w:tcPr>
            <w:tcW w:w="1271" w:type="dxa"/>
            <w:shd w:val="clear" w:color="auto" w:fill="auto"/>
            <w:noWrap/>
            <w:vAlign w:val="bottom"/>
            <w:hideMark/>
          </w:tcPr>
          <w:p w:rsidR="006B1CDD" w:rsidRPr="00105D63" w:rsidRDefault="006B1CDD" w:rsidP="006B1CDD">
            <w:pPr>
              <w:jc w:val="center"/>
              <w:rPr>
                <w:sz w:val="24"/>
                <w:szCs w:val="24"/>
              </w:rPr>
            </w:pPr>
            <w:r w:rsidRPr="00105D63">
              <w:rPr>
                <w:sz w:val="24"/>
                <w:szCs w:val="24"/>
              </w:rPr>
              <w:t>2030</w:t>
            </w:r>
          </w:p>
        </w:tc>
        <w:tc>
          <w:tcPr>
            <w:tcW w:w="2126" w:type="dxa"/>
            <w:shd w:val="clear" w:color="000000" w:fill="FFFFFF"/>
            <w:noWrap/>
            <w:vAlign w:val="bottom"/>
            <w:hideMark/>
          </w:tcPr>
          <w:p w:rsidR="006B1CDD" w:rsidRPr="00105D63" w:rsidRDefault="006B1CDD" w:rsidP="006B1CDD">
            <w:pPr>
              <w:jc w:val="center"/>
              <w:rPr>
                <w:sz w:val="24"/>
                <w:szCs w:val="24"/>
              </w:rPr>
            </w:pPr>
            <w:r w:rsidRPr="00105D63">
              <w:rPr>
                <w:sz w:val="24"/>
                <w:szCs w:val="24"/>
              </w:rPr>
              <w:t>2 623,745*</w:t>
            </w:r>
          </w:p>
        </w:tc>
        <w:tc>
          <w:tcPr>
            <w:tcW w:w="2268" w:type="dxa"/>
            <w:shd w:val="clear" w:color="000000" w:fill="FFFFFF"/>
            <w:noWrap/>
            <w:vAlign w:val="center"/>
            <w:hideMark/>
          </w:tcPr>
          <w:p w:rsidR="006B1CDD" w:rsidRPr="00105D63" w:rsidRDefault="006B1CDD" w:rsidP="006B1CDD">
            <w:pPr>
              <w:jc w:val="center"/>
              <w:rPr>
                <w:sz w:val="24"/>
                <w:szCs w:val="24"/>
              </w:rPr>
            </w:pPr>
            <w:r w:rsidRPr="00105D63">
              <w:rPr>
                <w:sz w:val="24"/>
                <w:szCs w:val="24"/>
              </w:rPr>
              <w:t>0,0*</w:t>
            </w:r>
          </w:p>
        </w:tc>
        <w:tc>
          <w:tcPr>
            <w:tcW w:w="2552" w:type="dxa"/>
            <w:shd w:val="clear" w:color="auto" w:fill="auto"/>
            <w:noWrap/>
            <w:vAlign w:val="bottom"/>
            <w:hideMark/>
          </w:tcPr>
          <w:p w:rsidR="006B1CDD" w:rsidRPr="00105D63" w:rsidRDefault="006B1CDD" w:rsidP="006B1CDD">
            <w:pPr>
              <w:jc w:val="center"/>
              <w:rPr>
                <w:sz w:val="24"/>
                <w:szCs w:val="24"/>
              </w:rPr>
            </w:pPr>
            <w:r w:rsidRPr="00105D63">
              <w:rPr>
                <w:sz w:val="24"/>
                <w:szCs w:val="24"/>
              </w:rPr>
              <w:t>0,0</w:t>
            </w:r>
          </w:p>
        </w:tc>
        <w:tc>
          <w:tcPr>
            <w:tcW w:w="1417" w:type="dxa"/>
            <w:shd w:val="clear" w:color="000000" w:fill="FFFFFF"/>
            <w:noWrap/>
            <w:vAlign w:val="bottom"/>
            <w:hideMark/>
          </w:tcPr>
          <w:p w:rsidR="006B1CDD" w:rsidRPr="00105D63" w:rsidRDefault="006B1CDD" w:rsidP="006B1CDD">
            <w:pPr>
              <w:jc w:val="center"/>
              <w:rPr>
                <w:sz w:val="24"/>
                <w:szCs w:val="24"/>
              </w:rPr>
            </w:pPr>
            <w:r w:rsidRPr="00105D63">
              <w:rPr>
                <w:sz w:val="24"/>
                <w:szCs w:val="24"/>
              </w:rPr>
              <w:t>2 623,745*</w:t>
            </w:r>
          </w:p>
        </w:tc>
      </w:tr>
      <w:tr w:rsidR="00EB7F84" w:rsidRPr="00105D63" w:rsidTr="003D319D">
        <w:trPr>
          <w:trHeight w:val="315"/>
          <w:jc w:val="center"/>
        </w:trPr>
        <w:tc>
          <w:tcPr>
            <w:tcW w:w="1271" w:type="dxa"/>
            <w:shd w:val="clear" w:color="auto" w:fill="auto"/>
            <w:noWrap/>
            <w:vAlign w:val="bottom"/>
            <w:hideMark/>
          </w:tcPr>
          <w:p w:rsidR="006B1CDD" w:rsidRPr="00105D63" w:rsidRDefault="006B1CDD" w:rsidP="006B1CDD">
            <w:pPr>
              <w:jc w:val="center"/>
              <w:rPr>
                <w:bCs/>
                <w:sz w:val="24"/>
                <w:szCs w:val="24"/>
              </w:rPr>
            </w:pPr>
            <w:r w:rsidRPr="00105D63">
              <w:rPr>
                <w:bCs/>
                <w:sz w:val="24"/>
                <w:szCs w:val="24"/>
              </w:rPr>
              <w:t>итого</w:t>
            </w:r>
          </w:p>
        </w:tc>
        <w:tc>
          <w:tcPr>
            <w:tcW w:w="2126" w:type="dxa"/>
            <w:shd w:val="clear" w:color="000000" w:fill="FFFFFF"/>
            <w:noWrap/>
            <w:vAlign w:val="bottom"/>
            <w:hideMark/>
          </w:tcPr>
          <w:p w:rsidR="006B1CDD" w:rsidRPr="00105D63" w:rsidRDefault="006B1CDD" w:rsidP="006B1CDD">
            <w:pPr>
              <w:jc w:val="center"/>
              <w:rPr>
                <w:sz w:val="24"/>
                <w:szCs w:val="24"/>
              </w:rPr>
            </w:pPr>
            <w:r w:rsidRPr="00105D63">
              <w:rPr>
                <w:sz w:val="24"/>
                <w:szCs w:val="24"/>
              </w:rPr>
              <w:t>37 048,194*</w:t>
            </w:r>
          </w:p>
        </w:tc>
        <w:tc>
          <w:tcPr>
            <w:tcW w:w="2268" w:type="dxa"/>
            <w:shd w:val="clear" w:color="000000" w:fill="FFFFFF"/>
            <w:noWrap/>
            <w:vAlign w:val="bottom"/>
            <w:hideMark/>
          </w:tcPr>
          <w:p w:rsidR="006B1CDD" w:rsidRPr="00105D63" w:rsidRDefault="006B1CDD" w:rsidP="006B1CDD">
            <w:pPr>
              <w:jc w:val="center"/>
              <w:rPr>
                <w:sz w:val="24"/>
                <w:szCs w:val="24"/>
              </w:rPr>
            </w:pPr>
            <w:r w:rsidRPr="00105D63">
              <w:rPr>
                <w:sz w:val="24"/>
                <w:szCs w:val="24"/>
              </w:rPr>
              <w:t>12 020,464*</w:t>
            </w:r>
          </w:p>
        </w:tc>
        <w:tc>
          <w:tcPr>
            <w:tcW w:w="2552" w:type="dxa"/>
            <w:shd w:val="clear" w:color="auto" w:fill="auto"/>
            <w:noWrap/>
            <w:vAlign w:val="bottom"/>
            <w:hideMark/>
          </w:tcPr>
          <w:p w:rsidR="006B1CDD" w:rsidRPr="00105D63" w:rsidRDefault="006B1CDD" w:rsidP="006B1CDD">
            <w:pPr>
              <w:jc w:val="center"/>
              <w:rPr>
                <w:bCs/>
                <w:sz w:val="24"/>
                <w:szCs w:val="24"/>
              </w:rPr>
            </w:pPr>
            <w:r w:rsidRPr="00105D63">
              <w:rPr>
                <w:bCs/>
                <w:sz w:val="24"/>
                <w:szCs w:val="24"/>
              </w:rPr>
              <w:t>3 608,0</w:t>
            </w:r>
          </w:p>
        </w:tc>
        <w:tc>
          <w:tcPr>
            <w:tcW w:w="1417" w:type="dxa"/>
            <w:shd w:val="clear" w:color="000000" w:fill="FFFFFF"/>
            <w:noWrap/>
            <w:vAlign w:val="bottom"/>
            <w:hideMark/>
          </w:tcPr>
          <w:p w:rsidR="006B1CDD" w:rsidRPr="00105D63" w:rsidRDefault="006B1CDD" w:rsidP="006B1CDD">
            <w:pPr>
              <w:jc w:val="center"/>
              <w:rPr>
                <w:sz w:val="24"/>
                <w:szCs w:val="24"/>
              </w:rPr>
            </w:pPr>
            <w:r w:rsidRPr="00105D63">
              <w:rPr>
                <w:sz w:val="24"/>
                <w:szCs w:val="24"/>
              </w:rPr>
              <w:t>52 676,658*</w:t>
            </w:r>
          </w:p>
        </w:tc>
      </w:tr>
    </w:tbl>
    <w:p w:rsidR="00E11287" w:rsidRPr="00105D63" w:rsidRDefault="006B1CDD" w:rsidP="00E11287">
      <w:pPr>
        <w:ind w:firstLine="567"/>
        <w:jc w:val="both"/>
        <w:rPr>
          <w:b/>
          <w:sz w:val="24"/>
          <w:szCs w:val="24"/>
        </w:rPr>
      </w:pPr>
      <w:r w:rsidRPr="00105D63">
        <w:rPr>
          <w:sz w:val="24"/>
          <w:szCs w:val="24"/>
        </w:rPr>
        <w:t xml:space="preserve">* - финансирование будет уточняться при </w:t>
      </w:r>
      <w:r w:rsidR="003D319D" w:rsidRPr="00105D63">
        <w:rPr>
          <w:sz w:val="24"/>
          <w:szCs w:val="24"/>
        </w:rPr>
        <w:t>дальнейшей разработке Программы</w:t>
      </w:r>
      <w:r w:rsidRPr="00105D63">
        <w:rPr>
          <w:sz w:val="24"/>
          <w:szCs w:val="24"/>
        </w:rPr>
        <w:t>.</w:t>
      </w:r>
    </w:p>
    <w:p w:rsidR="003F14B9" w:rsidRPr="00105D63" w:rsidRDefault="003F14B9" w:rsidP="003D319D">
      <w:pPr>
        <w:rPr>
          <w:sz w:val="24"/>
          <w:szCs w:val="24"/>
        </w:rPr>
      </w:pPr>
    </w:p>
    <w:p w:rsidR="00541C6C" w:rsidRPr="00105D63" w:rsidRDefault="00541C6C" w:rsidP="00A577C6">
      <w:pPr>
        <w:ind w:firstLine="567"/>
        <w:jc w:val="both"/>
        <w:rPr>
          <w:b/>
          <w:sz w:val="24"/>
          <w:szCs w:val="24"/>
        </w:rPr>
      </w:pPr>
      <w:r w:rsidRPr="00105D63">
        <w:rPr>
          <w:b/>
          <w:sz w:val="24"/>
          <w:szCs w:val="24"/>
        </w:rPr>
        <w:t>Прогноз результатов реализации Программы.</w:t>
      </w:r>
    </w:p>
    <w:p w:rsidR="00541C6C" w:rsidRPr="00105D63" w:rsidRDefault="00541C6C" w:rsidP="00A577C6">
      <w:pPr>
        <w:ind w:firstLine="567"/>
        <w:jc w:val="both"/>
        <w:rPr>
          <w:b/>
          <w:sz w:val="24"/>
          <w:szCs w:val="24"/>
        </w:rPr>
      </w:pPr>
      <w:r w:rsidRPr="00105D63">
        <w:rPr>
          <w:sz w:val="24"/>
          <w:szCs w:val="24"/>
        </w:rPr>
        <w:t>Реализация Программы позволит обеспечить предоставление поддержки предпринимательства, установленных в Федеральном законе от 24.07.2007 № 209-ФЗ, а именно:</w:t>
      </w:r>
    </w:p>
    <w:p w:rsidR="00541C6C" w:rsidRPr="00105D63" w:rsidRDefault="00541C6C" w:rsidP="00A577C6">
      <w:pPr>
        <w:ind w:firstLine="567"/>
        <w:jc w:val="both"/>
        <w:rPr>
          <w:sz w:val="24"/>
          <w:szCs w:val="24"/>
        </w:rPr>
      </w:pPr>
      <w:r w:rsidRPr="00105D63">
        <w:rPr>
          <w:sz w:val="24"/>
          <w:szCs w:val="24"/>
        </w:rPr>
        <w:t>-консультационную, образовательную, организационно-методическую и информационную поддержки;</w:t>
      </w:r>
    </w:p>
    <w:p w:rsidR="00541C6C" w:rsidRPr="00105D63" w:rsidRDefault="00541C6C" w:rsidP="00A577C6">
      <w:pPr>
        <w:ind w:firstLine="567"/>
        <w:jc w:val="both"/>
        <w:rPr>
          <w:sz w:val="24"/>
          <w:szCs w:val="24"/>
        </w:rPr>
      </w:pPr>
      <w:r w:rsidRPr="00105D63">
        <w:rPr>
          <w:sz w:val="24"/>
          <w:szCs w:val="24"/>
        </w:rPr>
        <w:t>-имущественную поддержку;</w:t>
      </w:r>
    </w:p>
    <w:p w:rsidR="00541C6C" w:rsidRPr="00105D63" w:rsidRDefault="00541C6C" w:rsidP="00A577C6">
      <w:pPr>
        <w:ind w:firstLine="567"/>
        <w:jc w:val="both"/>
        <w:rPr>
          <w:sz w:val="24"/>
          <w:szCs w:val="24"/>
        </w:rPr>
      </w:pPr>
      <w:r w:rsidRPr="00105D63">
        <w:rPr>
          <w:sz w:val="24"/>
          <w:szCs w:val="24"/>
        </w:rPr>
        <w:t>-участие субъектов малого предпринимательства в размещении муниципального заказа - закупок для муниципальных нужд.</w:t>
      </w:r>
    </w:p>
    <w:p w:rsidR="00541C6C" w:rsidRPr="00105D63" w:rsidRDefault="00541C6C" w:rsidP="00A577C6">
      <w:pPr>
        <w:ind w:firstLine="567"/>
        <w:jc w:val="both"/>
        <w:rPr>
          <w:sz w:val="24"/>
          <w:szCs w:val="24"/>
        </w:rPr>
      </w:pPr>
      <w:r w:rsidRPr="00105D63">
        <w:rPr>
          <w:sz w:val="24"/>
          <w:szCs w:val="24"/>
        </w:rPr>
        <w:t>Кроме того, в результате реализации Программа позволит:</w:t>
      </w:r>
    </w:p>
    <w:p w:rsidR="00541C6C" w:rsidRPr="00105D63" w:rsidRDefault="00541C6C" w:rsidP="00A577C6">
      <w:pPr>
        <w:ind w:firstLine="567"/>
        <w:jc w:val="both"/>
        <w:rPr>
          <w:sz w:val="24"/>
          <w:szCs w:val="24"/>
        </w:rPr>
      </w:pPr>
      <w:r w:rsidRPr="00105D63">
        <w:rPr>
          <w:sz w:val="24"/>
          <w:szCs w:val="24"/>
        </w:rPr>
        <w:t>-увеличить объемы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541C6C" w:rsidRPr="00105D63" w:rsidRDefault="00541C6C" w:rsidP="00A577C6">
      <w:pPr>
        <w:ind w:firstLine="567"/>
        <w:jc w:val="both"/>
        <w:rPr>
          <w:sz w:val="24"/>
          <w:szCs w:val="24"/>
        </w:rPr>
      </w:pPr>
      <w:r w:rsidRPr="00105D63">
        <w:rPr>
          <w:sz w:val="24"/>
          <w:szCs w:val="24"/>
        </w:rPr>
        <w:t>-создать новые рабочие места в бизнес-инкубаторах;</w:t>
      </w:r>
    </w:p>
    <w:p w:rsidR="00541C6C" w:rsidRPr="00105D63" w:rsidRDefault="00541C6C" w:rsidP="00A577C6">
      <w:pPr>
        <w:ind w:firstLine="567"/>
        <w:jc w:val="both"/>
        <w:rPr>
          <w:sz w:val="24"/>
          <w:szCs w:val="24"/>
        </w:rPr>
      </w:pPr>
      <w:r w:rsidRPr="00105D63">
        <w:rPr>
          <w:sz w:val="24"/>
          <w:szCs w:val="24"/>
        </w:rPr>
        <w:t>-увеличить количество субъектов малого и среднего бизнеса и их обороты.</w:t>
      </w:r>
    </w:p>
    <w:p w:rsidR="00541C6C" w:rsidRPr="00105D63" w:rsidRDefault="00541C6C" w:rsidP="00A577C6">
      <w:pPr>
        <w:ind w:firstLine="567"/>
        <w:jc w:val="both"/>
        <w:rPr>
          <w:sz w:val="24"/>
          <w:szCs w:val="24"/>
        </w:rPr>
      </w:pPr>
      <w:r w:rsidRPr="00105D63">
        <w:rPr>
          <w:sz w:val="24"/>
          <w:szCs w:val="24"/>
        </w:rPr>
        <w:t xml:space="preserve">Опыт предыдущих лет подтверждает, что работа по развитию малого и среднего предпринимательства и созданию благоприятных условий для его деятельности на территории Сосновоборского городского округа должна иметь продолжение. </w:t>
      </w:r>
    </w:p>
    <w:p w:rsidR="00541C6C" w:rsidRPr="00105D63" w:rsidRDefault="00541C6C" w:rsidP="00A577C6">
      <w:pPr>
        <w:ind w:firstLine="567"/>
        <w:jc w:val="both"/>
        <w:rPr>
          <w:sz w:val="24"/>
          <w:szCs w:val="24"/>
        </w:rPr>
      </w:pPr>
      <w:r w:rsidRPr="00105D63">
        <w:rPr>
          <w:sz w:val="24"/>
          <w:szCs w:val="24"/>
        </w:rPr>
        <w:t>Наличие программы позволит администрации города более эффективно осуществлять координацию основных направлений и мероприятий, направленных на развитие субъектов предпринимательства, расположенных на территории города, а также в полном объеме выполнять требования Федерального закона от 24.07.2007 № 209-ФЗ.</w:t>
      </w:r>
    </w:p>
    <w:p w:rsidR="00541C6C" w:rsidRPr="00105D63" w:rsidRDefault="00541C6C" w:rsidP="00A577C6">
      <w:pPr>
        <w:widowControl w:val="0"/>
        <w:autoSpaceDE w:val="0"/>
        <w:autoSpaceDN w:val="0"/>
        <w:adjustRightInd w:val="0"/>
        <w:ind w:firstLine="567"/>
        <w:jc w:val="both"/>
        <w:rPr>
          <w:b/>
          <w:sz w:val="24"/>
          <w:szCs w:val="24"/>
        </w:rPr>
      </w:pPr>
    </w:p>
    <w:p w:rsidR="00541C6C" w:rsidRPr="00105D63" w:rsidRDefault="00541C6C" w:rsidP="00A577C6">
      <w:pPr>
        <w:widowControl w:val="0"/>
        <w:autoSpaceDE w:val="0"/>
        <w:autoSpaceDN w:val="0"/>
        <w:adjustRightInd w:val="0"/>
        <w:ind w:firstLine="567"/>
        <w:jc w:val="both"/>
        <w:rPr>
          <w:sz w:val="24"/>
          <w:szCs w:val="24"/>
        </w:rPr>
      </w:pPr>
      <w:r w:rsidRPr="00105D63">
        <w:rPr>
          <w:b/>
          <w:sz w:val="24"/>
          <w:szCs w:val="24"/>
        </w:rPr>
        <w:t>Оценка эффективности реализации</w:t>
      </w:r>
      <w:r w:rsidRPr="00105D63">
        <w:rPr>
          <w:sz w:val="24"/>
          <w:szCs w:val="24"/>
        </w:rPr>
        <w:t xml:space="preserve"> муниципальной программы (подпрограммы) </w:t>
      </w:r>
      <w:r w:rsidRPr="00105D63">
        <w:rPr>
          <w:sz w:val="24"/>
          <w:szCs w:val="24"/>
        </w:rPr>
        <w:lastRenderedPageBreak/>
        <w:t xml:space="preserve">производится отделом экономического развития администрации. </w:t>
      </w:r>
    </w:p>
    <w:p w:rsidR="00541C6C" w:rsidRPr="00105D63" w:rsidRDefault="00541C6C" w:rsidP="00A577C6">
      <w:pPr>
        <w:widowControl w:val="0"/>
        <w:autoSpaceDE w:val="0"/>
        <w:autoSpaceDN w:val="0"/>
        <w:adjustRightInd w:val="0"/>
        <w:ind w:firstLine="567"/>
        <w:jc w:val="both"/>
        <w:rPr>
          <w:sz w:val="24"/>
          <w:szCs w:val="24"/>
        </w:rPr>
      </w:pPr>
      <w:r w:rsidRPr="00105D63">
        <w:rPr>
          <w:sz w:val="24"/>
          <w:szCs w:val="24"/>
        </w:rPr>
        <w:t>Оценка эффективности реализации Программы (подпрограммы) проводится на основе:</w:t>
      </w:r>
    </w:p>
    <w:p w:rsidR="00541C6C" w:rsidRPr="00105D63" w:rsidRDefault="00541C6C" w:rsidP="00A577C6">
      <w:pPr>
        <w:widowControl w:val="0"/>
        <w:autoSpaceDE w:val="0"/>
        <w:autoSpaceDN w:val="0"/>
        <w:adjustRightInd w:val="0"/>
        <w:ind w:firstLine="567"/>
        <w:contextualSpacing/>
        <w:jc w:val="both"/>
        <w:rPr>
          <w:sz w:val="24"/>
          <w:szCs w:val="24"/>
        </w:rPr>
      </w:pPr>
      <w:r w:rsidRPr="00105D63">
        <w:rPr>
          <w:sz w:val="24"/>
          <w:szCs w:val="24"/>
        </w:rPr>
        <w:t xml:space="preserve">1) </w:t>
      </w:r>
      <w:r w:rsidRPr="00105D63">
        <w:rPr>
          <w:i/>
          <w:sz w:val="24"/>
          <w:szCs w:val="24"/>
        </w:rPr>
        <w:t>оценки степени достижения целей и решения задач</w:t>
      </w:r>
      <w:r w:rsidRPr="00105D63">
        <w:rPr>
          <w:sz w:val="24"/>
          <w:szCs w:val="24"/>
        </w:rPr>
        <w:t xml:space="preserve"> муниципальной программы в целом путем сопоставления фактически достигнутых значений целевых показателей Программы (подпрограммы) и их плановых значений. Данное значение (Сд) определяется по формуле:</w:t>
      </w:r>
    </w:p>
    <w:p w:rsidR="00541C6C" w:rsidRPr="00105D63" w:rsidRDefault="00541C6C" w:rsidP="00A577C6">
      <w:pPr>
        <w:widowControl w:val="0"/>
        <w:autoSpaceDE w:val="0"/>
        <w:autoSpaceDN w:val="0"/>
        <w:adjustRightInd w:val="0"/>
        <w:ind w:firstLine="567"/>
        <w:jc w:val="both"/>
        <w:rPr>
          <w:sz w:val="24"/>
          <w:szCs w:val="24"/>
        </w:rPr>
      </w:pPr>
      <w:r w:rsidRPr="00105D63">
        <w:rPr>
          <w:sz w:val="24"/>
          <w:szCs w:val="24"/>
        </w:rPr>
        <w:t xml:space="preserve">Сд = Зф / Зп x 100 %, </w:t>
      </w:r>
    </w:p>
    <w:p w:rsidR="00541C6C" w:rsidRPr="00105D63" w:rsidRDefault="00541C6C" w:rsidP="00A577C6">
      <w:pPr>
        <w:widowControl w:val="0"/>
        <w:autoSpaceDE w:val="0"/>
        <w:autoSpaceDN w:val="0"/>
        <w:adjustRightInd w:val="0"/>
        <w:ind w:firstLine="567"/>
        <w:jc w:val="both"/>
        <w:rPr>
          <w:sz w:val="24"/>
          <w:szCs w:val="24"/>
        </w:rPr>
      </w:pPr>
      <w:r w:rsidRPr="00105D63">
        <w:rPr>
          <w:sz w:val="24"/>
          <w:szCs w:val="24"/>
        </w:rPr>
        <w:t>где:</w:t>
      </w:r>
    </w:p>
    <w:p w:rsidR="00541C6C" w:rsidRPr="00105D63" w:rsidRDefault="00541C6C" w:rsidP="00A577C6">
      <w:pPr>
        <w:widowControl w:val="0"/>
        <w:autoSpaceDE w:val="0"/>
        <w:autoSpaceDN w:val="0"/>
        <w:adjustRightInd w:val="0"/>
        <w:ind w:firstLine="567"/>
        <w:jc w:val="both"/>
        <w:rPr>
          <w:sz w:val="24"/>
          <w:szCs w:val="24"/>
        </w:rPr>
      </w:pPr>
      <w:r w:rsidRPr="00105D63">
        <w:rPr>
          <w:sz w:val="24"/>
          <w:szCs w:val="24"/>
        </w:rPr>
        <w:t>Сд – степень достижения целей (решения задач);</w:t>
      </w:r>
    </w:p>
    <w:p w:rsidR="00541C6C" w:rsidRPr="00105D63" w:rsidRDefault="00541C6C" w:rsidP="00A577C6">
      <w:pPr>
        <w:widowControl w:val="0"/>
        <w:autoSpaceDE w:val="0"/>
        <w:autoSpaceDN w:val="0"/>
        <w:adjustRightInd w:val="0"/>
        <w:ind w:firstLine="567"/>
        <w:jc w:val="both"/>
        <w:rPr>
          <w:sz w:val="24"/>
          <w:szCs w:val="24"/>
        </w:rPr>
      </w:pPr>
      <w:r w:rsidRPr="00105D63">
        <w:rPr>
          <w:sz w:val="24"/>
          <w:szCs w:val="24"/>
        </w:rPr>
        <w:t>Зф - фактическое значение показателя муниципальной программы (подпрограммы);</w:t>
      </w:r>
    </w:p>
    <w:p w:rsidR="00541C6C" w:rsidRPr="00105D63" w:rsidRDefault="00541C6C" w:rsidP="00A577C6">
      <w:pPr>
        <w:widowControl w:val="0"/>
        <w:autoSpaceDE w:val="0"/>
        <w:autoSpaceDN w:val="0"/>
        <w:adjustRightInd w:val="0"/>
        <w:ind w:firstLine="567"/>
        <w:jc w:val="both"/>
        <w:rPr>
          <w:sz w:val="24"/>
          <w:szCs w:val="24"/>
        </w:rPr>
      </w:pPr>
      <w:r w:rsidRPr="00105D63">
        <w:rPr>
          <w:sz w:val="24"/>
          <w:szCs w:val="24"/>
        </w:rPr>
        <w:t>Зп - плановое значение показателя муниципальной программы (подпрограммы) (для показателей, желаемой тенденцией развития которых является рост значений) или Сд = Зп / Зф x 100% (для показателей, желаемой тенденцией развития которых является снижение значений).</w:t>
      </w:r>
    </w:p>
    <w:p w:rsidR="00541C6C" w:rsidRPr="00105D63" w:rsidRDefault="00541C6C" w:rsidP="00A577C6">
      <w:pPr>
        <w:widowControl w:val="0"/>
        <w:autoSpaceDE w:val="0"/>
        <w:autoSpaceDN w:val="0"/>
        <w:adjustRightInd w:val="0"/>
        <w:ind w:firstLine="567"/>
        <w:jc w:val="both"/>
        <w:rPr>
          <w:sz w:val="24"/>
          <w:szCs w:val="24"/>
        </w:rPr>
      </w:pPr>
      <w:r w:rsidRPr="00105D63">
        <w:rPr>
          <w:sz w:val="24"/>
          <w:szCs w:val="24"/>
        </w:rPr>
        <w:t xml:space="preserve">2) </w:t>
      </w:r>
      <w:r w:rsidRPr="00105D63">
        <w:rPr>
          <w:i/>
          <w:sz w:val="24"/>
          <w:szCs w:val="24"/>
        </w:rPr>
        <w:t>оценки степени соответствия запланированному уровню затрат и эффективности использования средств</w:t>
      </w:r>
      <w:r w:rsidRPr="00105D63">
        <w:rPr>
          <w:sz w:val="24"/>
          <w:szCs w:val="24"/>
        </w:rPr>
        <w:t xml:space="preserve"> муниципального бюджета Сосновоборского городского округа и иных источников ресурсного обеспечения Программы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541C6C" w:rsidRPr="00105D63" w:rsidRDefault="00541C6C" w:rsidP="00A577C6">
      <w:pPr>
        <w:widowControl w:val="0"/>
        <w:autoSpaceDE w:val="0"/>
        <w:autoSpaceDN w:val="0"/>
        <w:adjustRightInd w:val="0"/>
        <w:ind w:firstLine="567"/>
        <w:jc w:val="both"/>
        <w:rPr>
          <w:sz w:val="24"/>
          <w:szCs w:val="24"/>
        </w:rPr>
      </w:pPr>
      <w:r w:rsidRPr="00105D63">
        <w:rPr>
          <w:sz w:val="24"/>
          <w:szCs w:val="24"/>
        </w:rPr>
        <w:t xml:space="preserve">Уф = Фф / Фп x 100%, </w:t>
      </w:r>
    </w:p>
    <w:p w:rsidR="00541C6C" w:rsidRPr="00105D63" w:rsidRDefault="00541C6C" w:rsidP="00A577C6">
      <w:pPr>
        <w:widowControl w:val="0"/>
        <w:autoSpaceDE w:val="0"/>
        <w:autoSpaceDN w:val="0"/>
        <w:adjustRightInd w:val="0"/>
        <w:ind w:firstLine="567"/>
        <w:jc w:val="both"/>
        <w:rPr>
          <w:sz w:val="24"/>
          <w:szCs w:val="24"/>
        </w:rPr>
      </w:pPr>
      <w:r w:rsidRPr="00105D63">
        <w:rPr>
          <w:sz w:val="24"/>
          <w:szCs w:val="24"/>
        </w:rPr>
        <w:t>где:</w:t>
      </w:r>
    </w:p>
    <w:p w:rsidR="00541C6C" w:rsidRPr="00105D63" w:rsidRDefault="00541C6C" w:rsidP="00A577C6">
      <w:pPr>
        <w:widowControl w:val="0"/>
        <w:autoSpaceDE w:val="0"/>
        <w:autoSpaceDN w:val="0"/>
        <w:adjustRightInd w:val="0"/>
        <w:ind w:firstLine="567"/>
        <w:jc w:val="both"/>
        <w:rPr>
          <w:sz w:val="24"/>
          <w:szCs w:val="24"/>
        </w:rPr>
      </w:pPr>
      <w:r w:rsidRPr="00105D63">
        <w:rPr>
          <w:sz w:val="24"/>
          <w:szCs w:val="24"/>
        </w:rPr>
        <w:t>Уф – уровень финансирования реализации основных мероприятий муниципальной программы (подпрограммы);</w:t>
      </w:r>
    </w:p>
    <w:p w:rsidR="00541C6C" w:rsidRPr="00105D63" w:rsidRDefault="00541C6C" w:rsidP="00A577C6">
      <w:pPr>
        <w:widowControl w:val="0"/>
        <w:autoSpaceDE w:val="0"/>
        <w:autoSpaceDN w:val="0"/>
        <w:adjustRightInd w:val="0"/>
        <w:ind w:firstLine="567"/>
        <w:jc w:val="both"/>
        <w:rPr>
          <w:sz w:val="24"/>
          <w:szCs w:val="24"/>
        </w:rPr>
      </w:pPr>
      <w:r w:rsidRPr="00105D63">
        <w:rPr>
          <w:sz w:val="24"/>
          <w:szCs w:val="24"/>
        </w:rPr>
        <w:t>Фф - фактический объем финансовых ресурсов, направленный на реализацию мероприятий муниципальной программы (подпрограммы);</w:t>
      </w:r>
    </w:p>
    <w:p w:rsidR="00541C6C" w:rsidRPr="00105D63" w:rsidRDefault="00541C6C" w:rsidP="00A577C6">
      <w:pPr>
        <w:widowControl w:val="0"/>
        <w:autoSpaceDE w:val="0"/>
        <w:autoSpaceDN w:val="0"/>
        <w:adjustRightInd w:val="0"/>
        <w:ind w:firstLine="567"/>
        <w:jc w:val="both"/>
        <w:rPr>
          <w:sz w:val="24"/>
          <w:szCs w:val="24"/>
        </w:rPr>
      </w:pPr>
      <w:r w:rsidRPr="00105D63">
        <w:rPr>
          <w:sz w:val="24"/>
          <w:szCs w:val="24"/>
        </w:rPr>
        <w:t>Фп - плановый объем финансовых ресурсов на соответствующий отчетный период.</w:t>
      </w:r>
    </w:p>
    <w:p w:rsidR="00541C6C" w:rsidRPr="00105D63" w:rsidRDefault="00541C6C" w:rsidP="00A577C6">
      <w:pPr>
        <w:widowControl w:val="0"/>
        <w:autoSpaceDE w:val="0"/>
        <w:autoSpaceDN w:val="0"/>
        <w:adjustRightInd w:val="0"/>
        <w:ind w:firstLine="567"/>
        <w:jc w:val="both"/>
        <w:rPr>
          <w:sz w:val="24"/>
          <w:szCs w:val="24"/>
        </w:rPr>
      </w:pPr>
      <w:r w:rsidRPr="00105D63">
        <w:rPr>
          <w:sz w:val="24"/>
          <w:szCs w:val="24"/>
        </w:rPr>
        <w:t xml:space="preserve">3) </w:t>
      </w:r>
      <w:r w:rsidRPr="00105D63">
        <w:rPr>
          <w:i/>
          <w:sz w:val="24"/>
          <w:szCs w:val="24"/>
        </w:rPr>
        <w:t>оценки степени реализации мероприятий муниципальной программы</w:t>
      </w:r>
      <w:r w:rsidRPr="00105D63">
        <w:rPr>
          <w:sz w:val="24"/>
          <w:szCs w:val="24"/>
        </w:rPr>
        <w:t xml:space="preserve"> (подпрограммы)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муниципальной программы (подпрограммы) по годам на основе ежегодных планов реализации муниципальной программы (подпрограммы).</w:t>
      </w:r>
    </w:p>
    <w:p w:rsidR="00541C6C" w:rsidRPr="00105D63" w:rsidRDefault="00541C6C" w:rsidP="00A577C6">
      <w:pPr>
        <w:widowControl w:val="0"/>
        <w:autoSpaceDE w:val="0"/>
        <w:autoSpaceDN w:val="0"/>
        <w:adjustRightInd w:val="0"/>
        <w:ind w:firstLine="567"/>
        <w:jc w:val="both"/>
        <w:rPr>
          <w:sz w:val="24"/>
          <w:szCs w:val="24"/>
        </w:rPr>
      </w:pPr>
      <w:r w:rsidRPr="00105D63">
        <w:rPr>
          <w:i/>
          <w:sz w:val="24"/>
          <w:szCs w:val="24"/>
        </w:rPr>
        <w:t>Эффективность реализации муниципальной программы (подпрограммы)</w:t>
      </w:r>
      <w:r w:rsidRPr="00105D63">
        <w:rPr>
          <w:sz w:val="24"/>
          <w:szCs w:val="24"/>
        </w:rPr>
        <w:t xml:space="preserve"> в целом рассчитывается на основе коэффициентов выполнения (Кв) целевых показателей, в которые переводятся Сд по формуле:</w:t>
      </w:r>
    </w:p>
    <w:p w:rsidR="00541C6C" w:rsidRPr="00105D63" w:rsidRDefault="00541C6C" w:rsidP="00A577C6">
      <w:pPr>
        <w:widowControl w:val="0"/>
        <w:autoSpaceDE w:val="0"/>
        <w:autoSpaceDN w:val="0"/>
        <w:adjustRightInd w:val="0"/>
        <w:ind w:firstLine="567"/>
        <w:jc w:val="both"/>
        <w:rPr>
          <w:sz w:val="24"/>
          <w:szCs w:val="24"/>
        </w:rPr>
      </w:pPr>
      <w:r w:rsidRPr="00105D63">
        <w:rPr>
          <w:sz w:val="24"/>
          <w:szCs w:val="24"/>
        </w:rPr>
        <w:t>Кв = Сд / 100%,</w:t>
      </w:r>
    </w:p>
    <w:p w:rsidR="00541C6C" w:rsidRPr="00105D63" w:rsidRDefault="00541C6C" w:rsidP="00A577C6">
      <w:pPr>
        <w:widowControl w:val="0"/>
        <w:autoSpaceDE w:val="0"/>
        <w:autoSpaceDN w:val="0"/>
        <w:adjustRightInd w:val="0"/>
        <w:ind w:firstLine="567"/>
        <w:jc w:val="both"/>
        <w:rPr>
          <w:sz w:val="24"/>
          <w:szCs w:val="24"/>
        </w:rPr>
      </w:pPr>
      <w:r w:rsidRPr="00105D63">
        <w:rPr>
          <w:sz w:val="24"/>
          <w:szCs w:val="24"/>
        </w:rPr>
        <w:t xml:space="preserve">где: </w:t>
      </w:r>
    </w:p>
    <w:p w:rsidR="00541C6C" w:rsidRPr="00105D63" w:rsidRDefault="00541C6C" w:rsidP="00A577C6">
      <w:pPr>
        <w:widowControl w:val="0"/>
        <w:autoSpaceDE w:val="0"/>
        <w:autoSpaceDN w:val="0"/>
        <w:adjustRightInd w:val="0"/>
        <w:ind w:firstLine="567"/>
        <w:jc w:val="both"/>
        <w:rPr>
          <w:sz w:val="24"/>
          <w:szCs w:val="24"/>
        </w:rPr>
      </w:pPr>
      <w:r w:rsidRPr="00105D63">
        <w:rPr>
          <w:sz w:val="24"/>
          <w:szCs w:val="24"/>
        </w:rPr>
        <w:t>Кв - коэффициент выполнения целевых показателей.</w:t>
      </w:r>
    </w:p>
    <w:p w:rsidR="00541C6C" w:rsidRPr="00105D63" w:rsidRDefault="00541C6C" w:rsidP="00A577C6">
      <w:pPr>
        <w:widowControl w:val="0"/>
        <w:autoSpaceDE w:val="0"/>
        <w:autoSpaceDN w:val="0"/>
        <w:adjustRightInd w:val="0"/>
        <w:ind w:firstLine="567"/>
        <w:jc w:val="both"/>
        <w:rPr>
          <w:sz w:val="24"/>
          <w:szCs w:val="24"/>
        </w:rPr>
      </w:pPr>
      <w:r w:rsidRPr="00105D63">
        <w:rPr>
          <w:sz w:val="24"/>
          <w:szCs w:val="24"/>
        </w:rPr>
        <w:t>Кв = 1, если целевые показатели выполнены на 100% и более.</w:t>
      </w:r>
    </w:p>
    <w:p w:rsidR="00541C6C" w:rsidRPr="00105D63" w:rsidRDefault="00541C6C" w:rsidP="00A577C6">
      <w:pPr>
        <w:widowControl w:val="0"/>
        <w:autoSpaceDE w:val="0"/>
        <w:autoSpaceDN w:val="0"/>
        <w:adjustRightInd w:val="0"/>
        <w:ind w:firstLine="567"/>
        <w:jc w:val="both"/>
        <w:rPr>
          <w:sz w:val="24"/>
          <w:szCs w:val="24"/>
        </w:rPr>
      </w:pPr>
      <w:r w:rsidRPr="00105D63">
        <w:rPr>
          <w:sz w:val="24"/>
          <w:szCs w:val="24"/>
        </w:rPr>
        <w:t xml:space="preserve">Кв </w:t>
      </w:r>
      <w:r w:rsidRPr="00105D63">
        <w:rPr>
          <w:rFonts w:eastAsia="Arial Unicode MS" w:hAnsi="Arial Unicode MS"/>
          <w:sz w:val="24"/>
          <w:szCs w:val="24"/>
        </w:rPr>
        <w:t>＜</w:t>
      </w:r>
      <w:r w:rsidRPr="00105D63">
        <w:rPr>
          <w:sz w:val="24"/>
          <w:szCs w:val="24"/>
        </w:rPr>
        <w:t>1, если целевые показатели выполнены менее чем на 100%.</w:t>
      </w:r>
    </w:p>
    <w:p w:rsidR="00541C6C" w:rsidRPr="00105D63" w:rsidRDefault="00541C6C" w:rsidP="00A577C6">
      <w:pPr>
        <w:widowControl w:val="0"/>
        <w:autoSpaceDE w:val="0"/>
        <w:autoSpaceDN w:val="0"/>
        <w:adjustRightInd w:val="0"/>
        <w:ind w:firstLine="567"/>
        <w:jc w:val="both"/>
        <w:rPr>
          <w:sz w:val="24"/>
          <w:szCs w:val="24"/>
        </w:rPr>
      </w:pPr>
      <w:r w:rsidRPr="00105D63">
        <w:rPr>
          <w:sz w:val="24"/>
          <w:szCs w:val="24"/>
        </w:rPr>
        <w:t>Эффективность (интегрированный эффект реализации муниципальной программы (подпрограммы)) в целом определяется по формуле:</w:t>
      </w:r>
    </w:p>
    <w:p w:rsidR="00541C6C" w:rsidRPr="00105D63" w:rsidRDefault="00541C6C" w:rsidP="00A577C6">
      <w:pPr>
        <w:widowControl w:val="0"/>
        <w:autoSpaceDE w:val="0"/>
        <w:autoSpaceDN w:val="0"/>
        <w:adjustRightInd w:val="0"/>
        <w:ind w:firstLine="567"/>
        <w:jc w:val="both"/>
        <w:rPr>
          <w:sz w:val="24"/>
          <w:szCs w:val="24"/>
        </w:rPr>
      </w:pPr>
      <w:r w:rsidRPr="00105D63">
        <w:rPr>
          <w:sz w:val="24"/>
          <w:szCs w:val="24"/>
        </w:rPr>
        <w:t xml:space="preserve">Эф = </w:t>
      </w:r>
      <w:r w:rsidRPr="00105D63">
        <w:rPr>
          <w:rFonts w:eastAsia="Arial Unicode MS"/>
          <w:sz w:val="24"/>
          <w:szCs w:val="24"/>
        </w:rPr>
        <w:t xml:space="preserve">Σ </w:t>
      </w:r>
      <w:r w:rsidRPr="00105D63">
        <w:rPr>
          <w:sz w:val="24"/>
          <w:szCs w:val="24"/>
        </w:rPr>
        <w:t>Кв / кол-во Кв х 100%,</w:t>
      </w:r>
    </w:p>
    <w:p w:rsidR="00541C6C" w:rsidRPr="00105D63" w:rsidRDefault="00541C6C" w:rsidP="00A577C6">
      <w:pPr>
        <w:widowControl w:val="0"/>
        <w:autoSpaceDE w:val="0"/>
        <w:autoSpaceDN w:val="0"/>
        <w:adjustRightInd w:val="0"/>
        <w:ind w:firstLine="567"/>
        <w:jc w:val="both"/>
        <w:rPr>
          <w:sz w:val="24"/>
          <w:szCs w:val="24"/>
        </w:rPr>
      </w:pPr>
      <w:r w:rsidRPr="00105D63">
        <w:rPr>
          <w:sz w:val="24"/>
          <w:szCs w:val="24"/>
        </w:rPr>
        <w:t>где:</w:t>
      </w:r>
    </w:p>
    <w:p w:rsidR="00541C6C" w:rsidRPr="00105D63" w:rsidRDefault="00541C6C" w:rsidP="00A577C6">
      <w:pPr>
        <w:widowControl w:val="0"/>
        <w:autoSpaceDE w:val="0"/>
        <w:autoSpaceDN w:val="0"/>
        <w:adjustRightInd w:val="0"/>
        <w:ind w:firstLine="567"/>
        <w:jc w:val="both"/>
        <w:rPr>
          <w:sz w:val="24"/>
          <w:szCs w:val="24"/>
        </w:rPr>
      </w:pPr>
      <w:r w:rsidRPr="00105D63">
        <w:rPr>
          <w:sz w:val="24"/>
          <w:szCs w:val="24"/>
        </w:rPr>
        <w:t>Эф - эффективность реализации муниципальной программы (подпрограммы) в целом.</w:t>
      </w:r>
    </w:p>
    <w:p w:rsidR="00541C6C" w:rsidRPr="00105D63" w:rsidRDefault="00541C6C" w:rsidP="00A577C6">
      <w:pPr>
        <w:widowControl w:val="0"/>
        <w:autoSpaceDE w:val="0"/>
        <w:autoSpaceDN w:val="0"/>
        <w:adjustRightInd w:val="0"/>
        <w:ind w:firstLine="567"/>
        <w:jc w:val="both"/>
        <w:rPr>
          <w:sz w:val="24"/>
          <w:szCs w:val="24"/>
        </w:rPr>
      </w:pPr>
    </w:p>
    <w:p w:rsidR="00541C6C" w:rsidRPr="00105D63" w:rsidRDefault="00541C6C" w:rsidP="00A577C6">
      <w:pPr>
        <w:widowControl w:val="0"/>
        <w:autoSpaceDE w:val="0"/>
        <w:autoSpaceDN w:val="0"/>
        <w:adjustRightInd w:val="0"/>
        <w:ind w:firstLine="567"/>
        <w:jc w:val="both"/>
        <w:rPr>
          <w:i/>
          <w:sz w:val="24"/>
          <w:szCs w:val="24"/>
        </w:rPr>
      </w:pPr>
      <w:r w:rsidRPr="00105D63">
        <w:rPr>
          <w:i/>
          <w:sz w:val="24"/>
          <w:szCs w:val="24"/>
        </w:rPr>
        <w:t>Интервалы значений целевых показателей, характеризующих уровень эффективности реализации муниципальной программы (подпрограммы) в целом:</w:t>
      </w:r>
    </w:p>
    <w:p w:rsidR="00541C6C" w:rsidRPr="00105D63" w:rsidRDefault="00541C6C" w:rsidP="00A577C6">
      <w:pPr>
        <w:widowControl w:val="0"/>
        <w:autoSpaceDE w:val="0"/>
        <w:autoSpaceDN w:val="0"/>
        <w:adjustRightInd w:val="0"/>
        <w:ind w:firstLine="567"/>
        <w:jc w:val="both"/>
        <w:rPr>
          <w:sz w:val="24"/>
          <w:szCs w:val="24"/>
        </w:rPr>
      </w:pPr>
      <w:bookmarkStart w:id="0" w:name="Par624"/>
      <w:bookmarkEnd w:id="0"/>
      <w:r w:rsidRPr="00105D63">
        <w:rPr>
          <w:sz w:val="24"/>
          <w:szCs w:val="24"/>
        </w:rPr>
        <w:t>1) высокая эффективность:</w:t>
      </w:r>
    </w:p>
    <w:p w:rsidR="00541C6C" w:rsidRPr="00105D63" w:rsidRDefault="00541C6C" w:rsidP="00A577C6">
      <w:pPr>
        <w:widowControl w:val="0"/>
        <w:autoSpaceDE w:val="0"/>
        <w:autoSpaceDN w:val="0"/>
        <w:adjustRightInd w:val="0"/>
        <w:ind w:firstLine="567"/>
        <w:jc w:val="both"/>
        <w:rPr>
          <w:sz w:val="24"/>
          <w:szCs w:val="24"/>
        </w:rPr>
      </w:pPr>
      <w:r w:rsidRPr="00105D63">
        <w:rPr>
          <w:sz w:val="24"/>
          <w:szCs w:val="24"/>
        </w:rPr>
        <w:t>не менее 90% целевых показателей, запланированных на отчетный год, выполнены в полном объеме;</w:t>
      </w:r>
    </w:p>
    <w:p w:rsidR="00541C6C" w:rsidRPr="00105D63" w:rsidRDefault="00541C6C" w:rsidP="00A577C6">
      <w:pPr>
        <w:widowControl w:val="0"/>
        <w:autoSpaceDE w:val="0"/>
        <w:autoSpaceDN w:val="0"/>
        <w:adjustRightInd w:val="0"/>
        <w:ind w:firstLine="567"/>
        <w:jc w:val="both"/>
        <w:rPr>
          <w:sz w:val="24"/>
          <w:szCs w:val="24"/>
        </w:rPr>
      </w:pPr>
      <w:bookmarkStart w:id="1" w:name="Par627"/>
      <w:bookmarkEnd w:id="1"/>
      <w:r w:rsidRPr="00105D63">
        <w:rPr>
          <w:sz w:val="24"/>
          <w:szCs w:val="24"/>
        </w:rPr>
        <w:t>2) средняя эффективность:</w:t>
      </w:r>
    </w:p>
    <w:p w:rsidR="00541C6C" w:rsidRPr="00105D63" w:rsidRDefault="00541C6C" w:rsidP="00A577C6">
      <w:pPr>
        <w:widowControl w:val="0"/>
        <w:autoSpaceDE w:val="0"/>
        <w:autoSpaceDN w:val="0"/>
        <w:adjustRightInd w:val="0"/>
        <w:ind w:firstLine="567"/>
        <w:jc w:val="both"/>
        <w:rPr>
          <w:sz w:val="24"/>
          <w:szCs w:val="24"/>
        </w:rPr>
      </w:pPr>
      <w:r w:rsidRPr="00105D63">
        <w:rPr>
          <w:sz w:val="24"/>
          <w:szCs w:val="24"/>
        </w:rPr>
        <w:t xml:space="preserve">от 70 до 90 % целевых показателей, запланированных на отчетный год, выполнены в </w:t>
      </w:r>
      <w:r w:rsidRPr="00105D63">
        <w:rPr>
          <w:sz w:val="24"/>
          <w:szCs w:val="24"/>
        </w:rPr>
        <w:lastRenderedPageBreak/>
        <w:t>полном объеме;</w:t>
      </w:r>
    </w:p>
    <w:p w:rsidR="00541C6C" w:rsidRPr="00105D63" w:rsidRDefault="00541C6C" w:rsidP="00A577C6">
      <w:pPr>
        <w:widowControl w:val="0"/>
        <w:autoSpaceDE w:val="0"/>
        <w:autoSpaceDN w:val="0"/>
        <w:adjustRightInd w:val="0"/>
        <w:ind w:firstLine="567"/>
        <w:jc w:val="both"/>
        <w:rPr>
          <w:sz w:val="24"/>
          <w:szCs w:val="24"/>
        </w:rPr>
      </w:pPr>
      <w:r w:rsidRPr="00105D63">
        <w:rPr>
          <w:sz w:val="24"/>
          <w:szCs w:val="24"/>
        </w:rPr>
        <w:t>3) низкая эффективность:</w:t>
      </w:r>
    </w:p>
    <w:p w:rsidR="00541C6C" w:rsidRPr="00105D63" w:rsidRDefault="00541C6C" w:rsidP="00A577C6">
      <w:pPr>
        <w:widowControl w:val="0"/>
        <w:autoSpaceDE w:val="0"/>
        <w:autoSpaceDN w:val="0"/>
        <w:adjustRightInd w:val="0"/>
        <w:ind w:firstLine="567"/>
        <w:jc w:val="both"/>
        <w:rPr>
          <w:sz w:val="24"/>
          <w:szCs w:val="24"/>
        </w:rPr>
      </w:pPr>
      <w:r w:rsidRPr="00105D63">
        <w:rPr>
          <w:sz w:val="24"/>
          <w:szCs w:val="24"/>
        </w:rPr>
        <w:t>ниже 70 % целевых показателей, запланированных на отчетный год, выполнены в полном объеме.</w:t>
      </w:r>
    </w:p>
    <w:p w:rsidR="00541C6C" w:rsidRPr="00105D63" w:rsidRDefault="00541C6C" w:rsidP="00A577C6">
      <w:pPr>
        <w:widowControl w:val="0"/>
        <w:autoSpaceDE w:val="0"/>
        <w:autoSpaceDN w:val="0"/>
        <w:adjustRightInd w:val="0"/>
        <w:ind w:firstLine="567"/>
        <w:jc w:val="both"/>
        <w:rPr>
          <w:sz w:val="24"/>
          <w:szCs w:val="24"/>
        </w:rPr>
      </w:pPr>
    </w:p>
    <w:p w:rsidR="00541C6C" w:rsidRPr="00105D63" w:rsidRDefault="00541C6C" w:rsidP="00541C6C">
      <w:pPr>
        <w:pageBreakBefore/>
        <w:jc w:val="center"/>
        <w:rPr>
          <w:b/>
          <w:caps/>
          <w:sz w:val="28"/>
          <w:szCs w:val="28"/>
        </w:rPr>
      </w:pPr>
      <w:r w:rsidRPr="00105D63">
        <w:rPr>
          <w:b/>
          <w:caps/>
          <w:sz w:val="28"/>
          <w:szCs w:val="28"/>
        </w:rPr>
        <w:lastRenderedPageBreak/>
        <w:t>Подпрограмма 1.</w:t>
      </w:r>
    </w:p>
    <w:p w:rsidR="00541C6C" w:rsidRPr="00105D63" w:rsidRDefault="00541C6C" w:rsidP="00541C6C">
      <w:pPr>
        <w:jc w:val="center"/>
        <w:rPr>
          <w:b/>
          <w:sz w:val="28"/>
          <w:szCs w:val="28"/>
        </w:rPr>
      </w:pPr>
      <w:r w:rsidRPr="00105D63">
        <w:rPr>
          <w:b/>
          <w:sz w:val="28"/>
          <w:szCs w:val="28"/>
        </w:rPr>
        <w:t>«Развитие и поддержка малого и среднего предпринимательства</w:t>
      </w:r>
    </w:p>
    <w:p w:rsidR="00541C6C" w:rsidRPr="00105D63" w:rsidRDefault="00541C6C" w:rsidP="00541C6C">
      <w:pPr>
        <w:jc w:val="center"/>
        <w:rPr>
          <w:b/>
          <w:sz w:val="28"/>
          <w:szCs w:val="28"/>
        </w:rPr>
      </w:pPr>
      <w:r w:rsidRPr="00105D63">
        <w:rPr>
          <w:b/>
          <w:sz w:val="28"/>
          <w:szCs w:val="28"/>
        </w:rPr>
        <w:t>и потребительского рынка</w:t>
      </w:r>
    </w:p>
    <w:p w:rsidR="00541C6C" w:rsidRPr="00105D63" w:rsidRDefault="00541C6C" w:rsidP="00541C6C">
      <w:pPr>
        <w:jc w:val="center"/>
        <w:rPr>
          <w:b/>
          <w:sz w:val="28"/>
          <w:szCs w:val="28"/>
        </w:rPr>
      </w:pPr>
      <w:r w:rsidRPr="00105D63">
        <w:rPr>
          <w:b/>
          <w:sz w:val="28"/>
          <w:szCs w:val="28"/>
        </w:rPr>
        <w:t>на территории Сосновоборского городского округа»</w:t>
      </w:r>
    </w:p>
    <w:p w:rsidR="00541C6C" w:rsidRPr="00105D63" w:rsidRDefault="00541C6C" w:rsidP="00541C6C">
      <w:pPr>
        <w:jc w:val="center"/>
        <w:rPr>
          <w:sz w:val="24"/>
          <w:szCs w:val="24"/>
        </w:rPr>
      </w:pPr>
    </w:p>
    <w:p w:rsidR="00541C6C" w:rsidRPr="00105D63" w:rsidRDefault="00541C6C" w:rsidP="00541C6C">
      <w:pPr>
        <w:tabs>
          <w:tab w:val="right" w:leader="dot" w:pos="9344"/>
        </w:tabs>
        <w:jc w:val="center"/>
        <w:rPr>
          <w:b/>
          <w:bCs/>
          <w:sz w:val="24"/>
          <w:szCs w:val="24"/>
        </w:rPr>
      </w:pPr>
      <w:r w:rsidRPr="00105D63">
        <w:rPr>
          <w:b/>
          <w:bCs/>
          <w:sz w:val="24"/>
          <w:szCs w:val="24"/>
        </w:rPr>
        <w:t>П А С П О Р Т</w:t>
      </w:r>
    </w:p>
    <w:p w:rsidR="00541C6C" w:rsidRPr="00105D63" w:rsidRDefault="00541C6C" w:rsidP="00541C6C">
      <w:pPr>
        <w:jc w:val="center"/>
        <w:rPr>
          <w:b/>
          <w:sz w:val="24"/>
          <w:szCs w:val="24"/>
        </w:rPr>
      </w:pPr>
      <w:r w:rsidRPr="00105D63">
        <w:rPr>
          <w:b/>
          <w:sz w:val="24"/>
          <w:szCs w:val="24"/>
        </w:rPr>
        <w:t>Подпрограммы «Развитие и поддержка малого и среднего предпринимательства и потребительского рынка на территории Сосновоборского городского округа»</w:t>
      </w:r>
    </w:p>
    <w:tbl>
      <w:tblPr>
        <w:tblW w:w="9747" w:type="dxa"/>
        <w:jc w:val="center"/>
        <w:tblCellSpacing w:w="5" w:type="nil"/>
        <w:tblLayout w:type="fixed"/>
        <w:tblCellMar>
          <w:left w:w="75" w:type="dxa"/>
          <w:right w:w="75" w:type="dxa"/>
        </w:tblCellMar>
        <w:tblLook w:val="0000"/>
      </w:tblPr>
      <w:tblGrid>
        <w:gridCol w:w="2263"/>
        <w:gridCol w:w="7484"/>
      </w:tblGrid>
      <w:tr w:rsidR="00EB7F84" w:rsidRPr="00105D63"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105D63" w:rsidRDefault="00541C6C" w:rsidP="00541C6C">
            <w:pPr>
              <w:widowControl w:val="0"/>
              <w:autoSpaceDE w:val="0"/>
              <w:autoSpaceDN w:val="0"/>
              <w:adjustRightInd w:val="0"/>
              <w:rPr>
                <w:sz w:val="24"/>
                <w:szCs w:val="24"/>
              </w:rPr>
            </w:pPr>
            <w:r w:rsidRPr="00105D63">
              <w:rPr>
                <w:sz w:val="24"/>
                <w:szCs w:val="24"/>
              </w:rPr>
              <w:t>Полное наименование 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105D63" w:rsidRDefault="00541C6C" w:rsidP="00541C6C">
            <w:pPr>
              <w:widowControl w:val="0"/>
              <w:autoSpaceDE w:val="0"/>
              <w:autoSpaceDN w:val="0"/>
              <w:adjustRightInd w:val="0"/>
              <w:rPr>
                <w:sz w:val="24"/>
                <w:szCs w:val="24"/>
              </w:rPr>
            </w:pPr>
            <w:r w:rsidRPr="00105D63">
              <w:rPr>
                <w:sz w:val="24"/>
                <w:szCs w:val="24"/>
              </w:rPr>
              <w:t xml:space="preserve">«Развитие и поддержка малого и среднего предпринимательства и потребительского рынка на территории Сосновоборского городского округа» </w:t>
            </w:r>
          </w:p>
        </w:tc>
      </w:tr>
      <w:tr w:rsidR="00EB7F84" w:rsidRPr="00105D63"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vAlign w:val="center"/>
          </w:tcPr>
          <w:p w:rsidR="00541C6C" w:rsidRPr="00105D63" w:rsidRDefault="00541C6C" w:rsidP="00541C6C">
            <w:pPr>
              <w:rPr>
                <w:sz w:val="24"/>
                <w:szCs w:val="24"/>
              </w:rPr>
            </w:pPr>
            <w:r w:rsidRPr="00105D63">
              <w:rPr>
                <w:sz w:val="24"/>
                <w:szCs w:val="24"/>
              </w:rPr>
              <w:t xml:space="preserve">Ответственный </w:t>
            </w:r>
          </w:p>
          <w:p w:rsidR="00541C6C" w:rsidRPr="00105D63" w:rsidRDefault="00541C6C" w:rsidP="00541C6C">
            <w:pPr>
              <w:rPr>
                <w:sz w:val="24"/>
                <w:szCs w:val="24"/>
              </w:rPr>
            </w:pPr>
            <w:r w:rsidRPr="00105D63">
              <w:rPr>
                <w:sz w:val="24"/>
                <w:szCs w:val="24"/>
              </w:rPr>
              <w:t>исполнитель</w:t>
            </w:r>
          </w:p>
          <w:p w:rsidR="00541C6C" w:rsidRPr="00105D63" w:rsidRDefault="00541C6C" w:rsidP="00541C6C">
            <w:pPr>
              <w:rPr>
                <w:sz w:val="24"/>
                <w:szCs w:val="24"/>
              </w:rPr>
            </w:pPr>
            <w:r w:rsidRPr="00105D63">
              <w:rPr>
                <w:sz w:val="24"/>
                <w:szCs w:val="24"/>
              </w:rPr>
              <w:t>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105D63" w:rsidRDefault="00541C6C" w:rsidP="00541C6C">
            <w:pPr>
              <w:rPr>
                <w:sz w:val="24"/>
                <w:szCs w:val="24"/>
              </w:rPr>
            </w:pPr>
            <w:r w:rsidRPr="00105D63">
              <w:rPr>
                <w:sz w:val="24"/>
                <w:szCs w:val="24"/>
              </w:rPr>
              <w:t xml:space="preserve">Администрация Сосновоборского городского округа </w:t>
            </w:r>
          </w:p>
          <w:p w:rsidR="00541C6C" w:rsidRPr="00105D63" w:rsidRDefault="00541C6C" w:rsidP="00541C6C">
            <w:pPr>
              <w:rPr>
                <w:sz w:val="24"/>
                <w:szCs w:val="24"/>
              </w:rPr>
            </w:pPr>
            <w:r w:rsidRPr="00105D63">
              <w:rPr>
                <w:sz w:val="24"/>
                <w:szCs w:val="24"/>
              </w:rPr>
              <w:t>(отдел экономического развития)</w:t>
            </w:r>
          </w:p>
        </w:tc>
      </w:tr>
      <w:tr w:rsidR="00EB7F84" w:rsidRPr="00105D63"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105D63" w:rsidRDefault="00541C6C" w:rsidP="00541C6C">
            <w:pPr>
              <w:rPr>
                <w:sz w:val="24"/>
                <w:szCs w:val="24"/>
              </w:rPr>
            </w:pPr>
            <w:r w:rsidRPr="00105D63">
              <w:rPr>
                <w:sz w:val="24"/>
                <w:szCs w:val="24"/>
              </w:rPr>
              <w:t>Соисполнители муниципальной 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105D63" w:rsidRDefault="00541C6C" w:rsidP="00541C6C">
            <w:pPr>
              <w:rPr>
                <w:sz w:val="24"/>
                <w:szCs w:val="24"/>
              </w:rPr>
            </w:pPr>
            <w:r w:rsidRPr="00105D63">
              <w:rPr>
                <w:sz w:val="24"/>
                <w:szCs w:val="24"/>
              </w:rPr>
              <w:t xml:space="preserve">Сосновоборский муниципальный фонд поддержки предпринимательства, </w:t>
            </w:r>
          </w:p>
          <w:p w:rsidR="00541C6C" w:rsidRPr="00105D63" w:rsidRDefault="00541C6C" w:rsidP="00541C6C">
            <w:pPr>
              <w:rPr>
                <w:sz w:val="24"/>
                <w:szCs w:val="24"/>
              </w:rPr>
            </w:pPr>
            <w:r w:rsidRPr="00105D63">
              <w:rPr>
                <w:sz w:val="24"/>
                <w:szCs w:val="24"/>
              </w:rPr>
              <w:t>Комитет образования,</w:t>
            </w:r>
          </w:p>
          <w:p w:rsidR="00541C6C" w:rsidRPr="00105D63" w:rsidRDefault="00541C6C" w:rsidP="00541C6C">
            <w:pPr>
              <w:rPr>
                <w:sz w:val="24"/>
                <w:szCs w:val="24"/>
              </w:rPr>
            </w:pPr>
            <w:r w:rsidRPr="00105D63">
              <w:rPr>
                <w:sz w:val="24"/>
                <w:szCs w:val="24"/>
              </w:rPr>
              <w:t>КУМИ Сосновоборского городского округа</w:t>
            </w:r>
          </w:p>
        </w:tc>
      </w:tr>
      <w:tr w:rsidR="00EB7F84" w:rsidRPr="00105D63"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105D63" w:rsidRDefault="00541C6C" w:rsidP="00541C6C">
            <w:pPr>
              <w:rPr>
                <w:sz w:val="24"/>
                <w:szCs w:val="24"/>
              </w:rPr>
            </w:pPr>
            <w:r w:rsidRPr="00105D63">
              <w:rPr>
                <w:sz w:val="24"/>
                <w:szCs w:val="24"/>
              </w:rPr>
              <w:t xml:space="preserve">Участники </w:t>
            </w:r>
          </w:p>
          <w:p w:rsidR="00541C6C" w:rsidRPr="00105D63" w:rsidRDefault="00541C6C" w:rsidP="00541C6C">
            <w:pPr>
              <w:rPr>
                <w:sz w:val="24"/>
                <w:szCs w:val="24"/>
              </w:rPr>
            </w:pPr>
            <w:r w:rsidRPr="00105D63">
              <w:rPr>
                <w:sz w:val="24"/>
                <w:szCs w:val="24"/>
              </w:rPr>
              <w:t>муниципальной 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105D63" w:rsidRDefault="00541C6C" w:rsidP="00541C6C">
            <w:pPr>
              <w:rPr>
                <w:sz w:val="24"/>
                <w:szCs w:val="24"/>
              </w:rPr>
            </w:pPr>
            <w:r w:rsidRPr="00105D63">
              <w:rPr>
                <w:sz w:val="24"/>
                <w:szCs w:val="24"/>
              </w:rPr>
              <w:t>Отдел экономического развития,</w:t>
            </w:r>
          </w:p>
          <w:p w:rsidR="00541C6C" w:rsidRPr="00105D63" w:rsidRDefault="00541C6C" w:rsidP="00541C6C">
            <w:pPr>
              <w:rPr>
                <w:sz w:val="24"/>
                <w:szCs w:val="24"/>
              </w:rPr>
            </w:pPr>
            <w:r w:rsidRPr="00105D63">
              <w:rPr>
                <w:sz w:val="24"/>
                <w:szCs w:val="24"/>
              </w:rPr>
              <w:t>МАОУ ДО «Центр информационных технологий»</w:t>
            </w:r>
            <w:r w:rsidR="00E11287" w:rsidRPr="00105D63">
              <w:rPr>
                <w:sz w:val="24"/>
                <w:szCs w:val="24"/>
              </w:rPr>
              <w:t xml:space="preserve"> (до 2020 г.),</w:t>
            </w:r>
          </w:p>
          <w:p w:rsidR="00E11287" w:rsidRPr="00105D63" w:rsidRDefault="00E11287" w:rsidP="00541C6C">
            <w:pPr>
              <w:rPr>
                <w:sz w:val="24"/>
                <w:szCs w:val="24"/>
              </w:rPr>
            </w:pPr>
            <w:r w:rsidRPr="00105D63">
              <w:rPr>
                <w:rFonts w:eastAsia="Calibri"/>
                <w:sz w:val="24"/>
              </w:rPr>
              <w:t>МБОУ ДО</w:t>
            </w:r>
            <w:r w:rsidRPr="00105D63">
              <w:rPr>
                <w:sz w:val="24"/>
                <w:szCs w:val="24"/>
              </w:rPr>
              <w:t xml:space="preserve"> «Центр развития творчества»  (с 2021 г. и далее)</w:t>
            </w:r>
          </w:p>
        </w:tc>
      </w:tr>
      <w:tr w:rsidR="00EB7F84" w:rsidRPr="00105D63" w:rsidTr="00541C6C">
        <w:trPr>
          <w:tblCellSpacing w:w="5" w:type="nil"/>
          <w:jc w:val="center"/>
        </w:trPr>
        <w:tc>
          <w:tcPr>
            <w:tcW w:w="2263" w:type="dxa"/>
            <w:tcBorders>
              <w:left w:val="single" w:sz="4" w:space="0" w:color="auto"/>
              <w:bottom w:val="single" w:sz="4" w:space="0" w:color="auto"/>
              <w:right w:val="single" w:sz="4" w:space="0" w:color="auto"/>
            </w:tcBorders>
          </w:tcPr>
          <w:p w:rsidR="00541C6C" w:rsidRPr="00105D63" w:rsidRDefault="00541C6C" w:rsidP="00541C6C">
            <w:pPr>
              <w:widowControl w:val="0"/>
              <w:autoSpaceDE w:val="0"/>
              <w:autoSpaceDN w:val="0"/>
              <w:adjustRightInd w:val="0"/>
              <w:rPr>
                <w:sz w:val="24"/>
                <w:szCs w:val="24"/>
              </w:rPr>
            </w:pPr>
            <w:r w:rsidRPr="00105D63">
              <w:rPr>
                <w:sz w:val="24"/>
                <w:szCs w:val="24"/>
              </w:rPr>
              <w:t>Цели Подпрограммы</w:t>
            </w:r>
          </w:p>
        </w:tc>
        <w:tc>
          <w:tcPr>
            <w:tcW w:w="7484" w:type="dxa"/>
            <w:tcBorders>
              <w:left w:val="single" w:sz="4" w:space="0" w:color="auto"/>
              <w:bottom w:val="single" w:sz="4" w:space="0" w:color="auto"/>
              <w:right w:val="single" w:sz="4" w:space="0" w:color="auto"/>
            </w:tcBorders>
          </w:tcPr>
          <w:p w:rsidR="009D011B" w:rsidRPr="00105D63" w:rsidRDefault="009D011B" w:rsidP="00A577C6">
            <w:pPr>
              <w:rPr>
                <w:sz w:val="24"/>
                <w:szCs w:val="24"/>
              </w:rPr>
            </w:pPr>
            <w:r w:rsidRPr="00105D63">
              <w:rPr>
                <w:sz w:val="24"/>
                <w:szCs w:val="24"/>
              </w:rPr>
              <w:t>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субъектов малого и среднего предпринимательства, самозанятых граждан округа</w:t>
            </w:r>
          </w:p>
        </w:tc>
      </w:tr>
      <w:tr w:rsidR="00EB7F84" w:rsidRPr="00105D63" w:rsidTr="00541C6C">
        <w:trPr>
          <w:tblCellSpacing w:w="5" w:type="nil"/>
          <w:jc w:val="center"/>
        </w:trPr>
        <w:tc>
          <w:tcPr>
            <w:tcW w:w="2263" w:type="dxa"/>
            <w:tcBorders>
              <w:left w:val="single" w:sz="4" w:space="0" w:color="auto"/>
              <w:bottom w:val="single" w:sz="4" w:space="0" w:color="auto"/>
              <w:right w:val="single" w:sz="4" w:space="0" w:color="auto"/>
            </w:tcBorders>
          </w:tcPr>
          <w:p w:rsidR="00541C6C" w:rsidRPr="00105D63" w:rsidRDefault="00541C6C" w:rsidP="00541C6C">
            <w:pPr>
              <w:widowControl w:val="0"/>
              <w:autoSpaceDE w:val="0"/>
              <w:autoSpaceDN w:val="0"/>
              <w:adjustRightInd w:val="0"/>
              <w:rPr>
                <w:sz w:val="24"/>
                <w:szCs w:val="24"/>
              </w:rPr>
            </w:pPr>
            <w:r w:rsidRPr="00105D63">
              <w:rPr>
                <w:sz w:val="24"/>
                <w:szCs w:val="24"/>
              </w:rPr>
              <w:t>Задачи Подпрограммы</w:t>
            </w:r>
          </w:p>
        </w:tc>
        <w:tc>
          <w:tcPr>
            <w:tcW w:w="7484" w:type="dxa"/>
            <w:tcBorders>
              <w:left w:val="single" w:sz="4" w:space="0" w:color="auto"/>
              <w:bottom w:val="single" w:sz="4" w:space="0" w:color="auto"/>
              <w:right w:val="single" w:sz="4" w:space="0" w:color="auto"/>
            </w:tcBorders>
          </w:tcPr>
          <w:p w:rsidR="00CA537D" w:rsidRPr="00105D63" w:rsidRDefault="00CA537D" w:rsidP="00A577C6">
            <w:pPr>
              <w:rPr>
                <w:sz w:val="24"/>
                <w:szCs w:val="24"/>
              </w:rPr>
            </w:pPr>
            <w:r w:rsidRPr="00105D63">
              <w:rPr>
                <w:sz w:val="24"/>
                <w:szCs w:val="24"/>
              </w:rPr>
              <w:t>-</w:t>
            </w:r>
            <w:r w:rsidRPr="00105D63">
              <w:rPr>
                <w:sz w:val="24"/>
                <w:szCs w:val="24"/>
                <w:lang w:val="en-US"/>
              </w:rPr>
              <w:t> </w:t>
            </w:r>
            <w:r w:rsidRPr="00105D63">
              <w:rPr>
                <w:sz w:val="24"/>
                <w:szCs w:val="24"/>
              </w:rPr>
              <w:t>Содействие начинающим предпринимателям в организации бизнеса;</w:t>
            </w:r>
          </w:p>
          <w:p w:rsidR="00CA537D" w:rsidRPr="00105D63" w:rsidRDefault="00CA537D" w:rsidP="00A577C6">
            <w:pPr>
              <w:rPr>
                <w:sz w:val="24"/>
                <w:szCs w:val="24"/>
              </w:rPr>
            </w:pPr>
            <w:r w:rsidRPr="00105D63">
              <w:rPr>
                <w:sz w:val="24"/>
                <w:szCs w:val="24"/>
              </w:rPr>
              <w:t>- расширение использования информационно-коммуникационных технологий субъектами малого и среднего предпринимательства, самозанятыми гражданами;</w:t>
            </w:r>
          </w:p>
          <w:p w:rsidR="00CA537D" w:rsidRPr="00105D63" w:rsidRDefault="00CA537D" w:rsidP="00A577C6">
            <w:pPr>
              <w:rPr>
                <w:sz w:val="24"/>
                <w:szCs w:val="24"/>
              </w:rPr>
            </w:pPr>
            <w:r w:rsidRPr="00105D63">
              <w:rPr>
                <w:sz w:val="24"/>
                <w:szCs w:val="24"/>
              </w:rPr>
              <w:t xml:space="preserve">- развитие деловой активности населения города за счет повышения интереса к предпринимательской деятельности; </w:t>
            </w:r>
          </w:p>
          <w:p w:rsidR="00CA537D" w:rsidRPr="00105D63" w:rsidRDefault="00CA537D" w:rsidP="00A577C6">
            <w:pPr>
              <w:rPr>
                <w:sz w:val="24"/>
                <w:szCs w:val="24"/>
              </w:rPr>
            </w:pPr>
            <w:r w:rsidRPr="00105D63">
              <w:rPr>
                <w:sz w:val="24"/>
                <w:szCs w:val="24"/>
              </w:rPr>
              <w:t>- совершенствование информационно-консультационной поддержки субъектов малого и среднего предпринимательства, самозанятых граждан путем расширения спектра и повышения качества услуг, оказываемых инфраструктурой поддержки малого и среднего предпринимательства;</w:t>
            </w:r>
          </w:p>
          <w:p w:rsidR="00CA537D" w:rsidRPr="00105D63" w:rsidRDefault="00CA537D" w:rsidP="00A577C6">
            <w:pPr>
              <w:rPr>
                <w:sz w:val="24"/>
                <w:szCs w:val="24"/>
              </w:rPr>
            </w:pPr>
            <w:r w:rsidRPr="00105D63">
              <w:rPr>
                <w:sz w:val="24"/>
                <w:szCs w:val="24"/>
              </w:rPr>
              <w:t>-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CA537D" w:rsidRPr="00105D63" w:rsidRDefault="00CA537D" w:rsidP="00A577C6">
            <w:pPr>
              <w:rPr>
                <w:sz w:val="24"/>
                <w:szCs w:val="24"/>
              </w:rPr>
            </w:pPr>
            <w:r w:rsidRPr="00105D63">
              <w:rPr>
                <w:sz w:val="24"/>
                <w:szCs w:val="24"/>
              </w:rPr>
              <w:t>-</w:t>
            </w:r>
            <w:r w:rsidRPr="00105D63">
              <w:rPr>
                <w:lang w:val="en-US"/>
              </w:rPr>
              <w:t> </w:t>
            </w:r>
            <w:r w:rsidRPr="00105D63">
              <w:rPr>
                <w:sz w:val="24"/>
                <w:szCs w:val="24"/>
              </w:rPr>
              <w:t>обеспечение поддержки субъектам малого и среднего предпринимательства, самозанятым гражданам в доступе к финансовым и материальным (помещения) ресурсам;</w:t>
            </w:r>
          </w:p>
          <w:p w:rsidR="00CA537D" w:rsidRPr="00105D63" w:rsidRDefault="00CA537D" w:rsidP="00A577C6">
            <w:pPr>
              <w:rPr>
                <w:sz w:val="24"/>
                <w:szCs w:val="24"/>
              </w:rPr>
            </w:pPr>
            <w:r w:rsidRPr="00105D63">
              <w:rPr>
                <w:sz w:val="24"/>
                <w:szCs w:val="24"/>
              </w:rPr>
              <w:t>- содействие субъектам малого и среднего предпринимательства, самозанятым гражданам для участия в государственной программе по развитию и государственной поддержке малого и среднего предпринимательства в Ленинградской области;</w:t>
            </w:r>
          </w:p>
          <w:p w:rsidR="00CA537D" w:rsidRPr="00105D63" w:rsidRDefault="00CA537D" w:rsidP="00A577C6">
            <w:pPr>
              <w:rPr>
                <w:sz w:val="24"/>
                <w:szCs w:val="24"/>
              </w:rPr>
            </w:pPr>
            <w:r w:rsidRPr="00105D63">
              <w:rPr>
                <w:sz w:val="24"/>
                <w:szCs w:val="24"/>
              </w:rPr>
              <w:t>-содействие развитию социального предпринимательства;</w:t>
            </w:r>
          </w:p>
          <w:p w:rsidR="00CA537D" w:rsidRPr="00105D63" w:rsidRDefault="00CA537D" w:rsidP="00A577C6">
            <w:pPr>
              <w:rPr>
                <w:sz w:val="24"/>
                <w:szCs w:val="24"/>
              </w:rPr>
            </w:pPr>
            <w:r w:rsidRPr="00105D63">
              <w:rPr>
                <w:sz w:val="24"/>
                <w:szCs w:val="24"/>
              </w:rPr>
              <w:t>-содействие развитию предпринимательства в сфере народных художественных промыслов и ремесел</w:t>
            </w:r>
          </w:p>
        </w:tc>
      </w:tr>
      <w:tr w:rsidR="00EB7F84" w:rsidRPr="00105D63"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105D63" w:rsidRDefault="00541C6C" w:rsidP="00541C6C">
            <w:pPr>
              <w:rPr>
                <w:sz w:val="24"/>
                <w:szCs w:val="24"/>
              </w:rPr>
            </w:pPr>
            <w:r w:rsidRPr="00105D63">
              <w:rPr>
                <w:sz w:val="24"/>
                <w:szCs w:val="24"/>
              </w:rPr>
              <w:t>Сроки и этапы реализации 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105D63" w:rsidRDefault="00541C6C" w:rsidP="00541C6C">
            <w:pPr>
              <w:rPr>
                <w:sz w:val="24"/>
                <w:szCs w:val="24"/>
              </w:rPr>
            </w:pPr>
            <w:r w:rsidRPr="00105D63">
              <w:rPr>
                <w:sz w:val="24"/>
                <w:szCs w:val="24"/>
              </w:rPr>
              <w:t xml:space="preserve">Подпрограмма реализуется в 2014-2030 годах в три этапа: </w:t>
            </w:r>
          </w:p>
          <w:p w:rsidR="00541C6C" w:rsidRPr="00105D63" w:rsidRDefault="00541C6C" w:rsidP="00541C6C">
            <w:pPr>
              <w:rPr>
                <w:sz w:val="24"/>
                <w:szCs w:val="24"/>
              </w:rPr>
            </w:pPr>
            <w:r w:rsidRPr="00105D63">
              <w:rPr>
                <w:sz w:val="24"/>
                <w:szCs w:val="24"/>
                <w:lang w:val="en-US"/>
              </w:rPr>
              <w:t>I</w:t>
            </w:r>
            <w:r w:rsidRPr="00105D63">
              <w:rPr>
                <w:sz w:val="24"/>
                <w:szCs w:val="24"/>
              </w:rPr>
              <w:t xml:space="preserve"> этап – 2014-2018 годы, </w:t>
            </w:r>
          </w:p>
          <w:p w:rsidR="00541C6C" w:rsidRPr="00105D63" w:rsidRDefault="00541C6C" w:rsidP="00541C6C">
            <w:pPr>
              <w:rPr>
                <w:sz w:val="24"/>
                <w:szCs w:val="24"/>
              </w:rPr>
            </w:pPr>
            <w:r w:rsidRPr="00105D63">
              <w:rPr>
                <w:sz w:val="24"/>
                <w:szCs w:val="24"/>
                <w:lang w:val="en-US"/>
              </w:rPr>
              <w:t>II</w:t>
            </w:r>
            <w:r w:rsidRPr="00105D63">
              <w:rPr>
                <w:sz w:val="24"/>
                <w:szCs w:val="24"/>
              </w:rPr>
              <w:t xml:space="preserve"> этап – 2019-2024 годы,</w:t>
            </w:r>
          </w:p>
          <w:p w:rsidR="00541C6C" w:rsidRPr="00105D63" w:rsidRDefault="00541C6C" w:rsidP="00541C6C">
            <w:pPr>
              <w:rPr>
                <w:sz w:val="24"/>
                <w:szCs w:val="24"/>
              </w:rPr>
            </w:pPr>
            <w:r w:rsidRPr="00105D63">
              <w:rPr>
                <w:sz w:val="24"/>
                <w:szCs w:val="24"/>
                <w:lang w:val="en-US"/>
              </w:rPr>
              <w:lastRenderedPageBreak/>
              <w:t>III</w:t>
            </w:r>
            <w:r w:rsidRPr="00105D63">
              <w:rPr>
                <w:sz w:val="24"/>
                <w:szCs w:val="24"/>
              </w:rPr>
              <w:t xml:space="preserve"> этап – 2025-2030 годы</w:t>
            </w:r>
          </w:p>
        </w:tc>
      </w:tr>
      <w:tr w:rsidR="00EB7F84" w:rsidRPr="00105D63" w:rsidTr="00541C6C">
        <w:trPr>
          <w:trHeight w:val="400"/>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3F14B9" w:rsidRPr="00105D63" w:rsidRDefault="003F14B9" w:rsidP="00541C6C">
            <w:pPr>
              <w:widowControl w:val="0"/>
              <w:autoSpaceDE w:val="0"/>
              <w:autoSpaceDN w:val="0"/>
              <w:adjustRightInd w:val="0"/>
              <w:rPr>
                <w:sz w:val="24"/>
                <w:szCs w:val="24"/>
              </w:rPr>
            </w:pPr>
            <w:r w:rsidRPr="00105D63">
              <w:rPr>
                <w:sz w:val="24"/>
                <w:szCs w:val="24"/>
              </w:rPr>
              <w:lastRenderedPageBreak/>
              <w:t>Объемы бюджетных ассигнований Подпрограммы</w:t>
            </w:r>
          </w:p>
        </w:tc>
        <w:tc>
          <w:tcPr>
            <w:tcW w:w="7484" w:type="dxa"/>
            <w:tcBorders>
              <w:top w:val="single" w:sz="4" w:space="0" w:color="auto"/>
              <w:left w:val="single" w:sz="4" w:space="0" w:color="auto"/>
              <w:bottom w:val="single" w:sz="4" w:space="0" w:color="auto"/>
              <w:right w:val="single" w:sz="4" w:space="0" w:color="auto"/>
            </w:tcBorders>
          </w:tcPr>
          <w:p w:rsidR="003D319D" w:rsidRPr="00105D63" w:rsidRDefault="003D319D" w:rsidP="003D319D">
            <w:pPr>
              <w:jc w:val="both"/>
              <w:rPr>
                <w:sz w:val="24"/>
                <w:szCs w:val="24"/>
              </w:rPr>
            </w:pPr>
            <w:r w:rsidRPr="00105D63">
              <w:rPr>
                <w:sz w:val="24"/>
                <w:szCs w:val="24"/>
              </w:rPr>
              <w:t>Общий объем ресурсного обеспечения Подпрограммы составляет 49 971,308 тыс. рублей*, в том числе (тыс. руб.):</w:t>
            </w:r>
          </w:p>
          <w:tbl>
            <w:tblPr>
              <w:tblW w:w="6832" w:type="dxa"/>
              <w:jc w:val="center"/>
              <w:tblLayout w:type="fixed"/>
              <w:tblLook w:val="04A0"/>
            </w:tblPr>
            <w:tblGrid>
              <w:gridCol w:w="963"/>
              <w:gridCol w:w="1543"/>
              <w:gridCol w:w="1560"/>
              <w:gridCol w:w="1206"/>
              <w:gridCol w:w="1560"/>
            </w:tblGrid>
            <w:tr w:rsidR="00EB7F84" w:rsidRPr="00105D63" w:rsidTr="003D319D">
              <w:trPr>
                <w:trHeight w:val="677"/>
                <w:jc w:val="center"/>
              </w:trPr>
              <w:tc>
                <w:tcPr>
                  <w:tcW w:w="963" w:type="dxa"/>
                  <w:vAlign w:val="center"/>
                </w:tcPr>
                <w:p w:rsidR="003D319D" w:rsidRPr="00105D63" w:rsidRDefault="003D319D" w:rsidP="003D319D">
                  <w:pPr>
                    <w:jc w:val="center"/>
                    <w:rPr>
                      <w:sz w:val="24"/>
                      <w:szCs w:val="24"/>
                    </w:rPr>
                  </w:pPr>
                  <w:r w:rsidRPr="00105D63">
                    <w:rPr>
                      <w:sz w:val="24"/>
                      <w:szCs w:val="24"/>
                    </w:rPr>
                    <w:t>Год</w:t>
                  </w:r>
                </w:p>
              </w:tc>
              <w:tc>
                <w:tcPr>
                  <w:tcW w:w="1543" w:type="dxa"/>
                  <w:noWrap/>
                  <w:vAlign w:val="center"/>
                </w:tcPr>
                <w:p w:rsidR="003D319D" w:rsidRPr="00105D63" w:rsidRDefault="003D319D" w:rsidP="003D319D">
                  <w:pPr>
                    <w:spacing w:line="276" w:lineRule="auto"/>
                    <w:ind w:firstLine="28"/>
                    <w:jc w:val="center"/>
                    <w:rPr>
                      <w:sz w:val="24"/>
                      <w:szCs w:val="24"/>
                      <w:lang w:eastAsia="en-US"/>
                    </w:rPr>
                  </w:pPr>
                  <w:r w:rsidRPr="00105D63">
                    <w:rPr>
                      <w:sz w:val="24"/>
                      <w:szCs w:val="24"/>
                      <w:lang w:eastAsia="en-US"/>
                    </w:rPr>
                    <w:t>Местный бюджет</w:t>
                  </w:r>
                </w:p>
              </w:tc>
              <w:tc>
                <w:tcPr>
                  <w:tcW w:w="1560" w:type="dxa"/>
                  <w:noWrap/>
                  <w:vAlign w:val="center"/>
                </w:tcPr>
                <w:p w:rsidR="003D319D" w:rsidRPr="00105D63" w:rsidRDefault="003D319D" w:rsidP="003D319D">
                  <w:pPr>
                    <w:spacing w:line="276" w:lineRule="auto"/>
                    <w:ind w:firstLine="28"/>
                    <w:jc w:val="center"/>
                    <w:rPr>
                      <w:sz w:val="24"/>
                      <w:szCs w:val="24"/>
                      <w:lang w:eastAsia="en-US"/>
                    </w:rPr>
                  </w:pPr>
                  <w:r w:rsidRPr="00105D63">
                    <w:rPr>
                      <w:sz w:val="24"/>
                      <w:szCs w:val="24"/>
                      <w:lang w:eastAsia="en-US"/>
                    </w:rPr>
                    <w:t>Областной бюджет</w:t>
                  </w:r>
                </w:p>
              </w:tc>
              <w:tc>
                <w:tcPr>
                  <w:tcW w:w="1206" w:type="dxa"/>
                  <w:noWrap/>
                  <w:vAlign w:val="center"/>
                </w:tcPr>
                <w:p w:rsidR="003D319D" w:rsidRPr="00105D63" w:rsidRDefault="003D319D" w:rsidP="003D319D">
                  <w:pPr>
                    <w:spacing w:line="276" w:lineRule="auto"/>
                    <w:ind w:firstLine="27"/>
                    <w:jc w:val="center"/>
                    <w:rPr>
                      <w:sz w:val="24"/>
                      <w:szCs w:val="24"/>
                      <w:lang w:eastAsia="en-US"/>
                    </w:rPr>
                  </w:pPr>
                  <w:r w:rsidRPr="00105D63">
                    <w:rPr>
                      <w:sz w:val="24"/>
                      <w:szCs w:val="24"/>
                      <w:lang w:eastAsia="en-US"/>
                    </w:rPr>
                    <w:t>Федеральный бюджет</w:t>
                  </w:r>
                </w:p>
              </w:tc>
              <w:tc>
                <w:tcPr>
                  <w:tcW w:w="1560" w:type="dxa"/>
                  <w:noWrap/>
                  <w:vAlign w:val="center"/>
                </w:tcPr>
                <w:p w:rsidR="003D319D" w:rsidRPr="00105D63" w:rsidRDefault="003D319D" w:rsidP="003D319D">
                  <w:pPr>
                    <w:spacing w:line="276" w:lineRule="auto"/>
                    <w:jc w:val="center"/>
                    <w:rPr>
                      <w:sz w:val="24"/>
                      <w:szCs w:val="24"/>
                      <w:lang w:eastAsia="en-US"/>
                    </w:rPr>
                  </w:pPr>
                  <w:r w:rsidRPr="00105D63">
                    <w:rPr>
                      <w:sz w:val="24"/>
                      <w:szCs w:val="24"/>
                      <w:lang w:eastAsia="en-US"/>
                    </w:rPr>
                    <w:t>ВСЕГО</w:t>
                  </w:r>
                </w:p>
              </w:tc>
            </w:tr>
            <w:tr w:rsidR="00EB7F84" w:rsidRPr="00105D63" w:rsidTr="003D319D">
              <w:trPr>
                <w:trHeight w:val="316"/>
                <w:jc w:val="center"/>
              </w:trPr>
              <w:tc>
                <w:tcPr>
                  <w:tcW w:w="963" w:type="dxa"/>
                  <w:shd w:val="clear" w:color="auto" w:fill="auto"/>
                  <w:noWrap/>
                  <w:vAlign w:val="bottom"/>
                </w:tcPr>
                <w:p w:rsidR="003D319D" w:rsidRPr="00105D63" w:rsidRDefault="003D319D" w:rsidP="003D319D">
                  <w:pPr>
                    <w:jc w:val="center"/>
                    <w:rPr>
                      <w:sz w:val="24"/>
                      <w:szCs w:val="24"/>
                    </w:rPr>
                  </w:pPr>
                  <w:r w:rsidRPr="00105D63">
                    <w:rPr>
                      <w:sz w:val="24"/>
                      <w:szCs w:val="24"/>
                    </w:rPr>
                    <w:t>2014-2018</w:t>
                  </w:r>
                </w:p>
              </w:tc>
              <w:tc>
                <w:tcPr>
                  <w:tcW w:w="1543" w:type="dxa"/>
                  <w:shd w:val="clear" w:color="auto" w:fill="auto"/>
                  <w:noWrap/>
                  <w:vAlign w:val="center"/>
                </w:tcPr>
                <w:p w:rsidR="003D319D" w:rsidRPr="00105D63" w:rsidRDefault="003D319D" w:rsidP="003D319D">
                  <w:pPr>
                    <w:jc w:val="center"/>
                    <w:rPr>
                      <w:sz w:val="24"/>
                      <w:szCs w:val="24"/>
                    </w:rPr>
                  </w:pPr>
                  <w:r w:rsidRPr="00105D63">
                    <w:rPr>
                      <w:sz w:val="24"/>
                      <w:szCs w:val="24"/>
                    </w:rPr>
                    <w:t>7 772,749</w:t>
                  </w:r>
                </w:p>
              </w:tc>
              <w:tc>
                <w:tcPr>
                  <w:tcW w:w="1560" w:type="dxa"/>
                  <w:shd w:val="clear" w:color="auto" w:fill="auto"/>
                  <w:noWrap/>
                  <w:vAlign w:val="center"/>
                </w:tcPr>
                <w:p w:rsidR="003D319D" w:rsidRPr="00105D63" w:rsidRDefault="003D319D" w:rsidP="003D319D">
                  <w:pPr>
                    <w:jc w:val="center"/>
                    <w:rPr>
                      <w:sz w:val="24"/>
                      <w:szCs w:val="24"/>
                    </w:rPr>
                  </w:pPr>
                  <w:r w:rsidRPr="00105D63">
                    <w:rPr>
                      <w:sz w:val="24"/>
                      <w:szCs w:val="24"/>
                    </w:rPr>
                    <w:t>6 594,264</w:t>
                  </w:r>
                </w:p>
              </w:tc>
              <w:tc>
                <w:tcPr>
                  <w:tcW w:w="1206" w:type="dxa"/>
                  <w:shd w:val="clear" w:color="auto" w:fill="auto"/>
                  <w:noWrap/>
                  <w:vAlign w:val="center"/>
                </w:tcPr>
                <w:p w:rsidR="003D319D" w:rsidRPr="00105D63" w:rsidRDefault="003D319D" w:rsidP="003D319D">
                  <w:pPr>
                    <w:jc w:val="center"/>
                    <w:rPr>
                      <w:sz w:val="24"/>
                      <w:szCs w:val="24"/>
                    </w:rPr>
                  </w:pPr>
                  <w:r w:rsidRPr="00105D63">
                    <w:rPr>
                      <w:sz w:val="24"/>
                      <w:szCs w:val="24"/>
                    </w:rPr>
                    <w:t>3 608,0</w:t>
                  </w:r>
                </w:p>
              </w:tc>
              <w:tc>
                <w:tcPr>
                  <w:tcW w:w="1560" w:type="dxa"/>
                  <w:shd w:val="clear" w:color="auto" w:fill="auto"/>
                  <w:noWrap/>
                  <w:vAlign w:val="center"/>
                </w:tcPr>
                <w:p w:rsidR="003D319D" w:rsidRPr="00105D63" w:rsidRDefault="003D319D" w:rsidP="003D319D">
                  <w:pPr>
                    <w:jc w:val="center"/>
                    <w:rPr>
                      <w:sz w:val="24"/>
                      <w:szCs w:val="24"/>
                    </w:rPr>
                  </w:pPr>
                  <w:r w:rsidRPr="00105D63">
                    <w:rPr>
                      <w:sz w:val="24"/>
                      <w:szCs w:val="24"/>
                    </w:rPr>
                    <w:t>17 975,013</w:t>
                  </w:r>
                </w:p>
              </w:tc>
            </w:tr>
            <w:tr w:rsidR="00EB7F84" w:rsidRPr="00105D63" w:rsidTr="003D319D">
              <w:trPr>
                <w:trHeight w:val="316"/>
                <w:jc w:val="center"/>
              </w:trPr>
              <w:tc>
                <w:tcPr>
                  <w:tcW w:w="963" w:type="dxa"/>
                  <w:shd w:val="clear" w:color="auto" w:fill="auto"/>
                  <w:noWrap/>
                  <w:vAlign w:val="bottom"/>
                </w:tcPr>
                <w:p w:rsidR="003D319D" w:rsidRPr="00105D63" w:rsidRDefault="003D319D" w:rsidP="003D319D">
                  <w:pPr>
                    <w:jc w:val="center"/>
                    <w:rPr>
                      <w:sz w:val="24"/>
                      <w:szCs w:val="24"/>
                    </w:rPr>
                  </w:pPr>
                  <w:r w:rsidRPr="00105D63">
                    <w:rPr>
                      <w:sz w:val="24"/>
                      <w:szCs w:val="24"/>
                    </w:rPr>
                    <w:t>2019</w:t>
                  </w:r>
                </w:p>
              </w:tc>
              <w:tc>
                <w:tcPr>
                  <w:tcW w:w="1543" w:type="dxa"/>
                  <w:shd w:val="clear" w:color="auto" w:fill="auto"/>
                  <w:noWrap/>
                  <w:vAlign w:val="center"/>
                </w:tcPr>
                <w:p w:rsidR="003D319D" w:rsidRPr="00105D63" w:rsidRDefault="003D319D" w:rsidP="003D319D">
                  <w:pPr>
                    <w:jc w:val="center"/>
                    <w:rPr>
                      <w:sz w:val="24"/>
                      <w:szCs w:val="24"/>
                    </w:rPr>
                  </w:pPr>
                  <w:r w:rsidRPr="00105D63">
                    <w:rPr>
                      <w:sz w:val="24"/>
                      <w:szCs w:val="24"/>
                    </w:rPr>
                    <w:t>1 490,059</w:t>
                  </w:r>
                </w:p>
              </w:tc>
              <w:tc>
                <w:tcPr>
                  <w:tcW w:w="1560" w:type="dxa"/>
                  <w:shd w:val="clear" w:color="auto" w:fill="auto"/>
                  <w:noWrap/>
                  <w:vAlign w:val="center"/>
                </w:tcPr>
                <w:p w:rsidR="003D319D" w:rsidRPr="00105D63" w:rsidRDefault="003D319D" w:rsidP="003D319D">
                  <w:pPr>
                    <w:jc w:val="center"/>
                    <w:rPr>
                      <w:sz w:val="24"/>
                      <w:szCs w:val="24"/>
                    </w:rPr>
                  </w:pPr>
                  <w:r w:rsidRPr="00105D63">
                    <w:rPr>
                      <w:sz w:val="24"/>
                      <w:szCs w:val="24"/>
                    </w:rPr>
                    <w:t>867,7</w:t>
                  </w:r>
                </w:p>
              </w:tc>
              <w:tc>
                <w:tcPr>
                  <w:tcW w:w="1206" w:type="dxa"/>
                  <w:shd w:val="clear" w:color="auto" w:fill="auto"/>
                  <w:noWrap/>
                  <w:vAlign w:val="center"/>
                </w:tcPr>
                <w:p w:rsidR="003D319D" w:rsidRPr="00105D63" w:rsidRDefault="003D319D" w:rsidP="003D319D">
                  <w:pPr>
                    <w:jc w:val="center"/>
                    <w:rPr>
                      <w:sz w:val="24"/>
                      <w:szCs w:val="24"/>
                    </w:rPr>
                  </w:pPr>
                  <w:r w:rsidRPr="00105D63">
                    <w:rPr>
                      <w:sz w:val="24"/>
                      <w:szCs w:val="24"/>
                    </w:rPr>
                    <w:t>0,0</w:t>
                  </w:r>
                </w:p>
              </w:tc>
              <w:tc>
                <w:tcPr>
                  <w:tcW w:w="1560" w:type="dxa"/>
                  <w:shd w:val="clear" w:color="auto" w:fill="auto"/>
                  <w:noWrap/>
                  <w:vAlign w:val="center"/>
                </w:tcPr>
                <w:p w:rsidR="003D319D" w:rsidRPr="00105D63" w:rsidRDefault="003D319D" w:rsidP="003D319D">
                  <w:pPr>
                    <w:jc w:val="center"/>
                    <w:rPr>
                      <w:sz w:val="24"/>
                      <w:szCs w:val="24"/>
                    </w:rPr>
                  </w:pPr>
                  <w:r w:rsidRPr="00105D63">
                    <w:rPr>
                      <w:sz w:val="24"/>
                      <w:szCs w:val="24"/>
                    </w:rPr>
                    <w:t>2 357,759</w:t>
                  </w:r>
                </w:p>
              </w:tc>
            </w:tr>
            <w:tr w:rsidR="00EB7F84" w:rsidRPr="00105D63" w:rsidTr="003D319D">
              <w:trPr>
                <w:trHeight w:val="316"/>
                <w:jc w:val="center"/>
              </w:trPr>
              <w:tc>
                <w:tcPr>
                  <w:tcW w:w="963" w:type="dxa"/>
                  <w:shd w:val="clear" w:color="auto" w:fill="auto"/>
                  <w:noWrap/>
                  <w:vAlign w:val="bottom"/>
                </w:tcPr>
                <w:p w:rsidR="003D319D" w:rsidRPr="00105D63" w:rsidRDefault="003D319D" w:rsidP="003D319D">
                  <w:pPr>
                    <w:jc w:val="center"/>
                    <w:rPr>
                      <w:sz w:val="24"/>
                      <w:szCs w:val="24"/>
                    </w:rPr>
                  </w:pPr>
                  <w:r w:rsidRPr="00105D63">
                    <w:rPr>
                      <w:sz w:val="24"/>
                      <w:szCs w:val="24"/>
                    </w:rPr>
                    <w:t>2020</w:t>
                  </w:r>
                </w:p>
              </w:tc>
              <w:tc>
                <w:tcPr>
                  <w:tcW w:w="1543" w:type="dxa"/>
                  <w:shd w:val="clear" w:color="auto" w:fill="auto"/>
                  <w:noWrap/>
                  <w:vAlign w:val="center"/>
                </w:tcPr>
                <w:p w:rsidR="003D319D" w:rsidRPr="00105D63" w:rsidRDefault="003D319D" w:rsidP="003D319D">
                  <w:pPr>
                    <w:jc w:val="center"/>
                    <w:rPr>
                      <w:sz w:val="24"/>
                      <w:szCs w:val="24"/>
                    </w:rPr>
                  </w:pPr>
                  <w:r w:rsidRPr="00105D63">
                    <w:rPr>
                      <w:sz w:val="24"/>
                      <w:szCs w:val="24"/>
                    </w:rPr>
                    <w:t>1 473,661</w:t>
                  </w:r>
                </w:p>
              </w:tc>
              <w:tc>
                <w:tcPr>
                  <w:tcW w:w="1560" w:type="dxa"/>
                  <w:shd w:val="clear" w:color="auto" w:fill="auto"/>
                  <w:noWrap/>
                  <w:vAlign w:val="center"/>
                </w:tcPr>
                <w:p w:rsidR="003D319D" w:rsidRPr="00105D63" w:rsidRDefault="003D319D" w:rsidP="003D319D">
                  <w:pPr>
                    <w:jc w:val="center"/>
                    <w:rPr>
                      <w:sz w:val="24"/>
                      <w:szCs w:val="24"/>
                    </w:rPr>
                  </w:pPr>
                  <w:r w:rsidRPr="00105D63">
                    <w:rPr>
                      <w:sz w:val="24"/>
                      <w:szCs w:val="24"/>
                    </w:rPr>
                    <w:t>769,7</w:t>
                  </w:r>
                </w:p>
              </w:tc>
              <w:tc>
                <w:tcPr>
                  <w:tcW w:w="1206" w:type="dxa"/>
                  <w:shd w:val="clear" w:color="auto" w:fill="auto"/>
                  <w:noWrap/>
                  <w:vAlign w:val="center"/>
                </w:tcPr>
                <w:p w:rsidR="003D319D" w:rsidRPr="00105D63" w:rsidRDefault="003D319D" w:rsidP="003D319D">
                  <w:pPr>
                    <w:jc w:val="center"/>
                    <w:rPr>
                      <w:sz w:val="24"/>
                      <w:szCs w:val="24"/>
                    </w:rPr>
                  </w:pPr>
                  <w:r w:rsidRPr="00105D63">
                    <w:rPr>
                      <w:sz w:val="24"/>
                      <w:szCs w:val="24"/>
                    </w:rPr>
                    <w:t>0,0</w:t>
                  </w:r>
                </w:p>
              </w:tc>
              <w:tc>
                <w:tcPr>
                  <w:tcW w:w="1560" w:type="dxa"/>
                  <w:shd w:val="clear" w:color="auto" w:fill="auto"/>
                  <w:noWrap/>
                  <w:vAlign w:val="center"/>
                </w:tcPr>
                <w:p w:rsidR="003D319D" w:rsidRPr="00105D63" w:rsidRDefault="003D319D" w:rsidP="003D319D">
                  <w:pPr>
                    <w:jc w:val="center"/>
                    <w:rPr>
                      <w:sz w:val="24"/>
                      <w:szCs w:val="24"/>
                    </w:rPr>
                  </w:pPr>
                  <w:r w:rsidRPr="00105D63">
                    <w:rPr>
                      <w:sz w:val="24"/>
                      <w:szCs w:val="24"/>
                    </w:rPr>
                    <w:t>2 243,361</w:t>
                  </w:r>
                </w:p>
              </w:tc>
            </w:tr>
            <w:tr w:rsidR="00EB7F84" w:rsidRPr="00105D63" w:rsidTr="003D319D">
              <w:trPr>
                <w:trHeight w:val="316"/>
                <w:jc w:val="center"/>
              </w:trPr>
              <w:tc>
                <w:tcPr>
                  <w:tcW w:w="963" w:type="dxa"/>
                  <w:shd w:val="clear" w:color="auto" w:fill="auto"/>
                  <w:noWrap/>
                  <w:vAlign w:val="bottom"/>
                </w:tcPr>
                <w:p w:rsidR="003D319D" w:rsidRPr="00105D63" w:rsidRDefault="003D319D" w:rsidP="003D319D">
                  <w:pPr>
                    <w:jc w:val="center"/>
                    <w:rPr>
                      <w:sz w:val="24"/>
                      <w:szCs w:val="24"/>
                    </w:rPr>
                  </w:pPr>
                  <w:r w:rsidRPr="00105D63">
                    <w:rPr>
                      <w:sz w:val="24"/>
                      <w:szCs w:val="24"/>
                    </w:rPr>
                    <w:t>2021</w:t>
                  </w:r>
                </w:p>
              </w:tc>
              <w:tc>
                <w:tcPr>
                  <w:tcW w:w="1543" w:type="dxa"/>
                  <w:shd w:val="clear" w:color="auto" w:fill="auto"/>
                  <w:noWrap/>
                  <w:vAlign w:val="center"/>
                </w:tcPr>
                <w:p w:rsidR="003D319D" w:rsidRPr="00105D63" w:rsidRDefault="003D319D" w:rsidP="003D319D">
                  <w:pPr>
                    <w:jc w:val="center"/>
                    <w:rPr>
                      <w:sz w:val="24"/>
                      <w:szCs w:val="24"/>
                    </w:rPr>
                  </w:pPr>
                  <w:r w:rsidRPr="00105D63">
                    <w:rPr>
                      <w:sz w:val="24"/>
                      <w:szCs w:val="24"/>
                    </w:rPr>
                    <w:t>1 619,808</w:t>
                  </w:r>
                </w:p>
              </w:tc>
              <w:tc>
                <w:tcPr>
                  <w:tcW w:w="1560" w:type="dxa"/>
                  <w:shd w:val="clear" w:color="auto" w:fill="auto"/>
                  <w:noWrap/>
                  <w:vAlign w:val="center"/>
                </w:tcPr>
                <w:p w:rsidR="003D319D" w:rsidRPr="00105D63" w:rsidRDefault="003D319D" w:rsidP="003D319D">
                  <w:pPr>
                    <w:jc w:val="center"/>
                    <w:rPr>
                      <w:sz w:val="24"/>
                      <w:szCs w:val="24"/>
                    </w:rPr>
                  </w:pPr>
                  <w:r w:rsidRPr="00105D63">
                    <w:rPr>
                      <w:sz w:val="24"/>
                      <w:szCs w:val="24"/>
                    </w:rPr>
                    <w:t>949,8</w:t>
                  </w:r>
                </w:p>
              </w:tc>
              <w:tc>
                <w:tcPr>
                  <w:tcW w:w="1206" w:type="dxa"/>
                  <w:shd w:val="clear" w:color="auto" w:fill="auto"/>
                  <w:noWrap/>
                  <w:vAlign w:val="center"/>
                </w:tcPr>
                <w:p w:rsidR="003D319D" w:rsidRPr="00105D63" w:rsidRDefault="003D319D" w:rsidP="003D319D">
                  <w:pPr>
                    <w:jc w:val="center"/>
                    <w:rPr>
                      <w:sz w:val="24"/>
                      <w:szCs w:val="24"/>
                    </w:rPr>
                  </w:pPr>
                  <w:r w:rsidRPr="00105D63">
                    <w:rPr>
                      <w:sz w:val="24"/>
                      <w:szCs w:val="24"/>
                    </w:rPr>
                    <w:t>0,0</w:t>
                  </w:r>
                </w:p>
              </w:tc>
              <w:tc>
                <w:tcPr>
                  <w:tcW w:w="1560" w:type="dxa"/>
                  <w:shd w:val="clear" w:color="auto" w:fill="auto"/>
                  <w:noWrap/>
                  <w:vAlign w:val="center"/>
                </w:tcPr>
                <w:p w:rsidR="003D319D" w:rsidRPr="00105D63" w:rsidRDefault="003D319D" w:rsidP="003D319D">
                  <w:pPr>
                    <w:jc w:val="center"/>
                    <w:rPr>
                      <w:sz w:val="24"/>
                      <w:szCs w:val="24"/>
                    </w:rPr>
                  </w:pPr>
                  <w:r w:rsidRPr="00105D63">
                    <w:rPr>
                      <w:sz w:val="24"/>
                      <w:szCs w:val="24"/>
                    </w:rPr>
                    <w:t>2 569,608</w:t>
                  </w:r>
                </w:p>
              </w:tc>
            </w:tr>
            <w:tr w:rsidR="00EB7F84" w:rsidRPr="00105D63" w:rsidTr="003D319D">
              <w:trPr>
                <w:trHeight w:val="316"/>
                <w:jc w:val="center"/>
              </w:trPr>
              <w:tc>
                <w:tcPr>
                  <w:tcW w:w="963" w:type="dxa"/>
                  <w:shd w:val="clear" w:color="auto" w:fill="auto"/>
                  <w:noWrap/>
                  <w:vAlign w:val="bottom"/>
                </w:tcPr>
                <w:p w:rsidR="003D319D" w:rsidRPr="00105D63" w:rsidRDefault="003D319D" w:rsidP="003D319D">
                  <w:pPr>
                    <w:jc w:val="center"/>
                    <w:rPr>
                      <w:sz w:val="24"/>
                      <w:szCs w:val="24"/>
                    </w:rPr>
                  </w:pPr>
                  <w:r w:rsidRPr="00105D63">
                    <w:rPr>
                      <w:sz w:val="24"/>
                      <w:szCs w:val="24"/>
                    </w:rPr>
                    <w:t>2022</w:t>
                  </w:r>
                </w:p>
              </w:tc>
              <w:tc>
                <w:tcPr>
                  <w:tcW w:w="1543" w:type="dxa"/>
                  <w:shd w:val="clear" w:color="auto" w:fill="auto"/>
                  <w:noWrap/>
                </w:tcPr>
                <w:p w:rsidR="003D319D" w:rsidRPr="00105D63" w:rsidRDefault="003D319D" w:rsidP="003D319D">
                  <w:pPr>
                    <w:jc w:val="center"/>
                    <w:rPr>
                      <w:sz w:val="24"/>
                      <w:szCs w:val="24"/>
                    </w:rPr>
                  </w:pPr>
                  <w:r w:rsidRPr="00105D63">
                    <w:rPr>
                      <w:sz w:val="24"/>
                      <w:szCs w:val="24"/>
                    </w:rPr>
                    <w:t>2 312,004</w:t>
                  </w:r>
                </w:p>
              </w:tc>
              <w:tc>
                <w:tcPr>
                  <w:tcW w:w="1560" w:type="dxa"/>
                  <w:shd w:val="clear" w:color="auto" w:fill="auto"/>
                  <w:noWrap/>
                  <w:vAlign w:val="bottom"/>
                </w:tcPr>
                <w:p w:rsidR="003D319D" w:rsidRPr="00105D63" w:rsidRDefault="003D319D" w:rsidP="003D319D">
                  <w:pPr>
                    <w:jc w:val="center"/>
                    <w:rPr>
                      <w:sz w:val="24"/>
                      <w:szCs w:val="24"/>
                    </w:rPr>
                  </w:pPr>
                  <w:r w:rsidRPr="00105D63">
                    <w:rPr>
                      <w:sz w:val="24"/>
                      <w:szCs w:val="24"/>
                    </w:rPr>
                    <w:t>911,0</w:t>
                  </w:r>
                </w:p>
              </w:tc>
              <w:tc>
                <w:tcPr>
                  <w:tcW w:w="1206" w:type="dxa"/>
                  <w:shd w:val="clear" w:color="auto" w:fill="auto"/>
                  <w:noWrap/>
                  <w:vAlign w:val="center"/>
                </w:tcPr>
                <w:p w:rsidR="003D319D" w:rsidRPr="00105D63" w:rsidRDefault="003D319D" w:rsidP="003D319D">
                  <w:pPr>
                    <w:jc w:val="center"/>
                    <w:rPr>
                      <w:sz w:val="24"/>
                      <w:szCs w:val="24"/>
                    </w:rPr>
                  </w:pPr>
                  <w:r w:rsidRPr="00105D63">
                    <w:rPr>
                      <w:sz w:val="24"/>
                      <w:szCs w:val="24"/>
                    </w:rPr>
                    <w:t>0,0</w:t>
                  </w:r>
                </w:p>
              </w:tc>
              <w:tc>
                <w:tcPr>
                  <w:tcW w:w="1560" w:type="dxa"/>
                  <w:shd w:val="clear" w:color="auto" w:fill="auto"/>
                  <w:noWrap/>
                </w:tcPr>
                <w:p w:rsidR="003D319D" w:rsidRPr="00105D63" w:rsidRDefault="003D319D" w:rsidP="003D319D">
                  <w:pPr>
                    <w:jc w:val="center"/>
                    <w:rPr>
                      <w:sz w:val="24"/>
                      <w:szCs w:val="24"/>
                    </w:rPr>
                  </w:pPr>
                  <w:r w:rsidRPr="00105D63">
                    <w:rPr>
                      <w:sz w:val="24"/>
                      <w:szCs w:val="24"/>
                    </w:rPr>
                    <w:t>3 223,004</w:t>
                  </w:r>
                </w:p>
              </w:tc>
            </w:tr>
            <w:tr w:rsidR="00EB7F84" w:rsidRPr="00105D63" w:rsidTr="003D319D">
              <w:trPr>
                <w:trHeight w:val="316"/>
                <w:jc w:val="center"/>
              </w:trPr>
              <w:tc>
                <w:tcPr>
                  <w:tcW w:w="963" w:type="dxa"/>
                  <w:shd w:val="clear" w:color="auto" w:fill="auto"/>
                  <w:noWrap/>
                  <w:vAlign w:val="bottom"/>
                </w:tcPr>
                <w:p w:rsidR="003D319D" w:rsidRPr="00105D63" w:rsidRDefault="003D319D" w:rsidP="003D319D">
                  <w:pPr>
                    <w:jc w:val="center"/>
                    <w:rPr>
                      <w:sz w:val="24"/>
                      <w:szCs w:val="24"/>
                    </w:rPr>
                  </w:pPr>
                  <w:r w:rsidRPr="00105D63">
                    <w:rPr>
                      <w:sz w:val="24"/>
                      <w:szCs w:val="24"/>
                    </w:rPr>
                    <w:t>2023</w:t>
                  </w:r>
                </w:p>
              </w:tc>
              <w:tc>
                <w:tcPr>
                  <w:tcW w:w="1543" w:type="dxa"/>
                  <w:shd w:val="clear" w:color="auto" w:fill="auto"/>
                  <w:noWrap/>
                </w:tcPr>
                <w:p w:rsidR="003D319D" w:rsidRPr="00105D63" w:rsidRDefault="003D319D" w:rsidP="003D319D">
                  <w:pPr>
                    <w:jc w:val="center"/>
                    <w:rPr>
                      <w:sz w:val="24"/>
                      <w:szCs w:val="24"/>
                    </w:rPr>
                  </w:pPr>
                  <w:r w:rsidRPr="00105D63">
                    <w:rPr>
                      <w:sz w:val="24"/>
                      <w:szCs w:val="24"/>
                    </w:rPr>
                    <w:t>2 358,348*</w:t>
                  </w:r>
                </w:p>
              </w:tc>
              <w:tc>
                <w:tcPr>
                  <w:tcW w:w="1560" w:type="dxa"/>
                  <w:shd w:val="clear" w:color="auto" w:fill="auto"/>
                  <w:noWrap/>
                  <w:vAlign w:val="bottom"/>
                </w:tcPr>
                <w:p w:rsidR="003D319D" w:rsidRPr="00105D63" w:rsidRDefault="003D319D" w:rsidP="003D319D">
                  <w:pPr>
                    <w:jc w:val="center"/>
                    <w:rPr>
                      <w:sz w:val="24"/>
                      <w:szCs w:val="24"/>
                    </w:rPr>
                  </w:pPr>
                  <w:r w:rsidRPr="00105D63">
                    <w:rPr>
                      <w:sz w:val="24"/>
                      <w:szCs w:val="24"/>
                    </w:rPr>
                    <w:t>925,0</w:t>
                  </w:r>
                </w:p>
              </w:tc>
              <w:tc>
                <w:tcPr>
                  <w:tcW w:w="1206" w:type="dxa"/>
                  <w:shd w:val="clear" w:color="auto" w:fill="auto"/>
                  <w:noWrap/>
                  <w:vAlign w:val="center"/>
                </w:tcPr>
                <w:p w:rsidR="003D319D" w:rsidRPr="00105D63" w:rsidRDefault="003D319D" w:rsidP="003D319D">
                  <w:pPr>
                    <w:jc w:val="center"/>
                    <w:rPr>
                      <w:sz w:val="24"/>
                      <w:szCs w:val="24"/>
                    </w:rPr>
                  </w:pPr>
                  <w:r w:rsidRPr="00105D63">
                    <w:rPr>
                      <w:sz w:val="24"/>
                      <w:szCs w:val="24"/>
                    </w:rPr>
                    <w:t>0,0</w:t>
                  </w:r>
                </w:p>
              </w:tc>
              <w:tc>
                <w:tcPr>
                  <w:tcW w:w="1560" w:type="dxa"/>
                  <w:shd w:val="clear" w:color="auto" w:fill="auto"/>
                  <w:noWrap/>
                </w:tcPr>
                <w:p w:rsidR="003D319D" w:rsidRPr="00105D63" w:rsidRDefault="003D319D" w:rsidP="003D319D">
                  <w:pPr>
                    <w:jc w:val="center"/>
                    <w:rPr>
                      <w:sz w:val="24"/>
                      <w:szCs w:val="24"/>
                    </w:rPr>
                  </w:pPr>
                  <w:r w:rsidRPr="00105D63">
                    <w:rPr>
                      <w:sz w:val="24"/>
                      <w:szCs w:val="24"/>
                    </w:rPr>
                    <w:t>3 283,348*</w:t>
                  </w:r>
                </w:p>
              </w:tc>
            </w:tr>
            <w:tr w:rsidR="00EB7F84" w:rsidRPr="00105D63" w:rsidTr="003D319D">
              <w:trPr>
                <w:trHeight w:val="316"/>
                <w:jc w:val="center"/>
              </w:trPr>
              <w:tc>
                <w:tcPr>
                  <w:tcW w:w="963" w:type="dxa"/>
                  <w:shd w:val="clear" w:color="auto" w:fill="auto"/>
                  <w:noWrap/>
                  <w:vAlign w:val="bottom"/>
                </w:tcPr>
                <w:p w:rsidR="003D319D" w:rsidRPr="00105D63" w:rsidRDefault="003D319D" w:rsidP="003D319D">
                  <w:pPr>
                    <w:jc w:val="center"/>
                    <w:rPr>
                      <w:sz w:val="24"/>
                      <w:szCs w:val="24"/>
                    </w:rPr>
                  </w:pPr>
                  <w:r w:rsidRPr="00105D63">
                    <w:rPr>
                      <w:sz w:val="24"/>
                      <w:szCs w:val="24"/>
                    </w:rPr>
                    <w:t>2024</w:t>
                  </w:r>
                </w:p>
              </w:tc>
              <w:tc>
                <w:tcPr>
                  <w:tcW w:w="1543" w:type="dxa"/>
                  <w:shd w:val="clear" w:color="auto" w:fill="auto"/>
                  <w:noWrap/>
                </w:tcPr>
                <w:p w:rsidR="003D319D" w:rsidRPr="00105D63" w:rsidRDefault="003D319D" w:rsidP="003D319D">
                  <w:pPr>
                    <w:jc w:val="center"/>
                    <w:rPr>
                      <w:sz w:val="24"/>
                      <w:szCs w:val="24"/>
                    </w:rPr>
                  </w:pPr>
                  <w:r w:rsidRPr="00105D63">
                    <w:rPr>
                      <w:sz w:val="24"/>
                      <w:szCs w:val="24"/>
                    </w:rPr>
                    <w:t>2 473,745*</w:t>
                  </w:r>
                </w:p>
              </w:tc>
              <w:tc>
                <w:tcPr>
                  <w:tcW w:w="1560" w:type="dxa"/>
                  <w:shd w:val="clear" w:color="auto" w:fill="auto"/>
                  <w:noWrap/>
                  <w:vAlign w:val="bottom"/>
                </w:tcPr>
                <w:p w:rsidR="003D319D" w:rsidRPr="00105D63" w:rsidRDefault="003D319D" w:rsidP="003D319D">
                  <w:pPr>
                    <w:jc w:val="center"/>
                    <w:rPr>
                      <w:sz w:val="24"/>
                      <w:szCs w:val="24"/>
                    </w:rPr>
                  </w:pPr>
                  <w:r w:rsidRPr="00105D63">
                    <w:rPr>
                      <w:sz w:val="24"/>
                      <w:szCs w:val="24"/>
                    </w:rPr>
                    <w:t>1003,000</w:t>
                  </w:r>
                </w:p>
              </w:tc>
              <w:tc>
                <w:tcPr>
                  <w:tcW w:w="1206" w:type="dxa"/>
                  <w:shd w:val="clear" w:color="auto" w:fill="auto"/>
                  <w:noWrap/>
                  <w:vAlign w:val="center"/>
                </w:tcPr>
                <w:p w:rsidR="003D319D" w:rsidRPr="00105D63" w:rsidRDefault="003D319D" w:rsidP="003D319D">
                  <w:pPr>
                    <w:jc w:val="center"/>
                    <w:rPr>
                      <w:sz w:val="24"/>
                      <w:szCs w:val="24"/>
                    </w:rPr>
                  </w:pPr>
                  <w:r w:rsidRPr="00105D63">
                    <w:rPr>
                      <w:sz w:val="24"/>
                      <w:szCs w:val="24"/>
                    </w:rPr>
                    <w:t>0,0</w:t>
                  </w:r>
                </w:p>
              </w:tc>
              <w:tc>
                <w:tcPr>
                  <w:tcW w:w="1560" w:type="dxa"/>
                  <w:shd w:val="clear" w:color="auto" w:fill="auto"/>
                  <w:noWrap/>
                </w:tcPr>
                <w:p w:rsidR="003D319D" w:rsidRPr="00105D63" w:rsidRDefault="003D319D" w:rsidP="003D319D">
                  <w:pPr>
                    <w:jc w:val="center"/>
                    <w:rPr>
                      <w:sz w:val="24"/>
                      <w:szCs w:val="24"/>
                    </w:rPr>
                  </w:pPr>
                  <w:r w:rsidRPr="00105D63">
                    <w:rPr>
                      <w:sz w:val="24"/>
                      <w:szCs w:val="24"/>
                    </w:rPr>
                    <w:t>3 476,745*</w:t>
                  </w:r>
                </w:p>
              </w:tc>
            </w:tr>
            <w:tr w:rsidR="00EB7F84" w:rsidRPr="00105D63" w:rsidTr="003D319D">
              <w:trPr>
                <w:trHeight w:val="316"/>
                <w:jc w:val="center"/>
              </w:trPr>
              <w:tc>
                <w:tcPr>
                  <w:tcW w:w="963" w:type="dxa"/>
                  <w:shd w:val="clear" w:color="auto" w:fill="auto"/>
                  <w:noWrap/>
                  <w:vAlign w:val="bottom"/>
                </w:tcPr>
                <w:p w:rsidR="003D319D" w:rsidRPr="00105D63" w:rsidRDefault="003D319D" w:rsidP="003D319D">
                  <w:pPr>
                    <w:jc w:val="center"/>
                    <w:rPr>
                      <w:sz w:val="24"/>
                      <w:szCs w:val="24"/>
                    </w:rPr>
                  </w:pPr>
                  <w:r w:rsidRPr="00105D63">
                    <w:rPr>
                      <w:sz w:val="24"/>
                      <w:szCs w:val="24"/>
                    </w:rPr>
                    <w:t>2025</w:t>
                  </w:r>
                </w:p>
              </w:tc>
              <w:tc>
                <w:tcPr>
                  <w:tcW w:w="1543" w:type="dxa"/>
                  <w:shd w:val="clear" w:color="auto" w:fill="auto"/>
                  <w:noWrap/>
                </w:tcPr>
                <w:p w:rsidR="003D319D" w:rsidRPr="00105D63" w:rsidRDefault="003D319D" w:rsidP="003D319D">
                  <w:pPr>
                    <w:jc w:val="center"/>
                    <w:rPr>
                      <w:sz w:val="24"/>
                      <w:szCs w:val="24"/>
                    </w:rPr>
                  </w:pPr>
                  <w:r w:rsidRPr="00105D63">
                    <w:rPr>
                      <w:sz w:val="24"/>
                      <w:szCs w:val="24"/>
                    </w:rPr>
                    <w:t>2 473,745*</w:t>
                  </w:r>
                </w:p>
              </w:tc>
              <w:tc>
                <w:tcPr>
                  <w:tcW w:w="1560" w:type="dxa"/>
                  <w:shd w:val="clear" w:color="auto" w:fill="auto"/>
                  <w:noWrap/>
                  <w:vAlign w:val="bottom"/>
                </w:tcPr>
                <w:p w:rsidR="003D319D" w:rsidRPr="00105D63" w:rsidRDefault="003D319D" w:rsidP="003D319D">
                  <w:pPr>
                    <w:jc w:val="center"/>
                    <w:rPr>
                      <w:sz w:val="24"/>
                      <w:szCs w:val="24"/>
                    </w:rPr>
                  </w:pPr>
                  <w:r w:rsidRPr="00105D63">
                    <w:rPr>
                      <w:sz w:val="24"/>
                      <w:szCs w:val="24"/>
                    </w:rPr>
                    <w:t>0,0*</w:t>
                  </w:r>
                </w:p>
              </w:tc>
              <w:tc>
                <w:tcPr>
                  <w:tcW w:w="1206" w:type="dxa"/>
                  <w:shd w:val="clear" w:color="auto" w:fill="auto"/>
                  <w:noWrap/>
                  <w:vAlign w:val="center"/>
                </w:tcPr>
                <w:p w:rsidR="003D319D" w:rsidRPr="00105D63" w:rsidRDefault="003D319D" w:rsidP="003D319D">
                  <w:pPr>
                    <w:jc w:val="center"/>
                    <w:rPr>
                      <w:sz w:val="24"/>
                      <w:szCs w:val="24"/>
                    </w:rPr>
                  </w:pPr>
                  <w:r w:rsidRPr="00105D63">
                    <w:rPr>
                      <w:sz w:val="24"/>
                      <w:szCs w:val="24"/>
                    </w:rPr>
                    <w:t>0,0</w:t>
                  </w:r>
                </w:p>
              </w:tc>
              <w:tc>
                <w:tcPr>
                  <w:tcW w:w="1560" w:type="dxa"/>
                  <w:shd w:val="clear" w:color="auto" w:fill="auto"/>
                  <w:noWrap/>
                </w:tcPr>
                <w:p w:rsidR="003D319D" w:rsidRPr="00105D63" w:rsidRDefault="003D319D" w:rsidP="003D319D">
                  <w:pPr>
                    <w:jc w:val="center"/>
                    <w:rPr>
                      <w:sz w:val="24"/>
                      <w:szCs w:val="24"/>
                    </w:rPr>
                  </w:pPr>
                  <w:r w:rsidRPr="00105D63">
                    <w:rPr>
                      <w:sz w:val="24"/>
                      <w:szCs w:val="24"/>
                    </w:rPr>
                    <w:t>2 473,745*</w:t>
                  </w:r>
                </w:p>
              </w:tc>
            </w:tr>
            <w:tr w:rsidR="00EB7F84" w:rsidRPr="00105D63" w:rsidTr="003D319D">
              <w:trPr>
                <w:trHeight w:val="316"/>
                <w:jc w:val="center"/>
              </w:trPr>
              <w:tc>
                <w:tcPr>
                  <w:tcW w:w="963" w:type="dxa"/>
                  <w:shd w:val="clear" w:color="auto" w:fill="auto"/>
                  <w:noWrap/>
                  <w:vAlign w:val="bottom"/>
                </w:tcPr>
                <w:p w:rsidR="003D319D" w:rsidRPr="00105D63" w:rsidRDefault="003D319D" w:rsidP="003D319D">
                  <w:pPr>
                    <w:jc w:val="center"/>
                    <w:rPr>
                      <w:sz w:val="24"/>
                      <w:szCs w:val="24"/>
                    </w:rPr>
                  </w:pPr>
                  <w:r w:rsidRPr="00105D63">
                    <w:rPr>
                      <w:sz w:val="24"/>
                      <w:szCs w:val="24"/>
                    </w:rPr>
                    <w:t>2026</w:t>
                  </w:r>
                </w:p>
              </w:tc>
              <w:tc>
                <w:tcPr>
                  <w:tcW w:w="1543" w:type="dxa"/>
                  <w:shd w:val="clear" w:color="auto" w:fill="auto"/>
                  <w:noWrap/>
                </w:tcPr>
                <w:p w:rsidR="003D319D" w:rsidRPr="00105D63" w:rsidRDefault="003D319D" w:rsidP="003D319D">
                  <w:pPr>
                    <w:jc w:val="center"/>
                    <w:rPr>
                      <w:sz w:val="24"/>
                      <w:szCs w:val="24"/>
                    </w:rPr>
                  </w:pPr>
                  <w:r w:rsidRPr="00105D63">
                    <w:rPr>
                      <w:sz w:val="24"/>
                      <w:szCs w:val="24"/>
                    </w:rPr>
                    <w:t>2 473,745*</w:t>
                  </w:r>
                </w:p>
              </w:tc>
              <w:tc>
                <w:tcPr>
                  <w:tcW w:w="1560" w:type="dxa"/>
                  <w:shd w:val="clear" w:color="auto" w:fill="auto"/>
                  <w:noWrap/>
                  <w:vAlign w:val="bottom"/>
                </w:tcPr>
                <w:p w:rsidR="003D319D" w:rsidRPr="00105D63" w:rsidRDefault="003D319D" w:rsidP="003D319D">
                  <w:pPr>
                    <w:jc w:val="center"/>
                    <w:rPr>
                      <w:sz w:val="24"/>
                      <w:szCs w:val="24"/>
                    </w:rPr>
                  </w:pPr>
                  <w:r w:rsidRPr="00105D63">
                    <w:rPr>
                      <w:sz w:val="24"/>
                      <w:szCs w:val="24"/>
                    </w:rPr>
                    <w:t>0,0*</w:t>
                  </w:r>
                </w:p>
              </w:tc>
              <w:tc>
                <w:tcPr>
                  <w:tcW w:w="1206" w:type="dxa"/>
                  <w:shd w:val="clear" w:color="auto" w:fill="auto"/>
                  <w:noWrap/>
                  <w:vAlign w:val="center"/>
                </w:tcPr>
                <w:p w:rsidR="003D319D" w:rsidRPr="00105D63" w:rsidRDefault="003D319D" w:rsidP="003D319D">
                  <w:pPr>
                    <w:jc w:val="center"/>
                    <w:rPr>
                      <w:sz w:val="24"/>
                      <w:szCs w:val="24"/>
                    </w:rPr>
                  </w:pPr>
                  <w:r w:rsidRPr="00105D63">
                    <w:rPr>
                      <w:sz w:val="24"/>
                      <w:szCs w:val="24"/>
                    </w:rPr>
                    <w:t>0,0</w:t>
                  </w:r>
                </w:p>
              </w:tc>
              <w:tc>
                <w:tcPr>
                  <w:tcW w:w="1560" w:type="dxa"/>
                  <w:shd w:val="clear" w:color="auto" w:fill="auto"/>
                  <w:noWrap/>
                </w:tcPr>
                <w:p w:rsidR="003D319D" w:rsidRPr="00105D63" w:rsidRDefault="003D319D" w:rsidP="003D319D">
                  <w:pPr>
                    <w:jc w:val="center"/>
                    <w:rPr>
                      <w:sz w:val="24"/>
                      <w:szCs w:val="24"/>
                    </w:rPr>
                  </w:pPr>
                  <w:r w:rsidRPr="00105D63">
                    <w:rPr>
                      <w:sz w:val="24"/>
                      <w:szCs w:val="24"/>
                    </w:rPr>
                    <w:t>2 473,745*</w:t>
                  </w:r>
                </w:p>
              </w:tc>
            </w:tr>
            <w:tr w:rsidR="00EB7F84" w:rsidRPr="00105D63" w:rsidTr="003D319D">
              <w:trPr>
                <w:trHeight w:val="316"/>
                <w:jc w:val="center"/>
              </w:trPr>
              <w:tc>
                <w:tcPr>
                  <w:tcW w:w="963" w:type="dxa"/>
                  <w:shd w:val="clear" w:color="auto" w:fill="auto"/>
                  <w:noWrap/>
                  <w:vAlign w:val="bottom"/>
                </w:tcPr>
                <w:p w:rsidR="003D319D" w:rsidRPr="00105D63" w:rsidRDefault="003D319D" w:rsidP="003D319D">
                  <w:pPr>
                    <w:jc w:val="center"/>
                    <w:rPr>
                      <w:sz w:val="24"/>
                      <w:szCs w:val="24"/>
                    </w:rPr>
                  </w:pPr>
                  <w:r w:rsidRPr="00105D63">
                    <w:rPr>
                      <w:sz w:val="24"/>
                      <w:szCs w:val="24"/>
                    </w:rPr>
                    <w:t>2027</w:t>
                  </w:r>
                </w:p>
              </w:tc>
              <w:tc>
                <w:tcPr>
                  <w:tcW w:w="1543" w:type="dxa"/>
                  <w:shd w:val="clear" w:color="auto" w:fill="auto"/>
                  <w:noWrap/>
                </w:tcPr>
                <w:p w:rsidR="003D319D" w:rsidRPr="00105D63" w:rsidRDefault="003D319D" w:rsidP="003D319D">
                  <w:pPr>
                    <w:jc w:val="center"/>
                    <w:rPr>
                      <w:sz w:val="24"/>
                      <w:szCs w:val="24"/>
                    </w:rPr>
                  </w:pPr>
                  <w:r w:rsidRPr="00105D63">
                    <w:rPr>
                      <w:sz w:val="24"/>
                      <w:szCs w:val="24"/>
                    </w:rPr>
                    <w:t>2 473,745*</w:t>
                  </w:r>
                </w:p>
              </w:tc>
              <w:tc>
                <w:tcPr>
                  <w:tcW w:w="1560" w:type="dxa"/>
                  <w:shd w:val="clear" w:color="auto" w:fill="auto"/>
                  <w:noWrap/>
                  <w:vAlign w:val="bottom"/>
                </w:tcPr>
                <w:p w:rsidR="003D319D" w:rsidRPr="00105D63" w:rsidRDefault="003D319D" w:rsidP="003D319D">
                  <w:pPr>
                    <w:jc w:val="center"/>
                    <w:rPr>
                      <w:sz w:val="24"/>
                      <w:szCs w:val="24"/>
                    </w:rPr>
                  </w:pPr>
                  <w:r w:rsidRPr="00105D63">
                    <w:rPr>
                      <w:sz w:val="24"/>
                      <w:szCs w:val="24"/>
                    </w:rPr>
                    <w:t>0,0*</w:t>
                  </w:r>
                </w:p>
              </w:tc>
              <w:tc>
                <w:tcPr>
                  <w:tcW w:w="1206" w:type="dxa"/>
                  <w:shd w:val="clear" w:color="auto" w:fill="auto"/>
                  <w:noWrap/>
                  <w:vAlign w:val="center"/>
                </w:tcPr>
                <w:p w:rsidR="003D319D" w:rsidRPr="00105D63" w:rsidRDefault="003D319D" w:rsidP="003D319D">
                  <w:pPr>
                    <w:jc w:val="center"/>
                    <w:rPr>
                      <w:sz w:val="24"/>
                      <w:szCs w:val="24"/>
                    </w:rPr>
                  </w:pPr>
                  <w:r w:rsidRPr="00105D63">
                    <w:rPr>
                      <w:sz w:val="24"/>
                      <w:szCs w:val="24"/>
                    </w:rPr>
                    <w:t>0,0</w:t>
                  </w:r>
                </w:p>
              </w:tc>
              <w:tc>
                <w:tcPr>
                  <w:tcW w:w="1560" w:type="dxa"/>
                  <w:shd w:val="clear" w:color="auto" w:fill="auto"/>
                  <w:noWrap/>
                </w:tcPr>
                <w:p w:rsidR="003D319D" w:rsidRPr="00105D63" w:rsidRDefault="003D319D" w:rsidP="003D319D">
                  <w:pPr>
                    <w:jc w:val="center"/>
                    <w:rPr>
                      <w:sz w:val="24"/>
                      <w:szCs w:val="24"/>
                    </w:rPr>
                  </w:pPr>
                  <w:r w:rsidRPr="00105D63">
                    <w:rPr>
                      <w:sz w:val="24"/>
                      <w:szCs w:val="24"/>
                    </w:rPr>
                    <w:t>2 473,745*</w:t>
                  </w:r>
                </w:p>
              </w:tc>
            </w:tr>
            <w:tr w:rsidR="00EB7F84" w:rsidRPr="00105D63" w:rsidTr="003D319D">
              <w:trPr>
                <w:trHeight w:val="316"/>
                <w:jc w:val="center"/>
              </w:trPr>
              <w:tc>
                <w:tcPr>
                  <w:tcW w:w="963" w:type="dxa"/>
                  <w:shd w:val="clear" w:color="auto" w:fill="auto"/>
                  <w:noWrap/>
                  <w:vAlign w:val="bottom"/>
                </w:tcPr>
                <w:p w:rsidR="003D319D" w:rsidRPr="00105D63" w:rsidRDefault="003D319D" w:rsidP="003D319D">
                  <w:pPr>
                    <w:jc w:val="center"/>
                    <w:rPr>
                      <w:sz w:val="24"/>
                      <w:szCs w:val="24"/>
                    </w:rPr>
                  </w:pPr>
                  <w:r w:rsidRPr="00105D63">
                    <w:rPr>
                      <w:sz w:val="24"/>
                      <w:szCs w:val="24"/>
                    </w:rPr>
                    <w:t>2028</w:t>
                  </w:r>
                </w:p>
              </w:tc>
              <w:tc>
                <w:tcPr>
                  <w:tcW w:w="1543" w:type="dxa"/>
                  <w:shd w:val="clear" w:color="auto" w:fill="auto"/>
                  <w:noWrap/>
                </w:tcPr>
                <w:p w:rsidR="003D319D" w:rsidRPr="00105D63" w:rsidRDefault="003D319D" w:rsidP="003D319D">
                  <w:pPr>
                    <w:jc w:val="center"/>
                    <w:rPr>
                      <w:sz w:val="24"/>
                      <w:szCs w:val="24"/>
                    </w:rPr>
                  </w:pPr>
                  <w:r w:rsidRPr="00105D63">
                    <w:rPr>
                      <w:sz w:val="24"/>
                      <w:szCs w:val="24"/>
                    </w:rPr>
                    <w:t>2 473,745*</w:t>
                  </w:r>
                </w:p>
              </w:tc>
              <w:tc>
                <w:tcPr>
                  <w:tcW w:w="1560" w:type="dxa"/>
                  <w:shd w:val="clear" w:color="auto" w:fill="auto"/>
                  <w:noWrap/>
                  <w:vAlign w:val="bottom"/>
                </w:tcPr>
                <w:p w:rsidR="003D319D" w:rsidRPr="00105D63" w:rsidRDefault="003D319D" w:rsidP="003D319D">
                  <w:pPr>
                    <w:jc w:val="center"/>
                    <w:rPr>
                      <w:sz w:val="24"/>
                      <w:szCs w:val="24"/>
                    </w:rPr>
                  </w:pPr>
                  <w:r w:rsidRPr="00105D63">
                    <w:rPr>
                      <w:sz w:val="24"/>
                      <w:szCs w:val="24"/>
                    </w:rPr>
                    <w:t>0,0*</w:t>
                  </w:r>
                </w:p>
              </w:tc>
              <w:tc>
                <w:tcPr>
                  <w:tcW w:w="1206" w:type="dxa"/>
                  <w:shd w:val="clear" w:color="auto" w:fill="auto"/>
                  <w:noWrap/>
                  <w:vAlign w:val="center"/>
                </w:tcPr>
                <w:p w:rsidR="003D319D" w:rsidRPr="00105D63" w:rsidRDefault="003D319D" w:rsidP="003D319D">
                  <w:pPr>
                    <w:jc w:val="center"/>
                    <w:rPr>
                      <w:sz w:val="24"/>
                      <w:szCs w:val="24"/>
                    </w:rPr>
                  </w:pPr>
                  <w:r w:rsidRPr="00105D63">
                    <w:rPr>
                      <w:sz w:val="24"/>
                      <w:szCs w:val="24"/>
                    </w:rPr>
                    <w:t>0,0</w:t>
                  </w:r>
                </w:p>
              </w:tc>
              <w:tc>
                <w:tcPr>
                  <w:tcW w:w="1560" w:type="dxa"/>
                  <w:shd w:val="clear" w:color="auto" w:fill="auto"/>
                  <w:noWrap/>
                </w:tcPr>
                <w:p w:rsidR="003D319D" w:rsidRPr="00105D63" w:rsidRDefault="003D319D" w:rsidP="003D319D">
                  <w:pPr>
                    <w:jc w:val="center"/>
                    <w:rPr>
                      <w:sz w:val="24"/>
                      <w:szCs w:val="24"/>
                    </w:rPr>
                  </w:pPr>
                  <w:r w:rsidRPr="00105D63">
                    <w:rPr>
                      <w:sz w:val="24"/>
                      <w:szCs w:val="24"/>
                    </w:rPr>
                    <w:t>2 473,745*</w:t>
                  </w:r>
                </w:p>
              </w:tc>
            </w:tr>
            <w:tr w:rsidR="00EB7F84" w:rsidRPr="00105D63" w:rsidTr="003D319D">
              <w:trPr>
                <w:trHeight w:val="316"/>
                <w:jc w:val="center"/>
              </w:trPr>
              <w:tc>
                <w:tcPr>
                  <w:tcW w:w="963" w:type="dxa"/>
                  <w:shd w:val="clear" w:color="auto" w:fill="auto"/>
                  <w:noWrap/>
                  <w:vAlign w:val="bottom"/>
                </w:tcPr>
                <w:p w:rsidR="003D319D" w:rsidRPr="00105D63" w:rsidRDefault="003D319D" w:rsidP="003D319D">
                  <w:pPr>
                    <w:jc w:val="center"/>
                    <w:rPr>
                      <w:sz w:val="24"/>
                      <w:szCs w:val="24"/>
                    </w:rPr>
                  </w:pPr>
                  <w:r w:rsidRPr="00105D63">
                    <w:rPr>
                      <w:sz w:val="24"/>
                      <w:szCs w:val="24"/>
                    </w:rPr>
                    <w:t>2029</w:t>
                  </w:r>
                </w:p>
              </w:tc>
              <w:tc>
                <w:tcPr>
                  <w:tcW w:w="1543" w:type="dxa"/>
                  <w:shd w:val="clear" w:color="auto" w:fill="auto"/>
                  <w:noWrap/>
                </w:tcPr>
                <w:p w:rsidR="003D319D" w:rsidRPr="00105D63" w:rsidRDefault="003D319D" w:rsidP="003D319D">
                  <w:pPr>
                    <w:jc w:val="center"/>
                    <w:rPr>
                      <w:sz w:val="24"/>
                      <w:szCs w:val="24"/>
                    </w:rPr>
                  </w:pPr>
                  <w:r w:rsidRPr="00105D63">
                    <w:rPr>
                      <w:sz w:val="24"/>
                      <w:szCs w:val="24"/>
                    </w:rPr>
                    <w:t>2 473,745*</w:t>
                  </w:r>
                </w:p>
              </w:tc>
              <w:tc>
                <w:tcPr>
                  <w:tcW w:w="1560" w:type="dxa"/>
                  <w:shd w:val="clear" w:color="auto" w:fill="auto"/>
                  <w:noWrap/>
                  <w:vAlign w:val="bottom"/>
                </w:tcPr>
                <w:p w:rsidR="003D319D" w:rsidRPr="00105D63" w:rsidRDefault="003D319D" w:rsidP="003D319D">
                  <w:pPr>
                    <w:jc w:val="center"/>
                    <w:rPr>
                      <w:sz w:val="24"/>
                      <w:szCs w:val="24"/>
                    </w:rPr>
                  </w:pPr>
                  <w:r w:rsidRPr="00105D63">
                    <w:rPr>
                      <w:sz w:val="24"/>
                      <w:szCs w:val="24"/>
                    </w:rPr>
                    <w:t>0,0*</w:t>
                  </w:r>
                </w:p>
              </w:tc>
              <w:tc>
                <w:tcPr>
                  <w:tcW w:w="1206" w:type="dxa"/>
                  <w:shd w:val="clear" w:color="auto" w:fill="auto"/>
                  <w:noWrap/>
                  <w:vAlign w:val="center"/>
                </w:tcPr>
                <w:p w:rsidR="003D319D" w:rsidRPr="00105D63" w:rsidRDefault="003D319D" w:rsidP="003D319D">
                  <w:pPr>
                    <w:jc w:val="center"/>
                    <w:rPr>
                      <w:sz w:val="24"/>
                      <w:szCs w:val="24"/>
                    </w:rPr>
                  </w:pPr>
                  <w:r w:rsidRPr="00105D63">
                    <w:rPr>
                      <w:sz w:val="24"/>
                      <w:szCs w:val="24"/>
                    </w:rPr>
                    <w:t>0,0</w:t>
                  </w:r>
                </w:p>
              </w:tc>
              <w:tc>
                <w:tcPr>
                  <w:tcW w:w="1560" w:type="dxa"/>
                  <w:shd w:val="clear" w:color="auto" w:fill="auto"/>
                  <w:noWrap/>
                </w:tcPr>
                <w:p w:rsidR="003D319D" w:rsidRPr="00105D63" w:rsidRDefault="003D319D" w:rsidP="003D319D">
                  <w:pPr>
                    <w:jc w:val="center"/>
                    <w:rPr>
                      <w:sz w:val="24"/>
                      <w:szCs w:val="24"/>
                    </w:rPr>
                  </w:pPr>
                  <w:r w:rsidRPr="00105D63">
                    <w:rPr>
                      <w:sz w:val="24"/>
                      <w:szCs w:val="24"/>
                    </w:rPr>
                    <w:t>2 473,745*</w:t>
                  </w:r>
                </w:p>
              </w:tc>
            </w:tr>
            <w:tr w:rsidR="00EB7F84" w:rsidRPr="00105D63" w:rsidTr="003D319D">
              <w:trPr>
                <w:trHeight w:val="316"/>
                <w:jc w:val="center"/>
              </w:trPr>
              <w:tc>
                <w:tcPr>
                  <w:tcW w:w="963" w:type="dxa"/>
                  <w:shd w:val="clear" w:color="auto" w:fill="auto"/>
                  <w:noWrap/>
                  <w:vAlign w:val="bottom"/>
                </w:tcPr>
                <w:p w:rsidR="003D319D" w:rsidRPr="00105D63" w:rsidRDefault="003D319D" w:rsidP="003D319D">
                  <w:pPr>
                    <w:jc w:val="center"/>
                    <w:rPr>
                      <w:sz w:val="24"/>
                      <w:szCs w:val="24"/>
                    </w:rPr>
                  </w:pPr>
                  <w:r w:rsidRPr="00105D63">
                    <w:rPr>
                      <w:sz w:val="24"/>
                      <w:szCs w:val="24"/>
                    </w:rPr>
                    <w:t>2030</w:t>
                  </w:r>
                </w:p>
              </w:tc>
              <w:tc>
                <w:tcPr>
                  <w:tcW w:w="1543" w:type="dxa"/>
                  <w:shd w:val="clear" w:color="auto" w:fill="auto"/>
                  <w:noWrap/>
                </w:tcPr>
                <w:p w:rsidR="003D319D" w:rsidRPr="00105D63" w:rsidRDefault="003D319D" w:rsidP="003D319D">
                  <w:pPr>
                    <w:jc w:val="center"/>
                    <w:rPr>
                      <w:sz w:val="24"/>
                      <w:szCs w:val="24"/>
                    </w:rPr>
                  </w:pPr>
                  <w:r w:rsidRPr="00105D63">
                    <w:rPr>
                      <w:sz w:val="24"/>
                      <w:szCs w:val="24"/>
                    </w:rPr>
                    <w:t>2 473,745*</w:t>
                  </w:r>
                </w:p>
              </w:tc>
              <w:tc>
                <w:tcPr>
                  <w:tcW w:w="1560" w:type="dxa"/>
                  <w:shd w:val="clear" w:color="auto" w:fill="auto"/>
                  <w:noWrap/>
                  <w:vAlign w:val="bottom"/>
                </w:tcPr>
                <w:p w:rsidR="003D319D" w:rsidRPr="00105D63" w:rsidRDefault="003D319D" w:rsidP="003D319D">
                  <w:pPr>
                    <w:jc w:val="center"/>
                    <w:rPr>
                      <w:sz w:val="24"/>
                      <w:szCs w:val="24"/>
                    </w:rPr>
                  </w:pPr>
                  <w:r w:rsidRPr="00105D63">
                    <w:rPr>
                      <w:sz w:val="24"/>
                      <w:szCs w:val="24"/>
                    </w:rPr>
                    <w:t>0,0*</w:t>
                  </w:r>
                </w:p>
              </w:tc>
              <w:tc>
                <w:tcPr>
                  <w:tcW w:w="1206" w:type="dxa"/>
                  <w:shd w:val="clear" w:color="auto" w:fill="auto"/>
                  <w:noWrap/>
                  <w:vAlign w:val="center"/>
                </w:tcPr>
                <w:p w:rsidR="003D319D" w:rsidRPr="00105D63" w:rsidRDefault="003D319D" w:rsidP="003D319D">
                  <w:pPr>
                    <w:jc w:val="center"/>
                    <w:rPr>
                      <w:sz w:val="24"/>
                      <w:szCs w:val="24"/>
                    </w:rPr>
                  </w:pPr>
                  <w:r w:rsidRPr="00105D63">
                    <w:rPr>
                      <w:sz w:val="24"/>
                      <w:szCs w:val="24"/>
                    </w:rPr>
                    <w:t>0,0</w:t>
                  </w:r>
                </w:p>
              </w:tc>
              <w:tc>
                <w:tcPr>
                  <w:tcW w:w="1560" w:type="dxa"/>
                  <w:shd w:val="clear" w:color="auto" w:fill="auto"/>
                  <w:noWrap/>
                </w:tcPr>
                <w:p w:rsidR="003D319D" w:rsidRPr="00105D63" w:rsidRDefault="003D319D" w:rsidP="003D319D">
                  <w:pPr>
                    <w:jc w:val="center"/>
                    <w:rPr>
                      <w:sz w:val="24"/>
                      <w:szCs w:val="24"/>
                    </w:rPr>
                  </w:pPr>
                  <w:r w:rsidRPr="00105D63">
                    <w:rPr>
                      <w:sz w:val="24"/>
                      <w:szCs w:val="24"/>
                    </w:rPr>
                    <w:t>2 473,745*</w:t>
                  </w:r>
                </w:p>
              </w:tc>
            </w:tr>
            <w:tr w:rsidR="00EB7F84" w:rsidRPr="00105D63" w:rsidTr="003D319D">
              <w:trPr>
                <w:trHeight w:val="316"/>
                <w:jc w:val="center"/>
              </w:trPr>
              <w:tc>
                <w:tcPr>
                  <w:tcW w:w="963" w:type="dxa"/>
                  <w:shd w:val="clear" w:color="auto" w:fill="auto"/>
                  <w:noWrap/>
                  <w:vAlign w:val="bottom"/>
                </w:tcPr>
                <w:p w:rsidR="003D319D" w:rsidRPr="00105D63" w:rsidRDefault="003D319D" w:rsidP="003D319D">
                  <w:pPr>
                    <w:jc w:val="center"/>
                    <w:rPr>
                      <w:bCs/>
                      <w:sz w:val="24"/>
                      <w:szCs w:val="24"/>
                    </w:rPr>
                  </w:pPr>
                  <w:r w:rsidRPr="00105D63">
                    <w:rPr>
                      <w:bCs/>
                      <w:sz w:val="24"/>
                      <w:szCs w:val="24"/>
                    </w:rPr>
                    <w:t>итого</w:t>
                  </w:r>
                </w:p>
              </w:tc>
              <w:tc>
                <w:tcPr>
                  <w:tcW w:w="1543" w:type="dxa"/>
                  <w:shd w:val="clear" w:color="auto" w:fill="auto"/>
                  <w:noWrap/>
                  <w:vAlign w:val="center"/>
                </w:tcPr>
                <w:p w:rsidR="003D319D" w:rsidRPr="00105D63" w:rsidRDefault="003D319D" w:rsidP="003D319D">
                  <w:pPr>
                    <w:jc w:val="center"/>
                    <w:rPr>
                      <w:bCs/>
                      <w:sz w:val="24"/>
                      <w:szCs w:val="24"/>
                    </w:rPr>
                  </w:pPr>
                  <w:r w:rsidRPr="00105D63">
                    <w:rPr>
                      <w:bCs/>
                      <w:sz w:val="24"/>
                      <w:szCs w:val="24"/>
                    </w:rPr>
                    <w:t>34 342,844*</w:t>
                  </w:r>
                </w:p>
              </w:tc>
              <w:tc>
                <w:tcPr>
                  <w:tcW w:w="1560" w:type="dxa"/>
                  <w:shd w:val="clear" w:color="auto" w:fill="auto"/>
                  <w:noWrap/>
                  <w:vAlign w:val="center"/>
                </w:tcPr>
                <w:p w:rsidR="003D319D" w:rsidRPr="00105D63" w:rsidRDefault="003D319D" w:rsidP="003D319D">
                  <w:pPr>
                    <w:jc w:val="center"/>
                    <w:rPr>
                      <w:bCs/>
                      <w:sz w:val="24"/>
                      <w:szCs w:val="24"/>
                    </w:rPr>
                  </w:pPr>
                  <w:r w:rsidRPr="00105D63">
                    <w:rPr>
                      <w:sz w:val="24"/>
                      <w:szCs w:val="24"/>
                    </w:rPr>
                    <w:t>12 020,464</w:t>
                  </w:r>
                  <w:r w:rsidRPr="00105D63">
                    <w:rPr>
                      <w:bCs/>
                      <w:sz w:val="24"/>
                      <w:szCs w:val="24"/>
                    </w:rPr>
                    <w:t>*</w:t>
                  </w:r>
                </w:p>
              </w:tc>
              <w:tc>
                <w:tcPr>
                  <w:tcW w:w="1206" w:type="dxa"/>
                  <w:shd w:val="clear" w:color="auto" w:fill="auto"/>
                  <w:noWrap/>
                  <w:vAlign w:val="center"/>
                </w:tcPr>
                <w:p w:rsidR="003D319D" w:rsidRPr="00105D63" w:rsidRDefault="003D319D" w:rsidP="003D319D">
                  <w:pPr>
                    <w:jc w:val="center"/>
                    <w:rPr>
                      <w:bCs/>
                      <w:sz w:val="24"/>
                      <w:szCs w:val="24"/>
                    </w:rPr>
                  </w:pPr>
                  <w:r w:rsidRPr="00105D63">
                    <w:rPr>
                      <w:bCs/>
                      <w:sz w:val="24"/>
                      <w:szCs w:val="24"/>
                    </w:rPr>
                    <w:t>3 608,0</w:t>
                  </w:r>
                </w:p>
              </w:tc>
              <w:tc>
                <w:tcPr>
                  <w:tcW w:w="1560" w:type="dxa"/>
                  <w:shd w:val="clear" w:color="auto" w:fill="auto"/>
                  <w:noWrap/>
                  <w:vAlign w:val="center"/>
                </w:tcPr>
                <w:p w:rsidR="003D319D" w:rsidRPr="00105D63" w:rsidRDefault="003D319D" w:rsidP="003D319D">
                  <w:pPr>
                    <w:rPr>
                      <w:bCs/>
                      <w:sz w:val="24"/>
                      <w:szCs w:val="24"/>
                    </w:rPr>
                  </w:pPr>
                  <w:r w:rsidRPr="00105D63">
                    <w:rPr>
                      <w:sz w:val="24"/>
                      <w:szCs w:val="24"/>
                    </w:rPr>
                    <w:t>49 971,308</w:t>
                  </w:r>
                  <w:r w:rsidRPr="00105D63">
                    <w:rPr>
                      <w:bCs/>
                      <w:sz w:val="24"/>
                      <w:szCs w:val="24"/>
                    </w:rPr>
                    <w:t>*</w:t>
                  </w:r>
                </w:p>
              </w:tc>
            </w:tr>
          </w:tbl>
          <w:p w:rsidR="003F14B9" w:rsidRPr="00105D63" w:rsidRDefault="003D319D" w:rsidP="003D319D">
            <w:pPr>
              <w:jc w:val="both"/>
              <w:rPr>
                <w:sz w:val="24"/>
                <w:szCs w:val="24"/>
              </w:rPr>
            </w:pPr>
            <w:r w:rsidRPr="00105D63">
              <w:rPr>
                <w:sz w:val="24"/>
                <w:szCs w:val="24"/>
              </w:rPr>
              <w:t>* - финансирование будет уточняться при дальнейшей разработке Подпрограммы</w:t>
            </w:r>
          </w:p>
        </w:tc>
      </w:tr>
      <w:tr w:rsidR="00541C6C" w:rsidRPr="00105D63" w:rsidTr="00541C6C">
        <w:trPr>
          <w:trHeight w:val="400"/>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105D63" w:rsidRDefault="00541C6C" w:rsidP="00541C6C">
            <w:pPr>
              <w:widowControl w:val="0"/>
              <w:autoSpaceDE w:val="0"/>
              <w:autoSpaceDN w:val="0"/>
              <w:adjustRightInd w:val="0"/>
              <w:rPr>
                <w:sz w:val="24"/>
                <w:szCs w:val="24"/>
              </w:rPr>
            </w:pPr>
            <w:r w:rsidRPr="00105D63">
              <w:rPr>
                <w:sz w:val="24"/>
                <w:szCs w:val="24"/>
              </w:rPr>
              <w:t>Целевые показатели 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105D63" w:rsidRDefault="00541C6C" w:rsidP="00541C6C">
            <w:pPr>
              <w:autoSpaceDE w:val="0"/>
              <w:autoSpaceDN w:val="0"/>
              <w:adjustRightInd w:val="0"/>
              <w:rPr>
                <w:sz w:val="24"/>
                <w:szCs w:val="24"/>
              </w:rPr>
            </w:pPr>
            <w:r w:rsidRPr="00105D63">
              <w:rPr>
                <w:sz w:val="24"/>
                <w:szCs w:val="24"/>
              </w:rPr>
              <w:t>-Увеличение количества вновь созданных субъектов малого и среднего предпринимательства при поддержке программных мероприятий от 10</w:t>
            </w:r>
            <w:r w:rsidR="003D319D" w:rsidRPr="00105D63">
              <w:rPr>
                <w:sz w:val="24"/>
                <w:szCs w:val="24"/>
              </w:rPr>
              <w:t> </w:t>
            </w:r>
            <w:r w:rsidRPr="00105D63">
              <w:rPr>
                <w:sz w:val="24"/>
                <w:szCs w:val="24"/>
              </w:rPr>
              <w:t>единиц ежегодно.</w:t>
            </w:r>
          </w:p>
          <w:p w:rsidR="00541C6C" w:rsidRPr="00105D63" w:rsidRDefault="00541C6C" w:rsidP="00541C6C">
            <w:pPr>
              <w:autoSpaceDE w:val="0"/>
              <w:autoSpaceDN w:val="0"/>
              <w:adjustRightInd w:val="0"/>
              <w:rPr>
                <w:sz w:val="24"/>
                <w:szCs w:val="24"/>
              </w:rPr>
            </w:pPr>
            <w:r w:rsidRPr="00105D63">
              <w:rPr>
                <w:sz w:val="24"/>
                <w:szCs w:val="24"/>
              </w:rPr>
              <w:t>-Ежегодное участие в конкурсах на получение финансовой поддержки не менее 10 субъектов малого и среднего бизнеса, в т.ч. не менее 2 начинающих предпринимателей.</w:t>
            </w:r>
          </w:p>
          <w:p w:rsidR="00CA537D" w:rsidRPr="00105D63" w:rsidRDefault="00CA537D" w:rsidP="00CA537D">
            <w:pPr>
              <w:autoSpaceDE w:val="0"/>
              <w:autoSpaceDN w:val="0"/>
              <w:adjustRightInd w:val="0"/>
              <w:rPr>
                <w:sz w:val="24"/>
                <w:szCs w:val="24"/>
              </w:rPr>
            </w:pPr>
            <w:r w:rsidRPr="00105D63">
              <w:rPr>
                <w:sz w:val="24"/>
                <w:szCs w:val="24"/>
              </w:rPr>
              <w:t>-Ежегодное предоставление субъектам малого и среднего предпринимательства и самозанятым гражданам не менее 500 услуг в форме индивидуальных консультаций, обучения, в том числе оказание не менее 25 консультационных услуг социальным предприятиям, а также организация Фондом не менее 2 семинаров по вопросам поддержки малого предпринимательства.</w:t>
            </w:r>
          </w:p>
          <w:p w:rsidR="00541C6C" w:rsidRPr="00105D63" w:rsidRDefault="00541C6C" w:rsidP="00541C6C">
            <w:pPr>
              <w:autoSpaceDE w:val="0"/>
              <w:autoSpaceDN w:val="0"/>
              <w:adjustRightInd w:val="0"/>
              <w:rPr>
                <w:sz w:val="24"/>
                <w:szCs w:val="24"/>
              </w:rPr>
            </w:pPr>
            <w:r w:rsidRPr="00105D63">
              <w:rPr>
                <w:sz w:val="24"/>
                <w:szCs w:val="24"/>
              </w:rPr>
              <w:t>-Ежегодно обучать не менее 35 учащихся 9-11 классов в рамках образовательного проекта «Школа молодого предпринимателя».</w:t>
            </w:r>
          </w:p>
          <w:p w:rsidR="00541C6C" w:rsidRPr="00105D63" w:rsidRDefault="00541C6C" w:rsidP="00541C6C">
            <w:pPr>
              <w:rPr>
                <w:sz w:val="24"/>
                <w:szCs w:val="24"/>
              </w:rPr>
            </w:pPr>
            <w:r w:rsidRPr="00105D63">
              <w:rPr>
                <w:sz w:val="24"/>
                <w:szCs w:val="24"/>
              </w:rPr>
              <w:t>-Ежегодно проводить массовые мероприятия с участием учащихся школ города, молодежи в возрасте от 18 до 30 лет с целью формирования положительного имиджа предпринимательства (с общим количеством участников на всех мероприятиях не менее 100 человек в год).</w:t>
            </w:r>
          </w:p>
          <w:p w:rsidR="00541C6C" w:rsidRPr="00105D63" w:rsidRDefault="00541C6C" w:rsidP="00541C6C">
            <w:pPr>
              <w:rPr>
                <w:sz w:val="24"/>
                <w:szCs w:val="24"/>
              </w:rPr>
            </w:pPr>
            <w:r w:rsidRPr="00105D63">
              <w:rPr>
                <w:sz w:val="24"/>
                <w:szCs w:val="24"/>
              </w:rPr>
              <w:t>-Ежегодно оказывать содействие в участии в областном конкурсе на получение субсидий не менее 2 субъектам малого и среднего предпринимательства, осуществляющим деятельность в сфере народных художественных промыслов и (или) ремесел.</w:t>
            </w:r>
          </w:p>
          <w:p w:rsidR="00541C6C" w:rsidRPr="00105D63" w:rsidRDefault="00541C6C" w:rsidP="00541C6C">
            <w:pPr>
              <w:rPr>
                <w:sz w:val="24"/>
                <w:szCs w:val="24"/>
              </w:rPr>
            </w:pPr>
            <w:r w:rsidRPr="00105D63">
              <w:rPr>
                <w:sz w:val="24"/>
                <w:szCs w:val="24"/>
              </w:rPr>
              <w:t>-Ежегодно привлекать к участию в областных, всероссийских и международных мероприятиях в сфере культуры (развитие творческой индустрии) не менее 10 субъектов малого и среднего предпринимательства ежегодно.</w:t>
            </w:r>
          </w:p>
        </w:tc>
      </w:tr>
    </w:tbl>
    <w:p w:rsidR="00541C6C" w:rsidRPr="00105D63" w:rsidRDefault="00541C6C" w:rsidP="00541C6C">
      <w:pPr>
        <w:spacing w:line="240" w:lineRule="atLeast"/>
        <w:jc w:val="both"/>
        <w:rPr>
          <w:szCs w:val="24"/>
        </w:rPr>
      </w:pPr>
    </w:p>
    <w:p w:rsidR="00E5295F" w:rsidRPr="00105D63" w:rsidRDefault="00E5295F" w:rsidP="00541C6C">
      <w:pPr>
        <w:spacing w:line="240" w:lineRule="atLeast"/>
        <w:jc w:val="both"/>
        <w:rPr>
          <w:szCs w:val="24"/>
        </w:rPr>
        <w:sectPr w:rsidR="00E5295F" w:rsidRPr="00105D63" w:rsidSect="00541C6C">
          <w:headerReference w:type="even" r:id="rId7"/>
          <w:headerReference w:type="default" r:id="rId8"/>
          <w:footerReference w:type="even" r:id="rId9"/>
          <w:pgSz w:w="11907" w:h="16840"/>
          <w:pgMar w:top="964" w:right="851" w:bottom="851" w:left="1134" w:header="720" w:footer="720" w:gutter="0"/>
          <w:cols w:space="720"/>
          <w:titlePg/>
        </w:sectPr>
      </w:pPr>
    </w:p>
    <w:p w:rsidR="00541C6C" w:rsidRPr="00105D63" w:rsidRDefault="00541C6C" w:rsidP="00A577C6">
      <w:pPr>
        <w:spacing w:before="120" w:after="120"/>
        <w:ind w:firstLine="567"/>
        <w:jc w:val="center"/>
        <w:rPr>
          <w:b/>
          <w:sz w:val="28"/>
          <w:szCs w:val="28"/>
        </w:rPr>
      </w:pPr>
      <w:r w:rsidRPr="00105D63">
        <w:rPr>
          <w:b/>
          <w:sz w:val="28"/>
          <w:szCs w:val="28"/>
        </w:rPr>
        <w:lastRenderedPageBreak/>
        <w:t>Общая характеристика Подпрограммы</w:t>
      </w:r>
      <w:bookmarkStart w:id="2" w:name="_Toc365736068"/>
    </w:p>
    <w:p w:rsidR="00541C6C" w:rsidRPr="00105D63" w:rsidRDefault="00E5295F" w:rsidP="00A577C6">
      <w:pPr>
        <w:spacing w:before="120" w:after="120"/>
        <w:ind w:firstLine="567"/>
        <w:jc w:val="center"/>
        <w:rPr>
          <w:b/>
          <w:sz w:val="28"/>
          <w:szCs w:val="28"/>
        </w:rPr>
      </w:pPr>
      <w:r w:rsidRPr="00105D63">
        <w:rPr>
          <w:b/>
          <w:sz w:val="24"/>
          <w:szCs w:val="24"/>
        </w:rPr>
        <w:t>I. </w:t>
      </w:r>
      <w:r w:rsidR="00541C6C" w:rsidRPr="00105D63">
        <w:rPr>
          <w:b/>
          <w:sz w:val="24"/>
          <w:szCs w:val="24"/>
        </w:rPr>
        <w:t>Термины и понятия</w:t>
      </w:r>
      <w:bookmarkEnd w:id="2"/>
    </w:p>
    <w:p w:rsidR="00541C6C" w:rsidRPr="00105D63" w:rsidRDefault="00541C6C" w:rsidP="00A577C6">
      <w:pPr>
        <w:ind w:firstLine="567"/>
        <w:jc w:val="both"/>
        <w:rPr>
          <w:sz w:val="24"/>
          <w:szCs w:val="24"/>
        </w:rPr>
      </w:pPr>
      <w:r w:rsidRPr="00105D63">
        <w:rPr>
          <w:sz w:val="24"/>
          <w:szCs w:val="24"/>
        </w:rPr>
        <w:t>В настоящей Подпрограмме применяются следующие основные термины и понятия:</w:t>
      </w:r>
    </w:p>
    <w:p w:rsidR="00541C6C" w:rsidRPr="00105D63" w:rsidRDefault="00541C6C" w:rsidP="00A577C6">
      <w:pPr>
        <w:ind w:firstLine="567"/>
        <w:jc w:val="both"/>
        <w:rPr>
          <w:sz w:val="24"/>
          <w:szCs w:val="24"/>
        </w:rPr>
      </w:pPr>
      <w:r w:rsidRPr="00105D63">
        <w:rPr>
          <w:sz w:val="24"/>
          <w:szCs w:val="24"/>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средним предприятиям, малым предприятиям, в том числе к микропредприятиям, и индивидуальные предприниматели, состоящие на налоговом учете в территориальных налоговых органах РФ;</w:t>
      </w:r>
    </w:p>
    <w:p w:rsidR="00CA537D" w:rsidRPr="00105D63" w:rsidRDefault="00CA537D" w:rsidP="00A577C6">
      <w:pPr>
        <w:ind w:firstLine="567"/>
        <w:jc w:val="both"/>
        <w:rPr>
          <w:sz w:val="24"/>
        </w:rPr>
      </w:pPr>
      <w:r w:rsidRPr="00105D63">
        <w:rPr>
          <w:sz w:val="24"/>
          <w:szCs w:val="24"/>
        </w:rPr>
        <w:t>самозанятые граждане – это физические лица и индивидуальные предприниматели, применяющие специальный налоговый режим «Налог на профессиональный доход»;</w:t>
      </w:r>
    </w:p>
    <w:p w:rsidR="00CA537D" w:rsidRPr="00105D63" w:rsidRDefault="00CA537D" w:rsidP="00A577C6">
      <w:pPr>
        <w:ind w:firstLine="567"/>
        <w:jc w:val="both"/>
        <w:rPr>
          <w:sz w:val="24"/>
          <w:szCs w:val="24"/>
        </w:rPr>
      </w:pPr>
      <w:r w:rsidRPr="00105D63">
        <w:rPr>
          <w:sz w:val="24"/>
          <w:szCs w:val="24"/>
        </w:rPr>
        <w:t>инфраструктура поддержки субъектов малого и среднего предпринимательства, самозанятых граждан - система коммерческих и некоммерческих организаций, которые создаются,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 самозанятых граждан, обеспечивающих условия для создания субъектов малого и среднего предпринимательства, самозанятых граждан и оказания им поддержки; включает в себя фонды поддержки предпринимательства, бизнес-инкубаторы, учебно-деловые центры и иные организации;</w:t>
      </w:r>
    </w:p>
    <w:p w:rsidR="00CA537D" w:rsidRPr="00105D63" w:rsidRDefault="00CA537D" w:rsidP="00A577C6">
      <w:pPr>
        <w:autoSpaceDE w:val="0"/>
        <w:autoSpaceDN w:val="0"/>
        <w:adjustRightInd w:val="0"/>
        <w:ind w:firstLine="567"/>
        <w:jc w:val="both"/>
        <w:rPr>
          <w:sz w:val="24"/>
          <w:szCs w:val="24"/>
        </w:rPr>
      </w:pPr>
      <w:r w:rsidRPr="00105D63">
        <w:rPr>
          <w:sz w:val="24"/>
          <w:szCs w:val="24"/>
        </w:rPr>
        <w:t xml:space="preserve">финансовая поддержка субъектов малого и среднего предпринимательства, самозанятых граждан, организаций, образующих инфраструктуру поддержки субъектов малого и среднего предпринимательства, - поддержка, осуществляемая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0" w:history="1">
        <w:r w:rsidRPr="00105D63">
          <w:rPr>
            <w:sz w:val="24"/>
            <w:szCs w:val="24"/>
          </w:rPr>
          <w:t>субсидий</w:t>
        </w:r>
      </w:hyperlink>
      <w:r w:rsidRPr="00105D63">
        <w:rPr>
          <w:sz w:val="24"/>
          <w:szCs w:val="24"/>
        </w:rPr>
        <w:t xml:space="preserve">, </w:t>
      </w:r>
      <w:hyperlink r:id="rId11" w:history="1">
        <w:r w:rsidRPr="00105D63">
          <w:rPr>
            <w:sz w:val="24"/>
            <w:szCs w:val="24"/>
          </w:rPr>
          <w:t>бюджетных инвестиций</w:t>
        </w:r>
      </w:hyperlink>
      <w:r w:rsidRPr="00105D63">
        <w:rPr>
          <w:sz w:val="24"/>
          <w:szCs w:val="24"/>
        </w:rPr>
        <w:t xml:space="preserve">, государственных и муниципальных </w:t>
      </w:r>
      <w:hyperlink r:id="rId12" w:history="1">
        <w:r w:rsidRPr="00105D63">
          <w:rPr>
            <w:sz w:val="24"/>
            <w:szCs w:val="24"/>
          </w:rPr>
          <w:t>гарантий</w:t>
        </w:r>
      </w:hyperlink>
      <w:r w:rsidRPr="00105D63">
        <w:rPr>
          <w:sz w:val="24"/>
          <w:szCs w:val="24"/>
        </w:rPr>
        <w:t xml:space="preserve"> по обязательствам субъектов малого и среднего предпринимательства, самозанятых граждан и организаций, образующих инфраструктуру поддержки субъектов малого и среднего предпринимательства, самозанятых граждан;</w:t>
      </w:r>
    </w:p>
    <w:p w:rsidR="00CA537D" w:rsidRPr="00105D63" w:rsidRDefault="00CA537D" w:rsidP="00A577C6">
      <w:pPr>
        <w:ind w:firstLine="567"/>
        <w:jc w:val="both"/>
        <w:rPr>
          <w:sz w:val="24"/>
          <w:szCs w:val="24"/>
        </w:rPr>
      </w:pPr>
      <w:r w:rsidRPr="00105D63">
        <w:rPr>
          <w:sz w:val="24"/>
          <w:szCs w:val="24"/>
        </w:rPr>
        <w:t>имущественная поддержка субъектов малого и среднего предпринимательства, самозанятых граждан, организаций, образующих инфраструктуру поддержки субъектов малого и среднего предпринимательства, - поддержка, осуществляемая органами местного самоуправления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CA537D" w:rsidRPr="00105D63" w:rsidRDefault="00CA537D" w:rsidP="00A577C6">
      <w:pPr>
        <w:ind w:firstLine="567"/>
        <w:jc w:val="both"/>
        <w:rPr>
          <w:sz w:val="24"/>
          <w:szCs w:val="24"/>
        </w:rPr>
      </w:pPr>
      <w:r w:rsidRPr="00105D63">
        <w:rPr>
          <w:sz w:val="24"/>
          <w:szCs w:val="24"/>
        </w:rPr>
        <w:t>информационная поддержка субъектов малого и среднего предпринимательства, самозанятых граждан, организаций, образующих инфраструктуру поддержки субъектов малого и среднего предпринимательства, - поддержка, осуществляемая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 самозанятых граждан и организаций, образующих инфраструктуру поддержки субъектов малого и среднего предпринимательства, самозанятых граждан;</w:t>
      </w:r>
    </w:p>
    <w:p w:rsidR="00CA537D" w:rsidRPr="00105D63" w:rsidRDefault="00CA537D" w:rsidP="00A577C6">
      <w:pPr>
        <w:ind w:firstLine="567"/>
        <w:jc w:val="both"/>
        <w:rPr>
          <w:sz w:val="24"/>
          <w:szCs w:val="24"/>
        </w:rPr>
      </w:pPr>
      <w:r w:rsidRPr="00105D63">
        <w:rPr>
          <w:sz w:val="24"/>
          <w:szCs w:val="24"/>
        </w:rPr>
        <w:t>консультационная поддержка субъектов малого и среднего предпринимательства, самозанятых граждан - поддержка, осуществляемая в виде создания организаций, образующих инфраструктуру поддержки субъектов малого и среднего предпринимательства, самозанятых граждан и оказывающих консультационные услуги субъектам малого и среднего предпринимательства, самозанятым гражданам и обеспечения деятельности таких организаций или в виде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E5295F" w:rsidRPr="00105D63" w:rsidRDefault="00E5295F" w:rsidP="00A577C6">
      <w:pPr>
        <w:spacing w:before="120"/>
        <w:ind w:firstLine="567"/>
        <w:jc w:val="center"/>
        <w:rPr>
          <w:b/>
          <w:sz w:val="24"/>
          <w:szCs w:val="24"/>
        </w:rPr>
      </w:pPr>
      <w:r w:rsidRPr="00105D63">
        <w:rPr>
          <w:b/>
          <w:sz w:val="24"/>
          <w:szCs w:val="24"/>
        </w:rPr>
        <w:t>II. </w:t>
      </w:r>
      <w:r w:rsidR="00541C6C" w:rsidRPr="00105D63">
        <w:rPr>
          <w:b/>
          <w:sz w:val="24"/>
          <w:szCs w:val="24"/>
        </w:rPr>
        <w:t xml:space="preserve">Состояние развития малого и среднего предпринимательства и потребительского рынка на территории Сосновоборского городского округа, итоги реализации ДМЦП и </w:t>
      </w:r>
      <w:r w:rsidR="00541C6C" w:rsidRPr="00105D63">
        <w:rPr>
          <w:b/>
          <w:sz w:val="24"/>
          <w:szCs w:val="24"/>
        </w:rPr>
        <w:lastRenderedPageBreak/>
        <w:t xml:space="preserve">проблемы предпринимательства. Целевые ориентиры развития малого и среднего предпринимательства в Сосновоборском городском округе </w:t>
      </w:r>
    </w:p>
    <w:p w:rsidR="00541C6C" w:rsidRPr="00105D63" w:rsidRDefault="00541C6C" w:rsidP="00A577C6">
      <w:pPr>
        <w:spacing w:after="120"/>
        <w:ind w:firstLine="567"/>
        <w:jc w:val="center"/>
        <w:rPr>
          <w:b/>
          <w:sz w:val="24"/>
          <w:szCs w:val="24"/>
        </w:rPr>
      </w:pPr>
      <w:r w:rsidRPr="00105D63">
        <w:rPr>
          <w:b/>
          <w:sz w:val="24"/>
          <w:szCs w:val="24"/>
        </w:rPr>
        <w:t>до 2030 года. Социальное предпринимательство</w:t>
      </w:r>
      <w:r w:rsidR="007B1D53" w:rsidRPr="00105D63">
        <w:rPr>
          <w:b/>
          <w:sz w:val="24"/>
          <w:szCs w:val="24"/>
        </w:rPr>
        <w:t>. Самозанятые граждане</w:t>
      </w:r>
    </w:p>
    <w:p w:rsidR="00541C6C" w:rsidRPr="00105D63" w:rsidRDefault="00541C6C" w:rsidP="00A577C6">
      <w:pPr>
        <w:ind w:firstLine="567"/>
        <w:jc w:val="both"/>
        <w:rPr>
          <w:sz w:val="24"/>
          <w:szCs w:val="24"/>
        </w:rPr>
      </w:pPr>
      <w:r w:rsidRPr="00105D63">
        <w:rPr>
          <w:sz w:val="24"/>
          <w:szCs w:val="24"/>
        </w:rPr>
        <w:t>По данным единого реестра субъектов малого и среднего предпринимательства Федеральной налоговой службы России по состоянию на 10.01.2020 года на территории Сосновоборского городского округа зарегистрировано всего 2013 СМП, в том числе: 6</w:t>
      </w:r>
      <w:r w:rsidRPr="00105D63">
        <w:rPr>
          <w:sz w:val="24"/>
          <w:szCs w:val="24"/>
          <w:lang w:val="en-US"/>
        </w:rPr>
        <w:t> </w:t>
      </w:r>
      <w:r w:rsidRPr="00105D63">
        <w:rPr>
          <w:sz w:val="24"/>
          <w:szCs w:val="24"/>
        </w:rPr>
        <w:t>средних предприятий, 60 – малых, 657 микропредприятий и 1290 индивидуальных предпринимателей.</w:t>
      </w:r>
    </w:p>
    <w:p w:rsidR="00541C6C" w:rsidRPr="00105D63" w:rsidRDefault="00541C6C" w:rsidP="00A577C6">
      <w:pPr>
        <w:ind w:firstLine="567"/>
        <w:jc w:val="both"/>
        <w:rPr>
          <w:sz w:val="24"/>
          <w:szCs w:val="24"/>
        </w:rPr>
      </w:pPr>
      <w:r w:rsidRPr="00105D63">
        <w:rPr>
          <w:sz w:val="24"/>
          <w:szCs w:val="24"/>
        </w:rPr>
        <w:t>По официальным данным Федеральной налоговой службы и Петростата, в 2018 году число субъектов малого и среднего предпринимательства в расчете на 10 тыс. человек населения</w:t>
      </w:r>
      <w:r w:rsidRPr="00105D63">
        <w:rPr>
          <w:b/>
          <w:sz w:val="24"/>
          <w:szCs w:val="24"/>
        </w:rPr>
        <w:t xml:space="preserve"> </w:t>
      </w:r>
      <w:r w:rsidRPr="00105D63">
        <w:rPr>
          <w:sz w:val="24"/>
          <w:szCs w:val="24"/>
        </w:rPr>
        <w:t>округа составило 284,4 единицы.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22,1 %.</w:t>
      </w:r>
    </w:p>
    <w:p w:rsidR="00541C6C" w:rsidRPr="00105D63" w:rsidRDefault="00541C6C" w:rsidP="00A577C6">
      <w:pPr>
        <w:ind w:firstLine="567"/>
        <w:jc w:val="both"/>
        <w:rPr>
          <w:sz w:val="24"/>
          <w:szCs w:val="24"/>
        </w:rPr>
      </w:pPr>
      <w:r w:rsidRPr="00105D63">
        <w:rPr>
          <w:sz w:val="24"/>
          <w:szCs w:val="24"/>
        </w:rPr>
        <w:t>В целом, на анализируемых средних, малых и микропредприятиях, участвующих в статистическом наблюдении и мониторинге социально-экономического развития субъектов малого предпринимательства в 2018 году, в 2018 году произошло снижение среднесписочной численности работников на 2,6 % (2766 чел.). Среднемесячная заработная плата работников списочного состава на 01.01.2019г. составила 34,6 тыс. руб. (увеличение на 9 % к аналогичному периоду 2017 года).</w:t>
      </w:r>
    </w:p>
    <w:p w:rsidR="00541C6C" w:rsidRPr="00105D63" w:rsidRDefault="00541C6C" w:rsidP="00A577C6">
      <w:pPr>
        <w:ind w:firstLine="567"/>
        <w:jc w:val="both"/>
        <w:rPr>
          <w:sz w:val="24"/>
          <w:szCs w:val="24"/>
        </w:rPr>
      </w:pPr>
      <w:r w:rsidRPr="00105D63">
        <w:rPr>
          <w:sz w:val="24"/>
          <w:szCs w:val="24"/>
        </w:rPr>
        <w:t>Обороты анализируемых средних, малых и микропредприятий в 2018 году увеличились на 20,7 % и составили 9800 млн. рублей. Доля оборота анализируемых средних, малых и микропредприятий в общем обороте крупных, средних, малых и микропредприятий составила 15,4 %, что составляет 65,3 % к уровню показателя периода 2017 года. Объем инвестиций значительно снизился и составил 146,4 млн. рублей (или 57,4 % к уровню аналогичного периода 2017 года).</w:t>
      </w:r>
    </w:p>
    <w:p w:rsidR="00541C6C" w:rsidRPr="00105D63" w:rsidRDefault="00541C6C" w:rsidP="00A577C6">
      <w:pPr>
        <w:ind w:firstLine="567"/>
        <w:jc w:val="both"/>
        <w:rPr>
          <w:sz w:val="24"/>
          <w:szCs w:val="24"/>
        </w:rPr>
      </w:pPr>
      <w:r w:rsidRPr="00105D63">
        <w:rPr>
          <w:sz w:val="24"/>
          <w:szCs w:val="24"/>
        </w:rPr>
        <w:t>Объемы поступлений по специальным налоговым режимам (по данным ИФНС России по г. Сосновый Бор Ленинградской области) составили:</w:t>
      </w:r>
    </w:p>
    <w:tbl>
      <w:tblPr>
        <w:tblW w:w="8926" w:type="dxa"/>
        <w:jc w:val="center"/>
        <w:tblLayout w:type="fixed"/>
        <w:tblLook w:val="04A0"/>
      </w:tblPr>
      <w:tblGrid>
        <w:gridCol w:w="1271"/>
        <w:gridCol w:w="1985"/>
        <w:gridCol w:w="1842"/>
        <w:gridCol w:w="1985"/>
        <w:gridCol w:w="1843"/>
      </w:tblGrid>
      <w:tr w:rsidR="00EB7F84" w:rsidRPr="00105D63" w:rsidTr="00541C6C">
        <w:trPr>
          <w:trHeight w:val="8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105D63" w:rsidRDefault="00541C6C" w:rsidP="00541C6C">
            <w:pPr>
              <w:jc w:val="center"/>
            </w:pPr>
            <w:r w:rsidRPr="00105D63">
              <w:t xml:space="preserve">Период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41C6C" w:rsidRPr="00105D63" w:rsidRDefault="00541C6C" w:rsidP="00541C6C">
            <w:pPr>
              <w:jc w:val="center"/>
            </w:pPr>
            <w:r w:rsidRPr="00105D63">
              <w:t>Количество налого-плательщиков, всего (ед.)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41C6C" w:rsidRPr="00105D63" w:rsidRDefault="00541C6C" w:rsidP="00541C6C">
            <w:pPr>
              <w:jc w:val="center"/>
            </w:pPr>
            <w:r w:rsidRPr="00105D63">
              <w:t>По отношению к предыдущему периоду,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41C6C" w:rsidRPr="00105D63" w:rsidRDefault="00541C6C" w:rsidP="00541C6C">
            <w:pPr>
              <w:jc w:val="center"/>
            </w:pPr>
            <w:r w:rsidRPr="00105D63">
              <w:t>Объемы поступлений, всего (млн.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41C6C" w:rsidRPr="00105D63" w:rsidRDefault="00541C6C" w:rsidP="00541C6C">
            <w:pPr>
              <w:jc w:val="center"/>
            </w:pPr>
            <w:r w:rsidRPr="00105D63">
              <w:t>По отношению к предыдущему периоду, %</w:t>
            </w:r>
          </w:p>
        </w:tc>
      </w:tr>
      <w:tr w:rsidR="00EB7F84" w:rsidRPr="00105D63"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105D63" w:rsidRDefault="00541C6C" w:rsidP="00541C6C">
            <w:r w:rsidRPr="00105D63">
              <w:t>2013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105D63" w:rsidRDefault="00541C6C" w:rsidP="00541C6C">
            <w:pPr>
              <w:jc w:val="right"/>
            </w:pPr>
            <w:r w:rsidRPr="00105D63">
              <w:t>2179</w:t>
            </w:r>
          </w:p>
        </w:tc>
        <w:tc>
          <w:tcPr>
            <w:tcW w:w="1842" w:type="dxa"/>
            <w:tcBorders>
              <w:top w:val="nil"/>
              <w:left w:val="nil"/>
              <w:bottom w:val="single" w:sz="4" w:space="0" w:color="auto"/>
              <w:right w:val="single" w:sz="4" w:space="0" w:color="auto"/>
            </w:tcBorders>
            <w:shd w:val="clear" w:color="auto" w:fill="auto"/>
            <w:noWrap/>
            <w:vAlign w:val="bottom"/>
          </w:tcPr>
          <w:p w:rsidR="00541C6C" w:rsidRPr="00105D63" w:rsidRDefault="00541C6C" w:rsidP="00541C6C">
            <w:pPr>
              <w:jc w:val="right"/>
            </w:pPr>
            <w:r w:rsidRPr="00105D63">
              <w:t>122,3</w:t>
            </w:r>
          </w:p>
        </w:tc>
        <w:tc>
          <w:tcPr>
            <w:tcW w:w="1985" w:type="dxa"/>
            <w:tcBorders>
              <w:top w:val="nil"/>
              <w:left w:val="nil"/>
              <w:bottom w:val="single" w:sz="4" w:space="0" w:color="auto"/>
              <w:right w:val="single" w:sz="4" w:space="0" w:color="auto"/>
            </w:tcBorders>
            <w:shd w:val="clear" w:color="auto" w:fill="auto"/>
            <w:noWrap/>
            <w:vAlign w:val="bottom"/>
          </w:tcPr>
          <w:p w:rsidR="00541C6C" w:rsidRPr="00105D63" w:rsidRDefault="00541C6C" w:rsidP="00541C6C">
            <w:pPr>
              <w:jc w:val="right"/>
            </w:pPr>
            <w:r w:rsidRPr="00105D63">
              <w:t>95,187</w:t>
            </w:r>
          </w:p>
        </w:tc>
        <w:tc>
          <w:tcPr>
            <w:tcW w:w="1843" w:type="dxa"/>
            <w:tcBorders>
              <w:top w:val="nil"/>
              <w:left w:val="nil"/>
              <w:bottom w:val="single" w:sz="4" w:space="0" w:color="auto"/>
              <w:right w:val="single" w:sz="4" w:space="0" w:color="auto"/>
            </w:tcBorders>
            <w:shd w:val="clear" w:color="auto" w:fill="auto"/>
            <w:noWrap/>
            <w:vAlign w:val="bottom"/>
          </w:tcPr>
          <w:p w:rsidR="00541C6C" w:rsidRPr="00105D63" w:rsidRDefault="00541C6C" w:rsidP="00541C6C">
            <w:pPr>
              <w:jc w:val="right"/>
            </w:pPr>
            <w:r w:rsidRPr="00105D63">
              <w:t>102,5</w:t>
            </w:r>
          </w:p>
        </w:tc>
      </w:tr>
      <w:tr w:rsidR="00EB7F84" w:rsidRPr="00105D63"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105D63" w:rsidRDefault="00541C6C" w:rsidP="00541C6C">
            <w:r w:rsidRPr="00105D63">
              <w:t>2014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105D63" w:rsidRDefault="00541C6C" w:rsidP="00541C6C">
            <w:pPr>
              <w:jc w:val="right"/>
            </w:pPr>
            <w:r w:rsidRPr="00105D63">
              <w:t>2042</w:t>
            </w:r>
          </w:p>
        </w:tc>
        <w:tc>
          <w:tcPr>
            <w:tcW w:w="1842" w:type="dxa"/>
            <w:tcBorders>
              <w:top w:val="nil"/>
              <w:left w:val="nil"/>
              <w:bottom w:val="single" w:sz="4" w:space="0" w:color="auto"/>
              <w:right w:val="single" w:sz="4" w:space="0" w:color="auto"/>
            </w:tcBorders>
            <w:shd w:val="clear" w:color="auto" w:fill="auto"/>
            <w:noWrap/>
            <w:vAlign w:val="bottom"/>
          </w:tcPr>
          <w:p w:rsidR="00541C6C" w:rsidRPr="00105D63" w:rsidRDefault="00541C6C" w:rsidP="00541C6C">
            <w:pPr>
              <w:jc w:val="right"/>
            </w:pPr>
            <w:r w:rsidRPr="00105D63">
              <w:t>93,7</w:t>
            </w:r>
          </w:p>
        </w:tc>
        <w:tc>
          <w:tcPr>
            <w:tcW w:w="1985" w:type="dxa"/>
            <w:tcBorders>
              <w:top w:val="nil"/>
              <w:left w:val="nil"/>
              <w:bottom w:val="single" w:sz="4" w:space="0" w:color="auto"/>
              <w:right w:val="single" w:sz="4" w:space="0" w:color="auto"/>
            </w:tcBorders>
            <w:shd w:val="clear" w:color="auto" w:fill="auto"/>
            <w:noWrap/>
            <w:vAlign w:val="bottom"/>
          </w:tcPr>
          <w:p w:rsidR="00541C6C" w:rsidRPr="00105D63" w:rsidRDefault="00541C6C" w:rsidP="00541C6C">
            <w:pPr>
              <w:jc w:val="right"/>
            </w:pPr>
            <w:r w:rsidRPr="00105D63">
              <w:t>108,86</w:t>
            </w:r>
          </w:p>
        </w:tc>
        <w:tc>
          <w:tcPr>
            <w:tcW w:w="1843" w:type="dxa"/>
            <w:tcBorders>
              <w:top w:val="nil"/>
              <w:left w:val="nil"/>
              <w:bottom w:val="single" w:sz="4" w:space="0" w:color="auto"/>
              <w:right w:val="single" w:sz="4" w:space="0" w:color="auto"/>
            </w:tcBorders>
            <w:shd w:val="clear" w:color="auto" w:fill="auto"/>
            <w:noWrap/>
            <w:vAlign w:val="bottom"/>
          </w:tcPr>
          <w:p w:rsidR="00541C6C" w:rsidRPr="00105D63" w:rsidRDefault="00541C6C" w:rsidP="00541C6C">
            <w:pPr>
              <w:jc w:val="right"/>
            </w:pPr>
            <w:r w:rsidRPr="00105D63">
              <w:t>114,4</w:t>
            </w:r>
          </w:p>
        </w:tc>
      </w:tr>
      <w:tr w:rsidR="00EB7F84" w:rsidRPr="00105D63"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541C6C" w:rsidRPr="00105D63" w:rsidRDefault="00541C6C" w:rsidP="00541C6C">
            <w:r w:rsidRPr="00105D63">
              <w:t>2015 год</w:t>
            </w:r>
          </w:p>
        </w:tc>
        <w:tc>
          <w:tcPr>
            <w:tcW w:w="1985" w:type="dxa"/>
            <w:tcBorders>
              <w:top w:val="nil"/>
              <w:left w:val="nil"/>
              <w:bottom w:val="single" w:sz="4" w:space="0" w:color="auto"/>
              <w:right w:val="single" w:sz="4" w:space="0" w:color="auto"/>
            </w:tcBorders>
            <w:shd w:val="clear" w:color="auto" w:fill="auto"/>
            <w:noWrap/>
            <w:vAlign w:val="bottom"/>
            <w:hideMark/>
          </w:tcPr>
          <w:p w:rsidR="00541C6C" w:rsidRPr="00105D63" w:rsidRDefault="00541C6C" w:rsidP="00541C6C">
            <w:pPr>
              <w:jc w:val="right"/>
            </w:pPr>
            <w:r w:rsidRPr="00105D63">
              <w:t>1946</w:t>
            </w:r>
          </w:p>
        </w:tc>
        <w:tc>
          <w:tcPr>
            <w:tcW w:w="1842" w:type="dxa"/>
            <w:tcBorders>
              <w:top w:val="nil"/>
              <w:left w:val="nil"/>
              <w:bottom w:val="single" w:sz="4" w:space="0" w:color="auto"/>
              <w:right w:val="single" w:sz="4" w:space="0" w:color="auto"/>
            </w:tcBorders>
            <w:shd w:val="clear" w:color="auto" w:fill="auto"/>
            <w:noWrap/>
            <w:vAlign w:val="bottom"/>
            <w:hideMark/>
          </w:tcPr>
          <w:p w:rsidR="00541C6C" w:rsidRPr="00105D63" w:rsidRDefault="00541C6C" w:rsidP="00541C6C">
            <w:pPr>
              <w:jc w:val="right"/>
            </w:pPr>
            <w:r w:rsidRPr="00105D63">
              <w:t>95,3</w:t>
            </w:r>
          </w:p>
        </w:tc>
        <w:tc>
          <w:tcPr>
            <w:tcW w:w="1985" w:type="dxa"/>
            <w:tcBorders>
              <w:top w:val="nil"/>
              <w:left w:val="nil"/>
              <w:bottom w:val="single" w:sz="4" w:space="0" w:color="auto"/>
              <w:right w:val="single" w:sz="4" w:space="0" w:color="auto"/>
            </w:tcBorders>
            <w:shd w:val="clear" w:color="auto" w:fill="auto"/>
            <w:noWrap/>
            <w:vAlign w:val="bottom"/>
            <w:hideMark/>
          </w:tcPr>
          <w:p w:rsidR="00541C6C" w:rsidRPr="00105D63" w:rsidRDefault="00541C6C" w:rsidP="00541C6C">
            <w:pPr>
              <w:jc w:val="right"/>
            </w:pPr>
            <w:r w:rsidRPr="00105D63">
              <w:t>109,356</w:t>
            </w:r>
          </w:p>
        </w:tc>
        <w:tc>
          <w:tcPr>
            <w:tcW w:w="1843" w:type="dxa"/>
            <w:tcBorders>
              <w:top w:val="nil"/>
              <w:left w:val="nil"/>
              <w:bottom w:val="single" w:sz="4" w:space="0" w:color="auto"/>
              <w:right w:val="single" w:sz="4" w:space="0" w:color="auto"/>
            </w:tcBorders>
            <w:shd w:val="clear" w:color="auto" w:fill="auto"/>
            <w:noWrap/>
            <w:vAlign w:val="bottom"/>
            <w:hideMark/>
          </w:tcPr>
          <w:p w:rsidR="00541C6C" w:rsidRPr="00105D63" w:rsidRDefault="00541C6C" w:rsidP="00541C6C">
            <w:pPr>
              <w:jc w:val="right"/>
            </w:pPr>
            <w:r w:rsidRPr="00105D63">
              <w:t>100,5</w:t>
            </w:r>
          </w:p>
        </w:tc>
      </w:tr>
      <w:tr w:rsidR="00EB7F84" w:rsidRPr="00105D63"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105D63" w:rsidRDefault="00541C6C" w:rsidP="00541C6C">
            <w:r w:rsidRPr="00105D63">
              <w:t>2016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105D63" w:rsidRDefault="00541C6C" w:rsidP="00541C6C">
            <w:pPr>
              <w:jc w:val="right"/>
            </w:pPr>
            <w:r w:rsidRPr="00105D63">
              <w:t>2134</w:t>
            </w:r>
          </w:p>
        </w:tc>
        <w:tc>
          <w:tcPr>
            <w:tcW w:w="1842" w:type="dxa"/>
            <w:tcBorders>
              <w:top w:val="nil"/>
              <w:left w:val="nil"/>
              <w:bottom w:val="single" w:sz="4" w:space="0" w:color="auto"/>
              <w:right w:val="single" w:sz="4" w:space="0" w:color="auto"/>
            </w:tcBorders>
            <w:shd w:val="clear" w:color="auto" w:fill="auto"/>
            <w:noWrap/>
            <w:vAlign w:val="bottom"/>
          </w:tcPr>
          <w:p w:rsidR="00541C6C" w:rsidRPr="00105D63" w:rsidRDefault="00541C6C" w:rsidP="00541C6C">
            <w:pPr>
              <w:jc w:val="right"/>
            </w:pPr>
            <w:r w:rsidRPr="00105D63">
              <w:t>109,7</w:t>
            </w:r>
          </w:p>
        </w:tc>
        <w:tc>
          <w:tcPr>
            <w:tcW w:w="1985" w:type="dxa"/>
            <w:tcBorders>
              <w:top w:val="nil"/>
              <w:left w:val="nil"/>
              <w:bottom w:val="single" w:sz="4" w:space="0" w:color="auto"/>
              <w:right w:val="single" w:sz="4" w:space="0" w:color="auto"/>
            </w:tcBorders>
            <w:shd w:val="clear" w:color="auto" w:fill="auto"/>
            <w:noWrap/>
            <w:vAlign w:val="bottom"/>
          </w:tcPr>
          <w:p w:rsidR="00541C6C" w:rsidRPr="00105D63" w:rsidRDefault="00541C6C" w:rsidP="00541C6C">
            <w:pPr>
              <w:jc w:val="right"/>
            </w:pPr>
            <w:r w:rsidRPr="00105D63">
              <w:t>117,878</w:t>
            </w:r>
          </w:p>
        </w:tc>
        <w:tc>
          <w:tcPr>
            <w:tcW w:w="1843" w:type="dxa"/>
            <w:tcBorders>
              <w:top w:val="nil"/>
              <w:left w:val="nil"/>
              <w:bottom w:val="single" w:sz="4" w:space="0" w:color="auto"/>
              <w:right w:val="single" w:sz="4" w:space="0" w:color="auto"/>
            </w:tcBorders>
            <w:shd w:val="clear" w:color="auto" w:fill="auto"/>
            <w:noWrap/>
            <w:vAlign w:val="bottom"/>
          </w:tcPr>
          <w:p w:rsidR="00541C6C" w:rsidRPr="00105D63" w:rsidRDefault="00541C6C" w:rsidP="00541C6C">
            <w:pPr>
              <w:jc w:val="right"/>
            </w:pPr>
            <w:r w:rsidRPr="00105D63">
              <w:t>107,8</w:t>
            </w:r>
          </w:p>
        </w:tc>
      </w:tr>
      <w:tr w:rsidR="00EB7F84" w:rsidRPr="00105D63"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105D63" w:rsidRDefault="00541C6C" w:rsidP="00541C6C">
            <w:r w:rsidRPr="00105D63">
              <w:t>2017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105D63" w:rsidRDefault="00541C6C" w:rsidP="00541C6C">
            <w:pPr>
              <w:jc w:val="right"/>
            </w:pPr>
            <w:r w:rsidRPr="00105D63">
              <w:t>2076</w:t>
            </w:r>
          </w:p>
        </w:tc>
        <w:tc>
          <w:tcPr>
            <w:tcW w:w="1842" w:type="dxa"/>
            <w:tcBorders>
              <w:top w:val="nil"/>
              <w:left w:val="nil"/>
              <w:bottom w:val="single" w:sz="4" w:space="0" w:color="auto"/>
              <w:right w:val="single" w:sz="4" w:space="0" w:color="auto"/>
            </w:tcBorders>
            <w:shd w:val="clear" w:color="auto" w:fill="auto"/>
            <w:noWrap/>
            <w:vAlign w:val="bottom"/>
          </w:tcPr>
          <w:p w:rsidR="00541C6C" w:rsidRPr="00105D63" w:rsidRDefault="00541C6C" w:rsidP="00541C6C">
            <w:pPr>
              <w:jc w:val="right"/>
            </w:pPr>
            <w:r w:rsidRPr="00105D63">
              <w:t>97,3</w:t>
            </w:r>
          </w:p>
        </w:tc>
        <w:tc>
          <w:tcPr>
            <w:tcW w:w="1985" w:type="dxa"/>
            <w:tcBorders>
              <w:top w:val="nil"/>
              <w:left w:val="nil"/>
              <w:bottom w:val="single" w:sz="4" w:space="0" w:color="auto"/>
              <w:right w:val="single" w:sz="4" w:space="0" w:color="auto"/>
            </w:tcBorders>
            <w:shd w:val="clear" w:color="auto" w:fill="auto"/>
            <w:noWrap/>
            <w:vAlign w:val="bottom"/>
          </w:tcPr>
          <w:p w:rsidR="00541C6C" w:rsidRPr="00105D63" w:rsidRDefault="00541C6C" w:rsidP="00541C6C">
            <w:pPr>
              <w:jc w:val="right"/>
            </w:pPr>
            <w:r w:rsidRPr="00105D63">
              <w:t>122,945</w:t>
            </w:r>
          </w:p>
        </w:tc>
        <w:tc>
          <w:tcPr>
            <w:tcW w:w="1843" w:type="dxa"/>
            <w:tcBorders>
              <w:top w:val="nil"/>
              <w:left w:val="nil"/>
              <w:bottom w:val="single" w:sz="4" w:space="0" w:color="auto"/>
              <w:right w:val="single" w:sz="4" w:space="0" w:color="auto"/>
            </w:tcBorders>
            <w:shd w:val="clear" w:color="auto" w:fill="auto"/>
            <w:noWrap/>
            <w:vAlign w:val="bottom"/>
          </w:tcPr>
          <w:p w:rsidR="00541C6C" w:rsidRPr="00105D63" w:rsidRDefault="00541C6C" w:rsidP="00541C6C">
            <w:pPr>
              <w:jc w:val="right"/>
            </w:pPr>
            <w:r w:rsidRPr="00105D63">
              <w:t>104,3</w:t>
            </w:r>
          </w:p>
        </w:tc>
      </w:tr>
      <w:tr w:rsidR="00EB7F84" w:rsidRPr="00105D63" w:rsidTr="00541C6C">
        <w:trPr>
          <w:trHeight w:val="288"/>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C6C" w:rsidRPr="00105D63" w:rsidRDefault="00541C6C" w:rsidP="00541C6C">
            <w:r w:rsidRPr="00105D63">
              <w:t>2018 год</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541C6C" w:rsidRPr="00105D63" w:rsidRDefault="00541C6C" w:rsidP="00541C6C">
            <w:pPr>
              <w:jc w:val="right"/>
            </w:pPr>
            <w:r w:rsidRPr="00105D63">
              <w:t>2241</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541C6C" w:rsidRPr="00105D63" w:rsidRDefault="00541C6C" w:rsidP="00541C6C">
            <w:pPr>
              <w:jc w:val="right"/>
            </w:pPr>
            <w:r w:rsidRPr="00105D63">
              <w:t>107,9</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541C6C" w:rsidRPr="00105D63" w:rsidRDefault="00541C6C" w:rsidP="00541C6C">
            <w:pPr>
              <w:jc w:val="right"/>
            </w:pPr>
            <w:r w:rsidRPr="00105D63">
              <w:t>163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41C6C" w:rsidRPr="00105D63" w:rsidRDefault="00541C6C" w:rsidP="00541C6C">
            <w:pPr>
              <w:jc w:val="right"/>
            </w:pPr>
            <w:r w:rsidRPr="00105D63">
              <w:t>132,6</w:t>
            </w:r>
          </w:p>
        </w:tc>
      </w:tr>
    </w:tbl>
    <w:p w:rsidR="00541C6C" w:rsidRPr="00105D63" w:rsidRDefault="00541C6C" w:rsidP="00541C6C">
      <w:pPr>
        <w:ind w:firstLine="567"/>
        <w:jc w:val="both"/>
        <w:rPr>
          <w:sz w:val="24"/>
          <w:szCs w:val="24"/>
        </w:rPr>
      </w:pPr>
      <w:r w:rsidRPr="00105D63">
        <w:rPr>
          <w:sz w:val="24"/>
          <w:szCs w:val="24"/>
        </w:rPr>
        <w:t>На территории Сосновоборского городского округа до 2014 года реализовывалась долгосрочная муниципальная целевая программа «Развитие и поддержка малого и среднего предпринимательства на территории Сосновоборского городского округа». В рамках реализации ДМЦП администрацией Сосновоборского городского округа создана инфраструктура поддержки и развития субъектов малого и среднего предпринимательства, которая включает 3 организации:</w:t>
      </w:r>
    </w:p>
    <w:p w:rsidR="00541C6C" w:rsidRPr="00105D63" w:rsidRDefault="007A6E93" w:rsidP="00541C6C">
      <w:pPr>
        <w:ind w:firstLine="567"/>
        <w:jc w:val="both"/>
        <w:rPr>
          <w:sz w:val="24"/>
          <w:szCs w:val="24"/>
        </w:rPr>
      </w:pPr>
      <w:r w:rsidRPr="00105D63">
        <w:rPr>
          <w:sz w:val="24"/>
          <w:szCs w:val="24"/>
        </w:rPr>
        <w:t>а) </w:t>
      </w:r>
      <w:r w:rsidR="00541C6C" w:rsidRPr="00105D63">
        <w:rPr>
          <w:sz w:val="24"/>
          <w:szCs w:val="24"/>
        </w:rPr>
        <w:t>Сосновоборский муниципальный фонд поддержки предпринимательства (далее – Фонд) (учрежден в 2004 году), в том числе Сосновоборский бизнес-инкубатор офисного (функционирует с 2010 года) и производственного назначений (с 2011 года);</w:t>
      </w:r>
    </w:p>
    <w:p w:rsidR="007A6E93" w:rsidRPr="00105D63" w:rsidRDefault="007A6E93" w:rsidP="007A6E93">
      <w:pPr>
        <w:ind w:firstLine="567"/>
        <w:jc w:val="both"/>
        <w:rPr>
          <w:sz w:val="24"/>
          <w:szCs w:val="24"/>
        </w:rPr>
      </w:pPr>
      <w:r w:rsidRPr="00105D63">
        <w:rPr>
          <w:sz w:val="24"/>
          <w:szCs w:val="24"/>
        </w:rPr>
        <w:t>б) Муниципальное бюджетное образовательное учреждение дополнительного образования «Центр развития творчества» (далее - МБОУДО «ЦРТ») (с 2021 года и далее после слияния МБОУДО «ЦРТ» и муниципального автономного образовательного учреждения дополнительного образования «Центр информационных технологий» (далее - МАОУ ДО ЦИТ) продолжает реализацию образовательного проекта «Школа молодого предпринимателя»).*</w:t>
      </w:r>
    </w:p>
    <w:p w:rsidR="007A6E93" w:rsidRPr="00105D63" w:rsidRDefault="007A6E93" w:rsidP="007A6E93">
      <w:pPr>
        <w:ind w:firstLine="567"/>
        <w:jc w:val="both"/>
        <w:rPr>
          <w:sz w:val="24"/>
          <w:szCs w:val="24"/>
        </w:rPr>
      </w:pPr>
      <w:r w:rsidRPr="00105D63">
        <w:rPr>
          <w:sz w:val="24"/>
          <w:szCs w:val="24"/>
        </w:rPr>
        <w:t>(* - МАОУ ДО ЦИТ вошел в состав инфраструктуры поддержки предпринимательства в 2010 году с пилотным образовательным проектом «Школа молодого предпринимателя» и находился до 2020 года.)</w:t>
      </w:r>
    </w:p>
    <w:p w:rsidR="00541C6C" w:rsidRPr="00105D63" w:rsidRDefault="00541C6C" w:rsidP="00541C6C">
      <w:pPr>
        <w:ind w:firstLine="567"/>
        <w:jc w:val="both"/>
        <w:rPr>
          <w:sz w:val="24"/>
          <w:szCs w:val="24"/>
        </w:rPr>
      </w:pPr>
      <w:r w:rsidRPr="00105D63">
        <w:rPr>
          <w:sz w:val="24"/>
          <w:szCs w:val="24"/>
        </w:rPr>
        <w:lastRenderedPageBreak/>
        <w:t>Важная роль в инфраструктуре поддержки и развития предпринимательства отводится специально оборудованным территориям с производственными и офисными помещениями - бизнес-инкубатору, где за умеренную арендную плату созданы условия, необходимые для развития малых фирм до момента их полной финансовой самостоятельности. В настоящее время на территории Сосновоборского городского округа функционирует бизнес-инкубатор производственного и офисного назначений.</w:t>
      </w:r>
    </w:p>
    <w:p w:rsidR="00541C6C" w:rsidRPr="00105D63" w:rsidRDefault="00541C6C" w:rsidP="00541C6C">
      <w:pPr>
        <w:ind w:firstLine="567"/>
        <w:jc w:val="both"/>
        <w:rPr>
          <w:sz w:val="24"/>
          <w:szCs w:val="24"/>
        </w:rPr>
      </w:pPr>
      <w:r w:rsidRPr="00105D63">
        <w:rPr>
          <w:sz w:val="24"/>
          <w:szCs w:val="24"/>
        </w:rPr>
        <w:t>В офисных помещениях бизнес-инкубатора размещается порядка 10 предпринимателей и создается порядка 20 рабочих мест. Всего от предпринимателей, размещенных в офисном бизнес-инкубаторе, с 2014 по 2018 годы консолидированные налоговые платежи составили 6,2 млн. руб., арендная плата – 3,6 млн. руб., объем оказанных услуг, выполненных работ – 64,1 млн. руб.</w:t>
      </w:r>
    </w:p>
    <w:p w:rsidR="00541C6C" w:rsidRPr="00105D63" w:rsidRDefault="00541C6C" w:rsidP="00541C6C">
      <w:pPr>
        <w:ind w:firstLine="567"/>
        <w:jc w:val="both"/>
        <w:rPr>
          <w:sz w:val="24"/>
          <w:szCs w:val="24"/>
        </w:rPr>
      </w:pPr>
      <w:r w:rsidRPr="00105D63">
        <w:rPr>
          <w:sz w:val="24"/>
          <w:szCs w:val="24"/>
        </w:rPr>
        <w:t>В производственных помещениях бизнес-инкубатора размещается порядка 5 субъектов малого предпринимательства, создается порядка 30 рабочих мест. Налоговые поступления от СМП с 2014 по 2018 годы составили 12,1 млн. руб., арендные платежи – 8,3 млн. руб., объем оказанных услуг, выполненных работ – 153,3 млн. руб.</w:t>
      </w:r>
    </w:p>
    <w:p w:rsidR="00541C6C" w:rsidRPr="00105D63" w:rsidRDefault="00541C6C" w:rsidP="00541C6C">
      <w:pPr>
        <w:ind w:firstLine="567"/>
        <w:jc w:val="both"/>
        <w:rPr>
          <w:sz w:val="24"/>
          <w:szCs w:val="24"/>
        </w:rPr>
      </w:pPr>
      <w:r w:rsidRPr="00105D63">
        <w:rPr>
          <w:sz w:val="24"/>
          <w:szCs w:val="24"/>
        </w:rPr>
        <w:t>В рамках реализации муниципальной программы развития и поддержки малого и среднего предпринимательства созданы и развиваются механизмы содействия субъектам предпринимательства в доступе к имущественным, информационным и финансовым ресурсам.</w:t>
      </w:r>
    </w:p>
    <w:p w:rsidR="00541C6C" w:rsidRPr="00105D63" w:rsidRDefault="00541C6C" w:rsidP="00541C6C">
      <w:pPr>
        <w:ind w:firstLine="567"/>
        <w:jc w:val="both"/>
        <w:rPr>
          <w:sz w:val="24"/>
          <w:szCs w:val="24"/>
        </w:rPr>
      </w:pPr>
      <w:r w:rsidRPr="00105D63">
        <w:rPr>
          <w:sz w:val="24"/>
          <w:szCs w:val="24"/>
        </w:rPr>
        <w:t xml:space="preserve">На официальном сайте города Сосновый Бор в разделе </w:t>
      </w:r>
      <w:r w:rsidRPr="00105D63">
        <w:rPr>
          <w:bCs/>
          <w:sz w:val="24"/>
          <w:szCs w:val="24"/>
        </w:rPr>
        <w:t>«</w:t>
      </w:r>
      <w:hyperlink r:id="rId13" w:history="1">
        <w:r w:rsidRPr="00105D63">
          <w:rPr>
            <w:sz w:val="24"/>
            <w:szCs w:val="24"/>
          </w:rPr>
          <w:t>ЭКОНОМИКА</w:t>
        </w:r>
      </w:hyperlink>
      <w:r w:rsidRPr="00105D63">
        <w:rPr>
          <w:sz w:val="24"/>
          <w:szCs w:val="24"/>
        </w:rPr>
        <w:t xml:space="preserve">// </w:t>
      </w:r>
      <w:hyperlink r:id="rId14" w:history="1">
        <w:r w:rsidRPr="00105D63">
          <w:rPr>
            <w:sz w:val="24"/>
            <w:szCs w:val="24"/>
          </w:rPr>
          <w:t>Поддержка малого и среднего предпринимательства</w:t>
        </w:r>
      </w:hyperlink>
      <w:r w:rsidRPr="00105D63">
        <w:rPr>
          <w:sz w:val="24"/>
          <w:szCs w:val="24"/>
        </w:rPr>
        <w:t>» регулярно размещается информация по вопросам предпринимательства, в том числе нормативно-правовые акты, объявления о семинарах, тренингах, встречах, обучающих курсах, выставках, конкурсах и т.п. Ведется реестр получателей поддержки, регулярно обновляемый на официальном сайте администрации округа (</w:t>
      </w:r>
      <w:hyperlink r:id="rId15" w:history="1">
        <w:r w:rsidRPr="00105D63">
          <w:rPr>
            <w:rStyle w:val="af8"/>
            <w:color w:val="auto"/>
            <w:sz w:val="24"/>
            <w:szCs w:val="24"/>
          </w:rPr>
          <w:t>http://www.sbor.ru/economy/podderzca/reestr</w:t>
        </w:r>
      </w:hyperlink>
      <w:r w:rsidRPr="00105D63">
        <w:rPr>
          <w:sz w:val="24"/>
          <w:szCs w:val="24"/>
        </w:rPr>
        <w:t>).</w:t>
      </w:r>
    </w:p>
    <w:p w:rsidR="00541C6C" w:rsidRPr="00105D63" w:rsidRDefault="00541C6C" w:rsidP="00541C6C">
      <w:pPr>
        <w:ind w:firstLine="567"/>
        <w:jc w:val="both"/>
        <w:rPr>
          <w:sz w:val="24"/>
          <w:szCs w:val="24"/>
        </w:rPr>
      </w:pPr>
      <w:r w:rsidRPr="00105D63">
        <w:rPr>
          <w:sz w:val="24"/>
          <w:szCs w:val="24"/>
        </w:rPr>
        <w:t>По вопросам предпринимательства совместно со средствами массовой информации периодически выходят выпуски телепрограммы «Дела немалые», публикации в газете «Маяк», выступления на радиостанции «Балтийский берег».</w:t>
      </w:r>
    </w:p>
    <w:p w:rsidR="00541C6C" w:rsidRPr="00105D63" w:rsidRDefault="00541C6C" w:rsidP="00541C6C">
      <w:pPr>
        <w:ind w:firstLine="567"/>
        <w:jc w:val="both"/>
        <w:rPr>
          <w:sz w:val="24"/>
          <w:szCs w:val="24"/>
        </w:rPr>
      </w:pPr>
      <w:r w:rsidRPr="00105D63">
        <w:rPr>
          <w:sz w:val="24"/>
          <w:szCs w:val="24"/>
        </w:rPr>
        <w:t>Реализация муниципальной программы и деятельность Фонда позволили привлечь из областного бюджета на территорию Сосновоборского городского округа за период с 2014 по 2018 годы 65,2 млн. руб. в виде субсидий Сосновоборскому муниципальному фонду поддержки предпринимательства и субъектам малого и среднего предпринимательства города.</w:t>
      </w:r>
    </w:p>
    <w:p w:rsidR="00541C6C" w:rsidRPr="00105D63" w:rsidRDefault="00541C6C" w:rsidP="00541C6C">
      <w:pPr>
        <w:ind w:firstLine="567"/>
        <w:jc w:val="both"/>
        <w:rPr>
          <w:sz w:val="24"/>
          <w:szCs w:val="24"/>
        </w:rPr>
      </w:pPr>
      <w:r w:rsidRPr="00105D63">
        <w:rPr>
          <w:sz w:val="24"/>
          <w:szCs w:val="24"/>
        </w:rPr>
        <w:t>В соответствии с Федеральным законом от 24.07.2007г. № 209-ФЗ (с последующими изменениями) «О развитии малого и среднего предпринимательства в Российской Федерации» администрацией городского округа создан и постоянно функционирует координационный совет по вопросам развития малого и среднего предпринимательства на территории Сосновоборского городского округа.</w:t>
      </w:r>
    </w:p>
    <w:p w:rsidR="00E5295F" w:rsidRPr="00105D63" w:rsidRDefault="00541C6C" w:rsidP="00E5295F">
      <w:pPr>
        <w:spacing w:before="120"/>
        <w:ind w:firstLine="567"/>
        <w:jc w:val="center"/>
        <w:rPr>
          <w:b/>
          <w:sz w:val="24"/>
          <w:szCs w:val="24"/>
        </w:rPr>
      </w:pPr>
      <w:r w:rsidRPr="00105D63">
        <w:rPr>
          <w:b/>
          <w:sz w:val="24"/>
          <w:szCs w:val="24"/>
        </w:rPr>
        <w:t>Проблемы развития предпринимательства на территории</w:t>
      </w:r>
      <w:bookmarkStart w:id="3" w:name="_Toc365736071"/>
    </w:p>
    <w:p w:rsidR="00541C6C" w:rsidRPr="00105D63" w:rsidRDefault="00541C6C" w:rsidP="00E5295F">
      <w:pPr>
        <w:spacing w:after="120"/>
        <w:ind w:firstLine="567"/>
        <w:jc w:val="center"/>
        <w:rPr>
          <w:b/>
          <w:sz w:val="24"/>
          <w:szCs w:val="24"/>
        </w:rPr>
      </w:pPr>
      <w:r w:rsidRPr="00105D63">
        <w:rPr>
          <w:b/>
          <w:sz w:val="24"/>
          <w:szCs w:val="24"/>
        </w:rPr>
        <w:t>Сосновоборского городского округа</w:t>
      </w:r>
      <w:bookmarkEnd w:id="3"/>
    </w:p>
    <w:p w:rsidR="00541C6C" w:rsidRPr="00105D63" w:rsidRDefault="00541C6C" w:rsidP="00541C6C">
      <w:pPr>
        <w:ind w:firstLine="567"/>
        <w:jc w:val="both"/>
        <w:rPr>
          <w:sz w:val="24"/>
          <w:szCs w:val="24"/>
        </w:rPr>
      </w:pPr>
      <w:r w:rsidRPr="00105D63">
        <w:rPr>
          <w:sz w:val="24"/>
          <w:szCs w:val="24"/>
        </w:rPr>
        <w:t>Однако в развитии малого и среднего предпринимательства существуют определенные проблемы. Актуальность проблем малого и среднего предпринимательства определена, в первую очередь, его объективно значимой ролью в современной социально-ориентированной экономике.</w:t>
      </w:r>
    </w:p>
    <w:p w:rsidR="00541C6C" w:rsidRPr="00105D63" w:rsidRDefault="00541C6C" w:rsidP="00541C6C">
      <w:pPr>
        <w:ind w:firstLine="567"/>
        <w:jc w:val="both"/>
        <w:rPr>
          <w:sz w:val="24"/>
          <w:szCs w:val="24"/>
        </w:rPr>
      </w:pPr>
      <w:r w:rsidRPr="00105D63">
        <w:rPr>
          <w:sz w:val="24"/>
          <w:szCs w:val="24"/>
        </w:rPr>
        <w:t>Малый и средний бизнес мобилизует значительные финансовые, производственные, сырьевые и трудовые ресурсы населения. Предприниматели – самостоятельный общественный слой с собственными интересами, ценностями и социальными ориентирами.</w:t>
      </w:r>
    </w:p>
    <w:p w:rsidR="00541C6C" w:rsidRPr="00105D63" w:rsidRDefault="00541C6C" w:rsidP="00541C6C">
      <w:pPr>
        <w:ind w:firstLine="567"/>
        <w:jc w:val="both"/>
        <w:rPr>
          <w:sz w:val="24"/>
          <w:szCs w:val="24"/>
        </w:rPr>
      </w:pPr>
      <w:r w:rsidRPr="00105D63">
        <w:rPr>
          <w:sz w:val="24"/>
          <w:szCs w:val="24"/>
        </w:rPr>
        <w:t xml:space="preserve">Малые и средние предприятия объективно существуют и развиваются как относительно самостоятельный сектор современной рыночной экономики. Они имеют важное социально-экономическое значение, так как обеспечивают социальную и политическую стабильность, способны смягчать последствия структурных изменений, быстрее адаптируются к меняющимся потребностям рынка, вносят значительный вклад в региональное развитие, конструируют и используют технические и организационные нововведения. </w:t>
      </w:r>
    </w:p>
    <w:p w:rsidR="00541C6C" w:rsidRPr="00105D63" w:rsidRDefault="00541C6C" w:rsidP="00541C6C">
      <w:pPr>
        <w:ind w:firstLine="567"/>
        <w:jc w:val="both"/>
        <w:rPr>
          <w:sz w:val="24"/>
          <w:szCs w:val="24"/>
        </w:rPr>
      </w:pPr>
      <w:r w:rsidRPr="00105D63">
        <w:rPr>
          <w:sz w:val="24"/>
          <w:szCs w:val="24"/>
        </w:rPr>
        <w:lastRenderedPageBreak/>
        <w:t>Однако в становлении и развитии малого и среднего предпринимательства имеется ряд проблем, мешающих выполнению ими социально-экономических функций. Малые и средние предприятия наиболее остро испытывают трудности, характерные для экономики.</w:t>
      </w:r>
    </w:p>
    <w:p w:rsidR="00541C6C" w:rsidRPr="00105D63" w:rsidRDefault="00541C6C" w:rsidP="00541C6C">
      <w:pPr>
        <w:ind w:firstLine="567"/>
        <w:jc w:val="both"/>
        <w:rPr>
          <w:sz w:val="24"/>
          <w:szCs w:val="24"/>
        </w:rPr>
      </w:pPr>
      <w:r w:rsidRPr="00105D63">
        <w:rPr>
          <w:sz w:val="24"/>
          <w:szCs w:val="24"/>
        </w:rPr>
        <w:t>Проблемы малых и средних предприятий на разных этапах их деятельности имеют существенные отличия. На период создания новых предприятий независимо от выбранных ими направлений деятельности - это недостаточный размер первоначального капитала. Далее в перечне проблем стоит вопрос размещения бизнеса (потребности в офисных и производственных площадях). Присутствует и проблема, связанная с ошибками в выборе предпринимателем профиля деятельности,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 Исходя из этого, услуги и торговля, как сфера деятельности для начинающих предпринимателей, наиболее привлекательна. Также, отсутствуют знания об основах ведения предпринимательской деятельности, присутствует сложность выхода на товарные рынки, самостоятельное ведение бухгалтерского и налогового учета.</w:t>
      </w:r>
    </w:p>
    <w:p w:rsidR="00541C6C" w:rsidRPr="00105D63" w:rsidRDefault="00541C6C" w:rsidP="00541C6C">
      <w:pPr>
        <w:ind w:firstLine="567"/>
        <w:jc w:val="both"/>
        <w:rPr>
          <w:sz w:val="24"/>
          <w:szCs w:val="24"/>
        </w:rPr>
      </w:pPr>
      <w:r w:rsidRPr="00105D63">
        <w:rPr>
          <w:sz w:val="24"/>
          <w:szCs w:val="24"/>
        </w:rPr>
        <w:t xml:space="preserve">Для развивающегося бизнеса - трудности в получении кредитов, их высокая стоимость, отсутствие кредитной истории и достаточного ликвидного обеспечения для получения банковского кредита, нестабильность налогового законодательства, отсутствие площадей для развития бизнеса, «информационный голод», дефицит подготовленных кадров, избыточное государственное администрирование. </w:t>
      </w:r>
    </w:p>
    <w:p w:rsidR="00541C6C" w:rsidRPr="00105D63" w:rsidRDefault="00541C6C" w:rsidP="00541C6C">
      <w:pPr>
        <w:ind w:firstLine="567"/>
        <w:jc w:val="both"/>
        <w:rPr>
          <w:sz w:val="24"/>
          <w:szCs w:val="24"/>
        </w:rPr>
      </w:pPr>
      <w:r w:rsidRPr="00105D63">
        <w:rPr>
          <w:sz w:val="24"/>
          <w:szCs w:val="24"/>
        </w:rPr>
        <w:t>Решение проблем в сфере малого и среднего бизнеса зависит от реализации целого комплекса мер,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w:t>
      </w:r>
    </w:p>
    <w:p w:rsidR="00E5295F" w:rsidRPr="00105D63" w:rsidRDefault="00541C6C" w:rsidP="00E5295F">
      <w:pPr>
        <w:spacing w:before="120"/>
        <w:ind w:firstLine="567"/>
        <w:jc w:val="center"/>
        <w:rPr>
          <w:b/>
          <w:sz w:val="24"/>
          <w:szCs w:val="24"/>
        </w:rPr>
      </w:pPr>
      <w:r w:rsidRPr="00105D63">
        <w:rPr>
          <w:b/>
          <w:sz w:val="24"/>
          <w:szCs w:val="24"/>
        </w:rPr>
        <w:t xml:space="preserve">Приоритетные направления развития малого и среднего предпринимательства </w:t>
      </w:r>
    </w:p>
    <w:p w:rsidR="00541C6C" w:rsidRPr="00105D63" w:rsidRDefault="00541C6C" w:rsidP="00E5295F">
      <w:pPr>
        <w:spacing w:after="120"/>
        <w:ind w:firstLine="567"/>
        <w:jc w:val="center"/>
        <w:rPr>
          <w:b/>
          <w:sz w:val="24"/>
          <w:szCs w:val="24"/>
        </w:rPr>
      </w:pPr>
      <w:r w:rsidRPr="00105D63">
        <w:rPr>
          <w:b/>
          <w:sz w:val="24"/>
          <w:szCs w:val="24"/>
        </w:rPr>
        <w:t>на территории Сосновоборского городского округа</w:t>
      </w:r>
    </w:p>
    <w:p w:rsidR="00541C6C" w:rsidRPr="00105D63" w:rsidRDefault="00541C6C" w:rsidP="00541C6C">
      <w:pPr>
        <w:ind w:firstLine="567"/>
        <w:jc w:val="both"/>
        <w:rPr>
          <w:sz w:val="24"/>
          <w:szCs w:val="24"/>
        </w:rPr>
      </w:pPr>
      <w:r w:rsidRPr="00105D63">
        <w:rPr>
          <w:sz w:val="24"/>
          <w:szCs w:val="24"/>
        </w:rPr>
        <w:t xml:space="preserve">В настоящее время </w:t>
      </w:r>
      <w:r w:rsidRPr="00105D63">
        <w:rPr>
          <w:sz w:val="24"/>
          <w:szCs w:val="24"/>
          <w:u w:val="single"/>
        </w:rPr>
        <w:t>приоритетными направлениями</w:t>
      </w:r>
      <w:r w:rsidRPr="00105D63">
        <w:rPr>
          <w:sz w:val="24"/>
          <w:szCs w:val="24"/>
        </w:rPr>
        <w:t xml:space="preserve"> являются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(или) ремесел, общественное питание в учреждениях социальной сферы, жилищно-коммунальное хозяйство, предоставление бытовых услуг населению (за исключением парикмахерских услуг, услуг по ремонту и строительству жилья и других строений, услуг фотоателье), а также развитие информационно-коммуникационных технологий.</w:t>
      </w:r>
    </w:p>
    <w:p w:rsidR="00541C6C" w:rsidRPr="00105D63" w:rsidRDefault="00541C6C" w:rsidP="00541C6C">
      <w:pPr>
        <w:spacing w:before="120" w:after="120"/>
        <w:ind w:firstLine="567"/>
        <w:jc w:val="center"/>
        <w:outlineLvl w:val="7"/>
        <w:rPr>
          <w:b/>
          <w:iCs/>
          <w:sz w:val="24"/>
          <w:szCs w:val="24"/>
        </w:rPr>
      </w:pPr>
      <w:r w:rsidRPr="00105D63">
        <w:rPr>
          <w:b/>
          <w:iCs/>
          <w:sz w:val="24"/>
          <w:szCs w:val="24"/>
        </w:rPr>
        <w:t>Обоснование необходимости разработки и внедрения подпрограммы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105D63" w:rsidRDefault="00541C6C" w:rsidP="00541C6C">
      <w:pPr>
        <w:ind w:firstLine="567"/>
        <w:jc w:val="both"/>
        <w:rPr>
          <w:sz w:val="24"/>
          <w:szCs w:val="24"/>
        </w:rPr>
      </w:pPr>
      <w:r w:rsidRPr="00105D63">
        <w:rPr>
          <w:sz w:val="24"/>
          <w:szCs w:val="24"/>
        </w:rPr>
        <w:t>Принимая во внимание вышесказанное, чтобы стабильно развиваться и функционировать в постоянно изменяющихся экономических и социальных условиях, малому и среднему предпринимательству необходима дальнейшая поддержка со стороны органов местного самоуправления. Несмотря на успешную реализацию Программ в 2009-2013 годах проблемы малого и среднего предпринимательства остаются и на последующие годы в силу объективных причин, поэтому необходимо продолжать оказывать содействие в развитии и поддержке малого и среднего предпринимательства и потребительского рынка на территории Сосновоборского городского округа.</w:t>
      </w:r>
    </w:p>
    <w:p w:rsidR="007B1D53" w:rsidRPr="00105D63" w:rsidRDefault="007B1D53" w:rsidP="007B1D53">
      <w:pPr>
        <w:ind w:firstLine="567"/>
        <w:jc w:val="both"/>
        <w:rPr>
          <w:sz w:val="24"/>
          <w:szCs w:val="24"/>
        </w:rPr>
      </w:pPr>
      <w:r w:rsidRPr="00105D63">
        <w:rPr>
          <w:sz w:val="24"/>
          <w:szCs w:val="24"/>
        </w:rPr>
        <w:t>К числу новых задач поддержки предпринимательства муниципального образования относится поддержка развития предпринимательства в молодежной среде, создание благоприятных условий предпринимательской деятельности социальных предприятий, социально незащищенных граждан, а также поддержка предпринимательской деятельности женщин, популяризация предпринимательства в сфере культуры (развитие творческой индустрии), поддержка самозанятых граждан.</w:t>
      </w:r>
    </w:p>
    <w:p w:rsidR="00541C6C" w:rsidRPr="00105D63" w:rsidRDefault="00541C6C" w:rsidP="00541C6C">
      <w:pPr>
        <w:ind w:firstLine="567"/>
        <w:jc w:val="both"/>
        <w:rPr>
          <w:sz w:val="24"/>
          <w:szCs w:val="24"/>
        </w:rPr>
      </w:pPr>
      <w:r w:rsidRPr="00105D63">
        <w:rPr>
          <w:sz w:val="24"/>
          <w:szCs w:val="24"/>
        </w:rPr>
        <w:t xml:space="preserve">Необходимо оказывать содействие росту конкурентоспособности и продвижению продукции субъектов малого и среднего предпринимательства на товарные рынки, побуждать </w:t>
      </w:r>
      <w:r w:rsidRPr="00105D63">
        <w:rPr>
          <w:sz w:val="24"/>
          <w:szCs w:val="24"/>
        </w:rPr>
        <w:lastRenderedPageBreak/>
        <w:t>субъекты малого и среднего предпринимательства к участию в международных, межрегиональных и областных конференциях, выставочно-ярмарочных мероприятиях, в том числе начинающих предпринимателей и женщин-предпринимательниц. Для предпринимателей сельского хозяйства весенне-осенние ярмарочные мероприятия должны оставаться постоянными.</w:t>
      </w:r>
    </w:p>
    <w:p w:rsidR="00541C6C" w:rsidRPr="00105D63" w:rsidRDefault="00541C6C" w:rsidP="00541C6C">
      <w:pPr>
        <w:ind w:firstLine="567"/>
        <w:jc w:val="both"/>
        <w:rPr>
          <w:sz w:val="24"/>
          <w:szCs w:val="24"/>
        </w:rPr>
      </w:pPr>
      <w:r w:rsidRPr="00105D63">
        <w:rPr>
          <w:sz w:val="24"/>
          <w:szCs w:val="24"/>
        </w:rPr>
        <w:t>В рамках образовательного проекта «Школа молодого предпринимателя» необходимо продолжать обучение учащихся основам предпринимательства.</w:t>
      </w:r>
    </w:p>
    <w:p w:rsidR="00541C6C" w:rsidRPr="00105D63" w:rsidRDefault="00541C6C" w:rsidP="00541C6C">
      <w:pPr>
        <w:ind w:firstLine="567"/>
        <w:jc w:val="both"/>
        <w:rPr>
          <w:sz w:val="24"/>
          <w:szCs w:val="24"/>
        </w:rPr>
      </w:pPr>
      <w:r w:rsidRPr="00105D63">
        <w:rPr>
          <w:sz w:val="24"/>
          <w:szCs w:val="24"/>
        </w:rPr>
        <w:t>В целях содействия популяризации стандартов социальной ответственности бизнеса, как средства, повышающего репутацию предпринимателей и их социальный статус, необходимо осуществлять мероприятия по формированию позитивного образа предпринимателей среди населения муниципального образования.</w:t>
      </w:r>
    </w:p>
    <w:p w:rsidR="00541C6C" w:rsidRPr="00105D63" w:rsidRDefault="00541C6C" w:rsidP="00541C6C">
      <w:pPr>
        <w:ind w:firstLine="567"/>
        <w:jc w:val="both"/>
        <w:rPr>
          <w:sz w:val="24"/>
          <w:szCs w:val="24"/>
        </w:rPr>
      </w:pPr>
      <w:r w:rsidRPr="00105D63">
        <w:rPr>
          <w:sz w:val="24"/>
          <w:szCs w:val="24"/>
        </w:rPr>
        <w:t>Все перечисленные задачи требуют программного решения, объединяющего ресурсы и координирующего усилия предпринимателей и их объединений с действиями органов местного самоуправления.</w:t>
      </w:r>
    </w:p>
    <w:p w:rsidR="00541C6C" w:rsidRPr="00105D63" w:rsidRDefault="00541C6C" w:rsidP="00541C6C">
      <w:pPr>
        <w:ind w:firstLine="567"/>
        <w:jc w:val="both"/>
        <w:rPr>
          <w:sz w:val="24"/>
          <w:szCs w:val="24"/>
        </w:rPr>
      </w:pPr>
      <w:r w:rsidRPr="00105D63">
        <w:rPr>
          <w:sz w:val="24"/>
          <w:szCs w:val="24"/>
        </w:rPr>
        <w:t>В рамках подпрограммы «Развитие и поддержка малого и среднего предпринимательства и потребительского рынка на территории Сосновоборского городского округа» необходимо дальнейшее укрепление и развитие сети организаций муниципальной инфраструктуры и поддержки предпринимательства. Формирование развитой инфраструктуры поддержки является важнейшим условием и фактором поступательного развития предпринимательства, она способствует росту вклада предпринимательства в решение социально-экономических задач города.</w:t>
      </w:r>
      <w:bookmarkStart w:id="4" w:name="_Toc365736072"/>
    </w:p>
    <w:p w:rsidR="00541C6C" w:rsidRPr="00105D63" w:rsidRDefault="00541C6C" w:rsidP="00541C6C">
      <w:pPr>
        <w:spacing w:before="120" w:after="120"/>
        <w:ind w:firstLine="709"/>
        <w:jc w:val="center"/>
        <w:rPr>
          <w:b/>
          <w:sz w:val="24"/>
          <w:szCs w:val="24"/>
        </w:rPr>
      </w:pPr>
      <w:r w:rsidRPr="00105D63">
        <w:rPr>
          <w:b/>
          <w:sz w:val="24"/>
          <w:szCs w:val="24"/>
        </w:rPr>
        <w:t>Целевые ориентиры развития малого и среднего предпринимательства в Сосновоборском городском округе</w:t>
      </w:r>
    </w:p>
    <w:p w:rsidR="00541C6C" w:rsidRPr="00105D63" w:rsidRDefault="00541C6C" w:rsidP="00541C6C">
      <w:pPr>
        <w:ind w:firstLine="567"/>
        <w:jc w:val="both"/>
        <w:rPr>
          <w:sz w:val="24"/>
          <w:szCs w:val="24"/>
        </w:rPr>
      </w:pPr>
      <w:r w:rsidRPr="00105D63">
        <w:rPr>
          <w:sz w:val="24"/>
          <w:szCs w:val="24"/>
        </w:rPr>
        <w:t>Целевые ориентиры развития малого и среднего предпринимательства в Сосновоборском городском округе определены Стратегией развития малого и среднего предпринимательства в Ленинградской области на период до 2030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0"/>
        <w:gridCol w:w="2669"/>
        <w:gridCol w:w="2669"/>
        <w:gridCol w:w="2670"/>
      </w:tblGrid>
      <w:tr w:rsidR="00EB7F84" w:rsidRPr="00105D63" w:rsidTr="00EB7F84">
        <w:trPr>
          <w:jc w:val="center"/>
        </w:trPr>
        <w:tc>
          <w:tcPr>
            <w:tcW w:w="1490" w:type="dxa"/>
            <w:vAlign w:val="center"/>
          </w:tcPr>
          <w:p w:rsidR="00EB7F84" w:rsidRPr="00105D63" w:rsidRDefault="00EB7F84" w:rsidP="00EB7F84">
            <w:pPr>
              <w:jc w:val="center"/>
              <w:rPr>
                <w:sz w:val="22"/>
                <w:szCs w:val="24"/>
              </w:rPr>
            </w:pPr>
            <w:r w:rsidRPr="00105D63">
              <w:rPr>
                <w:sz w:val="22"/>
                <w:szCs w:val="24"/>
              </w:rPr>
              <w:t>Год</w:t>
            </w:r>
          </w:p>
        </w:tc>
        <w:tc>
          <w:tcPr>
            <w:tcW w:w="8008" w:type="dxa"/>
            <w:gridSpan w:val="3"/>
            <w:vAlign w:val="center"/>
          </w:tcPr>
          <w:p w:rsidR="00EB7F84" w:rsidRPr="00105D63" w:rsidRDefault="00EB7F84" w:rsidP="00EB7F84">
            <w:pPr>
              <w:jc w:val="center"/>
              <w:rPr>
                <w:rFonts w:eastAsia="Calibri"/>
                <w:sz w:val="22"/>
                <w:szCs w:val="24"/>
              </w:rPr>
            </w:pPr>
            <w:r w:rsidRPr="00105D63">
              <w:rPr>
                <w:rFonts w:eastAsia="Calibri"/>
                <w:sz w:val="22"/>
                <w:szCs w:val="24"/>
              </w:rPr>
              <w:t xml:space="preserve">Наименование целевого показателя развития малого </w:t>
            </w:r>
          </w:p>
          <w:p w:rsidR="00EB7F84" w:rsidRPr="00105D63" w:rsidRDefault="00EB7F84" w:rsidP="00EB7F84">
            <w:pPr>
              <w:jc w:val="center"/>
              <w:rPr>
                <w:sz w:val="22"/>
                <w:szCs w:val="24"/>
              </w:rPr>
            </w:pPr>
            <w:r w:rsidRPr="00105D63">
              <w:rPr>
                <w:rFonts w:eastAsia="Calibri"/>
                <w:sz w:val="22"/>
                <w:szCs w:val="24"/>
              </w:rPr>
              <w:t>и среднего предпринимательства</w:t>
            </w:r>
          </w:p>
        </w:tc>
      </w:tr>
      <w:tr w:rsidR="00EB7F84" w:rsidRPr="00105D63" w:rsidTr="00EB7F84">
        <w:trPr>
          <w:jc w:val="center"/>
        </w:trPr>
        <w:tc>
          <w:tcPr>
            <w:tcW w:w="1490" w:type="dxa"/>
            <w:vAlign w:val="center"/>
          </w:tcPr>
          <w:p w:rsidR="00EB7F84" w:rsidRPr="00105D63" w:rsidRDefault="00EB7F84" w:rsidP="00EB7F84">
            <w:pPr>
              <w:jc w:val="center"/>
              <w:rPr>
                <w:sz w:val="22"/>
                <w:szCs w:val="24"/>
              </w:rPr>
            </w:pPr>
          </w:p>
        </w:tc>
        <w:tc>
          <w:tcPr>
            <w:tcW w:w="2669" w:type="dxa"/>
            <w:vAlign w:val="center"/>
          </w:tcPr>
          <w:p w:rsidR="00EB7F84" w:rsidRPr="00105D63" w:rsidRDefault="00EB7F84" w:rsidP="00EB7F84">
            <w:pPr>
              <w:jc w:val="center"/>
              <w:rPr>
                <w:sz w:val="22"/>
                <w:szCs w:val="24"/>
              </w:rPr>
            </w:pPr>
            <w:r w:rsidRPr="00105D63">
              <w:rPr>
                <w:sz w:val="22"/>
                <w:szCs w:val="24"/>
              </w:rPr>
              <w:t>Количество субъектов СМП (включая индивидуальных предпринимателей) в расчете на 1000 человек населения, единиц</w:t>
            </w:r>
          </w:p>
        </w:tc>
        <w:tc>
          <w:tcPr>
            <w:tcW w:w="2669" w:type="dxa"/>
            <w:vAlign w:val="center"/>
          </w:tcPr>
          <w:p w:rsidR="00EB7F84" w:rsidRPr="00105D63" w:rsidRDefault="00EB7F84" w:rsidP="00EB7F84">
            <w:pPr>
              <w:jc w:val="center"/>
              <w:rPr>
                <w:bCs/>
                <w:sz w:val="22"/>
                <w:szCs w:val="24"/>
              </w:rPr>
            </w:pPr>
            <w:r w:rsidRPr="00105D63">
              <w:rPr>
                <w:bCs/>
                <w:sz w:val="22"/>
                <w:szCs w:val="24"/>
              </w:rPr>
              <w:t xml:space="preserve">Численность занятых </w:t>
            </w:r>
          </w:p>
          <w:p w:rsidR="00EB7F84" w:rsidRPr="00105D63" w:rsidRDefault="00EB7F84" w:rsidP="00EB7F84">
            <w:pPr>
              <w:jc w:val="center"/>
              <w:rPr>
                <w:sz w:val="22"/>
                <w:szCs w:val="24"/>
              </w:rPr>
            </w:pPr>
            <w:r w:rsidRPr="00105D63">
              <w:rPr>
                <w:bCs/>
                <w:sz w:val="22"/>
                <w:szCs w:val="24"/>
              </w:rPr>
              <w:t>в сфере МСП, включая индивидуальных предпринимателей, тысяч человек</w:t>
            </w:r>
          </w:p>
        </w:tc>
        <w:tc>
          <w:tcPr>
            <w:tcW w:w="2670" w:type="dxa"/>
            <w:vAlign w:val="center"/>
          </w:tcPr>
          <w:p w:rsidR="00EB7F84" w:rsidRPr="00105D63" w:rsidRDefault="00EB7F84" w:rsidP="00EB7F84">
            <w:pPr>
              <w:jc w:val="center"/>
              <w:rPr>
                <w:bCs/>
                <w:sz w:val="22"/>
                <w:szCs w:val="24"/>
              </w:rPr>
            </w:pPr>
            <w:r w:rsidRPr="00105D63">
              <w:rPr>
                <w:bCs/>
                <w:sz w:val="22"/>
                <w:szCs w:val="24"/>
              </w:rPr>
              <w:t xml:space="preserve">Количество самозанятых граждан, зафиксировавших свой статус, и применяющих специальный налоговый режим «Налог на профессиональный доход», тысяч человек </w:t>
            </w:r>
          </w:p>
        </w:tc>
      </w:tr>
      <w:tr w:rsidR="00EB7F84" w:rsidRPr="00105D63" w:rsidTr="00EB7F84">
        <w:trPr>
          <w:jc w:val="center"/>
        </w:trPr>
        <w:tc>
          <w:tcPr>
            <w:tcW w:w="1490" w:type="dxa"/>
            <w:vAlign w:val="center"/>
          </w:tcPr>
          <w:p w:rsidR="00EB7F84" w:rsidRPr="00105D63" w:rsidRDefault="00EB7F84" w:rsidP="00EB7F84">
            <w:pPr>
              <w:jc w:val="center"/>
              <w:rPr>
                <w:sz w:val="22"/>
                <w:szCs w:val="24"/>
              </w:rPr>
            </w:pPr>
            <w:r w:rsidRPr="00105D63">
              <w:rPr>
                <w:sz w:val="22"/>
                <w:szCs w:val="24"/>
              </w:rPr>
              <w:t>2018 год</w:t>
            </w:r>
          </w:p>
        </w:tc>
        <w:tc>
          <w:tcPr>
            <w:tcW w:w="2669" w:type="dxa"/>
          </w:tcPr>
          <w:p w:rsidR="00EB7F84" w:rsidRPr="00105D63" w:rsidRDefault="00EB7F84" w:rsidP="00EB7F84">
            <w:pPr>
              <w:jc w:val="center"/>
              <w:rPr>
                <w:sz w:val="22"/>
                <w:szCs w:val="24"/>
              </w:rPr>
            </w:pPr>
            <w:r w:rsidRPr="00105D63">
              <w:rPr>
                <w:sz w:val="22"/>
                <w:szCs w:val="24"/>
              </w:rPr>
              <w:t>28,5</w:t>
            </w:r>
          </w:p>
        </w:tc>
        <w:tc>
          <w:tcPr>
            <w:tcW w:w="2669" w:type="dxa"/>
            <w:vAlign w:val="center"/>
          </w:tcPr>
          <w:p w:rsidR="00EB7F84" w:rsidRPr="00105D63" w:rsidRDefault="00EB7F84" w:rsidP="00EB7F84">
            <w:pPr>
              <w:jc w:val="center"/>
              <w:rPr>
                <w:sz w:val="22"/>
                <w:szCs w:val="24"/>
              </w:rPr>
            </w:pPr>
            <w:r w:rsidRPr="00105D63">
              <w:rPr>
                <w:sz w:val="22"/>
                <w:szCs w:val="24"/>
              </w:rPr>
              <w:t>6,9</w:t>
            </w:r>
          </w:p>
        </w:tc>
        <w:tc>
          <w:tcPr>
            <w:tcW w:w="2670" w:type="dxa"/>
            <w:vAlign w:val="center"/>
          </w:tcPr>
          <w:p w:rsidR="00EB7F84" w:rsidRPr="00105D63" w:rsidRDefault="00EB7F84" w:rsidP="00EB7F84">
            <w:pPr>
              <w:jc w:val="center"/>
              <w:rPr>
                <w:sz w:val="22"/>
                <w:szCs w:val="24"/>
              </w:rPr>
            </w:pPr>
            <w:r w:rsidRPr="00105D63">
              <w:rPr>
                <w:sz w:val="22"/>
                <w:szCs w:val="24"/>
              </w:rPr>
              <w:t>-</w:t>
            </w:r>
          </w:p>
        </w:tc>
      </w:tr>
      <w:tr w:rsidR="00EB7F84" w:rsidRPr="00105D63" w:rsidTr="00EB7F84">
        <w:trPr>
          <w:jc w:val="center"/>
        </w:trPr>
        <w:tc>
          <w:tcPr>
            <w:tcW w:w="1490" w:type="dxa"/>
            <w:vAlign w:val="center"/>
          </w:tcPr>
          <w:p w:rsidR="00EB7F84" w:rsidRPr="00105D63" w:rsidRDefault="00EB7F84" w:rsidP="00EB7F84">
            <w:pPr>
              <w:jc w:val="center"/>
              <w:rPr>
                <w:sz w:val="22"/>
                <w:szCs w:val="24"/>
              </w:rPr>
            </w:pPr>
            <w:r w:rsidRPr="00105D63">
              <w:rPr>
                <w:sz w:val="22"/>
                <w:szCs w:val="24"/>
              </w:rPr>
              <w:t>2019 год</w:t>
            </w:r>
          </w:p>
        </w:tc>
        <w:tc>
          <w:tcPr>
            <w:tcW w:w="2669" w:type="dxa"/>
          </w:tcPr>
          <w:p w:rsidR="00EB7F84" w:rsidRPr="00105D63" w:rsidRDefault="00EB7F84" w:rsidP="00EB7F84">
            <w:pPr>
              <w:jc w:val="center"/>
              <w:rPr>
                <w:sz w:val="22"/>
                <w:szCs w:val="24"/>
              </w:rPr>
            </w:pPr>
            <w:r w:rsidRPr="00105D63">
              <w:rPr>
                <w:sz w:val="22"/>
                <w:szCs w:val="24"/>
              </w:rPr>
              <w:t>29,5</w:t>
            </w:r>
          </w:p>
        </w:tc>
        <w:tc>
          <w:tcPr>
            <w:tcW w:w="2669" w:type="dxa"/>
            <w:vAlign w:val="center"/>
          </w:tcPr>
          <w:p w:rsidR="00EB7F84" w:rsidRPr="00105D63" w:rsidRDefault="00EB7F84" w:rsidP="00EB7F84">
            <w:pPr>
              <w:jc w:val="center"/>
              <w:rPr>
                <w:sz w:val="22"/>
                <w:szCs w:val="24"/>
              </w:rPr>
            </w:pPr>
            <w:r w:rsidRPr="00105D63">
              <w:rPr>
                <w:sz w:val="22"/>
                <w:szCs w:val="24"/>
              </w:rPr>
              <w:t>7,0</w:t>
            </w:r>
          </w:p>
        </w:tc>
        <w:tc>
          <w:tcPr>
            <w:tcW w:w="2670" w:type="dxa"/>
            <w:vAlign w:val="center"/>
          </w:tcPr>
          <w:p w:rsidR="00EB7F84" w:rsidRPr="00105D63" w:rsidRDefault="00EB7F84" w:rsidP="00EB7F84">
            <w:pPr>
              <w:jc w:val="center"/>
              <w:rPr>
                <w:sz w:val="22"/>
                <w:szCs w:val="24"/>
              </w:rPr>
            </w:pPr>
            <w:r w:rsidRPr="00105D63">
              <w:rPr>
                <w:sz w:val="22"/>
                <w:szCs w:val="24"/>
              </w:rPr>
              <w:t>-</w:t>
            </w:r>
          </w:p>
        </w:tc>
      </w:tr>
      <w:tr w:rsidR="00EB7F84" w:rsidRPr="00105D63" w:rsidTr="00EB7F84">
        <w:trPr>
          <w:jc w:val="center"/>
        </w:trPr>
        <w:tc>
          <w:tcPr>
            <w:tcW w:w="1490" w:type="dxa"/>
            <w:vAlign w:val="center"/>
          </w:tcPr>
          <w:p w:rsidR="00EB7F84" w:rsidRPr="00105D63" w:rsidRDefault="00EB7F84" w:rsidP="00EB7F84">
            <w:pPr>
              <w:jc w:val="center"/>
              <w:rPr>
                <w:sz w:val="22"/>
                <w:szCs w:val="24"/>
              </w:rPr>
            </w:pPr>
            <w:r w:rsidRPr="00105D63">
              <w:rPr>
                <w:sz w:val="22"/>
                <w:szCs w:val="24"/>
              </w:rPr>
              <w:t>2020 год</w:t>
            </w:r>
          </w:p>
        </w:tc>
        <w:tc>
          <w:tcPr>
            <w:tcW w:w="2669" w:type="dxa"/>
          </w:tcPr>
          <w:p w:rsidR="00EB7F84" w:rsidRPr="00105D63" w:rsidRDefault="00EB7F84" w:rsidP="00EB7F84">
            <w:pPr>
              <w:jc w:val="center"/>
              <w:rPr>
                <w:sz w:val="22"/>
                <w:szCs w:val="24"/>
              </w:rPr>
            </w:pPr>
            <w:r w:rsidRPr="00105D63">
              <w:rPr>
                <w:sz w:val="22"/>
                <w:szCs w:val="24"/>
              </w:rPr>
              <w:t>30,5</w:t>
            </w:r>
          </w:p>
        </w:tc>
        <w:tc>
          <w:tcPr>
            <w:tcW w:w="2669" w:type="dxa"/>
            <w:vAlign w:val="center"/>
          </w:tcPr>
          <w:p w:rsidR="00EB7F84" w:rsidRPr="00105D63" w:rsidRDefault="00EB7F84" w:rsidP="00EB7F84">
            <w:pPr>
              <w:jc w:val="center"/>
              <w:rPr>
                <w:sz w:val="22"/>
                <w:szCs w:val="24"/>
              </w:rPr>
            </w:pPr>
            <w:r w:rsidRPr="00105D63">
              <w:rPr>
                <w:sz w:val="22"/>
                <w:szCs w:val="24"/>
              </w:rPr>
              <w:t>7,1</w:t>
            </w:r>
          </w:p>
        </w:tc>
        <w:tc>
          <w:tcPr>
            <w:tcW w:w="2670" w:type="dxa"/>
            <w:vAlign w:val="center"/>
          </w:tcPr>
          <w:p w:rsidR="00EB7F84" w:rsidRPr="00105D63" w:rsidRDefault="00EB7F84" w:rsidP="00EB7F84">
            <w:pPr>
              <w:jc w:val="center"/>
              <w:rPr>
                <w:sz w:val="22"/>
                <w:szCs w:val="24"/>
              </w:rPr>
            </w:pPr>
            <w:r w:rsidRPr="00105D63">
              <w:rPr>
                <w:sz w:val="22"/>
                <w:szCs w:val="24"/>
              </w:rPr>
              <w:t>0,2</w:t>
            </w:r>
          </w:p>
        </w:tc>
      </w:tr>
      <w:tr w:rsidR="00EB7F84" w:rsidRPr="00105D63" w:rsidTr="00EB7F84">
        <w:trPr>
          <w:jc w:val="center"/>
        </w:trPr>
        <w:tc>
          <w:tcPr>
            <w:tcW w:w="1490" w:type="dxa"/>
            <w:vAlign w:val="center"/>
          </w:tcPr>
          <w:p w:rsidR="00EB7F84" w:rsidRPr="00105D63" w:rsidRDefault="00EB7F84" w:rsidP="00EB7F84">
            <w:pPr>
              <w:jc w:val="center"/>
              <w:rPr>
                <w:sz w:val="22"/>
                <w:szCs w:val="24"/>
              </w:rPr>
            </w:pPr>
            <w:r w:rsidRPr="00105D63">
              <w:rPr>
                <w:sz w:val="22"/>
                <w:szCs w:val="24"/>
              </w:rPr>
              <w:t>2021 год</w:t>
            </w:r>
          </w:p>
        </w:tc>
        <w:tc>
          <w:tcPr>
            <w:tcW w:w="2669" w:type="dxa"/>
          </w:tcPr>
          <w:p w:rsidR="00EB7F84" w:rsidRPr="00105D63" w:rsidRDefault="00EB7F84" w:rsidP="00EB7F84">
            <w:pPr>
              <w:jc w:val="center"/>
              <w:rPr>
                <w:sz w:val="22"/>
                <w:szCs w:val="24"/>
              </w:rPr>
            </w:pPr>
            <w:r w:rsidRPr="00105D63">
              <w:rPr>
                <w:sz w:val="22"/>
                <w:szCs w:val="24"/>
              </w:rPr>
              <w:t>31,5</w:t>
            </w:r>
          </w:p>
        </w:tc>
        <w:tc>
          <w:tcPr>
            <w:tcW w:w="2669" w:type="dxa"/>
            <w:vAlign w:val="center"/>
          </w:tcPr>
          <w:p w:rsidR="00EB7F84" w:rsidRPr="00105D63" w:rsidRDefault="00EB7F84" w:rsidP="00EB7F84">
            <w:pPr>
              <w:jc w:val="center"/>
              <w:rPr>
                <w:sz w:val="22"/>
                <w:szCs w:val="24"/>
              </w:rPr>
            </w:pPr>
            <w:r w:rsidRPr="00105D63">
              <w:rPr>
                <w:sz w:val="22"/>
                <w:szCs w:val="24"/>
              </w:rPr>
              <w:t>7,4</w:t>
            </w:r>
          </w:p>
        </w:tc>
        <w:tc>
          <w:tcPr>
            <w:tcW w:w="2670" w:type="dxa"/>
            <w:vAlign w:val="center"/>
          </w:tcPr>
          <w:p w:rsidR="00EB7F84" w:rsidRPr="00105D63" w:rsidRDefault="00EB7F84" w:rsidP="00EB7F84">
            <w:pPr>
              <w:jc w:val="center"/>
              <w:rPr>
                <w:sz w:val="22"/>
                <w:szCs w:val="24"/>
              </w:rPr>
            </w:pPr>
            <w:r w:rsidRPr="00105D63">
              <w:rPr>
                <w:sz w:val="22"/>
                <w:szCs w:val="24"/>
              </w:rPr>
              <w:t>0,5</w:t>
            </w:r>
          </w:p>
        </w:tc>
      </w:tr>
      <w:tr w:rsidR="00EB7F84" w:rsidRPr="00105D63" w:rsidTr="00EB7F84">
        <w:trPr>
          <w:jc w:val="center"/>
        </w:trPr>
        <w:tc>
          <w:tcPr>
            <w:tcW w:w="1490" w:type="dxa"/>
            <w:vAlign w:val="center"/>
          </w:tcPr>
          <w:p w:rsidR="00EB7F84" w:rsidRPr="00105D63" w:rsidRDefault="00EB7F84" w:rsidP="00EB7F84">
            <w:pPr>
              <w:jc w:val="center"/>
              <w:rPr>
                <w:sz w:val="22"/>
                <w:szCs w:val="24"/>
              </w:rPr>
            </w:pPr>
            <w:r w:rsidRPr="00105D63">
              <w:rPr>
                <w:sz w:val="22"/>
                <w:szCs w:val="24"/>
              </w:rPr>
              <w:t>2022 год</w:t>
            </w:r>
          </w:p>
        </w:tc>
        <w:tc>
          <w:tcPr>
            <w:tcW w:w="2669" w:type="dxa"/>
          </w:tcPr>
          <w:p w:rsidR="00EB7F84" w:rsidRPr="00105D63" w:rsidRDefault="00EB7F84" w:rsidP="00EB7F84">
            <w:pPr>
              <w:jc w:val="center"/>
              <w:rPr>
                <w:sz w:val="22"/>
                <w:szCs w:val="24"/>
              </w:rPr>
            </w:pPr>
            <w:r w:rsidRPr="00105D63">
              <w:rPr>
                <w:sz w:val="22"/>
                <w:szCs w:val="24"/>
              </w:rPr>
              <w:t>28,9</w:t>
            </w:r>
          </w:p>
        </w:tc>
        <w:tc>
          <w:tcPr>
            <w:tcW w:w="2669" w:type="dxa"/>
            <w:vAlign w:val="center"/>
          </w:tcPr>
          <w:p w:rsidR="00EB7F84" w:rsidRPr="00105D63" w:rsidRDefault="00EB7F84" w:rsidP="00EB7F84">
            <w:pPr>
              <w:jc w:val="center"/>
              <w:rPr>
                <w:sz w:val="22"/>
                <w:szCs w:val="24"/>
              </w:rPr>
            </w:pPr>
            <w:r w:rsidRPr="00105D63">
              <w:rPr>
                <w:sz w:val="22"/>
                <w:szCs w:val="24"/>
              </w:rPr>
              <w:t>8,381</w:t>
            </w:r>
          </w:p>
        </w:tc>
        <w:tc>
          <w:tcPr>
            <w:tcW w:w="2670" w:type="dxa"/>
            <w:vAlign w:val="center"/>
          </w:tcPr>
          <w:p w:rsidR="00EB7F84" w:rsidRPr="00105D63" w:rsidRDefault="00EB7F84" w:rsidP="00EB7F84">
            <w:pPr>
              <w:jc w:val="center"/>
              <w:rPr>
                <w:sz w:val="22"/>
                <w:szCs w:val="24"/>
              </w:rPr>
            </w:pPr>
            <w:r w:rsidRPr="00105D63">
              <w:rPr>
                <w:sz w:val="22"/>
                <w:szCs w:val="24"/>
              </w:rPr>
              <w:t>1,814</w:t>
            </w:r>
          </w:p>
        </w:tc>
      </w:tr>
      <w:tr w:rsidR="00EB7F84" w:rsidRPr="00105D63" w:rsidTr="00EB7F84">
        <w:trPr>
          <w:jc w:val="center"/>
        </w:trPr>
        <w:tc>
          <w:tcPr>
            <w:tcW w:w="1490" w:type="dxa"/>
            <w:vAlign w:val="center"/>
          </w:tcPr>
          <w:p w:rsidR="00EB7F84" w:rsidRPr="00105D63" w:rsidRDefault="00EB7F84" w:rsidP="00EB7F84">
            <w:pPr>
              <w:jc w:val="center"/>
              <w:rPr>
                <w:sz w:val="22"/>
                <w:szCs w:val="24"/>
              </w:rPr>
            </w:pPr>
            <w:r w:rsidRPr="00105D63">
              <w:rPr>
                <w:sz w:val="22"/>
                <w:szCs w:val="24"/>
              </w:rPr>
              <w:t>2023 год</w:t>
            </w:r>
          </w:p>
        </w:tc>
        <w:tc>
          <w:tcPr>
            <w:tcW w:w="2669" w:type="dxa"/>
          </w:tcPr>
          <w:p w:rsidR="00EB7F84" w:rsidRPr="00105D63" w:rsidRDefault="00EB7F84" w:rsidP="00EB7F84">
            <w:pPr>
              <w:jc w:val="center"/>
              <w:rPr>
                <w:sz w:val="22"/>
                <w:szCs w:val="24"/>
              </w:rPr>
            </w:pPr>
            <w:r w:rsidRPr="00105D63">
              <w:rPr>
                <w:sz w:val="22"/>
                <w:szCs w:val="24"/>
              </w:rPr>
              <w:t>34,1</w:t>
            </w:r>
          </w:p>
        </w:tc>
        <w:tc>
          <w:tcPr>
            <w:tcW w:w="2669" w:type="dxa"/>
            <w:vAlign w:val="center"/>
          </w:tcPr>
          <w:p w:rsidR="00EB7F84" w:rsidRPr="00105D63" w:rsidRDefault="00EB7F84" w:rsidP="00EB7F84">
            <w:pPr>
              <w:jc w:val="center"/>
              <w:rPr>
                <w:sz w:val="22"/>
                <w:szCs w:val="24"/>
              </w:rPr>
            </w:pPr>
            <w:r w:rsidRPr="00105D63">
              <w:rPr>
                <w:sz w:val="22"/>
                <w:szCs w:val="24"/>
              </w:rPr>
              <w:t>8,0</w:t>
            </w:r>
          </w:p>
        </w:tc>
        <w:tc>
          <w:tcPr>
            <w:tcW w:w="2670" w:type="dxa"/>
            <w:vAlign w:val="center"/>
          </w:tcPr>
          <w:p w:rsidR="00EB7F84" w:rsidRPr="00105D63" w:rsidRDefault="00EB7F84" w:rsidP="00EB7F84">
            <w:pPr>
              <w:jc w:val="center"/>
              <w:rPr>
                <w:sz w:val="22"/>
                <w:szCs w:val="24"/>
              </w:rPr>
            </w:pPr>
            <w:r w:rsidRPr="00105D63">
              <w:rPr>
                <w:sz w:val="22"/>
                <w:szCs w:val="24"/>
              </w:rPr>
              <w:t>0,8</w:t>
            </w:r>
          </w:p>
        </w:tc>
      </w:tr>
      <w:tr w:rsidR="00EB7F84" w:rsidRPr="00105D63" w:rsidTr="00EB7F84">
        <w:trPr>
          <w:jc w:val="center"/>
        </w:trPr>
        <w:tc>
          <w:tcPr>
            <w:tcW w:w="1490" w:type="dxa"/>
            <w:vAlign w:val="center"/>
          </w:tcPr>
          <w:p w:rsidR="00EB7F84" w:rsidRPr="00105D63" w:rsidRDefault="00EB7F84" w:rsidP="00EB7F84">
            <w:pPr>
              <w:jc w:val="center"/>
              <w:rPr>
                <w:sz w:val="22"/>
                <w:szCs w:val="24"/>
              </w:rPr>
            </w:pPr>
            <w:r w:rsidRPr="00105D63">
              <w:rPr>
                <w:sz w:val="22"/>
                <w:szCs w:val="24"/>
              </w:rPr>
              <w:t>2024 год</w:t>
            </w:r>
          </w:p>
        </w:tc>
        <w:tc>
          <w:tcPr>
            <w:tcW w:w="2669" w:type="dxa"/>
          </w:tcPr>
          <w:p w:rsidR="00EB7F84" w:rsidRPr="00105D63" w:rsidRDefault="00EB7F84" w:rsidP="00EB7F84">
            <w:pPr>
              <w:jc w:val="center"/>
              <w:rPr>
                <w:sz w:val="22"/>
                <w:szCs w:val="24"/>
              </w:rPr>
            </w:pPr>
            <w:r w:rsidRPr="00105D63">
              <w:rPr>
                <w:sz w:val="22"/>
                <w:szCs w:val="24"/>
              </w:rPr>
              <w:t>37,0</w:t>
            </w:r>
          </w:p>
        </w:tc>
        <w:tc>
          <w:tcPr>
            <w:tcW w:w="2669" w:type="dxa"/>
            <w:vAlign w:val="center"/>
          </w:tcPr>
          <w:p w:rsidR="00EB7F84" w:rsidRPr="00105D63" w:rsidRDefault="00EB7F84" w:rsidP="00EB7F84">
            <w:pPr>
              <w:jc w:val="center"/>
              <w:rPr>
                <w:sz w:val="22"/>
                <w:szCs w:val="24"/>
              </w:rPr>
            </w:pPr>
            <w:r w:rsidRPr="00105D63">
              <w:rPr>
                <w:sz w:val="22"/>
                <w:szCs w:val="24"/>
              </w:rPr>
              <w:t>8,2</w:t>
            </w:r>
          </w:p>
        </w:tc>
        <w:tc>
          <w:tcPr>
            <w:tcW w:w="2670" w:type="dxa"/>
            <w:vAlign w:val="center"/>
          </w:tcPr>
          <w:p w:rsidR="00EB7F84" w:rsidRPr="00105D63" w:rsidRDefault="00EB7F84" w:rsidP="00EB7F84">
            <w:pPr>
              <w:jc w:val="center"/>
              <w:rPr>
                <w:sz w:val="22"/>
                <w:szCs w:val="24"/>
              </w:rPr>
            </w:pPr>
            <w:r w:rsidRPr="00105D63">
              <w:rPr>
                <w:sz w:val="22"/>
                <w:szCs w:val="24"/>
              </w:rPr>
              <w:t>0,9</w:t>
            </w:r>
          </w:p>
        </w:tc>
      </w:tr>
      <w:tr w:rsidR="00EB7F84" w:rsidRPr="00105D63" w:rsidTr="00EB7F84">
        <w:trPr>
          <w:jc w:val="center"/>
        </w:trPr>
        <w:tc>
          <w:tcPr>
            <w:tcW w:w="1490" w:type="dxa"/>
            <w:vAlign w:val="center"/>
          </w:tcPr>
          <w:p w:rsidR="00EB7F84" w:rsidRPr="00105D63" w:rsidRDefault="00EB7F84" w:rsidP="00EB7F84">
            <w:pPr>
              <w:jc w:val="center"/>
              <w:rPr>
                <w:sz w:val="24"/>
                <w:szCs w:val="24"/>
              </w:rPr>
            </w:pPr>
            <w:r w:rsidRPr="00105D63">
              <w:rPr>
                <w:sz w:val="24"/>
                <w:szCs w:val="24"/>
              </w:rPr>
              <w:t>2030 год</w:t>
            </w:r>
          </w:p>
        </w:tc>
        <w:tc>
          <w:tcPr>
            <w:tcW w:w="2669" w:type="dxa"/>
          </w:tcPr>
          <w:p w:rsidR="00EB7F84" w:rsidRPr="00105D63" w:rsidRDefault="00EB7F84" w:rsidP="00EB7F84">
            <w:pPr>
              <w:jc w:val="center"/>
              <w:rPr>
                <w:sz w:val="24"/>
                <w:szCs w:val="24"/>
              </w:rPr>
            </w:pPr>
            <w:r w:rsidRPr="00105D63">
              <w:rPr>
                <w:sz w:val="24"/>
                <w:szCs w:val="24"/>
              </w:rPr>
              <w:t>42,2</w:t>
            </w:r>
          </w:p>
        </w:tc>
        <w:tc>
          <w:tcPr>
            <w:tcW w:w="2669" w:type="dxa"/>
            <w:vAlign w:val="center"/>
          </w:tcPr>
          <w:p w:rsidR="00EB7F84" w:rsidRPr="00105D63" w:rsidRDefault="00EB7F84" w:rsidP="00EB7F84">
            <w:pPr>
              <w:jc w:val="center"/>
              <w:rPr>
                <w:sz w:val="24"/>
                <w:szCs w:val="24"/>
              </w:rPr>
            </w:pPr>
            <w:r w:rsidRPr="00105D63">
              <w:rPr>
                <w:sz w:val="24"/>
                <w:szCs w:val="24"/>
              </w:rPr>
              <w:t>9,9</w:t>
            </w:r>
          </w:p>
        </w:tc>
        <w:tc>
          <w:tcPr>
            <w:tcW w:w="2670" w:type="dxa"/>
            <w:vAlign w:val="center"/>
          </w:tcPr>
          <w:p w:rsidR="00EB7F84" w:rsidRPr="00105D63" w:rsidRDefault="002968B0" w:rsidP="00EB7F84">
            <w:pPr>
              <w:jc w:val="center"/>
              <w:rPr>
                <w:sz w:val="24"/>
                <w:szCs w:val="24"/>
              </w:rPr>
            </w:pPr>
            <w:r w:rsidRPr="00105D63">
              <w:rPr>
                <w:sz w:val="24"/>
                <w:szCs w:val="24"/>
              </w:rPr>
              <w:t>1,2</w:t>
            </w:r>
          </w:p>
        </w:tc>
      </w:tr>
    </w:tbl>
    <w:p w:rsidR="00EB7F84" w:rsidRPr="00105D63" w:rsidRDefault="00EB7F84" w:rsidP="00EB7F84">
      <w:pPr>
        <w:jc w:val="both"/>
        <w:rPr>
          <w:sz w:val="24"/>
          <w:szCs w:val="24"/>
        </w:rPr>
      </w:pPr>
    </w:p>
    <w:p w:rsidR="00541C6C" w:rsidRPr="00105D63" w:rsidRDefault="00541C6C" w:rsidP="00A577C6">
      <w:pPr>
        <w:spacing w:before="120" w:after="120"/>
        <w:ind w:firstLine="567"/>
        <w:jc w:val="center"/>
        <w:rPr>
          <w:b/>
          <w:sz w:val="24"/>
          <w:szCs w:val="24"/>
        </w:rPr>
      </w:pPr>
      <w:r w:rsidRPr="00105D63">
        <w:rPr>
          <w:b/>
          <w:sz w:val="24"/>
          <w:szCs w:val="24"/>
        </w:rPr>
        <w:t>Целевые показатели региональных проектов Ленинградской области</w:t>
      </w:r>
    </w:p>
    <w:p w:rsidR="00541C6C" w:rsidRPr="00105D63" w:rsidRDefault="00541C6C" w:rsidP="00A577C6">
      <w:pPr>
        <w:ind w:firstLine="567"/>
        <w:jc w:val="both"/>
        <w:rPr>
          <w:sz w:val="24"/>
          <w:szCs w:val="24"/>
        </w:rPr>
      </w:pPr>
      <w:r w:rsidRPr="00105D63">
        <w:rPr>
          <w:sz w:val="24"/>
          <w:szCs w:val="24"/>
        </w:rPr>
        <w:t xml:space="preserve">Целевые показатели являются показателями региональных проектов Ленинградской области «Улучшение условий ведения предпринимательской деятельности», «Акселерация субъектов малого и среднего предпринимательства», «Популяризация предпринимательства», «Расширение доступа субъектов малого и среднего предпринимательства к финансовым ресурсам, в том числе к льготному финансированию», «Создание системы поддержки фермеров и развитие сельской кооперации Ленинградской области», обеспечивающих достижение целей, </w:t>
      </w:r>
      <w:r w:rsidRPr="00105D63">
        <w:rPr>
          <w:sz w:val="24"/>
          <w:szCs w:val="24"/>
        </w:rPr>
        <w:lastRenderedPageBreak/>
        <w:t>показателей и результатов федеральных проектов национального проекта «Малое и среднее предпринимательство и поддержка индивидуальной предпринимательской инициативы»:</w:t>
      </w:r>
    </w:p>
    <w:p w:rsidR="00EB7F84" w:rsidRPr="00105D63" w:rsidRDefault="00EB7F84" w:rsidP="00A577C6">
      <w:pPr>
        <w:ind w:firstLine="567"/>
        <w:jc w:val="both"/>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1643"/>
        <w:gridCol w:w="1643"/>
        <w:gridCol w:w="1644"/>
        <w:gridCol w:w="1643"/>
        <w:gridCol w:w="1644"/>
      </w:tblGrid>
      <w:tr w:rsidR="00EB7F84" w:rsidRPr="00105D63" w:rsidTr="00541C6C">
        <w:trPr>
          <w:jc w:val="center"/>
        </w:trPr>
        <w:tc>
          <w:tcPr>
            <w:tcW w:w="1129" w:type="dxa"/>
            <w:vMerge w:val="restart"/>
            <w:vAlign w:val="center"/>
          </w:tcPr>
          <w:p w:rsidR="00541C6C" w:rsidRPr="00105D63" w:rsidRDefault="00541C6C" w:rsidP="00541C6C">
            <w:pPr>
              <w:jc w:val="center"/>
              <w:rPr>
                <w:sz w:val="24"/>
                <w:szCs w:val="24"/>
              </w:rPr>
            </w:pPr>
            <w:r w:rsidRPr="00105D63">
              <w:rPr>
                <w:sz w:val="24"/>
                <w:szCs w:val="24"/>
              </w:rPr>
              <w:t>Год</w:t>
            </w:r>
          </w:p>
        </w:tc>
        <w:tc>
          <w:tcPr>
            <w:tcW w:w="8217" w:type="dxa"/>
            <w:gridSpan w:val="5"/>
            <w:vAlign w:val="center"/>
          </w:tcPr>
          <w:p w:rsidR="00541C6C" w:rsidRPr="00105D63" w:rsidRDefault="00541C6C" w:rsidP="00541C6C">
            <w:pPr>
              <w:jc w:val="center"/>
              <w:rPr>
                <w:sz w:val="24"/>
                <w:szCs w:val="24"/>
              </w:rPr>
            </w:pPr>
            <w:r w:rsidRPr="00105D63">
              <w:rPr>
                <w:sz w:val="24"/>
                <w:szCs w:val="24"/>
              </w:rPr>
              <w:t xml:space="preserve">Наименование целевого показателя развития малого и среднего предпринимательства </w:t>
            </w:r>
          </w:p>
        </w:tc>
      </w:tr>
      <w:tr w:rsidR="00EB7F84" w:rsidRPr="00105D63" w:rsidTr="00541C6C">
        <w:trPr>
          <w:jc w:val="center"/>
        </w:trPr>
        <w:tc>
          <w:tcPr>
            <w:tcW w:w="1129" w:type="dxa"/>
            <w:vMerge/>
            <w:vAlign w:val="center"/>
          </w:tcPr>
          <w:p w:rsidR="00541C6C" w:rsidRPr="00105D63" w:rsidRDefault="00541C6C" w:rsidP="00541C6C">
            <w:pPr>
              <w:jc w:val="center"/>
              <w:rPr>
                <w:sz w:val="24"/>
                <w:szCs w:val="24"/>
              </w:rPr>
            </w:pPr>
          </w:p>
        </w:tc>
        <w:tc>
          <w:tcPr>
            <w:tcW w:w="1643" w:type="dxa"/>
            <w:vAlign w:val="center"/>
          </w:tcPr>
          <w:p w:rsidR="00541C6C" w:rsidRPr="00105D63" w:rsidRDefault="00541C6C" w:rsidP="00541C6C">
            <w:pPr>
              <w:jc w:val="center"/>
              <w:rPr>
                <w:sz w:val="24"/>
                <w:szCs w:val="24"/>
              </w:rPr>
            </w:pPr>
            <w:r w:rsidRPr="00105D63">
              <w:rPr>
                <w:sz w:val="24"/>
                <w:szCs w:val="24"/>
              </w:rPr>
              <w:t>Количество субъектом МСП и самозанятых граждан, получивших поддержку в рамках регионально-го проекта «Акселера-ция субъектов МСП», единиц нарастающим итогом</w:t>
            </w:r>
          </w:p>
        </w:tc>
        <w:tc>
          <w:tcPr>
            <w:tcW w:w="1643" w:type="dxa"/>
            <w:vAlign w:val="center"/>
          </w:tcPr>
          <w:p w:rsidR="00541C6C" w:rsidRPr="00105D63" w:rsidRDefault="00541C6C" w:rsidP="00541C6C">
            <w:pPr>
              <w:jc w:val="center"/>
              <w:rPr>
                <w:sz w:val="24"/>
                <w:szCs w:val="24"/>
              </w:rPr>
            </w:pPr>
            <w:r w:rsidRPr="00105D63">
              <w:rPr>
                <w:sz w:val="24"/>
                <w:szCs w:val="24"/>
              </w:rPr>
              <w:t>Количество физических лиц – участников регионально-го проекта «Популяри-зация предприни-мательства», занятых в сфере МСП, по итогам участия в региональ-ном проекте, человек нарастающим итогом</w:t>
            </w:r>
          </w:p>
        </w:tc>
        <w:tc>
          <w:tcPr>
            <w:tcW w:w="1644" w:type="dxa"/>
            <w:tcBorders>
              <w:bottom w:val="single" w:sz="4" w:space="0" w:color="auto"/>
              <w:right w:val="single" w:sz="4" w:space="0" w:color="auto"/>
            </w:tcBorders>
            <w:vAlign w:val="center"/>
          </w:tcPr>
          <w:p w:rsidR="00541C6C" w:rsidRPr="00105D63" w:rsidRDefault="00541C6C" w:rsidP="00541C6C">
            <w:pPr>
              <w:jc w:val="center"/>
              <w:rPr>
                <w:sz w:val="24"/>
                <w:szCs w:val="24"/>
              </w:rPr>
            </w:pPr>
            <w:r w:rsidRPr="00105D63">
              <w:rPr>
                <w:sz w:val="24"/>
                <w:szCs w:val="24"/>
              </w:rPr>
              <w:t>Количество обученных основам ведения бизнеса, финансовой грамотности и иным навыкам предприни-мательской деятельности в рамках региональ-ного проекта «Популяри-зация предприни-мательства», человек нарастающим итогом</w:t>
            </w:r>
          </w:p>
        </w:tc>
        <w:tc>
          <w:tcPr>
            <w:tcW w:w="1643" w:type="dxa"/>
            <w:tcBorders>
              <w:left w:val="single" w:sz="4" w:space="0" w:color="auto"/>
              <w:bottom w:val="single" w:sz="4" w:space="0" w:color="auto"/>
            </w:tcBorders>
            <w:vAlign w:val="center"/>
          </w:tcPr>
          <w:p w:rsidR="00541C6C" w:rsidRPr="00105D63" w:rsidRDefault="00541C6C" w:rsidP="00541C6C">
            <w:pPr>
              <w:jc w:val="center"/>
              <w:rPr>
                <w:sz w:val="24"/>
                <w:szCs w:val="24"/>
              </w:rPr>
            </w:pPr>
            <w:r w:rsidRPr="00105D63">
              <w:rPr>
                <w:sz w:val="24"/>
                <w:szCs w:val="24"/>
              </w:rPr>
              <w:t>Количество физических лиц – участников региональ-ного проекта «Популяри-зация предприни-мательства», человек нарастающим итогом</w:t>
            </w:r>
          </w:p>
        </w:tc>
        <w:tc>
          <w:tcPr>
            <w:tcW w:w="1644" w:type="dxa"/>
            <w:vAlign w:val="center"/>
          </w:tcPr>
          <w:p w:rsidR="00541C6C" w:rsidRPr="00105D63" w:rsidRDefault="00541C6C" w:rsidP="00541C6C">
            <w:pPr>
              <w:jc w:val="center"/>
              <w:rPr>
                <w:sz w:val="24"/>
                <w:szCs w:val="24"/>
              </w:rPr>
            </w:pPr>
            <w:r w:rsidRPr="00105D63">
              <w:rPr>
                <w:sz w:val="24"/>
                <w:szCs w:val="24"/>
              </w:rPr>
              <w:t>Количество вновь созданных субъектов МСП участниками региональ-ного проекта «Популяри-зация предприни-мательства», единиц нарастающим итогом</w:t>
            </w:r>
          </w:p>
        </w:tc>
      </w:tr>
      <w:tr w:rsidR="00EB7F84" w:rsidRPr="00105D63" w:rsidTr="00541C6C">
        <w:trPr>
          <w:jc w:val="center"/>
        </w:trPr>
        <w:tc>
          <w:tcPr>
            <w:tcW w:w="1129" w:type="dxa"/>
          </w:tcPr>
          <w:p w:rsidR="00541C6C" w:rsidRPr="00105D63" w:rsidRDefault="00541C6C" w:rsidP="00541C6C">
            <w:pPr>
              <w:rPr>
                <w:sz w:val="24"/>
                <w:szCs w:val="24"/>
              </w:rPr>
            </w:pPr>
            <w:r w:rsidRPr="00105D63">
              <w:rPr>
                <w:sz w:val="24"/>
                <w:szCs w:val="24"/>
              </w:rPr>
              <w:t>2019 год</w:t>
            </w:r>
          </w:p>
        </w:tc>
        <w:tc>
          <w:tcPr>
            <w:tcW w:w="1643" w:type="dxa"/>
          </w:tcPr>
          <w:p w:rsidR="00541C6C" w:rsidRPr="00105D63" w:rsidRDefault="00541C6C" w:rsidP="00541C6C">
            <w:pPr>
              <w:jc w:val="center"/>
              <w:rPr>
                <w:sz w:val="24"/>
                <w:szCs w:val="24"/>
              </w:rPr>
            </w:pPr>
            <w:r w:rsidRPr="00105D63">
              <w:rPr>
                <w:sz w:val="24"/>
                <w:szCs w:val="24"/>
              </w:rPr>
              <w:t>102</w:t>
            </w:r>
          </w:p>
        </w:tc>
        <w:tc>
          <w:tcPr>
            <w:tcW w:w="1643" w:type="dxa"/>
          </w:tcPr>
          <w:p w:rsidR="00541C6C" w:rsidRPr="00105D63" w:rsidRDefault="00541C6C" w:rsidP="00541C6C">
            <w:pPr>
              <w:jc w:val="center"/>
              <w:rPr>
                <w:sz w:val="24"/>
                <w:szCs w:val="24"/>
              </w:rPr>
            </w:pPr>
            <w:r w:rsidRPr="00105D63">
              <w:rPr>
                <w:sz w:val="24"/>
                <w:szCs w:val="24"/>
              </w:rPr>
              <w:t>17</w:t>
            </w:r>
          </w:p>
        </w:tc>
        <w:tc>
          <w:tcPr>
            <w:tcW w:w="1644" w:type="dxa"/>
            <w:tcBorders>
              <w:top w:val="single" w:sz="4" w:space="0" w:color="auto"/>
              <w:right w:val="single" w:sz="4" w:space="0" w:color="auto"/>
            </w:tcBorders>
          </w:tcPr>
          <w:p w:rsidR="00541C6C" w:rsidRPr="00105D63" w:rsidRDefault="00541C6C" w:rsidP="00541C6C">
            <w:pPr>
              <w:jc w:val="center"/>
              <w:rPr>
                <w:sz w:val="24"/>
                <w:szCs w:val="24"/>
              </w:rPr>
            </w:pPr>
            <w:r w:rsidRPr="00105D63">
              <w:rPr>
                <w:sz w:val="24"/>
                <w:szCs w:val="24"/>
              </w:rPr>
              <w:t>52</w:t>
            </w:r>
          </w:p>
        </w:tc>
        <w:tc>
          <w:tcPr>
            <w:tcW w:w="1643" w:type="dxa"/>
            <w:tcBorders>
              <w:top w:val="single" w:sz="4" w:space="0" w:color="auto"/>
              <w:left w:val="single" w:sz="4" w:space="0" w:color="auto"/>
            </w:tcBorders>
          </w:tcPr>
          <w:p w:rsidR="00541C6C" w:rsidRPr="00105D63" w:rsidRDefault="00541C6C" w:rsidP="00541C6C">
            <w:pPr>
              <w:jc w:val="center"/>
              <w:rPr>
                <w:sz w:val="24"/>
                <w:szCs w:val="24"/>
              </w:rPr>
            </w:pPr>
            <w:r w:rsidRPr="00105D63">
              <w:rPr>
                <w:sz w:val="24"/>
                <w:szCs w:val="24"/>
              </w:rPr>
              <w:t>284</w:t>
            </w:r>
          </w:p>
        </w:tc>
        <w:tc>
          <w:tcPr>
            <w:tcW w:w="1644" w:type="dxa"/>
          </w:tcPr>
          <w:p w:rsidR="00541C6C" w:rsidRPr="00105D63" w:rsidRDefault="00541C6C" w:rsidP="00541C6C">
            <w:pPr>
              <w:jc w:val="center"/>
              <w:rPr>
                <w:sz w:val="24"/>
                <w:szCs w:val="24"/>
              </w:rPr>
            </w:pPr>
            <w:r w:rsidRPr="00105D63">
              <w:rPr>
                <w:sz w:val="24"/>
                <w:szCs w:val="24"/>
              </w:rPr>
              <w:t>5</w:t>
            </w:r>
          </w:p>
        </w:tc>
      </w:tr>
      <w:tr w:rsidR="00EB7F84" w:rsidRPr="00105D63" w:rsidTr="00541C6C">
        <w:trPr>
          <w:jc w:val="center"/>
        </w:trPr>
        <w:tc>
          <w:tcPr>
            <w:tcW w:w="1129" w:type="dxa"/>
          </w:tcPr>
          <w:p w:rsidR="00541C6C" w:rsidRPr="00105D63" w:rsidRDefault="00541C6C" w:rsidP="00541C6C">
            <w:pPr>
              <w:rPr>
                <w:sz w:val="24"/>
                <w:szCs w:val="24"/>
              </w:rPr>
            </w:pPr>
            <w:r w:rsidRPr="00105D63">
              <w:rPr>
                <w:sz w:val="24"/>
                <w:szCs w:val="24"/>
              </w:rPr>
              <w:t>2020 год</w:t>
            </w:r>
          </w:p>
        </w:tc>
        <w:tc>
          <w:tcPr>
            <w:tcW w:w="1643" w:type="dxa"/>
          </w:tcPr>
          <w:p w:rsidR="00541C6C" w:rsidRPr="00105D63" w:rsidRDefault="00541C6C" w:rsidP="00541C6C">
            <w:pPr>
              <w:jc w:val="center"/>
              <w:rPr>
                <w:sz w:val="24"/>
                <w:szCs w:val="24"/>
              </w:rPr>
            </w:pPr>
            <w:r w:rsidRPr="00105D63">
              <w:rPr>
                <w:sz w:val="24"/>
                <w:szCs w:val="24"/>
              </w:rPr>
              <w:t>145</w:t>
            </w:r>
          </w:p>
        </w:tc>
        <w:tc>
          <w:tcPr>
            <w:tcW w:w="1643" w:type="dxa"/>
          </w:tcPr>
          <w:p w:rsidR="00541C6C" w:rsidRPr="00105D63" w:rsidRDefault="00541C6C" w:rsidP="00541C6C">
            <w:pPr>
              <w:jc w:val="center"/>
              <w:rPr>
                <w:sz w:val="24"/>
                <w:szCs w:val="24"/>
              </w:rPr>
            </w:pPr>
            <w:r w:rsidRPr="00105D63">
              <w:rPr>
                <w:sz w:val="24"/>
                <w:szCs w:val="24"/>
              </w:rPr>
              <w:t>69</w:t>
            </w:r>
          </w:p>
        </w:tc>
        <w:tc>
          <w:tcPr>
            <w:tcW w:w="1644" w:type="dxa"/>
            <w:tcBorders>
              <w:right w:val="single" w:sz="4" w:space="0" w:color="auto"/>
            </w:tcBorders>
          </w:tcPr>
          <w:p w:rsidR="00541C6C" w:rsidRPr="00105D63" w:rsidRDefault="00541C6C" w:rsidP="00541C6C">
            <w:pPr>
              <w:jc w:val="center"/>
              <w:rPr>
                <w:sz w:val="24"/>
                <w:szCs w:val="24"/>
              </w:rPr>
            </w:pPr>
            <w:r w:rsidRPr="00105D63">
              <w:rPr>
                <w:sz w:val="24"/>
                <w:szCs w:val="24"/>
              </w:rPr>
              <w:t>106</w:t>
            </w:r>
          </w:p>
        </w:tc>
        <w:tc>
          <w:tcPr>
            <w:tcW w:w="1643" w:type="dxa"/>
            <w:tcBorders>
              <w:left w:val="single" w:sz="4" w:space="0" w:color="auto"/>
            </w:tcBorders>
          </w:tcPr>
          <w:p w:rsidR="00541C6C" w:rsidRPr="00105D63" w:rsidRDefault="00541C6C" w:rsidP="00541C6C">
            <w:pPr>
              <w:jc w:val="center"/>
              <w:rPr>
                <w:sz w:val="24"/>
                <w:szCs w:val="24"/>
              </w:rPr>
            </w:pPr>
            <w:r w:rsidRPr="00105D63">
              <w:rPr>
                <w:sz w:val="24"/>
                <w:szCs w:val="24"/>
              </w:rPr>
              <w:t>584</w:t>
            </w:r>
          </w:p>
        </w:tc>
        <w:tc>
          <w:tcPr>
            <w:tcW w:w="1644" w:type="dxa"/>
          </w:tcPr>
          <w:p w:rsidR="00541C6C" w:rsidRPr="00105D63" w:rsidRDefault="00541C6C" w:rsidP="00541C6C">
            <w:pPr>
              <w:jc w:val="center"/>
              <w:rPr>
                <w:sz w:val="24"/>
                <w:szCs w:val="24"/>
              </w:rPr>
            </w:pPr>
            <w:r w:rsidRPr="00105D63">
              <w:rPr>
                <w:sz w:val="24"/>
                <w:szCs w:val="24"/>
              </w:rPr>
              <w:t>13</w:t>
            </w:r>
          </w:p>
        </w:tc>
      </w:tr>
      <w:tr w:rsidR="00EB7F84" w:rsidRPr="00105D63" w:rsidTr="00541C6C">
        <w:trPr>
          <w:jc w:val="center"/>
        </w:trPr>
        <w:tc>
          <w:tcPr>
            <w:tcW w:w="1129" w:type="dxa"/>
          </w:tcPr>
          <w:p w:rsidR="00541C6C" w:rsidRPr="00105D63" w:rsidRDefault="00541C6C" w:rsidP="00541C6C">
            <w:pPr>
              <w:rPr>
                <w:sz w:val="24"/>
                <w:szCs w:val="24"/>
              </w:rPr>
            </w:pPr>
            <w:r w:rsidRPr="00105D63">
              <w:rPr>
                <w:sz w:val="24"/>
                <w:szCs w:val="24"/>
              </w:rPr>
              <w:t>2021 год</w:t>
            </w:r>
          </w:p>
        </w:tc>
        <w:tc>
          <w:tcPr>
            <w:tcW w:w="1643" w:type="dxa"/>
          </w:tcPr>
          <w:p w:rsidR="00541C6C" w:rsidRPr="00105D63" w:rsidRDefault="00541C6C" w:rsidP="00541C6C">
            <w:pPr>
              <w:jc w:val="center"/>
              <w:rPr>
                <w:sz w:val="24"/>
                <w:szCs w:val="24"/>
              </w:rPr>
            </w:pPr>
            <w:r w:rsidRPr="00105D63">
              <w:rPr>
                <w:sz w:val="24"/>
                <w:szCs w:val="24"/>
              </w:rPr>
              <w:t>192</w:t>
            </w:r>
          </w:p>
        </w:tc>
        <w:tc>
          <w:tcPr>
            <w:tcW w:w="1643" w:type="dxa"/>
          </w:tcPr>
          <w:p w:rsidR="00541C6C" w:rsidRPr="00105D63" w:rsidRDefault="00541C6C" w:rsidP="00541C6C">
            <w:pPr>
              <w:jc w:val="center"/>
              <w:rPr>
                <w:sz w:val="24"/>
                <w:szCs w:val="24"/>
              </w:rPr>
            </w:pPr>
            <w:r w:rsidRPr="00105D63">
              <w:rPr>
                <w:sz w:val="24"/>
                <w:szCs w:val="24"/>
              </w:rPr>
              <w:t>126</w:t>
            </w:r>
          </w:p>
        </w:tc>
        <w:tc>
          <w:tcPr>
            <w:tcW w:w="1644" w:type="dxa"/>
            <w:tcBorders>
              <w:right w:val="single" w:sz="4" w:space="0" w:color="auto"/>
            </w:tcBorders>
          </w:tcPr>
          <w:p w:rsidR="00541C6C" w:rsidRPr="00105D63" w:rsidRDefault="00541C6C" w:rsidP="00541C6C">
            <w:pPr>
              <w:jc w:val="center"/>
              <w:rPr>
                <w:sz w:val="24"/>
                <w:szCs w:val="24"/>
              </w:rPr>
            </w:pPr>
            <w:r w:rsidRPr="00105D63">
              <w:rPr>
                <w:sz w:val="24"/>
                <w:szCs w:val="24"/>
              </w:rPr>
              <w:t>160</w:t>
            </w:r>
          </w:p>
        </w:tc>
        <w:tc>
          <w:tcPr>
            <w:tcW w:w="1643" w:type="dxa"/>
            <w:tcBorders>
              <w:left w:val="single" w:sz="4" w:space="0" w:color="auto"/>
            </w:tcBorders>
          </w:tcPr>
          <w:p w:rsidR="00541C6C" w:rsidRPr="00105D63" w:rsidRDefault="00541C6C" w:rsidP="00541C6C">
            <w:pPr>
              <w:jc w:val="center"/>
              <w:rPr>
                <w:sz w:val="24"/>
                <w:szCs w:val="24"/>
              </w:rPr>
            </w:pPr>
            <w:r w:rsidRPr="00105D63">
              <w:rPr>
                <w:sz w:val="24"/>
                <w:szCs w:val="24"/>
              </w:rPr>
              <w:t>891</w:t>
            </w:r>
          </w:p>
        </w:tc>
        <w:tc>
          <w:tcPr>
            <w:tcW w:w="1644" w:type="dxa"/>
          </w:tcPr>
          <w:p w:rsidR="00541C6C" w:rsidRPr="00105D63" w:rsidRDefault="00541C6C" w:rsidP="00541C6C">
            <w:pPr>
              <w:jc w:val="center"/>
              <w:rPr>
                <w:sz w:val="24"/>
                <w:szCs w:val="24"/>
              </w:rPr>
            </w:pPr>
            <w:r w:rsidRPr="00105D63">
              <w:rPr>
                <w:sz w:val="24"/>
                <w:szCs w:val="24"/>
              </w:rPr>
              <w:t>21</w:t>
            </w:r>
          </w:p>
        </w:tc>
      </w:tr>
      <w:tr w:rsidR="00EB7F84" w:rsidRPr="00105D63" w:rsidTr="00541C6C">
        <w:trPr>
          <w:jc w:val="center"/>
        </w:trPr>
        <w:tc>
          <w:tcPr>
            <w:tcW w:w="1129" w:type="dxa"/>
          </w:tcPr>
          <w:p w:rsidR="00541C6C" w:rsidRPr="00105D63" w:rsidRDefault="00541C6C" w:rsidP="00541C6C">
            <w:pPr>
              <w:rPr>
                <w:sz w:val="24"/>
                <w:szCs w:val="24"/>
              </w:rPr>
            </w:pPr>
            <w:r w:rsidRPr="00105D63">
              <w:rPr>
                <w:sz w:val="24"/>
                <w:szCs w:val="24"/>
              </w:rPr>
              <w:t>2022 год</w:t>
            </w:r>
          </w:p>
        </w:tc>
        <w:tc>
          <w:tcPr>
            <w:tcW w:w="1643" w:type="dxa"/>
          </w:tcPr>
          <w:p w:rsidR="00541C6C" w:rsidRPr="00105D63" w:rsidRDefault="00541C6C" w:rsidP="00541C6C">
            <w:pPr>
              <w:jc w:val="center"/>
              <w:rPr>
                <w:sz w:val="24"/>
                <w:szCs w:val="24"/>
              </w:rPr>
            </w:pPr>
            <w:r w:rsidRPr="00105D63">
              <w:rPr>
                <w:sz w:val="24"/>
                <w:szCs w:val="24"/>
              </w:rPr>
              <w:t>276</w:t>
            </w:r>
          </w:p>
        </w:tc>
        <w:tc>
          <w:tcPr>
            <w:tcW w:w="1643" w:type="dxa"/>
          </w:tcPr>
          <w:p w:rsidR="00541C6C" w:rsidRPr="00105D63" w:rsidRDefault="00541C6C" w:rsidP="00541C6C">
            <w:pPr>
              <w:jc w:val="center"/>
              <w:rPr>
                <w:sz w:val="24"/>
                <w:szCs w:val="24"/>
              </w:rPr>
            </w:pPr>
            <w:r w:rsidRPr="00105D63">
              <w:rPr>
                <w:sz w:val="24"/>
                <w:szCs w:val="24"/>
              </w:rPr>
              <w:t>184</w:t>
            </w:r>
          </w:p>
        </w:tc>
        <w:tc>
          <w:tcPr>
            <w:tcW w:w="1644" w:type="dxa"/>
            <w:tcBorders>
              <w:right w:val="single" w:sz="4" w:space="0" w:color="auto"/>
            </w:tcBorders>
          </w:tcPr>
          <w:p w:rsidR="00541C6C" w:rsidRPr="00105D63" w:rsidRDefault="00541C6C" w:rsidP="00541C6C">
            <w:pPr>
              <w:jc w:val="center"/>
              <w:rPr>
                <w:sz w:val="24"/>
                <w:szCs w:val="24"/>
              </w:rPr>
            </w:pPr>
            <w:r w:rsidRPr="00105D63">
              <w:rPr>
                <w:sz w:val="24"/>
                <w:szCs w:val="24"/>
              </w:rPr>
              <w:t>195</w:t>
            </w:r>
          </w:p>
        </w:tc>
        <w:tc>
          <w:tcPr>
            <w:tcW w:w="1643" w:type="dxa"/>
            <w:tcBorders>
              <w:left w:val="single" w:sz="4" w:space="0" w:color="auto"/>
            </w:tcBorders>
          </w:tcPr>
          <w:p w:rsidR="00541C6C" w:rsidRPr="00105D63" w:rsidRDefault="00541C6C" w:rsidP="00541C6C">
            <w:pPr>
              <w:jc w:val="center"/>
              <w:rPr>
                <w:sz w:val="24"/>
                <w:szCs w:val="24"/>
              </w:rPr>
            </w:pPr>
            <w:r w:rsidRPr="00105D63">
              <w:rPr>
                <w:sz w:val="24"/>
                <w:szCs w:val="24"/>
              </w:rPr>
              <w:t>1175</w:t>
            </w:r>
          </w:p>
        </w:tc>
        <w:tc>
          <w:tcPr>
            <w:tcW w:w="1644" w:type="dxa"/>
          </w:tcPr>
          <w:p w:rsidR="00541C6C" w:rsidRPr="00105D63" w:rsidRDefault="00541C6C" w:rsidP="00541C6C">
            <w:pPr>
              <w:jc w:val="center"/>
              <w:rPr>
                <w:sz w:val="24"/>
                <w:szCs w:val="24"/>
              </w:rPr>
            </w:pPr>
            <w:r w:rsidRPr="00105D63">
              <w:rPr>
                <w:sz w:val="24"/>
                <w:szCs w:val="24"/>
              </w:rPr>
              <w:t>27</w:t>
            </w:r>
          </w:p>
        </w:tc>
      </w:tr>
      <w:tr w:rsidR="00EB7F84" w:rsidRPr="00105D63" w:rsidTr="00541C6C">
        <w:trPr>
          <w:jc w:val="center"/>
        </w:trPr>
        <w:tc>
          <w:tcPr>
            <w:tcW w:w="1129" w:type="dxa"/>
          </w:tcPr>
          <w:p w:rsidR="00541C6C" w:rsidRPr="00105D63" w:rsidRDefault="00541C6C" w:rsidP="00541C6C">
            <w:pPr>
              <w:rPr>
                <w:sz w:val="24"/>
                <w:szCs w:val="24"/>
              </w:rPr>
            </w:pPr>
            <w:r w:rsidRPr="00105D63">
              <w:rPr>
                <w:sz w:val="24"/>
                <w:szCs w:val="24"/>
              </w:rPr>
              <w:t>2023 год</w:t>
            </w:r>
          </w:p>
        </w:tc>
        <w:tc>
          <w:tcPr>
            <w:tcW w:w="1643" w:type="dxa"/>
          </w:tcPr>
          <w:p w:rsidR="00541C6C" w:rsidRPr="00105D63" w:rsidRDefault="00541C6C" w:rsidP="00541C6C">
            <w:pPr>
              <w:jc w:val="center"/>
              <w:rPr>
                <w:sz w:val="24"/>
                <w:szCs w:val="24"/>
              </w:rPr>
            </w:pPr>
            <w:r w:rsidRPr="00105D63">
              <w:rPr>
                <w:sz w:val="24"/>
                <w:szCs w:val="24"/>
              </w:rPr>
              <w:t>364</w:t>
            </w:r>
          </w:p>
        </w:tc>
        <w:tc>
          <w:tcPr>
            <w:tcW w:w="1643" w:type="dxa"/>
          </w:tcPr>
          <w:p w:rsidR="00541C6C" w:rsidRPr="00105D63" w:rsidRDefault="00541C6C" w:rsidP="00541C6C">
            <w:pPr>
              <w:jc w:val="center"/>
              <w:rPr>
                <w:sz w:val="24"/>
                <w:szCs w:val="24"/>
              </w:rPr>
            </w:pPr>
            <w:r w:rsidRPr="00105D63">
              <w:rPr>
                <w:sz w:val="24"/>
                <w:szCs w:val="24"/>
              </w:rPr>
              <w:t>241</w:t>
            </w:r>
          </w:p>
        </w:tc>
        <w:tc>
          <w:tcPr>
            <w:tcW w:w="1644" w:type="dxa"/>
            <w:tcBorders>
              <w:right w:val="single" w:sz="4" w:space="0" w:color="auto"/>
            </w:tcBorders>
          </w:tcPr>
          <w:p w:rsidR="00541C6C" w:rsidRPr="00105D63" w:rsidRDefault="00541C6C" w:rsidP="00541C6C">
            <w:pPr>
              <w:jc w:val="center"/>
              <w:rPr>
                <w:sz w:val="24"/>
                <w:szCs w:val="24"/>
              </w:rPr>
            </w:pPr>
            <w:r w:rsidRPr="00105D63">
              <w:rPr>
                <w:sz w:val="24"/>
                <w:szCs w:val="24"/>
              </w:rPr>
              <w:t>228</w:t>
            </w:r>
          </w:p>
        </w:tc>
        <w:tc>
          <w:tcPr>
            <w:tcW w:w="1643" w:type="dxa"/>
            <w:tcBorders>
              <w:left w:val="single" w:sz="4" w:space="0" w:color="auto"/>
            </w:tcBorders>
          </w:tcPr>
          <w:p w:rsidR="00541C6C" w:rsidRPr="00105D63" w:rsidRDefault="00541C6C" w:rsidP="00541C6C">
            <w:pPr>
              <w:jc w:val="center"/>
              <w:rPr>
                <w:sz w:val="24"/>
                <w:szCs w:val="24"/>
              </w:rPr>
            </w:pPr>
            <w:r w:rsidRPr="00105D63">
              <w:rPr>
                <w:sz w:val="24"/>
                <w:szCs w:val="24"/>
              </w:rPr>
              <w:t>1448</w:t>
            </w:r>
          </w:p>
        </w:tc>
        <w:tc>
          <w:tcPr>
            <w:tcW w:w="1644" w:type="dxa"/>
          </w:tcPr>
          <w:p w:rsidR="00541C6C" w:rsidRPr="00105D63" w:rsidRDefault="00541C6C" w:rsidP="00541C6C">
            <w:pPr>
              <w:jc w:val="center"/>
              <w:rPr>
                <w:sz w:val="24"/>
                <w:szCs w:val="24"/>
              </w:rPr>
            </w:pPr>
            <w:r w:rsidRPr="00105D63">
              <w:rPr>
                <w:sz w:val="24"/>
                <w:szCs w:val="24"/>
              </w:rPr>
              <w:t>32</w:t>
            </w:r>
          </w:p>
        </w:tc>
      </w:tr>
      <w:tr w:rsidR="00EB7F84" w:rsidRPr="00105D63" w:rsidTr="00541C6C">
        <w:trPr>
          <w:jc w:val="center"/>
        </w:trPr>
        <w:tc>
          <w:tcPr>
            <w:tcW w:w="1129" w:type="dxa"/>
          </w:tcPr>
          <w:p w:rsidR="00541C6C" w:rsidRPr="00105D63" w:rsidRDefault="00541C6C" w:rsidP="00541C6C">
            <w:pPr>
              <w:rPr>
                <w:sz w:val="24"/>
                <w:szCs w:val="24"/>
              </w:rPr>
            </w:pPr>
            <w:r w:rsidRPr="00105D63">
              <w:rPr>
                <w:sz w:val="24"/>
                <w:szCs w:val="24"/>
              </w:rPr>
              <w:t>2024 год</w:t>
            </w:r>
          </w:p>
        </w:tc>
        <w:tc>
          <w:tcPr>
            <w:tcW w:w="1643" w:type="dxa"/>
          </w:tcPr>
          <w:p w:rsidR="00541C6C" w:rsidRPr="00105D63" w:rsidRDefault="00541C6C" w:rsidP="00541C6C">
            <w:pPr>
              <w:jc w:val="center"/>
              <w:rPr>
                <w:sz w:val="24"/>
                <w:szCs w:val="24"/>
              </w:rPr>
            </w:pPr>
            <w:r w:rsidRPr="00105D63">
              <w:rPr>
                <w:sz w:val="24"/>
                <w:szCs w:val="24"/>
              </w:rPr>
              <w:t>416</w:t>
            </w:r>
          </w:p>
        </w:tc>
        <w:tc>
          <w:tcPr>
            <w:tcW w:w="1643" w:type="dxa"/>
          </w:tcPr>
          <w:p w:rsidR="00541C6C" w:rsidRPr="00105D63" w:rsidRDefault="00541C6C" w:rsidP="00541C6C">
            <w:pPr>
              <w:jc w:val="center"/>
              <w:rPr>
                <w:sz w:val="24"/>
                <w:szCs w:val="24"/>
              </w:rPr>
            </w:pPr>
            <w:r w:rsidRPr="00105D63">
              <w:rPr>
                <w:sz w:val="24"/>
                <w:szCs w:val="24"/>
              </w:rPr>
              <w:t>299</w:t>
            </w:r>
          </w:p>
        </w:tc>
        <w:tc>
          <w:tcPr>
            <w:tcW w:w="1644" w:type="dxa"/>
            <w:tcBorders>
              <w:right w:val="single" w:sz="4" w:space="0" w:color="auto"/>
            </w:tcBorders>
          </w:tcPr>
          <w:p w:rsidR="00541C6C" w:rsidRPr="00105D63" w:rsidRDefault="00541C6C" w:rsidP="00541C6C">
            <w:pPr>
              <w:jc w:val="center"/>
              <w:rPr>
                <w:sz w:val="24"/>
                <w:szCs w:val="24"/>
              </w:rPr>
            </w:pPr>
            <w:r w:rsidRPr="00105D63">
              <w:rPr>
                <w:sz w:val="24"/>
                <w:szCs w:val="24"/>
              </w:rPr>
              <w:t>257</w:t>
            </w:r>
          </w:p>
        </w:tc>
        <w:tc>
          <w:tcPr>
            <w:tcW w:w="1643" w:type="dxa"/>
            <w:tcBorders>
              <w:left w:val="single" w:sz="4" w:space="0" w:color="auto"/>
            </w:tcBorders>
          </w:tcPr>
          <w:p w:rsidR="00541C6C" w:rsidRPr="00105D63" w:rsidRDefault="00541C6C" w:rsidP="00541C6C">
            <w:pPr>
              <w:jc w:val="center"/>
              <w:rPr>
                <w:sz w:val="24"/>
                <w:szCs w:val="24"/>
              </w:rPr>
            </w:pPr>
            <w:r w:rsidRPr="00105D63">
              <w:rPr>
                <w:sz w:val="24"/>
                <w:szCs w:val="24"/>
              </w:rPr>
              <w:t>1675</w:t>
            </w:r>
          </w:p>
        </w:tc>
        <w:tc>
          <w:tcPr>
            <w:tcW w:w="1644" w:type="dxa"/>
          </w:tcPr>
          <w:p w:rsidR="00541C6C" w:rsidRPr="00105D63" w:rsidRDefault="00541C6C" w:rsidP="00541C6C">
            <w:pPr>
              <w:jc w:val="center"/>
              <w:rPr>
                <w:sz w:val="24"/>
                <w:szCs w:val="24"/>
              </w:rPr>
            </w:pPr>
            <w:r w:rsidRPr="00105D63">
              <w:rPr>
                <w:sz w:val="24"/>
                <w:szCs w:val="24"/>
              </w:rPr>
              <w:t>36</w:t>
            </w:r>
          </w:p>
        </w:tc>
      </w:tr>
    </w:tbl>
    <w:p w:rsidR="00541C6C" w:rsidRPr="00105D63" w:rsidRDefault="00541C6C" w:rsidP="00A577C6">
      <w:pPr>
        <w:spacing w:before="120" w:after="120"/>
        <w:ind w:firstLine="567"/>
        <w:jc w:val="both"/>
        <w:rPr>
          <w:sz w:val="24"/>
          <w:szCs w:val="24"/>
        </w:rPr>
      </w:pPr>
      <w:r w:rsidRPr="00105D63">
        <w:rPr>
          <w:sz w:val="24"/>
          <w:szCs w:val="24"/>
        </w:rPr>
        <w:t>Налоговые поступления по специальным налоговым режимам к концу 2020 года достигнут порядка 180 млн. руб. В дальнейшем ежегодный прирост налоговых поступлений от субъектов малого бизнеса составит порядка 4 % по отношению к предыдущему году.</w:t>
      </w:r>
    </w:p>
    <w:p w:rsidR="00541C6C" w:rsidRPr="00105D63" w:rsidRDefault="00541C6C" w:rsidP="00A577C6">
      <w:pPr>
        <w:widowControl w:val="0"/>
        <w:autoSpaceDE w:val="0"/>
        <w:autoSpaceDN w:val="0"/>
        <w:adjustRightInd w:val="0"/>
        <w:spacing w:before="120"/>
        <w:ind w:firstLine="567"/>
        <w:jc w:val="both"/>
        <w:rPr>
          <w:sz w:val="24"/>
          <w:szCs w:val="24"/>
        </w:rPr>
      </w:pPr>
      <w:r w:rsidRPr="00105D63">
        <w:rPr>
          <w:sz w:val="24"/>
          <w:szCs w:val="24"/>
        </w:rPr>
        <w:t>В результате реализации муниципальной программы будет продолжаться оказываться финансовая, информационная, консультационная и имущественная поддержка малого предпринимательства (в том числе бизнес-инкубирование на льготных условиях), продолжится работа по реализации образовательного проекта «Школа молодого предпринимателя».</w:t>
      </w:r>
    </w:p>
    <w:p w:rsidR="00541C6C" w:rsidRPr="00105D63" w:rsidRDefault="00541C6C" w:rsidP="00A577C6">
      <w:pPr>
        <w:ind w:firstLine="567"/>
        <w:jc w:val="both"/>
        <w:rPr>
          <w:strike/>
          <w:sz w:val="24"/>
          <w:szCs w:val="24"/>
        </w:rPr>
      </w:pPr>
      <w:r w:rsidRPr="00105D63">
        <w:rPr>
          <w:sz w:val="24"/>
          <w:szCs w:val="24"/>
        </w:rPr>
        <w:t>С целью содействия развитию предпринимательства в сфере народных художественных промыслов и (или) ремесел будет продолжено оказание поддержки субъектам малого предпринимательства: помощь в консультировании о возможностях получения областной субсидии субъектами малого бизнеса, осуществляющими деятельность в сфере народных художественных промыслов и (или) ремесел, формировании пакета документов и его отправке Фондом в комитет по развитию малого, среднего предпринимательства и потребительского рынка Ленинградской области; информирование об областных, всероссийских и международных мероприятиях в сфере культуры (развитие творческой индустрии) и прочее.</w:t>
      </w:r>
    </w:p>
    <w:p w:rsidR="00541C6C" w:rsidRPr="00105D63" w:rsidRDefault="00541C6C" w:rsidP="00A577C6">
      <w:pPr>
        <w:ind w:firstLine="567"/>
        <w:jc w:val="both"/>
        <w:rPr>
          <w:sz w:val="24"/>
          <w:szCs w:val="24"/>
        </w:rPr>
      </w:pPr>
      <w:r w:rsidRPr="00105D63">
        <w:rPr>
          <w:sz w:val="24"/>
          <w:szCs w:val="24"/>
        </w:rPr>
        <w:t>В перспективе Сосновоборским муниципальным Фондом поддержки предпринимательства будет освоен новый вид поддержки предпринимателей – создание нового интернет-ресурса (электронная регистрация на семинарах, оказание электронных услуг – подача документов для участия в выставках, конкурсах, ярмарках, дистанционное обучение и т.д.), продолжится работа по созданию необходимых условий для деятельности бизнес-</w:t>
      </w:r>
      <w:r w:rsidRPr="00105D63">
        <w:rPr>
          <w:sz w:val="24"/>
          <w:szCs w:val="24"/>
        </w:rPr>
        <w:lastRenderedPageBreak/>
        <w:t>инкубатора офисного и производственного назначений и расширения видов услуг бизнес-инкубирования.</w:t>
      </w:r>
    </w:p>
    <w:p w:rsidR="0085575C" w:rsidRPr="00105D63" w:rsidRDefault="0085575C" w:rsidP="00A577C6">
      <w:pPr>
        <w:ind w:firstLine="567"/>
        <w:jc w:val="both"/>
        <w:rPr>
          <w:sz w:val="24"/>
          <w:szCs w:val="24"/>
        </w:rPr>
      </w:pPr>
    </w:p>
    <w:p w:rsidR="00541C6C" w:rsidRPr="00105D63" w:rsidRDefault="00541C6C" w:rsidP="00A577C6">
      <w:pPr>
        <w:spacing w:before="120" w:after="120"/>
        <w:ind w:firstLine="567"/>
        <w:jc w:val="center"/>
        <w:rPr>
          <w:b/>
          <w:sz w:val="24"/>
          <w:szCs w:val="24"/>
        </w:rPr>
      </w:pPr>
      <w:r w:rsidRPr="00105D63">
        <w:rPr>
          <w:b/>
          <w:sz w:val="24"/>
          <w:szCs w:val="24"/>
        </w:rPr>
        <w:t>Социальное предпринимательство</w:t>
      </w:r>
    </w:p>
    <w:p w:rsidR="007B1D53" w:rsidRPr="00105D63" w:rsidRDefault="007B1D53" w:rsidP="00A577C6">
      <w:pPr>
        <w:ind w:firstLine="567"/>
        <w:jc w:val="both"/>
        <w:rPr>
          <w:sz w:val="24"/>
          <w:szCs w:val="24"/>
        </w:rPr>
      </w:pPr>
      <w:r w:rsidRPr="00105D63">
        <w:rPr>
          <w:sz w:val="24"/>
          <w:szCs w:val="24"/>
        </w:rPr>
        <w:t>Понятия «социальное предпринимательство», «социальное предприятие» закреплены Федеральным законом РФ от 26.07.2019 № 245-ФЗ «О внесении изменений в Федеральный закон «О развитии малого и среднего предпринимательства в Российской Федерации» в части закрепления понятий «Социальное предпринимательство», «социальное предприятие».</w:t>
      </w:r>
    </w:p>
    <w:p w:rsidR="007B1D53" w:rsidRPr="00105D63" w:rsidRDefault="007B1D53" w:rsidP="00A577C6">
      <w:pPr>
        <w:widowControl w:val="0"/>
        <w:autoSpaceDE w:val="0"/>
        <w:autoSpaceDN w:val="0"/>
        <w:ind w:firstLine="567"/>
        <w:jc w:val="both"/>
        <w:rPr>
          <w:sz w:val="24"/>
          <w:szCs w:val="24"/>
        </w:rPr>
      </w:pPr>
      <w:r w:rsidRPr="00105D63">
        <w:rPr>
          <w:sz w:val="24"/>
          <w:szCs w:val="24"/>
        </w:rPr>
        <w:t>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Федерального закона № 209-ФЗ от 24.07.2007 «О развитии малого и среднего предпринимательства в Российский Федерации».</w:t>
      </w:r>
    </w:p>
    <w:p w:rsidR="007B1D53" w:rsidRPr="00105D63" w:rsidRDefault="007B1D53" w:rsidP="00A577C6">
      <w:pPr>
        <w:widowControl w:val="0"/>
        <w:autoSpaceDE w:val="0"/>
        <w:autoSpaceDN w:val="0"/>
        <w:ind w:firstLine="567"/>
        <w:jc w:val="both"/>
        <w:rPr>
          <w:sz w:val="24"/>
          <w:szCs w:val="24"/>
        </w:rPr>
      </w:pPr>
      <w:r w:rsidRPr="00105D63">
        <w:rPr>
          <w:sz w:val="24"/>
          <w:szCs w:val="24"/>
        </w:rPr>
        <w:t>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7B1D53" w:rsidRPr="00105D63" w:rsidRDefault="007B1D53" w:rsidP="00A577C6">
      <w:pPr>
        <w:widowControl w:val="0"/>
        <w:autoSpaceDE w:val="0"/>
        <w:autoSpaceDN w:val="0"/>
        <w:ind w:firstLine="567"/>
        <w:jc w:val="both"/>
        <w:rPr>
          <w:sz w:val="24"/>
          <w:szCs w:val="24"/>
        </w:rPr>
      </w:pPr>
      <w:r w:rsidRPr="00105D63">
        <w:rPr>
          <w:sz w:val="24"/>
          <w:szCs w:val="24"/>
        </w:rPr>
        <w:t>Порядок признания субъекта малого или среднего предпринимательства социальным предприятием и порядок формирования перечня субъектов малого и среднего предпринимательства, имеющих статус социального предприятия, определен приказом Министерства экономического развития Российской Федерации № 773 от 29 ноября 2019 года (с последующими изменениями).</w:t>
      </w:r>
    </w:p>
    <w:p w:rsidR="00662FDE" w:rsidRPr="00105D63" w:rsidRDefault="007B1D53" w:rsidP="00A577C6">
      <w:pPr>
        <w:ind w:firstLine="567"/>
        <w:jc w:val="both"/>
        <w:rPr>
          <w:sz w:val="24"/>
          <w:szCs w:val="24"/>
        </w:rPr>
      </w:pPr>
      <w:r w:rsidRPr="00105D63">
        <w:rPr>
          <w:sz w:val="24"/>
          <w:szCs w:val="24"/>
        </w:rPr>
        <w:t>Социальным предприятиям оказывается информационная, консультационная, финансовая, имущественная (в том числе путем предоставления во владение и (или) в пользование муниципального имущества на льготных условиях).</w:t>
      </w:r>
    </w:p>
    <w:p w:rsidR="00662FDE" w:rsidRPr="00105D63" w:rsidRDefault="00662FDE" w:rsidP="00A577C6">
      <w:pPr>
        <w:spacing w:before="120" w:after="120"/>
        <w:ind w:firstLine="567"/>
        <w:jc w:val="center"/>
        <w:rPr>
          <w:b/>
          <w:sz w:val="24"/>
          <w:szCs w:val="24"/>
        </w:rPr>
      </w:pPr>
      <w:r w:rsidRPr="00105D63">
        <w:rPr>
          <w:b/>
          <w:sz w:val="24"/>
          <w:szCs w:val="24"/>
        </w:rPr>
        <w:t>Самозанятые граждане</w:t>
      </w:r>
    </w:p>
    <w:p w:rsidR="00662FDE" w:rsidRPr="00105D63" w:rsidRDefault="00662FDE" w:rsidP="00A577C6">
      <w:pPr>
        <w:ind w:firstLine="567"/>
        <w:jc w:val="both"/>
        <w:rPr>
          <w:iCs/>
          <w:sz w:val="24"/>
          <w:szCs w:val="24"/>
        </w:rPr>
      </w:pPr>
      <w:r w:rsidRPr="00105D63">
        <w:rPr>
          <w:iCs/>
          <w:sz w:val="24"/>
          <w:szCs w:val="24"/>
        </w:rPr>
        <w:t xml:space="preserve">К самозанятым гражданам относятся </w:t>
      </w:r>
      <w:r w:rsidRPr="00105D63">
        <w:rPr>
          <w:sz w:val="24"/>
          <w:szCs w:val="24"/>
        </w:rPr>
        <w:t>физические лица и индивидуальные предприниматели, применяющие специальный налоговый режим «Налог на профессиональный доход».</w:t>
      </w:r>
    </w:p>
    <w:p w:rsidR="00662FDE" w:rsidRPr="00105D63" w:rsidRDefault="00662FDE" w:rsidP="00A577C6">
      <w:pPr>
        <w:ind w:firstLine="567"/>
        <w:jc w:val="both"/>
        <w:rPr>
          <w:sz w:val="24"/>
          <w:szCs w:val="24"/>
        </w:rPr>
      </w:pPr>
      <w:r w:rsidRPr="00105D63">
        <w:rPr>
          <w:sz w:val="24"/>
          <w:szCs w:val="24"/>
        </w:rPr>
        <w:t xml:space="preserve">В соответствии с частью 1 статьи 14.1 (введенной Федеральным законом от 08.06.2020 № 169-ФЗ) Федерального закона от 24.07.2007 № 209-ФЗ «О развитии малого и среднего предпринимательства» в Российской Федерации» (далее – Федеральный закон 209-ФЗ) физические лица, не являющиеся индивидуальными предпринимателями и применяющие специальный налоговый </w:t>
      </w:r>
      <w:hyperlink r:id="rId16" w:history="1">
        <w:r w:rsidRPr="00105D63">
          <w:rPr>
            <w:sz w:val="24"/>
            <w:szCs w:val="24"/>
          </w:rPr>
          <w:t>режим</w:t>
        </w:r>
      </w:hyperlink>
      <w:r w:rsidRPr="00105D63">
        <w:rPr>
          <w:sz w:val="24"/>
          <w:szCs w:val="24"/>
        </w:rP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r:id="rId17" w:history="1">
        <w:r w:rsidRPr="00105D63">
          <w:rPr>
            <w:sz w:val="24"/>
            <w:szCs w:val="24"/>
          </w:rPr>
          <w:t>частями 2</w:t>
        </w:r>
      </w:hyperlink>
      <w:r w:rsidRPr="00105D63">
        <w:rPr>
          <w:sz w:val="24"/>
          <w:szCs w:val="24"/>
        </w:rPr>
        <w:t xml:space="preserve"> - </w:t>
      </w:r>
      <w:hyperlink r:id="rId18" w:history="1">
        <w:r w:rsidRPr="00105D63">
          <w:rPr>
            <w:sz w:val="24"/>
            <w:szCs w:val="24"/>
          </w:rPr>
          <w:t>6 статьи 14</w:t>
        </w:r>
      </w:hyperlink>
      <w:r w:rsidRPr="00105D63">
        <w:rPr>
          <w:sz w:val="24"/>
          <w:szCs w:val="24"/>
        </w:rPr>
        <w:t xml:space="preserve"> Федерального закона 209-ФЗ, за оказанием поддержки, предусмотренной </w:t>
      </w:r>
      <w:hyperlink r:id="rId19" w:history="1">
        <w:r w:rsidRPr="00105D63">
          <w:rPr>
            <w:sz w:val="24"/>
            <w:szCs w:val="24"/>
          </w:rPr>
          <w:t>статьями 17</w:t>
        </w:r>
      </w:hyperlink>
      <w:r w:rsidRPr="00105D63">
        <w:rPr>
          <w:sz w:val="24"/>
          <w:szCs w:val="24"/>
        </w:rPr>
        <w:t xml:space="preserve"> - </w:t>
      </w:r>
      <w:hyperlink r:id="rId20" w:history="1">
        <w:r w:rsidRPr="00105D63">
          <w:rPr>
            <w:sz w:val="24"/>
            <w:szCs w:val="24"/>
          </w:rPr>
          <w:t>21</w:t>
        </w:r>
      </w:hyperlink>
      <w:r w:rsidRPr="00105D63">
        <w:rPr>
          <w:sz w:val="24"/>
          <w:szCs w:val="24"/>
        </w:rPr>
        <w:t xml:space="preserve">, </w:t>
      </w:r>
      <w:hyperlink r:id="rId21" w:history="1">
        <w:r w:rsidRPr="00105D63">
          <w:rPr>
            <w:sz w:val="24"/>
            <w:szCs w:val="24"/>
          </w:rPr>
          <w:t>23</w:t>
        </w:r>
      </w:hyperlink>
      <w:r w:rsidRPr="00105D63">
        <w:rPr>
          <w:sz w:val="24"/>
          <w:szCs w:val="24"/>
        </w:rPr>
        <w:t xml:space="preserve">, </w:t>
      </w:r>
      <w:hyperlink r:id="rId22" w:history="1">
        <w:r w:rsidRPr="00105D63">
          <w:rPr>
            <w:sz w:val="24"/>
            <w:szCs w:val="24"/>
          </w:rPr>
          <w:t>25</w:t>
        </w:r>
      </w:hyperlink>
      <w:r w:rsidRPr="00105D63">
        <w:rPr>
          <w:sz w:val="24"/>
          <w:szCs w:val="24"/>
        </w:rPr>
        <w:t xml:space="preserve"> Федерального закона 209-ФЗ, на территории Сосновоборского городского округа в администрацию Сосновоборского городского округа и Сосновоборский муниципальный фонд поддержки предпринимательства.</w:t>
      </w:r>
    </w:p>
    <w:p w:rsidR="00662FDE" w:rsidRPr="00105D63" w:rsidRDefault="00662FDE" w:rsidP="00A577C6">
      <w:pPr>
        <w:ind w:firstLine="567"/>
        <w:jc w:val="both"/>
        <w:rPr>
          <w:sz w:val="24"/>
          <w:szCs w:val="24"/>
        </w:rPr>
      </w:pPr>
      <w:r w:rsidRPr="00105D63">
        <w:rPr>
          <w:sz w:val="24"/>
          <w:szCs w:val="24"/>
        </w:rPr>
        <w:t>С целью популяризации самозанятости, самозанятым гражданам - физическим лицам, применяющим специальный налоговый режим, оказывается консультационная, информационная и имущественная поддержка.</w:t>
      </w:r>
    </w:p>
    <w:p w:rsidR="00541C6C" w:rsidRPr="00105D63" w:rsidRDefault="00E5295F" w:rsidP="00A577C6">
      <w:pPr>
        <w:spacing w:before="120" w:after="120"/>
        <w:ind w:firstLine="567"/>
        <w:jc w:val="center"/>
        <w:rPr>
          <w:b/>
          <w:sz w:val="24"/>
          <w:szCs w:val="24"/>
        </w:rPr>
      </w:pPr>
      <w:r w:rsidRPr="00105D63">
        <w:rPr>
          <w:b/>
          <w:sz w:val="24"/>
          <w:szCs w:val="24"/>
        </w:rPr>
        <w:t>III. </w:t>
      </w:r>
      <w:r w:rsidR="00541C6C" w:rsidRPr="00105D63">
        <w:rPr>
          <w:b/>
          <w:sz w:val="24"/>
          <w:szCs w:val="24"/>
        </w:rPr>
        <w:t>Требования к организациям, образующим инфраструктуру поддержки субъектов малого и среднего предпринимательства</w:t>
      </w:r>
      <w:bookmarkEnd w:id="4"/>
    </w:p>
    <w:p w:rsidR="00662FDE" w:rsidRPr="00105D63" w:rsidRDefault="00541C6C" w:rsidP="00A577C6">
      <w:pPr>
        <w:autoSpaceDE w:val="0"/>
        <w:autoSpaceDN w:val="0"/>
        <w:adjustRightInd w:val="0"/>
        <w:ind w:firstLine="567"/>
        <w:jc w:val="both"/>
        <w:rPr>
          <w:sz w:val="24"/>
          <w:szCs w:val="24"/>
        </w:rPr>
      </w:pPr>
      <w:r w:rsidRPr="00105D63">
        <w:rPr>
          <w:sz w:val="24"/>
          <w:szCs w:val="24"/>
        </w:rPr>
        <w:t>3.1. Инфраструктурой поддержки субъектов малого и среднего предпринимательства</w:t>
      </w:r>
      <w:r w:rsidR="00662FDE" w:rsidRPr="00105D63">
        <w:rPr>
          <w:sz w:val="24"/>
        </w:rPr>
        <w:t>, самозанятых граждан</w:t>
      </w:r>
      <w:r w:rsidRPr="00105D63">
        <w:rPr>
          <w:sz w:val="24"/>
          <w:szCs w:val="24"/>
        </w:rPr>
        <w:t xml:space="preserve">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муниципальных нужд при реализации муниципальной программы (подпрограммы) развития и поддержки малого и среднего предпринимательства на территории Сосновоборского городского округа, обеспечивающих условия для создания субъектов малого и среднего предпринимательства и для оказания им поддержки.</w:t>
      </w:r>
    </w:p>
    <w:p w:rsidR="00541C6C" w:rsidRPr="00105D63" w:rsidRDefault="00541C6C" w:rsidP="00A577C6">
      <w:pPr>
        <w:ind w:firstLine="567"/>
        <w:jc w:val="both"/>
        <w:rPr>
          <w:sz w:val="24"/>
          <w:szCs w:val="24"/>
        </w:rPr>
      </w:pPr>
      <w:r w:rsidRPr="00105D63">
        <w:rPr>
          <w:sz w:val="24"/>
          <w:szCs w:val="24"/>
        </w:rPr>
        <w:lastRenderedPageBreak/>
        <w:t>В своей деятельности организации руководствуются Федеральным законом от 24.07.2007 № 209-ФЗ «О развитии малого и среднего предпринимательства в Российской Федерации» (с последующими изменениями), другими законодательными и нормативными правовыми актами Российской Федерации, Ленинградской области и муниципального образования Сосновоборский городской округ Ленинградской области, а также Уставом организации.</w:t>
      </w:r>
    </w:p>
    <w:p w:rsidR="00662FDE" w:rsidRPr="00105D63" w:rsidRDefault="00662FDE" w:rsidP="00A577C6">
      <w:pPr>
        <w:ind w:firstLine="567"/>
        <w:jc w:val="both"/>
        <w:rPr>
          <w:sz w:val="24"/>
          <w:szCs w:val="24"/>
        </w:rPr>
      </w:pPr>
      <w:r w:rsidRPr="00105D63">
        <w:rPr>
          <w:sz w:val="24"/>
          <w:szCs w:val="24"/>
        </w:rPr>
        <w:t xml:space="preserve">Организация, входящая в инфраструктуру поддержки субъектов малого и среднего предпринимательства, самозанятых граждан, осуществляет свою работу во взаимодействии с органами местного самоуправления, общественными организациями предпринимателей и их объединениями. </w:t>
      </w:r>
    </w:p>
    <w:p w:rsidR="00662FDE" w:rsidRPr="00105D63" w:rsidRDefault="00662FDE" w:rsidP="00A577C6">
      <w:pPr>
        <w:ind w:firstLine="567"/>
        <w:jc w:val="both"/>
        <w:rPr>
          <w:sz w:val="24"/>
          <w:szCs w:val="24"/>
        </w:rPr>
      </w:pPr>
      <w:r w:rsidRPr="00105D63">
        <w:rPr>
          <w:sz w:val="24"/>
          <w:szCs w:val="24"/>
        </w:rPr>
        <w:t>Оказание мер поддержки, предоставление услуг субъектам предпринимательства, самозанятым гражданам могут быть, как основной, так и дополнительной деятельностью организации.</w:t>
      </w:r>
    </w:p>
    <w:p w:rsidR="00662FDE" w:rsidRPr="00105D63" w:rsidRDefault="00662FDE" w:rsidP="00A577C6">
      <w:pPr>
        <w:ind w:firstLine="567"/>
        <w:jc w:val="both"/>
        <w:rPr>
          <w:sz w:val="24"/>
          <w:szCs w:val="24"/>
        </w:rPr>
      </w:pPr>
      <w:r w:rsidRPr="00105D63">
        <w:rPr>
          <w:sz w:val="24"/>
          <w:szCs w:val="24"/>
        </w:rPr>
        <w:t>Субъекты малого и среднего предпринимательства, самозанятые граждане имеют право обратиться по вопросам развития и поддержки предпринимательства, как в органы местного самоуправления, так и в организации, входящие в инфраструктуру поддержки.</w:t>
      </w:r>
    </w:p>
    <w:p w:rsidR="00662FDE" w:rsidRPr="00105D63" w:rsidRDefault="00662FDE" w:rsidP="00A577C6">
      <w:pPr>
        <w:ind w:firstLine="567"/>
        <w:jc w:val="both"/>
        <w:rPr>
          <w:sz w:val="24"/>
          <w:szCs w:val="24"/>
        </w:rPr>
      </w:pPr>
      <w:r w:rsidRPr="00105D63">
        <w:rPr>
          <w:sz w:val="24"/>
          <w:szCs w:val="24"/>
        </w:rPr>
        <w:t>Письменное обращение подлежит обязательной регистрации в течение трех дней с момента поступления.</w:t>
      </w:r>
    </w:p>
    <w:p w:rsidR="00662FDE" w:rsidRPr="00105D63" w:rsidRDefault="00662FDE" w:rsidP="00A577C6">
      <w:pPr>
        <w:ind w:firstLine="567"/>
        <w:jc w:val="both"/>
        <w:rPr>
          <w:sz w:val="24"/>
          <w:szCs w:val="24"/>
        </w:rPr>
      </w:pPr>
      <w:r w:rsidRPr="00105D63">
        <w:rPr>
          <w:sz w:val="24"/>
          <w:szCs w:val="24"/>
        </w:rPr>
        <w:t>Порядок и сроки рассмотрения отдельных обращений субъектов малого и среднего предпринимательства, самозанятых граждан осуществляются в соответствии с Федеральным законом от 02.05.2006 № 59-ФЗ «О порядке рассмотрения обращений граждан Российской Федерации» (с последующими изменениями), а также постановлением администрации Сосновоборского городского округа от 08.12.2020 № 2442 «Об утверждении Инструкции по делопроизводству в администрации Сосновоборского городского округа» (с последующими изменениями) и внутренними нормативными документами организаций.</w:t>
      </w:r>
    </w:p>
    <w:p w:rsidR="00662FDE" w:rsidRPr="00105D63" w:rsidRDefault="00662FDE" w:rsidP="00A577C6">
      <w:pPr>
        <w:ind w:firstLine="567"/>
        <w:jc w:val="both"/>
        <w:rPr>
          <w:sz w:val="24"/>
          <w:szCs w:val="24"/>
        </w:rPr>
      </w:pPr>
      <w:r w:rsidRPr="00105D63">
        <w:rPr>
          <w:sz w:val="24"/>
          <w:szCs w:val="24"/>
        </w:rPr>
        <w:t>Каждый субъект или самозанятый гражданин должен быть проинформирован любым удобным для него способом о решении, принятом по такому обращению, в течение пяти дней со дня его принятия.</w:t>
      </w:r>
    </w:p>
    <w:p w:rsidR="00541C6C" w:rsidRPr="00105D63" w:rsidRDefault="00541C6C" w:rsidP="00A577C6">
      <w:pPr>
        <w:spacing w:before="120" w:after="120"/>
        <w:ind w:firstLine="567"/>
        <w:jc w:val="both"/>
      </w:pPr>
      <w:r w:rsidRPr="00105D63">
        <w:rPr>
          <w:sz w:val="24"/>
          <w:szCs w:val="24"/>
        </w:rPr>
        <w:t>3.2. Инфраструктура поддержки субъектов малого и среднего предпринимательства на территории Сосновоборского городско</w:t>
      </w:r>
      <w:r w:rsidR="00A43AFA" w:rsidRPr="00105D63">
        <w:rPr>
          <w:sz w:val="24"/>
          <w:szCs w:val="24"/>
        </w:rPr>
        <w:t>го округа Ленинградской области.</w:t>
      </w:r>
    </w:p>
    <w:p w:rsidR="00541C6C" w:rsidRPr="00105D63" w:rsidRDefault="00541C6C" w:rsidP="00A577C6">
      <w:pPr>
        <w:spacing w:before="120"/>
        <w:ind w:firstLine="567"/>
        <w:jc w:val="both"/>
        <w:rPr>
          <w:sz w:val="24"/>
          <w:szCs w:val="24"/>
        </w:rPr>
      </w:pPr>
      <w:r w:rsidRPr="00105D63">
        <w:rPr>
          <w:b/>
          <w:sz w:val="24"/>
          <w:szCs w:val="24"/>
        </w:rPr>
        <w:t>Сосновоборский муниципальный Фонд поддержки предпринимательства</w:t>
      </w:r>
      <w:r w:rsidRPr="00105D63">
        <w:rPr>
          <w:sz w:val="24"/>
          <w:szCs w:val="24"/>
        </w:rPr>
        <w:t xml:space="preserve"> </w:t>
      </w:r>
      <w:r w:rsidR="005427E5" w:rsidRPr="00105D63">
        <w:rPr>
          <w:sz w:val="24"/>
          <w:szCs w:val="24"/>
        </w:rPr>
        <w:t xml:space="preserve">(далее – Фонд) </w:t>
      </w:r>
      <w:r w:rsidRPr="00105D63">
        <w:rPr>
          <w:sz w:val="24"/>
          <w:szCs w:val="24"/>
        </w:rPr>
        <w:t>является некоммерческой организацией, созданной в целях осуществления мер по поддержке и развитию малого и среднего предпринимательства в муниципальном образовании Сосновоборский городской округ Ленинградской области.</w:t>
      </w:r>
    </w:p>
    <w:p w:rsidR="00541C6C" w:rsidRPr="00105D63" w:rsidRDefault="00541C6C" w:rsidP="00A577C6">
      <w:pPr>
        <w:ind w:firstLine="567"/>
        <w:jc w:val="both"/>
        <w:rPr>
          <w:sz w:val="24"/>
          <w:szCs w:val="24"/>
        </w:rPr>
      </w:pPr>
      <w:r w:rsidRPr="00105D63">
        <w:rPr>
          <w:sz w:val="24"/>
          <w:szCs w:val="24"/>
        </w:rPr>
        <w:t>Фонд учрежден Постановлением главы муниципального образования, мэра гор. Сосновый Бор от 13.07.2004 № 625 «Об учреждении фонда «СОСНОВОБОРСКИЙ МУНИЦИПАЛЬНЫЙ ФОНД ПОДДЕРЖКИ МАЛОГО ПРЕДПРИНИМАТЕЛЬСТВА».</w:t>
      </w:r>
    </w:p>
    <w:p w:rsidR="00541C6C" w:rsidRPr="00105D63" w:rsidRDefault="00541C6C" w:rsidP="00A577C6">
      <w:pPr>
        <w:ind w:firstLine="567"/>
        <w:jc w:val="both"/>
        <w:rPr>
          <w:sz w:val="24"/>
          <w:szCs w:val="24"/>
        </w:rPr>
      </w:pPr>
      <w:r w:rsidRPr="00105D63">
        <w:rPr>
          <w:sz w:val="24"/>
          <w:szCs w:val="24"/>
        </w:rPr>
        <w:t>В соответствии с постановлением администрации округа от 02.09.2016 № 2060 «О внесении изменений в постановление главы муниципального образования, мэра г. Сосновый Бор от 13.07.2004 № 625 «Об учреждении фонда «СОСНОВОБОРСКИЙ МУНИЦИПАЛЬНЫЙ ФОНД ПОДДЕРЖКИ МАЛОГО ПРЕДПРИНИМАТЕЛЬСТВА» единственным учредителем Фонда является муниципальное образование Сосновоборский городской округ Ленинградской области.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w:t>
      </w:r>
    </w:p>
    <w:p w:rsidR="00541C6C" w:rsidRPr="00105D63" w:rsidRDefault="00541C6C" w:rsidP="00A577C6">
      <w:pPr>
        <w:ind w:firstLine="567"/>
        <w:jc w:val="both"/>
        <w:rPr>
          <w:sz w:val="24"/>
          <w:szCs w:val="24"/>
        </w:rPr>
      </w:pPr>
      <w:r w:rsidRPr="00105D63">
        <w:rPr>
          <w:sz w:val="24"/>
          <w:szCs w:val="24"/>
        </w:rPr>
        <w:t>Фонд является юридическим лицом, обладает обособленным имуществом на праве собственности, имеет самостоятельный баланс, расчетные и иные счета в банковских и других кредитных учреждениях, печать, штамп и бланки со своим наименованием.</w:t>
      </w:r>
    </w:p>
    <w:p w:rsidR="00541C6C" w:rsidRPr="00105D63" w:rsidRDefault="00541C6C" w:rsidP="00A577C6">
      <w:pPr>
        <w:ind w:firstLine="567"/>
        <w:jc w:val="both"/>
        <w:rPr>
          <w:sz w:val="24"/>
          <w:szCs w:val="24"/>
        </w:rPr>
      </w:pPr>
      <w:r w:rsidRPr="00105D63">
        <w:rPr>
          <w:sz w:val="24"/>
          <w:szCs w:val="24"/>
        </w:rPr>
        <w:t>В своей деятельности Фонд руководствуется Федеральным законом от 24.07.2007 № 209-ФЗ «О развитии малого и среднего предпринимательства в Российской Федерации», другими законодательными и нормативными правовыми актами Российской Федерации, Ленинградской области и муниципального образования Сосновоборский городской округ, а также Уставом Фонда.</w:t>
      </w:r>
    </w:p>
    <w:p w:rsidR="00F972EF" w:rsidRPr="00105D63" w:rsidRDefault="00F972EF" w:rsidP="00A577C6">
      <w:pPr>
        <w:ind w:firstLine="567"/>
        <w:jc w:val="both"/>
        <w:rPr>
          <w:sz w:val="24"/>
          <w:szCs w:val="24"/>
        </w:rPr>
      </w:pPr>
      <w:r w:rsidRPr="00105D63">
        <w:rPr>
          <w:sz w:val="24"/>
          <w:szCs w:val="24"/>
        </w:rPr>
        <w:lastRenderedPageBreak/>
        <w:t>Основной деятельностью Фонда является осуществление мер по поддержке малого предпринимательства, самозанятых граждан на основании объединения информационных, финансовых и имущественных ресурсов, предоставляемых бюджетами всех уровней, внебюджетными источниками; участие в выполнении региональных и муниципальных программ, а также проектов и мероприятий, направленных на поддержку и развитие малого и среднего предпринимательства</w:t>
      </w:r>
      <w:r w:rsidR="00D51BF1" w:rsidRPr="00105D63">
        <w:rPr>
          <w:sz w:val="24"/>
          <w:szCs w:val="24"/>
        </w:rPr>
        <w:t>, самозанятости граждан</w:t>
      </w:r>
      <w:r w:rsidRPr="00105D63">
        <w:rPr>
          <w:sz w:val="24"/>
          <w:szCs w:val="24"/>
        </w:rPr>
        <w:t xml:space="preserve">. Фондом проводятся курсы для начинающих предпринимателей «Введение в предпринимательство», организуются </w:t>
      </w:r>
      <w:r w:rsidR="00D51BF1" w:rsidRPr="00105D63">
        <w:rPr>
          <w:sz w:val="24"/>
          <w:szCs w:val="24"/>
        </w:rPr>
        <w:t>различные семинары и тренинги.</w:t>
      </w:r>
    </w:p>
    <w:p w:rsidR="00541C6C" w:rsidRPr="00105D63" w:rsidRDefault="00541C6C" w:rsidP="00A577C6">
      <w:pPr>
        <w:ind w:firstLine="567"/>
        <w:jc w:val="both"/>
        <w:rPr>
          <w:sz w:val="24"/>
          <w:szCs w:val="24"/>
        </w:rPr>
      </w:pPr>
      <w:r w:rsidRPr="00105D63">
        <w:rPr>
          <w:sz w:val="24"/>
          <w:szCs w:val="24"/>
        </w:rPr>
        <w:t>Фонд организует свою работу путем взаимодействия с Комитетом по развитию малого, среднего бизнеса и потребительского рынка Правительства Ленинградской области, ГКУ «Ленинградский областной центр поддержки предпринимательства», органами местного самоуправления, общественными организациями предпринимателей и их объединениями.</w:t>
      </w:r>
    </w:p>
    <w:p w:rsidR="00541C6C" w:rsidRPr="00105D63" w:rsidRDefault="00541C6C" w:rsidP="00A577C6">
      <w:pPr>
        <w:ind w:firstLine="567"/>
        <w:jc w:val="both"/>
        <w:rPr>
          <w:sz w:val="24"/>
          <w:szCs w:val="24"/>
        </w:rPr>
      </w:pPr>
      <w:r w:rsidRPr="00105D63">
        <w:rPr>
          <w:sz w:val="24"/>
          <w:szCs w:val="24"/>
        </w:rPr>
        <w:t>Фонд организует работу Сосновоборского бизнес-инкубатора офисного и производственного назначений для оказания эффективной поддержки вновь образованным предприятиям и предпринимателям на начальной фазе их деятельности, определяет условия и порядок отбора субъектов малого предпринимательства для их размещения в бизнес-инкубаторах на льготных условиях.</w:t>
      </w:r>
    </w:p>
    <w:p w:rsidR="00A43AFA" w:rsidRPr="00105D63" w:rsidRDefault="00A43AFA" w:rsidP="00A577C6">
      <w:pPr>
        <w:ind w:firstLine="567"/>
        <w:jc w:val="both"/>
        <w:rPr>
          <w:sz w:val="24"/>
          <w:szCs w:val="24"/>
        </w:rPr>
      </w:pPr>
      <w:r w:rsidRPr="00105D63">
        <w:rPr>
          <w:b/>
          <w:sz w:val="24"/>
          <w:szCs w:val="24"/>
        </w:rPr>
        <w:t>МБОУДО «ЦРТ»</w:t>
      </w:r>
      <w:r w:rsidRPr="00105D63">
        <w:rPr>
          <w:sz w:val="24"/>
          <w:szCs w:val="24"/>
        </w:rPr>
        <w:t xml:space="preserve"> является некоммерческой организацией.</w:t>
      </w:r>
    </w:p>
    <w:p w:rsidR="00A43AFA" w:rsidRPr="00105D63" w:rsidRDefault="00A43AFA" w:rsidP="00A577C6">
      <w:pPr>
        <w:ind w:firstLine="567"/>
        <w:jc w:val="both"/>
        <w:rPr>
          <w:sz w:val="24"/>
          <w:szCs w:val="24"/>
        </w:rPr>
      </w:pPr>
      <w:r w:rsidRPr="00105D63">
        <w:rPr>
          <w:sz w:val="24"/>
          <w:szCs w:val="24"/>
        </w:rPr>
        <w:t>Учредителем учреждения является муниципальное образование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w:t>
      </w:r>
    </w:p>
    <w:p w:rsidR="00A43AFA" w:rsidRPr="00105D63" w:rsidRDefault="00A43AFA" w:rsidP="00A577C6">
      <w:pPr>
        <w:ind w:firstLine="567"/>
        <w:jc w:val="both"/>
        <w:rPr>
          <w:sz w:val="24"/>
          <w:szCs w:val="24"/>
        </w:rPr>
      </w:pPr>
      <w:r w:rsidRPr="00105D63">
        <w:rPr>
          <w:sz w:val="24"/>
          <w:szCs w:val="24"/>
        </w:rPr>
        <w:t>Многопрофильное учреждение дополнительного образования МБОУДО «ЦРТ» реализует дополнительные общеобразовательные программы по разным направлениям, одним из которых является оказание услуг в сфере информатизации.</w:t>
      </w:r>
    </w:p>
    <w:p w:rsidR="00A43AFA" w:rsidRPr="00105D63" w:rsidRDefault="00A43AFA" w:rsidP="00A577C6">
      <w:pPr>
        <w:ind w:firstLine="567"/>
        <w:jc w:val="both"/>
        <w:rPr>
          <w:sz w:val="24"/>
          <w:szCs w:val="24"/>
        </w:rPr>
      </w:pPr>
      <w:r w:rsidRPr="00105D63">
        <w:rPr>
          <w:sz w:val="24"/>
          <w:szCs w:val="24"/>
        </w:rPr>
        <w:t>Учреждение является юридическим лицом, имеет самостоятельный баланс, обособленное имущество, лицевые счета</w:t>
      </w:r>
      <w:r w:rsidRPr="00105D63">
        <w:rPr>
          <w:spacing w:val="-2"/>
          <w:sz w:val="24"/>
          <w:szCs w:val="24"/>
        </w:rPr>
        <w:t xml:space="preserve">, </w:t>
      </w:r>
      <w:r w:rsidRPr="00105D63">
        <w:rPr>
          <w:sz w:val="24"/>
          <w:szCs w:val="24"/>
        </w:rPr>
        <w:t>печать со своим наименованием бланки и штампы.</w:t>
      </w:r>
    </w:p>
    <w:p w:rsidR="00A43AFA" w:rsidRPr="00105D63" w:rsidRDefault="00A43AFA" w:rsidP="00A577C6">
      <w:pPr>
        <w:ind w:firstLine="567"/>
        <w:jc w:val="both"/>
        <w:rPr>
          <w:sz w:val="24"/>
          <w:szCs w:val="24"/>
        </w:rPr>
      </w:pPr>
      <w:r w:rsidRPr="00105D63">
        <w:rPr>
          <w:sz w:val="24"/>
          <w:szCs w:val="24"/>
        </w:rPr>
        <w:t xml:space="preserve">В своей деятельности </w:t>
      </w:r>
      <w:r w:rsidR="00A05526" w:rsidRPr="00105D63">
        <w:rPr>
          <w:sz w:val="24"/>
          <w:szCs w:val="24"/>
        </w:rPr>
        <w:t xml:space="preserve">МБОУДО «ЦРТ» </w:t>
      </w:r>
      <w:r w:rsidRPr="00105D63">
        <w:rPr>
          <w:sz w:val="24"/>
          <w:szCs w:val="24"/>
        </w:rPr>
        <w:t xml:space="preserve">руководствуется Федеральным законом от 06.10.2003 № 131-ФЗ «Об общих принципах организации местного самоуправления в Российской Федерации», </w:t>
      </w:r>
      <w:hyperlink r:id="rId23" w:history="1">
        <w:r w:rsidRPr="00105D63">
          <w:rPr>
            <w:bCs/>
            <w:sz w:val="24"/>
            <w:szCs w:val="24"/>
          </w:rPr>
          <w:t>Федеральным законом от 12.01.1996 № 7-ФЗ «О некоммерческих организациях</w:t>
        </w:r>
      </w:hyperlink>
      <w:r w:rsidRPr="00105D63">
        <w:rPr>
          <w:sz w:val="24"/>
          <w:szCs w:val="24"/>
        </w:rPr>
        <w:t xml:space="preserve">», Федеральным законом от 24.07.2007 № 209-ФЗ «О развитии малого и среднего предпринимательства в Российской Федерации», Уставом организации и иными </w:t>
      </w:r>
      <w:r w:rsidRPr="00105D63">
        <w:rPr>
          <w:snapToGrid w:val="0"/>
          <w:kern w:val="2"/>
          <w:sz w:val="24"/>
          <w:szCs w:val="24"/>
        </w:rPr>
        <w:t>нормативными актами федерального, регионального и местного значения.</w:t>
      </w:r>
    </w:p>
    <w:p w:rsidR="00A43AFA" w:rsidRPr="00105D63" w:rsidRDefault="00A43AFA" w:rsidP="00A577C6">
      <w:pPr>
        <w:ind w:firstLine="567"/>
        <w:jc w:val="both"/>
        <w:rPr>
          <w:sz w:val="24"/>
          <w:szCs w:val="24"/>
        </w:rPr>
      </w:pPr>
      <w:r w:rsidRPr="00105D63">
        <w:rPr>
          <w:sz w:val="24"/>
          <w:szCs w:val="24"/>
        </w:rPr>
        <w:t>В соответствии с Уставом МБОУ ДО «ЦРТ» предоставляет образовательные услуги дополнительного образования для детей и взрослых города.</w:t>
      </w:r>
    </w:p>
    <w:p w:rsidR="00A43AFA" w:rsidRPr="00105D63" w:rsidRDefault="00A43AFA" w:rsidP="00A577C6">
      <w:pPr>
        <w:ind w:firstLine="567"/>
        <w:jc w:val="both"/>
        <w:rPr>
          <w:sz w:val="24"/>
          <w:szCs w:val="24"/>
        </w:rPr>
      </w:pPr>
      <w:r w:rsidRPr="00105D63">
        <w:rPr>
          <w:sz w:val="24"/>
          <w:szCs w:val="24"/>
        </w:rPr>
        <w:t>На базе МБОУ ДО «ЦРТ» в рамках комплексного подхода к поддержке малого и среднего предпринимательства, в целях обучения учащихся школ города, будет продолжена работа по реализации дополнительной общеобразовательной программы «Основы бизнес планирования» в рамках реализации образовательного проекта «Школа молодого предпринимателя».</w:t>
      </w:r>
    </w:p>
    <w:p w:rsidR="00541C6C" w:rsidRPr="00105D63" w:rsidRDefault="00541C6C" w:rsidP="00A577C6">
      <w:pPr>
        <w:ind w:firstLine="567"/>
        <w:jc w:val="both"/>
        <w:rPr>
          <w:sz w:val="24"/>
          <w:szCs w:val="24"/>
        </w:rPr>
      </w:pPr>
      <w:r w:rsidRPr="00105D63">
        <w:rPr>
          <w:sz w:val="24"/>
          <w:szCs w:val="24"/>
        </w:rPr>
        <w:t xml:space="preserve">На базе </w:t>
      </w:r>
      <w:r w:rsidR="004B386B" w:rsidRPr="00105D63">
        <w:rPr>
          <w:sz w:val="24"/>
          <w:szCs w:val="24"/>
        </w:rPr>
        <w:t xml:space="preserve">МБОУ ДО «ЦРТ» </w:t>
      </w:r>
      <w:r w:rsidRPr="00105D63">
        <w:rPr>
          <w:sz w:val="24"/>
          <w:szCs w:val="24"/>
        </w:rPr>
        <w:t>в рамках комплексного подхода к поддержке малого и среднего предпринимательства, в целях обучения учащихся школ города, ведется работа по реализации образовательного проекта «Школа молодого предпринимателя».</w:t>
      </w:r>
    </w:p>
    <w:p w:rsidR="00541C6C" w:rsidRPr="00105D63" w:rsidRDefault="00541C6C" w:rsidP="00A577C6">
      <w:pPr>
        <w:spacing w:before="120" w:after="120"/>
        <w:ind w:firstLine="567"/>
        <w:jc w:val="both"/>
        <w:rPr>
          <w:sz w:val="24"/>
          <w:szCs w:val="24"/>
        </w:rPr>
      </w:pPr>
      <w:r w:rsidRPr="00105D63">
        <w:rPr>
          <w:sz w:val="24"/>
          <w:szCs w:val="24"/>
        </w:rPr>
        <w:t>3.3. Пункт 3.2 настоящего Раздела может быть уточнен по мере обращения организаций, соответствующих Требованиям, установленным в пункте 3.1, изъявивших желание участвовать в реализации Подпрограммы.</w:t>
      </w:r>
      <w:bookmarkStart w:id="5" w:name="_Toc365736073"/>
    </w:p>
    <w:p w:rsidR="00541C6C" w:rsidRPr="00105D63" w:rsidRDefault="00E5295F" w:rsidP="00A577C6">
      <w:pPr>
        <w:spacing w:before="120" w:after="120"/>
        <w:ind w:firstLine="567"/>
        <w:jc w:val="center"/>
        <w:rPr>
          <w:b/>
          <w:sz w:val="24"/>
          <w:szCs w:val="24"/>
        </w:rPr>
      </w:pPr>
      <w:r w:rsidRPr="00105D63">
        <w:rPr>
          <w:b/>
          <w:sz w:val="24"/>
          <w:szCs w:val="24"/>
        </w:rPr>
        <w:t>IV. </w:t>
      </w:r>
      <w:r w:rsidR="00541C6C" w:rsidRPr="00105D63">
        <w:rPr>
          <w:b/>
          <w:sz w:val="24"/>
          <w:szCs w:val="24"/>
        </w:rPr>
        <w:t>Цель, задачи и принципы реализации Подпрограммы</w:t>
      </w:r>
      <w:bookmarkEnd w:id="5"/>
    </w:p>
    <w:p w:rsidR="009D011B" w:rsidRPr="00105D63" w:rsidRDefault="009D011B" w:rsidP="00A577C6">
      <w:pPr>
        <w:ind w:firstLine="567"/>
        <w:jc w:val="both"/>
        <w:rPr>
          <w:sz w:val="24"/>
          <w:szCs w:val="24"/>
        </w:rPr>
      </w:pPr>
      <w:r w:rsidRPr="00105D63">
        <w:rPr>
          <w:sz w:val="24"/>
          <w:szCs w:val="24"/>
        </w:rPr>
        <w:t>Цели Подпрограммы -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субъектов малого и среднего предпринимательства, самозанятых граждан округа.</w:t>
      </w:r>
    </w:p>
    <w:p w:rsidR="00541C6C" w:rsidRPr="00105D63" w:rsidRDefault="00541C6C" w:rsidP="00A577C6">
      <w:pPr>
        <w:ind w:firstLine="567"/>
        <w:jc w:val="both"/>
        <w:rPr>
          <w:sz w:val="24"/>
          <w:szCs w:val="24"/>
        </w:rPr>
      </w:pPr>
      <w:r w:rsidRPr="00105D63">
        <w:rPr>
          <w:sz w:val="24"/>
          <w:szCs w:val="24"/>
        </w:rPr>
        <w:t>Для достижения поставленной цели должны быть решены следующие задачи:</w:t>
      </w:r>
    </w:p>
    <w:p w:rsidR="00E83225" w:rsidRPr="00105D63" w:rsidRDefault="00E83225" w:rsidP="00A577C6">
      <w:pPr>
        <w:ind w:firstLine="567"/>
        <w:jc w:val="both"/>
        <w:rPr>
          <w:sz w:val="24"/>
          <w:szCs w:val="24"/>
        </w:rPr>
      </w:pPr>
      <w:r w:rsidRPr="00105D63">
        <w:rPr>
          <w:sz w:val="24"/>
          <w:szCs w:val="24"/>
        </w:rPr>
        <w:t>-</w:t>
      </w:r>
      <w:r w:rsidRPr="00105D63">
        <w:rPr>
          <w:sz w:val="24"/>
          <w:szCs w:val="24"/>
          <w:lang w:val="en-US"/>
        </w:rPr>
        <w:t> </w:t>
      </w:r>
      <w:r w:rsidRPr="00105D63">
        <w:rPr>
          <w:sz w:val="24"/>
          <w:szCs w:val="24"/>
        </w:rPr>
        <w:t>Содействие начинающим предпринимателям в организации бизнеса;</w:t>
      </w:r>
    </w:p>
    <w:p w:rsidR="00E83225" w:rsidRPr="00105D63" w:rsidRDefault="00E83225" w:rsidP="00A577C6">
      <w:pPr>
        <w:ind w:firstLine="567"/>
        <w:jc w:val="both"/>
        <w:rPr>
          <w:sz w:val="24"/>
          <w:szCs w:val="24"/>
        </w:rPr>
      </w:pPr>
      <w:r w:rsidRPr="00105D63">
        <w:rPr>
          <w:sz w:val="24"/>
          <w:szCs w:val="24"/>
        </w:rPr>
        <w:lastRenderedPageBreak/>
        <w:t>- расширение использования информационно-коммуникационных технологий субъектами малого и среднего предпринимательства, самозанятыми гражданами;</w:t>
      </w:r>
    </w:p>
    <w:p w:rsidR="00E83225" w:rsidRPr="00105D63" w:rsidRDefault="00E83225" w:rsidP="00A577C6">
      <w:pPr>
        <w:ind w:firstLine="567"/>
        <w:jc w:val="both"/>
        <w:rPr>
          <w:sz w:val="24"/>
          <w:szCs w:val="24"/>
        </w:rPr>
      </w:pPr>
      <w:r w:rsidRPr="00105D63">
        <w:rPr>
          <w:sz w:val="24"/>
          <w:szCs w:val="24"/>
        </w:rPr>
        <w:t xml:space="preserve">- развитие деловой активности населения города за счет повышения интереса к предпринимательской деятельности; </w:t>
      </w:r>
    </w:p>
    <w:p w:rsidR="00E83225" w:rsidRPr="00105D63" w:rsidRDefault="00E83225" w:rsidP="00A577C6">
      <w:pPr>
        <w:ind w:firstLine="567"/>
        <w:jc w:val="both"/>
        <w:rPr>
          <w:sz w:val="24"/>
          <w:szCs w:val="24"/>
        </w:rPr>
      </w:pPr>
      <w:r w:rsidRPr="00105D63">
        <w:rPr>
          <w:sz w:val="24"/>
          <w:szCs w:val="24"/>
        </w:rPr>
        <w:t>- совершенствование информационно-консультационной поддержки субъектов малого и среднего предпринимательства, самозанятых граждан путем расширения спектра и повышения качества услуг, оказываемых инфраструктурой поддержки малого и среднего предпринимательства;</w:t>
      </w:r>
    </w:p>
    <w:p w:rsidR="00E83225" w:rsidRPr="00105D63" w:rsidRDefault="00E83225" w:rsidP="00A577C6">
      <w:pPr>
        <w:ind w:firstLine="567"/>
        <w:jc w:val="both"/>
        <w:rPr>
          <w:sz w:val="24"/>
          <w:szCs w:val="24"/>
        </w:rPr>
      </w:pPr>
      <w:r w:rsidRPr="00105D63">
        <w:rPr>
          <w:sz w:val="24"/>
          <w:szCs w:val="24"/>
        </w:rPr>
        <w:t>-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E83225" w:rsidRPr="00105D63" w:rsidRDefault="00E83225" w:rsidP="00A577C6">
      <w:pPr>
        <w:ind w:firstLine="567"/>
        <w:jc w:val="both"/>
        <w:rPr>
          <w:sz w:val="24"/>
          <w:szCs w:val="24"/>
        </w:rPr>
      </w:pPr>
      <w:r w:rsidRPr="00105D63">
        <w:rPr>
          <w:sz w:val="24"/>
          <w:szCs w:val="24"/>
        </w:rPr>
        <w:t>-</w:t>
      </w:r>
      <w:r w:rsidRPr="00105D63">
        <w:rPr>
          <w:lang w:val="en-US"/>
        </w:rPr>
        <w:t> </w:t>
      </w:r>
      <w:r w:rsidRPr="00105D63">
        <w:rPr>
          <w:sz w:val="24"/>
          <w:szCs w:val="24"/>
        </w:rPr>
        <w:t>обеспечение поддержки субъектам малого и среднего предпринимательства, самозанятым гражданам в доступе к финансовым и материальным (помещения) ресурсам;</w:t>
      </w:r>
    </w:p>
    <w:p w:rsidR="00E83225" w:rsidRPr="00105D63" w:rsidRDefault="00E83225" w:rsidP="00A577C6">
      <w:pPr>
        <w:ind w:firstLine="567"/>
        <w:jc w:val="both"/>
        <w:rPr>
          <w:sz w:val="24"/>
          <w:szCs w:val="24"/>
        </w:rPr>
      </w:pPr>
      <w:r w:rsidRPr="00105D63">
        <w:rPr>
          <w:sz w:val="24"/>
          <w:szCs w:val="24"/>
        </w:rPr>
        <w:t>- содействие субъектам малого и среднего предпринимательства, самозанятым гражданам для участия в государственной программе по развитию и государственной поддержке малого и среднего предпринимательства в Ленинградской области;</w:t>
      </w:r>
    </w:p>
    <w:p w:rsidR="00E83225" w:rsidRPr="00105D63" w:rsidRDefault="00E83225" w:rsidP="00A577C6">
      <w:pPr>
        <w:ind w:firstLine="567"/>
        <w:jc w:val="both"/>
        <w:rPr>
          <w:sz w:val="24"/>
          <w:szCs w:val="24"/>
        </w:rPr>
      </w:pPr>
      <w:r w:rsidRPr="00105D63">
        <w:rPr>
          <w:sz w:val="24"/>
          <w:szCs w:val="24"/>
        </w:rPr>
        <w:t>-содействие развитию социального предпринимательства;</w:t>
      </w:r>
    </w:p>
    <w:p w:rsidR="00E83225" w:rsidRPr="00105D63" w:rsidRDefault="00E83225" w:rsidP="00A577C6">
      <w:pPr>
        <w:ind w:firstLine="567"/>
        <w:jc w:val="both"/>
        <w:rPr>
          <w:sz w:val="24"/>
          <w:szCs w:val="24"/>
        </w:rPr>
      </w:pPr>
      <w:r w:rsidRPr="00105D63">
        <w:rPr>
          <w:sz w:val="24"/>
          <w:szCs w:val="24"/>
        </w:rPr>
        <w:t>-содействие развитию предпринимательства в сфере народных художественных промыслов и ремесел.</w:t>
      </w:r>
    </w:p>
    <w:p w:rsidR="00541C6C" w:rsidRPr="00105D63" w:rsidRDefault="00541C6C" w:rsidP="00A577C6">
      <w:pPr>
        <w:ind w:firstLine="567"/>
        <w:jc w:val="both"/>
        <w:rPr>
          <w:sz w:val="24"/>
          <w:szCs w:val="24"/>
        </w:rPr>
      </w:pPr>
    </w:p>
    <w:p w:rsidR="00541C6C" w:rsidRPr="00105D63" w:rsidRDefault="00541C6C" w:rsidP="00A577C6">
      <w:pPr>
        <w:ind w:firstLine="567"/>
        <w:jc w:val="both"/>
        <w:rPr>
          <w:sz w:val="24"/>
          <w:szCs w:val="24"/>
        </w:rPr>
      </w:pPr>
      <w:r w:rsidRPr="00105D63">
        <w:rPr>
          <w:sz w:val="24"/>
          <w:szCs w:val="24"/>
        </w:rPr>
        <w:t>Меры по решению задач муниципальной политики развития малого и среднего предпринимательства должны быть основаны на следующих принципах:</w:t>
      </w:r>
    </w:p>
    <w:p w:rsidR="004F33DC" w:rsidRPr="00105D63" w:rsidRDefault="004F33DC" w:rsidP="00A577C6">
      <w:pPr>
        <w:ind w:firstLine="567"/>
        <w:jc w:val="both"/>
        <w:rPr>
          <w:sz w:val="24"/>
          <w:szCs w:val="24"/>
        </w:rPr>
      </w:pPr>
      <w:bookmarkStart w:id="6" w:name="_Toc365736074"/>
      <w:r w:rsidRPr="00105D63">
        <w:rPr>
          <w:sz w:val="24"/>
          <w:szCs w:val="24"/>
        </w:rPr>
        <w:t xml:space="preserve">-признание конституционного права граждан на свободу экономической инициативы для занятия предпринимательством и гарантии правовой, судебной и физической защиты малого и среднего бизнеса, самозанятых граждан в соответствии с законодательством; </w:t>
      </w:r>
    </w:p>
    <w:p w:rsidR="004F33DC" w:rsidRPr="00105D63" w:rsidRDefault="004F33DC" w:rsidP="00A577C6">
      <w:pPr>
        <w:ind w:firstLine="567"/>
        <w:jc w:val="both"/>
        <w:rPr>
          <w:sz w:val="24"/>
          <w:szCs w:val="24"/>
        </w:rPr>
      </w:pPr>
      <w:r w:rsidRPr="00105D63">
        <w:rPr>
          <w:sz w:val="24"/>
          <w:szCs w:val="24"/>
        </w:rPr>
        <w:t xml:space="preserve">-признание малого и среднего предпринимательства сферой экономической деятельности, которая может дать быстрый и значительный социально-экономический эффект для развития экономики муниципального образования; </w:t>
      </w:r>
    </w:p>
    <w:p w:rsidR="004F33DC" w:rsidRPr="00105D63" w:rsidRDefault="004F33DC" w:rsidP="00A577C6">
      <w:pPr>
        <w:ind w:firstLine="567"/>
        <w:jc w:val="both"/>
        <w:rPr>
          <w:sz w:val="24"/>
          <w:szCs w:val="24"/>
        </w:rPr>
      </w:pPr>
      <w:r w:rsidRPr="00105D63">
        <w:rPr>
          <w:sz w:val="24"/>
          <w:szCs w:val="24"/>
        </w:rPr>
        <w:t>-обеспечение взаимодействия органов местного самоуправления муниципального образования с общественными объединениями и некоммерческими организациями предпринимателей, субъектами малого и среднего предпринимательства, самозанятыми гражданами, инфраструктурой поддержки малого и среднего предпринимательства;</w:t>
      </w:r>
    </w:p>
    <w:p w:rsidR="004F33DC" w:rsidRPr="00105D63" w:rsidRDefault="004F33DC" w:rsidP="00A577C6">
      <w:pPr>
        <w:ind w:firstLine="567"/>
        <w:jc w:val="both"/>
        <w:rPr>
          <w:sz w:val="24"/>
          <w:szCs w:val="24"/>
        </w:rPr>
      </w:pPr>
      <w:r w:rsidRPr="00105D63">
        <w:rPr>
          <w:sz w:val="24"/>
          <w:szCs w:val="24"/>
        </w:rPr>
        <w:t>-меры поддержки малого и среднего предпринимательства, самозанятых граждан, осуществляемые на муниципальном уровне, должны иметь системный и комплексный подход;</w:t>
      </w:r>
    </w:p>
    <w:p w:rsidR="00D63EEE" w:rsidRPr="00105D63" w:rsidRDefault="00D63EEE" w:rsidP="00A577C6">
      <w:pPr>
        <w:ind w:firstLine="567"/>
        <w:jc w:val="both"/>
        <w:rPr>
          <w:sz w:val="24"/>
          <w:szCs w:val="24"/>
        </w:rPr>
      </w:pPr>
      <w:r w:rsidRPr="00105D63">
        <w:rPr>
          <w:sz w:val="24"/>
          <w:szCs w:val="24"/>
        </w:rPr>
        <w:t>-обеспечение публичности и «прозрачности» реализации Подпрограммы на основе регулярного проведения мониторинга исполнения плана мероприятий, состояния сектора малого и среднего предпринимательства и функционирования организаций муниципальной инфраструктуры поддержки МСП в целях своевременной корректировки Подпрограммы с учетом оценки результатов ее реализации.</w:t>
      </w:r>
    </w:p>
    <w:p w:rsidR="00541C6C" w:rsidRPr="00105D63" w:rsidRDefault="00E5295F" w:rsidP="00A577C6">
      <w:pPr>
        <w:spacing w:before="120" w:after="120"/>
        <w:ind w:firstLine="567"/>
        <w:jc w:val="center"/>
        <w:rPr>
          <w:b/>
          <w:sz w:val="24"/>
          <w:szCs w:val="24"/>
        </w:rPr>
      </w:pPr>
      <w:r w:rsidRPr="00105D63">
        <w:rPr>
          <w:b/>
          <w:sz w:val="24"/>
          <w:szCs w:val="24"/>
        </w:rPr>
        <w:t>V. </w:t>
      </w:r>
      <w:r w:rsidR="00541C6C" w:rsidRPr="00105D63">
        <w:rPr>
          <w:b/>
          <w:sz w:val="24"/>
          <w:szCs w:val="24"/>
        </w:rPr>
        <w:t>Основные мероприятия Подпрограммы</w:t>
      </w:r>
      <w:bookmarkEnd w:id="6"/>
    </w:p>
    <w:p w:rsidR="00541C6C" w:rsidRPr="00105D63" w:rsidRDefault="00541C6C" w:rsidP="00A577C6">
      <w:pPr>
        <w:ind w:firstLine="567"/>
        <w:jc w:val="both"/>
        <w:rPr>
          <w:sz w:val="24"/>
          <w:szCs w:val="24"/>
        </w:rPr>
      </w:pPr>
      <w:r w:rsidRPr="00105D63">
        <w:rPr>
          <w:sz w:val="24"/>
          <w:szCs w:val="24"/>
        </w:rPr>
        <w:t>Анализ выполнения плана мероприятий долгосрочной муниципальной целевой программы «Развитие и поддержка малого и среднего предпринимательства на территории Сосновоборского городского округа» позволил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городе.</w:t>
      </w:r>
    </w:p>
    <w:p w:rsidR="00541C6C" w:rsidRPr="00105D63" w:rsidRDefault="00541C6C" w:rsidP="00A577C6">
      <w:pPr>
        <w:ind w:firstLine="567"/>
        <w:jc w:val="both"/>
        <w:rPr>
          <w:sz w:val="24"/>
          <w:szCs w:val="24"/>
        </w:rPr>
      </w:pPr>
      <w:r w:rsidRPr="00105D63">
        <w:rPr>
          <w:sz w:val="24"/>
          <w:szCs w:val="24"/>
        </w:rPr>
        <w:t>Система программных мероприятий включает основные мероприятия, реализация которых будет способствовать дальнейшему эффективному развитию малого и среднего предпринимательства в городе.</w:t>
      </w:r>
    </w:p>
    <w:p w:rsidR="00541C6C" w:rsidRPr="00105D63" w:rsidRDefault="00541C6C" w:rsidP="00A577C6">
      <w:pPr>
        <w:ind w:firstLine="567"/>
        <w:jc w:val="both"/>
        <w:rPr>
          <w:sz w:val="24"/>
          <w:szCs w:val="24"/>
        </w:rPr>
      </w:pPr>
      <w:r w:rsidRPr="00105D63">
        <w:rPr>
          <w:sz w:val="24"/>
          <w:szCs w:val="24"/>
        </w:rPr>
        <w:t>Основные мероприятия сгруппированы и характеризуют основные направления поддержки малого предпринимательства:</w:t>
      </w:r>
    </w:p>
    <w:p w:rsidR="005427E5" w:rsidRPr="00105D63" w:rsidRDefault="005427E5" w:rsidP="00A577C6">
      <w:pPr>
        <w:ind w:firstLine="567"/>
        <w:jc w:val="both"/>
        <w:rPr>
          <w:sz w:val="24"/>
          <w:szCs w:val="24"/>
        </w:rPr>
      </w:pPr>
      <w:r w:rsidRPr="00105D63">
        <w:rPr>
          <w:sz w:val="24"/>
          <w:szCs w:val="24"/>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самозанятых граждан и объектов инфраструктуры поддержки предпринимательства.</w:t>
      </w:r>
    </w:p>
    <w:p w:rsidR="005427E5" w:rsidRPr="00105D63" w:rsidRDefault="005427E5" w:rsidP="00A577C6">
      <w:pPr>
        <w:ind w:firstLine="567"/>
        <w:jc w:val="both"/>
        <w:rPr>
          <w:sz w:val="24"/>
          <w:szCs w:val="24"/>
        </w:rPr>
      </w:pPr>
      <w:r w:rsidRPr="00105D63">
        <w:rPr>
          <w:sz w:val="24"/>
          <w:szCs w:val="24"/>
        </w:rPr>
        <w:lastRenderedPageBreak/>
        <w:t>-Обеспечение консультационной, организационно-методической и информационной поддержки начинающих предпринимателей, субъектов малого и среднего предпринимательства, включая социальные предприятия, самозанятых граждан.</w:t>
      </w:r>
    </w:p>
    <w:p w:rsidR="005427E5" w:rsidRPr="00105D63" w:rsidRDefault="005427E5" w:rsidP="00A577C6">
      <w:pPr>
        <w:ind w:firstLine="567"/>
        <w:jc w:val="both"/>
        <w:rPr>
          <w:sz w:val="24"/>
          <w:szCs w:val="24"/>
        </w:rPr>
      </w:pPr>
      <w:r w:rsidRPr="00105D63">
        <w:rPr>
          <w:sz w:val="24"/>
          <w:szCs w:val="24"/>
        </w:rPr>
        <w:t>-Поддержка молодежного предпринимательства.</w:t>
      </w:r>
    </w:p>
    <w:p w:rsidR="005427E5" w:rsidRPr="00105D63" w:rsidRDefault="005427E5" w:rsidP="00A577C6">
      <w:pPr>
        <w:ind w:firstLine="567"/>
        <w:jc w:val="both"/>
        <w:rPr>
          <w:sz w:val="24"/>
          <w:szCs w:val="24"/>
        </w:rPr>
      </w:pPr>
      <w:r w:rsidRPr="00105D63">
        <w:rPr>
          <w:sz w:val="24"/>
          <w:szCs w:val="24"/>
        </w:rPr>
        <w:t>-Развитие малого и среднего предпринимательства в сфере культуры (творческой индустрии).</w:t>
      </w:r>
    </w:p>
    <w:p w:rsidR="005427E5" w:rsidRPr="00105D63" w:rsidRDefault="005427E5" w:rsidP="00A577C6">
      <w:pPr>
        <w:ind w:firstLine="567"/>
        <w:jc w:val="both"/>
        <w:rPr>
          <w:sz w:val="24"/>
          <w:szCs w:val="24"/>
        </w:rPr>
      </w:pPr>
      <w:r w:rsidRPr="00105D63">
        <w:rPr>
          <w:sz w:val="24"/>
          <w:szCs w:val="24"/>
        </w:rPr>
        <w:t>-Содействие росту конкурентоспособности и продвижению продукции субъектов малого и среднего предпринимательства и самозанятых граждан на рынки товаров и услуг.</w:t>
      </w:r>
    </w:p>
    <w:p w:rsidR="00541C6C" w:rsidRPr="00105D63" w:rsidRDefault="00541C6C" w:rsidP="00A577C6">
      <w:pPr>
        <w:ind w:firstLine="567"/>
        <w:jc w:val="both"/>
        <w:rPr>
          <w:sz w:val="24"/>
          <w:szCs w:val="24"/>
        </w:rPr>
      </w:pPr>
      <w:r w:rsidRPr="00105D63">
        <w:rPr>
          <w:sz w:val="24"/>
          <w:szCs w:val="24"/>
        </w:rPr>
        <w:t>-Содействие в устранении административных барьеров и препятствий, сдерживающих развитие предпринимательства.</w:t>
      </w:r>
    </w:p>
    <w:p w:rsidR="00541C6C" w:rsidRPr="00105D63" w:rsidRDefault="00541C6C" w:rsidP="00A577C6">
      <w:pPr>
        <w:ind w:firstLine="567"/>
        <w:jc w:val="both"/>
        <w:rPr>
          <w:sz w:val="24"/>
          <w:szCs w:val="24"/>
        </w:rPr>
      </w:pPr>
      <w:r w:rsidRPr="00105D63">
        <w:rPr>
          <w:sz w:val="24"/>
          <w:szCs w:val="24"/>
        </w:rPr>
        <w:t>-Оказание информационно-консультационных услуг по защите прав потребителей.</w:t>
      </w:r>
    </w:p>
    <w:p w:rsidR="00541C6C" w:rsidRPr="00105D63" w:rsidRDefault="00541C6C" w:rsidP="00A577C6">
      <w:pPr>
        <w:ind w:firstLine="567"/>
        <w:jc w:val="both"/>
        <w:rPr>
          <w:sz w:val="24"/>
          <w:szCs w:val="24"/>
        </w:rPr>
      </w:pPr>
      <w:r w:rsidRPr="00105D63">
        <w:rPr>
          <w:sz w:val="24"/>
          <w:szCs w:val="24"/>
        </w:rPr>
        <w:t>-Обеспечение мероприятий статистической информацией Петростата.</w:t>
      </w:r>
    </w:p>
    <w:p w:rsidR="00541C6C" w:rsidRPr="00105D63" w:rsidRDefault="00541C6C" w:rsidP="00A577C6">
      <w:pPr>
        <w:ind w:firstLine="567"/>
        <w:jc w:val="both"/>
        <w:rPr>
          <w:sz w:val="24"/>
          <w:szCs w:val="24"/>
        </w:rPr>
      </w:pPr>
      <w:r w:rsidRPr="00105D63">
        <w:rPr>
          <w:sz w:val="24"/>
          <w:szCs w:val="24"/>
        </w:rPr>
        <w:t>-Нормативно-правовое обеспечение Подпрограммы.</w:t>
      </w:r>
    </w:p>
    <w:p w:rsidR="00541C6C" w:rsidRPr="00105D63" w:rsidRDefault="00541C6C" w:rsidP="00A577C6">
      <w:pPr>
        <w:keepNext/>
        <w:spacing w:before="120" w:after="120"/>
        <w:ind w:firstLine="567"/>
        <w:jc w:val="center"/>
        <w:outlineLvl w:val="0"/>
        <w:rPr>
          <w:i/>
          <w:sz w:val="24"/>
          <w:szCs w:val="24"/>
        </w:rPr>
      </w:pPr>
      <w:bookmarkStart w:id="7" w:name="_Toc30516180"/>
      <w:r w:rsidRPr="00105D63">
        <w:rPr>
          <w:i/>
          <w:sz w:val="24"/>
          <w:szCs w:val="24"/>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w:t>
      </w:r>
      <w:r w:rsidR="005427E5" w:rsidRPr="00105D63">
        <w:rPr>
          <w:i/>
          <w:sz w:val="24"/>
          <w:szCs w:val="24"/>
        </w:rPr>
        <w:t>, самозанятых граждан</w:t>
      </w:r>
      <w:r w:rsidRPr="00105D63">
        <w:rPr>
          <w:i/>
          <w:sz w:val="24"/>
          <w:szCs w:val="24"/>
        </w:rPr>
        <w:t xml:space="preserve"> и объектов инфраструктуры поддержки предпринимательства</w:t>
      </w:r>
      <w:bookmarkEnd w:id="7"/>
    </w:p>
    <w:p w:rsidR="00541C6C" w:rsidRPr="00105D63" w:rsidRDefault="00541C6C" w:rsidP="00A577C6">
      <w:pPr>
        <w:ind w:firstLine="567"/>
        <w:jc w:val="both"/>
        <w:rPr>
          <w:sz w:val="24"/>
          <w:szCs w:val="24"/>
        </w:rPr>
      </w:pPr>
      <w:r w:rsidRPr="00105D63">
        <w:rPr>
          <w:sz w:val="24"/>
          <w:szCs w:val="24"/>
        </w:rPr>
        <w:t>Основное мероприятие Подпрограммы предполагает:</w:t>
      </w:r>
    </w:p>
    <w:p w:rsidR="005427E5" w:rsidRPr="00105D63" w:rsidRDefault="005427E5" w:rsidP="00A577C6">
      <w:pPr>
        <w:ind w:firstLine="567"/>
        <w:jc w:val="both"/>
        <w:rPr>
          <w:sz w:val="24"/>
          <w:szCs w:val="24"/>
        </w:rPr>
      </w:pPr>
      <w:r w:rsidRPr="00105D63">
        <w:rPr>
          <w:sz w:val="24"/>
          <w:szCs w:val="24"/>
        </w:rPr>
        <w:t>1.Оказание содействия субъектам малого и среднего предпринимательства, самозанятым гражданам и Фонду в получении финансовой поддержки в рамках реализации Государственной программы по развитию малого, среднего предпринимательства и потребительского рынка Ленинградской области.</w:t>
      </w:r>
    </w:p>
    <w:p w:rsidR="00541C6C" w:rsidRPr="00105D63" w:rsidRDefault="00541C6C" w:rsidP="00A577C6">
      <w:pPr>
        <w:ind w:firstLine="567"/>
        <w:jc w:val="both"/>
        <w:rPr>
          <w:sz w:val="24"/>
          <w:szCs w:val="24"/>
        </w:rPr>
      </w:pPr>
      <w:r w:rsidRPr="00105D63">
        <w:rPr>
          <w:sz w:val="24"/>
          <w:szCs w:val="24"/>
        </w:rPr>
        <w:t>2.Предоставление субсидий субъектам малого и среднего предпринимательства и Фонду из местного бюджета (в том числе за счет софинансирования из областного бюджета).</w:t>
      </w:r>
    </w:p>
    <w:p w:rsidR="00541C6C" w:rsidRPr="00105D63" w:rsidRDefault="00541C6C" w:rsidP="00A577C6">
      <w:pPr>
        <w:ind w:firstLine="567"/>
        <w:jc w:val="both"/>
        <w:rPr>
          <w:sz w:val="24"/>
          <w:szCs w:val="24"/>
        </w:rPr>
      </w:pPr>
      <w:r w:rsidRPr="00105D63">
        <w:rPr>
          <w:sz w:val="24"/>
          <w:szCs w:val="24"/>
        </w:rPr>
        <w:t>Фонд будет продолжать содействовать в предоставлении администрацией на конкурсной основе субсидий субъектам малого предпринимательства.</w:t>
      </w:r>
    </w:p>
    <w:p w:rsidR="00541C6C" w:rsidRPr="00105D63" w:rsidRDefault="00541C6C" w:rsidP="00A577C6">
      <w:pPr>
        <w:ind w:firstLine="567"/>
        <w:jc w:val="both"/>
        <w:rPr>
          <w:sz w:val="24"/>
          <w:szCs w:val="24"/>
        </w:rPr>
      </w:pPr>
      <w:r w:rsidRPr="00105D63">
        <w:rPr>
          <w:sz w:val="24"/>
          <w:szCs w:val="24"/>
        </w:rPr>
        <w:t>Критерии отбора субъектов предпринимательской деятельности в целях предоставления финансовой поддержки (предоставление субсидий), перечень документов, представление которых необходимо для подтверждения соответствия установленным требованиям, а также условия и порядок оказания поддержки определяются Порядками предоставления субсидий субъектам малого предпринимательства.</w:t>
      </w:r>
    </w:p>
    <w:p w:rsidR="00541C6C" w:rsidRPr="00105D63" w:rsidRDefault="00541C6C" w:rsidP="00A577C6">
      <w:pPr>
        <w:ind w:firstLine="567"/>
        <w:jc w:val="both"/>
        <w:rPr>
          <w:sz w:val="24"/>
          <w:szCs w:val="24"/>
        </w:rPr>
      </w:pPr>
      <w:r w:rsidRPr="00105D63">
        <w:rPr>
          <w:sz w:val="24"/>
          <w:szCs w:val="24"/>
        </w:rPr>
        <w:t>Субсидии Сосновоборскому муниципальному фонду поддержки предпринимательства предоставляются в целях возмещения затрат:</w:t>
      </w:r>
    </w:p>
    <w:p w:rsidR="00541C6C" w:rsidRPr="00105D63" w:rsidRDefault="00541C6C" w:rsidP="00A577C6">
      <w:pPr>
        <w:ind w:firstLine="567"/>
        <w:contextualSpacing/>
        <w:jc w:val="both"/>
        <w:rPr>
          <w:sz w:val="24"/>
          <w:szCs w:val="24"/>
        </w:rPr>
      </w:pPr>
      <w:r w:rsidRPr="00105D63">
        <w:rPr>
          <w:sz w:val="24"/>
          <w:szCs w:val="24"/>
        </w:rPr>
        <w:t>-связанных с осуществлением уставной деятельности, направленных на создание благоприятных условий для развития и поддержки предпринимательства на территории Сосновоборского городского округа, в том числе: на оплату труда и начисления на выплаты по оплате труда, на организацию и проведение информационных семинаров (тренингов) по актуальным темам по вопросам предпринимательства, подготовку и выпуск в эфир телепередач, а также других мероприятий, посвященных вопросам развития и поддержки малого предпринимательства;</w:t>
      </w:r>
    </w:p>
    <w:p w:rsidR="00541C6C" w:rsidRPr="00105D63" w:rsidRDefault="00541C6C" w:rsidP="00A577C6">
      <w:pPr>
        <w:ind w:firstLine="567"/>
        <w:jc w:val="both"/>
        <w:rPr>
          <w:sz w:val="24"/>
          <w:szCs w:val="24"/>
        </w:rPr>
      </w:pPr>
      <w:r w:rsidRPr="00105D63">
        <w:rPr>
          <w:sz w:val="24"/>
          <w:szCs w:val="24"/>
        </w:rPr>
        <w:t>-на развитие Фонда в части проведения ремонтных работ в бизнес-инкубаторе офисного и производственного назначений.</w:t>
      </w:r>
    </w:p>
    <w:p w:rsidR="00541C6C" w:rsidRPr="00105D63" w:rsidRDefault="00541C6C" w:rsidP="00A577C6">
      <w:pPr>
        <w:ind w:firstLine="567"/>
        <w:jc w:val="both"/>
        <w:rPr>
          <w:sz w:val="24"/>
          <w:szCs w:val="24"/>
        </w:rPr>
      </w:pPr>
      <w:r w:rsidRPr="00105D63">
        <w:rPr>
          <w:sz w:val="24"/>
          <w:szCs w:val="24"/>
        </w:rPr>
        <w:t>-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 Сосновый Бор Ленинградской области.</w:t>
      </w:r>
    </w:p>
    <w:p w:rsidR="00541C6C" w:rsidRPr="00105D63" w:rsidRDefault="00541C6C" w:rsidP="00A577C6">
      <w:pPr>
        <w:ind w:firstLine="567"/>
        <w:jc w:val="both"/>
        <w:rPr>
          <w:sz w:val="24"/>
          <w:szCs w:val="24"/>
        </w:rPr>
      </w:pPr>
      <w:r w:rsidRPr="00105D63">
        <w:rPr>
          <w:sz w:val="24"/>
          <w:szCs w:val="24"/>
        </w:rPr>
        <w:t>3.Структурное подразделение Фонда - Сосновоборский бизнес-инкубатор офисного и производственного назначений - будет продолжать размещать в помещениях офисного и производственного бизнес-инкубатора на конкурсной основе и льготных условиях начинающих предпринимателей и предпринимателей, открывающих новые направления деятельности.</w:t>
      </w:r>
    </w:p>
    <w:p w:rsidR="00541C6C" w:rsidRPr="00105D63" w:rsidRDefault="00541C6C" w:rsidP="00A577C6">
      <w:pPr>
        <w:ind w:firstLine="567"/>
        <w:jc w:val="both"/>
        <w:rPr>
          <w:sz w:val="24"/>
          <w:szCs w:val="24"/>
        </w:rPr>
      </w:pPr>
      <w:r w:rsidRPr="00105D63">
        <w:rPr>
          <w:sz w:val="24"/>
          <w:szCs w:val="24"/>
        </w:rPr>
        <w:t xml:space="preserve">Критерии отбора субъектов предпринимательской деятельности в целях предоставления имущественной поддержки (бизнес-инкубирование), перечень документов, представление которых необходимо для подтверждения соответствия установленным критериям, а также условия и порядок оказания поддержки определяются Положением о бизнес-инкубаторе </w:t>
      </w:r>
      <w:r w:rsidRPr="00105D63">
        <w:rPr>
          <w:sz w:val="24"/>
          <w:szCs w:val="24"/>
        </w:rPr>
        <w:lastRenderedPageBreak/>
        <w:t>Сосновоборского муниципального фонда поддержки предпринимательства и Положением о порядке размещения в Сосновоборском бизнес-инкубаторе.</w:t>
      </w:r>
    </w:p>
    <w:p w:rsidR="006353B1" w:rsidRPr="00105D63" w:rsidRDefault="006353B1" w:rsidP="00A577C6">
      <w:pPr>
        <w:ind w:firstLine="567"/>
        <w:jc w:val="both"/>
        <w:rPr>
          <w:sz w:val="24"/>
          <w:szCs w:val="24"/>
        </w:rPr>
      </w:pPr>
      <w:r w:rsidRPr="00105D63">
        <w:rPr>
          <w:sz w:val="24"/>
          <w:szCs w:val="24"/>
        </w:rPr>
        <w:t xml:space="preserve">4.Администрация муниципального образования Сосновоборский городской округ Ленинградской области продолжает оказывать имущественную поддержку субъектам малого и среднего предпринимательства, включая социальные предприятия, а также физическим лицам, </w:t>
      </w:r>
      <w:r w:rsidRPr="00105D63">
        <w:rPr>
          <w:rFonts w:eastAsia="Calibri"/>
          <w:sz w:val="24"/>
          <w:szCs w:val="24"/>
        </w:rPr>
        <w:t>не являющимся индивидуальными предпринимателями и применяющими специальный налоговый режим «Налог на профессиональный доход» (самозанятым гражданам).</w:t>
      </w:r>
    </w:p>
    <w:p w:rsidR="006353B1" w:rsidRPr="00105D63" w:rsidRDefault="006353B1" w:rsidP="00A577C6">
      <w:pPr>
        <w:ind w:firstLine="567"/>
        <w:jc w:val="both"/>
        <w:rPr>
          <w:sz w:val="24"/>
          <w:szCs w:val="24"/>
        </w:rPr>
      </w:pPr>
      <w:r w:rsidRPr="00105D63">
        <w:rPr>
          <w:sz w:val="24"/>
          <w:szCs w:val="24"/>
        </w:rPr>
        <w:t xml:space="preserve">Имущественная поддержка будет оказываться посредством предоставления в аренду помещений, земельных участков и иного муниципального имущества. </w:t>
      </w:r>
    </w:p>
    <w:p w:rsidR="006353B1" w:rsidRPr="00105D63" w:rsidRDefault="006353B1" w:rsidP="00A577C6">
      <w:pPr>
        <w:ind w:firstLine="567"/>
        <w:jc w:val="both"/>
        <w:rPr>
          <w:sz w:val="24"/>
          <w:szCs w:val="24"/>
        </w:rPr>
      </w:pPr>
      <w:r w:rsidRPr="00105D63">
        <w:rPr>
          <w:sz w:val="24"/>
          <w:szCs w:val="24"/>
        </w:rPr>
        <w:t>При предоставлении в аренду муниципального имущества администрация Сосновоборского городского округа руководствуется:</w:t>
      </w:r>
    </w:p>
    <w:p w:rsidR="006353B1" w:rsidRPr="00105D63" w:rsidRDefault="006353B1" w:rsidP="00A577C6">
      <w:pPr>
        <w:autoSpaceDE w:val="0"/>
        <w:autoSpaceDN w:val="0"/>
        <w:adjustRightInd w:val="0"/>
        <w:ind w:firstLine="567"/>
        <w:jc w:val="both"/>
        <w:rPr>
          <w:sz w:val="24"/>
          <w:szCs w:val="24"/>
        </w:rPr>
      </w:pPr>
      <w:r w:rsidRPr="00105D63">
        <w:rPr>
          <w:sz w:val="24"/>
          <w:szCs w:val="24"/>
        </w:rPr>
        <w:t>-Федеральным законом от 26.07.2006 № 135-ФЗ «О защите конкуренции»;</w:t>
      </w:r>
    </w:p>
    <w:p w:rsidR="006353B1" w:rsidRPr="00105D63" w:rsidRDefault="006353B1" w:rsidP="00A577C6">
      <w:pPr>
        <w:ind w:firstLine="567"/>
        <w:jc w:val="both"/>
        <w:rPr>
          <w:sz w:val="24"/>
          <w:szCs w:val="24"/>
        </w:rPr>
      </w:pPr>
      <w:r w:rsidRPr="00105D63">
        <w:rPr>
          <w:sz w:val="24"/>
          <w:szCs w:val="24"/>
        </w:rPr>
        <w:t>-Федеральным законом от 24.07.2007 № 209-ФЗ «О развитии малого и среднего предпринимательства в Российской Федерации»;</w:t>
      </w:r>
    </w:p>
    <w:p w:rsidR="006353B1" w:rsidRPr="00105D63" w:rsidRDefault="006353B1" w:rsidP="00A577C6">
      <w:pPr>
        <w:ind w:firstLine="567"/>
        <w:jc w:val="both"/>
        <w:rPr>
          <w:sz w:val="24"/>
          <w:szCs w:val="24"/>
        </w:rPr>
      </w:pPr>
      <w:r w:rsidRPr="00105D63">
        <w:rPr>
          <w:sz w:val="24"/>
          <w:szCs w:val="24"/>
        </w:rPr>
        <w:t>-</w:t>
      </w:r>
      <w:r w:rsidRPr="00105D63">
        <w:rPr>
          <w:bCs/>
          <w:sz w:val="24"/>
          <w:szCs w:val="24"/>
        </w:rPr>
        <w:t xml:space="preserve">Административным регламентом предоставления муниципальной услуги по предоставлению объектов муниципального нежилого фонда во временное владение и (или) пользование, утвержденным постановлением администрации Сосновоборского городского округа </w:t>
      </w:r>
      <w:r w:rsidRPr="00105D63">
        <w:rPr>
          <w:sz w:val="24"/>
        </w:rPr>
        <w:t>от 19.12.2019 № 4453</w:t>
      </w:r>
      <w:r w:rsidRPr="00105D63">
        <w:rPr>
          <w:sz w:val="24"/>
          <w:szCs w:val="24"/>
        </w:rPr>
        <w:t xml:space="preserve">; </w:t>
      </w:r>
    </w:p>
    <w:p w:rsidR="006353B1" w:rsidRPr="00105D63" w:rsidRDefault="006353B1" w:rsidP="00A577C6">
      <w:pPr>
        <w:ind w:firstLine="567"/>
        <w:jc w:val="both"/>
        <w:rPr>
          <w:sz w:val="24"/>
          <w:szCs w:val="24"/>
        </w:rPr>
      </w:pPr>
      <w:r w:rsidRPr="00105D63">
        <w:rPr>
          <w:sz w:val="24"/>
          <w:szCs w:val="24"/>
        </w:rPr>
        <w:t xml:space="preserve">-Порядком формирования, ведения, обязательного опубликования перечня муниципального имущества муниципального образования Сосновоборский городской округ Ленинградской области, </w:t>
      </w:r>
      <w:r w:rsidRPr="00105D63">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105D63">
        <w:rPr>
          <w:sz w:val="24"/>
          <w:szCs w:val="24"/>
        </w:rPr>
        <w:t>;</w:t>
      </w:r>
    </w:p>
    <w:p w:rsidR="006353B1" w:rsidRPr="00105D63" w:rsidRDefault="006353B1" w:rsidP="00A577C6">
      <w:pPr>
        <w:ind w:firstLine="567"/>
        <w:jc w:val="both"/>
        <w:rPr>
          <w:sz w:val="24"/>
          <w:szCs w:val="24"/>
        </w:rPr>
      </w:pPr>
      <w:r w:rsidRPr="00105D63">
        <w:rPr>
          <w:sz w:val="24"/>
          <w:szCs w:val="24"/>
        </w:rPr>
        <w:t>-</w:t>
      </w:r>
      <w:hyperlink r:id="rId24" w:history="1">
        <w:r w:rsidRPr="00105D63">
          <w:rPr>
            <w:rFonts w:eastAsia="Calibri"/>
            <w:sz w:val="24"/>
            <w:szCs w:val="24"/>
          </w:rPr>
          <w:t>Порядком и условия</w:t>
        </w:r>
      </w:hyperlink>
      <w:r w:rsidRPr="00105D63">
        <w:rPr>
          <w:sz w:val="24"/>
          <w:szCs w:val="24"/>
        </w:rPr>
        <w:t>ми</w:t>
      </w:r>
      <w:r w:rsidRPr="00105D63">
        <w:rPr>
          <w:rFonts w:eastAsia="Calibri"/>
          <w:sz w:val="24"/>
          <w:szCs w:val="24"/>
        </w:rPr>
        <w:t xml:space="preserve"> предоставления в аренду имущества, включенного в </w:t>
      </w:r>
      <w:r w:rsidRPr="00105D63">
        <w:rPr>
          <w:sz w:val="24"/>
          <w:szCs w:val="24"/>
        </w:rPr>
        <w:t xml:space="preserve">перечень имущества муниципального образования Сосновоборский городской округ Ленинградской области, </w:t>
      </w:r>
      <w:r w:rsidRPr="00105D63">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353B1" w:rsidRPr="00105D63" w:rsidRDefault="006353B1" w:rsidP="00A577C6">
      <w:pPr>
        <w:ind w:firstLine="567"/>
        <w:jc w:val="both"/>
        <w:rPr>
          <w:sz w:val="24"/>
          <w:szCs w:val="24"/>
        </w:rPr>
      </w:pPr>
      <w:r w:rsidRPr="00105D63">
        <w:rPr>
          <w:sz w:val="24"/>
          <w:szCs w:val="24"/>
        </w:rPr>
        <w:t>-</w:t>
      </w:r>
      <w:r w:rsidRPr="00105D63">
        <w:rPr>
          <w:bCs/>
          <w:sz w:val="24"/>
          <w:szCs w:val="24"/>
        </w:rPr>
        <w:t xml:space="preserve">Административным регламентом </w:t>
      </w:r>
      <w:r w:rsidRPr="00105D63">
        <w:rPr>
          <w:sz w:val="24"/>
          <w:szCs w:val="24"/>
        </w:rPr>
        <w:t xml:space="preserve">по оказанию муниципальной услуги по организации предоставления во владение и (или) в пользование объектов имущества Сосновоборского городского округа, включенных в перечень муниципального имущества муниципального образования Сосновоборский городской округ Ленинградской области, </w:t>
      </w:r>
      <w:r w:rsidRPr="00105D63">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105D63">
        <w:rPr>
          <w:sz w:val="24"/>
          <w:szCs w:val="24"/>
        </w:rPr>
        <w:t>;</w:t>
      </w:r>
    </w:p>
    <w:p w:rsidR="006353B1" w:rsidRPr="00105D63" w:rsidRDefault="006353B1" w:rsidP="00A577C6">
      <w:pPr>
        <w:ind w:firstLine="567"/>
        <w:jc w:val="both"/>
        <w:rPr>
          <w:sz w:val="24"/>
          <w:szCs w:val="24"/>
        </w:rPr>
      </w:pPr>
      <w:r w:rsidRPr="00105D63">
        <w:rPr>
          <w:bCs/>
          <w:sz w:val="24"/>
          <w:szCs w:val="24"/>
        </w:rPr>
        <w:t xml:space="preserve">-Административным регламентом </w:t>
      </w:r>
      <w:r w:rsidRPr="00105D63">
        <w:rPr>
          <w:sz w:val="24"/>
          <w:szCs w:val="24"/>
        </w:rPr>
        <w:t>по оказанию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(за плату или бесплатно), аренду, безвозмездное пользование, постоянное (бессрочное) пользование, без проведения торгов;</w:t>
      </w:r>
    </w:p>
    <w:p w:rsidR="006353B1" w:rsidRPr="00105D63" w:rsidRDefault="006353B1" w:rsidP="00A577C6">
      <w:pPr>
        <w:ind w:firstLine="567"/>
        <w:jc w:val="both"/>
        <w:rPr>
          <w:sz w:val="24"/>
          <w:szCs w:val="24"/>
        </w:rPr>
      </w:pPr>
      <w:r w:rsidRPr="00105D63">
        <w:rPr>
          <w:sz w:val="24"/>
          <w:szCs w:val="24"/>
        </w:rPr>
        <w:t xml:space="preserve">-иными законами и нормативными правовыми актами Российской Федерации, Ленинградской области, нормативными актами Сосновоборского городского округа, регулирующими оказание имущественной поддержки субъектам малого и среднего предпринимательства и </w:t>
      </w:r>
      <w:r w:rsidRPr="00105D63">
        <w:rPr>
          <w:rFonts w:eastAsia="Calibri"/>
          <w:sz w:val="24"/>
          <w:szCs w:val="24"/>
        </w:rPr>
        <w:t>самозанятым</w:t>
      </w:r>
      <w:r w:rsidRPr="00105D63">
        <w:rPr>
          <w:sz w:val="24"/>
          <w:szCs w:val="24"/>
        </w:rPr>
        <w:t>.</w:t>
      </w:r>
    </w:p>
    <w:p w:rsidR="006353B1" w:rsidRPr="00105D63" w:rsidRDefault="006353B1" w:rsidP="00A577C6">
      <w:pPr>
        <w:ind w:firstLine="567"/>
        <w:jc w:val="both"/>
        <w:rPr>
          <w:sz w:val="24"/>
          <w:szCs w:val="24"/>
        </w:rPr>
      </w:pPr>
      <w:r w:rsidRPr="00105D63">
        <w:rPr>
          <w:sz w:val="24"/>
          <w:szCs w:val="24"/>
        </w:rPr>
        <w:t xml:space="preserve">Одной из форм имущественной поддержки является, в том числе, утверждение в соответствии с требованиями статьи 18 Федерального закона от 24.07.2007 № 209-ФЗ «О развитии малого и среднего предпринимательства в Российской Федерации» Перечня имущества муниципального образования Сосновоборский городской округ Ленинградской области, </w:t>
      </w:r>
      <w:r w:rsidRPr="00105D63">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105D63">
        <w:rPr>
          <w:sz w:val="24"/>
          <w:szCs w:val="24"/>
        </w:rPr>
        <w:t xml:space="preserve"> (далее – Перечень). Перечень и вносимые в него изменения утверждаются постановлением администрации Сосновоборского городского округа в соответствии с порядком формирования, ведения, обязательного опубликования Перечня</w:t>
      </w:r>
      <w:hyperlink r:id="rId25" w:history="1">
        <w:r w:rsidRPr="00105D63">
          <w:rPr>
            <w:sz w:val="24"/>
            <w:szCs w:val="24"/>
          </w:rPr>
          <w:t>.</w:t>
        </w:r>
      </w:hyperlink>
      <w:r w:rsidRPr="00105D63">
        <w:rPr>
          <w:sz w:val="24"/>
          <w:szCs w:val="24"/>
        </w:rPr>
        <w:t xml:space="preserve"> В соответствии с требованиями статьи 18 Федерального закона № 209-ФЗ, Перечень подлежит ежегодному дополнению муниципальным имуществом, предлагаемым для сдачи в аренду исключительно субъектам малого и среднего предпринимательства, организациям, </w:t>
      </w:r>
      <w:r w:rsidRPr="00105D63">
        <w:rPr>
          <w:sz w:val="24"/>
          <w:szCs w:val="24"/>
        </w:rPr>
        <w:lastRenderedPageBreak/>
        <w:t>образующим инфраструктуру поддержки субъектов малого и среднего предпринимательства, и самозанятым. Объекты, включенные в Перечень, могут быть предоставлены как по итогам проведения торгов на право заключения договора, к участию в которых допускаются только указанные субъекты, так и по преференции (за исключением самозанятых).</w:t>
      </w:r>
    </w:p>
    <w:p w:rsidR="006353B1" w:rsidRPr="00105D63" w:rsidRDefault="006353B1" w:rsidP="00A577C6">
      <w:pPr>
        <w:ind w:firstLine="567"/>
        <w:jc w:val="both"/>
        <w:rPr>
          <w:sz w:val="24"/>
          <w:szCs w:val="24"/>
        </w:rPr>
      </w:pPr>
      <w:r w:rsidRPr="00105D63">
        <w:rPr>
          <w:sz w:val="24"/>
          <w:szCs w:val="24"/>
        </w:rPr>
        <w:t>Еще одной из форм имущественной поддержки является предоставление муниципальной преференции субъектам малого и среднего предпринимательства, осуществляемой в порядке, установленном Федеральным законом «О защите конкуренции»,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 как включенного, так и не включенного в Перечень.</w:t>
      </w:r>
    </w:p>
    <w:p w:rsidR="006353B1" w:rsidRPr="00105D63" w:rsidRDefault="006353B1" w:rsidP="00A577C6">
      <w:pPr>
        <w:ind w:firstLine="567"/>
        <w:jc w:val="both"/>
        <w:rPr>
          <w:sz w:val="24"/>
          <w:szCs w:val="24"/>
        </w:rPr>
      </w:pPr>
      <w:r w:rsidRPr="00105D63">
        <w:rPr>
          <w:sz w:val="24"/>
          <w:szCs w:val="24"/>
        </w:rPr>
        <w:t>Критерии принятия решений о предоставлении имущественной поддержки (сдача в аренду муниципального имущества) субъектам поддержки, перечни документов, представление которых необходимо для подтверждения соответствия установленным критериям, условия и порядок оказания поддержки, определены вышеназванными федеральными законами, постановлениями администрации и регламентами. Порядок предоставления муниципальной преференции в виде заключения договоров аренды без проведения торгов устанавливается Федеральным законом от 26.07.2006 № 135-ФЗ «О защите конкуренции».</w:t>
      </w:r>
    </w:p>
    <w:p w:rsidR="006353B1" w:rsidRPr="00105D63" w:rsidRDefault="006353B1" w:rsidP="00A577C6">
      <w:pPr>
        <w:ind w:firstLine="567"/>
        <w:jc w:val="both"/>
        <w:rPr>
          <w:sz w:val="24"/>
          <w:szCs w:val="24"/>
        </w:rPr>
      </w:pPr>
      <w:r w:rsidRPr="00105D63">
        <w:rPr>
          <w:sz w:val="24"/>
          <w:szCs w:val="24"/>
        </w:rPr>
        <w:t xml:space="preserve">Информация об оказании имущественной поддержки размещается на официальном сайте Сосновоборского городского округа в разделе «Главная/ Экономика/ Муниципальное имущество и имущественная поддержка/ </w:t>
      </w:r>
      <w:hyperlink r:id="rId26" w:history="1">
        <w:r w:rsidRPr="00105D63">
          <w:rPr>
            <w:rStyle w:val="af8"/>
            <w:bCs/>
            <w:color w:val="auto"/>
            <w:sz w:val="24"/>
            <w:szCs w:val="24"/>
            <w:u w:val="none"/>
          </w:rPr>
          <w:t>Имущественная поддержка субъектов малого и среднего предпринимательства (МСП) и самозанятых граждан</w:t>
        </w:r>
      </w:hyperlink>
      <w:r w:rsidRPr="00105D63">
        <w:rPr>
          <w:sz w:val="24"/>
          <w:szCs w:val="24"/>
        </w:rPr>
        <w:t>».</w:t>
      </w:r>
    </w:p>
    <w:p w:rsidR="00541C6C" w:rsidRPr="00105D63" w:rsidRDefault="00541C6C" w:rsidP="00A577C6">
      <w:pPr>
        <w:keepNext/>
        <w:spacing w:before="120" w:after="120"/>
        <w:ind w:firstLine="567"/>
        <w:jc w:val="center"/>
        <w:outlineLvl w:val="0"/>
        <w:rPr>
          <w:i/>
          <w:sz w:val="24"/>
          <w:szCs w:val="24"/>
        </w:rPr>
      </w:pPr>
      <w:bookmarkStart w:id="8" w:name="_Toc365736077"/>
      <w:bookmarkStart w:id="9" w:name="_Toc30516181"/>
      <w:r w:rsidRPr="00105D63">
        <w:rPr>
          <w:i/>
          <w:sz w:val="24"/>
          <w:szCs w:val="24"/>
        </w:rPr>
        <w:t>Обеспечение консультационной, организационно-методической и информационной поддержки начинающих предпринимателей и</w:t>
      </w:r>
      <w:bookmarkStart w:id="10" w:name="_Toc365736078"/>
      <w:bookmarkEnd w:id="8"/>
      <w:r w:rsidRPr="00105D63">
        <w:rPr>
          <w:i/>
          <w:sz w:val="24"/>
          <w:szCs w:val="24"/>
        </w:rPr>
        <w:t xml:space="preserve"> субъектов малого и среднего предпринимательства</w:t>
      </w:r>
      <w:bookmarkEnd w:id="10"/>
      <w:r w:rsidRPr="00105D63">
        <w:rPr>
          <w:i/>
          <w:sz w:val="24"/>
          <w:szCs w:val="24"/>
        </w:rPr>
        <w:t>, включая социальные предприятия</w:t>
      </w:r>
      <w:bookmarkEnd w:id="9"/>
      <w:r w:rsidR="005427E5" w:rsidRPr="00105D63">
        <w:rPr>
          <w:i/>
          <w:sz w:val="24"/>
          <w:szCs w:val="24"/>
        </w:rPr>
        <w:t>, самозанятых граждан</w:t>
      </w:r>
    </w:p>
    <w:p w:rsidR="00194163" w:rsidRPr="00105D63" w:rsidRDefault="00194163" w:rsidP="00A577C6">
      <w:pPr>
        <w:ind w:firstLine="567"/>
        <w:jc w:val="both"/>
        <w:rPr>
          <w:sz w:val="24"/>
          <w:szCs w:val="24"/>
        </w:rPr>
      </w:pPr>
      <w:r w:rsidRPr="00105D63">
        <w:rPr>
          <w:sz w:val="24"/>
          <w:szCs w:val="24"/>
        </w:rPr>
        <w:t>Основное мероприятие направлено на совершенствование знаний предпринимателей, самозанятых граждан, физических лиц. Предусматривается проведение обучающих семинаров, лекций по актуальным темам, как для начинающих предпринимателей, в том числе для безработных граждан, социально незащищенных слоев населения, молодежи, так и для развивающихся предпринимателей и самозанятых граждан.</w:t>
      </w:r>
    </w:p>
    <w:p w:rsidR="00541C6C" w:rsidRPr="00105D63" w:rsidRDefault="00541C6C" w:rsidP="00A577C6">
      <w:pPr>
        <w:ind w:firstLine="567"/>
        <w:jc w:val="both"/>
        <w:rPr>
          <w:bCs/>
          <w:sz w:val="24"/>
          <w:szCs w:val="24"/>
        </w:rPr>
      </w:pPr>
      <w:r w:rsidRPr="00105D63">
        <w:rPr>
          <w:sz w:val="24"/>
          <w:szCs w:val="24"/>
        </w:rPr>
        <w:t xml:space="preserve">Фонд будет продолжать взаимодействовать с Сосновоборским филиалом ГКУ ЛО </w:t>
      </w:r>
      <w:r w:rsidRPr="00105D63">
        <w:rPr>
          <w:bCs/>
          <w:sz w:val="24"/>
          <w:szCs w:val="24"/>
        </w:rPr>
        <w:t>«Центр занятости населения Ленинградской области»</w:t>
      </w:r>
      <w:r w:rsidRPr="00105D63">
        <w:rPr>
          <w:sz w:val="24"/>
          <w:szCs w:val="24"/>
        </w:rPr>
        <w:t>, помогая безработным гражданам организовать свое дело в целях самозанятости.</w:t>
      </w:r>
    </w:p>
    <w:p w:rsidR="00541C6C" w:rsidRPr="00105D63" w:rsidRDefault="00541C6C" w:rsidP="00A577C6">
      <w:pPr>
        <w:ind w:firstLine="567"/>
        <w:jc w:val="both"/>
        <w:rPr>
          <w:sz w:val="24"/>
          <w:szCs w:val="24"/>
        </w:rPr>
      </w:pPr>
      <w:r w:rsidRPr="00105D63">
        <w:rPr>
          <w:sz w:val="24"/>
          <w:szCs w:val="24"/>
        </w:rPr>
        <w:t xml:space="preserve">Фондом в рамках получаемых на конкурсной основе средств областного бюджета в целях реализации Государственной программы по развитию малого, среднего предпринимательства и потребительского рынка Ленинградской области будут оказываться безвозмездные информационные, консультационные и образовательные услуги представителям социально незащищенных слоев населения, молодежи и субъектам малого и среднего предпринимательства, осуществляющим предпринимательскую деятельность. </w:t>
      </w:r>
    </w:p>
    <w:p w:rsidR="00541C6C" w:rsidRPr="00105D63" w:rsidRDefault="00541C6C" w:rsidP="00A577C6">
      <w:pPr>
        <w:ind w:firstLine="567"/>
        <w:jc w:val="both"/>
        <w:rPr>
          <w:sz w:val="24"/>
          <w:szCs w:val="24"/>
        </w:rPr>
      </w:pPr>
      <w:r w:rsidRPr="00105D63">
        <w:rPr>
          <w:sz w:val="24"/>
          <w:szCs w:val="24"/>
        </w:rPr>
        <w:t>С целью популяризации социального предпринимательства, продвижения позитивного имиджа социального предпринимателя Фонд будет осуществлять консультационную поддержку субъектам малого и среднего предпринимательства, реализующим проекты в сфере социального предпринимательства или осуществляющим социально значимые виды деятельности, а также оказывать содействие в формировании комплекта документов для признания их социальными предприятиями и подготовительной работе для участия в областных конкурсах по отбору лучших социальных практик.</w:t>
      </w:r>
    </w:p>
    <w:p w:rsidR="00541C6C" w:rsidRPr="00105D63" w:rsidRDefault="00541C6C" w:rsidP="00A577C6">
      <w:pPr>
        <w:ind w:firstLine="567"/>
        <w:jc w:val="both"/>
        <w:rPr>
          <w:sz w:val="24"/>
          <w:szCs w:val="24"/>
        </w:rPr>
      </w:pPr>
      <w:r w:rsidRPr="00105D63">
        <w:rPr>
          <w:sz w:val="24"/>
          <w:szCs w:val="24"/>
        </w:rPr>
        <w:t xml:space="preserve">Администрацией и Фондом будут распространяться информационные материалы и объявления в газете «Маяк» (в </w:t>
      </w:r>
      <w:r w:rsidRPr="00105D63">
        <w:rPr>
          <w:rFonts w:eastAsia="Calibri"/>
          <w:sz w:val="24"/>
          <w:szCs w:val="24"/>
          <w:lang w:eastAsia="en-US"/>
        </w:rPr>
        <w:t>периодическом печатном издании</w:t>
      </w:r>
      <w:r w:rsidRPr="00105D63">
        <w:rPr>
          <w:sz w:val="24"/>
          <w:szCs w:val="24"/>
        </w:rPr>
        <w:t xml:space="preserve"> и/или на </w:t>
      </w:r>
      <w:r w:rsidRPr="00105D63">
        <w:rPr>
          <w:rFonts w:eastAsia="Calibri"/>
          <w:sz w:val="24"/>
          <w:szCs w:val="24"/>
          <w:lang w:eastAsia="en-US"/>
        </w:rPr>
        <w:t>информационном портале г. Сосновый Бор «Маяк» в информационно-телекоммуникационной сети Интернет)</w:t>
      </w:r>
      <w:r w:rsidRPr="00105D63">
        <w:rPr>
          <w:sz w:val="24"/>
          <w:szCs w:val="24"/>
        </w:rPr>
        <w:t xml:space="preserve">, на городском информационном сайте и на сайте Фонда, а также будет осуществляться подготовка и выпуск в эфир телевизионных программ и радиопередач, посвященных вопросам развития малого и среднего предпринимательства, будут продолжать организовываться семинары, тренинги, бизнес-форумы, праздничные мероприятия, посвященные Дню Российского предпринимательства, и другие мероприятия, в том числе </w:t>
      </w:r>
      <w:r w:rsidRPr="00105D63">
        <w:rPr>
          <w:rFonts w:eastAsia="Calibri"/>
          <w:sz w:val="24"/>
          <w:szCs w:val="24"/>
          <w:lang w:eastAsia="en-US"/>
        </w:rPr>
        <w:t xml:space="preserve">сбор и обработка статистических </w:t>
      </w:r>
      <w:r w:rsidRPr="00105D63">
        <w:rPr>
          <w:rFonts w:eastAsia="Calibri"/>
          <w:sz w:val="24"/>
          <w:szCs w:val="24"/>
          <w:lang w:eastAsia="en-US"/>
        </w:rPr>
        <w:lastRenderedPageBreak/>
        <w:t>показателей на территории муниципального образования Сосновоборский городской округ в целях проведения мониторинга малого предпринимательства в г. Сосновый Бор.</w:t>
      </w:r>
    </w:p>
    <w:p w:rsidR="00541C6C" w:rsidRPr="00105D63" w:rsidRDefault="00541C6C" w:rsidP="00A577C6">
      <w:pPr>
        <w:ind w:firstLine="567"/>
        <w:jc w:val="both"/>
        <w:rPr>
          <w:sz w:val="24"/>
          <w:szCs w:val="24"/>
        </w:rPr>
      </w:pPr>
      <w:r w:rsidRPr="00105D63">
        <w:rPr>
          <w:sz w:val="24"/>
          <w:szCs w:val="24"/>
        </w:rPr>
        <w:t>Информационная поддержка будет продолжать осуществляться:</w:t>
      </w:r>
    </w:p>
    <w:p w:rsidR="00541C6C" w:rsidRPr="00105D63" w:rsidRDefault="00541C6C" w:rsidP="00A577C6">
      <w:pPr>
        <w:ind w:firstLine="567"/>
        <w:jc w:val="both"/>
        <w:rPr>
          <w:sz w:val="24"/>
          <w:szCs w:val="24"/>
        </w:rPr>
      </w:pPr>
      <w:r w:rsidRPr="00105D63">
        <w:rPr>
          <w:sz w:val="24"/>
          <w:szCs w:val="24"/>
        </w:rPr>
        <w:t>-администрацией через официальный сайт города в сети Интернет (www.sbor.ru) в разделе «Экономика/ Поддержка малого и среднего предпринимательства»,</w:t>
      </w:r>
    </w:p>
    <w:p w:rsidR="00541C6C" w:rsidRPr="00105D63" w:rsidRDefault="00541C6C" w:rsidP="00A577C6">
      <w:pPr>
        <w:ind w:firstLine="567"/>
        <w:jc w:val="both"/>
        <w:rPr>
          <w:sz w:val="24"/>
          <w:szCs w:val="24"/>
        </w:rPr>
      </w:pPr>
      <w:r w:rsidRPr="00105D63">
        <w:rPr>
          <w:sz w:val="24"/>
          <w:szCs w:val="24"/>
        </w:rPr>
        <w:t>-Фондом (</w:t>
      </w:r>
      <w:hyperlink r:id="rId27" w:history="1">
        <w:r w:rsidRPr="00105D63">
          <w:rPr>
            <w:sz w:val="24"/>
            <w:szCs w:val="24"/>
          </w:rPr>
          <w:t>http://www.fondsbor.ru/</w:t>
        </w:r>
      </w:hyperlink>
      <w:r w:rsidRPr="00105D63">
        <w:rPr>
          <w:sz w:val="24"/>
          <w:szCs w:val="24"/>
        </w:rPr>
        <w:t xml:space="preserve">, </w:t>
      </w:r>
      <w:hyperlink r:id="rId28" w:history="1">
        <w:r w:rsidRPr="00105D63">
          <w:rPr>
            <w:sz w:val="24"/>
            <w:szCs w:val="24"/>
          </w:rPr>
          <w:t>https://vk.com/fond47</w:t>
        </w:r>
      </w:hyperlink>
      <w:r w:rsidRPr="00105D63">
        <w:rPr>
          <w:sz w:val="24"/>
          <w:szCs w:val="24"/>
        </w:rPr>
        <w:t>),</w:t>
      </w:r>
    </w:p>
    <w:p w:rsidR="00E5295F" w:rsidRPr="00105D63" w:rsidRDefault="00E5295F" w:rsidP="00A577C6">
      <w:pPr>
        <w:ind w:firstLine="567"/>
        <w:jc w:val="both"/>
        <w:rPr>
          <w:strike/>
          <w:sz w:val="24"/>
          <w:szCs w:val="24"/>
        </w:rPr>
      </w:pPr>
      <w:r w:rsidRPr="00105D63">
        <w:rPr>
          <w:sz w:val="24"/>
          <w:szCs w:val="24"/>
        </w:rPr>
        <w:t>-МБОУДО «ЦРТ» (http://crtd.edu.sbor.net).</w:t>
      </w:r>
    </w:p>
    <w:p w:rsidR="00A86388" w:rsidRPr="00105D63" w:rsidRDefault="00541C6C" w:rsidP="00A577C6">
      <w:pPr>
        <w:spacing w:before="120" w:after="120"/>
        <w:ind w:firstLine="567"/>
        <w:jc w:val="center"/>
        <w:outlineLvl w:val="7"/>
        <w:rPr>
          <w:i/>
          <w:iCs/>
          <w:sz w:val="24"/>
          <w:szCs w:val="24"/>
        </w:rPr>
      </w:pPr>
      <w:r w:rsidRPr="00105D63">
        <w:rPr>
          <w:i/>
          <w:iCs/>
          <w:sz w:val="24"/>
          <w:szCs w:val="24"/>
        </w:rPr>
        <w:t>Поддержка молодежного предпринимательства</w:t>
      </w:r>
    </w:p>
    <w:p w:rsidR="00A86388" w:rsidRPr="00105D63" w:rsidRDefault="00A86388" w:rsidP="00A577C6">
      <w:pPr>
        <w:ind w:firstLine="567"/>
        <w:jc w:val="both"/>
        <w:rPr>
          <w:sz w:val="24"/>
          <w:szCs w:val="24"/>
        </w:rPr>
      </w:pPr>
      <w:r w:rsidRPr="00105D63">
        <w:rPr>
          <w:sz w:val="24"/>
          <w:szCs w:val="24"/>
        </w:rPr>
        <w:t xml:space="preserve">Основное мероприятие предусматривает обучение основам предпринимательства учащихся 9-11 классов в рамках образовательного проекта «Школа молодого предпринимателя» и привлечение учащихся школ города, молодежи в возрасте от 18 до 30 лет к участию в массовых мероприятиях с целью формирования положительного имиджа предпринимательства. </w:t>
      </w:r>
    </w:p>
    <w:p w:rsidR="00A86388" w:rsidRPr="00105D63" w:rsidRDefault="00A86388" w:rsidP="00A577C6">
      <w:pPr>
        <w:ind w:firstLine="567"/>
        <w:jc w:val="both"/>
        <w:rPr>
          <w:sz w:val="24"/>
          <w:szCs w:val="24"/>
        </w:rPr>
      </w:pPr>
      <w:r w:rsidRPr="00105D63">
        <w:rPr>
          <w:sz w:val="24"/>
          <w:szCs w:val="24"/>
        </w:rPr>
        <w:t>Массовые мероприятия - это информационные семинары, обучающих тренинги, олимпиады, конкурсы, научно-практических конференции, ярмарки школьных бизнес-идей, встречи старшеклассников с руководителями организаций города и индивидуальными предпринимателями, экскурсии на городские предприятия и в Сосновоборский муниципальный фонд поддержки предпринимательства, а также другие мероприятия, направленные на популяризацию предпринимательства в молодежной среде.</w:t>
      </w:r>
    </w:p>
    <w:p w:rsidR="00E5295F" w:rsidRPr="00105D63" w:rsidRDefault="00E5295F" w:rsidP="00A577C6">
      <w:pPr>
        <w:ind w:firstLine="567"/>
        <w:jc w:val="both"/>
        <w:rPr>
          <w:sz w:val="24"/>
          <w:szCs w:val="24"/>
        </w:rPr>
      </w:pPr>
      <w:r w:rsidRPr="00105D63">
        <w:rPr>
          <w:sz w:val="24"/>
          <w:szCs w:val="24"/>
        </w:rPr>
        <w:t>Реализация образовательного проекта «Школа молодого предпринимателя» будет продолжаться на базе МБОУДО «ЦРТ».</w:t>
      </w:r>
    </w:p>
    <w:p w:rsidR="00A43AFA" w:rsidRPr="00105D63" w:rsidRDefault="00A86388" w:rsidP="00A577C6">
      <w:pPr>
        <w:ind w:firstLine="567"/>
        <w:jc w:val="both"/>
        <w:rPr>
          <w:sz w:val="24"/>
          <w:szCs w:val="24"/>
        </w:rPr>
      </w:pPr>
      <w:r w:rsidRPr="00105D63">
        <w:rPr>
          <w:sz w:val="24"/>
          <w:szCs w:val="24"/>
        </w:rPr>
        <w:t>Тематические массовые мероприятия, направленные на популяризацию предпринимательства, с участием учащихся школ города, молодежи в возрасте от 18 до 30 лет, будут проводиться Сосновоборским муниципальным фондом</w:t>
      </w:r>
      <w:bookmarkStart w:id="11" w:name="_Toc365736079"/>
      <w:bookmarkStart w:id="12" w:name="_Toc30516182"/>
      <w:r w:rsidR="00A43AFA" w:rsidRPr="00105D63">
        <w:rPr>
          <w:sz w:val="24"/>
          <w:szCs w:val="24"/>
        </w:rPr>
        <w:t xml:space="preserve"> поддержки предпринимательства.</w:t>
      </w:r>
    </w:p>
    <w:p w:rsidR="00E5295F" w:rsidRPr="00105D63" w:rsidRDefault="00541C6C" w:rsidP="00A577C6">
      <w:pPr>
        <w:spacing w:before="120"/>
        <w:ind w:firstLine="567"/>
        <w:jc w:val="center"/>
        <w:rPr>
          <w:sz w:val="24"/>
          <w:szCs w:val="24"/>
        </w:rPr>
      </w:pPr>
      <w:r w:rsidRPr="00105D63">
        <w:rPr>
          <w:i/>
          <w:sz w:val="24"/>
          <w:szCs w:val="24"/>
        </w:rPr>
        <w:t>Развитие малого и среднего предпринимательства в сфере культуры</w:t>
      </w:r>
      <w:bookmarkStart w:id="13" w:name="_Toc365736080"/>
      <w:bookmarkEnd w:id="11"/>
    </w:p>
    <w:p w:rsidR="00541C6C" w:rsidRPr="00105D63" w:rsidRDefault="00541C6C" w:rsidP="00A577C6">
      <w:pPr>
        <w:spacing w:after="120"/>
        <w:ind w:firstLine="567"/>
        <w:jc w:val="center"/>
        <w:rPr>
          <w:sz w:val="24"/>
          <w:szCs w:val="24"/>
        </w:rPr>
      </w:pPr>
      <w:r w:rsidRPr="00105D63">
        <w:rPr>
          <w:i/>
          <w:sz w:val="24"/>
          <w:szCs w:val="24"/>
        </w:rPr>
        <w:t>(творческой индустрии)</w:t>
      </w:r>
      <w:bookmarkEnd w:id="12"/>
      <w:bookmarkEnd w:id="13"/>
    </w:p>
    <w:p w:rsidR="00541C6C" w:rsidRPr="00105D63" w:rsidRDefault="00541C6C" w:rsidP="00A577C6">
      <w:pPr>
        <w:ind w:firstLine="567"/>
        <w:jc w:val="both"/>
        <w:rPr>
          <w:sz w:val="24"/>
          <w:szCs w:val="24"/>
        </w:rPr>
      </w:pPr>
      <w:r w:rsidRPr="00105D63">
        <w:rPr>
          <w:sz w:val="24"/>
          <w:szCs w:val="24"/>
        </w:rPr>
        <w:t>Основное мероприятие включает проведение следующих мероприятий по популяризации предпринимательства в сфере культуры (творческие индустрии):</w:t>
      </w:r>
    </w:p>
    <w:p w:rsidR="00541C6C" w:rsidRPr="00105D63" w:rsidRDefault="00541C6C" w:rsidP="00A577C6">
      <w:pPr>
        <w:ind w:firstLine="567"/>
        <w:jc w:val="both"/>
        <w:rPr>
          <w:sz w:val="24"/>
          <w:szCs w:val="24"/>
        </w:rPr>
      </w:pPr>
      <w:r w:rsidRPr="00105D63">
        <w:rPr>
          <w:sz w:val="24"/>
          <w:szCs w:val="24"/>
        </w:rPr>
        <w:t>-оказание содействия в участии в областном конкурсе на получение субсидий субъектами малого и среднего предпринимательства, осуществляющими деятельность в сфере народных художественных промыслов и (или) ремесел;</w:t>
      </w:r>
    </w:p>
    <w:p w:rsidR="00541C6C" w:rsidRPr="00105D63" w:rsidRDefault="00541C6C" w:rsidP="00A577C6">
      <w:pPr>
        <w:ind w:firstLine="567"/>
        <w:jc w:val="both"/>
        <w:rPr>
          <w:sz w:val="24"/>
          <w:szCs w:val="24"/>
        </w:rPr>
      </w:pPr>
      <w:r w:rsidRPr="00105D63">
        <w:rPr>
          <w:sz w:val="24"/>
          <w:szCs w:val="24"/>
        </w:rPr>
        <w:t>-оказание содействия субъектам малого предпринимательства в участии в городских, областных, всероссийских и международных мероприятиях в сфере культуры (развитие творческой индустрии).</w:t>
      </w:r>
    </w:p>
    <w:p w:rsidR="00541C6C" w:rsidRPr="00105D63" w:rsidRDefault="00541C6C" w:rsidP="00A577C6">
      <w:pPr>
        <w:keepNext/>
        <w:spacing w:before="120" w:after="120"/>
        <w:ind w:firstLine="567"/>
        <w:jc w:val="center"/>
        <w:outlineLvl w:val="0"/>
        <w:rPr>
          <w:i/>
          <w:sz w:val="24"/>
          <w:szCs w:val="24"/>
        </w:rPr>
      </w:pPr>
      <w:bookmarkStart w:id="14" w:name="_Toc365736081"/>
      <w:bookmarkStart w:id="15" w:name="_Toc30516183"/>
      <w:r w:rsidRPr="00105D63">
        <w:rPr>
          <w:i/>
          <w:sz w:val="24"/>
          <w:szCs w:val="24"/>
        </w:rPr>
        <w:t xml:space="preserve">Содействие росту конкурентоспособности и продвижению продукции субъектов малого и среднего предпринимательства </w:t>
      </w:r>
      <w:r w:rsidR="005427E5" w:rsidRPr="00105D63">
        <w:rPr>
          <w:i/>
          <w:sz w:val="24"/>
          <w:szCs w:val="24"/>
        </w:rPr>
        <w:t xml:space="preserve">и самозанятых граждан </w:t>
      </w:r>
      <w:r w:rsidRPr="00105D63">
        <w:rPr>
          <w:i/>
          <w:sz w:val="24"/>
          <w:szCs w:val="24"/>
        </w:rPr>
        <w:t>на рынки товаров и услуг</w:t>
      </w:r>
      <w:bookmarkEnd w:id="14"/>
      <w:bookmarkEnd w:id="15"/>
    </w:p>
    <w:p w:rsidR="00194163" w:rsidRPr="00105D63" w:rsidRDefault="00194163" w:rsidP="00A577C6">
      <w:pPr>
        <w:ind w:firstLine="567"/>
        <w:jc w:val="both"/>
        <w:rPr>
          <w:sz w:val="24"/>
          <w:szCs w:val="24"/>
        </w:rPr>
      </w:pPr>
      <w:r w:rsidRPr="00105D63">
        <w:rPr>
          <w:sz w:val="24"/>
          <w:szCs w:val="24"/>
        </w:rPr>
        <w:t>Основное мероприятие предусматривает проведение мероприятий, способствующих развитию предприятий с перспективой роста, продвижению продукции малых и средних предприятий, расширению деловых контактов, нахождению новых партнеров и привлечению инвестиций в малый и средний бизнес. Для этого предполагается создание условий и проведение работы по привлечению субъектов малого и среднего предпринимательства и самозанятых граждан для участия в городских, региональных, общероссийских и международных выставках, ярмарках и конкурсах.</w:t>
      </w:r>
    </w:p>
    <w:p w:rsidR="00541C6C" w:rsidRPr="00105D63" w:rsidRDefault="00541C6C" w:rsidP="00A577C6">
      <w:pPr>
        <w:keepNext/>
        <w:spacing w:before="120" w:after="120"/>
        <w:ind w:firstLine="567"/>
        <w:jc w:val="center"/>
        <w:outlineLvl w:val="0"/>
        <w:rPr>
          <w:b/>
          <w:i/>
          <w:sz w:val="24"/>
          <w:szCs w:val="24"/>
        </w:rPr>
      </w:pPr>
      <w:bookmarkStart w:id="16" w:name="_Toc365736082"/>
      <w:bookmarkStart w:id="17" w:name="_Toc30516184"/>
      <w:r w:rsidRPr="00105D63">
        <w:rPr>
          <w:i/>
          <w:sz w:val="24"/>
          <w:szCs w:val="24"/>
        </w:rPr>
        <w:t>Содействие в устранении административных барьеров и препятствий,</w:t>
      </w:r>
      <w:bookmarkStart w:id="18" w:name="_Toc365736083"/>
      <w:bookmarkEnd w:id="16"/>
      <w:r w:rsidRPr="00105D63">
        <w:rPr>
          <w:b/>
          <w:i/>
          <w:sz w:val="24"/>
          <w:szCs w:val="24"/>
        </w:rPr>
        <w:t xml:space="preserve"> </w:t>
      </w:r>
      <w:r w:rsidRPr="00105D63">
        <w:rPr>
          <w:i/>
          <w:sz w:val="24"/>
          <w:szCs w:val="24"/>
        </w:rPr>
        <w:t>сдерживающих развитие предпринимательства</w:t>
      </w:r>
      <w:bookmarkEnd w:id="17"/>
      <w:bookmarkEnd w:id="18"/>
    </w:p>
    <w:p w:rsidR="00541C6C" w:rsidRPr="00105D63" w:rsidRDefault="00541C6C" w:rsidP="00A577C6">
      <w:pPr>
        <w:ind w:firstLine="567"/>
        <w:jc w:val="both"/>
        <w:rPr>
          <w:sz w:val="24"/>
          <w:szCs w:val="24"/>
        </w:rPr>
      </w:pPr>
      <w:r w:rsidRPr="00105D63">
        <w:rPr>
          <w:sz w:val="24"/>
          <w:szCs w:val="24"/>
        </w:rPr>
        <w:t>Основное мероприятие включает следующие мероприятия:</w:t>
      </w:r>
    </w:p>
    <w:p w:rsidR="00541C6C" w:rsidRPr="00105D63" w:rsidRDefault="00541C6C" w:rsidP="00A577C6">
      <w:pPr>
        <w:ind w:firstLine="567"/>
        <w:jc w:val="both"/>
        <w:rPr>
          <w:sz w:val="24"/>
          <w:szCs w:val="24"/>
        </w:rPr>
      </w:pPr>
      <w:r w:rsidRPr="00105D63">
        <w:rPr>
          <w:sz w:val="24"/>
          <w:szCs w:val="24"/>
        </w:rPr>
        <w:t>-мониторинг проблем и препятствий, сдерживающих развитие малого и среднего предпринимательства;</w:t>
      </w:r>
    </w:p>
    <w:p w:rsidR="00541C6C" w:rsidRPr="00105D63" w:rsidRDefault="00541C6C" w:rsidP="00A577C6">
      <w:pPr>
        <w:ind w:firstLine="567"/>
        <w:jc w:val="both"/>
        <w:rPr>
          <w:sz w:val="24"/>
          <w:szCs w:val="24"/>
        </w:rPr>
      </w:pPr>
      <w:r w:rsidRPr="00105D63">
        <w:rPr>
          <w:sz w:val="24"/>
          <w:szCs w:val="24"/>
        </w:rPr>
        <w:t>-организация работы координационного совета по вопросам развития малого и среднего предпринимательства на территории Сосновоборского городского округа.</w:t>
      </w:r>
    </w:p>
    <w:p w:rsidR="00541C6C" w:rsidRPr="00105D63" w:rsidRDefault="00541C6C" w:rsidP="00A577C6">
      <w:pPr>
        <w:spacing w:before="120" w:after="120"/>
        <w:ind w:firstLine="567"/>
        <w:jc w:val="center"/>
        <w:rPr>
          <w:i/>
          <w:sz w:val="24"/>
          <w:szCs w:val="24"/>
        </w:rPr>
      </w:pPr>
      <w:r w:rsidRPr="00105D63">
        <w:rPr>
          <w:i/>
          <w:sz w:val="24"/>
          <w:szCs w:val="24"/>
        </w:rPr>
        <w:lastRenderedPageBreak/>
        <w:t>Оказание информационно-консультационных услуг по защите прав потребителей</w:t>
      </w:r>
    </w:p>
    <w:p w:rsidR="00541C6C" w:rsidRPr="00105D63" w:rsidRDefault="00541C6C" w:rsidP="00A577C6">
      <w:pPr>
        <w:ind w:firstLine="567"/>
        <w:jc w:val="both"/>
        <w:rPr>
          <w:sz w:val="24"/>
          <w:szCs w:val="24"/>
        </w:rPr>
      </w:pPr>
      <w:r w:rsidRPr="00105D63">
        <w:rPr>
          <w:sz w:val="24"/>
          <w:szCs w:val="24"/>
        </w:rPr>
        <w:t>Основное мероприятие предполагает 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w:t>
      </w:r>
    </w:p>
    <w:p w:rsidR="00541C6C" w:rsidRPr="00105D63" w:rsidRDefault="00541C6C" w:rsidP="00A577C6">
      <w:pPr>
        <w:spacing w:before="120" w:after="120"/>
        <w:ind w:firstLine="567"/>
        <w:jc w:val="center"/>
        <w:rPr>
          <w:i/>
          <w:sz w:val="24"/>
          <w:szCs w:val="24"/>
        </w:rPr>
      </w:pPr>
      <w:r w:rsidRPr="00105D63">
        <w:rPr>
          <w:i/>
          <w:sz w:val="24"/>
          <w:szCs w:val="24"/>
        </w:rPr>
        <w:t>Обеспечение мероприятий статистической информацией Петростата</w:t>
      </w:r>
    </w:p>
    <w:p w:rsidR="00541C6C" w:rsidRPr="00105D63" w:rsidRDefault="00541C6C" w:rsidP="00A577C6">
      <w:pPr>
        <w:ind w:firstLine="567"/>
        <w:jc w:val="both"/>
        <w:rPr>
          <w:sz w:val="24"/>
          <w:szCs w:val="24"/>
        </w:rPr>
      </w:pPr>
      <w:r w:rsidRPr="00105D63">
        <w:rPr>
          <w:sz w:val="24"/>
          <w:szCs w:val="24"/>
        </w:rPr>
        <w:t>Основное мероприятие предполагает сбор и обработку данных по предприятиям города по основным экономическим показателям для представления социально-экономического развития муниципального образования.</w:t>
      </w:r>
    </w:p>
    <w:p w:rsidR="00541C6C" w:rsidRPr="00105D63" w:rsidRDefault="00541C6C" w:rsidP="00A577C6">
      <w:pPr>
        <w:spacing w:before="120" w:after="120"/>
        <w:ind w:firstLine="567"/>
        <w:jc w:val="center"/>
        <w:rPr>
          <w:i/>
          <w:sz w:val="24"/>
          <w:szCs w:val="24"/>
        </w:rPr>
      </w:pPr>
      <w:r w:rsidRPr="00105D63">
        <w:rPr>
          <w:i/>
          <w:sz w:val="24"/>
          <w:szCs w:val="24"/>
        </w:rPr>
        <w:t>Нормативно-правовое обеспечение Подпрограммы</w:t>
      </w:r>
    </w:p>
    <w:p w:rsidR="00541C6C" w:rsidRPr="00105D63" w:rsidRDefault="00541C6C" w:rsidP="00A577C6">
      <w:pPr>
        <w:widowControl w:val="0"/>
        <w:autoSpaceDE w:val="0"/>
        <w:autoSpaceDN w:val="0"/>
        <w:adjustRightInd w:val="0"/>
        <w:ind w:firstLine="567"/>
        <w:jc w:val="both"/>
        <w:rPr>
          <w:sz w:val="24"/>
          <w:szCs w:val="24"/>
        </w:rPr>
      </w:pPr>
      <w:r w:rsidRPr="00105D63">
        <w:rPr>
          <w:sz w:val="24"/>
          <w:szCs w:val="24"/>
        </w:rPr>
        <w:t>Основное мероприятие предполагает разработку нормативных правовых документов, необходимых для обеспечения реализации мероприятий Подпрограммы, в том числе плана реализации действующей муниципальной программы, положений о порядках предоставления субсидий, соглашений (договоров, контрактов) с исполнителями на выполнение работ, оказание услуг, прочие нормативно-правовые акты.</w:t>
      </w:r>
    </w:p>
    <w:p w:rsidR="00541C6C" w:rsidRPr="00105D63" w:rsidRDefault="00E5295F" w:rsidP="00A577C6">
      <w:pPr>
        <w:spacing w:before="120" w:after="120"/>
        <w:ind w:firstLine="567"/>
        <w:jc w:val="center"/>
        <w:rPr>
          <w:b/>
          <w:sz w:val="24"/>
          <w:szCs w:val="24"/>
        </w:rPr>
      </w:pPr>
      <w:bookmarkStart w:id="19" w:name="_Toc365736084"/>
      <w:r w:rsidRPr="00105D63">
        <w:rPr>
          <w:b/>
          <w:sz w:val="24"/>
          <w:szCs w:val="24"/>
        </w:rPr>
        <w:t>VI. </w:t>
      </w:r>
      <w:r w:rsidR="00541C6C" w:rsidRPr="00105D63">
        <w:rPr>
          <w:b/>
          <w:sz w:val="24"/>
          <w:szCs w:val="24"/>
        </w:rPr>
        <w:t>Ресурсное обеспечение Подпрограммы</w:t>
      </w:r>
      <w:bookmarkEnd w:id="19"/>
    </w:p>
    <w:p w:rsidR="00541C6C" w:rsidRPr="00105D63" w:rsidRDefault="00541C6C" w:rsidP="00A577C6">
      <w:pPr>
        <w:ind w:firstLine="567"/>
        <w:jc w:val="both"/>
        <w:rPr>
          <w:sz w:val="24"/>
          <w:szCs w:val="24"/>
        </w:rPr>
      </w:pPr>
      <w:r w:rsidRPr="00105D63">
        <w:rPr>
          <w:sz w:val="24"/>
          <w:szCs w:val="24"/>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ограниченностью общего объема средств местного бюджета, которые в течение трех лет могут быть направлены на муниципальную поддержку развития малого и среднего предпринимательства Сосновоборского городского округа.</w:t>
      </w:r>
    </w:p>
    <w:p w:rsidR="00541C6C" w:rsidRPr="00105D63" w:rsidRDefault="00541C6C" w:rsidP="00A577C6">
      <w:pPr>
        <w:ind w:firstLine="567"/>
        <w:jc w:val="both"/>
        <w:rPr>
          <w:sz w:val="24"/>
          <w:szCs w:val="24"/>
        </w:rPr>
      </w:pPr>
      <w:r w:rsidRPr="00105D63">
        <w:rPr>
          <w:sz w:val="24"/>
          <w:szCs w:val="24"/>
        </w:rPr>
        <w:t>Основным источником финансирования мероприятий Подпрограммы являются средства местного бюджета, а также средства областного бюджета, получаемые на конкурсной основе или на основе Соглашений с Правительством области. Для реализации мероприятий Подпрограммы могут привлекаться прочие средства.</w:t>
      </w:r>
    </w:p>
    <w:p w:rsidR="003D319D" w:rsidRPr="00105D63" w:rsidRDefault="003D319D" w:rsidP="004409D7">
      <w:pPr>
        <w:ind w:firstLine="567"/>
        <w:jc w:val="both"/>
        <w:rPr>
          <w:sz w:val="24"/>
          <w:szCs w:val="24"/>
        </w:rPr>
      </w:pPr>
      <w:r w:rsidRPr="00105D63">
        <w:rPr>
          <w:sz w:val="24"/>
          <w:szCs w:val="24"/>
        </w:rPr>
        <w:t xml:space="preserve">Всего на реализацию комплекса подпрограммных мероприятий предусмотрено выделение средств местного бюджета в объеме </w:t>
      </w:r>
      <w:r w:rsidRPr="00105D63">
        <w:rPr>
          <w:bCs/>
          <w:sz w:val="24"/>
          <w:szCs w:val="24"/>
        </w:rPr>
        <w:t xml:space="preserve">34 342,844 </w:t>
      </w:r>
      <w:r w:rsidRPr="00105D63">
        <w:rPr>
          <w:sz w:val="24"/>
          <w:szCs w:val="24"/>
        </w:rPr>
        <w:t>тыс. рублей, средств областного бюджета – 12 020,464 тыс. рублей, федерального бюджета – 3 608,0 тыс. рублей. Объемы финансирования реализации Подпрограммы в дальнейшем будут уточняться.</w:t>
      </w:r>
    </w:p>
    <w:p w:rsidR="00541C6C" w:rsidRPr="00105D63" w:rsidRDefault="00541C6C" w:rsidP="00A577C6">
      <w:pPr>
        <w:ind w:firstLine="567"/>
        <w:jc w:val="both"/>
        <w:rPr>
          <w:sz w:val="24"/>
          <w:szCs w:val="24"/>
        </w:rPr>
      </w:pPr>
      <w:r w:rsidRPr="00105D63">
        <w:rPr>
          <w:sz w:val="24"/>
          <w:szCs w:val="24"/>
        </w:rPr>
        <w:t>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обоснованных заявок, представленных учреждениями инфраструктуры поддержки предпринимательства, а также средств, необходимых для обеспечения участия муниципального образования в софинансировании субсидий субъектам малого и среднего предпринимательства, предусмотренных Государственной программой развития предпринимательства на территории Ленинградской области.</w:t>
      </w:r>
      <w:bookmarkStart w:id="20" w:name="_Toc365736085"/>
    </w:p>
    <w:p w:rsidR="00541C6C" w:rsidRPr="00105D63" w:rsidRDefault="00E5295F" w:rsidP="00A577C6">
      <w:pPr>
        <w:spacing w:before="120" w:after="120"/>
        <w:ind w:firstLine="567"/>
        <w:jc w:val="center"/>
        <w:rPr>
          <w:b/>
          <w:sz w:val="24"/>
          <w:szCs w:val="24"/>
        </w:rPr>
      </w:pPr>
      <w:r w:rsidRPr="00105D63">
        <w:rPr>
          <w:b/>
          <w:sz w:val="24"/>
          <w:szCs w:val="24"/>
        </w:rPr>
        <w:t>VII. </w:t>
      </w:r>
      <w:r w:rsidR="00541C6C" w:rsidRPr="00105D63">
        <w:rPr>
          <w:b/>
          <w:sz w:val="24"/>
          <w:szCs w:val="24"/>
        </w:rPr>
        <w:t>Ожидаемые результаты, оценка эффективности реализации Подпрограммы</w:t>
      </w:r>
      <w:bookmarkEnd w:id="20"/>
    </w:p>
    <w:p w:rsidR="00541C6C" w:rsidRPr="00105D63" w:rsidRDefault="00541C6C" w:rsidP="00A577C6">
      <w:pPr>
        <w:ind w:firstLine="567"/>
        <w:jc w:val="both"/>
        <w:rPr>
          <w:sz w:val="24"/>
          <w:szCs w:val="24"/>
        </w:rPr>
      </w:pPr>
      <w:r w:rsidRPr="00105D63">
        <w:rPr>
          <w:sz w:val="24"/>
          <w:szCs w:val="24"/>
        </w:rPr>
        <w:t>Реализация комплекса программных мероприятий, предусмотренных планом мероприятий Подпрограммы, позволит:</w:t>
      </w:r>
    </w:p>
    <w:p w:rsidR="00541C6C" w:rsidRPr="00105D63" w:rsidRDefault="00541C6C" w:rsidP="00A577C6">
      <w:pPr>
        <w:autoSpaceDE w:val="0"/>
        <w:autoSpaceDN w:val="0"/>
        <w:adjustRightInd w:val="0"/>
        <w:ind w:firstLine="567"/>
        <w:jc w:val="both"/>
        <w:rPr>
          <w:sz w:val="24"/>
          <w:szCs w:val="24"/>
        </w:rPr>
      </w:pPr>
      <w:r w:rsidRPr="00105D63">
        <w:rPr>
          <w:sz w:val="24"/>
          <w:szCs w:val="24"/>
        </w:rPr>
        <w:t>-Увеличить количество вновь созданных субъектов малого и среднего предпринимательства при поддержке программных мероприятий от 10 единиц ежегодно.</w:t>
      </w:r>
    </w:p>
    <w:p w:rsidR="00541C6C" w:rsidRPr="00105D63" w:rsidRDefault="00541C6C" w:rsidP="00A577C6">
      <w:pPr>
        <w:ind w:firstLine="567"/>
        <w:jc w:val="both"/>
        <w:rPr>
          <w:sz w:val="24"/>
          <w:szCs w:val="24"/>
        </w:rPr>
      </w:pPr>
      <w:r w:rsidRPr="00105D63">
        <w:rPr>
          <w:sz w:val="24"/>
          <w:szCs w:val="24"/>
        </w:rPr>
        <w:t>-Обеспечивать ежегодно финансовую поддержку не менее 10 субъектам малого и среднего бизнеса, в том числе не менее 2 начинающим предпринимателям.</w:t>
      </w:r>
    </w:p>
    <w:p w:rsidR="00541C6C" w:rsidRPr="00105D63" w:rsidRDefault="00541C6C" w:rsidP="00A577C6">
      <w:pPr>
        <w:ind w:firstLine="567"/>
        <w:jc w:val="both"/>
        <w:rPr>
          <w:sz w:val="24"/>
          <w:szCs w:val="24"/>
        </w:rPr>
      </w:pPr>
      <w:r w:rsidRPr="00105D63">
        <w:rPr>
          <w:sz w:val="24"/>
          <w:szCs w:val="24"/>
        </w:rPr>
        <w:t>-Предоставлять субъектам малого предпринимательства не менее 500 услуг в форме индивидуальных консультаций, обучения, в том числе оказание не менее 25 консультационных услуг социальным предприятиям, а также организовывать Фондом не менее 2 семинаров по вопросам поддержки малого предпринимательства.</w:t>
      </w:r>
    </w:p>
    <w:p w:rsidR="00194163" w:rsidRPr="00105D63" w:rsidRDefault="00194163" w:rsidP="00A577C6">
      <w:pPr>
        <w:ind w:firstLine="567"/>
        <w:jc w:val="both"/>
        <w:rPr>
          <w:sz w:val="24"/>
          <w:szCs w:val="24"/>
        </w:rPr>
      </w:pPr>
      <w:r w:rsidRPr="00105D63">
        <w:rPr>
          <w:sz w:val="24"/>
          <w:szCs w:val="24"/>
        </w:rPr>
        <w:t xml:space="preserve">-Предоставлять субъектам малого предпринимательства и самозанятым гражданам не менее 500 услуг в форме индивидуальных консультаций, обучения, в том числе оказание не </w:t>
      </w:r>
      <w:r w:rsidRPr="00105D63">
        <w:rPr>
          <w:sz w:val="24"/>
          <w:szCs w:val="24"/>
        </w:rPr>
        <w:lastRenderedPageBreak/>
        <w:t>менее 25 консультационных услуг социальным предприятиям, а также организовывать Фондом не менее 2 семинаров по вопросам поддержки малого предпринимательства.</w:t>
      </w:r>
    </w:p>
    <w:p w:rsidR="00541C6C" w:rsidRPr="00105D63" w:rsidRDefault="00541C6C" w:rsidP="00A577C6">
      <w:pPr>
        <w:autoSpaceDE w:val="0"/>
        <w:autoSpaceDN w:val="0"/>
        <w:adjustRightInd w:val="0"/>
        <w:ind w:firstLine="567"/>
        <w:jc w:val="both"/>
        <w:rPr>
          <w:sz w:val="24"/>
          <w:szCs w:val="24"/>
        </w:rPr>
      </w:pPr>
      <w:r w:rsidRPr="00105D63">
        <w:rPr>
          <w:sz w:val="24"/>
          <w:szCs w:val="24"/>
        </w:rPr>
        <w:t>-Ежегодно обучать не менее 35 учащихся 9-11 классов в рамках образовательного проекта «Школа молодого предпринимателя».</w:t>
      </w:r>
    </w:p>
    <w:p w:rsidR="00541C6C" w:rsidRPr="00105D63" w:rsidRDefault="00541C6C" w:rsidP="00A577C6">
      <w:pPr>
        <w:ind w:firstLine="567"/>
        <w:jc w:val="both"/>
        <w:rPr>
          <w:sz w:val="24"/>
          <w:szCs w:val="24"/>
        </w:rPr>
      </w:pPr>
      <w:r w:rsidRPr="00105D63">
        <w:rPr>
          <w:sz w:val="24"/>
          <w:szCs w:val="24"/>
        </w:rPr>
        <w:t>-Ежегодно проводить массовые мероприятия с участием учащихся школ города, молодежи в возрасте от 18 до 30 лет с целью формирования положительного имиджа предпринимательства (с общим количеством участников на всех мероприятиях не менее 100 человек в год).</w:t>
      </w:r>
    </w:p>
    <w:p w:rsidR="00541C6C" w:rsidRPr="00105D63" w:rsidRDefault="00541C6C" w:rsidP="00A577C6">
      <w:pPr>
        <w:ind w:firstLine="567"/>
        <w:jc w:val="both"/>
        <w:rPr>
          <w:sz w:val="24"/>
          <w:szCs w:val="24"/>
        </w:rPr>
      </w:pPr>
      <w:r w:rsidRPr="00105D63">
        <w:rPr>
          <w:sz w:val="24"/>
          <w:szCs w:val="24"/>
        </w:rPr>
        <w:t>-Ежегодно оказывать содействие в участии в областном конкурсе на получение субсидий не менее 2 субъектам малого и среднего предпринимательства, осуществляющим деятельность в сфере народных художественных промыслов и (или) ремесел.</w:t>
      </w:r>
    </w:p>
    <w:p w:rsidR="00541C6C" w:rsidRPr="00105D63" w:rsidRDefault="00541C6C" w:rsidP="00A577C6">
      <w:pPr>
        <w:ind w:firstLine="567"/>
        <w:jc w:val="both"/>
        <w:rPr>
          <w:sz w:val="24"/>
          <w:szCs w:val="24"/>
        </w:rPr>
      </w:pPr>
      <w:r w:rsidRPr="00105D63">
        <w:rPr>
          <w:sz w:val="24"/>
          <w:szCs w:val="24"/>
        </w:rPr>
        <w:t>-Ежегодно привлекать к участию в областных, всероссийских и международных мероприятиях в сфере культуры (развитие творческой индустрии) не менее 10 субъектов малого и среднего предпринимательства ежегодно.</w:t>
      </w:r>
    </w:p>
    <w:p w:rsidR="00541C6C" w:rsidRPr="00105D63" w:rsidRDefault="00541C6C" w:rsidP="00A577C6">
      <w:pPr>
        <w:ind w:firstLine="567"/>
        <w:jc w:val="both"/>
        <w:rPr>
          <w:sz w:val="24"/>
          <w:szCs w:val="24"/>
        </w:rPr>
      </w:pPr>
    </w:p>
    <w:p w:rsidR="00541C6C" w:rsidRPr="00105D63" w:rsidRDefault="00541C6C" w:rsidP="00A577C6">
      <w:pPr>
        <w:ind w:firstLine="567"/>
        <w:jc w:val="both"/>
        <w:rPr>
          <w:sz w:val="24"/>
          <w:szCs w:val="24"/>
        </w:rPr>
      </w:pPr>
      <w:r w:rsidRPr="00105D63">
        <w:rPr>
          <w:sz w:val="24"/>
          <w:szCs w:val="24"/>
        </w:rPr>
        <w:t>Эффективность реализации Подпрограммы в целом оценивается по результатам достижения установленных значений каждого из целевых показателей, согласно методике расчетов, изложенной в разделе «</w:t>
      </w:r>
      <w:r w:rsidRPr="00105D63">
        <w:rPr>
          <w:b/>
          <w:sz w:val="24"/>
          <w:szCs w:val="24"/>
        </w:rPr>
        <w:t>Оценка эффективности реализации Программы»</w:t>
      </w:r>
      <w:r w:rsidRPr="00105D63">
        <w:rPr>
          <w:sz w:val="24"/>
          <w:szCs w:val="24"/>
        </w:rPr>
        <w:t>.</w:t>
      </w:r>
    </w:p>
    <w:p w:rsidR="00541C6C" w:rsidRPr="00105D63" w:rsidRDefault="00541C6C" w:rsidP="00A577C6">
      <w:pPr>
        <w:ind w:firstLine="567"/>
        <w:jc w:val="both"/>
        <w:rPr>
          <w:sz w:val="24"/>
          <w:szCs w:val="24"/>
        </w:rPr>
        <w:sectPr w:rsidR="00541C6C" w:rsidRPr="00105D63" w:rsidSect="00541C6C">
          <w:pgSz w:w="11907" w:h="16840"/>
          <w:pgMar w:top="964" w:right="851" w:bottom="851" w:left="1134" w:header="720" w:footer="720" w:gutter="0"/>
          <w:cols w:space="720"/>
          <w:titlePg/>
        </w:sectPr>
      </w:pPr>
    </w:p>
    <w:p w:rsidR="00541C6C" w:rsidRPr="00105D63" w:rsidRDefault="00541C6C" w:rsidP="00541C6C">
      <w:pPr>
        <w:pageBreakBefore/>
        <w:widowControl w:val="0"/>
        <w:autoSpaceDE w:val="0"/>
        <w:autoSpaceDN w:val="0"/>
        <w:adjustRightInd w:val="0"/>
        <w:jc w:val="center"/>
        <w:rPr>
          <w:b/>
          <w:caps/>
          <w:sz w:val="28"/>
          <w:szCs w:val="28"/>
        </w:rPr>
      </w:pPr>
      <w:r w:rsidRPr="00105D63">
        <w:rPr>
          <w:b/>
          <w:caps/>
          <w:sz w:val="28"/>
          <w:szCs w:val="28"/>
        </w:rPr>
        <w:lastRenderedPageBreak/>
        <w:t>Подпрограмма 2.</w:t>
      </w:r>
    </w:p>
    <w:p w:rsidR="00541C6C" w:rsidRPr="00105D63" w:rsidRDefault="00541C6C" w:rsidP="00541C6C">
      <w:pPr>
        <w:widowControl w:val="0"/>
        <w:autoSpaceDE w:val="0"/>
        <w:autoSpaceDN w:val="0"/>
        <w:adjustRightInd w:val="0"/>
        <w:jc w:val="center"/>
        <w:rPr>
          <w:b/>
          <w:sz w:val="28"/>
          <w:szCs w:val="28"/>
        </w:rPr>
      </w:pPr>
      <w:r w:rsidRPr="00105D63">
        <w:rPr>
          <w:b/>
          <w:sz w:val="28"/>
          <w:szCs w:val="28"/>
        </w:rPr>
        <w:t xml:space="preserve">«Поддержка товаропроизводителей в сфере агропромышленного и рыбохозяйственного комплекса на территории </w:t>
      </w:r>
    </w:p>
    <w:p w:rsidR="00541C6C" w:rsidRPr="00105D63" w:rsidRDefault="00541C6C" w:rsidP="00541C6C">
      <w:pPr>
        <w:widowControl w:val="0"/>
        <w:autoSpaceDE w:val="0"/>
        <w:autoSpaceDN w:val="0"/>
        <w:adjustRightInd w:val="0"/>
        <w:jc w:val="center"/>
        <w:rPr>
          <w:sz w:val="24"/>
          <w:szCs w:val="24"/>
        </w:rPr>
      </w:pPr>
      <w:r w:rsidRPr="00105D63">
        <w:rPr>
          <w:b/>
          <w:sz w:val="28"/>
          <w:szCs w:val="28"/>
        </w:rPr>
        <w:t>Сосновоборского городского округа»</w:t>
      </w:r>
    </w:p>
    <w:p w:rsidR="00541C6C" w:rsidRPr="00105D63" w:rsidRDefault="00541C6C" w:rsidP="00541C6C">
      <w:pPr>
        <w:widowControl w:val="0"/>
        <w:autoSpaceDE w:val="0"/>
        <w:autoSpaceDN w:val="0"/>
        <w:adjustRightInd w:val="0"/>
        <w:jc w:val="both"/>
        <w:rPr>
          <w:sz w:val="24"/>
          <w:szCs w:val="24"/>
        </w:rPr>
      </w:pPr>
    </w:p>
    <w:p w:rsidR="00541C6C" w:rsidRPr="00105D63" w:rsidRDefault="00541C6C" w:rsidP="00541C6C">
      <w:pPr>
        <w:tabs>
          <w:tab w:val="right" w:leader="dot" w:pos="9344"/>
        </w:tabs>
        <w:jc w:val="center"/>
        <w:rPr>
          <w:b/>
          <w:bCs/>
          <w:sz w:val="24"/>
          <w:szCs w:val="24"/>
        </w:rPr>
      </w:pPr>
      <w:r w:rsidRPr="00105D63">
        <w:rPr>
          <w:b/>
          <w:bCs/>
          <w:sz w:val="24"/>
          <w:szCs w:val="24"/>
        </w:rPr>
        <w:t>П А С П О Р Т</w:t>
      </w:r>
    </w:p>
    <w:p w:rsidR="00541C6C" w:rsidRPr="00105D63" w:rsidRDefault="00541C6C" w:rsidP="00541C6C">
      <w:pPr>
        <w:widowControl w:val="0"/>
        <w:autoSpaceDE w:val="0"/>
        <w:autoSpaceDN w:val="0"/>
        <w:adjustRightInd w:val="0"/>
        <w:jc w:val="center"/>
        <w:rPr>
          <w:b/>
          <w:sz w:val="24"/>
          <w:szCs w:val="24"/>
        </w:rPr>
      </w:pPr>
      <w:r w:rsidRPr="00105D63">
        <w:rPr>
          <w:b/>
          <w:sz w:val="24"/>
          <w:szCs w:val="24"/>
        </w:rPr>
        <w:t>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w:t>
      </w:r>
    </w:p>
    <w:p w:rsidR="00541C6C" w:rsidRPr="00105D63" w:rsidRDefault="00541C6C" w:rsidP="00541C6C">
      <w:pPr>
        <w:jc w:val="both"/>
        <w:rPr>
          <w:sz w:val="24"/>
          <w:szCs w:val="24"/>
        </w:rPr>
      </w:pPr>
    </w:p>
    <w:tbl>
      <w:tblPr>
        <w:tblW w:w="9498" w:type="dxa"/>
        <w:jc w:val="center"/>
        <w:tblCellSpacing w:w="5" w:type="nil"/>
        <w:tblLayout w:type="fixed"/>
        <w:tblCellMar>
          <w:left w:w="75" w:type="dxa"/>
          <w:right w:w="75" w:type="dxa"/>
        </w:tblCellMar>
        <w:tblLook w:val="0000"/>
      </w:tblPr>
      <w:tblGrid>
        <w:gridCol w:w="2547"/>
        <w:gridCol w:w="6951"/>
      </w:tblGrid>
      <w:tr w:rsidR="00EB7F84" w:rsidRPr="00105D63"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105D63" w:rsidRDefault="00541C6C" w:rsidP="00541C6C">
            <w:pPr>
              <w:widowControl w:val="0"/>
              <w:autoSpaceDE w:val="0"/>
              <w:autoSpaceDN w:val="0"/>
              <w:adjustRightInd w:val="0"/>
              <w:rPr>
                <w:sz w:val="24"/>
                <w:szCs w:val="24"/>
              </w:rPr>
            </w:pPr>
            <w:r w:rsidRPr="00105D63">
              <w:rPr>
                <w:sz w:val="24"/>
                <w:szCs w:val="24"/>
              </w:rPr>
              <w:t>Полное наименование подпрограммы</w:t>
            </w:r>
          </w:p>
        </w:tc>
        <w:tc>
          <w:tcPr>
            <w:tcW w:w="6951" w:type="dxa"/>
            <w:tcBorders>
              <w:top w:val="single" w:sz="4" w:space="0" w:color="auto"/>
              <w:left w:val="single" w:sz="4" w:space="0" w:color="auto"/>
              <w:bottom w:val="single" w:sz="4" w:space="0" w:color="auto"/>
              <w:right w:val="single" w:sz="4" w:space="0" w:color="auto"/>
            </w:tcBorders>
          </w:tcPr>
          <w:p w:rsidR="00541C6C" w:rsidRPr="00105D63" w:rsidRDefault="00541C6C" w:rsidP="00541C6C">
            <w:pPr>
              <w:rPr>
                <w:sz w:val="24"/>
                <w:szCs w:val="24"/>
              </w:rPr>
            </w:pPr>
            <w:r w:rsidRPr="00105D63">
              <w:rPr>
                <w:sz w:val="24"/>
                <w:szCs w:val="24"/>
              </w:rPr>
              <w:t>«Поддержка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EB7F84" w:rsidRPr="00105D63"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105D63" w:rsidRDefault="00541C6C" w:rsidP="00541C6C">
            <w:pPr>
              <w:widowControl w:val="0"/>
              <w:autoSpaceDE w:val="0"/>
              <w:autoSpaceDN w:val="0"/>
              <w:adjustRightInd w:val="0"/>
              <w:rPr>
                <w:sz w:val="24"/>
                <w:szCs w:val="24"/>
              </w:rPr>
            </w:pPr>
            <w:r w:rsidRPr="00105D63">
              <w:rPr>
                <w:sz w:val="24"/>
                <w:szCs w:val="24"/>
              </w:rPr>
              <w:t xml:space="preserve">Ответственный </w:t>
            </w:r>
          </w:p>
          <w:p w:rsidR="00541C6C" w:rsidRPr="00105D63" w:rsidRDefault="00541C6C" w:rsidP="00541C6C">
            <w:pPr>
              <w:widowControl w:val="0"/>
              <w:autoSpaceDE w:val="0"/>
              <w:autoSpaceDN w:val="0"/>
              <w:adjustRightInd w:val="0"/>
              <w:rPr>
                <w:sz w:val="24"/>
                <w:szCs w:val="24"/>
              </w:rPr>
            </w:pPr>
            <w:r w:rsidRPr="00105D63">
              <w:rPr>
                <w:sz w:val="24"/>
                <w:szCs w:val="24"/>
              </w:rPr>
              <w:t>исполнитель</w:t>
            </w:r>
          </w:p>
          <w:p w:rsidR="00541C6C" w:rsidRPr="00105D63" w:rsidRDefault="00541C6C" w:rsidP="00541C6C">
            <w:pPr>
              <w:widowControl w:val="0"/>
              <w:autoSpaceDE w:val="0"/>
              <w:autoSpaceDN w:val="0"/>
              <w:adjustRightInd w:val="0"/>
              <w:rPr>
                <w:sz w:val="24"/>
                <w:szCs w:val="24"/>
              </w:rPr>
            </w:pPr>
            <w:r w:rsidRPr="00105D63">
              <w:rPr>
                <w:sz w:val="24"/>
                <w:szCs w:val="24"/>
              </w:rPr>
              <w:t>подпрограммы</w:t>
            </w:r>
          </w:p>
        </w:tc>
        <w:tc>
          <w:tcPr>
            <w:tcW w:w="6951" w:type="dxa"/>
            <w:tcBorders>
              <w:top w:val="single" w:sz="4" w:space="0" w:color="auto"/>
              <w:left w:val="single" w:sz="4" w:space="0" w:color="auto"/>
              <w:bottom w:val="single" w:sz="4" w:space="0" w:color="auto"/>
              <w:right w:val="single" w:sz="4" w:space="0" w:color="auto"/>
            </w:tcBorders>
          </w:tcPr>
          <w:p w:rsidR="00541C6C" w:rsidRPr="00105D63" w:rsidRDefault="00541C6C" w:rsidP="00541C6C">
            <w:pPr>
              <w:rPr>
                <w:sz w:val="24"/>
                <w:szCs w:val="24"/>
              </w:rPr>
            </w:pPr>
            <w:r w:rsidRPr="00105D63">
              <w:rPr>
                <w:sz w:val="24"/>
                <w:szCs w:val="24"/>
              </w:rPr>
              <w:t xml:space="preserve">Администрация Сосновоборского городского округа </w:t>
            </w:r>
          </w:p>
          <w:p w:rsidR="00541C6C" w:rsidRPr="00105D63" w:rsidRDefault="00541C6C" w:rsidP="00541C6C">
            <w:pPr>
              <w:rPr>
                <w:sz w:val="24"/>
                <w:szCs w:val="24"/>
              </w:rPr>
            </w:pPr>
            <w:r w:rsidRPr="00105D63">
              <w:rPr>
                <w:sz w:val="24"/>
                <w:szCs w:val="24"/>
              </w:rPr>
              <w:t>(отдел экономического развития)</w:t>
            </w:r>
          </w:p>
        </w:tc>
      </w:tr>
      <w:tr w:rsidR="00EB7F84" w:rsidRPr="00105D63"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105D63" w:rsidRDefault="00541C6C" w:rsidP="00541C6C">
            <w:pPr>
              <w:widowControl w:val="0"/>
              <w:autoSpaceDE w:val="0"/>
              <w:autoSpaceDN w:val="0"/>
              <w:adjustRightInd w:val="0"/>
              <w:rPr>
                <w:sz w:val="24"/>
                <w:szCs w:val="24"/>
              </w:rPr>
            </w:pPr>
            <w:r w:rsidRPr="00105D63">
              <w:rPr>
                <w:sz w:val="24"/>
                <w:szCs w:val="24"/>
              </w:rPr>
              <w:t>Соисполнитель муниципальной программы</w:t>
            </w:r>
          </w:p>
        </w:tc>
        <w:tc>
          <w:tcPr>
            <w:tcW w:w="6951" w:type="dxa"/>
            <w:tcBorders>
              <w:top w:val="single" w:sz="4" w:space="0" w:color="auto"/>
              <w:left w:val="single" w:sz="4" w:space="0" w:color="auto"/>
              <w:bottom w:val="single" w:sz="4" w:space="0" w:color="auto"/>
              <w:right w:val="single" w:sz="4" w:space="0" w:color="auto"/>
            </w:tcBorders>
          </w:tcPr>
          <w:p w:rsidR="00541C6C" w:rsidRPr="00105D63" w:rsidRDefault="00541C6C" w:rsidP="00541C6C">
            <w:pPr>
              <w:rPr>
                <w:sz w:val="24"/>
                <w:szCs w:val="24"/>
              </w:rPr>
            </w:pPr>
            <w:r w:rsidRPr="00105D63">
              <w:rPr>
                <w:sz w:val="24"/>
                <w:szCs w:val="24"/>
              </w:rPr>
              <w:t>КУМИ Сосновоборского городского округа</w:t>
            </w:r>
          </w:p>
        </w:tc>
      </w:tr>
      <w:tr w:rsidR="00EB7F84" w:rsidRPr="00105D63"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105D63" w:rsidRDefault="00541C6C" w:rsidP="00541C6C">
            <w:pPr>
              <w:widowControl w:val="0"/>
              <w:autoSpaceDE w:val="0"/>
              <w:autoSpaceDN w:val="0"/>
              <w:adjustRightInd w:val="0"/>
              <w:rPr>
                <w:sz w:val="24"/>
                <w:szCs w:val="24"/>
              </w:rPr>
            </w:pPr>
            <w:r w:rsidRPr="00105D63">
              <w:rPr>
                <w:sz w:val="24"/>
                <w:szCs w:val="24"/>
              </w:rPr>
              <w:t xml:space="preserve">Участники </w:t>
            </w:r>
          </w:p>
          <w:p w:rsidR="00541C6C" w:rsidRPr="00105D63" w:rsidRDefault="00541C6C" w:rsidP="00541C6C">
            <w:pPr>
              <w:widowControl w:val="0"/>
              <w:autoSpaceDE w:val="0"/>
              <w:autoSpaceDN w:val="0"/>
              <w:adjustRightInd w:val="0"/>
              <w:rPr>
                <w:sz w:val="24"/>
                <w:szCs w:val="24"/>
              </w:rPr>
            </w:pPr>
            <w:r w:rsidRPr="00105D63">
              <w:rPr>
                <w:sz w:val="24"/>
                <w:szCs w:val="24"/>
              </w:rPr>
              <w:t xml:space="preserve">подпрограммы </w:t>
            </w:r>
          </w:p>
        </w:tc>
        <w:tc>
          <w:tcPr>
            <w:tcW w:w="6951" w:type="dxa"/>
            <w:tcBorders>
              <w:top w:val="single" w:sz="4" w:space="0" w:color="auto"/>
              <w:left w:val="single" w:sz="4" w:space="0" w:color="auto"/>
              <w:bottom w:val="single" w:sz="4" w:space="0" w:color="auto"/>
              <w:right w:val="single" w:sz="4" w:space="0" w:color="auto"/>
            </w:tcBorders>
          </w:tcPr>
          <w:p w:rsidR="00541C6C" w:rsidRPr="00105D63" w:rsidRDefault="00541C6C" w:rsidP="00541C6C">
            <w:pPr>
              <w:rPr>
                <w:sz w:val="24"/>
                <w:szCs w:val="24"/>
              </w:rPr>
            </w:pPr>
            <w:r w:rsidRPr="00105D63">
              <w:rPr>
                <w:sz w:val="24"/>
                <w:szCs w:val="24"/>
              </w:rPr>
              <w:t>Отдел экономического развития администрации</w:t>
            </w:r>
          </w:p>
        </w:tc>
      </w:tr>
      <w:tr w:rsidR="00EB7F84" w:rsidRPr="00105D63" w:rsidTr="00111A0C">
        <w:trPr>
          <w:tblCellSpacing w:w="5" w:type="nil"/>
          <w:jc w:val="center"/>
        </w:trPr>
        <w:tc>
          <w:tcPr>
            <w:tcW w:w="2547" w:type="dxa"/>
            <w:tcBorders>
              <w:left w:val="single" w:sz="4" w:space="0" w:color="auto"/>
              <w:bottom w:val="single" w:sz="4" w:space="0" w:color="auto"/>
              <w:right w:val="single" w:sz="4" w:space="0" w:color="auto"/>
            </w:tcBorders>
          </w:tcPr>
          <w:p w:rsidR="00541C6C" w:rsidRPr="00105D63" w:rsidRDefault="00541C6C" w:rsidP="00541C6C">
            <w:pPr>
              <w:widowControl w:val="0"/>
              <w:autoSpaceDE w:val="0"/>
              <w:autoSpaceDN w:val="0"/>
              <w:adjustRightInd w:val="0"/>
              <w:rPr>
                <w:sz w:val="24"/>
                <w:szCs w:val="24"/>
              </w:rPr>
            </w:pPr>
            <w:r w:rsidRPr="00105D63">
              <w:rPr>
                <w:sz w:val="24"/>
                <w:szCs w:val="24"/>
              </w:rPr>
              <w:t>Цели подпрограммы</w:t>
            </w:r>
          </w:p>
        </w:tc>
        <w:tc>
          <w:tcPr>
            <w:tcW w:w="6951" w:type="dxa"/>
            <w:tcBorders>
              <w:left w:val="single" w:sz="4" w:space="0" w:color="auto"/>
              <w:bottom w:val="single" w:sz="4" w:space="0" w:color="auto"/>
              <w:right w:val="single" w:sz="4" w:space="0" w:color="auto"/>
            </w:tcBorders>
          </w:tcPr>
          <w:p w:rsidR="00541C6C" w:rsidRPr="00105D63" w:rsidRDefault="00541C6C" w:rsidP="00541C6C">
            <w:pPr>
              <w:widowControl w:val="0"/>
              <w:autoSpaceDE w:val="0"/>
              <w:autoSpaceDN w:val="0"/>
              <w:adjustRightInd w:val="0"/>
              <w:rPr>
                <w:sz w:val="24"/>
                <w:szCs w:val="24"/>
              </w:rPr>
            </w:pPr>
            <w:r w:rsidRPr="00105D63">
              <w:rPr>
                <w:sz w:val="24"/>
                <w:szCs w:val="24"/>
              </w:rPr>
              <w:t>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tc>
      </w:tr>
      <w:tr w:rsidR="00EB7F84" w:rsidRPr="00105D63" w:rsidTr="00111A0C">
        <w:trPr>
          <w:tblCellSpacing w:w="5" w:type="nil"/>
          <w:jc w:val="center"/>
        </w:trPr>
        <w:tc>
          <w:tcPr>
            <w:tcW w:w="2547" w:type="dxa"/>
            <w:tcBorders>
              <w:left w:val="single" w:sz="4" w:space="0" w:color="auto"/>
              <w:bottom w:val="single" w:sz="4" w:space="0" w:color="auto"/>
              <w:right w:val="single" w:sz="4" w:space="0" w:color="auto"/>
            </w:tcBorders>
          </w:tcPr>
          <w:p w:rsidR="00541C6C" w:rsidRPr="00105D63" w:rsidRDefault="00541C6C" w:rsidP="00541C6C">
            <w:pPr>
              <w:widowControl w:val="0"/>
              <w:autoSpaceDE w:val="0"/>
              <w:autoSpaceDN w:val="0"/>
              <w:adjustRightInd w:val="0"/>
              <w:rPr>
                <w:sz w:val="24"/>
                <w:szCs w:val="24"/>
              </w:rPr>
            </w:pPr>
            <w:r w:rsidRPr="00105D63">
              <w:rPr>
                <w:sz w:val="24"/>
                <w:szCs w:val="24"/>
              </w:rPr>
              <w:t>Задачи подпрограммы</w:t>
            </w:r>
          </w:p>
        </w:tc>
        <w:tc>
          <w:tcPr>
            <w:tcW w:w="6951" w:type="dxa"/>
            <w:tcBorders>
              <w:left w:val="single" w:sz="4" w:space="0" w:color="auto"/>
              <w:bottom w:val="single" w:sz="4" w:space="0" w:color="auto"/>
              <w:right w:val="single" w:sz="4" w:space="0" w:color="auto"/>
            </w:tcBorders>
          </w:tcPr>
          <w:p w:rsidR="00541C6C" w:rsidRPr="00105D63" w:rsidRDefault="00541C6C" w:rsidP="00541C6C">
            <w:pPr>
              <w:rPr>
                <w:sz w:val="24"/>
                <w:szCs w:val="24"/>
              </w:rPr>
            </w:pPr>
            <w:r w:rsidRPr="00105D63">
              <w:rPr>
                <w:sz w:val="24"/>
                <w:szCs w:val="24"/>
              </w:rPr>
              <w:t>-Укрепление производственной материально-технической базы товаропроизводителей агропромышленного и рыбохозяйственного комплекса городского округа;</w:t>
            </w:r>
          </w:p>
          <w:p w:rsidR="00541C6C" w:rsidRPr="00105D63" w:rsidRDefault="00541C6C" w:rsidP="00541C6C">
            <w:pPr>
              <w:rPr>
                <w:sz w:val="24"/>
                <w:szCs w:val="24"/>
              </w:rPr>
            </w:pPr>
            <w:r w:rsidRPr="00105D63">
              <w:rPr>
                <w:sz w:val="24"/>
                <w:szCs w:val="24"/>
              </w:rPr>
              <w:t>-продвижение производимой продукции на рынки за счет проведения ярмарочной, выставочной и иной деятельности.</w:t>
            </w:r>
          </w:p>
        </w:tc>
      </w:tr>
      <w:tr w:rsidR="00EB7F84" w:rsidRPr="00105D63" w:rsidTr="00111A0C">
        <w:trPr>
          <w:trHeight w:val="400"/>
          <w:tblCellSpacing w:w="5" w:type="nil"/>
          <w:jc w:val="center"/>
        </w:trPr>
        <w:tc>
          <w:tcPr>
            <w:tcW w:w="2547" w:type="dxa"/>
            <w:tcBorders>
              <w:left w:val="single" w:sz="4" w:space="0" w:color="auto"/>
              <w:bottom w:val="single" w:sz="4" w:space="0" w:color="auto"/>
              <w:right w:val="single" w:sz="4" w:space="0" w:color="auto"/>
            </w:tcBorders>
          </w:tcPr>
          <w:p w:rsidR="00541C6C" w:rsidRPr="00105D63" w:rsidRDefault="00541C6C" w:rsidP="00541C6C">
            <w:pPr>
              <w:widowControl w:val="0"/>
              <w:autoSpaceDE w:val="0"/>
              <w:autoSpaceDN w:val="0"/>
              <w:adjustRightInd w:val="0"/>
              <w:rPr>
                <w:sz w:val="24"/>
                <w:szCs w:val="24"/>
              </w:rPr>
            </w:pPr>
            <w:r w:rsidRPr="00105D63">
              <w:rPr>
                <w:sz w:val="24"/>
                <w:szCs w:val="24"/>
              </w:rPr>
              <w:t>Сроки и этапы реализации муниципальной программы</w:t>
            </w:r>
          </w:p>
        </w:tc>
        <w:tc>
          <w:tcPr>
            <w:tcW w:w="6951" w:type="dxa"/>
            <w:tcBorders>
              <w:left w:val="single" w:sz="4" w:space="0" w:color="auto"/>
              <w:bottom w:val="single" w:sz="4" w:space="0" w:color="auto"/>
              <w:right w:val="single" w:sz="4" w:space="0" w:color="auto"/>
            </w:tcBorders>
          </w:tcPr>
          <w:p w:rsidR="00541C6C" w:rsidRPr="00105D63" w:rsidRDefault="00541C6C" w:rsidP="00541C6C">
            <w:pPr>
              <w:rPr>
                <w:sz w:val="24"/>
                <w:szCs w:val="24"/>
              </w:rPr>
            </w:pPr>
            <w:r w:rsidRPr="00105D63">
              <w:rPr>
                <w:sz w:val="24"/>
                <w:szCs w:val="24"/>
              </w:rPr>
              <w:t>Муниципальная программа реализуется в 2014-2030 годах в три этапа:</w:t>
            </w:r>
          </w:p>
          <w:p w:rsidR="00541C6C" w:rsidRPr="00105D63" w:rsidRDefault="00541C6C" w:rsidP="00541C6C">
            <w:pPr>
              <w:rPr>
                <w:sz w:val="24"/>
                <w:szCs w:val="24"/>
              </w:rPr>
            </w:pPr>
            <w:r w:rsidRPr="00105D63">
              <w:rPr>
                <w:sz w:val="24"/>
                <w:szCs w:val="24"/>
              </w:rPr>
              <w:t>I этап – 2014-2018 годы,</w:t>
            </w:r>
          </w:p>
          <w:p w:rsidR="00541C6C" w:rsidRPr="00105D63" w:rsidRDefault="00541C6C" w:rsidP="00541C6C">
            <w:pPr>
              <w:rPr>
                <w:sz w:val="24"/>
                <w:szCs w:val="24"/>
              </w:rPr>
            </w:pPr>
            <w:r w:rsidRPr="00105D63">
              <w:rPr>
                <w:sz w:val="24"/>
                <w:szCs w:val="24"/>
              </w:rPr>
              <w:t>II этап – 2019-2024 годы,</w:t>
            </w:r>
          </w:p>
          <w:p w:rsidR="00541C6C" w:rsidRPr="00105D63" w:rsidRDefault="00541C6C" w:rsidP="00541C6C">
            <w:pPr>
              <w:rPr>
                <w:sz w:val="24"/>
                <w:szCs w:val="24"/>
              </w:rPr>
            </w:pPr>
            <w:r w:rsidRPr="00105D63">
              <w:rPr>
                <w:sz w:val="24"/>
                <w:szCs w:val="24"/>
              </w:rPr>
              <w:t>III этап – 2025-2030 годы</w:t>
            </w:r>
          </w:p>
        </w:tc>
      </w:tr>
      <w:tr w:rsidR="00EB7F84" w:rsidRPr="00105D63" w:rsidTr="00111A0C">
        <w:trPr>
          <w:trHeight w:val="400"/>
          <w:tblCellSpacing w:w="5" w:type="nil"/>
          <w:jc w:val="center"/>
        </w:trPr>
        <w:tc>
          <w:tcPr>
            <w:tcW w:w="2547" w:type="dxa"/>
            <w:tcBorders>
              <w:left w:val="single" w:sz="4" w:space="0" w:color="auto"/>
              <w:bottom w:val="single" w:sz="4" w:space="0" w:color="auto"/>
              <w:right w:val="single" w:sz="4" w:space="0" w:color="auto"/>
            </w:tcBorders>
          </w:tcPr>
          <w:p w:rsidR="00111A0C" w:rsidRPr="00105D63" w:rsidRDefault="00111A0C" w:rsidP="00541C6C">
            <w:pPr>
              <w:widowControl w:val="0"/>
              <w:autoSpaceDE w:val="0"/>
              <w:autoSpaceDN w:val="0"/>
              <w:adjustRightInd w:val="0"/>
              <w:rPr>
                <w:sz w:val="24"/>
                <w:szCs w:val="24"/>
              </w:rPr>
            </w:pPr>
            <w:r w:rsidRPr="00105D63">
              <w:rPr>
                <w:sz w:val="24"/>
                <w:szCs w:val="24"/>
              </w:rPr>
              <w:t>Объемы бюджетных ассигнований подпрограммы</w:t>
            </w:r>
          </w:p>
        </w:tc>
        <w:tc>
          <w:tcPr>
            <w:tcW w:w="6951" w:type="dxa"/>
            <w:tcBorders>
              <w:left w:val="single" w:sz="4" w:space="0" w:color="auto"/>
              <w:bottom w:val="single" w:sz="4" w:space="0" w:color="auto"/>
              <w:right w:val="single" w:sz="4" w:space="0" w:color="auto"/>
            </w:tcBorders>
          </w:tcPr>
          <w:p w:rsidR="00DF7382" w:rsidRPr="00105D63" w:rsidRDefault="00DF7382" w:rsidP="00352C42">
            <w:pPr>
              <w:jc w:val="both"/>
              <w:rPr>
                <w:sz w:val="24"/>
                <w:szCs w:val="24"/>
              </w:rPr>
            </w:pPr>
            <w:r w:rsidRPr="00105D63">
              <w:rPr>
                <w:sz w:val="24"/>
                <w:szCs w:val="24"/>
              </w:rPr>
              <w:t>Общий объем ресурсного обеспечения Подпрограммы составляет 3 305,35 тыс. рублей*, в том числе (тыс. руб.):</w:t>
            </w:r>
          </w:p>
          <w:p w:rsidR="00DF7382" w:rsidRPr="00105D63" w:rsidRDefault="00DF7382" w:rsidP="00DF7382">
            <w:pPr>
              <w:ind w:firstLine="709"/>
              <w:jc w:val="both"/>
              <w:rPr>
                <w:sz w:val="24"/>
                <w:szCs w:val="24"/>
              </w:rPr>
            </w:pPr>
          </w:p>
          <w:tbl>
            <w:tblPr>
              <w:tblW w:w="6717" w:type="dxa"/>
              <w:jc w:val="center"/>
              <w:tblLayout w:type="fixed"/>
              <w:tblLook w:val="04A0"/>
            </w:tblPr>
            <w:tblGrid>
              <w:gridCol w:w="1161"/>
              <w:gridCol w:w="1513"/>
              <w:gridCol w:w="1276"/>
              <w:gridCol w:w="1559"/>
              <w:gridCol w:w="1208"/>
            </w:tblGrid>
            <w:tr w:rsidR="00DF7382" w:rsidRPr="00105D63" w:rsidTr="00352C42">
              <w:trPr>
                <w:trHeight w:val="675"/>
                <w:jc w:val="center"/>
              </w:trPr>
              <w:tc>
                <w:tcPr>
                  <w:tcW w:w="1161" w:type="dxa"/>
                  <w:vAlign w:val="center"/>
                </w:tcPr>
                <w:p w:rsidR="00DF7382" w:rsidRPr="00105D63" w:rsidRDefault="00DF7382" w:rsidP="00DF7382">
                  <w:pPr>
                    <w:jc w:val="center"/>
                    <w:rPr>
                      <w:sz w:val="22"/>
                      <w:szCs w:val="22"/>
                    </w:rPr>
                  </w:pPr>
                  <w:r w:rsidRPr="00105D63">
                    <w:rPr>
                      <w:sz w:val="22"/>
                      <w:szCs w:val="22"/>
                    </w:rPr>
                    <w:t>Год</w:t>
                  </w:r>
                </w:p>
              </w:tc>
              <w:tc>
                <w:tcPr>
                  <w:tcW w:w="1513" w:type="dxa"/>
                  <w:noWrap/>
                  <w:vAlign w:val="center"/>
                </w:tcPr>
                <w:p w:rsidR="00DF7382" w:rsidRPr="00105D63" w:rsidRDefault="00DF7382" w:rsidP="00DF7382">
                  <w:pPr>
                    <w:spacing w:line="276" w:lineRule="auto"/>
                    <w:jc w:val="center"/>
                    <w:rPr>
                      <w:sz w:val="22"/>
                      <w:szCs w:val="22"/>
                      <w:lang w:eastAsia="en-US"/>
                    </w:rPr>
                  </w:pPr>
                  <w:r w:rsidRPr="00105D63">
                    <w:rPr>
                      <w:sz w:val="22"/>
                      <w:szCs w:val="22"/>
                      <w:lang w:eastAsia="en-US"/>
                    </w:rPr>
                    <w:t>Местный бюджет</w:t>
                  </w:r>
                </w:p>
              </w:tc>
              <w:tc>
                <w:tcPr>
                  <w:tcW w:w="1276" w:type="dxa"/>
                  <w:noWrap/>
                  <w:vAlign w:val="center"/>
                </w:tcPr>
                <w:p w:rsidR="00DF7382" w:rsidRPr="00105D63" w:rsidRDefault="00DF7382" w:rsidP="00DF7382">
                  <w:pPr>
                    <w:spacing w:line="276" w:lineRule="auto"/>
                    <w:jc w:val="center"/>
                    <w:rPr>
                      <w:sz w:val="22"/>
                      <w:szCs w:val="22"/>
                      <w:lang w:eastAsia="en-US"/>
                    </w:rPr>
                  </w:pPr>
                  <w:r w:rsidRPr="00105D63">
                    <w:rPr>
                      <w:sz w:val="22"/>
                      <w:szCs w:val="22"/>
                      <w:lang w:eastAsia="en-US"/>
                    </w:rPr>
                    <w:t>Областной бюджет</w:t>
                  </w:r>
                </w:p>
              </w:tc>
              <w:tc>
                <w:tcPr>
                  <w:tcW w:w="1559" w:type="dxa"/>
                  <w:noWrap/>
                  <w:vAlign w:val="center"/>
                </w:tcPr>
                <w:p w:rsidR="00DF7382" w:rsidRPr="00105D63" w:rsidRDefault="00DF7382" w:rsidP="00DF7382">
                  <w:pPr>
                    <w:spacing w:line="276" w:lineRule="auto"/>
                    <w:jc w:val="center"/>
                    <w:rPr>
                      <w:sz w:val="22"/>
                      <w:szCs w:val="22"/>
                      <w:lang w:eastAsia="en-US"/>
                    </w:rPr>
                  </w:pPr>
                  <w:r w:rsidRPr="00105D63">
                    <w:rPr>
                      <w:sz w:val="22"/>
                      <w:szCs w:val="22"/>
                      <w:lang w:eastAsia="en-US"/>
                    </w:rPr>
                    <w:t>Федеральный бюджет</w:t>
                  </w:r>
                </w:p>
              </w:tc>
              <w:tc>
                <w:tcPr>
                  <w:tcW w:w="1208" w:type="dxa"/>
                  <w:noWrap/>
                  <w:vAlign w:val="center"/>
                </w:tcPr>
                <w:p w:rsidR="00DF7382" w:rsidRPr="00105D63" w:rsidRDefault="00DF7382" w:rsidP="00DF7382">
                  <w:pPr>
                    <w:spacing w:line="276" w:lineRule="auto"/>
                    <w:jc w:val="center"/>
                    <w:rPr>
                      <w:sz w:val="22"/>
                      <w:szCs w:val="22"/>
                      <w:lang w:eastAsia="en-US"/>
                    </w:rPr>
                  </w:pPr>
                  <w:r w:rsidRPr="00105D63">
                    <w:rPr>
                      <w:sz w:val="22"/>
                      <w:szCs w:val="22"/>
                      <w:lang w:eastAsia="en-US"/>
                    </w:rPr>
                    <w:t>ВСЕГО</w:t>
                  </w:r>
                </w:p>
              </w:tc>
            </w:tr>
            <w:tr w:rsidR="00DF7382" w:rsidRPr="00105D63" w:rsidTr="00352C42">
              <w:trPr>
                <w:trHeight w:val="315"/>
                <w:jc w:val="center"/>
              </w:trPr>
              <w:tc>
                <w:tcPr>
                  <w:tcW w:w="1161" w:type="dxa"/>
                  <w:shd w:val="clear" w:color="auto" w:fill="auto"/>
                  <w:noWrap/>
                  <w:vAlign w:val="center"/>
                </w:tcPr>
                <w:p w:rsidR="00DF7382" w:rsidRPr="00105D63" w:rsidRDefault="00DF7382" w:rsidP="00DF7382">
                  <w:pPr>
                    <w:jc w:val="center"/>
                    <w:rPr>
                      <w:sz w:val="22"/>
                      <w:szCs w:val="22"/>
                    </w:rPr>
                  </w:pPr>
                  <w:r w:rsidRPr="00105D63">
                    <w:rPr>
                      <w:sz w:val="22"/>
                      <w:szCs w:val="22"/>
                    </w:rPr>
                    <w:t>2014-2018</w:t>
                  </w:r>
                </w:p>
              </w:tc>
              <w:tc>
                <w:tcPr>
                  <w:tcW w:w="1513" w:type="dxa"/>
                  <w:shd w:val="clear" w:color="auto" w:fill="auto"/>
                  <w:noWrap/>
                  <w:vAlign w:val="center"/>
                </w:tcPr>
                <w:p w:rsidR="00DF7382" w:rsidRPr="00105D63" w:rsidRDefault="00DF7382" w:rsidP="00DF7382">
                  <w:pPr>
                    <w:jc w:val="center"/>
                    <w:rPr>
                      <w:sz w:val="22"/>
                      <w:szCs w:val="22"/>
                    </w:rPr>
                  </w:pPr>
                  <w:r w:rsidRPr="00105D63">
                    <w:rPr>
                      <w:sz w:val="22"/>
                      <w:szCs w:val="22"/>
                    </w:rPr>
                    <w:t>1 185,35</w:t>
                  </w:r>
                </w:p>
              </w:tc>
              <w:tc>
                <w:tcPr>
                  <w:tcW w:w="1276" w:type="dxa"/>
                  <w:shd w:val="clear" w:color="auto" w:fill="auto"/>
                  <w:noWrap/>
                  <w:vAlign w:val="center"/>
                </w:tcPr>
                <w:p w:rsidR="00DF7382" w:rsidRPr="00105D63" w:rsidRDefault="00DF7382" w:rsidP="00DF7382">
                  <w:pPr>
                    <w:jc w:val="center"/>
                    <w:rPr>
                      <w:sz w:val="22"/>
                      <w:szCs w:val="22"/>
                    </w:rPr>
                  </w:pPr>
                  <w:r w:rsidRPr="00105D63">
                    <w:rPr>
                      <w:sz w:val="22"/>
                      <w:szCs w:val="22"/>
                    </w:rPr>
                    <w:t>0,0</w:t>
                  </w:r>
                </w:p>
              </w:tc>
              <w:tc>
                <w:tcPr>
                  <w:tcW w:w="1559" w:type="dxa"/>
                  <w:shd w:val="clear" w:color="auto" w:fill="auto"/>
                  <w:noWrap/>
                  <w:vAlign w:val="center"/>
                </w:tcPr>
                <w:p w:rsidR="00DF7382" w:rsidRPr="00105D63" w:rsidRDefault="00DF7382" w:rsidP="00DF7382">
                  <w:pPr>
                    <w:jc w:val="center"/>
                    <w:rPr>
                      <w:sz w:val="22"/>
                      <w:szCs w:val="22"/>
                    </w:rPr>
                  </w:pPr>
                  <w:r w:rsidRPr="00105D63">
                    <w:rPr>
                      <w:sz w:val="22"/>
                      <w:szCs w:val="22"/>
                    </w:rPr>
                    <w:t>0,0</w:t>
                  </w:r>
                </w:p>
              </w:tc>
              <w:tc>
                <w:tcPr>
                  <w:tcW w:w="1208" w:type="dxa"/>
                  <w:shd w:val="clear" w:color="auto" w:fill="auto"/>
                  <w:noWrap/>
                  <w:vAlign w:val="center"/>
                </w:tcPr>
                <w:p w:rsidR="00DF7382" w:rsidRPr="00105D63" w:rsidRDefault="00DF7382" w:rsidP="00DF7382">
                  <w:pPr>
                    <w:jc w:val="center"/>
                    <w:rPr>
                      <w:sz w:val="22"/>
                      <w:szCs w:val="22"/>
                    </w:rPr>
                  </w:pPr>
                  <w:r w:rsidRPr="00105D63">
                    <w:rPr>
                      <w:sz w:val="22"/>
                      <w:szCs w:val="22"/>
                    </w:rPr>
                    <w:t>1 185,4</w:t>
                  </w:r>
                </w:p>
              </w:tc>
            </w:tr>
            <w:tr w:rsidR="00DF7382" w:rsidRPr="00105D63" w:rsidTr="00352C42">
              <w:trPr>
                <w:trHeight w:val="315"/>
                <w:jc w:val="center"/>
              </w:trPr>
              <w:tc>
                <w:tcPr>
                  <w:tcW w:w="1161" w:type="dxa"/>
                  <w:shd w:val="clear" w:color="auto" w:fill="auto"/>
                  <w:noWrap/>
                  <w:vAlign w:val="center"/>
                </w:tcPr>
                <w:p w:rsidR="00DF7382" w:rsidRPr="00105D63" w:rsidRDefault="00DF7382" w:rsidP="00DF7382">
                  <w:pPr>
                    <w:jc w:val="center"/>
                    <w:rPr>
                      <w:sz w:val="22"/>
                      <w:szCs w:val="22"/>
                    </w:rPr>
                  </w:pPr>
                  <w:r w:rsidRPr="00105D63">
                    <w:rPr>
                      <w:sz w:val="22"/>
                      <w:szCs w:val="22"/>
                    </w:rPr>
                    <w:t>2019</w:t>
                  </w:r>
                </w:p>
              </w:tc>
              <w:tc>
                <w:tcPr>
                  <w:tcW w:w="1513" w:type="dxa"/>
                  <w:shd w:val="clear" w:color="auto" w:fill="auto"/>
                  <w:noWrap/>
                  <w:vAlign w:val="center"/>
                </w:tcPr>
                <w:p w:rsidR="00DF7382" w:rsidRPr="00105D63" w:rsidRDefault="00DF7382" w:rsidP="00DF7382">
                  <w:pPr>
                    <w:jc w:val="center"/>
                    <w:rPr>
                      <w:sz w:val="22"/>
                      <w:szCs w:val="22"/>
                    </w:rPr>
                  </w:pPr>
                  <w:r w:rsidRPr="00105D63">
                    <w:rPr>
                      <w:sz w:val="22"/>
                      <w:szCs w:val="22"/>
                    </w:rPr>
                    <w:t>100,0</w:t>
                  </w:r>
                </w:p>
              </w:tc>
              <w:tc>
                <w:tcPr>
                  <w:tcW w:w="1276" w:type="dxa"/>
                  <w:shd w:val="clear" w:color="auto" w:fill="auto"/>
                  <w:noWrap/>
                  <w:vAlign w:val="center"/>
                </w:tcPr>
                <w:p w:rsidR="00DF7382" w:rsidRPr="00105D63" w:rsidRDefault="00DF7382" w:rsidP="00DF7382">
                  <w:pPr>
                    <w:jc w:val="center"/>
                    <w:rPr>
                      <w:sz w:val="22"/>
                      <w:szCs w:val="22"/>
                    </w:rPr>
                  </w:pPr>
                  <w:r w:rsidRPr="00105D63">
                    <w:rPr>
                      <w:sz w:val="22"/>
                      <w:szCs w:val="22"/>
                    </w:rPr>
                    <w:t>0,0</w:t>
                  </w:r>
                </w:p>
              </w:tc>
              <w:tc>
                <w:tcPr>
                  <w:tcW w:w="1559" w:type="dxa"/>
                  <w:shd w:val="clear" w:color="auto" w:fill="auto"/>
                  <w:noWrap/>
                  <w:vAlign w:val="center"/>
                </w:tcPr>
                <w:p w:rsidR="00DF7382" w:rsidRPr="00105D63" w:rsidRDefault="00DF7382" w:rsidP="00DF7382">
                  <w:pPr>
                    <w:jc w:val="center"/>
                    <w:rPr>
                      <w:sz w:val="22"/>
                      <w:szCs w:val="22"/>
                    </w:rPr>
                  </w:pPr>
                  <w:r w:rsidRPr="00105D63">
                    <w:rPr>
                      <w:sz w:val="22"/>
                      <w:szCs w:val="22"/>
                    </w:rPr>
                    <w:t>0,0</w:t>
                  </w:r>
                </w:p>
              </w:tc>
              <w:tc>
                <w:tcPr>
                  <w:tcW w:w="1208" w:type="dxa"/>
                  <w:shd w:val="clear" w:color="auto" w:fill="auto"/>
                  <w:noWrap/>
                  <w:vAlign w:val="center"/>
                </w:tcPr>
                <w:p w:rsidR="00DF7382" w:rsidRPr="00105D63" w:rsidRDefault="00DF7382" w:rsidP="00DF7382">
                  <w:pPr>
                    <w:jc w:val="center"/>
                    <w:rPr>
                      <w:sz w:val="22"/>
                      <w:szCs w:val="22"/>
                    </w:rPr>
                  </w:pPr>
                  <w:r w:rsidRPr="00105D63">
                    <w:rPr>
                      <w:sz w:val="22"/>
                      <w:szCs w:val="22"/>
                    </w:rPr>
                    <w:t>100,0</w:t>
                  </w:r>
                </w:p>
              </w:tc>
            </w:tr>
            <w:tr w:rsidR="00DF7382" w:rsidRPr="00105D63" w:rsidTr="00352C42">
              <w:trPr>
                <w:trHeight w:val="315"/>
                <w:jc w:val="center"/>
              </w:trPr>
              <w:tc>
                <w:tcPr>
                  <w:tcW w:w="1161" w:type="dxa"/>
                  <w:shd w:val="clear" w:color="auto" w:fill="auto"/>
                  <w:noWrap/>
                  <w:vAlign w:val="center"/>
                </w:tcPr>
                <w:p w:rsidR="00DF7382" w:rsidRPr="00105D63" w:rsidRDefault="00DF7382" w:rsidP="00DF7382">
                  <w:pPr>
                    <w:jc w:val="center"/>
                    <w:rPr>
                      <w:sz w:val="22"/>
                      <w:szCs w:val="22"/>
                    </w:rPr>
                  </w:pPr>
                  <w:r w:rsidRPr="00105D63">
                    <w:rPr>
                      <w:sz w:val="22"/>
                      <w:szCs w:val="22"/>
                    </w:rPr>
                    <w:t>2020</w:t>
                  </w:r>
                </w:p>
              </w:tc>
              <w:tc>
                <w:tcPr>
                  <w:tcW w:w="1513" w:type="dxa"/>
                  <w:shd w:val="clear" w:color="auto" w:fill="auto"/>
                  <w:noWrap/>
                  <w:vAlign w:val="center"/>
                </w:tcPr>
                <w:p w:rsidR="00DF7382" w:rsidRPr="00105D63" w:rsidRDefault="00DF7382" w:rsidP="00DF7382">
                  <w:pPr>
                    <w:jc w:val="center"/>
                    <w:rPr>
                      <w:sz w:val="22"/>
                      <w:szCs w:val="22"/>
                    </w:rPr>
                  </w:pPr>
                  <w:r w:rsidRPr="00105D63">
                    <w:rPr>
                      <w:sz w:val="22"/>
                      <w:szCs w:val="22"/>
                    </w:rPr>
                    <w:t>0,0</w:t>
                  </w:r>
                </w:p>
              </w:tc>
              <w:tc>
                <w:tcPr>
                  <w:tcW w:w="1276" w:type="dxa"/>
                  <w:shd w:val="clear" w:color="auto" w:fill="auto"/>
                  <w:noWrap/>
                  <w:vAlign w:val="center"/>
                </w:tcPr>
                <w:p w:rsidR="00DF7382" w:rsidRPr="00105D63" w:rsidRDefault="00DF7382" w:rsidP="00DF7382">
                  <w:pPr>
                    <w:jc w:val="center"/>
                    <w:rPr>
                      <w:sz w:val="22"/>
                      <w:szCs w:val="22"/>
                    </w:rPr>
                  </w:pPr>
                  <w:r w:rsidRPr="00105D63">
                    <w:rPr>
                      <w:sz w:val="22"/>
                      <w:szCs w:val="22"/>
                    </w:rPr>
                    <w:t>0,0</w:t>
                  </w:r>
                </w:p>
              </w:tc>
              <w:tc>
                <w:tcPr>
                  <w:tcW w:w="1559" w:type="dxa"/>
                  <w:shd w:val="clear" w:color="auto" w:fill="auto"/>
                  <w:noWrap/>
                  <w:vAlign w:val="center"/>
                </w:tcPr>
                <w:p w:rsidR="00DF7382" w:rsidRPr="00105D63" w:rsidRDefault="00DF7382" w:rsidP="00DF7382">
                  <w:pPr>
                    <w:jc w:val="center"/>
                    <w:rPr>
                      <w:sz w:val="22"/>
                      <w:szCs w:val="22"/>
                    </w:rPr>
                  </w:pPr>
                  <w:r w:rsidRPr="00105D63">
                    <w:rPr>
                      <w:sz w:val="22"/>
                      <w:szCs w:val="22"/>
                    </w:rPr>
                    <w:t>0,0</w:t>
                  </w:r>
                </w:p>
              </w:tc>
              <w:tc>
                <w:tcPr>
                  <w:tcW w:w="1208" w:type="dxa"/>
                  <w:shd w:val="clear" w:color="auto" w:fill="auto"/>
                  <w:noWrap/>
                  <w:vAlign w:val="center"/>
                </w:tcPr>
                <w:p w:rsidR="00DF7382" w:rsidRPr="00105D63" w:rsidRDefault="00DF7382" w:rsidP="00DF7382">
                  <w:pPr>
                    <w:jc w:val="center"/>
                    <w:rPr>
                      <w:sz w:val="22"/>
                      <w:szCs w:val="22"/>
                    </w:rPr>
                  </w:pPr>
                  <w:r w:rsidRPr="00105D63">
                    <w:rPr>
                      <w:sz w:val="22"/>
                      <w:szCs w:val="22"/>
                    </w:rPr>
                    <w:t>0,0</w:t>
                  </w:r>
                </w:p>
              </w:tc>
            </w:tr>
            <w:tr w:rsidR="00DF7382" w:rsidRPr="00105D63" w:rsidTr="00352C42">
              <w:trPr>
                <w:trHeight w:val="315"/>
                <w:jc w:val="center"/>
              </w:trPr>
              <w:tc>
                <w:tcPr>
                  <w:tcW w:w="1161" w:type="dxa"/>
                  <w:shd w:val="clear" w:color="auto" w:fill="auto"/>
                  <w:noWrap/>
                  <w:vAlign w:val="center"/>
                </w:tcPr>
                <w:p w:rsidR="00DF7382" w:rsidRPr="00105D63" w:rsidRDefault="00DF7382" w:rsidP="00DF7382">
                  <w:pPr>
                    <w:jc w:val="center"/>
                    <w:rPr>
                      <w:sz w:val="22"/>
                      <w:szCs w:val="22"/>
                    </w:rPr>
                  </w:pPr>
                  <w:r w:rsidRPr="00105D63">
                    <w:rPr>
                      <w:sz w:val="22"/>
                      <w:szCs w:val="22"/>
                    </w:rPr>
                    <w:t>2021</w:t>
                  </w:r>
                </w:p>
              </w:tc>
              <w:tc>
                <w:tcPr>
                  <w:tcW w:w="1513" w:type="dxa"/>
                  <w:shd w:val="clear" w:color="auto" w:fill="auto"/>
                  <w:noWrap/>
                  <w:vAlign w:val="center"/>
                </w:tcPr>
                <w:p w:rsidR="00DF7382" w:rsidRPr="00105D63" w:rsidRDefault="00DF7382" w:rsidP="00DF7382">
                  <w:pPr>
                    <w:jc w:val="center"/>
                    <w:rPr>
                      <w:sz w:val="22"/>
                      <w:szCs w:val="22"/>
                    </w:rPr>
                  </w:pPr>
                  <w:r w:rsidRPr="00105D63">
                    <w:rPr>
                      <w:sz w:val="22"/>
                      <w:szCs w:val="22"/>
                    </w:rPr>
                    <w:t>100,0</w:t>
                  </w:r>
                </w:p>
              </w:tc>
              <w:tc>
                <w:tcPr>
                  <w:tcW w:w="1276" w:type="dxa"/>
                  <w:shd w:val="clear" w:color="auto" w:fill="auto"/>
                  <w:noWrap/>
                  <w:vAlign w:val="center"/>
                </w:tcPr>
                <w:p w:rsidR="00DF7382" w:rsidRPr="00105D63" w:rsidRDefault="00DF7382" w:rsidP="00DF7382">
                  <w:pPr>
                    <w:jc w:val="center"/>
                    <w:rPr>
                      <w:sz w:val="22"/>
                      <w:szCs w:val="22"/>
                    </w:rPr>
                  </w:pPr>
                  <w:r w:rsidRPr="00105D63">
                    <w:rPr>
                      <w:sz w:val="22"/>
                      <w:szCs w:val="22"/>
                    </w:rPr>
                    <w:t>0,0</w:t>
                  </w:r>
                </w:p>
              </w:tc>
              <w:tc>
                <w:tcPr>
                  <w:tcW w:w="1559" w:type="dxa"/>
                  <w:shd w:val="clear" w:color="auto" w:fill="auto"/>
                  <w:noWrap/>
                  <w:vAlign w:val="center"/>
                </w:tcPr>
                <w:p w:rsidR="00DF7382" w:rsidRPr="00105D63" w:rsidRDefault="00DF7382" w:rsidP="00DF7382">
                  <w:pPr>
                    <w:jc w:val="center"/>
                    <w:rPr>
                      <w:sz w:val="22"/>
                      <w:szCs w:val="22"/>
                    </w:rPr>
                  </w:pPr>
                  <w:r w:rsidRPr="00105D63">
                    <w:rPr>
                      <w:sz w:val="22"/>
                      <w:szCs w:val="22"/>
                    </w:rPr>
                    <w:t>0,0</w:t>
                  </w:r>
                </w:p>
              </w:tc>
              <w:tc>
                <w:tcPr>
                  <w:tcW w:w="1208" w:type="dxa"/>
                  <w:shd w:val="clear" w:color="auto" w:fill="auto"/>
                  <w:noWrap/>
                  <w:vAlign w:val="center"/>
                </w:tcPr>
                <w:p w:rsidR="00DF7382" w:rsidRPr="00105D63" w:rsidRDefault="00DF7382" w:rsidP="00DF7382">
                  <w:pPr>
                    <w:jc w:val="center"/>
                    <w:rPr>
                      <w:sz w:val="22"/>
                      <w:szCs w:val="22"/>
                    </w:rPr>
                  </w:pPr>
                  <w:r w:rsidRPr="00105D63">
                    <w:rPr>
                      <w:sz w:val="22"/>
                      <w:szCs w:val="22"/>
                    </w:rPr>
                    <w:t>100,0</w:t>
                  </w:r>
                </w:p>
              </w:tc>
            </w:tr>
            <w:tr w:rsidR="00DF7382" w:rsidRPr="00105D63" w:rsidTr="00352C42">
              <w:trPr>
                <w:trHeight w:val="315"/>
                <w:jc w:val="center"/>
              </w:trPr>
              <w:tc>
                <w:tcPr>
                  <w:tcW w:w="1161" w:type="dxa"/>
                  <w:shd w:val="clear" w:color="auto" w:fill="auto"/>
                  <w:noWrap/>
                  <w:vAlign w:val="center"/>
                </w:tcPr>
                <w:p w:rsidR="00DF7382" w:rsidRPr="00105D63" w:rsidRDefault="00DF7382" w:rsidP="00DF7382">
                  <w:pPr>
                    <w:jc w:val="center"/>
                    <w:rPr>
                      <w:sz w:val="22"/>
                      <w:szCs w:val="22"/>
                    </w:rPr>
                  </w:pPr>
                  <w:r w:rsidRPr="00105D63">
                    <w:rPr>
                      <w:sz w:val="22"/>
                      <w:szCs w:val="22"/>
                    </w:rPr>
                    <w:t>2022</w:t>
                  </w:r>
                </w:p>
              </w:tc>
              <w:tc>
                <w:tcPr>
                  <w:tcW w:w="1513" w:type="dxa"/>
                  <w:shd w:val="clear" w:color="auto" w:fill="auto"/>
                  <w:noWrap/>
                  <w:vAlign w:val="center"/>
                </w:tcPr>
                <w:p w:rsidR="00DF7382" w:rsidRPr="00105D63" w:rsidRDefault="00DF7382" w:rsidP="00DF7382">
                  <w:pPr>
                    <w:jc w:val="center"/>
                    <w:rPr>
                      <w:sz w:val="22"/>
                      <w:szCs w:val="22"/>
                    </w:rPr>
                  </w:pPr>
                  <w:r w:rsidRPr="00105D63">
                    <w:rPr>
                      <w:sz w:val="22"/>
                      <w:szCs w:val="22"/>
                    </w:rPr>
                    <w:t>720,0</w:t>
                  </w:r>
                </w:p>
              </w:tc>
              <w:tc>
                <w:tcPr>
                  <w:tcW w:w="1276" w:type="dxa"/>
                  <w:shd w:val="clear" w:color="auto" w:fill="auto"/>
                  <w:noWrap/>
                  <w:vAlign w:val="center"/>
                </w:tcPr>
                <w:p w:rsidR="00DF7382" w:rsidRPr="00105D63" w:rsidRDefault="00DF7382" w:rsidP="00DF7382">
                  <w:pPr>
                    <w:jc w:val="center"/>
                    <w:rPr>
                      <w:sz w:val="22"/>
                      <w:szCs w:val="22"/>
                    </w:rPr>
                  </w:pPr>
                  <w:r w:rsidRPr="00105D63">
                    <w:rPr>
                      <w:sz w:val="22"/>
                      <w:szCs w:val="22"/>
                    </w:rPr>
                    <w:t>0,0</w:t>
                  </w:r>
                </w:p>
              </w:tc>
              <w:tc>
                <w:tcPr>
                  <w:tcW w:w="1559" w:type="dxa"/>
                  <w:shd w:val="clear" w:color="auto" w:fill="auto"/>
                  <w:noWrap/>
                  <w:vAlign w:val="center"/>
                </w:tcPr>
                <w:p w:rsidR="00DF7382" w:rsidRPr="00105D63" w:rsidRDefault="00DF7382" w:rsidP="00DF7382">
                  <w:pPr>
                    <w:jc w:val="center"/>
                    <w:rPr>
                      <w:sz w:val="22"/>
                      <w:szCs w:val="22"/>
                    </w:rPr>
                  </w:pPr>
                  <w:r w:rsidRPr="00105D63">
                    <w:rPr>
                      <w:sz w:val="22"/>
                      <w:szCs w:val="22"/>
                    </w:rPr>
                    <w:t>0,0</w:t>
                  </w:r>
                </w:p>
              </w:tc>
              <w:tc>
                <w:tcPr>
                  <w:tcW w:w="1208" w:type="dxa"/>
                  <w:shd w:val="clear" w:color="auto" w:fill="auto"/>
                  <w:noWrap/>
                  <w:vAlign w:val="center"/>
                </w:tcPr>
                <w:p w:rsidR="00DF7382" w:rsidRPr="00105D63" w:rsidRDefault="00DF7382" w:rsidP="00DF7382">
                  <w:pPr>
                    <w:jc w:val="center"/>
                    <w:rPr>
                      <w:sz w:val="22"/>
                      <w:szCs w:val="22"/>
                    </w:rPr>
                  </w:pPr>
                  <w:r w:rsidRPr="00105D63">
                    <w:rPr>
                      <w:sz w:val="22"/>
                      <w:szCs w:val="22"/>
                    </w:rPr>
                    <w:t>720,0</w:t>
                  </w:r>
                </w:p>
              </w:tc>
            </w:tr>
            <w:tr w:rsidR="00DF7382" w:rsidRPr="00105D63" w:rsidTr="00352C42">
              <w:trPr>
                <w:trHeight w:val="315"/>
                <w:jc w:val="center"/>
              </w:trPr>
              <w:tc>
                <w:tcPr>
                  <w:tcW w:w="1161" w:type="dxa"/>
                  <w:shd w:val="clear" w:color="auto" w:fill="auto"/>
                  <w:noWrap/>
                  <w:vAlign w:val="center"/>
                </w:tcPr>
                <w:p w:rsidR="00DF7382" w:rsidRPr="00105D63" w:rsidRDefault="00DF7382" w:rsidP="00DF7382">
                  <w:pPr>
                    <w:jc w:val="center"/>
                    <w:rPr>
                      <w:sz w:val="22"/>
                      <w:szCs w:val="22"/>
                    </w:rPr>
                  </w:pPr>
                  <w:r w:rsidRPr="00105D63">
                    <w:rPr>
                      <w:sz w:val="22"/>
                      <w:szCs w:val="22"/>
                    </w:rPr>
                    <w:t>2023</w:t>
                  </w:r>
                </w:p>
              </w:tc>
              <w:tc>
                <w:tcPr>
                  <w:tcW w:w="1513" w:type="dxa"/>
                  <w:shd w:val="clear" w:color="auto" w:fill="auto"/>
                  <w:noWrap/>
                  <w:vAlign w:val="center"/>
                </w:tcPr>
                <w:p w:rsidR="00DF7382" w:rsidRPr="00105D63" w:rsidRDefault="00DF7382" w:rsidP="00DF7382">
                  <w:pPr>
                    <w:jc w:val="center"/>
                    <w:rPr>
                      <w:sz w:val="22"/>
                      <w:szCs w:val="22"/>
                    </w:rPr>
                  </w:pPr>
                  <w:r w:rsidRPr="00105D63">
                    <w:rPr>
                      <w:sz w:val="22"/>
                      <w:szCs w:val="22"/>
                    </w:rPr>
                    <w:t>150,0</w:t>
                  </w:r>
                </w:p>
              </w:tc>
              <w:tc>
                <w:tcPr>
                  <w:tcW w:w="1276" w:type="dxa"/>
                  <w:shd w:val="clear" w:color="auto" w:fill="auto"/>
                  <w:noWrap/>
                  <w:vAlign w:val="center"/>
                </w:tcPr>
                <w:p w:rsidR="00DF7382" w:rsidRPr="00105D63" w:rsidRDefault="00DF7382" w:rsidP="00DF7382">
                  <w:pPr>
                    <w:jc w:val="center"/>
                    <w:rPr>
                      <w:sz w:val="22"/>
                      <w:szCs w:val="22"/>
                    </w:rPr>
                  </w:pPr>
                  <w:r w:rsidRPr="00105D63">
                    <w:rPr>
                      <w:sz w:val="22"/>
                      <w:szCs w:val="22"/>
                    </w:rPr>
                    <w:t>0,0</w:t>
                  </w:r>
                </w:p>
              </w:tc>
              <w:tc>
                <w:tcPr>
                  <w:tcW w:w="1559" w:type="dxa"/>
                  <w:shd w:val="clear" w:color="auto" w:fill="auto"/>
                  <w:noWrap/>
                  <w:vAlign w:val="center"/>
                </w:tcPr>
                <w:p w:rsidR="00DF7382" w:rsidRPr="00105D63" w:rsidRDefault="00DF7382" w:rsidP="00DF7382">
                  <w:pPr>
                    <w:jc w:val="center"/>
                    <w:rPr>
                      <w:sz w:val="22"/>
                      <w:szCs w:val="22"/>
                    </w:rPr>
                  </w:pPr>
                  <w:r w:rsidRPr="00105D63">
                    <w:rPr>
                      <w:sz w:val="22"/>
                      <w:szCs w:val="22"/>
                    </w:rPr>
                    <w:t>0,0</w:t>
                  </w:r>
                </w:p>
              </w:tc>
              <w:tc>
                <w:tcPr>
                  <w:tcW w:w="1208" w:type="dxa"/>
                  <w:shd w:val="clear" w:color="auto" w:fill="auto"/>
                  <w:noWrap/>
                  <w:vAlign w:val="center"/>
                </w:tcPr>
                <w:p w:rsidR="00DF7382" w:rsidRPr="00105D63" w:rsidRDefault="00DF7382" w:rsidP="00DF7382">
                  <w:pPr>
                    <w:jc w:val="center"/>
                    <w:rPr>
                      <w:sz w:val="22"/>
                      <w:szCs w:val="22"/>
                    </w:rPr>
                  </w:pPr>
                  <w:r w:rsidRPr="00105D63">
                    <w:rPr>
                      <w:sz w:val="22"/>
                      <w:szCs w:val="22"/>
                    </w:rPr>
                    <w:t>150,0</w:t>
                  </w:r>
                </w:p>
              </w:tc>
            </w:tr>
            <w:tr w:rsidR="00DF7382" w:rsidRPr="00105D63" w:rsidTr="00352C42">
              <w:trPr>
                <w:trHeight w:val="315"/>
                <w:jc w:val="center"/>
              </w:trPr>
              <w:tc>
                <w:tcPr>
                  <w:tcW w:w="1161" w:type="dxa"/>
                  <w:shd w:val="clear" w:color="auto" w:fill="auto"/>
                  <w:noWrap/>
                  <w:vAlign w:val="center"/>
                </w:tcPr>
                <w:p w:rsidR="00DF7382" w:rsidRPr="00105D63" w:rsidRDefault="00DF7382" w:rsidP="00DF7382">
                  <w:pPr>
                    <w:jc w:val="center"/>
                    <w:rPr>
                      <w:sz w:val="22"/>
                      <w:szCs w:val="22"/>
                    </w:rPr>
                  </w:pPr>
                  <w:r w:rsidRPr="00105D63">
                    <w:rPr>
                      <w:sz w:val="22"/>
                      <w:szCs w:val="22"/>
                    </w:rPr>
                    <w:t>2024</w:t>
                  </w:r>
                </w:p>
              </w:tc>
              <w:tc>
                <w:tcPr>
                  <w:tcW w:w="1513" w:type="dxa"/>
                  <w:shd w:val="clear" w:color="auto" w:fill="auto"/>
                  <w:noWrap/>
                  <w:vAlign w:val="center"/>
                </w:tcPr>
                <w:p w:rsidR="00DF7382" w:rsidRPr="00105D63" w:rsidRDefault="00DF7382" w:rsidP="00DF7382">
                  <w:pPr>
                    <w:jc w:val="center"/>
                    <w:rPr>
                      <w:sz w:val="22"/>
                      <w:szCs w:val="22"/>
                    </w:rPr>
                  </w:pPr>
                  <w:r w:rsidRPr="00105D63">
                    <w:rPr>
                      <w:sz w:val="22"/>
                      <w:szCs w:val="22"/>
                    </w:rPr>
                    <w:t>150,0</w:t>
                  </w:r>
                </w:p>
              </w:tc>
              <w:tc>
                <w:tcPr>
                  <w:tcW w:w="1276" w:type="dxa"/>
                  <w:shd w:val="clear" w:color="auto" w:fill="auto"/>
                  <w:noWrap/>
                  <w:vAlign w:val="center"/>
                </w:tcPr>
                <w:p w:rsidR="00DF7382" w:rsidRPr="00105D63" w:rsidRDefault="00DF7382" w:rsidP="00DF7382">
                  <w:pPr>
                    <w:jc w:val="center"/>
                    <w:rPr>
                      <w:sz w:val="22"/>
                      <w:szCs w:val="22"/>
                    </w:rPr>
                  </w:pPr>
                  <w:r w:rsidRPr="00105D63">
                    <w:rPr>
                      <w:sz w:val="22"/>
                      <w:szCs w:val="22"/>
                    </w:rPr>
                    <w:t>0,0</w:t>
                  </w:r>
                </w:p>
              </w:tc>
              <w:tc>
                <w:tcPr>
                  <w:tcW w:w="1559" w:type="dxa"/>
                  <w:shd w:val="clear" w:color="auto" w:fill="auto"/>
                  <w:noWrap/>
                  <w:vAlign w:val="center"/>
                </w:tcPr>
                <w:p w:rsidR="00DF7382" w:rsidRPr="00105D63" w:rsidRDefault="00DF7382" w:rsidP="00DF7382">
                  <w:pPr>
                    <w:jc w:val="center"/>
                    <w:rPr>
                      <w:sz w:val="22"/>
                      <w:szCs w:val="22"/>
                    </w:rPr>
                  </w:pPr>
                  <w:r w:rsidRPr="00105D63">
                    <w:rPr>
                      <w:sz w:val="22"/>
                      <w:szCs w:val="22"/>
                    </w:rPr>
                    <w:t>0,0</w:t>
                  </w:r>
                </w:p>
              </w:tc>
              <w:tc>
                <w:tcPr>
                  <w:tcW w:w="1208" w:type="dxa"/>
                  <w:shd w:val="clear" w:color="auto" w:fill="auto"/>
                  <w:noWrap/>
                  <w:vAlign w:val="center"/>
                </w:tcPr>
                <w:p w:rsidR="00DF7382" w:rsidRPr="00105D63" w:rsidRDefault="00DF7382" w:rsidP="00DF7382">
                  <w:pPr>
                    <w:jc w:val="center"/>
                    <w:rPr>
                      <w:sz w:val="22"/>
                      <w:szCs w:val="22"/>
                    </w:rPr>
                  </w:pPr>
                  <w:r w:rsidRPr="00105D63">
                    <w:rPr>
                      <w:sz w:val="22"/>
                      <w:szCs w:val="22"/>
                    </w:rPr>
                    <w:t>150,0</w:t>
                  </w:r>
                </w:p>
              </w:tc>
            </w:tr>
            <w:tr w:rsidR="00DF7382" w:rsidRPr="00105D63" w:rsidTr="00352C42">
              <w:trPr>
                <w:trHeight w:val="315"/>
                <w:jc w:val="center"/>
              </w:trPr>
              <w:tc>
                <w:tcPr>
                  <w:tcW w:w="1161" w:type="dxa"/>
                  <w:shd w:val="clear" w:color="auto" w:fill="auto"/>
                  <w:noWrap/>
                  <w:vAlign w:val="center"/>
                </w:tcPr>
                <w:p w:rsidR="00DF7382" w:rsidRPr="00105D63" w:rsidRDefault="00DF7382" w:rsidP="00DF7382">
                  <w:pPr>
                    <w:jc w:val="center"/>
                    <w:rPr>
                      <w:sz w:val="22"/>
                      <w:szCs w:val="22"/>
                    </w:rPr>
                  </w:pPr>
                  <w:r w:rsidRPr="00105D63">
                    <w:rPr>
                      <w:sz w:val="22"/>
                      <w:szCs w:val="22"/>
                    </w:rPr>
                    <w:t>2025</w:t>
                  </w:r>
                </w:p>
              </w:tc>
              <w:tc>
                <w:tcPr>
                  <w:tcW w:w="1513" w:type="dxa"/>
                  <w:shd w:val="clear" w:color="auto" w:fill="auto"/>
                  <w:noWrap/>
                  <w:vAlign w:val="center"/>
                </w:tcPr>
                <w:p w:rsidR="00DF7382" w:rsidRPr="00105D63" w:rsidRDefault="00DF7382" w:rsidP="00DF7382">
                  <w:pPr>
                    <w:jc w:val="center"/>
                    <w:rPr>
                      <w:sz w:val="22"/>
                      <w:szCs w:val="22"/>
                    </w:rPr>
                  </w:pPr>
                  <w:r w:rsidRPr="00105D63">
                    <w:rPr>
                      <w:sz w:val="22"/>
                      <w:szCs w:val="22"/>
                    </w:rPr>
                    <w:t>150,0</w:t>
                  </w:r>
                </w:p>
              </w:tc>
              <w:tc>
                <w:tcPr>
                  <w:tcW w:w="1276" w:type="dxa"/>
                  <w:shd w:val="clear" w:color="auto" w:fill="auto"/>
                  <w:noWrap/>
                  <w:vAlign w:val="center"/>
                </w:tcPr>
                <w:p w:rsidR="00DF7382" w:rsidRPr="00105D63" w:rsidRDefault="00DF7382" w:rsidP="00DF7382">
                  <w:pPr>
                    <w:jc w:val="center"/>
                    <w:rPr>
                      <w:sz w:val="22"/>
                      <w:szCs w:val="22"/>
                    </w:rPr>
                  </w:pPr>
                  <w:r w:rsidRPr="00105D63">
                    <w:rPr>
                      <w:sz w:val="22"/>
                      <w:szCs w:val="22"/>
                    </w:rPr>
                    <w:t>0,0</w:t>
                  </w:r>
                </w:p>
              </w:tc>
              <w:tc>
                <w:tcPr>
                  <w:tcW w:w="1559" w:type="dxa"/>
                  <w:shd w:val="clear" w:color="auto" w:fill="auto"/>
                  <w:noWrap/>
                  <w:vAlign w:val="center"/>
                </w:tcPr>
                <w:p w:rsidR="00DF7382" w:rsidRPr="00105D63" w:rsidRDefault="00DF7382" w:rsidP="00DF7382">
                  <w:pPr>
                    <w:jc w:val="center"/>
                    <w:rPr>
                      <w:sz w:val="22"/>
                      <w:szCs w:val="22"/>
                    </w:rPr>
                  </w:pPr>
                  <w:r w:rsidRPr="00105D63">
                    <w:rPr>
                      <w:sz w:val="22"/>
                      <w:szCs w:val="22"/>
                    </w:rPr>
                    <w:t>0,0</w:t>
                  </w:r>
                </w:p>
              </w:tc>
              <w:tc>
                <w:tcPr>
                  <w:tcW w:w="1208" w:type="dxa"/>
                  <w:shd w:val="clear" w:color="auto" w:fill="auto"/>
                  <w:noWrap/>
                  <w:vAlign w:val="center"/>
                </w:tcPr>
                <w:p w:rsidR="00DF7382" w:rsidRPr="00105D63" w:rsidRDefault="00DF7382" w:rsidP="00DF7382">
                  <w:pPr>
                    <w:jc w:val="center"/>
                    <w:rPr>
                      <w:sz w:val="22"/>
                      <w:szCs w:val="22"/>
                    </w:rPr>
                  </w:pPr>
                  <w:r w:rsidRPr="00105D63">
                    <w:rPr>
                      <w:sz w:val="22"/>
                      <w:szCs w:val="22"/>
                    </w:rPr>
                    <w:t>150,0</w:t>
                  </w:r>
                </w:p>
              </w:tc>
            </w:tr>
            <w:tr w:rsidR="00DF7382" w:rsidRPr="00105D63" w:rsidTr="00352C42">
              <w:trPr>
                <w:trHeight w:val="315"/>
                <w:jc w:val="center"/>
              </w:trPr>
              <w:tc>
                <w:tcPr>
                  <w:tcW w:w="1161" w:type="dxa"/>
                  <w:shd w:val="clear" w:color="auto" w:fill="auto"/>
                  <w:noWrap/>
                  <w:vAlign w:val="center"/>
                </w:tcPr>
                <w:p w:rsidR="00DF7382" w:rsidRPr="00105D63" w:rsidRDefault="00DF7382" w:rsidP="00DF7382">
                  <w:pPr>
                    <w:jc w:val="center"/>
                    <w:rPr>
                      <w:sz w:val="22"/>
                      <w:szCs w:val="22"/>
                    </w:rPr>
                  </w:pPr>
                  <w:r w:rsidRPr="00105D63">
                    <w:rPr>
                      <w:sz w:val="22"/>
                      <w:szCs w:val="22"/>
                    </w:rPr>
                    <w:t>2026</w:t>
                  </w:r>
                </w:p>
              </w:tc>
              <w:tc>
                <w:tcPr>
                  <w:tcW w:w="1513" w:type="dxa"/>
                  <w:shd w:val="clear" w:color="auto" w:fill="auto"/>
                  <w:noWrap/>
                  <w:vAlign w:val="center"/>
                </w:tcPr>
                <w:p w:rsidR="00DF7382" w:rsidRPr="00105D63" w:rsidRDefault="00DF7382" w:rsidP="00DF7382">
                  <w:pPr>
                    <w:jc w:val="center"/>
                    <w:rPr>
                      <w:sz w:val="22"/>
                      <w:szCs w:val="22"/>
                    </w:rPr>
                  </w:pPr>
                  <w:r w:rsidRPr="00105D63">
                    <w:rPr>
                      <w:sz w:val="22"/>
                      <w:szCs w:val="22"/>
                    </w:rPr>
                    <w:t>150,0</w:t>
                  </w:r>
                </w:p>
              </w:tc>
              <w:tc>
                <w:tcPr>
                  <w:tcW w:w="1276" w:type="dxa"/>
                  <w:shd w:val="clear" w:color="auto" w:fill="auto"/>
                  <w:noWrap/>
                  <w:vAlign w:val="center"/>
                </w:tcPr>
                <w:p w:rsidR="00DF7382" w:rsidRPr="00105D63" w:rsidRDefault="00DF7382" w:rsidP="00DF7382">
                  <w:pPr>
                    <w:jc w:val="center"/>
                    <w:rPr>
                      <w:sz w:val="22"/>
                      <w:szCs w:val="22"/>
                    </w:rPr>
                  </w:pPr>
                  <w:r w:rsidRPr="00105D63">
                    <w:rPr>
                      <w:sz w:val="22"/>
                      <w:szCs w:val="22"/>
                    </w:rPr>
                    <w:t>0,0</w:t>
                  </w:r>
                </w:p>
              </w:tc>
              <w:tc>
                <w:tcPr>
                  <w:tcW w:w="1559" w:type="dxa"/>
                  <w:shd w:val="clear" w:color="auto" w:fill="auto"/>
                  <w:noWrap/>
                  <w:vAlign w:val="center"/>
                </w:tcPr>
                <w:p w:rsidR="00DF7382" w:rsidRPr="00105D63" w:rsidRDefault="00DF7382" w:rsidP="00DF7382">
                  <w:pPr>
                    <w:jc w:val="center"/>
                    <w:rPr>
                      <w:sz w:val="22"/>
                      <w:szCs w:val="22"/>
                    </w:rPr>
                  </w:pPr>
                  <w:r w:rsidRPr="00105D63">
                    <w:rPr>
                      <w:sz w:val="22"/>
                      <w:szCs w:val="22"/>
                    </w:rPr>
                    <w:t>0,0</w:t>
                  </w:r>
                </w:p>
              </w:tc>
              <w:tc>
                <w:tcPr>
                  <w:tcW w:w="1208" w:type="dxa"/>
                  <w:shd w:val="clear" w:color="auto" w:fill="auto"/>
                  <w:noWrap/>
                  <w:vAlign w:val="center"/>
                </w:tcPr>
                <w:p w:rsidR="00DF7382" w:rsidRPr="00105D63" w:rsidRDefault="00DF7382" w:rsidP="00DF7382">
                  <w:pPr>
                    <w:jc w:val="center"/>
                    <w:rPr>
                      <w:sz w:val="22"/>
                      <w:szCs w:val="22"/>
                    </w:rPr>
                  </w:pPr>
                  <w:r w:rsidRPr="00105D63">
                    <w:rPr>
                      <w:sz w:val="22"/>
                      <w:szCs w:val="22"/>
                    </w:rPr>
                    <w:t>150,0</w:t>
                  </w:r>
                </w:p>
              </w:tc>
            </w:tr>
            <w:tr w:rsidR="00DF7382" w:rsidRPr="00105D63" w:rsidTr="00352C42">
              <w:trPr>
                <w:trHeight w:val="315"/>
                <w:jc w:val="center"/>
              </w:trPr>
              <w:tc>
                <w:tcPr>
                  <w:tcW w:w="1161" w:type="dxa"/>
                  <w:shd w:val="clear" w:color="auto" w:fill="auto"/>
                  <w:noWrap/>
                  <w:vAlign w:val="center"/>
                </w:tcPr>
                <w:p w:rsidR="00DF7382" w:rsidRPr="00105D63" w:rsidRDefault="00DF7382" w:rsidP="00DF7382">
                  <w:pPr>
                    <w:jc w:val="center"/>
                    <w:rPr>
                      <w:sz w:val="22"/>
                      <w:szCs w:val="22"/>
                    </w:rPr>
                  </w:pPr>
                  <w:r w:rsidRPr="00105D63">
                    <w:rPr>
                      <w:sz w:val="22"/>
                      <w:szCs w:val="22"/>
                    </w:rPr>
                    <w:t>2027</w:t>
                  </w:r>
                </w:p>
              </w:tc>
              <w:tc>
                <w:tcPr>
                  <w:tcW w:w="1513" w:type="dxa"/>
                  <w:shd w:val="clear" w:color="auto" w:fill="auto"/>
                  <w:noWrap/>
                  <w:vAlign w:val="center"/>
                </w:tcPr>
                <w:p w:rsidR="00DF7382" w:rsidRPr="00105D63" w:rsidRDefault="00DF7382" w:rsidP="00DF7382">
                  <w:pPr>
                    <w:jc w:val="center"/>
                    <w:rPr>
                      <w:sz w:val="22"/>
                      <w:szCs w:val="22"/>
                    </w:rPr>
                  </w:pPr>
                  <w:r w:rsidRPr="00105D63">
                    <w:rPr>
                      <w:sz w:val="22"/>
                      <w:szCs w:val="22"/>
                    </w:rPr>
                    <w:t>150,0</w:t>
                  </w:r>
                </w:p>
              </w:tc>
              <w:tc>
                <w:tcPr>
                  <w:tcW w:w="1276" w:type="dxa"/>
                  <w:shd w:val="clear" w:color="auto" w:fill="auto"/>
                  <w:noWrap/>
                  <w:vAlign w:val="center"/>
                </w:tcPr>
                <w:p w:rsidR="00DF7382" w:rsidRPr="00105D63" w:rsidRDefault="00DF7382" w:rsidP="00DF7382">
                  <w:pPr>
                    <w:jc w:val="center"/>
                    <w:rPr>
                      <w:sz w:val="22"/>
                      <w:szCs w:val="22"/>
                    </w:rPr>
                  </w:pPr>
                  <w:r w:rsidRPr="00105D63">
                    <w:rPr>
                      <w:sz w:val="22"/>
                      <w:szCs w:val="22"/>
                    </w:rPr>
                    <w:t>0,0</w:t>
                  </w:r>
                </w:p>
              </w:tc>
              <w:tc>
                <w:tcPr>
                  <w:tcW w:w="1559" w:type="dxa"/>
                  <w:shd w:val="clear" w:color="auto" w:fill="auto"/>
                  <w:noWrap/>
                  <w:vAlign w:val="center"/>
                </w:tcPr>
                <w:p w:rsidR="00DF7382" w:rsidRPr="00105D63" w:rsidRDefault="00DF7382" w:rsidP="00DF7382">
                  <w:pPr>
                    <w:jc w:val="center"/>
                    <w:rPr>
                      <w:sz w:val="22"/>
                      <w:szCs w:val="22"/>
                    </w:rPr>
                  </w:pPr>
                  <w:r w:rsidRPr="00105D63">
                    <w:rPr>
                      <w:sz w:val="22"/>
                      <w:szCs w:val="22"/>
                    </w:rPr>
                    <w:t>0,0</w:t>
                  </w:r>
                </w:p>
              </w:tc>
              <w:tc>
                <w:tcPr>
                  <w:tcW w:w="1208" w:type="dxa"/>
                  <w:shd w:val="clear" w:color="auto" w:fill="auto"/>
                  <w:noWrap/>
                  <w:vAlign w:val="center"/>
                </w:tcPr>
                <w:p w:rsidR="00DF7382" w:rsidRPr="00105D63" w:rsidRDefault="00DF7382" w:rsidP="00DF7382">
                  <w:pPr>
                    <w:jc w:val="center"/>
                    <w:rPr>
                      <w:sz w:val="22"/>
                      <w:szCs w:val="22"/>
                    </w:rPr>
                  </w:pPr>
                  <w:r w:rsidRPr="00105D63">
                    <w:rPr>
                      <w:sz w:val="22"/>
                      <w:szCs w:val="22"/>
                    </w:rPr>
                    <w:t>150,0</w:t>
                  </w:r>
                </w:p>
              </w:tc>
            </w:tr>
            <w:tr w:rsidR="00DF7382" w:rsidRPr="00105D63" w:rsidTr="00352C42">
              <w:trPr>
                <w:trHeight w:val="315"/>
                <w:jc w:val="center"/>
              </w:trPr>
              <w:tc>
                <w:tcPr>
                  <w:tcW w:w="1161" w:type="dxa"/>
                  <w:shd w:val="clear" w:color="auto" w:fill="auto"/>
                  <w:noWrap/>
                  <w:vAlign w:val="center"/>
                </w:tcPr>
                <w:p w:rsidR="00DF7382" w:rsidRPr="00105D63" w:rsidRDefault="00DF7382" w:rsidP="00DF7382">
                  <w:pPr>
                    <w:jc w:val="center"/>
                    <w:rPr>
                      <w:sz w:val="22"/>
                      <w:szCs w:val="22"/>
                    </w:rPr>
                  </w:pPr>
                  <w:r w:rsidRPr="00105D63">
                    <w:rPr>
                      <w:sz w:val="22"/>
                      <w:szCs w:val="22"/>
                    </w:rPr>
                    <w:t>2028</w:t>
                  </w:r>
                </w:p>
              </w:tc>
              <w:tc>
                <w:tcPr>
                  <w:tcW w:w="1513" w:type="dxa"/>
                  <w:shd w:val="clear" w:color="auto" w:fill="auto"/>
                  <w:noWrap/>
                  <w:vAlign w:val="center"/>
                </w:tcPr>
                <w:p w:rsidR="00DF7382" w:rsidRPr="00105D63" w:rsidRDefault="00DF7382" w:rsidP="00DF7382">
                  <w:pPr>
                    <w:jc w:val="center"/>
                    <w:rPr>
                      <w:sz w:val="22"/>
                      <w:szCs w:val="22"/>
                    </w:rPr>
                  </w:pPr>
                  <w:r w:rsidRPr="00105D63">
                    <w:rPr>
                      <w:sz w:val="22"/>
                      <w:szCs w:val="22"/>
                    </w:rPr>
                    <w:t>150,0</w:t>
                  </w:r>
                </w:p>
              </w:tc>
              <w:tc>
                <w:tcPr>
                  <w:tcW w:w="1276" w:type="dxa"/>
                  <w:shd w:val="clear" w:color="auto" w:fill="auto"/>
                  <w:noWrap/>
                  <w:vAlign w:val="center"/>
                </w:tcPr>
                <w:p w:rsidR="00DF7382" w:rsidRPr="00105D63" w:rsidRDefault="00DF7382" w:rsidP="00DF7382">
                  <w:pPr>
                    <w:jc w:val="center"/>
                    <w:rPr>
                      <w:sz w:val="22"/>
                      <w:szCs w:val="22"/>
                    </w:rPr>
                  </w:pPr>
                  <w:r w:rsidRPr="00105D63">
                    <w:rPr>
                      <w:sz w:val="22"/>
                      <w:szCs w:val="22"/>
                    </w:rPr>
                    <w:t>0,0</w:t>
                  </w:r>
                </w:p>
              </w:tc>
              <w:tc>
                <w:tcPr>
                  <w:tcW w:w="1559" w:type="dxa"/>
                  <w:shd w:val="clear" w:color="auto" w:fill="auto"/>
                  <w:noWrap/>
                  <w:vAlign w:val="center"/>
                </w:tcPr>
                <w:p w:rsidR="00DF7382" w:rsidRPr="00105D63" w:rsidRDefault="00DF7382" w:rsidP="00DF7382">
                  <w:pPr>
                    <w:jc w:val="center"/>
                    <w:rPr>
                      <w:sz w:val="22"/>
                      <w:szCs w:val="22"/>
                    </w:rPr>
                  </w:pPr>
                  <w:r w:rsidRPr="00105D63">
                    <w:rPr>
                      <w:sz w:val="22"/>
                      <w:szCs w:val="22"/>
                    </w:rPr>
                    <w:t>0,0</w:t>
                  </w:r>
                </w:p>
              </w:tc>
              <w:tc>
                <w:tcPr>
                  <w:tcW w:w="1208" w:type="dxa"/>
                  <w:shd w:val="clear" w:color="auto" w:fill="auto"/>
                  <w:noWrap/>
                  <w:vAlign w:val="center"/>
                </w:tcPr>
                <w:p w:rsidR="00DF7382" w:rsidRPr="00105D63" w:rsidRDefault="00DF7382" w:rsidP="00DF7382">
                  <w:pPr>
                    <w:jc w:val="center"/>
                    <w:rPr>
                      <w:sz w:val="22"/>
                      <w:szCs w:val="22"/>
                    </w:rPr>
                  </w:pPr>
                  <w:r w:rsidRPr="00105D63">
                    <w:rPr>
                      <w:sz w:val="22"/>
                      <w:szCs w:val="22"/>
                    </w:rPr>
                    <w:t>150,0</w:t>
                  </w:r>
                </w:p>
              </w:tc>
            </w:tr>
            <w:tr w:rsidR="00DF7382" w:rsidRPr="00105D63" w:rsidTr="00352C42">
              <w:trPr>
                <w:trHeight w:val="315"/>
                <w:jc w:val="center"/>
              </w:trPr>
              <w:tc>
                <w:tcPr>
                  <w:tcW w:w="1161" w:type="dxa"/>
                  <w:shd w:val="clear" w:color="auto" w:fill="auto"/>
                  <w:noWrap/>
                  <w:vAlign w:val="center"/>
                </w:tcPr>
                <w:p w:rsidR="00DF7382" w:rsidRPr="00105D63" w:rsidRDefault="00DF7382" w:rsidP="00DF7382">
                  <w:pPr>
                    <w:jc w:val="center"/>
                    <w:rPr>
                      <w:sz w:val="22"/>
                      <w:szCs w:val="22"/>
                    </w:rPr>
                  </w:pPr>
                  <w:r w:rsidRPr="00105D63">
                    <w:rPr>
                      <w:sz w:val="22"/>
                      <w:szCs w:val="22"/>
                    </w:rPr>
                    <w:t>2029</w:t>
                  </w:r>
                </w:p>
              </w:tc>
              <w:tc>
                <w:tcPr>
                  <w:tcW w:w="1513" w:type="dxa"/>
                  <w:shd w:val="clear" w:color="auto" w:fill="auto"/>
                  <w:noWrap/>
                  <w:vAlign w:val="center"/>
                </w:tcPr>
                <w:p w:rsidR="00DF7382" w:rsidRPr="00105D63" w:rsidRDefault="00DF7382" w:rsidP="00DF7382">
                  <w:pPr>
                    <w:jc w:val="center"/>
                    <w:rPr>
                      <w:sz w:val="22"/>
                      <w:szCs w:val="22"/>
                    </w:rPr>
                  </w:pPr>
                  <w:r w:rsidRPr="00105D63">
                    <w:rPr>
                      <w:sz w:val="22"/>
                      <w:szCs w:val="22"/>
                    </w:rPr>
                    <w:t>150,0</w:t>
                  </w:r>
                </w:p>
              </w:tc>
              <w:tc>
                <w:tcPr>
                  <w:tcW w:w="1276" w:type="dxa"/>
                  <w:shd w:val="clear" w:color="auto" w:fill="auto"/>
                  <w:noWrap/>
                  <w:vAlign w:val="center"/>
                </w:tcPr>
                <w:p w:rsidR="00DF7382" w:rsidRPr="00105D63" w:rsidRDefault="00DF7382" w:rsidP="00DF7382">
                  <w:pPr>
                    <w:jc w:val="center"/>
                    <w:rPr>
                      <w:sz w:val="22"/>
                      <w:szCs w:val="22"/>
                    </w:rPr>
                  </w:pPr>
                  <w:r w:rsidRPr="00105D63">
                    <w:rPr>
                      <w:sz w:val="22"/>
                      <w:szCs w:val="22"/>
                    </w:rPr>
                    <w:t>0,0</w:t>
                  </w:r>
                </w:p>
              </w:tc>
              <w:tc>
                <w:tcPr>
                  <w:tcW w:w="1559" w:type="dxa"/>
                  <w:shd w:val="clear" w:color="auto" w:fill="auto"/>
                  <w:noWrap/>
                  <w:vAlign w:val="center"/>
                </w:tcPr>
                <w:p w:rsidR="00DF7382" w:rsidRPr="00105D63" w:rsidRDefault="00DF7382" w:rsidP="00DF7382">
                  <w:pPr>
                    <w:jc w:val="center"/>
                    <w:rPr>
                      <w:sz w:val="22"/>
                      <w:szCs w:val="22"/>
                    </w:rPr>
                  </w:pPr>
                  <w:r w:rsidRPr="00105D63">
                    <w:rPr>
                      <w:sz w:val="22"/>
                      <w:szCs w:val="22"/>
                    </w:rPr>
                    <w:t>0,0</w:t>
                  </w:r>
                </w:p>
              </w:tc>
              <w:tc>
                <w:tcPr>
                  <w:tcW w:w="1208" w:type="dxa"/>
                  <w:shd w:val="clear" w:color="auto" w:fill="auto"/>
                  <w:noWrap/>
                  <w:vAlign w:val="center"/>
                </w:tcPr>
                <w:p w:rsidR="00DF7382" w:rsidRPr="00105D63" w:rsidRDefault="00DF7382" w:rsidP="00DF7382">
                  <w:pPr>
                    <w:jc w:val="center"/>
                    <w:rPr>
                      <w:sz w:val="22"/>
                      <w:szCs w:val="22"/>
                    </w:rPr>
                  </w:pPr>
                  <w:r w:rsidRPr="00105D63">
                    <w:rPr>
                      <w:sz w:val="22"/>
                      <w:szCs w:val="22"/>
                    </w:rPr>
                    <w:t>150,0</w:t>
                  </w:r>
                </w:p>
              </w:tc>
            </w:tr>
            <w:tr w:rsidR="00DF7382" w:rsidRPr="00105D63" w:rsidTr="00352C42">
              <w:trPr>
                <w:trHeight w:val="315"/>
                <w:jc w:val="center"/>
              </w:trPr>
              <w:tc>
                <w:tcPr>
                  <w:tcW w:w="1161" w:type="dxa"/>
                  <w:shd w:val="clear" w:color="auto" w:fill="auto"/>
                  <w:noWrap/>
                  <w:vAlign w:val="center"/>
                </w:tcPr>
                <w:p w:rsidR="00DF7382" w:rsidRPr="00105D63" w:rsidRDefault="00DF7382" w:rsidP="00DF7382">
                  <w:pPr>
                    <w:jc w:val="center"/>
                    <w:rPr>
                      <w:sz w:val="22"/>
                      <w:szCs w:val="22"/>
                    </w:rPr>
                  </w:pPr>
                  <w:r w:rsidRPr="00105D63">
                    <w:rPr>
                      <w:sz w:val="22"/>
                      <w:szCs w:val="22"/>
                    </w:rPr>
                    <w:lastRenderedPageBreak/>
                    <w:t>2030</w:t>
                  </w:r>
                </w:p>
              </w:tc>
              <w:tc>
                <w:tcPr>
                  <w:tcW w:w="1513" w:type="dxa"/>
                  <w:shd w:val="clear" w:color="auto" w:fill="auto"/>
                  <w:noWrap/>
                  <w:vAlign w:val="center"/>
                </w:tcPr>
                <w:p w:rsidR="00DF7382" w:rsidRPr="00105D63" w:rsidRDefault="00DF7382" w:rsidP="00DF7382">
                  <w:pPr>
                    <w:jc w:val="center"/>
                    <w:rPr>
                      <w:sz w:val="22"/>
                      <w:szCs w:val="22"/>
                    </w:rPr>
                  </w:pPr>
                  <w:r w:rsidRPr="00105D63">
                    <w:rPr>
                      <w:sz w:val="22"/>
                      <w:szCs w:val="22"/>
                    </w:rPr>
                    <w:t>150,0</w:t>
                  </w:r>
                </w:p>
              </w:tc>
              <w:tc>
                <w:tcPr>
                  <w:tcW w:w="1276" w:type="dxa"/>
                  <w:shd w:val="clear" w:color="auto" w:fill="auto"/>
                  <w:noWrap/>
                  <w:vAlign w:val="center"/>
                </w:tcPr>
                <w:p w:rsidR="00DF7382" w:rsidRPr="00105D63" w:rsidRDefault="00DF7382" w:rsidP="00DF7382">
                  <w:pPr>
                    <w:jc w:val="center"/>
                    <w:rPr>
                      <w:sz w:val="22"/>
                      <w:szCs w:val="22"/>
                    </w:rPr>
                  </w:pPr>
                  <w:r w:rsidRPr="00105D63">
                    <w:rPr>
                      <w:sz w:val="22"/>
                      <w:szCs w:val="22"/>
                    </w:rPr>
                    <w:t>0,0</w:t>
                  </w:r>
                </w:p>
              </w:tc>
              <w:tc>
                <w:tcPr>
                  <w:tcW w:w="1559" w:type="dxa"/>
                  <w:shd w:val="clear" w:color="auto" w:fill="auto"/>
                  <w:noWrap/>
                  <w:vAlign w:val="center"/>
                </w:tcPr>
                <w:p w:rsidR="00DF7382" w:rsidRPr="00105D63" w:rsidRDefault="00DF7382" w:rsidP="00DF7382">
                  <w:pPr>
                    <w:jc w:val="center"/>
                    <w:rPr>
                      <w:sz w:val="22"/>
                      <w:szCs w:val="22"/>
                    </w:rPr>
                  </w:pPr>
                  <w:r w:rsidRPr="00105D63">
                    <w:rPr>
                      <w:sz w:val="22"/>
                      <w:szCs w:val="22"/>
                    </w:rPr>
                    <w:t>0,0</w:t>
                  </w:r>
                </w:p>
              </w:tc>
              <w:tc>
                <w:tcPr>
                  <w:tcW w:w="1208" w:type="dxa"/>
                  <w:shd w:val="clear" w:color="auto" w:fill="auto"/>
                  <w:noWrap/>
                  <w:vAlign w:val="center"/>
                </w:tcPr>
                <w:p w:rsidR="00DF7382" w:rsidRPr="00105D63" w:rsidRDefault="00DF7382" w:rsidP="00DF7382">
                  <w:pPr>
                    <w:jc w:val="center"/>
                    <w:rPr>
                      <w:sz w:val="22"/>
                      <w:szCs w:val="22"/>
                    </w:rPr>
                  </w:pPr>
                  <w:r w:rsidRPr="00105D63">
                    <w:rPr>
                      <w:sz w:val="22"/>
                      <w:szCs w:val="22"/>
                    </w:rPr>
                    <w:t>150,0</w:t>
                  </w:r>
                </w:p>
              </w:tc>
            </w:tr>
            <w:tr w:rsidR="00DF7382" w:rsidRPr="00105D63" w:rsidTr="00352C42">
              <w:trPr>
                <w:trHeight w:val="315"/>
                <w:jc w:val="center"/>
              </w:trPr>
              <w:tc>
                <w:tcPr>
                  <w:tcW w:w="1161" w:type="dxa"/>
                  <w:shd w:val="clear" w:color="auto" w:fill="auto"/>
                  <w:noWrap/>
                  <w:vAlign w:val="center"/>
                </w:tcPr>
                <w:p w:rsidR="00DF7382" w:rsidRPr="00105D63" w:rsidRDefault="00DF7382" w:rsidP="00DF7382">
                  <w:pPr>
                    <w:jc w:val="center"/>
                    <w:rPr>
                      <w:bCs/>
                      <w:sz w:val="22"/>
                      <w:szCs w:val="22"/>
                    </w:rPr>
                  </w:pPr>
                  <w:r w:rsidRPr="00105D63">
                    <w:rPr>
                      <w:bCs/>
                      <w:sz w:val="22"/>
                      <w:szCs w:val="22"/>
                    </w:rPr>
                    <w:t>итого</w:t>
                  </w:r>
                </w:p>
              </w:tc>
              <w:tc>
                <w:tcPr>
                  <w:tcW w:w="1513" w:type="dxa"/>
                  <w:shd w:val="clear" w:color="auto" w:fill="auto"/>
                  <w:noWrap/>
                  <w:vAlign w:val="center"/>
                </w:tcPr>
                <w:p w:rsidR="00DF7382" w:rsidRPr="00105D63" w:rsidRDefault="00DF7382" w:rsidP="00DF7382">
                  <w:pPr>
                    <w:jc w:val="center"/>
                    <w:rPr>
                      <w:bCs/>
                      <w:sz w:val="22"/>
                      <w:szCs w:val="22"/>
                    </w:rPr>
                  </w:pPr>
                  <w:r w:rsidRPr="00105D63">
                    <w:rPr>
                      <w:bCs/>
                      <w:sz w:val="22"/>
                      <w:szCs w:val="22"/>
                    </w:rPr>
                    <w:t>3 305,35</w:t>
                  </w:r>
                </w:p>
              </w:tc>
              <w:tc>
                <w:tcPr>
                  <w:tcW w:w="1276" w:type="dxa"/>
                  <w:shd w:val="clear" w:color="auto" w:fill="auto"/>
                  <w:noWrap/>
                  <w:vAlign w:val="center"/>
                </w:tcPr>
                <w:p w:rsidR="00DF7382" w:rsidRPr="00105D63" w:rsidRDefault="00DF7382" w:rsidP="00DF7382">
                  <w:pPr>
                    <w:jc w:val="center"/>
                    <w:rPr>
                      <w:bCs/>
                      <w:sz w:val="22"/>
                      <w:szCs w:val="22"/>
                    </w:rPr>
                  </w:pPr>
                  <w:r w:rsidRPr="00105D63">
                    <w:rPr>
                      <w:bCs/>
                      <w:sz w:val="22"/>
                      <w:szCs w:val="22"/>
                    </w:rPr>
                    <w:t>0,0</w:t>
                  </w:r>
                </w:p>
              </w:tc>
              <w:tc>
                <w:tcPr>
                  <w:tcW w:w="1559" w:type="dxa"/>
                  <w:shd w:val="clear" w:color="auto" w:fill="auto"/>
                  <w:noWrap/>
                  <w:vAlign w:val="center"/>
                </w:tcPr>
                <w:p w:rsidR="00DF7382" w:rsidRPr="00105D63" w:rsidRDefault="00DF7382" w:rsidP="00DF7382">
                  <w:pPr>
                    <w:jc w:val="center"/>
                    <w:rPr>
                      <w:bCs/>
                      <w:sz w:val="22"/>
                      <w:szCs w:val="22"/>
                    </w:rPr>
                  </w:pPr>
                  <w:r w:rsidRPr="00105D63">
                    <w:rPr>
                      <w:bCs/>
                      <w:sz w:val="22"/>
                      <w:szCs w:val="22"/>
                    </w:rPr>
                    <w:t>0,0</w:t>
                  </w:r>
                </w:p>
              </w:tc>
              <w:tc>
                <w:tcPr>
                  <w:tcW w:w="1208" w:type="dxa"/>
                  <w:shd w:val="clear" w:color="auto" w:fill="auto"/>
                  <w:noWrap/>
                  <w:vAlign w:val="center"/>
                </w:tcPr>
                <w:p w:rsidR="00DF7382" w:rsidRPr="00105D63" w:rsidRDefault="00DF7382" w:rsidP="00DF7382">
                  <w:pPr>
                    <w:jc w:val="center"/>
                    <w:rPr>
                      <w:bCs/>
                      <w:sz w:val="22"/>
                      <w:szCs w:val="22"/>
                    </w:rPr>
                  </w:pPr>
                  <w:r w:rsidRPr="00105D63">
                    <w:rPr>
                      <w:bCs/>
                      <w:sz w:val="22"/>
                      <w:szCs w:val="22"/>
                    </w:rPr>
                    <w:t>3 305,35</w:t>
                  </w:r>
                </w:p>
              </w:tc>
            </w:tr>
          </w:tbl>
          <w:p w:rsidR="00111A0C" w:rsidRPr="00105D63" w:rsidRDefault="00DF7382" w:rsidP="00541C6C">
            <w:pPr>
              <w:rPr>
                <w:sz w:val="24"/>
                <w:szCs w:val="24"/>
              </w:rPr>
            </w:pPr>
            <w:r w:rsidRPr="00105D63">
              <w:rPr>
                <w:sz w:val="24"/>
                <w:szCs w:val="24"/>
              </w:rPr>
              <w:t>* - финансирование будет уточняться при дал</w:t>
            </w:r>
            <w:r w:rsidR="00352C42" w:rsidRPr="00105D63">
              <w:rPr>
                <w:sz w:val="24"/>
                <w:szCs w:val="24"/>
              </w:rPr>
              <w:t>ьнейшей разработке Подпрограммы</w:t>
            </w:r>
          </w:p>
        </w:tc>
      </w:tr>
      <w:tr w:rsidR="00541C6C" w:rsidRPr="00105D63" w:rsidTr="00111A0C">
        <w:trPr>
          <w:trHeight w:val="400"/>
          <w:tblCellSpacing w:w="5" w:type="nil"/>
          <w:jc w:val="center"/>
        </w:trPr>
        <w:tc>
          <w:tcPr>
            <w:tcW w:w="2547" w:type="dxa"/>
            <w:tcBorders>
              <w:left w:val="single" w:sz="4" w:space="0" w:color="auto"/>
              <w:bottom w:val="single" w:sz="4" w:space="0" w:color="auto"/>
              <w:right w:val="single" w:sz="4" w:space="0" w:color="auto"/>
            </w:tcBorders>
          </w:tcPr>
          <w:p w:rsidR="00541C6C" w:rsidRPr="00105D63" w:rsidRDefault="00541C6C" w:rsidP="00541C6C">
            <w:pPr>
              <w:widowControl w:val="0"/>
              <w:autoSpaceDE w:val="0"/>
              <w:autoSpaceDN w:val="0"/>
              <w:adjustRightInd w:val="0"/>
              <w:rPr>
                <w:sz w:val="24"/>
                <w:szCs w:val="24"/>
              </w:rPr>
            </w:pPr>
            <w:r w:rsidRPr="00105D63">
              <w:rPr>
                <w:sz w:val="24"/>
                <w:szCs w:val="24"/>
              </w:rPr>
              <w:lastRenderedPageBreak/>
              <w:t>Целевые показатели подпрограммы</w:t>
            </w:r>
          </w:p>
        </w:tc>
        <w:tc>
          <w:tcPr>
            <w:tcW w:w="6951" w:type="dxa"/>
            <w:tcBorders>
              <w:left w:val="single" w:sz="4" w:space="0" w:color="auto"/>
              <w:bottom w:val="single" w:sz="4" w:space="0" w:color="auto"/>
              <w:right w:val="single" w:sz="4" w:space="0" w:color="auto"/>
            </w:tcBorders>
          </w:tcPr>
          <w:p w:rsidR="00541C6C" w:rsidRPr="00105D63" w:rsidRDefault="00541C6C" w:rsidP="00541C6C">
            <w:pPr>
              <w:rPr>
                <w:sz w:val="24"/>
                <w:szCs w:val="24"/>
              </w:rPr>
            </w:pPr>
            <w:r w:rsidRPr="00105D63">
              <w:rPr>
                <w:sz w:val="24"/>
                <w:szCs w:val="24"/>
              </w:rPr>
              <w:t>Увеличение объема в действующих ценах в производстве продукции на одного работающего, в % к предыдущему году;</w:t>
            </w:r>
          </w:p>
          <w:p w:rsidR="00541C6C" w:rsidRPr="00105D63" w:rsidRDefault="00541C6C" w:rsidP="00541C6C">
            <w:pPr>
              <w:autoSpaceDE w:val="0"/>
              <w:autoSpaceDN w:val="0"/>
              <w:adjustRightInd w:val="0"/>
              <w:rPr>
                <w:sz w:val="24"/>
                <w:szCs w:val="24"/>
              </w:rPr>
            </w:pPr>
            <w:r w:rsidRPr="00105D63">
              <w:rPr>
                <w:sz w:val="24"/>
                <w:szCs w:val="24"/>
              </w:rPr>
              <w:t>рост налоговых поступлений в результате увеличения объемов производства, заработной платы, основных фондов во все уровни бюджета в действующих ценах, в % к предыдущему году.</w:t>
            </w:r>
          </w:p>
        </w:tc>
      </w:tr>
    </w:tbl>
    <w:p w:rsidR="00541C6C" w:rsidRPr="00105D63" w:rsidRDefault="00541C6C" w:rsidP="00541C6C">
      <w:pPr>
        <w:widowControl w:val="0"/>
        <w:autoSpaceDE w:val="0"/>
        <w:autoSpaceDN w:val="0"/>
        <w:adjustRightInd w:val="0"/>
        <w:spacing w:before="120" w:after="120"/>
        <w:contextualSpacing/>
        <w:jc w:val="center"/>
        <w:rPr>
          <w:b/>
          <w:sz w:val="24"/>
          <w:szCs w:val="24"/>
        </w:rPr>
      </w:pPr>
    </w:p>
    <w:p w:rsidR="00541C6C" w:rsidRPr="00105D63" w:rsidRDefault="00541C6C" w:rsidP="00A577C6">
      <w:pPr>
        <w:keepNext/>
        <w:spacing w:before="120"/>
        <w:ind w:firstLine="567"/>
        <w:jc w:val="center"/>
        <w:outlineLvl w:val="1"/>
        <w:rPr>
          <w:b/>
          <w:sz w:val="24"/>
        </w:rPr>
      </w:pPr>
      <w:bookmarkStart w:id="21" w:name="_Toc25231293"/>
      <w:r w:rsidRPr="00105D63">
        <w:rPr>
          <w:b/>
          <w:sz w:val="24"/>
          <w:lang w:val="en-US"/>
        </w:rPr>
        <w:t>I</w:t>
      </w:r>
      <w:r w:rsidRPr="00105D63">
        <w:rPr>
          <w:b/>
          <w:sz w:val="24"/>
        </w:rPr>
        <w:t>. Характеристика текущего состояния и основные проблемы</w:t>
      </w:r>
    </w:p>
    <w:p w:rsidR="00541C6C" w:rsidRPr="00105D63" w:rsidRDefault="00541C6C" w:rsidP="00A577C6">
      <w:pPr>
        <w:keepNext/>
        <w:ind w:firstLine="567"/>
        <w:jc w:val="center"/>
        <w:outlineLvl w:val="1"/>
        <w:rPr>
          <w:b/>
          <w:sz w:val="24"/>
        </w:rPr>
      </w:pPr>
      <w:r w:rsidRPr="00105D63">
        <w:rPr>
          <w:b/>
          <w:sz w:val="24"/>
        </w:rPr>
        <w:t>агропромышленного комплекса городского округа,</w:t>
      </w:r>
    </w:p>
    <w:p w:rsidR="00541C6C" w:rsidRPr="00105D63" w:rsidRDefault="00541C6C" w:rsidP="00A577C6">
      <w:pPr>
        <w:keepNext/>
        <w:spacing w:after="120"/>
        <w:ind w:firstLine="567"/>
        <w:jc w:val="center"/>
        <w:outlineLvl w:val="1"/>
        <w:rPr>
          <w:b/>
          <w:sz w:val="24"/>
        </w:rPr>
      </w:pPr>
      <w:r w:rsidRPr="00105D63">
        <w:rPr>
          <w:b/>
          <w:sz w:val="24"/>
        </w:rPr>
        <w:t>которые предполагается решать в рамках подпрограммы</w:t>
      </w:r>
      <w:bookmarkEnd w:id="21"/>
    </w:p>
    <w:p w:rsidR="00352C42" w:rsidRPr="00105D63" w:rsidRDefault="00352C42" w:rsidP="00352C42">
      <w:pPr>
        <w:shd w:val="clear" w:color="auto" w:fill="FFFFFF"/>
        <w:tabs>
          <w:tab w:val="left" w:pos="1134"/>
        </w:tabs>
        <w:ind w:firstLine="709"/>
        <w:jc w:val="both"/>
        <w:rPr>
          <w:sz w:val="19"/>
          <w:szCs w:val="19"/>
        </w:rPr>
      </w:pPr>
      <w:r w:rsidRPr="00105D63">
        <w:rPr>
          <w:sz w:val="24"/>
          <w:szCs w:val="24"/>
        </w:rPr>
        <w:t>Агропромышленный комплекс Сосновоборского городского округа, в составе АПК региона, обеспечивает спрос населения Ленинградской области и г. Санкт - Петербурга в продовольствии, обеспечивает выплату налогов, сборов и обязательных платежей. Кроме того, сельское хозяйство, хотя и не является базовой отраслью, выполняет совокупность общественно-полезных функций:</w:t>
      </w:r>
    </w:p>
    <w:p w:rsidR="00352C42" w:rsidRPr="00105D63" w:rsidRDefault="00352C42" w:rsidP="00352C42">
      <w:pPr>
        <w:shd w:val="clear" w:color="auto" w:fill="FFFFFF"/>
        <w:tabs>
          <w:tab w:val="left" w:pos="1134"/>
        </w:tabs>
        <w:ind w:firstLine="709"/>
        <w:jc w:val="both"/>
        <w:rPr>
          <w:sz w:val="19"/>
          <w:szCs w:val="19"/>
        </w:rPr>
      </w:pPr>
      <w:r w:rsidRPr="00105D63">
        <w:rPr>
          <w:sz w:val="24"/>
          <w:szCs w:val="24"/>
        </w:rPr>
        <w:t>- социально-демографическую – занятость населения, источник дохода;</w:t>
      </w:r>
    </w:p>
    <w:p w:rsidR="00352C42" w:rsidRPr="00105D63" w:rsidRDefault="00352C42" w:rsidP="00352C42">
      <w:pPr>
        <w:tabs>
          <w:tab w:val="left" w:pos="1134"/>
        </w:tabs>
        <w:ind w:firstLine="709"/>
        <w:jc w:val="both"/>
        <w:rPr>
          <w:sz w:val="24"/>
          <w:szCs w:val="24"/>
        </w:rPr>
      </w:pPr>
      <w:r w:rsidRPr="00105D63">
        <w:rPr>
          <w:sz w:val="24"/>
          <w:szCs w:val="24"/>
        </w:rPr>
        <w:t>- экологическую – продукция способствует здоровому питанию населения.</w:t>
      </w:r>
    </w:p>
    <w:p w:rsidR="00352C42" w:rsidRPr="00105D63" w:rsidRDefault="00352C42" w:rsidP="00352C42">
      <w:pPr>
        <w:shd w:val="clear" w:color="auto" w:fill="FFFFFF"/>
        <w:tabs>
          <w:tab w:val="left" w:pos="1134"/>
        </w:tabs>
        <w:ind w:firstLine="709"/>
        <w:jc w:val="both"/>
        <w:rPr>
          <w:sz w:val="24"/>
          <w:szCs w:val="24"/>
        </w:rPr>
      </w:pPr>
      <w:r w:rsidRPr="00105D63">
        <w:rPr>
          <w:sz w:val="24"/>
          <w:szCs w:val="24"/>
        </w:rPr>
        <w:t>Агропромышленный комплекс Сосновоборского городского округа представлен следующими формами хозяйствования производителей сельскохозяйственной продукции: производством овощей в защищенном грунте и промышленным рыбоводством.</w:t>
      </w:r>
    </w:p>
    <w:p w:rsidR="00352C42" w:rsidRPr="00105D63" w:rsidRDefault="00352C42" w:rsidP="00352C42">
      <w:pPr>
        <w:tabs>
          <w:tab w:val="left" w:pos="1134"/>
        </w:tabs>
        <w:ind w:firstLine="709"/>
        <w:jc w:val="both"/>
        <w:rPr>
          <w:sz w:val="24"/>
          <w:szCs w:val="24"/>
        </w:rPr>
      </w:pPr>
      <w:r w:rsidRPr="00105D63">
        <w:rPr>
          <w:sz w:val="24"/>
          <w:szCs w:val="24"/>
        </w:rPr>
        <w:t xml:space="preserve">В производстве овощей в защищенном грунте до сентября 2019 года осуществляло деятельность одно предприятие, относящееся к категории «средние» - АО «Агрофирма «Роса». Агрофирма - современное тепличное предприятие по выращиванию овощей в защищенном грунте: огурцы, сладкий перец, баклажаны, томаты, салат, горшечная зелень, рассада цветов, рассада капусты, -  для продажи овощеводческим хозяйствам Ленинградской области. По объемам производимой рассады предприятие являлось самым крупным в регионе. Проводилась работа по постоянному повышению уровня эффективности компании. </w:t>
      </w:r>
    </w:p>
    <w:p w:rsidR="00352C42" w:rsidRPr="00105D63" w:rsidRDefault="00352C42" w:rsidP="00352C42">
      <w:pPr>
        <w:tabs>
          <w:tab w:val="left" w:pos="1134"/>
        </w:tabs>
        <w:ind w:firstLine="709"/>
        <w:jc w:val="both"/>
        <w:rPr>
          <w:sz w:val="24"/>
          <w:szCs w:val="24"/>
        </w:rPr>
      </w:pPr>
      <w:r w:rsidRPr="00105D63">
        <w:rPr>
          <w:sz w:val="24"/>
          <w:szCs w:val="24"/>
        </w:rPr>
        <w:t>В агрофирме были введены в строй современные теплицы нового поколения, в которых овощные и цветочные культуры выращивают круглый год. Применялись лампы, имитирующие солнечный свет, вода подавалась с помощью компьютерной установки, всходы семян происходили в специальных термокамерах, где искусственно поддерживался нужный уровень влажности; по затратам энергии новые теплицы экономичней в два раза.</w:t>
      </w:r>
    </w:p>
    <w:p w:rsidR="00352C42" w:rsidRPr="00105D63" w:rsidRDefault="00352C42" w:rsidP="00352C42">
      <w:pPr>
        <w:tabs>
          <w:tab w:val="left" w:pos="1134"/>
        </w:tabs>
        <w:ind w:firstLine="709"/>
        <w:jc w:val="both"/>
        <w:rPr>
          <w:sz w:val="24"/>
        </w:rPr>
      </w:pPr>
      <w:r w:rsidRPr="00105D63">
        <w:rPr>
          <w:sz w:val="24"/>
        </w:rPr>
        <w:t xml:space="preserve">Руководители агрофирмы предпринимали меры к увеличению объема производства: осуществляли ввод в эксплуатацию </w:t>
      </w:r>
      <w:r w:rsidRPr="00105D63">
        <w:rPr>
          <w:sz w:val="24"/>
          <w:szCs w:val="24"/>
        </w:rPr>
        <w:t>современных теплиц с непрерывным циклом выращивания овощей, проводили мероприятия по реконструкции зимнего комбината.</w:t>
      </w:r>
    </w:p>
    <w:p w:rsidR="00352C42" w:rsidRPr="00105D63" w:rsidRDefault="00352C42" w:rsidP="00352C42">
      <w:pPr>
        <w:tabs>
          <w:tab w:val="left" w:pos="1134"/>
        </w:tabs>
        <w:ind w:firstLine="709"/>
        <w:jc w:val="both"/>
        <w:rPr>
          <w:sz w:val="24"/>
        </w:rPr>
      </w:pPr>
      <w:r w:rsidRPr="00105D63">
        <w:rPr>
          <w:sz w:val="24"/>
        </w:rPr>
        <w:t>Однако, недобросовестная конкуренция - импорт некачественной дешевой овощной продукции из-за рубежа, снижение рентабельности производства из-за стоимости электроэнергии, на фоне попыток поддержать производство при помощи кредитования, и ряд других неблагоприятных факторов, в конечном итоге, привели к тому, что в конце 2016 года в отношении АО «Агрофирма «Роса» введена процедура банкротства.</w:t>
      </w:r>
    </w:p>
    <w:p w:rsidR="00352C42" w:rsidRPr="00105D63" w:rsidRDefault="00352C42" w:rsidP="00352C42">
      <w:pPr>
        <w:tabs>
          <w:tab w:val="left" w:pos="1134"/>
        </w:tabs>
        <w:ind w:firstLine="709"/>
        <w:jc w:val="both"/>
        <w:rPr>
          <w:sz w:val="24"/>
          <w:szCs w:val="24"/>
        </w:rPr>
      </w:pPr>
      <w:r w:rsidRPr="00105D63">
        <w:rPr>
          <w:sz w:val="24"/>
          <w:szCs w:val="24"/>
        </w:rPr>
        <w:t>С сентября 2019 года предприятие преобразовано в ООО «ГРИН», с 07 октября 2020 года изменилось наименование – ООО «Агрофирма «ГРИН».</w:t>
      </w:r>
    </w:p>
    <w:p w:rsidR="00352C42" w:rsidRPr="00105D63" w:rsidRDefault="00352C42" w:rsidP="00352C42">
      <w:pPr>
        <w:tabs>
          <w:tab w:val="left" w:pos="1134"/>
        </w:tabs>
        <w:ind w:firstLine="709"/>
        <w:jc w:val="both"/>
        <w:rPr>
          <w:sz w:val="24"/>
          <w:szCs w:val="24"/>
        </w:rPr>
      </w:pPr>
      <w:r w:rsidRPr="00105D63">
        <w:rPr>
          <w:sz w:val="24"/>
          <w:szCs w:val="24"/>
        </w:rPr>
        <w:t>Товарное рыбоводство является единственным надежным источником увеличения объемов пищевой рыбной продукции и сырья для переработки в условиях, когда уловы «дикой» рыбы сокращаются.</w:t>
      </w:r>
    </w:p>
    <w:p w:rsidR="00352C42" w:rsidRPr="00105D63" w:rsidRDefault="00352C42" w:rsidP="00352C42">
      <w:pPr>
        <w:shd w:val="clear" w:color="auto" w:fill="FFFFFF"/>
        <w:tabs>
          <w:tab w:val="left" w:pos="1134"/>
        </w:tabs>
        <w:ind w:firstLine="709"/>
        <w:jc w:val="both"/>
        <w:rPr>
          <w:snapToGrid w:val="0"/>
          <w:sz w:val="24"/>
          <w:szCs w:val="24"/>
        </w:rPr>
      </w:pPr>
      <w:r w:rsidRPr="00105D63">
        <w:rPr>
          <w:snapToGrid w:val="0"/>
          <w:sz w:val="24"/>
          <w:szCs w:val="24"/>
        </w:rPr>
        <w:t xml:space="preserve">Развитие товарного рыбоводства является перспективным направлением развития, для этого есть объективные условия в ООО «Рыбная Федерация» – наличие теплого сбросного канала и опыт организации производства, накопленный предприятием. Товарный осетр выращивается с использованием </w:t>
      </w:r>
      <w:r w:rsidRPr="00105D63">
        <w:rPr>
          <w:sz w:val="24"/>
          <w:szCs w:val="24"/>
        </w:rPr>
        <w:t>индустриального типа рыбоводства – в садках с высокой плотностью посадки рыбы и интенсивным кормлением. В</w:t>
      </w:r>
      <w:r w:rsidRPr="00105D63">
        <w:rPr>
          <w:rFonts w:eastAsia="Calibri"/>
          <w:snapToGrid w:val="0"/>
          <w:sz w:val="24"/>
          <w:szCs w:val="24"/>
        </w:rPr>
        <w:t xml:space="preserve"> 2014-2018 годах реализовано 29; </w:t>
      </w:r>
      <w:r w:rsidRPr="00105D63">
        <w:rPr>
          <w:rFonts w:eastAsia="Calibri"/>
          <w:snapToGrid w:val="0"/>
          <w:sz w:val="24"/>
          <w:szCs w:val="24"/>
        </w:rPr>
        <w:lastRenderedPageBreak/>
        <w:t>15,7; 13,4; 7,6; 5,5 тонны рыбной продукции соответственно, в 2019 году – 2,613 тонн, в 2020 году – 14,801 тонны, в 2021 году за счёт реализации завезенного малька - 165 тонн.</w:t>
      </w:r>
    </w:p>
    <w:p w:rsidR="00352C42" w:rsidRPr="00105D63" w:rsidRDefault="00352C42" w:rsidP="00352C42">
      <w:pPr>
        <w:shd w:val="clear" w:color="auto" w:fill="FFFFFF"/>
        <w:tabs>
          <w:tab w:val="left" w:pos="1134"/>
        </w:tabs>
        <w:ind w:firstLine="709"/>
        <w:jc w:val="both"/>
        <w:rPr>
          <w:sz w:val="24"/>
          <w:szCs w:val="24"/>
        </w:rPr>
      </w:pPr>
      <w:r w:rsidRPr="00105D63">
        <w:rPr>
          <w:snapToGrid w:val="0"/>
          <w:sz w:val="24"/>
          <w:szCs w:val="24"/>
        </w:rPr>
        <w:t>В силу специфики городского округа, ограниченности территории, сельскохозяйственное производство не является приоритетным направлением развития</w:t>
      </w:r>
      <w:r w:rsidRPr="00105D63">
        <w:rPr>
          <w:sz w:val="24"/>
          <w:szCs w:val="24"/>
        </w:rPr>
        <w:t>, но как часть агропромышленного комплекса региона, является важным источником обеспечения населения высококачественными продуктами питания. Динамика производства основных видов продукции по всем категориям хозяйств за период с 2014 по 2018 годы представлена в таблице № 1.</w:t>
      </w:r>
    </w:p>
    <w:p w:rsidR="00352C42" w:rsidRPr="00105D63" w:rsidRDefault="00352C42" w:rsidP="00352C42">
      <w:pPr>
        <w:shd w:val="clear" w:color="auto" w:fill="FFFFFF"/>
        <w:spacing w:before="120" w:after="120"/>
        <w:ind w:firstLine="709"/>
        <w:jc w:val="center"/>
        <w:rPr>
          <w:bCs/>
          <w:sz w:val="24"/>
          <w:szCs w:val="24"/>
        </w:rPr>
      </w:pPr>
      <w:r w:rsidRPr="00105D63">
        <w:rPr>
          <w:bCs/>
          <w:sz w:val="24"/>
          <w:szCs w:val="24"/>
        </w:rPr>
        <w:t>Динамика производства основных видов продукции агропромышленного комплекса Сосновоборского городского округа Ленинградской области, тонн</w:t>
      </w:r>
    </w:p>
    <w:p w:rsidR="00352C42" w:rsidRPr="00105D63" w:rsidRDefault="00352C42" w:rsidP="00352C42">
      <w:pPr>
        <w:shd w:val="clear" w:color="auto" w:fill="FFFFFF"/>
        <w:ind w:firstLine="709"/>
        <w:jc w:val="right"/>
        <w:rPr>
          <w:bCs/>
          <w:sz w:val="24"/>
          <w:szCs w:val="24"/>
        </w:rPr>
      </w:pPr>
    </w:p>
    <w:p w:rsidR="00352C42" w:rsidRPr="00105D63" w:rsidRDefault="00352C42" w:rsidP="00352C42">
      <w:pPr>
        <w:shd w:val="clear" w:color="auto" w:fill="FFFFFF"/>
        <w:ind w:firstLine="709"/>
        <w:jc w:val="right"/>
        <w:rPr>
          <w:bCs/>
          <w:sz w:val="24"/>
          <w:szCs w:val="24"/>
        </w:rPr>
      </w:pPr>
    </w:p>
    <w:p w:rsidR="00352C42" w:rsidRPr="00105D63" w:rsidRDefault="00352C42" w:rsidP="00352C42">
      <w:pPr>
        <w:shd w:val="clear" w:color="auto" w:fill="FFFFFF"/>
        <w:ind w:firstLine="709"/>
        <w:jc w:val="right"/>
        <w:rPr>
          <w:bCs/>
          <w:sz w:val="24"/>
          <w:szCs w:val="24"/>
        </w:rPr>
      </w:pPr>
    </w:p>
    <w:p w:rsidR="00352C42" w:rsidRPr="00105D63" w:rsidRDefault="00352C42" w:rsidP="00352C42">
      <w:pPr>
        <w:shd w:val="clear" w:color="auto" w:fill="FFFFFF"/>
        <w:ind w:firstLine="709"/>
        <w:jc w:val="right"/>
        <w:rPr>
          <w:bCs/>
          <w:sz w:val="24"/>
          <w:szCs w:val="24"/>
        </w:rPr>
      </w:pPr>
    </w:p>
    <w:p w:rsidR="00352C42" w:rsidRPr="00105D63" w:rsidRDefault="00352C42" w:rsidP="00352C42">
      <w:pPr>
        <w:shd w:val="clear" w:color="auto" w:fill="FFFFFF"/>
        <w:ind w:firstLine="709"/>
        <w:jc w:val="right"/>
        <w:rPr>
          <w:bCs/>
          <w:sz w:val="24"/>
          <w:szCs w:val="24"/>
        </w:rPr>
      </w:pPr>
    </w:p>
    <w:p w:rsidR="00352C42" w:rsidRPr="00105D63" w:rsidRDefault="00352C42" w:rsidP="00352C42">
      <w:pPr>
        <w:shd w:val="clear" w:color="auto" w:fill="FFFFFF"/>
        <w:ind w:firstLine="709"/>
        <w:jc w:val="right"/>
        <w:rPr>
          <w:bCs/>
          <w:sz w:val="24"/>
          <w:szCs w:val="24"/>
        </w:rPr>
      </w:pPr>
    </w:p>
    <w:p w:rsidR="00352C42" w:rsidRPr="00105D63" w:rsidRDefault="00352C42" w:rsidP="00352C42">
      <w:pPr>
        <w:shd w:val="clear" w:color="auto" w:fill="FFFFFF"/>
        <w:ind w:firstLine="709"/>
        <w:jc w:val="right"/>
        <w:rPr>
          <w:bCs/>
          <w:sz w:val="24"/>
          <w:szCs w:val="24"/>
        </w:rPr>
      </w:pPr>
      <w:r w:rsidRPr="00105D63">
        <w:rPr>
          <w:bCs/>
          <w:sz w:val="24"/>
          <w:szCs w:val="24"/>
        </w:rPr>
        <w:t>Таблица № 1</w:t>
      </w:r>
    </w:p>
    <w:p w:rsidR="00352C42" w:rsidRPr="00105D63" w:rsidRDefault="00352C42" w:rsidP="00352C42">
      <w:pPr>
        <w:shd w:val="clear" w:color="auto" w:fill="FFFFFF"/>
        <w:ind w:firstLine="709"/>
        <w:jc w:val="right"/>
        <w:rPr>
          <w:bCs/>
          <w:sz w:val="24"/>
          <w:szCs w:val="24"/>
        </w:rPr>
      </w:pPr>
    </w:p>
    <w:tbl>
      <w:tblPr>
        <w:tblW w:w="96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7"/>
        <w:gridCol w:w="1411"/>
        <w:gridCol w:w="1411"/>
        <w:gridCol w:w="1412"/>
        <w:gridCol w:w="1411"/>
        <w:gridCol w:w="1412"/>
      </w:tblGrid>
      <w:tr w:rsidR="00352C42" w:rsidRPr="00105D63" w:rsidTr="00751F32">
        <w:trPr>
          <w:trHeight w:val="577"/>
          <w:jc w:val="center"/>
        </w:trPr>
        <w:tc>
          <w:tcPr>
            <w:tcW w:w="2547" w:type="dxa"/>
            <w:vMerge w:val="restart"/>
            <w:vAlign w:val="center"/>
          </w:tcPr>
          <w:p w:rsidR="00352C42" w:rsidRPr="00105D63" w:rsidRDefault="00352C42" w:rsidP="00751F32">
            <w:pPr>
              <w:ind w:firstLine="29"/>
              <w:jc w:val="center"/>
              <w:rPr>
                <w:bCs/>
                <w:sz w:val="22"/>
                <w:szCs w:val="24"/>
              </w:rPr>
            </w:pPr>
            <w:r w:rsidRPr="00105D63">
              <w:rPr>
                <w:bCs/>
                <w:sz w:val="22"/>
                <w:szCs w:val="24"/>
              </w:rPr>
              <w:t>Продукция</w:t>
            </w:r>
          </w:p>
        </w:tc>
        <w:tc>
          <w:tcPr>
            <w:tcW w:w="7057" w:type="dxa"/>
            <w:gridSpan w:val="5"/>
            <w:vAlign w:val="center"/>
          </w:tcPr>
          <w:p w:rsidR="00352C42" w:rsidRPr="00105D63" w:rsidRDefault="00352C42" w:rsidP="00751F32">
            <w:pPr>
              <w:ind w:firstLine="29"/>
              <w:jc w:val="center"/>
              <w:rPr>
                <w:bCs/>
                <w:sz w:val="22"/>
                <w:szCs w:val="24"/>
              </w:rPr>
            </w:pPr>
            <w:r w:rsidRPr="00105D63">
              <w:rPr>
                <w:bCs/>
                <w:sz w:val="22"/>
                <w:szCs w:val="24"/>
                <w:lang w:val="en-US"/>
              </w:rPr>
              <w:t>I</w:t>
            </w:r>
            <w:r w:rsidRPr="00105D63">
              <w:rPr>
                <w:bCs/>
                <w:sz w:val="22"/>
                <w:szCs w:val="24"/>
              </w:rPr>
              <w:t xml:space="preserve"> этап реализации Подпрограммы</w:t>
            </w:r>
          </w:p>
        </w:tc>
      </w:tr>
      <w:tr w:rsidR="00352C42" w:rsidRPr="00105D63" w:rsidTr="00751F32">
        <w:trPr>
          <w:trHeight w:val="577"/>
          <w:jc w:val="center"/>
        </w:trPr>
        <w:tc>
          <w:tcPr>
            <w:tcW w:w="2547" w:type="dxa"/>
            <w:vMerge/>
            <w:vAlign w:val="center"/>
          </w:tcPr>
          <w:p w:rsidR="00352C42" w:rsidRPr="00105D63" w:rsidRDefault="00352C42" w:rsidP="00751F32">
            <w:pPr>
              <w:ind w:firstLine="29"/>
              <w:jc w:val="center"/>
              <w:rPr>
                <w:bCs/>
                <w:sz w:val="22"/>
                <w:szCs w:val="24"/>
              </w:rPr>
            </w:pPr>
          </w:p>
        </w:tc>
        <w:tc>
          <w:tcPr>
            <w:tcW w:w="1411" w:type="dxa"/>
            <w:vAlign w:val="center"/>
          </w:tcPr>
          <w:p w:rsidR="00352C42" w:rsidRPr="00105D63" w:rsidRDefault="00352C42" w:rsidP="00751F32">
            <w:pPr>
              <w:ind w:firstLine="29"/>
              <w:jc w:val="center"/>
              <w:rPr>
                <w:bCs/>
                <w:sz w:val="22"/>
                <w:szCs w:val="24"/>
              </w:rPr>
            </w:pPr>
            <w:r w:rsidRPr="00105D63">
              <w:rPr>
                <w:bCs/>
                <w:sz w:val="22"/>
                <w:szCs w:val="24"/>
              </w:rPr>
              <w:t>2014 год</w:t>
            </w:r>
          </w:p>
        </w:tc>
        <w:tc>
          <w:tcPr>
            <w:tcW w:w="1411" w:type="dxa"/>
            <w:vAlign w:val="center"/>
          </w:tcPr>
          <w:p w:rsidR="00352C42" w:rsidRPr="00105D63" w:rsidRDefault="00352C42" w:rsidP="00751F32">
            <w:pPr>
              <w:ind w:firstLine="29"/>
              <w:jc w:val="center"/>
              <w:rPr>
                <w:bCs/>
                <w:sz w:val="22"/>
                <w:szCs w:val="24"/>
              </w:rPr>
            </w:pPr>
            <w:r w:rsidRPr="00105D63">
              <w:rPr>
                <w:bCs/>
                <w:sz w:val="22"/>
                <w:szCs w:val="24"/>
              </w:rPr>
              <w:t>2015 год</w:t>
            </w:r>
          </w:p>
        </w:tc>
        <w:tc>
          <w:tcPr>
            <w:tcW w:w="1412" w:type="dxa"/>
            <w:vAlign w:val="center"/>
          </w:tcPr>
          <w:p w:rsidR="00352C42" w:rsidRPr="00105D63" w:rsidRDefault="00352C42" w:rsidP="00751F32">
            <w:pPr>
              <w:ind w:firstLine="29"/>
              <w:jc w:val="center"/>
              <w:rPr>
                <w:bCs/>
                <w:sz w:val="22"/>
                <w:szCs w:val="24"/>
              </w:rPr>
            </w:pPr>
            <w:r w:rsidRPr="00105D63">
              <w:rPr>
                <w:bCs/>
                <w:sz w:val="22"/>
                <w:szCs w:val="24"/>
              </w:rPr>
              <w:t>2016 год</w:t>
            </w:r>
          </w:p>
        </w:tc>
        <w:tc>
          <w:tcPr>
            <w:tcW w:w="1411" w:type="dxa"/>
            <w:vAlign w:val="center"/>
          </w:tcPr>
          <w:p w:rsidR="00352C42" w:rsidRPr="00105D63" w:rsidRDefault="00352C42" w:rsidP="00751F32">
            <w:pPr>
              <w:ind w:firstLine="29"/>
              <w:jc w:val="center"/>
              <w:rPr>
                <w:bCs/>
                <w:sz w:val="22"/>
                <w:szCs w:val="24"/>
              </w:rPr>
            </w:pPr>
            <w:r w:rsidRPr="00105D63">
              <w:rPr>
                <w:bCs/>
                <w:sz w:val="22"/>
                <w:szCs w:val="24"/>
              </w:rPr>
              <w:t>2017 год</w:t>
            </w:r>
          </w:p>
        </w:tc>
        <w:tc>
          <w:tcPr>
            <w:tcW w:w="1412" w:type="dxa"/>
            <w:vAlign w:val="center"/>
          </w:tcPr>
          <w:p w:rsidR="00352C42" w:rsidRPr="00105D63" w:rsidRDefault="00352C42" w:rsidP="00751F32">
            <w:pPr>
              <w:ind w:firstLine="29"/>
              <w:jc w:val="center"/>
              <w:rPr>
                <w:bCs/>
                <w:sz w:val="22"/>
                <w:szCs w:val="24"/>
              </w:rPr>
            </w:pPr>
            <w:r w:rsidRPr="00105D63">
              <w:rPr>
                <w:bCs/>
                <w:sz w:val="22"/>
                <w:szCs w:val="24"/>
              </w:rPr>
              <w:t>2018 год</w:t>
            </w:r>
          </w:p>
        </w:tc>
      </w:tr>
      <w:tr w:rsidR="00352C42" w:rsidRPr="00105D63" w:rsidTr="00751F32">
        <w:trPr>
          <w:trHeight w:val="593"/>
          <w:jc w:val="center"/>
        </w:trPr>
        <w:tc>
          <w:tcPr>
            <w:tcW w:w="2547" w:type="dxa"/>
            <w:vAlign w:val="center"/>
          </w:tcPr>
          <w:p w:rsidR="00352C42" w:rsidRPr="00105D63" w:rsidRDefault="00352C42" w:rsidP="00751F32">
            <w:pPr>
              <w:ind w:firstLine="29"/>
              <w:rPr>
                <w:b/>
                <w:bCs/>
                <w:sz w:val="22"/>
                <w:szCs w:val="24"/>
              </w:rPr>
            </w:pPr>
            <w:r w:rsidRPr="00105D63">
              <w:rPr>
                <w:sz w:val="22"/>
                <w:szCs w:val="24"/>
              </w:rPr>
              <w:t xml:space="preserve">Овощи закрытого грунта </w:t>
            </w:r>
          </w:p>
        </w:tc>
        <w:tc>
          <w:tcPr>
            <w:tcW w:w="1411" w:type="dxa"/>
            <w:vAlign w:val="center"/>
          </w:tcPr>
          <w:p w:rsidR="00352C42" w:rsidRPr="00105D63" w:rsidRDefault="00352C42" w:rsidP="00751F32">
            <w:pPr>
              <w:ind w:firstLine="29"/>
              <w:jc w:val="center"/>
              <w:rPr>
                <w:bCs/>
                <w:sz w:val="22"/>
                <w:szCs w:val="24"/>
              </w:rPr>
            </w:pPr>
            <w:r w:rsidRPr="00105D63">
              <w:rPr>
                <w:bCs/>
                <w:sz w:val="22"/>
                <w:szCs w:val="24"/>
              </w:rPr>
              <w:t>2151</w:t>
            </w:r>
          </w:p>
        </w:tc>
        <w:tc>
          <w:tcPr>
            <w:tcW w:w="1411" w:type="dxa"/>
            <w:vAlign w:val="center"/>
          </w:tcPr>
          <w:p w:rsidR="00352C42" w:rsidRPr="00105D63" w:rsidRDefault="00352C42" w:rsidP="00751F32">
            <w:pPr>
              <w:ind w:firstLine="29"/>
              <w:jc w:val="center"/>
              <w:rPr>
                <w:bCs/>
                <w:sz w:val="22"/>
                <w:szCs w:val="24"/>
              </w:rPr>
            </w:pPr>
            <w:r w:rsidRPr="00105D63">
              <w:rPr>
                <w:bCs/>
                <w:sz w:val="22"/>
                <w:szCs w:val="24"/>
              </w:rPr>
              <w:t>2428</w:t>
            </w:r>
          </w:p>
        </w:tc>
        <w:tc>
          <w:tcPr>
            <w:tcW w:w="1412" w:type="dxa"/>
            <w:vAlign w:val="center"/>
          </w:tcPr>
          <w:p w:rsidR="00352C42" w:rsidRPr="00105D63" w:rsidRDefault="00352C42" w:rsidP="00751F32">
            <w:pPr>
              <w:ind w:firstLine="29"/>
              <w:jc w:val="center"/>
              <w:rPr>
                <w:bCs/>
                <w:sz w:val="22"/>
                <w:szCs w:val="24"/>
              </w:rPr>
            </w:pPr>
            <w:r w:rsidRPr="00105D63">
              <w:rPr>
                <w:bCs/>
                <w:sz w:val="22"/>
                <w:szCs w:val="24"/>
              </w:rPr>
              <w:t>1995</w:t>
            </w:r>
          </w:p>
        </w:tc>
        <w:tc>
          <w:tcPr>
            <w:tcW w:w="1411" w:type="dxa"/>
            <w:vAlign w:val="center"/>
          </w:tcPr>
          <w:p w:rsidR="00352C42" w:rsidRPr="00105D63" w:rsidRDefault="00352C42" w:rsidP="00751F32">
            <w:pPr>
              <w:ind w:firstLine="29"/>
              <w:jc w:val="center"/>
              <w:rPr>
                <w:bCs/>
                <w:sz w:val="22"/>
                <w:szCs w:val="24"/>
              </w:rPr>
            </w:pPr>
            <w:r w:rsidRPr="00105D63">
              <w:rPr>
                <w:bCs/>
                <w:sz w:val="22"/>
                <w:szCs w:val="24"/>
              </w:rPr>
              <w:t>1922,6</w:t>
            </w:r>
          </w:p>
        </w:tc>
        <w:tc>
          <w:tcPr>
            <w:tcW w:w="1412" w:type="dxa"/>
            <w:vAlign w:val="center"/>
          </w:tcPr>
          <w:p w:rsidR="00352C42" w:rsidRPr="00105D63" w:rsidRDefault="00352C42" w:rsidP="00751F32">
            <w:pPr>
              <w:ind w:firstLine="29"/>
              <w:jc w:val="center"/>
              <w:rPr>
                <w:bCs/>
                <w:sz w:val="22"/>
                <w:szCs w:val="24"/>
              </w:rPr>
            </w:pPr>
            <w:r w:rsidRPr="00105D63">
              <w:rPr>
                <w:bCs/>
                <w:sz w:val="22"/>
                <w:szCs w:val="24"/>
              </w:rPr>
              <w:t>1961</w:t>
            </w:r>
          </w:p>
        </w:tc>
      </w:tr>
      <w:tr w:rsidR="00352C42" w:rsidRPr="00105D63" w:rsidTr="00751F32">
        <w:trPr>
          <w:trHeight w:val="529"/>
          <w:jc w:val="center"/>
        </w:trPr>
        <w:tc>
          <w:tcPr>
            <w:tcW w:w="2547" w:type="dxa"/>
            <w:vAlign w:val="center"/>
          </w:tcPr>
          <w:p w:rsidR="00352C42" w:rsidRPr="00105D63" w:rsidRDefault="00352C42" w:rsidP="00751F32">
            <w:pPr>
              <w:ind w:firstLine="29"/>
              <w:rPr>
                <w:sz w:val="22"/>
                <w:szCs w:val="24"/>
              </w:rPr>
            </w:pPr>
            <w:r w:rsidRPr="00105D63">
              <w:rPr>
                <w:sz w:val="22"/>
                <w:szCs w:val="24"/>
              </w:rPr>
              <w:t>Рыбоводная продукция</w:t>
            </w:r>
          </w:p>
          <w:p w:rsidR="00352C42" w:rsidRPr="00105D63" w:rsidRDefault="00352C42" w:rsidP="00751F32">
            <w:pPr>
              <w:ind w:firstLine="29"/>
              <w:rPr>
                <w:b/>
                <w:bCs/>
                <w:sz w:val="22"/>
                <w:szCs w:val="24"/>
              </w:rPr>
            </w:pPr>
            <w:r w:rsidRPr="00105D63">
              <w:rPr>
                <w:sz w:val="22"/>
                <w:szCs w:val="24"/>
              </w:rPr>
              <w:t>(выловлено для реализации)</w:t>
            </w:r>
          </w:p>
        </w:tc>
        <w:tc>
          <w:tcPr>
            <w:tcW w:w="1411" w:type="dxa"/>
            <w:vAlign w:val="center"/>
          </w:tcPr>
          <w:p w:rsidR="00352C42" w:rsidRPr="00105D63" w:rsidRDefault="00352C42" w:rsidP="00751F32">
            <w:pPr>
              <w:ind w:firstLine="29"/>
              <w:jc w:val="center"/>
              <w:rPr>
                <w:bCs/>
                <w:sz w:val="22"/>
                <w:szCs w:val="24"/>
              </w:rPr>
            </w:pPr>
            <w:r w:rsidRPr="00105D63">
              <w:rPr>
                <w:bCs/>
                <w:sz w:val="22"/>
                <w:szCs w:val="24"/>
              </w:rPr>
              <w:t>38,4</w:t>
            </w:r>
          </w:p>
        </w:tc>
        <w:tc>
          <w:tcPr>
            <w:tcW w:w="1411" w:type="dxa"/>
            <w:vAlign w:val="center"/>
          </w:tcPr>
          <w:p w:rsidR="00352C42" w:rsidRPr="00105D63" w:rsidRDefault="00352C42" w:rsidP="00751F32">
            <w:pPr>
              <w:ind w:firstLine="29"/>
              <w:jc w:val="center"/>
              <w:rPr>
                <w:bCs/>
                <w:sz w:val="22"/>
                <w:szCs w:val="24"/>
              </w:rPr>
            </w:pPr>
            <w:r w:rsidRPr="00105D63">
              <w:rPr>
                <w:bCs/>
                <w:sz w:val="22"/>
                <w:szCs w:val="24"/>
              </w:rPr>
              <w:t>15,7</w:t>
            </w:r>
          </w:p>
        </w:tc>
        <w:tc>
          <w:tcPr>
            <w:tcW w:w="1412" w:type="dxa"/>
            <w:vAlign w:val="center"/>
          </w:tcPr>
          <w:p w:rsidR="00352C42" w:rsidRPr="00105D63" w:rsidRDefault="00352C42" w:rsidP="00751F32">
            <w:pPr>
              <w:ind w:firstLine="29"/>
              <w:jc w:val="center"/>
              <w:rPr>
                <w:bCs/>
                <w:sz w:val="22"/>
                <w:szCs w:val="24"/>
              </w:rPr>
            </w:pPr>
            <w:r w:rsidRPr="00105D63">
              <w:rPr>
                <w:bCs/>
                <w:sz w:val="22"/>
                <w:szCs w:val="24"/>
              </w:rPr>
              <w:t>13,4</w:t>
            </w:r>
          </w:p>
        </w:tc>
        <w:tc>
          <w:tcPr>
            <w:tcW w:w="1411" w:type="dxa"/>
            <w:vAlign w:val="center"/>
          </w:tcPr>
          <w:p w:rsidR="00352C42" w:rsidRPr="00105D63" w:rsidRDefault="00352C42" w:rsidP="00751F32">
            <w:pPr>
              <w:ind w:firstLine="29"/>
              <w:jc w:val="center"/>
              <w:rPr>
                <w:bCs/>
                <w:sz w:val="22"/>
                <w:szCs w:val="24"/>
              </w:rPr>
            </w:pPr>
            <w:r w:rsidRPr="00105D63">
              <w:rPr>
                <w:bCs/>
                <w:sz w:val="22"/>
                <w:szCs w:val="24"/>
              </w:rPr>
              <w:t>7,6</w:t>
            </w:r>
          </w:p>
        </w:tc>
        <w:tc>
          <w:tcPr>
            <w:tcW w:w="1412" w:type="dxa"/>
            <w:vAlign w:val="center"/>
          </w:tcPr>
          <w:p w:rsidR="00352C42" w:rsidRPr="00105D63" w:rsidRDefault="00352C42" w:rsidP="00751F32">
            <w:pPr>
              <w:ind w:firstLine="29"/>
              <w:jc w:val="center"/>
              <w:rPr>
                <w:bCs/>
                <w:sz w:val="22"/>
                <w:szCs w:val="24"/>
              </w:rPr>
            </w:pPr>
            <w:r w:rsidRPr="00105D63">
              <w:rPr>
                <w:bCs/>
                <w:sz w:val="22"/>
                <w:szCs w:val="24"/>
              </w:rPr>
              <w:t>5,5</w:t>
            </w:r>
          </w:p>
        </w:tc>
      </w:tr>
      <w:tr w:rsidR="00352C42" w:rsidRPr="00105D63" w:rsidTr="00751F32">
        <w:trPr>
          <w:trHeight w:val="305"/>
          <w:jc w:val="center"/>
        </w:trPr>
        <w:tc>
          <w:tcPr>
            <w:tcW w:w="2547" w:type="dxa"/>
            <w:vAlign w:val="center"/>
          </w:tcPr>
          <w:p w:rsidR="00352C42" w:rsidRPr="00105D63" w:rsidRDefault="00352C42" w:rsidP="00751F32">
            <w:pPr>
              <w:rPr>
                <w:b/>
                <w:bCs/>
                <w:sz w:val="22"/>
                <w:szCs w:val="24"/>
              </w:rPr>
            </w:pPr>
            <w:r w:rsidRPr="00105D63">
              <w:rPr>
                <w:sz w:val="22"/>
                <w:szCs w:val="24"/>
              </w:rPr>
              <w:t>Улов «дикой» рыбы</w:t>
            </w:r>
          </w:p>
        </w:tc>
        <w:tc>
          <w:tcPr>
            <w:tcW w:w="1411" w:type="dxa"/>
            <w:vAlign w:val="center"/>
          </w:tcPr>
          <w:p w:rsidR="00352C42" w:rsidRPr="00105D63" w:rsidRDefault="00352C42" w:rsidP="00751F32">
            <w:pPr>
              <w:jc w:val="center"/>
              <w:rPr>
                <w:bCs/>
                <w:sz w:val="22"/>
                <w:szCs w:val="24"/>
              </w:rPr>
            </w:pPr>
            <w:r w:rsidRPr="00105D63">
              <w:rPr>
                <w:bCs/>
                <w:sz w:val="22"/>
                <w:szCs w:val="24"/>
              </w:rPr>
              <w:t>0,0</w:t>
            </w:r>
          </w:p>
        </w:tc>
        <w:tc>
          <w:tcPr>
            <w:tcW w:w="1411" w:type="dxa"/>
            <w:vAlign w:val="center"/>
          </w:tcPr>
          <w:p w:rsidR="00352C42" w:rsidRPr="00105D63" w:rsidRDefault="00352C42" w:rsidP="00751F32">
            <w:pPr>
              <w:jc w:val="center"/>
              <w:rPr>
                <w:bCs/>
                <w:sz w:val="22"/>
                <w:szCs w:val="24"/>
              </w:rPr>
            </w:pPr>
            <w:r w:rsidRPr="00105D63">
              <w:rPr>
                <w:bCs/>
                <w:sz w:val="22"/>
                <w:szCs w:val="24"/>
              </w:rPr>
              <w:t>0,0</w:t>
            </w:r>
          </w:p>
        </w:tc>
        <w:tc>
          <w:tcPr>
            <w:tcW w:w="1412" w:type="dxa"/>
            <w:vAlign w:val="center"/>
          </w:tcPr>
          <w:p w:rsidR="00352C42" w:rsidRPr="00105D63" w:rsidRDefault="00352C42" w:rsidP="00751F32">
            <w:pPr>
              <w:jc w:val="center"/>
              <w:rPr>
                <w:bCs/>
                <w:sz w:val="22"/>
                <w:szCs w:val="24"/>
              </w:rPr>
            </w:pPr>
            <w:r w:rsidRPr="00105D63">
              <w:rPr>
                <w:bCs/>
                <w:sz w:val="22"/>
                <w:szCs w:val="24"/>
              </w:rPr>
              <w:t>0,0</w:t>
            </w:r>
          </w:p>
        </w:tc>
        <w:tc>
          <w:tcPr>
            <w:tcW w:w="1411" w:type="dxa"/>
            <w:vAlign w:val="center"/>
          </w:tcPr>
          <w:p w:rsidR="00352C42" w:rsidRPr="00105D63" w:rsidRDefault="00352C42" w:rsidP="00751F32">
            <w:pPr>
              <w:jc w:val="center"/>
              <w:rPr>
                <w:bCs/>
                <w:sz w:val="22"/>
                <w:szCs w:val="24"/>
              </w:rPr>
            </w:pPr>
            <w:r w:rsidRPr="00105D63">
              <w:rPr>
                <w:bCs/>
                <w:sz w:val="22"/>
                <w:szCs w:val="24"/>
              </w:rPr>
              <w:t>0,0</w:t>
            </w:r>
          </w:p>
        </w:tc>
        <w:tc>
          <w:tcPr>
            <w:tcW w:w="1412" w:type="dxa"/>
          </w:tcPr>
          <w:p w:rsidR="00352C42" w:rsidRPr="00105D63" w:rsidRDefault="00352C42" w:rsidP="00751F32">
            <w:pPr>
              <w:jc w:val="center"/>
              <w:rPr>
                <w:bCs/>
                <w:sz w:val="22"/>
                <w:szCs w:val="24"/>
              </w:rPr>
            </w:pPr>
            <w:r w:rsidRPr="00105D63">
              <w:rPr>
                <w:bCs/>
                <w:sz w:val="22"/>
                <w:szCs w:val="24"/>
              </w:rPr>
              <w:t>0,0</w:t>
            </w:r>
          </w:p>
        </w:tc>
      </w:tr>
    </w:tbl>
    <w:p w:rsidR="00352C42" w:rsidRPr="00105D63" w:rsidRDefault="00352C42" w:rsidP="00352C42">
      <w:pPr>
        <w:spacing w:before="120"/>
        <w:ind w:firstLine="709"/>
        <w:jc w:val="both"/>
        <w:rPr>
          <w:sz w:val="24"/>
        </w:rPr>
      </w:pPr>
      <w:r w:rsidRPr="00105D63">
        <w:rPr>
          <w:snapToGrid w:val="0"/>
          <w:sz w:val="24"/>
          <w:szCs w:val="24"/>
        </w:rPr>
        <w:t xml:space="preserve">В период действия Программы поддержки производство продукции овощей закрытого грунта: в 2015 году </w:t>
      </w:r>
      <w:r w:rsidRPr="00105D63">
        <w:rPr>
          <w:sz w:val="24"/>
        </w:rPr>
        <w:t>произведено 2428 тонн овощей, что составляет 112,9 % к уровню предыдущего года, В 2016 году производство продукции составило 1995 тонн или 82,2 % к уровню предыдущего года, в 2017 году – 1922,6 тонны или 96,4 %, что частично связано со снижением финансовой состоятельности агрофирмы, в 2018 году - 1961 тонна или 102 %.</w:t>
      </w:r>
    </w:p>
    <w:p w:rsidR="00352C42" w:rsidRPr="00105D63" w:rsidRDefault="00352C42" w:rsidP="00352C42">
      <w:pPr>
        <w:ind w:firstLine="709"/>
        <w:jc w:val="both"/>
        <w:rPr>
          <w:sz w:val="24"/>
          <w:szCs w:val="24"/>
        </w:rPr>
      </w:pPr>
      <w:r w:rsidRPr="00105D63">
        <w:rPr>
          <w:sz w:val="24"/>
          <w:szCs w:val="24"/>
        </w:rPr>
        <w:t xml:space="preserve">Предприятия, зарегистрированные на территории городского округа по виду экономической деятельности «Вылов рыбы и водных биоресурсов в отрытых районах мирового океана…» не осуществляют улов «дикой» рыбы. В этой связи возрастает роль предприятий, занимающихся рыбоводством. </w:t>
      </w:r>
    </w:p>
    <w:p w:rsidR="00352C42" w:rsidRPr="00105D63" w:rsidRDefault="00352C42" w:rsidP="00352C42">
      <w:pPr>
        <w:ind w:firstLine="709"/>
        <w:jc w:val="both"/>
        <w:rPr>
          <w:snapToGrid w:val="0"/>
          <w:sz w:val="24"/>
          <w:szCs w:val="24"/>
        </w:rPr>
      </w:pPr>
      <w:r w:rsidRPr="00105D63">
        <w:rPr>
          <w:sz w:val="24"/>
          <w:szCs w:val="24"/>
        </w:rPr>
        <w:t xml:space="preserve">Производство рыбоводной продукции в 2014 году </w:t>
      </w:r>
      <w:r w:rsidRPr="00105D63">
        <w:rPr>
          <w:snapToGrid w:val="0"/>
          <w:sz w:val="24"/>
          <w:szCs w:val="24"/>
        </w:rPr>
        <w:t>достигло 60,3</w:t>
      </w:r>
      <w:r w:rsidRPr="00105D63">
        <w:rPr>
          <w:snapToGrid w:val="0"/>
          <w:sz w:val="24"/>
          <w:szCs w:val="24"/>
          <w:lang w:val="en-US"/>
        </w:rPr>
        <w:t> </w:t>
      </w:r>
      <w:r w:rsidRPr="00105D63">
        <w:rPr>
          <w:snapToGrid w:val="0"/>
          <w:sz w:val="24"/>
          <w:szCs w:val="24"/>
        </w:rPr>
        <w:t>тонны, в 2015 году - 28,8 тонн, в 2016 – 19,9 тонны, в 2017 – 10,52 тонны, в 2018 году – 11 тонн. Снижение показателей производства рыбоводческой продукции связано с применением экономических санкций против России, что негативно сказалось на деятельности ООО «Норд-Трейд». Компания занималась выращиванием молоди и товарной рыбы в прудах. В мае 2019 года деятельность данного юридического лица прекращена.</w:t>
      </w:r>
    </w:p>
    <w:p w:rsidR="00352C42" w:rsidRPr="00105D63" w:rsidRDefault="00352C42" w:rsidP="00352C42">
      <w:pPr>
        <w:ind w:firstLine="709"/>
        <w:jc w:val="both"/>
        <w:rPr>
          <w:snapToGrid w:val="0"/>
          <w:sz w:val="24"/>
          <w:szCs w:val="24"/>
        </w:rPr>
      </w:pPr>
      <w:r w:rsidRPr="00105D63">
        <w:rPr>
          <w:snapToGrid w:val="0"/>
          <w:sz w:val="24"/>
          <w:szCs w:val="24"/>
        </w:rPr>
        <w:t>В ООО «Рыбная Федерация» в 2015 году было отмечено плохое качество купленного малька, кроме того, неоднократная порча садков животными, из-за чего значительное количество молоди было потеряно - попало в открытый водоём. Значительный урон предприятие понесло в августе 2018 года, когда в связи с повышением температуры воды в канале погибло 4,5 тонны осетра навеской от 0,3 до 1,1 кг.</w:t>
      </w:r>
    </w:p>
    <w:p w:rsidR="00352C42" w:rsidRPr="00105D63" w:rsidRDefault="00352C42" w:rsidP="00352C42">
      <w:pPr>
        <w:ind w:firstLine="709"/>
        <w:jc w:val="both"/>
        <w:rPr>
          <w:snapToGrid w:val="0"/>
          <w:sz w:val="24"/>
          <w:szCs w:val="24"/>
        </w:rPr>
      </w:pPr>
      <w:r w:rsidRPr="00105D63">
        <w:rPr>
          <w:snapToGrid w:val="0"/>
          <w:sz w:val="24"/>
          <w:szCs w:val="24"/>
        </w:rPr>
        <w:t xml:space="preserve">В этих обстоятельствах встаёт вопрос о необходимости продолжения осуществления поддержки сельскохозяйственного производства в округе, который находит положительное решение в рамках данной муниципальной программы. Объемы субсидирования планируются исходя из возможностей местного бюджета. Необходимо отметить, что на областном уровне </w:t>
      </w:r>
      <w:r w:rsidRPr="00105D63">
        <w:rPr>
          <w:snapToGrid w:val="0"/>
          <w:sz w:val="24"/>
          <w:szCs w:val="24"/>
        </w:rPr>
        <w:lastRenderedPageBreak/>
        <w:t xml:space="preserve">предусмотрен широкий спектр поддержки и размеры субсидирования в более значительных суммах. </w:t>
      </w:r>
    </w:p>
    <w:p w:rsidR="00352C42" w:rsidRPr="00105D63" w:rsidRDefault="00352C42" w:rsidP="00352C42">
      <w:pPr>
        <w:ind w:firstLine="709"/>
        <w:jc w:val="both"/>
        <w:rPr>
          <w:sz w:val="24"/>
          <w:szCs w:val="24"/>
        </w:rPr>
      </w:pPr>
      <w:r w:rsidRPr="00105D63">
        <w:rPr>
          <w:sz w:val="24"/>
          <w:szCs w:val="24"/>
        </w:rPr>
        <w:t>Предприятия АПК округа вносят существенный вклад в социально-экономическое развитие, в том числе и за счет налоговых поступлений во все уровни бюджета, о чем свидетельствуют данные, приведенные в таблице № 2.</w:t>
      </w:r>
    </w:p>
    <w:p w:rsidR="00352C42" w:rsidRPr="00105D63" w:rsidRDefault="00352C42" w:rsidP="00352C42">
      <w:pPr>
        <w:ind w:firstLine="709"/>
        <w:jc w:val="both"/>
        <w:rPr>
          <w:sz w:val="24"/>
          <w:szCs w:val="24"/>
        </w:rPr>
      </w:pPr>
    </w:p>
    <w:p w:rsidR="00352C42" w:rsidRPr="00105D63" w:rsidRDefault="00352C42" w:rsidP="00352C42">
      <w:pPr>
        <w:shd w:val="clear" w:color="auto" w:fill="FFFFFF"/>
        <w:ind w:firstLine="709"/>
        <w:jc w:val="center"/>
        <w:rPr>
          <w:bCs/>
          <w:sz w:val="24"/>
          <w:szCs w:val="24"/>
        </w:rPr>
      </w:pPr>
      <w:r w:rsidRPr="00105D63">
        <w:rPr>
          <w:bCs/>
          <w:sz w:val="24"/>
          <w:szCs w:val="24"/>
        </w:rPr>
        <w:t>Размеры налогов, сборов, обязательных платежей предприятий</w:t>
      </w:r>
    </w:p>
    <w:p w:rsidR="00352C42" w:rsidRPr="00105D63" w:rsidRDefault="00352C42" w:rsidP="00352C42">
      <w:pPr>
        <w:shd w:val="clear" w:color="auto" w:fill="FFFFFF"/>
        <w:ind w:firstLine="709"/>
        <w:jc w:val="center"/>
        <w:rPr>
          <w:bCs/>
          <w:sz w:val="24"/>
          <w:szCs w:val="24"/>
        </w:rPr>
      </w:pPr>
      <w:r w:rsidRPr="00105D63">
        <w:rPr>
          <w:bCs/>
          <w:sz w:val="24"/>
          <w:szCs w:val="24"/>
        </w:rPr>
        <w:t xml:space="preserve">агропромышленного комплекса Сосновоборского городского округа на </w:t>
      </w:r>
      <w:r w:rsidRPr="00105D63">
        <w:rPr>
          <w:bCs/>
          <w:sz w:val="24"/>
          <w:szCs w:val="24"/>
          <w:lang w:val="en-US"/>
        </w:rPr>
        <w:t>I</w:t>
      </w:r>
      <w:r w:rsidRPr="00105D63">
        <w:rPr>
          <w:bCs/>
          <w:sz w:val="24"/>
          <w:szCs w:val="24"/>
        </w:rPr>
        <w:t xml:space="preserve"> этапе реализации Подпрограммы</w:t>
      </w:r>
    </w:p>
    <w:p w:rsidR="00352C42" w:rsidRPr="00105D63" w:rsidRDefault="00352C42" w:rsidP="00352C42">
      <w:pPr>
        <w:shd w:val="clear" w:color="auto" w:fill="FFFFFF"/>
        <w:ind w:firstLine="709"/>
        <w:jc w:val="right"/>
        <w:rPr>
          <w:bCs/>
          <w:sz w:val="24"/>
          <w:szCs w:val="24"/>
        </w:rPr>
      </w:pPr>
      <w:r w:rsidRPr="00105D63">
        <w:rPr>
          <w:bCs/>
          <w:sz w:val="24"/>
          <w:szCs w:val="24"/>
        </w:rPr>
        <w:t>Таблица № 2</w:t>
      </w:r>
    </w:p>
    <w:p w:rsidR="00352C42" w:rsidRPr="00105D63" w:rsidRDefault="00352C42" w:rsidP="00352C42">
      <w:pPr>
        <w:shd w:val="clear" w:color="auto" w:fill="FFFFFF"/>
        <w:ind w:firstLine="709"/>
        <w:jc w:val="right"/>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7"/>
        <w:gridCol w:w="1213"/>
        <w:gridCol w:w="1214"/>
        <w:gridCol w:w="1213"/>
        <w:gridCol w:w="1214"/>
        <w:gridCol w:w="1271"/>
      </w:tblGrid>
      <w:tr w:rsidR="00352C42" w:rsidRPr="00105D63" w:rsidTr="00751F32">
        <w:trPr>
          <w:trHeight w:val="279"/>
          <w:jc w:val="center"/>
        </w:trPr>
        <w:tc>
          <w:tcPr>
            <w:tcW w:w="3457" w:type="dxa"/>
            <w:tcBorders>
              <w:bottom w:val="single" w:sz="4" w:space="0" w:color="auto"/>
            </w:tcBorders>
            <w:vAlign w:val="center"/>
          </w:tcPr>
          <w:p w:rsidR="00352C42" w:rsidRPr="00105D63" w:rsidRDefault="00352C42" w:rsidP="00751F32">
            <w:pPr>
              <w:jc w:val="center"/>
              <w:rPr>
                <w:sz w:val="22"/>
                <w:szCs w:val="24"/>
              </w:rPr>
            </w:pPr>
            <w:r w:rsidRPr="00105D63">
              <w:rPr>
                <w:bCs/>
                <w:sz w:val="22"/>
                <w:szCs w:val="24"/>
              </w:rPr>
              <w:t>Показатели</w:t>
            </w:r>
          </w:p>
        </w:tc>
        <w:tc>
          <w:tcPr>
            <w:tcW w:w="1213" w:type="dxa"/>
            <w:tcBorders>
              <w:bottom w:val="single" w:sz="4" w:space="0" w:color="auto"/>
            </w:tcBorders>
            <w:vAlign w:val="center"/>
          </w:tcPr>
          <w:p w:rsidR="00352C42" w:rsidRPr="00105D63" w:rsidRDefault="00352C42" w:rsidP="00751F32">
            <w:pPr>
              <w:jc w:val="center"/>
              <w:rPr>
                <w:bCs/>
                <w:sz w:val="22"/>
                <w:szCs w:val="24"/>
              </w:rPr>
            </w:pPr>
            <w:r w:rsidRPr="00105D63">
              <w:rPr>
                <w:bCs/>
                <w:sz w:val="22"/>
                <w:szCs w:val="24"/>
              </w:rPr>
              <w:t>2014 год</w:t>
            </w:r>
          </w:p>
        </w:tc>
        <w:tc>
          <w:tcPr>
            <w:tcW w:w="1214" w:type="dxa"/>
            <w:tcBorders>
              <w:bottom w:val="single" w:sz="4" w:space="0" w:color="auto"/>
            </w:tcBorders>
          </w:tcPr>
          <w:p w:rsidR="00352C42" w:rsidRPr="00105D63" w:rsidRDefault="00352C42" w:rsidP="00751F32">
            <w:pPr>
              <w:jc w:val="center"/>
              <w:rPr>
                <w:bCs/>
                <w:sz w:val="22"/>
                <w:szCs w:val="24"/>
              </w:rPr>
            </w:pPr>
            <w:r w:rsidRPr="00105D63">
              <w:rPr>
                <w:bCs/>
                <w:sz w:val="22"/>
                <w:szCs w:val="24"/>
              </w:rPr>
              <w:t>2015 год</w:t>
            </w:r>
          </w:p>
        </w:tc>
        <w:tc>
          <w:tcPr>
            <w:tcW w:w="1213" w:type="dxa"/>
            <w:tcBorders>
              <w:bottom w:val="single" w:sz="4" w:space="0" w:color="auto"/>
            </w:tcBorders>
            <w:vAlign w:val="center"/>
          </w:tcPr>
          <w:p w:rsidR="00352C42" w:rsidRPr="00105D63" w:rsidRDefault="00352C42" w:rsidP="00751F32">
            <w:pPr>
              <w:jc w:val="center"/>
              <w:rPr>
                <w:bCs/>
                <w:sz w:val="22"/>
                <w:szCs w:val="24"/>
              </w:rPr>
            </w:pPr>
            <w:r w:rsidRPr="00105D63">
              <w:rPr>
                <w:bCs/>
                <w:sz w:val="22"/>
                <w:szCs w:val="24"/>
              </w:rPr>
              <w:t>2016 год</w:t>
            </w:r>
          </w:p>
        </w:tc>
        <w:tc>
          <w:tcPr>
            <w:tcW w:w="1214" w:type="dxa"/>
            <w:tcBorders>
              <w:bottom w:val="single" w:sz="4" w:space="0" w:color="auto"/>
            </w:tcBorders>
          </w:tcPr>
          <w:p w:rsidR="00352C42" w:rsidRPr="00105D63" w:rsidRDefault="00352C42" w:rsidP="00751F32">
            <w:pPr>
              <w:jc w:val="center"/>
              <w:rPr>
                <w:bCs/>
                <w:sz w:val="22"/>
                <w:szCs w:val="24"/>
              </w:rPr>
            </w:pPr>
            <w:r w:rsidRPr="00105D63">
              <w:rPr>
                <w:bCs/>
                <w:sz w:val="22"/>
                <w:szCs w:val="24"/>
              </w:rPr>
              <w:t>2017</w:t>
            </w:r>
          </w:p>
        </w:tc>
        <w:tc>
          <w:tcPr>
            <w:tcW w:w="1271" w:type="dxa"/>
            <w:tcBorders>
              <w:bottom w:val="single" w:sz="4" w:space="0" w:color="auto"/>
            </w:tcBorders>
          </w:tcPr>
          <w:p w:rsidR="00352C42" w:rsidRPr="00105D63" w:rsidRDefault="00352C42" w:rsidP="00751F32">
            <w:pPr>
              <w:jc w:val="center"/>
              <w:rPr>
                <w:bCs/>
                <w:sz w:val="22"/>
                <w:szCs w:val="24"/>
              </w:rPr>
            </w:pPr>
            <w:r w:rsidRPr="00105D63">
              <w:rPr>
                <w:bCs/>
                <w:sz w:val="22"/>
                <w:szCs w:val="24"/>
              </w:rPr>
              <w:t>2018 год</w:t>
            </w:r>
          </w:p>
        </w:tc>
      </w:tr>
      <w:tr w:rsidR="00352C42" w:rsidRPr="00105D63" w:rsidTr="00751F32">
        <w:trPr>
          <w:trHeight w:val="590"/>
          <w:jc w:val="center"/>
        </w:trPr>
        <w:tc>
          <w:tcPr>
            <w:tcW w:w="3457" w:type="dxa"/>
          </w:tcPr>
          <w:p w:rsidR="00352C42" w:rsidRPr="00105D63" w:rsidRDefault="00352C42" w:rsidP="00751F32">
            <w:pPr>
              <w:rPr>
                <w:sz w:val="22"/>
                <w:szCs w:val="24"/>
              </w:rPr>
            </w:pPr>
            <w:r w:rsidRPr="00105D63">
              <w:rPr>
                <w:sz w:val="22"/>
                <w:szCs w:val="24"/>
              </w:rPr>
              <w:t>Налоги, сборы и обязательные платежи сельхозпредприятий, млн. руб.</w:t>
            </w:r>
          </w:p>
        </w:tc>
        <w:tc>
          <w:tcPr>
            <w:tcW w:w="1213" w:type="dxa"/>
            <w:vAlign w:val="center"/>
          </w:tcPr>
          <w:p w:rsidR="00352C42" w:rsidRPr="00105D63" w:rsidRDefault="00352C42" w:rsidP="00751F32">
            <w:pPr>
              <w:jc w:val="center"/>
              <w:rPr>
                <w:sz w:val="22"/>
                <w:szCs w:val="24"/>
              </w:rPr>
            </w:pPr>
            <w:r w:rsidRPr="00105D63">
              <w:rPr>
                <w:sz w:val="22"/>
                <w:szCs w:val="24"/>
              </w:rPr>
              <w:t>13,3</w:t>
            </w:r>
          </w:p>
        </w:tc>
        <w:tc>
          <w:tcPr>
            <w:tcW w:w="1214" w:type="dxa"/>
            <w:vAlign w:val="center"/>
          </w:tcPr>
          <w:p w:rsidR="00352C42" w:rsidRPr="00105D63" w:rsidRDefault="00352C42" w:rsidP="00751F32">
            <w:pPr>
              <w:jc w:val="center"/>
              <w:rPr>
                <w:sz w:val="22"/>
                <w:szCs w:val="24"/>
              </w:rPr>
            </w:pPr>
            <w:r w:rsidRPr="00105D63">
              <w:rPr>
                <w:sz w:val="22"/>
                <w:szCs w:val="24"/>
              </w:rPr>
              <w:t>19,9</w:t>
            </w:r>
          </w:p>
        </w:tc>
        <w:tc>
          <w:tcPr>
            <w:tcW w:w="1213" w:type="dxa"/>
            <w:vAlign w:val="center"/>
          </w:tcPr>
          <w:p w:rsidR="00352C42" w:rsidRPr="00105D63" w:rsidRDefault="00352C42" w:rsidP="00751F32">
            <w:pPr>
              <w:jc w:val="center"/>
              <w:rPr>
                <w:sz w:val="22"/>
                <w:szCs w:val="24"/>
              </w:rPr>
            </w:pPr>
            <w:r w:rsidRPr="00105D63">
              <w:rPr>
                <w:sz w:val="22"/>
                <w:szCs w:val="24"/>
              </w:rPr>
              <w:t>20,8</w:t>
            </w:r>
          </w:p>
        </w:tc>
        <w:tc>
          <w:tcPr>
            <w:tcW w:w="1214" w:type="dxa"/>
            <w:vAlign w:val="center"/>
          </w:tcPr>
          <w:p w:rsidR="00352C42" w:rsidRPr="00105D63" w:rsidRDefault="00352C42" w:rsidP="00751F32">
            <w:pPr>
              <w:jc w:val="center"/>
              <w:rPr>
                <w:sz w:val="22"/>
                <w:szCs w:val="24"/>
              </w:rPr>
            </w:pPr>
            <w:r w:rsidRPr="00105D63">
              <w:rPr>
                <w:sz w:val="22"/>
                <w:szCs w:val="24"/>
              </w:rPr>
              <w:t>22,0</w:t>
            </w:r>
          </w:p>
        </w:tc>
        <w:tc>
          <w:tcPr>
            <w:tcW w:w="1271" w:type="dxa"/>
            <w:vAlign w:val="center"/>
          </w:tcPr>
          <w:p w:rsidR="00352C42" w:rsidRPr="00105D63" w:rsidRDefault="00352C42" w:rsidP="00751F32">
            <w:pPr>
              <w:jc w:val="center"/>
              <w:rPr>
                <w:sz w:val="22"/>
                <w:szCs w:val="24"/>
              </w:rPr>
            </w:pPr>
            <w:r w:rsidRPr="00105D63">
              <w:rPr>
                <w:sz w:val="22"/>
                <w:szCs w:val="24"/>
              </w:rPr>
              <w:t>13,6»</w:t>
            </w:r>
          </w:p>
        </w:tc>
      </w:tr>
    </w:tbl>
    <w:p w:rsidR="00541C6C" w:rsidRPr="00105D63" w:rsidRDefault="00541C6C" w:rsidP="00A577C6">
      <w:pPr>
        <w:keepNext/>
        <w:ind w:firstLine="567"/>
        <w:jc w:val="center"/>
        <w:outlineLvl w:val="2"/>
        <w:rPr>
          <w:b/>
          <w:snapToGrid w:val="0"/>
          <w:sz w:val="24"/>
        </w:rPr>
      </w:pPr>
    </w:p>
    <w:p w:rsidR="00541C6C" w:rsidRPr="00105D63" w:rsidRDefault="00541C6C" w:rsidP="00A577C6">
      <w:pPr>
        <w:keepNext/>
        <w:spacing w:before="120"/>
        <w:ind w:firstLine="567"/>
        <w:jc w:val="center"/>
        <w:outlineLvl w:val="2"/>
        <w:rPr>
          <w:b/>
          <w:snapToGrid w:val="0"/>
          <w:sz w:val="24"/>
        </w:rPr>
      </w:pPr>
      <w:bookmarkStart w:id="22" w:name="_Toc25231294"/>
      <w:r w:rsidRPr="00105D63">
        <w:rPr>
          <w:b/>
          <w:snapToGrid w:val="0"/>
          <w:sz w:val="24"/>
        </w:rPr>
        <w:t>Проблемы развития агропромышленного комплекса городского округа,</w:t>
      </w:r>
      <w:bookmarkEnd w:id="22"/>
    </w:p>
    <w:p w:rsidR="00541C6C" w:rsidRPr="00105D63" w:rsidRDefault="00541C6C" w:rsidP="00A577C6">
      <w:pPr>
        <w:keepNext/>
        <w:spacing w:after="120"/>
        <w:ind w:firstLine="567"/>
        <w:jc w:val="center"/>
        <w:outlineLvl w:val="2"/>
        <w:rPr>
          <w:b/>
          <w:snapToGrid w:val="0"/>
          <w:sz w:val="24"/>
        </w:rPr>
      </w:pPr>
      <w:bookmarkStart w:id="23" w:name="_Toc25231295"/>
      <w:r w:rsidRPr="00105D63">
        <w:rPr>
          <w:b/>
          <w:snapToGrid w:val="0"/>
          <w:sz w:val="24"/>
        </w:rPr>
        <w:t>которые предполагается решать в рамках подпрограммы</w:t>
      </w:r>
      <w:bookmarkEnd w:id="23"/>
    </w:p>
    <w:p w:rsidR="00541C6C" w:rsidRPr="00105D63" w:rsidRDefault="00541C6C" w:rsidP="00A577C6">
      <w:pPr>
        <w:ind w:firstLine="567"/>
        <w:jc w:val="both"/>
        <w:rPr>
          <w:sz w:val="24"/>
          <w:szCs w:val="24"/>
        </w:rPr>
      </w:pPr>
      <w:r w:rsidRPr="00105D63">
        <w:rPr>
          <w:snapToGrid w:val="0"/>
          <w:sz w:val="24"/>
          <w:szCs w:val="24"/>
        </w:rPr>
        <w:t xml:space="preserve">Для решения вопросов, связанных с модернизацией и развитием сельскохозяйственного производства требуется вложение значительных финансовых ресурсов, в связи с чем, возникает необходимость субсидирования части затрат по отдельным видам деятельности. Предприятия агропромышленного комплекса округа имеют возможность получить поддержку из средств областного бюджета по нескольким направлениям. Так как невозможно одновременно на региональном и местном уровне субсидировать одно и тоже направление деятельности сельхозпроизводителей, то финансовая помощь городского округа, исходя из возможностей местного бюджета, может быть оказана в виде субсидии </w:t>
      </w:r>
      <w:r w:rsidRPr="00105D63">
        <w:rPr>
          <w:sz w:val="24"/>
          <w:szCs w:val="24"/>
        </w:rPr>
        <w:t>на возмещение части затрат на развитие производственной материально-технической базы субъектов хозяйственной деятельности АПК округа.</w:t>
      </w:r>
    </w:p>
    <w:p w:rsidR="00541C6C" w:rsidRPr="00105D63" w:rsidRDefault="00541C6C" w:rsidP="00A577C6">
      <w:pPr>
        <w:ind w:firstLine="567"/>
        <w:jc w:val="both"/>
        <w:rPr>
          <w:sz w:val="24"/>
          <w:szCs w:val="24"/>
        </w:rPr>
      </w:pPr>
      <w:r w:rsidRPr="00105D63">
        <w:rPr>
          <w:sz w:val="24"/>
          <w:szCs w:val="24"/>
        </w:rPr>
        <w:t>Вторым основным мероприятием субсидирования субъектов АПК округа предполагается возмещение части затрат на участие в ярмарочных, выставочных мероприятиях, что обусловлено необходимостью расширения рынков сбыта продукции.</w:t>
      </w:r>
    </w:p>
    <w:p w:rsidR="00541C6C" w:rsidRPr="00105D63" w:rsidRDefault="00541C6C" w:rsidP="00A577C6">
      <w:pPr>
        <w:ind w:firstLine="567"/>
        <w:jc w:val="both"/>
        <w:rPr>
          <w:sz w:val="24"/>
          <w:szCs w:val="24"/>
        </w:rPr>
      </w:pPr>
      <w:r w:rsidRPr="00105D63">
        <w:rPr>
          <w:bCs/>
          <w:sz w:val="24"/>
          <w:szCs w:val="24"/>
        </w:rPr>
        <w:t>О</w:t>
      </w:r>
      <w:r w:rsidRPr="00105D63">
        <w:rPr>
          <w:sz w:val="24"/>
          <w:szCs w:val="24"/>
        </w:rPr>
        <w:t>сновной объем производимой сельхозпредприятиями продукции реализуется в г. Санкт-Петербурге. С целью повышения роли рационального питания как одной из основ здоровья населения необходимо расширять объемы потребления продукции напрямую от сельхозтоваропроизводителей в торговую сеть города.</w:t>
      </w:r>
    </w:p>
    <w:p w:rsidR="00541C6C" w:rsidRPr="00105D63" w:rsidRDefault="00541C6C" w:rsidP="00A577C6">
      <w:pPr>
        <w:ind w:firstLine="567"/>
        <w:jc w:val="both"/>
        <w:rPr>
          <w:sz w:val="24"/>
          <w:szCs w:val="24"/>
        </w:rPr>
      </w:pPr>
    </w:p>
    <w:p w:rsidR="00541C6C" w:rsidRPr="00105D63" w:rsidRDefault="00541C6C" w:rsidP="00A577C6">
      <w:pPr>
        <w:ind w:firstLine="567"/>
        <w:jc w:val="both"/>
        <w:rPr>
          <w:sz w:val="24"/>
          <w:szCs w:val="24"/>
        </w:rPr>
      </w:pPr>
      <w:r w:rsidRPr="00105D63">
        <w:rPr>
          <w:sz w:val="24"/>
          <w:szCs w:val="24"/>
        </w:rPr>
        <w:t>Реализация овощей:</w:t>
      </w:r>
    </w:p>
    <w:p w:rsidR="00541C6C" w:rsidRPr="00105D63" w:rsidRDefault="00541C6C" w:rsidP="00541C6C">
      <w:pPr>
        <w:shd w:val="clear" w:color="auto" w:fill="FFFFFF"/>
        <w:ind w:firstLine="567"/>
        <w:jc w:val="right"/>
        <w:rPr>
          <w:bCs/>
          <w:sz w:val="24"/>
          <w:szCs w:val="24"/>
        </w:rPr>
      </w:pPr>
      <w:r w:rsidRPr="00105D63">
        <w:rPr>
          <w:bCs/>
          <w:sz w:val="24"/>
          <w:szCs w:val="24"/>
        </w:rPr>
        <w:t>Таблица №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8"/>
        <w:gridCol w:w="3576"/>
        <w:gridCol w:w="1335"/>
        <w:gridCol w:w="1232"/>
        <w:gridCol w:w="1106"/>
        <w:gridCol w:w="937"/>
        <w:gridCol w:w="937"/>
      </w:tblGrid>
      <w:tr w:rsidR="00EB7F84" w:rsidRPr="00105D63" w:rsidTr="00541C6C">
        <w:trPr>
          <w:trHeight w:val="618"/>
          <w:jc w:val="center"/>
        </w:trPr>
        <w:tc>
          <w:tcPr>
            <w:tcW w:w="578" w:type="dxa"/>
            <w:shd w:val="clear" w:color="auto" w:fill="auto"/>
            <w:vAlign w:val="center"/>
          </w:tcPr>
          <w:p w:rsidR="00541C6C" w:rsidRPr="00105D63" w:rsidRDefault="00541C6C" w:rsidP="00541C6C">
            <w:pPr>
              <w:jc w:val="center"/>
              <w:rPr>
                <w:sz w:val="24"/>
                <w:szCs w:val="24"/>
              </w:rPr>
            </w:pPr>
            <w:r w:rsidRPr="00105D63">
              <w:rPr>
                <w:sz w:val="24"/>
                <w:szCs w:val="24"/>
              </w:rPr>
              <w:t>№ п/п</w:t>
            </w:r>
          </w:p>
        </w:tc>
        <w:tc>
          <w:tcPr>
            <w:tcW w:w="3576" w:type="dxa"/>
            <w:shd w:val="clear" w:color="auto" w:fill="auto"/>
            <w:vAlign w:val="center"/>
          </w:tcPr>
          <w:p w:rsidR="00541C6C" w:rsidRPr="00105D63" w:rsidRDefault="00541C6C" w:rsidP="00541C6C">
            <w:pPr>
              <w:rPr>
                <w:sz w:val="24"/>
                <w:szCs w:val="24"/>
              </w:rPr>
            </w:pPr>
            <w:r w:rsidRPr="00105D63">
              <w:rPr>
                <w:sz w:val="24"/>
                <w:szCs w:val="24"/>
              </w:rPr>
              <w:t>Овощная продукция, в тоннах</w:t>
            </w:r>
          </w:p>
        </w:tc>
        <w:tc>
          <w:tcPr>
            <w:tcW w:w="1335" w:type="dxa"/>
            <w:shd w:val="clear" w:color="auto" w:fill="auto"/>
            <w:vAlign w:val="center"/>
          </w:tcPr>
          <w:p w:rsidR="00541C6C" w:rsidRPr="00105D63" w:rsidRDefault="00541C6C" w:rsidP="00541C6C">
            <w:pPr>
              <w:jc w:val="center"/>
              <w:rPr>
                <w:sz w:val="24"/>
                <w:szCs w:val="24"/>
              </w:rPr>
            </w:pPr>
            <w:r w:rsidRPr="00105D63">
              <w:rPr>
                <w:sz w:val="24"/>
                <w:szCs w:val="24"/>
              </w:rPr>
              <w:t>2014</w:t>
            </w:r>
          </w:p>
        </w:tc>
        <w:tc>
          <w:tcPr>
            <w:tcW w:w="1232" w:type="dxa"/>
            <w:shd w:val="clear" w:color="auto" w:fill="auto"/>
            <w:vAlign w:val="center"/>
          </w:tcPr>
          <w:p w:rsidR="00541C6C" w:rsidRPr="00105D63" w:rsidRDefault="00541C6C" w:rsidP="00541C6C">
            <w:pPr>
              <w:jc w:val="center"/>
              <w:rPr>
                <w:sz w:val="24"/>
                <w:szCs w:val="24"/>
              </w:rPr>
            </w:pPr>
            <w:r w:rsidRPr="00105D63">
              <w:rPr>
                <w:sz w:val="24"/>
                <w:szCs w:val="24"/>
              </w:rPr>
              <w:t>2015</w:t>
            </w:r>
          </w:p>
        </w:tc>
        <w:tc>
          <w:tcPr>
            <w:tcW w:w="1106" w:type="dxa"/>
            <w:shd w:val="clear" w:color="auto" w:fill="auto"/>
            <w:vAlign w:val="center"/>
          </w:tcPr>
          <w:p w:rsidR="00541C6C" w:rsidRPr="00105D63" w:rsidRDefault="00541C6C" w:rsidP="00541C6C">
            <w:pPr>
              <w:jc w:val="center"/>
              <w:rPr>
                <w:sz w:val="24"/>
                <w:szCs w:val="24"/>
              </w:rPr>
            </w:pPr>
            <w:r w:rsidRPr="00105D63">
              <w:rPr>
                <w:sz w:val="24"/>
                <w:szCs w:val="24"/>
              </w:rPr>
              <w:t>2016</w:t>
            </w:r>
          </w:p>
        </w:tc>
        <w:tc>
          <w:tcPr>
            <w:tcW w:w="937" w:type="dxa"/>
            <w:vAlign w:val="center"/>
          </w:tcPr>
          <w:p w:rsidR="00541C6C" w:rsidRPr="00105D63" w:rsidRDefault="00541C6C" w:rsidP="00541C6C">
            <w:pPr>
              <w:jc w:val="center"/>
              <w:rPr>
                <w:sz w:val="24"/>
                <w:szCs w:val="24"/>
              </w:rPr>
            </w:pPr>
            <w:r w:rsidRPr="00105D63">
              <w:rPr>
                <w:sz w:val="24"/>
                <w:szCs w:val="24"/>
              </w:rPr>
              <w:t>2017</w:t>
            </w:r>
          </w:p>
        </w:tc>
        <w:tc>
          <w:tcPr>
            <w:tcW w:w="937" w:type="dxa"/>
            <w:vAlign w:val="center"/>
          </w:tcPr>
          <w:p w:rsidR="00541C6C" w:rsidRPr="00105D63" w:rsidRDefault="00541C6C" w:rsidP="00541C6C">
            <w:pPr>
              <w:jc w:val="center"/>
              <w:rPr>
                <w:sz w:val="24"/>
                <w:szCs w:val="24"/>
              </w:rPr>
            </w:pPr>
            <w:r w:rsidRPr="00105D63">
              <w:rPr>
                <w:sz w:val="24"/>
                <w:szCs w:val="24"/>
              </w:rPr>
              <w:t>2018</w:t>
            </w:r>
          </w:p>
        </w:tc>
      </w:tr>
      <w:tr w:rsidR="00EB7F84" w:rsidRPr="00105D63" w:rsidTr="00541C6C">
        <w:trPr>
          <w:trHeight w:val="326"/>
          <w:jc w:val="center"/>
        </w:trPr>
        <w:tc>
          <w:tcPr>
            <w:tcW w:w="578" w:type="dxa"/>
            <w:shd w:val="clear" w:color="auto" w:fill="auto"/>
            <w:vAlign w:val="center"/>
          </w:tcPr>
          <w:p w:rsidR="00541C6C" w:rsidRPr="00105D63" w:rsidRDefault="00541C6C" w:rsidP="00541C6C">
            <w:pPr>
              <w:jc w:val="center"/>
              <w:rPr>
                <w:sz w:val="24"/>
                <w:szCs w:val="24"/>
              </w:rPr>
            </w:pPr>
            <w:r w:rsidRPr="00105D63">
              <w:rPr>
                <w:sz w:val="24"/>
                <w:szCs w:val="24"/>
              </w:rPr>
              <w:t>1</w:t>
            </w:r>
          </w:p>
        </w:tc>
        <w:tc>
          <w:tcPr>
            <w:tcW w:w="3576" w:type="dxa"/>
            <w:shd w:val="clear" w:color="auto" w:fill="auto"/>
          </w:tcPr>
          <w:p w:rsidR="00541C6C" w:rsidRPr="00105D63" w:rsidRDefault="00541C6C" w:rsidP="00541C6C">
            <w:pPr>
              <w:jc w:val="both"/>
              <w:rPr>
                <w:sz w:val="24"/>
                <w:szCs w:val="24"/>
              </w:rPr>
            </w:pPr>
            <w:r w:rsidRPr="00105D63">
              <w:rPr>
                <w:sz w:val="24"/>
                <w:szCs w:val="24"/>
              </w:rPr>
              <w:t>Реализовано всего</w:t>
            </w:r>
          </w:p>
        </w:tc>
        <w:tc>
          <w:tcPr>
            <w:tcW w:w="1335" w:type="dxa"/>
            <w:shd w:val="clear" w:color="auto" w:fill="auto"/>
          </w:tcPr>
          <w:p w:rsidR="00541C6C" w:rsidRPr="00105D63" w:rsidRDefault="00541C6C" w:rsidP="00541C6C">
            <w:pPr>
              <w:jc w:val="center"/>
              <w:rPr>
                <w:sz w:val="24"/>
                <w:szCs w:val="24"/>
              </w:rPr>
            </w:pPr>
            <w:r w:rsidRPr="00105D63">
              <w:rPr>
                <w:sz w:val="24"/>
                <w:szCs w:val="24"/>
              </w:rPr>
              <w:t>1982</w:t>
            </w:r>
          </w:p>
        </w:tc>
        <w:tc>
          <w:tcPr>
            <w:tcW w:w="1232" w:type="dxa"/>
            <w:shd w:val="clear" w:color="auto" w:fill="auto"/>
          </w:tcPr>
          <w:p w:rsidR="00541C6C" w:rsidRPr="00105D63" w:rsidRDefault="00541C6C" w:rsidP="00541C6C">
            <w:pPr>
              <w:jc w:val="center"/>
              <w:rPr>
                <w:sz w:val="24"/>
                <w:szCs w:val="24"/>
              </w:rPr>
            </w:pPr>
            <w:r w:rsidRPr="00105D63">
              <w:rPr>
                <w:sz w:val="24"/>
                <w:szCs w:val="24"/>
              </w:rPr>
              <w:t>2308</w:t>
            </w:r>
          </w:p>
        </w:tc>
        <w:tc>
          <w:tcPr>
            <w:tcW w:w="1106" w:type="dxa"/>
            <w:shd w:val="clear" w:color="auto" w:fill="auto"/>
          </w:tcPr>
          <w:p w:rsidR="00541C6C" w:rsidRPr="00105D63" w:rsidRDefault="00541C6C" w:rsidP="00541C6C">
            <w:pPr>
              <w:jc w:val="center"/>
              <w:rPr>
                <w:sz w:val="24"/>
                <w:szCs w:val="24"/>
              </w:rPr>
            </w:pPr>
            <w:r w:rsidRPr="00105D63">
              <w:rPr>
                <w:sz w:val="24"/>
                <w:szCs w:val="24"/>
              </w:rPr>
              <w:t>1930</w:t>
            </w:r>
          </w:p>
        </w:tc>
        <w:tc>
          <w:tcPr>
            <w:tcW w:w="937" w:type="dxa"/>
          </w:tcPr>
          <w:p w:rsidR="00541C6C" w:rsidRPr="00105D63" w:rsidRDefault="00541C6C" w:rsidP="00541C6C">
            <w:pPr>
              <w:jc w:val="center"/>
              <w:rPr>
                <w:sz w:val="24"/>
                <w:szCs w:val="24"/>
              </w:rPr>
            </w:pPr>
            <w:r w:rsidRPr="00105D63">
              <w:rPr>
                <w:sz w:val="24"/>
                <w:szCs w:val="24"/>
              </w:rPr>
              <w:t>1775,3</w:t>
            </w:r>
          </w:p>
        </w:tc>
        <w:tc>
          <w:tcPr>
            <w:tcW w:w="937" w:type="dxa"/>
          </w:tcPr>
          <w:p w:rsidR="00541C6C" w:rsidRPr="00105D63" w:rsidRDefault="00541C6C" w:rsidP="00541C6C">
            <w:pPr>
              <w:jc w:val="center"/>
              <w:rPr>
                <w:sz w:val="24"/>
                <w:szCs w:val="24"/>
              </w:rPr>
            </w:pPr>
            <w:r w:rsidRPr="00105D63">
              <w:rPr>
                <w:sz w:val="24"/>
                <w:szCs w:val="24"/>
              </w:rPr>
              <w:t>2008</w:t>
            </w:r>
          </w:p>
        </w:tc>
      </w:tr>
      <w:tr w:rsidR="00EB7F84" w:rsidRPr="00105D63" w:rsidTr="00541C6C">
        <w:trPr>
          <w:trHeight w:val="326"/>
          <w:jc w:val="center"/>
        </w:trPr>
        <w:tc>
          <w:tcPr>
            <w:tcW w:w="578" w:type="dxa"/>
            <w:shd w:val="clear" w:color="auto" w:fill="auto"/>
            <w:vAlign w:val="center"/>
          </w:tcPr>
          <w:p w:rsidR="00541C6C" w:rsidRPr="00105D63" w:rsidRDefault="00541C6C" w:rsidP="00541C6C">
            <w:pPr>
              <w:jc w:val="center"/>
              <w:rPr>
                <w:sz w:val="24"/>
                <w:szCs w:val="24"/>
              </w:rPr>
            </w:pPr>
            <w:r w:rsidRPr="00105D63">
              <w:rPr>
                <w:sz w:val="24"/>
                <w:szCs w:val="24"/>
              </w:rPr>
              <w:t>2</w:t>
            </w:r>
          </w:p>
        </w:tc>
        <w:tc>
          <w:tcPr>
            <w:tcW w:w="3576" w:type="dxa"/>
            <w:shd w:val="clear" w:color="auto" w:fill="auto"/>
          </w:tcPr>
          <w:p w:rsidR="00541C6C" w:rsidRPr="00105D63" w:rsidRDefault="00541C6C" w:rsidP="00541C6C">
            <w:pPr>
              <w:jc w:val="both"/>
              <w:rPr>
                <w:sz w:val="24"/>
                <w:szCs w:val="24"/>
              </w:rPr>
            </w:pPr>
            <w:r w:rsidRPr="00105D63">
              <w:rPr>
                <w:sz w:val="24"/>
                <w:szCs w:val="24"/>
              </w:rPr>
              <w:t>Реализовано в г. Сосновый Бор</w:t>
            </w:r>
          </w:p>
        </w:tc>
        <w:tc>
          <w:tcPr>
            <w:tcW w:w="1335" w:type="dxa"/>
            <w:shd w:val="clear" w:color="auto" w:fill="auto"/>
          </w:tcPr>
          <w:p w:rsidR="00541C6C" w:rsidRPr="00105D63" w:rsidRDefault="00541C6C" w:rsidP="00541C6C">
            <w:pPr>
              <w:jc w:val="center"/>
              <w:rPr>
                <w:sz w:val="24"/>
                <w:szCs w:val="24"/>
              </w:rPr>
            </w:pPr>
            <w:r w:rsidRPr="00105D63">
              <w:rPr>
                <w:sz w:val="24"/>
                <w:szCs w:val="24"/>
              </w:rPr>
              <w:t>136,6</w:t>
            </w:r>
          </w:p>
        </w:tc>
        <w:tc>
          <w:tcPr>
            <w:tcW w:w="1232" w:type="dxa"/>
            <w:shd w:val="clear" w:color="auto" w:fill="auto"/>
          </w:tcPr>
          <w:p w:rsidR="00541C6C" w:rsidRPr="00105D63" w:rsidRDefault="00541C6C" w:rsidP="00541C6C">
            <w:pPr>
              <w:jc w:val="center"/>
              <w:rPr>
                <w:sz w:val="24"/>
                <w:szCs w:val="24"/>
              </w:rPr>
            </w:pPr>
            <w:r w:rsidRPr="00105D63">
              <w:rPr>
                <w:sz w:val="24"/>
                <w:szCs w:val="24"/>
              </w:rPr>
              <w:t>115,7</w:t>
            </w:r>
          </w:p>
        </w:tc>
        <w:tc>
          <w:tcPr>
            <w:tcW w:w="1106" w:type="dxa"/>
            <w:shd w:val="clear" w:color="auto" w:fill="auto"/>
          </w:tcPr>
          <w:p w:rsidR="00541C6C" w:rsidRPr="00105D63" w:rsidRDefault="00541C6C" w:rsidP="00541C6C">
            <w:pPr>
              <w:jc w:val="center"/>
              <w:rPr>
                <w:sz w:val="24"/>
                <w:szCs w:val="24"/>
              </w:rPr>
            </w:pPr>
            <w:r w:rsidRPr="00105D63">
              <w:rPr>
                <w:sz w:val="24"/>
                <w:szCs w:val="24"/>
              </w:rPr>
              <w:t>93,1</w:t>
            </w:r>
          </w:p>
        </w:tc>
        <w:tc>
          <w:tcPr>
            <w:tcW w:w="937" w:type="dxa"/>
          </w:tcPr>
          <w:p w:rsidR="00541C6C" w:rsidRPr="00105D63" w:rsidRDefault="00541C6C" w:rsidP="00541C6C">
            <w:pPr>
              <w:jc w:val="center"/>
              <w:rPr>
                <w:sz w:val="24"/>
                <w:szCs w:val="24"/>
              </w:rPr>
            </w:pPr>
            <w:r w:rsidRPr="00105D63">
              <w:rPr>
                <w:sz w:val="24"/>
                <w:szCs w:val="24"/>
              </w:rPr>
              <w:t>94,7</w:t>
            </w:r>
          </w:p>
        </w:tc>
        <w:tc>
          <w:tcPr>
            <w:tcW w:w="937" w:type="dxa"/>
          </w:tcPr>
          <w:p w:rsidR="00541C6C" w:rsidRPr="00105D63" w:rsidRDefault="00541C6C" w:rsidP="00541C6C">
            <w:pPr>
              <w:jc w:val="center"/>
              <w:rPr>
                <w:sz w:val="24"/>
                <w:szCs w:val="24"/>
              </w:rPr>
            </w:pPr>
            <w:r w:rsidRPr="00105D63">
              <w:rPr>
                <w:sz w:val="24"/>
                <w:szCs w:val="24"/>
              </w:rPr>
              <w:t>81,4</w:t>
            </w:r>
          </w:p>
        </w:tc>
      </w:tr>
    </w:tbl>
    <w:p w:rsidR="00541C6C" w:rsidRPr="00105D63" w:rsidRDefault="00541C6C" w:rsidP="00541C6C">
      <w:pPr>
        <w:ind w:firstLine="567"/>
        <w:jc w:val="both"/>
        <w:rPr>
          <w:sz w:val="24"/>
          <w:szCs w:val="24"/>
        </w:rPr>
      </w:pPr>
      <w:r w:rsidRPr="00105D63">
        <w:rPr>
          <w:sz w:val="24"/>
          <w:szCs w:val="24"/>
        </w:rPr>
        <w:t xml:space="preserve"> </w:t>
      </w:r>
    </w:p>
    <w:p w:rsidR="00541C6C" w:rsidRPr="00105D63" w:rsidRDefault="00541C6C" w:rsidP="00541C6C">
      <w:pPr>
        <w:ind w:firstLine="567"/>
        <w:jc w:val="both"/>
        <w:rPr>
          <w:sz w:val="24"/>
          <w:szCs w:val="24"/>
        </w:rPr>
      </w:pPr>
      <w:r w:rsidRPr="00105D63">
        <w:rPr>
          <w:sz w:val="24"/>
          <w:szCs w:val="24"/>
        </w:rPr>
        <w:t xml:space="preserve">Поставка овощей АО «Агрофирма «Роса» на местное снабжение составляла ежегодно 4 - 7 % от общего объема реализации продукции. </w:t>
      </w:r>
    </w:p>
    <w:p w:rsidR="00541C6C" w:rsidRPr="00105D63" w:rsidRDefault="00541C6C" w:rsidP="00541C6C">
      <w:pPr>
        <w:ind w:firstLine="709"/>
        <w:jc w:val="both"/>
        <w:rPr>
          <w:sz w:val="24"/>
          <w:szCs w:val="24"/>
        </w:rPr>
      </w:pPr>
      <w:r w:rsidRPr="00105D63">
        <w:rPr>
          <w:sz w:val="24"/>
          <w:szCs w:val="24"/>
        </w:rPr>
        <w:t>Логистическая политика торговых сетей, присутствующих в городе, не предусматривала закупку продукции у местных производителей, все закупки производились через дистрибьютерные компании в г. Санкт-Петербурге. В конце 2014 года в условиях импортозамещения продукция агрофирмы заняла долгожданное место на прилавках сетевых магазинов «Перекрёсток» и «Карусель». В последующие годы партнерство ограничилось продажей рассады цветов.</w:t>
      </w:r>
    </w:p>
    <w:p w:rsidR="00541C6C" w:rsidRPr="00105D63" w:rsidRDefault="00541C6C" w:rsidP="00541C6C">
      <w:pPr>
        <w:ind w:firstLine="567"/>
        <w:jc w:val="both"/>
        <w:rPr>
          <w:sz w:val="19"/>
          <w:szCs w:val="19"/>
        </w:rPr>
      </w:pPr>
      <w:r w:rsidRPr="00105D63">
        <w:rPr>
          <w:sz w:val="24"/>
          <w:szCs w:val="24"/>
        </w:rPr>
        <w:t xml:space="preserve">Формированию спроса потенциальных потребителей сельскохозяйственной продукции и продовольствия должно способствовать распространение информации, публикация </w:t>
      </w:r>
      <w:r w:rsidRPr="00105D63">
        <w:rPr>
          <w:sz w:val="24"/>
          <w:szCs w:val="24"/>
        </w:rPr>
        <w:lastRenderedPageBreak/>
        <w:t>рекламы, придание товару необходимых функциональных свойств, позиционирование товара на рынке, участие в ярмарочных и выставочных мероприятиях.</w:t>
      </w:r>
    </w:p>
    <w:p w:rsidR="00541C6C" w:rsidRPr="00105D63" w:rsidRDefault="00541C6C" w:rsidP="00541C6C">
      <w:pPr>
        <w:ind w:firstLine="567"/>
        <w:jc w:val="both"/>
        <w:rPr>
          <w:sz w:val="24"/>
          <w:szCs w:val="24"/>
        </w:rPr>
      </w:pPr>
      <w:r w:rsidRPr="00105D63">
        <w:rPr>
          <w:sz w:val="24"/>
          <w:szCs w:val="24"/>
        </w:rPr>
        <w:t>Нефинансовая помощь сельхозтоваропроизводителям округа может быть оказана в виде имущественной поддержки: оказание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преференций и земельных участков, для организации производства и реализации собственной продукции.</w:t>
      </w:r>
    </w:p>
    <w:p w:rsidR="00541C6C" w:rsidRPr="00105D63" w:rsidRDefault="00541C6C" w:rsidP="00541C6C">
      <w:pPr>
        <w:keepNext/>
        <w:spacing w:before="120" w:after="120"/>
        <w:jc w:val="center"/>
        <w:outlineLvl w:val="1"/>
        <w:rPr>
          <w:b/>
          <w:sz w:val="24"/>
        </w:rPr>
      </w:pPr>
      <w:bookmarkStart w:id="24" w:name="_Toc25231296"/>
      <w:r w:rsidRPr="00105D63">
        <w:rPr>
          <w:b/>
          <w:sz w:val="24"/>
        </w:rPr>
        <w:t>II. Цели и задачи подпрограммы</w:t>
      </w:r>
      <w:bookmarkEnd w:id="24"/>
    </w:p>
    <w:p w:rsidR="00541C6C" w:rsidRPr="00105D63" w:rsidRDefault="00541C6C" w:rsidP="00541C6C">
      <w:pPr>
        <w:shd w:val="clear" w:color="auto" w:fill="FFFFFF"/>
        <w:ind w:firstLine="567"/>
        <w:jc w:val="both"/>
        <w:rPr>
          <w:sz w:val="24"/>
          <w:szCs w:val="24"/>
        </w:rPr>
      </w:pPr>
      <w:r w:rsidRPr="00105D63">
        <w:rPr>
          <w:sz w:val="24"/>
          <w:szCs w:val="24"/>
        </w:rPr>
        <w:t>Результаты вышеперечисленного анализа фактического состояния и проблем агропромышленного комплекса округа позволяют сформулировать цель и основные задачи Подпрограммы, а также определить основные направления бюджетной поддержки сельхозтоваропроизводителей, исходя из финансовых возможностей бюджета городского округа.</w:t>
      </w:r>
    </w:p>
    <w:p w:rsidR="00541C6C" w:rsidRPr="00105D63" w:rsidRDefault="00541C6C" w:rsidP="00541C6C">
      <w:pPr>
        <w:shd w:val="clear" w:color="auto" w:fill="FFFFFF"/>
        <w:ind w:firstLine="567"/>
        <w:jc w:val="both"/>
        <w:rPr>
          <w:sz w:val="24"/>
          <w:szCs w:val="24"/>
        </w:rPr>
      </w:pPr>
      <w:r w:rsidRPr="00105D63">
        <w:rPr>
          <w:sz w:val="24"/>
          <w:szCs w:val="24"/>
        </w:rPr>
        <w:t>Целью подпрограммы является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p w:rsidR="00541C6C" w:rsidRPr="00105D63" w:rsidRDefault="00541C6C" w:rsidP="00541C6C">
      <w:pPr>
        <w:shd w:val="clear" w:color="auto" w:fill="FFFFFF"/>
        <w:ind w:firstLine="567"/>
        <w:jc w:val="both"/>
        <w:rPr>
          <w:sz w:val="24"/>
          <w:szCs w:val="24"/>
        </w:rPr>
      </w:pPr>
      <w:r w:rsidRPr="00105D63">
        <w:rPr>
          <w:sz w:val="24"/>
          <w:szCs w:val="24"/>
        </w:rPr>
        <w:t>Основными задачами подпрограммы являются:</w:t>
      </w:r>
    </w:p>
    <w:p w:rsidR="00541C6C" w:rsidRPr="00105D63" w:rsidRDefault="00541C6C" w:rsidP="00541C6C">
      <w:pPr>
        <w:ind w:firstLine="567"/>
        <w:jc w:val="both"/>
        <w:rPr>
          <w:sz w:val="24"/>
          <w:szCs w:val="24"/>
        </w:rPr>
      </w:pPr>
      <w:r w:rsidRPr="00105D63">
        <w:rPr>
          <w:sz w:val="24"/>
          <w:szCs w:val="24"/>
        </w:rPr>
        <w:t>Укрепление производственной материально-технической базы товаропроизводителей агропромышленного и рыбохозяйственного комплекса городского округа;</w:t>
      </w:r>
    </w:p>
    <w:p w:rsidR="00541C6C" w:rsidRPr="00105D63" w:rsidRDefault="00541C6C" w:rsidP="00541C6C">
      <w:pPr>
        <w:ind w:firstLine="567"/>
        <w:jc w:val="both"/>
        <w:rPr>
          <w:sz w:val="24"/>
          <w:szCs w:val="24"/>
        </w:rPr>
      </w:pPr>
      <w:r w:rsidRPr="00105D63">
        <w:rPr>
          <w:sz w:val="24"/>
          <w:szCs w:val="24"/>
        </w:rPr>
        <w:t>Продвижение производимой продукции на рынки за счет проведения ярмарочной, выставочной и иной деятельности.</w:t>
      </w:r>
    </w:p>
    <w:p w:rsidR="00541C6C" w:rsidRPr="00105D63" w:rsidRDefault="00541C6C" w:rsidP="00541C6C">
      <w:pPr>
        <w:keepNext/>
        <w:spacing w:before="120" w:after="120"/>
        <w:jc w:val="center"/>
        <w:outlineLvl w:val="1"/>
        <w:rPr>
          <w:b/>
          <w:sz w:val="24"/>
        </w:rPr>
      </w:pPr>
      <w:bookmarkStart w:id="25" w:name="_Toc25231297"/>
      <w:r w:rsidRPr="00105D63">
        <w:rPr>
          <w:b/>
          <w:sz w:val="24"/>
          <w:lang w:val="en-US"/>
        </w:rPr>
        <w:t>III</w:t>
      </w:r>
      <w:r w:rsidRPr="00105D63">
        <w:rPr>
          <w:b/>
          <w:sz w:val="24"/>
        </w:rPr>
        <w:t>. Сроки и этапы реализации подпрограммы</w:t>
      </w:r>
      <w:bookmarkEnd w:id="25"/>
    </w:p>
    <w:p w:rsidR="00541C6C" w:rsidRPr="00105D63" w:rsidRDefault="00541C6C" w:rsidP="00541C6C">
      <w:pPr>
        <w:rPr>
          <w:b/>
          <w:sz w:val="24"/>
          <w:szCs w:val="24"/>
        </w:rPr>
      </w:pPr>
      <w:r w:rsidRPr="00105D63">
        <w:rPr>
          <w:sz w:val="24"/>
          <w:szCs w:val="24"/>
        </w:rPr>
        <w:t xml:space="preserve">Подпрограмма реализуется в 2014-2030 годах в три этапа: </w:t>
      </w:r>
      <w:r w:rsidRPr="00105D63">
        <w:rPr>
          <w:sz w:val="24"/>
          <w:szCs w:val="24"/>
          <w:lang w:val="en-US"/>
        </w:rPr>
        <w:t>I</w:t>
      </w:r>
      <w:r w:rsidRPr="00105D63">
        <w:rPr>
          <w:sz w:val="24"/>
          <w:szCs w:val="24"/>
        </w:rPr>
        <w:t xml:space="preserve"> этап – 2014-2018 годы, </w:t>
      </w:r>
      <w:r w:rsidRPr="00105D63">
        <w:rPr>
          <w:sz w:val="24"/>
          <w:szCs w:val="24"/>
          <w:lang w:val="en-US"/>
        </w:rPr>
        <w:t>II</w:t>
      </w:r>
      <w:r w:rsidRPr="00105D63">
        <w:rPr>
          <w:sz w:val="24"/>
          <w:szCs w:val="24"/>
        </w:rPr>
        <w:t xml:space="preserve"> этап – 2019-2024 годы, </w:t>
      </w:r>
      <w:r w:rsidRPr="00105D63">
        <w:rPr>
          <w:sz w:val="24"/>
          <w:szCs w:val="24"/>
          <w:lang w:val="en-US"/>
        </w:rPr>
        <w:t>III</w:t>
      </w:r>
      <w:r w:rsidRPr="00105D63">
        <w:rPr>
          <w:sz w:val="24"/>
          <w:szCs w:val="24"/>
        </w:rPr>
        <w:t xml:space="preserve"> этап – 2025-2030 годы.</w:t>
      </w:r>
    </w:p>
    <w:p w:rsidR="00541C6C" w:rsidRPr="00105D63" w:rsidRDefault="00541C6C" w:rsidP="00541C6C">
      <w:pPr>
        <w:keepNext/>
        <w:spacing w:before="120" w:after="120"/>
        <w:jc w:val="center"/>
        <w:outlineLvl w:val="1"/>
        <w:rPr>
          <w:b/>
          <w:sz w:val="24"/>
        </w:rPr>
      </w:pPr>
      <w:bookmarkStart w:id="26" w:name="_Toc25231298"/>
      <w:r w:rsidRPr="00105D63">
        <w:rPr>
          <w:b/>
          <w:sz w:val="24"/>
          <w:lang w:val="en-US"/>
        </w:rPr>
        <w:t>I</w:t>
      </w:r>
      <w:r w:rsidRPr="00105D63">
        <w:rPr>
          <w:b/>
          <w:sz w:val="24"/>
        </w:rPr>
        <w:t>V. Прогноз результатов реализации подпрограммы</w:t>
      </w:r>
      <w:bookmarkEnd w:id="26"/>
    </w:p>
    <w:p w:rsidR="00541C6C" w:rsidRPr="00105D63" w:rsidRDefault="00541C6C" w:rsidP="00541C6C">
      <w:pPr>
        <w:ind w:firstLine="567"/>
        <w:jc w:val="both"/>
        <w:rPr>
          <w:sz w:val="24"/>
          <w:szCs w:val="24"/>
        </w:rPr>
      </w:pPr>
      <w:r w:rsidRPr="00105D63">
        <w:rPr>
          <w:sz w:val="24"/>
          <w:szCs w:val="24"/>
        </w:rPr>
        <w:t>Финансирование основных мероприятий подпрограммы, наряду с другими внепрограммными мероприятиями, предпринимаемыми руководителями хозяйств по повышению эффективности производства продукции, позволит обеспечить ежегодное увеличение объемов производства основных видов товарной продукции (таблица № 4) и рост показателей экономической и бюджетной эффективности (таблица № 5) или сохранение достигнутого уровня.</w:t>
      </w:r>
    </w:p>
    <w:p w:rsidR="00FE45DA" w:rsidRPr="00105D63" w:rsidRDefault="00FE45DA" w:rsidP="00541C6C">
      <w:pPr>
        <w:ind w:firstLine="567"/>
        <w:jc w:val="both"/>
        <w:rPr>
          <w:bCs/>
          <w:sz w:val="24"/>
          <w:szCs w:val="24"/>
        </w:rPr>
      </w:pPr>
    </w:p>
    <w:p w:rsidR="00FE45DA" w:rsidRPr="00105D63" w:rsidRDefault="00FE45DA" w:rsidP="00FE45DA">
      <w:pPr>
        <w:ind w:firstLine="567"/>
        <w:jc w:val="center"/>
        <w:rPr>
          <w:sz w:val="24"/>
          <w:szCs w:val="24"/>
        </w:rPr>
      </w:pPr>
      <w:r w:rsidRPr="00105D63">
        <w:rPr>
          <w:bCs/>
          <w:sz w:val="24"/>
          <w:szCs w:val="24"/>
        </w:rPr>
        <w:t>Прогноз показателей производственной деятельности субъектов малого и среднего предпринимательства в сфере сельскохозяйственного производства, тонн</w:t>
      </w:r>
    </w:p>
    <w:p w:rsidR="00FE45DA" w:rsidRPr="00105D63" w:rsidRDefault="00FE45DA" w:rsidP="00FE45DA">
      <w:pPr>
        <w:shd w:val="clear" w:color="auto" w:fill="FFFFFF"/>
        <w:ind w:firstLine="567"/>
        <w:jc w:val="right"/>
        <w:rPr>
          <w:bCs/>
          <w:sz w:val="24"/>
          <w:szCs w:val="24"/>
        </w:rPr>
      </w:pPr>
      <w:r w:rsidRPr="00105D63">
        <w:rPr>
          <w:bCs/>
          <w:sz w:val="24"/>
          <w:szCs w:val="24"/>
        </w:rPr>
        <w:t>Таблица № 4</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9"/>
        <w:gridCol w:w="2109"/>
        <w:gridCol w:w="2110"/>
        <w:gridCol w:w="2110"/>
      </w:tblGrid>
      <w:tr w:rsidR="00FE45DA" w:rsidRPr="00105D63" w:rsidTr="00751F32">
        <w:trPr>
          <w:trHeight w:val="344"/>
          <w:jc w:val="center"/>
        </w:trPr>
        <w:tc>
          <w:tcPr>
            <w:tcW w:w="3379" w:type="dxa"/>
            <w:vMerge w:val="restart"/>
            <w:shd w:val="clear" w:color="auto" w:fill="auto"/>
            <w:vAlign w:val="center"/>
            <w:hideMark/>
          </w:tcPr>
          <w:p w:rsidR="00FE45DA" w:rsidRPr="00105D63" w:rsidRDefault="00FE45DA" w:rsidP="00751F32">
            <w:pPr>
              <w:jc w:val="center"/>
              <w:rPr>
                <w:sz w:val="22"/>
                <w:szCs w:val="24"/>
              </w:rPr>
            </w:pPr>
            <w:r w:rsidRPr="00105D63">
              <w:rPr>
                <w:sz w:val="22"/>
                <w:szCs w:val="24"/>
              </w:rPr>
              <w:t>Продукция</w:t>
            </w:r>
          </w:p>
        </w:tc>
        <w:tc>
          <w:tcPr>
            <w:tcW w:w="6329" w:type="dxa"/>
            <w:gridSpan w:val="3"/>
            <w:shd w:val="clear" w:color="auto" w:fill="auto"/>
            <w:vAlign w:val="center"/>
          </w:tcPr>
          <w:p w:rsidR="00FE45DA" w:rsidRPr="00105D63" w:rsidRDefault="00FE45DA" w:rsidP="00751F32">
            <w:pPr>
              <w:jc w:val="center"/>
              <w:rPr>
                <w:sz w:val="22"/>
                <w:szCs w:val="24"/>
              </w:rPr>
            </w:pPr>
            <w:r w:rsidRPr="00105D63">
              <w:rPr>
                <w:sz w:val="22"/>
                <w:szCs w:val="24"/>
              </w:rPr>
              <w:t>Прогнозируемые результаты</w:t>
            </w:r>
          </w:p>
        </w:tc>
      </w:tr>
      <w:tr w:rsidR="00FE45DA" w:rsidRPr="00105D63" w:rsidTr="00751F32">
        <w:trPr>
          <w:trHeight w:val="174"/>
          <w:jc w:val="center"/>
        </w:trPr>
        <w:tc>
          <w:tcPr>
            <w:tcW w:w="3379" w:type="dxa"/>
            <w:vMerge/>
            <w:vAlign w:val="center"/>
            <w:hideMark/>
          </w:tcPr>
          <w:p w:rsidR="00FE45DA" w:rsidRPr="00105D63" w:rsidRDefault="00FE45DA" w:rsidP="00751F32">
            <w:pPr>
              <w:jc w:val="center"/>
              <w:rPr>
                <w:sz w:val="22"/>
                <w:szCs w:val="24"/>
              </w:rPr>
            </w:pPr>
          </w:p>
        </w:tc>
        <w:tc>
          <w:tcPr>
            <w:tcW w:w="2109" w:type="dxa"/>
            <w:shd w:val="clear" w:color="auto" w:fill="auto"/>
            <w:vAlign w:val="center"/>
            <w:hideMark/>
          </w:tcPr>
          <w:p w:rsidR="00FE45DA" w:rsidRPr="00105D63" w:rsidRDefault="00FE45DA" w:rsidP="00751F32">
            <w:pPr>
              <w:jc w:val="center"/>
              <w:rPr>
                <w:bCs/>
                <w:sz w:val="22"/>
                <w:szCs w:val="24"/>
              </w:rPr>
            </w:pPr>
            <w:r w:rsidRPr="00105D63">
              <w:rPr>
                <w:bCs/>
                <w:sz w:val="22"/>
                <w:szCs w:val="24"/>
              </w:rPr>
              <w:t>2022 год</w:t>
            </w:r>
          </w:p>
        </w:tc>
        <w:tc>
          <w:tcPr>
            <w:tcW w:w="2110" w:type="dxa"/>
            <w:shd w:val="clear" w:color="auto" w:fill="auto"/>
            <w:hideMark/>
          </w:tcPr>
          <w:p w:rsidR="00FE45DA" w:rsidRPr="00105D63" w:rsidRDefault="00FE45DA" w:rsidP="00751F32">
            <w:pPr>
              <w:jc w:val="center"/>
              <w:rPr>
                <w:bCs/>
                <w:sz w:val="22"/>
                <w:szCs w:val="24"/>
              </w:rPr>
            </w:pPr>
            <w:r w:rsidRPr="00105D63">
              <w:rPr>
                <w:bCs/>
                <w:sz w:val="22"/>
                <w:szCs w:val="24"/>
              </w:rPr>
              <w:t>2023 год</w:t>
            </w:r>
          </w:p>
        </w:tc>
        <w:tc>
          <w:tcPr>
            <w:tcW w:w="2110" w:type="dxa"/>
          </w:tcPr>
          <w:p w:rsidR="00FE45DA" w:rsidRPr="00105D63" w:rsidRDefault="00FE45DA" w:rsidP="00751F32">
            <w:pPr>
              <w:jc w:val="center"/>
              <w:rPr>
                <w:bCs/>
                <w:sz w:val="22"/>
                <w:szCs w:val="24"/>
              </w:rPr>
            </w:pPr>
            <w:r w:rsidRPr="00105D63">
              <w:rPr>
                <w:bCs/>
                <w:sz w:val="22"/>
                <w:szCs w:val="24"/>
              </w:rPr>
              <w:t>2024 год</w:t>
            </w:r>
          </w:p>
        </w:tc>
      </w:tr>
      <w:tr w:rsidR="00FE45DA" w:rsidRPr="00105D63" w:rsidTr="00751F32">
        <w:trPr>
          <w:trHeight w:val="169"/>
          <w:jc w:val="center"/>
        </w:trPr>
        <w:tc>
          <w:tcPr>
            <w:tcW w:w="3379" w:type="dxa"/>
            <w:shd w:val="clear" w:color="auto" w:fill="auto"/>
            <w:vAlign w:val="center"/>
            <w:hideMark/>
          </w:tcPr>
          <w:p w:rsidR="00FE45DA" w:rsidRPr="00105D63" w:rsidRDefault="00FE45DA" w:rsidP="00751F32">
            <w:pPr>
              <w:rPr>
                <w:sz w:val="22"/>
                <w:szCs w:val="24"/>
              </w:rPr>
            </w:pPr>
            <w:r w:rsidRPr="00105D63">
              <w:rPr>
                <w:sz w:val="22"/>
                <w:szCs w:val="24"/>
              </w:rPr>
              <w:t>Овощи</w:t>
            </w:r>
          </w:p>
        </w:tc>
        <w:tc>
          <w:tcPr>
            <w:tcW w:w="2109" w:type="dxa"/>
            <w:shd w:val="clear" w:color="auto" w:fill="auto"/>
            <w:vAlign w:val="center"/>
            <w:hideMark/>
          </w:tcPr>
          <w:p w:rsidR="00FE45DA" w:rsidRPr="00105D63" w:rsidRDefault="00FE45DA" w:rsidP="00751F32">
            <w:pPr>
              <w:jc w:val="center"/>
              <w:rPr>
                <w:sz w:val="22"/>
                <w:szCs w:val="24"/>
              </w:rPr>
            </w:pPr>
            <w:r w:rsidRPr="00105D63">
              <w:rPr>
                <w:sz w:val="22"/>
                <w:szCs w:val="24"/>
              </w:rPr>
              <w:t>1600</w:t>
            </w:r>
          </w:p>
        </w:tc>
        <w:tc>
          <w:tcPr>
            <w:tcW w:w="2110" w:type="dxa"/>
            <w:shd w:val="clear" w:color="auto" w:fill="auto"/>
            <w:vAlign w:val="center"/>
            <w:hideMark/>
          </w:tcPr>
          <w:p w:rsidR="00FE45DA" w:rsidRPr="00105D63" w:rsidRDefault="00FE45DA" w:rsidP="00751F32">
            <w:pPr>
              <w:jc w:val="center"/>
              <w:rPr>
                <w:sz w:val="22"/>
                <w:szCs w:val="24"/>
              </w:rPr>
            </w:pPr>
            <w:r w:rsidRPr="00105D63">
              <w:rPr>
                <w:sz w:val="22"/>
                <w:szCs w:val="24"/>
              </w:rPr>
              <w:t>1600</w:t>
            </w:r>
          </w:p>
        </w:tc>
        <w:tc>
          <w:tcPr>
            <w:tcW w:w="2110" w:type="dxa"/>
            <w:vAlign w:val="center"/>
          </w:tcPr>
          <w:p w:rsidR="00FE45DA" w:rsidRPr="00105D63" w:rsidRDefault="00FE45DA" w:rsidP="00751F32">
            <w:pPr>
              <w:jc w:val="center"/>
              <w:rPr>
                <w:sz w:val="22"/>
                <w:szCs w:val="24"/>
              </w:rPr>
            </w:pPr>
            <w:r w:rsidRPr="00105D63">
              <w:rPr>
                <w:sz w:val="22"/>
                <w:szCs w:val="24"/>
              </w:rPr>
              <w:t>1600</w:t>
            </w:r>
          </w:p>
        </w:tc>
      </w:tr>
      <w:tr w:rsidR="00FE45DA" w:rsidRPr="00105D63" w:rsidTr="00751F32">
        <w:trPr>
          <w:trHeight w:val="286"/>
          <w:jc w:val="center"/>
        </w:trPr>
        <w:tc>
          <w:tcPr>
            <w:tcW w:w="3379" w:type="dxa"/>
            <w:shd w:val="clear" w:color="auto" w:fill="auto"/>
            <w:vAlign w:val="center"/>
          </w:tcPr>
          <w:p w:rsidR="00FE45DA" w:rsidRPr="00105D63" w:rsidRDefault="00FE45DA" w:rsidP="00751F32">
            <w:pPr>
              <w:rPr>
                <w:sz w:val="22"/>
                <w:szCs w:val="24"/>
              </w:rPr>
            </w:pPr>
            <w:r w:rsidRPr="00105D63">
              <w:rPr>
                <w:sz w:val="22"/>
                <w:szCs w:val="24"/>
              </w:rPr>
              <w:t>Улов рыбоводной продукции</w:t>
            </w:r>
          </w:p>
        </w:tc>
        <w:tc>
          <w:tcPr>
            <w:tcW w:w="2109" w:type="dxa"/>
            <w:shd w:val="clear" w:color="auto" w:fill="auto"/>
            <w:vAlign w:val="center"/>
          </w:tcPr>
          <w:p w:rsidR="00FE45DA" w:rsidRPr="00105D63" w:rsidRDefault="00FE45DA" w:rsidP="00751F32">
            <w:pPr>
              <w:jc w:val="center"/>
              <w:rPr>
                <w:sz w:val="22"/>
                <w:szCs w:val="24"/>
              </w:rPr>
            </w:pPr>
            <w:r w:rsidRPr="00105D63">
              <w:rPr>
                <w:sz w:val="22"/>
                <w:szCs w:val="24"/>
              </w:rPr>
              <w:t>16</w:t>
            </w:r>
          </w:p>
        </w:tc>
        <w:tc>
          <w:tcPr>
            <w:tcW w:w="2110" w:type="dxa"/>
            <w:shd w:val="clear" w:color="auto" w:fill="auto"/>
            <w:vAlign w:val="center"/>
          </w:tcPr>
          <w:p w:rsidR="00FE45DA" w:rsidRPr="00105D63" w:rsidRDefault="00FE45DA" w:rsidP="00751F32">
            <w:pPr>
              <w:jc w:val="center"/>
              <w:rPr>
                <w:sz w:val="22"/>
                <w:szCs w:val="24"/>
              </w:rPr>
            </w:pPr>
            <w:r w:rsidRPr="00105D63">
              <w:rPr>
                <w:sz w:val="22"/>
                <w:szCs w:val="24"/>
              </w:rPr>
              <w:t>16</w:t>
            </w:r>
          </w:p>
        </w:tc>
        <w:tc>
          <w:tcPr>
            <w:tcW w:w="2110" w:type="dxa"/>
            <w:vAlign w:val="center"/>
          </w:tcPr>
          <w:p w:rsidR="00FE45DA" w:rsidRPr="00105D63" w:rsidRDefault="00FE45DA" w:rsidP="00751F32">
            <w:pPr>
              <w:jc w:val="center"/>
              <w:rPr>
                <w:sz w:val="22"/>
                <w:szCs w:val="24"/>
              </w:rPr>
            </w:pPr>
            <w:r w:rsidRPr="00105D63">
              <w:rPr>
                <w:sz w:val="22"/>
                <w:szCs w:val="24"/>
              </w:rPr>
              <w:t>16</w:t>
            </w:r>
          </w:p>
        </w:tc>
      </w:tr>
    </w:tbl>
    <w:p w:rsidR="00FE45DA" w:rsidRPr="00105D63" w:rsidRDefault="00FE45DA" w:rsidP="00FE45DA">
      <w:pPr>
        <w:shd w:val="clear" w:color="auto" w:fill="FFFFFF"/>
        <w:rPr>
          <w:bCs/>
          <w:sz w:val="24"/>
          <w:szCs w:val="24"/>
        </w:rPr>
      </w:pPr>
    </w:p>
    <w:p w:rsidR="00FE45DA" w:rsidRPr="00105D63" w:rsidRDefault="00FE45DA" w:rsidP="00FE45DA">
      <w:pPr>
        <w:shd w:val="clear" w:color="auto" w:fill="FFFFFF"/>
        <w:jc w:val="center"/>
        <w:rPr>
          <w:bCs/>
          <w:sz w:val="24"/>
          <w:szCs w:val="24"/>
        </w:rPr>
      </w:pPr>
      <w:r w:rsidRPr="00105D63">
        <w:rPr>
          <w:bCs/>
          <w:sz w:val="24"/>
          <w:szCs w:val="24"/>
        </w:rPr>
        <w:t>Динамика целевых показателей реализации подпрограммы</w:t>
      </w:r>
    </w:p>
    <w:p w:rsidR="00FE45DA" w:rsidRPr="00105D63" w:rsidRDefault="00FE45DA" w:rsidP="00FE45DA">
      <w:pPr>
        <w:shd w:val="clear" w:color="auto" w:fill="FFFFFF"/>
        <w:ind w:firstLine="567"/>
        <w:jc w:val="right"/>
        <w:rPr>
          <w:sz w:val="24"/>
          <w:szCs w:val="24"/>
        </w:rPr>
      </w:pPr>
      <w:r w:rsidRPr="00105D63">
        <w:rPr>
          <w:bCs/>
          <w:sz w:val="24"/>
          <w:szCs w:val="24"/>
        </w:rPr>
        <w:t>Таблица № 5</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98"/>
        <w:gridCol w:w="567"/>
        <w:gridCol w:w="567"/>
        <w:gridCol w:w="567"/>
        <w:gridCol w:w="567"/>
        <w:gridCol w:w="567"/>
        <w:gridCol w:w="636"/>
        <w:gridCol w:w="498"/>
        <w:gridCol w:w="567"/>
        <w:gridCol w:w="567"/>
        <w:gridCol w:w="567"/>
        <w:gridCol w:w="1361"/>
      </w:tblGrid>
      <w:tr w:rsidR="00FE45DA" w:rsidRPr="00105D63" w:rsidTr="00751F32">
        <w:trPr>
          <w:trHeight w:val="578"/>
          <w:jc w:val="center"/>
        </w:trPr>
        <w:tc>
          <w:tcPr>
            <w:tcW w:w="2698" w:type="dxa"/>
            <w:vMerge w:val="restart"/>
            <w:vAlign w:val="center"/>
            <w:hideMark/>
          </w:tcPr>
          <w:p w:rsidR="00FE45DA" w:rsidRPr="00105D63" w:rsidRDefault="00FE45DA" w:rsidP="00751F32">
            <w:pPr>
              <w:ind w:left="-57" w:right="-57"/>
              <w:jc w:val="center"/>
              <w:rPr>
                <w:sz w:val="22"/>
                <w:szCs w:val="22"/>
              </w:rPr>
            </w:pPr>
            <w:r w:rsidRPr="00105D63">
              <w:rPr>
                <w:sz w:val="22"/>
                <w:szCs w:val="22"/>
              </w:rPr>
              <w:t>Показатели</w:t>
            </w:r>
          </w:p>
        </w:tc>
        <w:tc>
          <w:tcPr>
            <w:tcW w:w="2835" w:type="dxa"/>
            <w:gridSpan w:val="5"/>
          </w:tcPr>
          <w:p w:rsidR="00FE45DA" w:rsidRPr="00105D63" w:rsidRDefault="00FE45DA" w:rsidP="00751F32">
            <w:pPr>
              <w:ind w:left="-57" w:right="-57"/>
              <w:jc w:val="center"/>
              <w:rPr>
                <w:bCs/>
                <w:sz w:val="22"/>
                <w:szCs w:val="22"/>
              </w:rPr>
            </w:pPr>
            <w:r w:rsidRPr="00105D63">
              <w:rPr>
                <w:bCs/>
                <w:sz w:val="22"/>
                <w:szCs w:val="22"/>
                <w:lang w:val="en-US"/>
              </w:rPr>
              <w:t>I</w:t>
            </w:r>
            <w:r w:rsidRPr="00105D63">
              <w:rPr>
                <w:bCs/>
                <w:sz w:val="22"/>
                <w:szCs w:val="22"/>
              </w:rPr>
              <w:t xml:space="preserve"> этап реализации </w:t>
            </w:r>
          </w:p>
          <w:p w:rsidR="00FE45DA" w:rsidRPr="00105D63" w:rsidRDefault="00FE45DA" w:rsidP="00751F32">
            <w:pPr>
              <w:ind w:left="-57" w:right="-57"/>
              <w:jc w:val="center"/>
              <w:rPr>
                <w:bCs/>
                <w:sz w:val="22"/>
                <w:szCs w:val="22"/>
                <w:lang w:val="en-US"/>
              </w:rPr>
            </w:pPr>
            <w:r w:rsidRPr="00105D63">
              <w:rPr>
                <w:bCs/>
                <w:sz w:val="22"/>
                <w:szCs w:val="22"/>
              </w:rPr>
              <w:t>подпрограммы</w:t>
            </w:r>
          </w:p>
        </w:tc>
        <w:tc>
          <w:tcPr>
            <w:tcW w:w="4196" w:type="dxa"/>
            <w:gridSpan w:val="6"/>
          </w:tcPr>
          <w:p w:rsidR="00FE45DA" w:rsidRPr="00105D63" w:rsidRDefault="00FE45DA" w:rsidP="00751F32">
            <w:pPr>
              <w:ind w:left="-57" w:right="-57"/>
              <w:jc w:val="center"/>
              <w:rPr>
                <w:bCs/>
                <w:sz w:val="22"/>
                <w:szCs w:val="22"/>
              </w:rPr>
            </w:pPr>
            <w:r w:rsidRPr="00105D63">
              <w:rPr>
                <w:bCs/>
                <w:sz w:val="22"/>
                <w:szCs w:val="22"/>
                <w:lang w:val="en-US"/>
              </w:rPr>
              <w:t>II</w:t>
            </w:r>
            <w:r w:rsidRPr="00105D63">
              <w:rPr>
                <w:bCs/>
                <w:sz w:val="22"/>
                <w:szCs w:val="22"/>
              </w:rPr>
              <w:t xml:space="preserve"> этап реализации </w:t>
            </w:r>
          </w:p>
          <w:p w:rsidR="00FE45DA" w:rsidRPr="00105D63" w:rsidRDefault="00FE45DA" w:rsidP="00751F32">
            <w:pPr>
              <w:ind w:left="-57" w:right="-57"/>
              <w:jc w:val="center"/>
              <w:rPr>
                <w:bCs/>
                <w:sz w:val="22"/>
                <w:szCs w:val="22"/>
                <w:lang w:val="en-US"/>
              </w:rPr>
            </w:pPr>
            <w:r w:rsidRPr="00105D63">
              <w:rPr>
                <w:bCs/>
                <w:sz w:val="22"/>
                <w:szCs w:val="22"/>
              </w:rPr>
              <w:t>подпрограммы</w:t>
            </w:r>
          </w:p>
        </w:tc>
      </w:tr>
      <w:tr w:rsidR="00FE45DA" w:rsidRPr="00105D63" w:rsidTr="00751F32">
        <w:trPr>
          <w:trHeight w:val="303"/>
          <w:jc w:val="center"/>
        </w:trPr>
        <w:tc>
          <w:tcPr>
            <w:tcW w:w="2698" w:type="dxa"/>
            <w:vMerge/>
            <w:vAlign w:val="center"/>
            <w:hideMark/>
          </w:tcPr>
          <w:p w:rsidR="00FE45DA" w:rsidRPr="00105D63" w:rsidRDefault="00FE45DA" w:rsidP="00751F32">
            <w:pPr>
              <w:ind w:left="-57" w:right="-57"/>
              <w:jc w:val="center"/>
              <w:rPr>
                <w:sz w:val="22"/>
                <w:szCs w:val="22"/>
              </w:rPr>
            </w:pPr>
          </w:p>
        </w:tc>
        <w:tc>
          <w:tcPr>
            <w:tcW w:w="2835" w:type="dxa"/>
            <w:gridSpan w:val="5"/>
          </w:tcPr>
          <w:p w:rsidR="00FE45DA" w:rsidRPr="00105D63" w:rsidRDefault="00FE45DA" w:rsidP="00751F32">
            <w:pPr>
              <w:ind w:left="-57" w:right="-57"/>
              <w:jc w:val="center"/>
              <w:rPr>
                <w:bCs/>
                <w:sz w:val="22"/>
                <w:szCs w:val="22"/>
              </w:rPr>
            </w:pPr>
            <w:r w:rsidRPr="00105D63">
              <w:rPr>
                <w:bCs/>
                <w:sz w:val="22"/>
                <w:szCs w:val="22"/>
              </w:rPr>
              <w:t>факт</w:t>
            </w:r>
          </w:p>
        </w:tc>
        <w:tc>
          <w:tcPr>
            <w:tcW w:w="1701" w:type="dxa"/>
            <w:gridSpan w:val="3"/>
            <w:vAlign w:val="center"/>
          </w:tcPr>
          <w:p w:rsidR="00FE45DA" w:rsidRPr="00105D63" w:rsidRDefault="00FE45DA" w:rsidP="00751F32">
            <w:pPr>
              <w:ind w:left="-57" w:right="-57"/>
              <w:jc w:val="center"/>
              <w:rPr>
                <w:bCs/>
                <w:sz w:val="22"/>
                <w:szCs w:val="22"/>
              </w:rPr>
            </w:pPr>
            <w:r w:rsidRPr="00105D63">
              <w:rPr>
                <w:bCs/>
                <w:sz w:val="22"/>
                <w:szCs w:val="22"/>
              </w:rPr>
              <w:t>факт</w:t>
            </w:r>
          </w:p>
        </w:tc>
        <w:tc>
          <w:tcPr>
            <w:tcW w:w="2495" w:type="dxa"/>
            <w:gridSpan w:val="3"/>
            <w:vAlign w:val="center"/>
          </w:tcPr>
          <w:p w:rsidR="00FE45DA" w:rsidRPr="00105D63" w:rsidRDefault="00FE45DA" w:rsidP="00751F32">
            <w:pPr>
              <w:ind w:left="-57" w:right="-57"/>
              <w:jc w:val="center"/>
              <w:rPr>
                <w:sz w:val="22"/>
                <w:szCs w:val="22"/>
              </w:rPr>
            </w:pPr>
            <w:r w:rsidRPr="00105D63">
              <w:rPr>
                <w:sz w:val="22"/>
                <w:szCs w:val="22"/>
              </w:rPr>
              <w:t>прогноз*</w:t>
            </w:r>
          </w:p>
        </w:tc>
      </w:tr>
      <w:tr w:rsidR="00FE45DA" w:rsidRPr="00105D63" w:rsidTr="00751F32">
        <w:trPr>
          <w:trHeight w:val="303"/>
          <w:jc w:val="center"/>
        </w:trPr>
        <w:tc>
          <w:tcPr>
            <w:tcW w:w="2698" w:type="dxa"/>
            <w:vMerge/>
            <w:vAlign w:val="center"/>
            <w:hideMark/>
          </w:tcPr>
          <w:p w:rsidR="00FE45DA" w:rsidRPr="00105D63" w:rsidRDefault="00FE45DA" w:rsidP="00751F32">
            <w:pPr>
              <w:ind w:left="-57" w:right="-57"/>
              <w:jc w:val="center"/>
              <w:rPr>
                <w:sz w:val="22"/>
                <w:szCs w:val="22"/>
              </w:rPr>
            </w:pPr>
          </w:p>
        </w:tc>
        <w:tc>
          <w:tcPr>
            <w:tcW w:w="567" w:type="dxa"/>
          </w:tcPr>
          <w:p w:rsidR="00FE45DA" w:rsidRPr="00105D63" w:rsidRDefault="00FE45DA" w:rsidP="00751F32">
            <w:pPr>
              <w:ind w:left="-57" w:right="-57"/>
              <w:jc w:val="center"/>
              <w:rPr>
                <w:bCs/>
                <w:sz w:val="22"/>
                <w:szCs w:val="22"/>
              </w:rPr>
            </w:pPr>
            <w:r w:rsidRPr="00105D63">
              <w:rPr>
                <w:bCs/>
                <w:sz w:val="22"/>
                <w:szCs w:val="22"/>
              </w:rPr>
              <w:t>2014 год</w:t>
            </w:r>
          </w:p>
        </w:tc>
        <w:tc>
          <w:tcPr>
            <w:tcW w:w="567" w:type="dxa"/>
          </w:tcPr>
          <w:p w:rsidR="00FE45DA" w:rsidRPr="00105D63" w:rsidRDefault="00FE45DA" w:rsidP="00751F32">
            <w:pPr>
              <w:ind w:left="-57" w:right="-57"/>
              <w:jc w:val="center"/>
              <w:rPr>
                <w:bCs/>
                <w:sz w:val="22"/>
                <w:szCs w:val="22"/>
              </w:rPr>
            </w:pPr>
            <w:r w:rsidRPr="00105D63">
              <w:rPr>
                <w:bCs/>
                <w:sz w:val="22"/>
                <w:szCs w:val="22"/>
              </w:rPr>
              <w:t>2015 год</w:t>
            </w:r>
          </w:p>
        </w:tc>
        <w:tc>
          <w:tcPr>
            <w:tcW w:w="567" w:type="dxa"/>
          </w:tcPr>
          <w:p w:rsidR="00FE45DA" w:rsidRPr="00105D63" w:rsidRDefault="00FE45DA" w:rsidP="00751F32">
            <w:pPr>
              <w:ind w:left="-57" w:right="-57"/>
              <w:jc w:val="center"/>
              <w:rPr>
                <w:bCs/>
                <w:sz w:val="22"/>
                <w:szCs w:val="22"/>
              </w:rPr>
            </w:pPr>
            <w:r w:rsidRPr="00105D63">
              <w:rPr>
                <w:bCs/>
                <w:sz w:val="22"/>
                <w:szCs w:val="22"/>
              </w:rPr>
              <w:t>2016 год</w:t>
            </w:r>
          </w:p>
        </w:tc>
        <w:tc>
          <w:tcPr>
            <w:tcW w:w="567" w:type="dxa"/>
          </w:tcPr>
          <w:p w:rsidR="00FE45DA" w:rsidRPr="00105D63" w:rsidRDefault="00FE45DA" w:rsidP="00751F32">
            <w:pPr>
              <w:ind w:left="-57" w:right="-57"/>
              <w:jc w:val="center"/>
              <w:rPr>
                <w:bCs/>
                <w:sz w:val="22"/>
                <w:szCs w:val="22"/>
              </w:rPr>
            </w:pPr>
            <w:r w:rsidRPr="00105D63">
              <w:rPr>
                <w:bCs/>
                <w:sz w:val="22"/>
                <w:szCs w:val="22"/>
              </w:rPr>
              <w:t>2017 год</w:t>
            </w:r>
          </w:p>
        </w:tc>
        <w:tc>
          <w:tcPr>
            <w:tcW w:w="567" w:type="dxa"/>
          </w:tcPr>
          <w:p w:rsidR="00FE45DA" w:rsidRPr="00105D63" w:rsidRDefault="00FE45DA" w:rsidP="00751F32">
            <w:pPr>
              <w:ind w:left="-57" w:right="-57"/>
              <w:jc w:val="center"/>
              <w:rPr>
                <w:bCs/>
                <w:sz w:val="22"/>
                <w:szCs w:val="22"/>
              </w:rPr>
            </w:pPr>
            <w:r w:rsidRPr="00105D63">
              <w:rPr>
                <w:bCs/>
                <w:sz w:val="22"/>
                <w:szCs w:val="22"/>
              </w:rPr>
              <w:t>2018 год</w:t>
            </w:r>
          </w:p>
        </w:tc>
        <w:tc>
          <w:tcPr>
            <w:tcW w:w="636" w:type="dxa"/>
            <w:vAlign w:val="center"/>
          </w:tcPr>
          <w:p w:rsidR="00FE45DA" w:rsidRPr="00105D63" w:rsidRDefault="00FE45DA" w:rsidP="00751F32">
            <w:pPr>
              <w:ind w:left="-57" w:right="-57"/>
              <w:jc w:val="center"/>
              <w:rPr>
                <w:bCs/>
                <w:sz w:val="22"/>
                <w:szCs w:val="22"/>
              </w:rPr>
            </w:pPr>
            <w:r w:rsidRPr="00105D63">
              <w:rPr>
                <w:bCs/>
                <w:sz w:val="22"/>
                <w:szCs w:val="22"/>
              </w:rPr>
              <w:t>2019 год</w:t>
            </w:r>
          </w:p>
        </w:tc>
        <w:tc>
          <w:tcPr>
            <w:tcW w:w="498" w:type="dxa"/>
            <w:shd w:val="clear" w:color="auto" w:fill="auto"/>
            <w:vAlign w:val="center"/>
          </w:tcPr>
          <w:p w:rsidR="00FE45DA" w:rsidRPr="00105D63" w:rsidRDefault="00FE45DA" w:rsidP="00751F32">
            <w:pPr>
              <w:ind w:left="-57" w:right="-57"/>
              <w:jc w:val="center"/>
              <w:rPr>
                <w:bCs/>
                <w:sz w:val="22"/>
                <w:szCs w:val="22"/>
              </w:rPr>
            </w:pPr>
            <w:r w:rsidRPr="00105D63">
              <w:rPr>
                <w:bCs/>
                <w:sz w:val="22"/>
                <w:szCs w:val="22"/>
              </w:rPr>
              <w:t>2020 год</w:t>
            </w:r>
          </w:p>
        </w:tc>
        <w:tc>
          <w:tcPr>
            <w:tcW w:w="567" w:type="dxa"/>
            <w:shd w:val="clear" w:color="auto" w:fill="auto"/>
            <w:vAlign w:val="center"/>
          </w:tcPr>
          <w:p w:rsidR="00FE45DA" w:rsidRPr="00105D63" w:rsidRDefault="00FE45DA" w:rsidP="00751F32">
            <w:pPr>
              <w:ind w:left="-57" w:right="-57"/>
              <w:jc w:val="center"/>
              <w:rPr>
                <w:bCs/>
                <w:sz w:val="22"/>
                <w:szCs w:val="22"/>
              </w:rPr>
            </w:pPr>
            <w:r w:rsidRPr="00105D63">
              <w:rPr>
                <w:bCs/>
                <w:sz w:val="22"/>
                <w:szCs w:val="22"/>
              </w:rPr>
              <w:t>2021 год</w:t>
            </w:r>
          </w:p>
        </w:tc>
        <w:tc>
          <w:tcPr>
            <w:tcW w:w="567" w:type="dxa"/>
            <w:vAlign w:val="center"/>
          </w:tcPr>
          <w:p w:rsidR="00FE45DA" w:rsidRPr="00105D63" w:rsidRDefault="00FE45DA" w:rsidP="00751F32">
            <w:pPr>
              <w:ind w:left="-57" w:right="-57"/>
              <w:jc w:val="center"/>
              <w:rPr>
                <w:sz w:val="22"/>
                <w:szCs w:val="22"/>
              </w:rPr>
            </w:pPr>
            <w:r w:rsidRPr="00105D63">
              <w:rPr>
                <w:sz w:val="22"/>
                <w:szCs w:val="22"/>
              </w:rPr>
              <w:t>2022 год</w:t>
            </w:r>
          </w:p>
        </w:tc>
        <w:tc>
          <w:tcPr>
            <w:tcW w:w="567" w:type="dxa"/>
            <w:vAlign w:val="center"/>
          </w:tcPr>
          <w:p w:rsidR="00FE45DA" w:rsidRPr="00105D63" w:rsidRDefault="00FE45DA" w:rsidP="00751F32">
            <w:pPr>
              <w:ind w:left="-57" w:right="-57"/>
              <w:jc w:val="center"/>
              <w:rPr>
                <w:sz w:val="22"/>
                <w:szCs w:val="22"/>
              </w:rPr>
            </w:pPr>
            <w:r w:rsidRPr="00105D63">
              <w:rPr>
                <w:sz w:val="22"/>
                <w:szCs w:val="22"/>
              </w:rPr>
              <w:t>2023 год</w:t>
            </w:r>
          </w:p>
        </w:tc>
        <w:tc>
          <w:tcPr>
            <w:tcW w:w="1361" w:type="dxa"/>
            <w:vAlign w:val="center"/>
          </w:tcPr>
          <w:p w:rsidR="00FE45DA" w:rsidRPr="00105D63" w:rsidRDefault="00FE45DA" w:rsidP="00751F32">
            <w:pPr>
              <w:ind w:left="-57" w:right="-57"/>
              <w:jc w:val="center"/>
              <w:rPr>
                <w:sz w:val="22"/>
                <w:szCs w:val="22"/>
              </w:rPr>
            </w:pPr>
            <w:r w:rsidRPr="00105D63">
              <w:rPr>
                <w:sz w:val="22"/>
                <w:szCs w:val="22"/>
              </w:rPr>
              <w:t>2024 год</w:t>
            </w:r>
          </w:p>
        </w:tc>
      </w:tr>
      <w:tr w:rsidR="00FE45DA" w:rsidRPr="00105D63" w:rsidTr="00751F32">
        <w:trPr>
          <w:trHeight w:val="651"/>
          <w:jc w:val="center"/>
        </w:trPr>
        <w:tc>
          <w:tcPr>
            <w:tcW w:w="2698" w:type="dxa"/>
            <w:tcMar>
              <w:top w:w="0" w:type="dxa"/>
              <w:left w:w="108" w:type="dxa"/>
              <w:bottom w:w="0" w:type="dxa"/>
              <w:right w:w="108" w:type="dxa"/>
            </w:tcMar>
            <w:hideMark/>
          </w:tcPr>
          <w:p w:rsidR="00FE45DA" w:rsidRPr="00105D63" w:rsidRDefault="00FE45DA" w:rsidP="00751F32">
            <w:pPr>
              <w:ind w:left="-57" w:right="-57"/>
              <w:rPr>
                <w:sz w:val="22"/>
                <w:szCs w:val="22"/>
              </w:rPr>
            </w:pPr>
            <w:r w:rsidRPr="00105D63">
              <w:rPr>
                <w:sz w:val="22"/>
                <w:szCs w:val="22"/>
              </w:rPr>
              <w:t xml:space="preserve">Темп роста объема произведенной продукции </w:t>
            </w:r>
          </w:p>
          <w:p w:rsidR="00FE45DA" w:rsidRPr="00105D63" w:rsidRDefault="00FE45DA" w:rsidP="00751F32">
            <w:pPr>
              <w:ind w:left="-57" w:right="-57"/>
              <w:rPr>
                <w:sz w:val="22"/>
                <w:szCs w:val="22"/>
              </w:rPr>
            </w:pPr>
            <w:r w:rsidRPr="00105D63">
              <w:rPr>
                <w:sz w:val="22"/>
                <w:szCs w:val="22"/>
              </w:rPr>
              <w:t xml:space="preserve">на 1 работающего, в % к </w:t>
            </w:r>
            <w:r w:rsidRPr="00105D63">
              <w:rPr>
                <w:sz w:val="22"/>
                <w:szCs w:val="22"/>
              </w:rPr>
              <w:lastRenderedPageBreak/>
              <w:t>предыдущему году</w:t>
            </w:r>
          </w:p>
        </w:tc>
        <w:tc>
          <w:tcPr>
            <w:tcW w:w="567" w:type="dxa"/>
            <w:vAlign w:val="center"/>
          </w:tcPr>
          <w:p w:rsidR="00FE45DA" w:rsidRPr="00105D63" w:rsidRDefault="00FE45DA" w:rsidP="00751F32">
            <w:pPr>
              <w:ind w:left="-57" w:right="-57"/>
              <w:jc w:val="center"/>
              <w:rPr>
                <w:sz w:val="22"/>
                <w:szCs w:val="22"/>
              </w:rPr>
            </w:pPr>
            <w:r w:rsidRPr="00105D63">
              <w:rPr>
                <w:sz w:val="22"/>
                <w:szCs w:val="22"/>
              </w:rPr>
              <w:lastRenderedPageBreak/>
              <w:t>98</w:t>
            </w:r>
          </w:p>
        </w:tc>
        <w:tc>
          <w:tcPr>
            <w:tcW w:w="567" w:type="dxa"/>
            <w:vAlign w:val="center"/>
          </w:tcPr>
          <w:p w:rsidR="00FE45DA" w:rsidRPr="00105D63" w:rsidRDefault="00FE45DA" w:rsidP="00751F32">
            <w:pPr>
              <w:ind w:left="-57" w:right="-57"/>
              <w:jc w:val="center"/>
              <w:rPr>
                <w:sz w:val="22"/>
                <w:szCs w:val="22"/>
              </w:rPr>
            </w:pPr>
            <w:r w:rsidRPr="00105D63">
              <w:rPr>
                <w:sz w:val="22"/>
                <w:szCs w:val="22"/>
              </w:rPr>
              <w:t>113</w:t>
            </w:r>
          </w:p>
        </w:tc>
        <w:tc>
          <w:tcPr>
            <w:tcW w:w="567" w:type="dxa"/>
            <w:vAlign w:val="center"/>
          </w:tcPr>
          <w:p w:rsidR="00FE45DA" w:rsidRPr="00105D63" w:rsidRDefault="00FE45DA" w:rsidP="00751F32">
            <w:pPr>
              <w:ind w:left="-57" w:right="-57"/>
              <w:jc w:val="center"/>
              <w:rPr>
                <w:sz w:val="22"/>
                <w:szCs w:val="22"/>
              </w:rPr>
            </w:pPr>
            <w:r w:rsidRPr="00105D63">
              <w:rPr>
                <w:sz w:val="22"/>
                <w:szCs w:val="22"/>
              </w:rPr>
              <w:t>124,3</w:t>
            </w:r>
          </w:p>
        </w:tc>
        <w:tc>
          <w:tcPr>
            <w:tcW w:w="567" w:type="dxa"/>
            <w:vAlign w:val="center"/>
          </w:tcPr>
          <w:p w:rsidR="00FE45DA" w:rsidRPr="00105D63" w:rsidRDefault="00FE45DA" w:rsidP="00751F32">
            <w:pPr>
              <w:ind w:left="-57" w:right="-57"/>
              <w:jc w:val="center"/>
              <w:rPr>
                <w:sz w:val="22"/>
                <w:szCs w:val="22"/>
              </w:rPr>
            </w:pPr>
            <w:r w:rsidRPr="00105D63">
              <w:rPr>
                <w:sz w:val="22"/>
                <w:szCs w:val="22"/>
              </w:rPr>
              <w:t>129,8</w:t>
            </w:r>
          </w:p>
        </w:tc>
        <w:tc>
          <w:tcPr>
            <w:tcW w:w="567" w:type="dxa"/>
            <w:vAlign w:val="center"/>
          </w:tcPr>
          <w:p w:rsidR="00FE45DA" w:rsidRPr="00105D63" w:rsidRDefault="00FE45DA" w:rsidP="00751F32">
            <w:pPr>
              <w:ind w:left="-57" w:right="-57"/>
              <w:jc w:val="center"/>
              <w:rPr>
                <w:sz w:val="22"/>
                <w:szCs w:val="22"/>
              </w:rPr>
            </w:pPr>
            <w:r w:rsidRPr="00105D63">
              <w:rPr>
                <w:sz w:val="22"/>
                <w:szCs w:val="22"/>
              </w:rPr>
              <w:t>90,8</w:t>
            </w:r>
          </w:p>
        </w:tc>
        <w:tc>
          <w:tcPr>
            <w:tcW w:w="636" w:type="dxa"/>
            <w:tcMar>
              <w:top w:w="0" w:type="dxa"/>
              <w:left w:w="108" w:type="dxa"/>
              <w:bottom w:w="0" w:type="dxa"/>
              <w:right w:w="108" w:type="dxa"/>
            </w:tcMar>
            <w:vAlign w:val="center"/>
          </w:tcPr>
          <w:p w:rsidR="00FE45DA" w:rsidRPr="00105D63" w:rsidRDefault="00FE45DA" w:rsidP="00751F32">
            <w:pPr>
              <w:ind w:left="-57" w:right="-57"/>
              <w:jc w:val="center"/>
              <w:rPr>
                <w:sz w:val="22"/>
                <w:szCs w:val="22"/>
              </w:rPr>
            </w:pPr>
            <w:r w:rsidRPr="00105D63">
              <w:rPr>
                <w:sz w:val="22"/>
                <w:szCs w:val="22"/>
              </w:rPr>
              <w:t>81,8</w:t>
            </w:r>
          </w:p>
        </w:tc>
        <w:tc>
          <w:tcPr>
            <w:tcW w:w="498" w:type="dxa"/>
            <w:vAlign w:val="center"/>
          </w:tcPr>
          <w:p w:rsidR="00FE45DA" w:rsidRPr="00105D63" w:rsidRDefault="00FE45DA" w:rsidP="00751F32">
            <w:pPr>
              <w:ind w:left="-57" w:right="-57"/>
              <w:jc w:val="center"/>
              <w:rPr>
                <w:sz w:val="22"/>
                <w:szCs w:val="22"/>
              </w:rPr>
            </w:pPr>
            <w:r w:rsidRPr="00105D63">
              <w:rPr>
                <w:sz w:val="22"/>
                <w:szCs w:val="22"/>
              </w:rPr>
              <w:t>86,7</w:t>
            </w:r>
          </w:p>
        </w:tc>
        <w:tc>
          <w:tcPr>
            <w:tcW w:w="567" w:type="dxa"/>
            <w:vAlign w:val="center"/>
          </w:tcPr>
          <w:p w:rsidR="00FE45DA" w:rsidRPr="00105D63" w:rsidRDefault="00FE45DA" w:rsidP="00751F32">
            <w:pPr>
              <w:ind w:left="-57" w:right="-57"/>
              <w:jc w:val="center"/>
              <w:rPr>
                <w:sz w:val="22"/>
                <w:szCs w:val="22"/>
              </w:rPr>
            </w:pPr>
            <w:r w:rsidRPr="00105D63">
              <w:rPr>
                <w:sz w:val="22"/>
                <w:szCs w:val="22"/>
              </w:rPr>
              <w:t>143,8</w:t>
            </w:r>
          </w:p>
        </w:tc>
        <w:tc>
          <w:tcPr>
            <w:tcW w:w="567" w:type="dxa"/>
            <w:vAlign w:val="center"/>
          </w:tcPr>
          <w:p w:rsidR="00FE45DA" w:rsidRPr="00105D63" w:rsidRDefault="00FE45DA" w:rsidP="00751F32">
            <w:pPr>
              <w:ind w:left="-57" w:right="-57"/>
              <w:jc w:val="center"/>
              <w:rPr>
                <w:sz w:val="22"/>
                <w:szCs w:val="22"/>
              </w:rPr>
            </w:pPr>
            <w:r w:rsidRPr="00105D63">
              <w:rPr>
                <w:sz w:val="22"/>
                <w:szCs w:val="22"/>
              </w:rPr>
              <w:t>100,1</w:t>
            </w:r>
          </w:p>
        </w:tc>
        <w:tc>
          <w:tcPr>
            <w:tcW w:w="567" w:type="dxa"/>
            <w:vAlign w:val="center"/>
          </w:tcPr>
          <w:p w:rsidR="00FE45DA" w:rsidRPr="00105D63" w:rsidRDefault="00FE45DA" w:rsidP="00751F32">
            <w:pPr>
              <w:ind w:left="-57" w:right="-57"/>
              <w:jc w:val="center"/>
              <w:rPr>
                <w:sz w:val="22"/>
                <w:szCs w:val="22"/>
              </w:rPr>
            </w:pPr>
            <w:r w:rsidRPr="00105D63">
              <w:rPr>
                <w:sz w:val="22"/>
                <w:szCs w:val="22"/>
              </w:rPr>
              <w:t>100,1</w:t>
            </w:r>
          </w:p>
        </w:tc>
        <w:tc>
          <w:tcPr>
            <w:tcW w:w="1361" w:type="dxa"/>
            <w:vAlign w:val="center"/>
          </w:tcPr>
          <w:p w:rsidR="00FE45DA" w:rsidRPr="00105D63" w:rsidRDefault="00FE45DA" w:rsidP="00751F32">
            <w:pPr>
              <w:ind w:left="-57" w:right="-57"/>
              <w:jc w:val="center"/>
              <w:rPr>
                <w:sz w:val="22"/>
                <w:szCs w:val="22"/>
              </w:rPr>
            </w:pPr>
            <w:r w:rsidRPr="00105D63">
              <w:rPr>
                <w:sz w:val="22"/>
                <w:szCs w:val="22"/>
              </w:rPr>
              <w:t>100,1</w:t>
            </w:r>
          </w:p>
        </w:tc>
      </w:tr>
      <w:tr w:rsidR="00FE45DA" w:rsidRPr="00105D63" w:rsidTr="00751F32">
        <w:trPr>
          <w:trHeight w:val="459"/>
          <w:jc w:val="center"/>
        </w:trPr>
        <w:tc>
          <w:tcPr>
            <w:tcW w:w="2698" w:type="dxa"/>
            <w:tcMar>
              <w:top w:w="0" w:type="dxa"/>
              <w:left w:w="108" w:type="dxa"/>
              <w:bottom w:w="0" w:type="dxa"/>
              <w:right w:w="108" w:type="dxa"/>
            </w:tcMar>
          </w:tcPr>
          <w:p w:rsidR="00FE45DA" w:rsidRPr="00105D63" w:rsidRDefault="00FE45DA" w:rsidP="00751F32">
            <w:pPr>
              <w:ind w:left="-57" w:right="-57"/>
              <w:rPr>
                <w:sz w:val="22"/>
                <w:szCs w:val="22"/>
              </w:rPr>
            </w:pPr>
            <w:r w:rsidRPr="00105D63">
              <w:rPr>
                <w:sz w:val="22"/>
                <w:szCs w:val="22"/>
              </w:rPr>
              <w:lastRenderedPageBreak/>
              <w:t>Темп роста поступлений налогов, сборов и обязательных платежей, в % к предыдущему году</w:t>
            </w:r>
          </w:p>
        </w:tc>
        <w:tc>
          <w:tcPr>
            <w:tcW w:w="567" w:type="dxa"/>
            <w:vAlign w:val="center"/>
          </w:tcPr>
          <w:p w:rsidR="00FE45DA" w:rsidRPr="00105D63" w:rsidRDefault="00FE45DA" w:rsidP="00751F32">
            <w:pPr>
              <w:ind w:left="-57" w:right="-57"/>
              <w:jc w:val="center"/>
              <w:rPr>
                <w:sz w:val="22"/>
                <w:szCs w:val="22"/>
              </w:rPr>
            </w:pPr>
            <w:r w:rsidRPr="00105D63">
              <w:rPr>
                <w:sz w:val="22"/>
                <w:szCs w:val="22"/>
              </w:rPr>
              <w:t>113</w:t>
            </w:r>
          </w:p>
        </w:tc>
        <w:tc>
          <w:tcPr>
            <w:tcW w:w="567" w:type="dxa"/>
            <w:vAlign w:val="center"/>
          </w:tcPr>
          <w:p w:rsidR="00FE45DA" w:rsidRPr="00105D63" w:rsidRDefault="00FE45DA" w:rsidP="00751F32">
            <w:pPr>
              <w:ind w:left="-57" w:right="-57"/>
              <w:jc w:val="center"/>
              <w:rPr>
                <w:sz w:val="22"/>
                <w:szCs w:val="22"/>
              </w:rPr>
            </w:pPr>
            <w:r w:rsidRPr="00105D63">
              <w:rPr>
                <w:sz w:val="22"/>
                <w:szCs w:val="22"/>
              </w:rPr>
              <w:t>150,3</w:t>
            </w:r>
          </w:p>
        </w:tc>
        <w:tc>
          <w:tcPr>
            <w:tcW w:w="567" w:type="dxa"/>
            <w:vAlign w:val="center"/>
          </w:tcPr>
          <w:p w:rsidR="00FE45DA" w:rsidRPr="00105D63" w:rsidRDefault="00FE45DA" w:rsidP="00751F32">
            <w:pPr>
              <w:ind w:left="-57" w:right="-57"/>
              <w:jc w:val="center"/>
              <w:rPr>
                <w:sz w:val="22"/>
                <w:szCs w:val="22"/>
              </w:rPr>
            </w:pPr>
            <w:r w:rsidRPr="00105D63">
              <w:rPr>
                <w:sz w:val="22"/>
                <w:szCs w:val="22"/>
              </w:rPr>
              <w:t>104,6</w:t>
            </w:r>
          </w:p>
        </w:tc>
        <w:tc>
          <w:tcPr>
            <w:tcW w:w="567" w:type="dxa"/>
            <w:vAlign w:val="center"/>
          </w:tcPr>
          <w:p w:rsidR="00FE45DA" w:rsidRPr="00105D63" w:rsidRDefault="00FE45DA" w:rsidP="00751F32">
            <w:pPr>
              <w:ind w:left="-57" w:right="-57"/>
              <w:jc w:val="center"/>
              <w:rPr>
                <w:sz w:val="22"/>
                <w:szCs w:val="22"/>
              </w:rPr>
            </w:pPr>
            <w:r w:rsidRPr="00105D63">
              <w:rPr>
                <w:sz w:val="22"/>
                <w:szCs w:val="22"/>
              </w:rPr>
              <w:t>105,4</w:t>
            </w:r>
          </w:p>
        </w:tc>
        <w:tc>
          <w:tcPr>
            <w:tcW w:w="567" w:type="dxa"/>
            <w:vAlign w:val="center"/>
          </w:tcPr>
          <w:p w:rsidR="00FE45DA" w:rsidRPr="00105D63" w:rsidRDefault="00FE45DA" w:rsidP="00751F32">
            <w:pPr>
              <w:ind w:left="-57" w:right="-57"/>
              <w:jc w:val="center"/>
              <w:rPr>
                <w:sz w:val="22"/>
                <w:szCs w:val="22"/>
              </w:rPr>
            </w:pPr>
            <w:r w:rsidRPr="00105D63">
              <w:rPr>
                <w:sz w:val="22"/>
                <w:szCs w:val="22"/>
              </w:rPr>
              <w:t>66,5</w:t>
            </w:r>
          </w:p>
        </w:tc>
        <w:tc>
          <w:tcPr>
            <w:tcW w:w="636" w:type="dxa"/>
            <w:tcMar>
              <w:top w:w="0" w:type="dxa"/>
              <w:left w:w="108" w:type="dxa"/>
              <w:bottom w:w="0" w:type="dxa"/>
              <w:right w:w="108" w:type="dxa"/>
            </w:tcMar>
            <w:vAlign w:val="center"/>
          </w:tcPr>
          <w:p w:rsidR="00FE45DA" w:rsidRPr="00105D63" w:rsidRDefault="00FE45DA" w:rsidP="00751F32">
            <w:pPr>
              <w:ind w:left="-57" w:right="-57"/>
              <w:jc w:val="center"/>
              <w:rPr>
                <w:sz w:val="22"/>
                <w:szCs w:val="22"/>
              </w:rPr>
            </w:pPr>
            <w:r w:rsidRPr="00105D63">
              <w:rPr>
                <w:sz w:val="22"/>
                <w:szCs w:val="22"/>
              </w:rPr>
              <w:t>149,1</w:t>
            </w:r>
          </w:p>
        </w:tc>
        <w:tc>
          <w:tcPr>
            <w:tcW w:w="498" w:type="dxa"/>
            <w:vAlign w:val="center"/>
          </w:tcPr>
          <w:p w:rsidR="00FE45DA" w:rsidRPr="00105D63" w:rsidRDefault="00FE45DA" w:rsidP="00751F32">
            <w:pPr>
              <w:ind w:left="-57" w:right="-57"/>
              <w:jc w:val="center"/>
              <w:rPr>
                <w:sz w:val="22"/>
                <w:szCs w:val="22"/>
              </w:rPr>
            </w:pPr>
            <w:r w:rsidRPr="00105D63">
              <w:rPr>
                <w:sz w:val="22"/>
                <w:szCs w:val="22"/>
              </w:rPr>
              <w:t>100,2</w:t>
            </w:r>
          </w:p>
        </w:tc>
        <w:tc>
          <w:tcPr>
            <w:tcW w:w="567" w:type="dxa"/>
            <w:vAlign w:val="center"/>
          </w:tcPr>
          <w:p w:rsidR="00FE45DA" w:rsidRPr="00105D63" w:rsidRDefault="00FE45DA" w:rsidP="00751F32">
            <w:pPr>
              <w:ind w:left="-57" w:right="-57"/>
              <w:jc w:val="center"/>
              <w:rPr>
                <w:sz w:val="22"/>
                <w:szCs w:val="22"/>
              </w:rPr>
            </w:pPr>
            <w:r w:rsidRPr="00105D63">
              <w:rPr>
                <w:sz w:val="22"/>
                <w:szCs w:val="22"/>
              </w:rPr>
              <w:t>150,5</w:t>
            </w:r>
          </w:p>
        </w:tc>
        <w:tc>
          <w:tcPr>
            <w:tcW w:w="567" w:type="dxa"/>
            <w:vAlign w:val="center"/>
          </w:tcPr>
          <w:p w:rsidR="00FE45DA" w:rsidRPr="00105D63" w:rsidRDefault="00FE45DA" w:rsidP="00751F32">
            <w:pPr>
              <w:ind w:left="-57" w:right="-57"/>
              <w:jc w:val="center"/>
              <w:rPr>
                <w:sz w:val="22"/>
                <w:szCs w:val="22"/>
              </w:rPr>
            </w:pPr>
            <w:r w:rsidRPr="00105D63">
              <w:rPr>
                <w:sz w:val="22"/>
                <w:szCs w:val="22"/>
              </w:rPr>
              <w:t>101,1</w:t>
            </w:r>
          </w:p>
        </w:tc>
        <w:tc>
          <w:tcPr>
            <w:tcW w:w="567" w:type="dxa"/>
            <w:vAlign w:val="center"/>
          </w:tcPr>
          <w:p w:rsidR="00FE45DA" w:rsidRPr="00105D63" w:rsidRDefault="00FE45DA" w:rsidP="00751F32">
            <w:pPr>
              <w:ind w:left="-57" w:right="-57"/>
              <w:jc w:val="center"/>
              <w:rPr>
                <w:sz w:val="22"/>
                <w:szCs w:val="22"/>
              </w:rPr>
            </w:pPr>
            <w:r w:rsidRPr="00105D63">
              <w:rPr>
                <w:sz w:val="22"/>
                <w:szCs w:val="22"/>
              </w:rPr>
              <w:t>101,1</w:t>
            </w:r>
          </w:p>
        </w:tc>
        <w:tc>
          <w:tcPr>
            <w:tcW w:w="1361" w:type="dxa"/>
            <w:vAlign w:val="center"/>
          </w:tcPr>
          <w:p w:rsidR="00FE45DA" w:rsidRPr="00105D63" w:rsidRDefault="00FE45DA" w:rsidP="00751F32">
            <w:pPr>
              <w:ind w:left="-57" w:right="-57"/>
              <w:jc w:val="center"/>
              <w:rPr>
                <w:sz w:val="22"/>
                <w:szCs w:val="22"/>
              </w:rPr>
            </w:pPr>
            <w:r w:rsidRPr="00105D63">
              <w:rPr>
                <w:sz w:val="22"/>
                <w:szCs w:val="22"/>
              </w:rPr>
              <w:t>101,1</w:t>
            </w:r>
          </w:p>
        </w:tc>
      </w:tr>
    </w:tbl>
    <w:p w:rsidR="00541C6C" w:rsidRPr="00105D63" w:rsidRDefault="00FE45DA" w:rsidP="00FE45DA">
      <w:pPr>
        <w:ind w:firstLine="567"/>
        <w:jc w:val="both"/>
        <w:rPr>
          <w:bCs/>
          <w:sz w:val="24"/>
          <w:szCs w:val="24"/>
        </w:rPr>
      </w:pPr>
      <w:r w:rsidRPr="00105D63">
        <w:rPr>
          <w:sz w:val="24"/>
          <w:szCs w:val="24"/>
        </w:rPr>
        <w:t>*- мониторинг развития отрасли позволит в дальнейшем прогнозировать показатели на период до 2030 года и внести соответствующие изменения в подпрограмму.</w:t>
      </w:r>
    </w:p>
    <w:p w:rsidR="00541C6C" w:rsidRPr="00105D63" w:rsidRDefault="00541C6C" w:rsidP="00A577C6">
      <w:pPr>
        <w:keepNext/>
        <w:spacing w:before="120" w:after="120"/>
        <w:ind w:firstLine="567"/>
        <w:jc w:val="center"/>
        <w:outlineLvl w:val="1"/>
        <w:rPr>
          <w:b/>
          <w:sz w:val="24"/>
        </w:rPr>
      </w:pPr>
      <w:bookmarkStart w:id="27" w:name="_Toc25158606"/>
      <w:bookmarkStart w:id="28" w:name="_Toc25231299"/>
      <w:r w:rsidRPr="00105D63">
        <w:rPr>
          <w:b/>
          <w:sz w:val="24"/>
          <w:lang w:val="en-US"/>
        </w:rPr>
        <w:t>V</w:t>
      </w:r>
      <w:r w:rsidRPr="00105D63">
        <w:rPr>
          <w:b/>
          <w:sz w:val="24"/>
        </w:rPr>
        <w:t>. Ожидаемые результаты, оценка эффективности реализации подпрограммы</w:t>
      </w:r>
      <w:bookmarkEnd w:id="27"/>
      <w:bookmarkEnd w:id="28"/>
    </w:p>
    <w:p w:rsidR="00541C6C" w:rsidRPr="00105D63" w:rsidRDefault="00541C6C" w:rsidP="00A577C6">
      <w:pPr>
        <w:ind w:firstLine="567"/>
        <w:jc w:val="both"/>
        <w:rPr>
          <w:sz w:val="24"/>
          <w:szCs w:val="24"/>
        </w:rPr>
      </w:pPr>
      <w:bookmarkStart w:id="29" w:name="_Toc25158607"/>
      <w:r w:rsidRPr="00105D63">
        <w:rPr>
          <w:sz w:val="24"/>
          <w:szCs w:val="24"/>
        </w:rPr>
        <w:t>Мероприятия подпрограммы предусматривают поддержку сельскохозяйственных товаропроизводителей, которую может оказать администрация Сосновоборского городского округа, в соответствии с полномочиями по созданию условий для расширения рынка сельскохозяйственной продукции, сырья и продовольствия, содействию развитию малого и среднего предпринимательства.</w:t>
      </w:r>
      <w:bookmarkEnd w:id="29"/>
    </w:p>
    <w:p w:rsidR="00541C6C" w:rsidRPr="00105D63" w:rsidRDefault="00541C6C" w:rsidP="00A577C6">
      <w:pPr>
        <w:ind w:firstLine="567"/>
        <w:jc w:val="both"/>
        <w:rPr>
          <w:sz w:val="24"/>
          <w:szCs w:val="24"/>
        </w:rPr>
      </w:pPr>
      <w:r w:rsidRPr="00105D63">
        <w:rPr>
          <w:sz w:val="24"/>
          <w:szCs w:val="24"/>
        </w:rPr>
        <w:t>Ожидаемый результат реализации мероприятий подпрограммы является совокупным показателем деятельности предприятий агропромышленного комплекса округа.</w:t>
      </w:r>
    </w:p>
    <w:p w:rsidR="00541C6C" w:rsidRPr="00105D63" w:rsidRDefault="00541C6C" w:rsidP="00A577C6">
      <w:pPr>
        <w:ind w:firstLine="567"/>
        <w:jc w:val="both"/>
        <w:rPr>
          <w:sz w:val="24"/>
          <w:szCs w:val="24"/>
        </w:rPr>
      </w:pPr>
      <w:r w:rsidRPr="00105D63">
        <w:rPr>
          <w:sz w:val="24"/>
          <w:szCs w:val="24"/>
        </w:rPr>
        <w:t>Экономическая и бюджетная эффективность носит многофакторный характер и результат деятельности предприятий АПК зависит от ведения деятельности по повышению эффективности производства продукции руководителями хозяйств. Реализация основных мероприятий Подпрограммы носит вспомогательный, а финансирование - компенсирующий характер.</w:t>
      </w:r>
    </w:p>
    <w:p w:rsidR="00541C6C" w:rsidRPr="00105D63" w:rsidRDefault="00541C6C" w:rsidP="00A577C6">
      <w:pPr>
        <w:ind w:firstLine="567"/>
        <w:jc w:val="both"/>
        <w:rPr>
          <w:sz w:val="24"/>
          <w:szCs w:val="24"/>
        </w:rPr>
      </w:pPr>
      <w:r w:rsidRPr="00105D63">
        <w:rPr>
          <w:sz w:val="24"/>
          <w:szCs w:val="24"/>
        </w:rPr>
        <w:t>Предполагается, что субсидирование отдельных направлений деятельности субъектов АПК городского округа будет способствовать стабилизации экономического положения предприятий и наряду с комплексом внепрограммных мероприятий, как часть интегрированного эффекта, увеличит или позволит сохранить на достигнутом уровне экономические показатели, в том числе:</w:t>
      </w:r>
    </w:p>
    <w:p w:rsidR="00541C6C" w:rsidRPr="00105D63" w:rsidRDefault="00541C6C" w:rsidP="00A577C6">
      <w:pPr>
        <w:ind w:firstLine="567"/>
        <w:jc w:val="both"/>
        <w:rPr>
          <w:sz w:val="24"/>
          <w:szCs w:val="24"/>
        </w:rPr>
      </w:pPr>
      <w:r w:rsidRPr="00105D63">
        <w:rPr>
          <w:sz w:val="24"/>
          <w:szCs w:val="24"/>
        </w:rPr>
        <w:t>- объем в действующих ценах в производстве сельскохозяйственной продукции и производстве продукции на одного работающего,</w:t>
      </w:r>
    </w:p>
    <w:p w:rsidR="00541C6C" w:rsidRPr="00105D63" w:rsidRDefault="00541C6C" w:rsidP="00A577C6">
      <w:pPr>
        <w:ind w:firstLine="567"/>
        <w:jc w:val="both"/>
        <w:rPr>
          <w:sz w:val="24"/>
          <w:szCs w:val="24"/>
        </w:rPr>
      </w:pPr>
      <w:r w:rsidRPr="00105D63">
        <w:rPr>
          <w:sz w:val="24"/>
          <w:szCs w:val="24"/>
        </w:rPr>
        <w:t>- налоговые поступления сельскохозяйственных организаций во все уровни бюджета в действующих ценах в результате увеличения объемов производства, заработной платы.</w:t>
      </w:r>
    </w:p>
    <w:p w:rsidR="00FE45DA" w:rsidRPr="00105D63" w:rsidRDefault="00FE45DA" w:rsidP="00A577C6">
      <w:pPr>
        <w:ind w:firstLine="567"/>
        <w:jc w:val="both"/>
        <w:rPr>
          <w:sz w:val="24"/>
          <w:szCs w:val="24"/>
        </w:rPr>
      </w:pPr>
    </w:p>
    <w:p w:rsidR="00FE45DA" w:rsidRPr="00105D63" w:rsidRDefault="00FE45DA" w:rsidP="00FE45DA">
      <w:pPr>
        <w:ind w:left="346" w:firstLine="567"/>
        <w:jc w:val="center"/>
        <w:rPr>
          <w:sz w:val="24"/>
          <w:szCs w:val="24"/>
        </w:rPr>
      </w:pPr>
      <w:r w:rsidRPr="00105D63">
        <w:rPr>
          <w:sz w:val="24"/>
          <w:szCs w:val="24"/>
        </w:rPr>
        <w:t>Показатели реализации подпрограммы</w:t>
      </w:r>
    </w:p>
    <w:p w:rsidR="00FE45DA" w:rsidRPr="00105D63" w:rsidRDefault="00FE45DA" w:rsidP="00FE45DA">
      <w:pPr>
        <w:ind w:firstLine="567"/>
        <w:jc w:val="right"/>
        <w:rPr>
          <w:sz w:val="24"/>
          <w:szCs w:val="24"/>
        </w:rPr>
      </w:pPr>
      <w:r w:rsidRPr="00105D63">
        <w:rPr>
          <w:sz w:val="24"/>
          <w:szCs w:val="24"/>
        </w:rPr>
        <w:t>Таблица № 6</w:t>
      </w:r>
    </w:p>
    <w:p w:rsidR="00FE45DA" w:rsidRPr="00105D63" w:rsidRDefault="00FE45DA" w:rsidP="00FE45DA">
      <w:pPr>
        <w:ind w:firstLine="567"/>
        <w:jc w:val="right"/>
        <w:rPr>
          <w:sz w:val="24"/>
          <w:szCs w:val="24"/>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04"/>
        <w:gridCol w:w="681"/>
        <w:gridCol w:w="682"/>
        <w:gridCol w:w="681"/>
        <w:gridCol w:w="682"/>
        <w:gridCol w:w="731"/>
        <w:gridCol w:w="632"/>
        <w:gridCol w:w="682"/>
        <w:gridCol w:w="670"/>
        <w:gridCol w:w="693"/>
        <w:gridCol w:w="682"/>
        <w:gridCol w:w="682"/>
      </w:tblGrid>
      <w:tr w:rsidR="00FE45DA" w:rsidRPr="00105D63" w:rsidTr="00751F32">
        <w:trPr>
          <w:trHeight w:val="586"/>
          <w:jc w:val="center"/>
        </w:trPr>
        <w:tc>
          <w:tcPr>
            <w:tcW w:w="2004" w:type="dxa"/>
            <w:tcMar>
              <w:top w:w="0" w:type="dxa"/>
              <w:left w:w="108" w:type="dxa"/>
              <w:bottom w:w="0" w:type="dxa"/>
              <w:right w:w="108" w:type="dxa"/>
            </w:tcMar>
            <w:vAlign w:val="center"/>
            <w:hideMark/>
          </w:tcPr>
          <w:p w:rsidR="00FE45DA" w:rsidRPr="00105D63" w:rsidRDefault="00FE45DA" w:rsidP="00751F32">
            <w:pPr>
              <w:jc w:val="center"/>
              <w:rPr>
                <w:sz w:val="22"/>
                <w:szCs w:val="22"/>
              </w:rPr>
            </w:pPr>
          </w:p>
        </w:tc>
        <w:tc>
          <w:tcPr>
            <w:tcW w:w="3457" w:type="dxa"/>
            <w:gridSpan w:val="5"/>
            <w:vAlign w:val="center"/>
          </w:tcPr>
          <w:p w:rsidR="00FE45DA" w:rsidRPr="00105D63" w:rsidRDefault="00FE45DA" w:rsidP="00751F32">
            <w:pPr>
              <w:jc w:val="center"/>
              <w:rPr>
                <w:bCs/>
                <w:sz w:val="22"/>
                <w:szCs w:val="22"/>
              </w:rPr>
            </w:pPr>
            <w:r w:rsidRPr="00105D63">
              <w:rPr>
                <w:bCs/>
                <w:sz w:val="22"/>
                <w:szCs w:val="22"/>
                <w:lang w:val="en-US"/>
              </w:rPr>
              <w:t>I</w:t>
            </w:r>
            <w:r w:rsidRPr="00105D63">
              <w:rPr>
                <w:bCs/>
                <w:sz w:val="22"/>
                <w:szCs w:val="22"/>
              </w:rPr>
              <w:t xml:space="preserve"> этап реализации </w:t>
            </w:r>
          </w:p>
          <w:p w:rsidR="00FE45DA" w:rsidRPr="00105D63" w:rsidRDefault="00FE45DA" w:rsidP="00751F32">
            <w:pPr>
              <w:jc w:val="center"/>
              <w:rPr>
                <w:sz w:val="22"/>
                <w:szCs w:val="22"/>
              </w:rPr>
            </w:pPr>
            <w:r w:rsidRPr="00105D63">
              <w:rPr>
                <w:bCs/>
                <w:sz w:val="22"/>
                <w:szCs w:val="22"/>
              </w:rPr>
              <w:t>подпрограммы</w:t>
            </w:r>
          </w:p>
        </w:tc>
        <w:tc>
          <w:tcPr>
            <w:tcW w:w="4041" w:type="dxa"/>
            <w:gridSpan w:val="6"/>
            <w:vAlign w:val="center"/>
          </w:tcPr>
          <w:p w:rsidR="00FE45DA" w:rsidRPr="00105D63" w:rsidRDefault="00FE45DA" w:rsidP="00751F32">
            <w:pPr>
              <w:jc w:val="center"/>
              <w:rPr>
                <w:sz w:val="22"/>
                <w:szCs w:val="22"/>
              </w:rPr>
            </w:pPr>
            <w:r w:rsidRPr="00105D63">
              <w:rPr>
                <w:bCs/>
                <w:sz w:val="22"/>
                <w:szCs w:val="22"/>
                <w:lang w:val="en-US"/>
              </w:rPr>
              <w:t>II</w:t>
            </w:r>
            <w:r w:rsidRPr="00105D63">
              <w:rPr>
                <w:sz w:val="22"/>
                <w:szCs w:val="22"/>
              </w:rPr>
              <w:t xml:space="preserve"> этап реализации </w:t>
            </w:r>
          </w:p>
          <w:p w:rsidR="00FE45DA" w:rsidRPr="00105D63" w:rsidRDefault="00FE45DA" w:rsidP="00751F32">
            <w:pPr>
              <w:jc w:val="center"/>
              <w:rPr>
                <w:sz w:val="22"/>
                <w:szCs w:val="22"/>
              </w:rPr>
            </w:pPr>
            <w:r w:rsidRPr="00105D63">
              <w:rPr>
                <w:sz w:val="22"/>
                <w:szCs w:val="22"/>
              </w:rPr>
              <w:t>подпрограммы</w:t>
            </w:r>
          </w:p>
        </w:tc>
      </w:tr>
      <w:tr w:rsidR="00FE45DA" w:rsidRPr="00105D63" w:rsidTr="00751F32">
        <w:trPr>
          <w:trHeight w:val="586"/>
          <w:jc w:val="center"/>
        </w:trPr>
        <w:tc>
          <w:tcPr>
            <w:tcW w:w="2004" w:type="dxa"/>
            <w:vMerge w:val="restart"/>
            <w:tcMar>
              <w:top w:w="0" w:type="dxa"/>
              <w:left w:w="108" w:type="dxa"/>
              <w:bottom w:w="0" w:type="dxa"/>
              <w:right w:w="108" w:type="dxa"/>
            </w:tcMar>
            <w:vAlign w:val="center"/>
            <w:hideMark/>
          </w:tcPr>
          <w:p w:rsidR="00FE45DA" w:rsidRPr="00105D63" w:rsidRDefault="00FE45DA" w:rsidP="00751F32">
            <w:pPr>
              <w:jc w:val="center"/>
              <w:rPr>
                <w:sz w:val="22"/>
                <w:szCs w:val="22"/>
              </w:rPr>
            </w:pPr>
            <w:r w:rsidRPr="00105D63">
              <w:rPr>
                <w:sz w:val="22"/>
                <w:szCs w:val="22"/>
              </w:rPr>
              <w:t>Показатель</w:t>
            </w:r>
          </w:p>
        </w:tc>
        <w:tc>
          <w:tcPr>
            <w:tcW w:w="3457" w:type="dxa"/>
            <w:gridSpan w:val="5"/>
            <w:vAlign w:val="center"/>
          </w:tcPr>
          <w:p w:rsidR="00FE45DA" w:rsidRPr="00105D63" w:rsidRDefault="00FE45DA" w:rsidP="00751F32">
            <w:pPr>
              <w:jc w:val="center"/>
              <w:rPr>
                <w:sz w:val="22"/>
                <w:szCs w:val="22"/>
              </w:rPr>
            </w:pPr>
            <w:r w:rsidRPr="00105D63">
              <w:rPr>
                <w:bCs/>
                <w:sz w:val="22"/>
                <w:szCs w:val="22"/>
              </w:rPr>
              <w:t>факт</w:t>
            </w:r>
          </w:p>
        </w:tc>
        <w:tc>
          <w:tcPr>
            <w:tcW w:w="1984" w:type="dxa"/>
            <w:gridSpan w:val="3"/>
            <w:vAlign w:val="center"/>
          </w:tcPr>
          <w:p w:rsidR="00FE45DA" w:rsidRPr="00105D63" w:rsidRDefault="00FE45DA" w:rsidP="00751F32">
            <w:pPr>
              <w:jc w:val="center"/>
              <w:rPr>
                <w:sz w:val="22"/>
                <w:szCs w:val="22"/>
              </w:rPr>
            </w:pPr>
            <w:r w:rsidRPr="00105D63">
              <w:rPr>
                <w:sz w:val="22"/>
                <w:szCs w:val="22"/>
              </w:rPr>
              <w:t>факт</w:t>
            </w:r>
          </w:p>
        </w:tc>
        <w:tc>
          <w:tcPr>
            <w:tcW w:w="2057" w:type="dxa"/>
            <w:gridSpan w:val="3"/>
            <w:vAlign w:val="center"/>
          </w:tcPr>
          <w:p w:rsidR="00FE45DA" w:rsidRPr="00105D63" w:rsidRDefault="00FE45DA" w:rsidP="00751F32">
            <w:pPr>
              <w:jc w:val="center"/>
              <w:rPr>
                <w:sz w:val="22"/>
                <w:szCs w:val="22"/>
              </w:rPr>
            </w:pPr>
            <w:r w:rsidRPr="00105D63">
              <w:rPr>
                <w:sz w:val="22"/>
                <w:szCs w:val="22"/>
              </w:rPr>
              <w:t>прогноз</w:t>
            </w:r>
          </w:p>
        </w:tc>
      </w:tr>
      <w:tr w:rsidR="00FE45DA" w:rsidRPr="00105D63" w:rsidTr="00751F32">
        <w:trPr>
          <w:trHeight w:val="586"/>
          <w:jc w:val="center"/>
        </w:trPr>
        <w:tc>
          <w:tcPr>
            <w:tcW w:w="2004" w:type="dxa"/>
            <w:vMerge/>
            <w:tcMar>
              <w:top w:w="0" w:type="dxa"/>
              <w:left w:w="108" w:type="dxa"/>
              <w:bottom w:w="0" w:type="dxa"/>
              <w:right w:w="108" w:type="dxa"/>
            </w:tcMar>
            <w:vAlign w:val="center"/>
            <w:hideMark/>
          </w:tcPr>
          <w:p w:rsidR="00FE45DA" w:rsidRPr="00105D63" w:rsidRDefault="00FE45DA" w:rsidP="00751F32">
            <w:pPr>
              <w:jc w:val="center"/>
              <w:rPr>
                <w:sz w:val="22"/>
                <w:szCs w:val="22"/>
              </w:rPr>
            </w:pPr>
          </w:p>
        </w:tc>
        <w:tc>
          <w:tcPr>
            <w:tcW w:w="681" w:type="dxa"/>
            <w:vAlign w:val="center"/>
          </w:tcPr>
          <w:p w:rsidR="00FE45DA" w:rsidRPr="00105D63" w:rsidRDefault="00FE45DA" w:rsidP="00751F32">
            <w:pPr>
              <w:jc w:val="center"/>
              <w:rPr>
                <w:bCs/>
                <w:sz w:val="22"/>
                <w:szCs w:val="22"/>
              </w:rPr>
            </w:pPr>
            <w:r w:rsidRPr="00105D63">
              <w:rPr>
                <w:bCs/>
                <w:sz w:val="22"/>
                <w:szCs w:val="22"/>
              </w:rPr>
              <w:t>2014 год</w:t>
            </w:r>
          </w:p>
        </w:tc>
        <w:tc>
          <w:tcPr>
            <w:tcW w:w="682" w:type="dxa"/>
            <w:vAlign w:val="center"/>
          </w:tcPr>
          <w:p w:rsidR="00FE45DA" w:rsidRPr="00105D63" w:rsidRDefault="00FE45DA" w:rsidP="00751F32">
            <w:pPr>
              <w:jc w:val="center"/>
              <w:rPr>
                <w:bCs/>
                <w:sz w:val="22"/>
                <w:szCs w:val="22"/>
              </w:rPr>
            </w:pPr>
            <w:r w:rsidRPr="00105D63">
              <w:rPr>
                <w:bCs/>
                <w:sz w:val="22"/>
                <w:szCs w:val="22"/>
              </w:rPr>
              <w:t>2015 год</w:t>
            </w:r>
          </w:p>
        </w:tc>
        <w:tc>
          <w:tcPr>
            <w:tcW w:w="681" w:type="dxa"/>
            <w:vAlign w:val="center"/>
          </w:tcPr>
          <w:p w:rsidR="00FE45DA" w:rsidRPr="00105D63" w:rsidRDefault="00FE45DA" w:rsidP="00751F32">
            <w:pPr>
              <w:jc w:val="center"/>
              <w:rPr>
                <w:bCs/>
                <w:sz w:val="22"/>
                <w:szCs w:val="22"/>
              </w:rPr>
            </w:pPr>
            <w:r w:rsidRPr="00105D63">
              <w:rPr>
                <w:bCs/>
                <w:sz w:val="22"/>
                <w:szCs w:val="22"/>
              </w:rPr>
              <w:t>2016 год</w:t>
            </w:r>
          </w:p>
        </w:tc>
        <w:tc>
          <w:tcPr>
            <w:tcW w:w="682" w:type="dxa"/>
            <w:vAlign w:val="center"/>
          </w:tcPr>
          <w:p w:rsidR="00FE45DA" w:rsidRPr="00105D63" w:rsidRDefault="00FE45DA" w:rsidP="00751F32">
            <w:pPr>
              <w:jc w:val="center"/>
              <w:rPr>
                <w:bCs/>
                <w:sz w:val="22"/>
                <w:szCs w:val="22"/>
              </w:rPr>
            </w:pPr>
            <w:r w:rsidRPr="00105D63">
              <w:rPr>
                <w:bCs/>
                <w:sz w:val="22"/>
                <w:szCs w:val="22"/>
              </w:rPr>
              <w:t>2017 год</w:t>
            </w:r>
          </w:p>
        </w:tc>
        <w:tc>
          <w:tcPr>
            <w:tcW w:w="731" w:type="dxa"/>
            <w:vAlign w:val="center"/>
          </w:tcPr>
          <w:p w:rsidR="00FE45DA" w:rsidRPr="00105D63" w:rsidRDefault="00FE45DA" w:rsidP="00751F32">
            <w:pPr>
              <w:jc w:val="center"/>
              <w:rPr>
                <w:bCs/>
                <w:sz w:val="22"/>
                <w:szCs w:val="22"/>
              </w:rPr>
            </w:pPr>
            <w:r w:rsidRPr="00105D63">
              <w:rPr>
                <w:bCs/>
                <w:sz w:val="22"/>
                <w:szCs w:val="22"/>
              </w:rPr>
              <w:t>2018 год</w:t>
            </w:r>
          </w:p>
        </w:tc>
        <w:tc>
          <w:tcPr>
            <w:tcW w:w="632" w:type="dxa"/>
            <w:vAlign w:val="center"/>
          </w:tcPr>
          <w:p w:rsidR="00FE45DA" w:rsidRPr="00105D63" w:rsidRDefault="00FE45DA" w:rsidP="00751F32">
            <w:pPr>
              <w:jc w:val="center"/>
              <w:rPr>
                <w:sz w:val="22"/>
                <w:szCs w:val="22"/>
              </w:rPr>
            </w:pPr>
            <w:r w:rsidRPr="00105D63">
              <w:rPr>
                <w:sz w:val="22"/>
                <w:szCs w:val="22"/>
              </w:rPr>
              <w:t>2019 год</w:t>
            </w:r>
          </w:p>
        </w:tc>
        <w:tc>
          <w:tcPr>
            <w:tcW w:w="682" w:type="dxa"/>
            <w:vAlign w:val="center"/>
          </w:tcPr>
          <w:p w:rsidR="00FE45DA" w:rsidRPr="00105D63" w:rsidRDefault="00FE45DA" w:rsidP="00751F32">
            <w:pPr>
              <w:jc w:val="center"/>
              <w:rPr>
                <w:sz w:val="22"/>
                <w:szCs w:val="22"/>
              </w:rPr>
            </w:pPr>
            <w:r w:rsidRPr="00105D63">
              <w:rPr>
                <w:sz w:val="22"/>
                <w:szCs w:val="22"/>
              </w:rPr>
              <w:t>2020 год</w:t>
            </w:r>
          </w:p>
        </w:tc>
        <w:tc>
          <w:tcPr>
            <w:tcW w:w="670" w:type="dxa"/>
            <w:vAlign w:val="center"/>
          </w:tcPr>
          <w:p w:rsidR="00FE45DA" w:rsidRPr="00105D63" w:rsidRDefault="00FE45DA" w:rsidP="00751F32">
            <w:pPr>
              <w:jc w:val="center"/>
              <w:rPr>
                <w:sz w:val="22"/>
                <w:szCs w:val="22"/>
              </w:rPr>
            </w:pPr>
            <w:r w:rsidRPr="00105D63">
              <w:rPr>
                <w:sz w:val="22"/>
                <w:szCs w:val="22"/>
              </w:rPr>
              <w:t>2021 год</w:t>
            </w:r>
          </w:p>
        </w:tc>
        <w:tc>
          <w:tcPr>
            <w:tcW w:w="693" w:type="dxa"/>
            <w:vAlign w:val="center"/>
          </w:tcPr>
          <w:p w:rsidR="00FE45DA" w:rsidRPr="00105D63" w:rsidRDefault="00FE45DA" w:rsidP="00751F32">
            <w:pPr>
              <w:jc w:val="center"/>
              <w:rPr>
                <w:sz w:val="22"/>
                <w:szCs w:val="22"/>
              </w:rPr>
            </w:pPr>
            <w:r w:rsidRPr="00105D63">
              <w:rPr>
                <w:sz w:val="22"/>
                <w:szCs w:val="22"/>
              </w:rPr>
              <w:t>2022 год</w:t>
            </w:r>
          </w:p>
        </w:tc>
        <w:tc>
          <w:tcPr>
            <w:tcW w:w="682" w:type="dxa"/>
            <w:vAlign w:val="center"/>
          </w:tcPr>
          <w:p w:rsidR="00FE45DA" w:rsidRPr="00105D63" w:rsidRDefault="00FE45DA" w:rsidP="00751F32">
            <w:pPr>
              <w:jc w:val="center"/>
              <w:rPr>
                <w:sz w:val="22"/>
                <w:szCs w:val="22"/>
              </w:rPr>
            </w:pPr>
            <w:r w:rsidRPr="00105D63">
              <w:rPr>
                <w:sz w:val="22"/>
                <w:szCs w:val="22"/>
              </w:rPr>
              <w:t>2023 год</w:t>
            </w:r>
          </w:p>
        </w:tc>
        <w:tc>
          <w:tcPr>
            <w:tcW w:w="682" w:type="dxa"/>
            <w:vAlign w:val="center"/>
          </w:tcPr>
          <w:p w:rsidR="00FE45DA" w:rsidRPr="00105D63" w:rsidRDefault="00FE45DA" w:rsidP="00751F32">
            <w:pPr>
              <w:jc w:val="center"/>
              <w:rPr>
                <w:sz w:val="22"/>
                <w:szCs w:val="22"/>
              </w:rPr>
            </w:pPr>
            <w:r w:rsidRPr="00105D63">
              <w:rPr>
                <w:sz w:val="22"/>
                <w:szCs w:val="22"/>
              </w:rPr>
              <w:t>2024 год</w:t>
            </w:r>
          </w:p>
        </w:tc>
      </w:tr>
      <w:tr w:rsidR="00FE45DA" w:rsidRPr="00105D63" w:rsidTr="00751F32">
        <w:trPr>
          <w:trHeight w:val="586"/>
          <w:jc w:val="center"/>
        </w:trPr>
        <w:tc>
          <w:tcPr>
            <w:tcW w:w="2004" w:type="dxa"/>
            <w:tcMar>
              <w:top w:w="0" w:type="dxa"/>
              <w:left w:w="108" w:type="dxa"/>
              <w:bottom w:w="0" w:type="dxa"/>
              <w:right w:w="108" w:type="dxa"/>
            </w:tcMar>
          </w:tcPr>
          <w:p w:rsidR="00FE45DA" w:rsidRPr="00105D63" w:rsidRDefault="00FE45DA" w:rsidP="00751F32">
            <w:pPr>
              <w:rPr>
                <w:sz w:val="22"/>
                <w:szCs w:val="22"/>
              </w:rPr>
            </w:pPr>
            <w:r w:rsidRPr="00105D63">
              <w:rPr>
                <w:sz w:val="22"/>
                <w:szCs w:val="22"/>
              </w:rPr>
              <w:t>Произведенная продукция в действующих ценах, млн. руб.</w:t>
            </w:r>
          </w:p>
        </w:tc>
        <w:tc>
          <w:tcPr>
            <w:tcW w:w="681" w:type="dxa"/>
            <w:vAlign w:val="center"/>
          </w:tcPr>
          <w:p w:rsidR="00FE45DA" w:rsidRPr="00105D63" w:rsidRDefault="00FE45DA" w:rsidP="00751F32">
            <w:pPr>
              <w:jc w:val="center"/>
              <w:rPr>
                <w:sz w:val="22"/>
                <w:szCs w:val="22"/>
              </w:rPr>
            </w:pPr>
            <w:r w:rsidRPr="00105D63">
              <w:rPr>
                <w:sz w:val="22"/>
                <w:szCs w:val="22"/>
              </w:rPr>
              <w:t>154,9</w:t>
            </w:r>
          </w:p>
        </w:tc>
        <w:tc>
          <w:tcPr>
            <w:tcW w:w="682" w:type="dxa"/>
            <w:vAlign w:val="center"/>
          </w:tcPr>
          <w:p w:rsidR="00FE45DA" w:rsidRPr="00105D63" w:rsidRDefault="00FE45DA" w:rsidP="00751F32">
            <w:pPr>
              <w:jc w:val="center"/>
              <w:rPr>
                <w:sz w:val="22"/>
                <w:szCs w:val="22"/>
              </w:rPr>
            </w:pPr>
            <w:r w:rsidRPr="00105D63">
              <w:rPr>
                <w:sz w:val="22"/>
                <w:szCs w:val="22"/>
              </w:rPr>
              <w:t>148,4</w:t>
            </w:r>
          </w:p>
        </w:tc>
        <w:tc>
          <w:tcPr>
            <w:tcW w:w="681" w:type="dxa"/>
            <w:vAlign w:val="center"/>
          </w:tcPr>
          <w:p w:rsidR="00FE45DA" w:rsidRPr="00105D63" w:rsidRDefault="00FE45DA" w:rsidP="00751F32">
            <w:pPr>
              <w:jc w:val="center"/>
              <w:rPr>
                <w:sz w:val="22"/>
                <w:szCs w:val="22"/>
              </w:rPr>
            </w:pPr>
            <w:r w:rsidRPr="00105D63">
              <w:rPr>
                <w:sz w:val="22"/>
                <w:szCs w:val="22"/>
              </w:rPr>
              <w:t>189,2</w:t>
            </w:r>
          </w:p>
        </w:tc>
        <w:tc>
          <w:tcPr>
            <w:tcW w:w="682" w:type="dxa"/>
            <w:vAlign w:val="center"/>
          </w:tcPr>
          <w:p w:rsidR="00FE45DA" w:rsidRPr="00105D63" w:rsidRDefault="00FE45DA" w:rsidP="00751F32">
            <w:pPr>
              <w:jc w:val="center"/>
              <w:rPr>
                <w:sz w:val="22"/>
                <w:szCs w:val="22"/>
              </w:rPr>
            </w:pPr>
            <w:r w:rsidRPr="00105D63">
              <w:rPr>
                <w:sz w:val="22"/>
                <w:szCs w:val="22"/>
              </w:rPr>
              <w:t>194,0</w:t>
            </w:r>
          </w:p>
        </w:tc>
        <w:tc>
          <w:tcPr>
            <w:tcW w:w="731" w:type="dxa"/>
            <w:vAlign w:val="center"/>
          </w:tcPr>
          <w:p w:rsidR="00FE45DA" w:rsidRPr="00105D63" w:rsidRDefault="00FE45DA" w:rsidP="00751F32">
            <w:pPr>
              <w:jc w:val="center"/>
              <w:rPr>
                <w:sz w:val="22"/>
                <w:szCs w:val="22"/>
              </w:rPr>
            </w:pPr>
            <w:r w:rsidRPr="00105D63">
              <w:rPr>
                <w:sz w:val="22"/>
                <w:szCs w:val="22"/>
              </w:rPr>
              <w:t>194,8</w:t>
            </w:r>
          </w:p>
        </w:tc>
        <w:tc>
          <w:tcPr>
            <w:tcW w:w="632" w:type="dxa"/>
            <w:vAlign w:val="center"/>
          </w:tcPr>
          <w:p w:rsidR="00FE45DA" w:rsidRPr="00105D63" w:rsidRDefault="00FE45DA" w:rsidP="00751F32">
            <w:pPr>
              <w:jc w:val="center"/>
              <w:rPr>
                <w:sz w:val="22"/>
                <w:szCs w:val="22"/>
              </w:rPr>
            </w:pPr>
            <w:r w:rsidRPr="00105D63">
              <w:rPr>
                <w:sz w:val="22"/>
                <w:szCs w:val="22"/>
              </w:rPr>
              <w:t>216,2</w:t>
            </w:r>
          </w:p>
        </w:tc>
        <w:tc>
          <w:tcPr>
            <w:tcW w:w="682" w:type="dxa"/>
            <w:vAlign w:val="center"/>
          </w:tcPr>
          <w:p w:rsidR="00FE45DA" w:rsidRPr="00105D63" w:rsidRDefault="00FE45DA" w:rsidP="00751F32">
            <w:pPr>
              <w:jc w:val="center"/>
              <w:rPr>
                <w:sz w:val="22"/>
                <w:szCs w:val="22"/>
              </w:rPr>
            </w:pPr>
            <w:r w:rsidRPr="00105D63">
              <w:rPr>
                <w:sz w:val="22"/>
                <w:szCs w:val="22"/>
              </w:rPr>
              <w:t>189,1</w:t>
            </w:r>
          </w:p>
        </w:tc>
        <w:tc>
          <w:tcPr>
            <w:tcW w:w="670" w:type="dxa"/>
            <w:vAlign w:val="center"/>
          </w:tcPr>
          <w:p w:rsidR="00FE45DA" w:rsidRPr="00105D63" w:rsidRDefault="00FE45DA" w:rsidP="00751F32">
            <w:pPr>
              <w:jc w:val="center"/>
              <w:rPr>
                <w:sz w:val="22"/>
                <w:szCs w:val="22"/>
              </w:rPr>
            </w:pPr>
            <w:r w:rsidRPr="00105D63">
              <w:rPr>
                <w:sz w:val="22"/>
                <w:szCs w:val="22"/>
              </w:rPr>
              <w:t>289,3</w:t>
            </w:r>
          </w:p>
        </w:tc>
        <w:tc>
          <w:tcPr>
            <w:tcW w:w="693" w:type="dxa"/>
            <w:vAlign w:val="center"/>
          </w:tcPr>
          <w:p w:rsidR="00FE45DA" w:rsidRPr="00105D63" w:rsidRDefault="00FE45DA" w:rsidP="00751F32">
            <w:pPr>
              <w:jc w:val="center"/>
              <w:rPr>
                <w:sz w:val="22"/>
                <w:szCs w:val="22"/>
              </w:rPr>
            </w:pPr>
            <w:r w:rsidRPr="00105D63">
              <w:rPr>
                <w:sz w:val="22"/>
                <w:szCs w:val="22"/>
              </w:rPr>
              <w:t>195,4</w:t>
            </w:r>
          </w:p>
        </w:tc>
        <w:tc>
          <w:tcPr>
            <w:tcW w:w="682" w:type="dxa"/>
            <w:vAlign w:val="center"/>
          </w:tcPr>
          <w:p w:rsidR="00FE45DA" w:rsidRPr="00105D63" w:rsidRDefault="00FE45DA" w:rsidP="00751F32">
            <w:pPr>
              <w:jc w:val="center"/>
              <w:rPr>
                <w:sz w:val="22"/>
                <w:szCs w:val="22"/>
              </w:rPr>
            </w:pPr>
            <w:r w:rsidRPr="00105D63">
              <w:rPr>
                <w:sz w:val="22"/>
                <w:szCs w:val="22"/>
              </w:rPr>
              <w:t>195,6</w:t>
            </w:r>
          </w:p>
        </w:tc>
        <w:tc>
          <w:tcPr>
            <w:tcW w:w="682" w:type="dxa"/>
            <w:vAlign w:val="center"/>
          </w:tcPr>
          <w:p w:rsidR="00FE45DA" w:rsidRPr="00105D63" w:rsidRDefault="00FE45DA" w:rsidP="00751F32">
            <w:pPr>
              <w:jc w:val="center"/>
              <w:rPr>
                <w:sz w:val="22"/>
                <w:szCs w:val="22"/>
              </w:rPr>
            </w:pPr>
            <w:r w:rsidRPr="00105D63">
              <w:rPr>
                <w:sz w:val="22"/>
                <w:szCs w:val="22"/>
              </w:rPr>
              <w:t>195,8</w:t>
            </w:r>
          </w:p>
        </w:tc>
      </w:tr>
      <w:tr w:rsidR="00FE45DA" w:rsidRPr="00105D63" w:rsidTr="00751F32">
        <w:trPr>
          <w:trHeight w:val="586"/>
          <w:jc w:val="center"/>
        </w:trPr>
        <w:tc>
          <w:tcPr>
            <w:tcW w:w="2004" w:type="dxa"/>
            <w:tcMar>
              <w:top w:w="0" w:type="dxa"/>
              <w:left w:w="108" w:type="dxa"/>
              <w:bottom w:w="0" w:type="dxa"/>
              <w:right w:w="108" w:type="dxa"/>
            </w:tcMar>
          </w:tcPr>
          <w:p w:rsidR="00FE45DA" w:rsidRPr="00105D63" w:rsidRDefault="00FE45DA" w:rsidP="00751F32">
            <w:pPr>
              <w:rPr>
                <w:sz w:val="22"/>
                <w:szCs w:val="22"/>
              </w:rPr>
            </w:pPr>
            <w:r w:rsidRPr="00105D63">
              <w:rPr>
                <w:sz w:val="22"/>
                <w:szCs w:val="22"/>
              </w:rPr>
              <w:t xml:space="preserve">Объем произведенной продукции на одного работающего, </w:t>
            </w:r>
          </w:p>
          <w:p w:rsidR="00FE45DA" w:rsidRPr="00105D63" w:rsidRDefault="00FE45DA" w:rsidP="00751F32">
            <w:pPr>
              <w:rPr>
                <w:sz w:val="22"/>
                <w:szCs w:val="22"/>
              </w:rPr>
            </w:pPr>
            <w:r w:rsidRPr="00105D63">
              <w:rPr>
                <w:sz w:val="22"/>
                <w:szCs w:val="22"/>
              </w:rPr>
              <w:t>тыс. руб.</w:t>
            </w:r>
          </w:p>
        </w:tc>
        <w:tc>
          <w:tcPr>
            <w:tcW w:w="681" w:type="dxa"/>
            <w:vAlign w:val="center"/>
          </w:tcPr>
          <w:p w:rsidR="00FE45DA" w:rsidRPr="00105D63" w:rsidRDefault="00FE45DA" w:rsidP="00751F32">
            <w:pPr>
              <w:jc w:val="center"/>
              <w:rPr>
                <w:sz w:val="22"/>
                <w:szCs w:val="22"/>
              </w:rPr>
            </w:pPr>
            <w:r w:rsidRPr="00105D63">
              <w:rPr>
                <w:sz w:val="22"/>
                <w:szCs w:val="22"/>
              </w:rPr>
              <w:t>823,5</w:t>
            </w:r>
          </w:p>
        </w:tc>
        <w:tc>
          <w:tcPr>
            <w:tcW w:w="682" w:type="dxa"/>
            <w:vAlign w:val="center"/>
          </w:tcPr>
          <w:p w:rsidR="00FE45DA" w:rsidRPr="00105D63" w:rsidRDefault="00FE45DA" w:rsidP="00751F32">
            <w:pPr>
              <w:jc w:val="center"/>
              <w:rPr>
                <w:sz w:val="22"/>
                <w:szCs w:val="22"/>
              </w:rPr>
            </w:pPr>
            <w:r w:rsidRPr="00105D63">
              <w:rPr>
                <w:sz w:val="22"/>
                <w:szCs w:val="22"/>
              </w:rPr>
              <w:t>933,6</w:t>
            </w:r>
          </w:p>
        </w:tc>
        <w:tc>
          <w:tcPr>
            <w:tcW w:w="681" w:type="dxa"/>
            <w:vAlign w:val="center"/>
          </w:tcPr>
          <w:p w:rsidR="00FE45DA" w:rsidRPr="00105D63" w:rsidRDefault="00FE45DA" w:rsidP="00751F32">
            <w:pPr>
              <w:jc w:val="center"/>
              <w:rPr>
                <w:sz w:val="22"/>
                <w:szCs w:val="22"/>
              </w:rPr>
            </w:pPr>
            <w:r w:rsidRPr="00105D63">
              <w:rPr>
                <w:sz w:val="22"/>
                <w:szCs w:val="22"/>
              </w:rPr>
              <w:t>1160,9</w:t>
            </w:r>
          </w:p>
        </w:tc>
        <w:tc>
          <w:tcPr>
            <w:tcW w:w="682" w:type="dxa"/>
            <w:vAlign w:val="center"/>
          </w:tcPr>
          <w:p w:rsidR="00FE45DA" w:rsidRPr="00105D63" w:rsidRDefault="00FE45DA" w:rsidP="00751F32">
            <w:pPr>
              <w:jc w:val="center"/>
              <w:rPr>
                <w:sz w:val="22"/>
                <w:szCs w:val="22"/>
              </w:rPr>
            </w:pPr>
            <w:r w:rsidRPr="00105D63">
              <w:rPr>
                <w:sz w:val="22"/>
                <w:szCs w:val="22"/>
              </w:rPr>
              <w:t>1276,4</w:t>
            </w:r>
          </w:p>
        </w:tc>
        <w:tc>
          <w:tcPr>
            <w:tcW w:w="731" w:type="dxa"/>
            <w:vAlign w:val="center"/>
          </w:tcPr>
          <w:p w:rsidR="00FE45DA" w:rsidRPr="00105D63" w:rsidRDefault="00FE45DA" w:rsidP="00751F32">
            <w:pPr>
              <w:jc w:val="center"/>
              <w:rPr>
                <w:sz w:val="22"/>
                <w:szCs w:val="22"/>
              </w:rPr>
            </w:pPr>
            <w:r w:rsidRPr="00105D63">
              <w:rPr>
                <w:sz w:val="22"/>
                <w:szCs w:val="22"/>
              </w:rPr>
              <w:t>1325</w:t>
            </w:r>
          </w:p>
        </w:tc>
        <w:tc>
          <w:tcPr>
            <w:tcW w:w="632" w:type="dxa"/>
            <w:vAlign w:val="center"/>
          </w:tcPr>
          <w:p w:rsidR="00FE45DA" w:rsidRPr="00105D63" w:rsidRDefault="00FE45DA" w:rsidP="00751F32">
            <w:pPr>
              <w:rPr>
                <w:sz w:val="22"/>
                <w:szCs w:val="22"/>
              </w:rPr>
            </w:pPr>
            <w:r w:rsidRPr="00105D63">
              <w:rPr>
                <w:sz w:val="22"/>
                <w:szCs w:val="22"/>
              </w:rPr>
              <w:t>1757,7</w:t>
            </w:r>
          </w:p>
        </w:tc>
        <w:tc>
          <w:tcPr>
            <w:tcW w:w="682" w:type="dxa"/>
            <w:vAlign w:val="center"/>
          </w:tcPr>
          <w:p w:rsidR="00FE45DA" w:rsidRPr="00105D63" w:rsidRDefault="00FE45DA" w:rsidP="00751F32">
            <w:pPr>
              <w:jc w:val="center"/>
              <w:rPr>
                <w:sz w:val="22"/>
                <w:szCs w:val="22"/>
              </w:rPr>
            </w:pPr>
            <w:r w:rsidRPr="00105D63">
              <w:rPr>
                <w:sz w:val="22"/>
                <w:szCs w:val="22"/>
              </w:rPr>
              <w:t>1524,7</w:t>
            </w:r>
          </w:p>
        </w:tc>
        <w:tc>
          <w:tcPr>
            <w:tcW w:w="670" w:type="dxa"/>
            <w:vAlign w:val="center"/>
          </w:tcPr>
          <w:p w:rsidR="00FE45DA" w:rsidRPr="00105D63" w:rsidRDefault="00FE45DA" w:rsidP="00751F32">
            <w:pPr>
              <w:jc w:val="center"/>
              <w:rPr>
                <w:sz w:val="22"/>
                <w:szCs w:val="22"/>
              </w:rPr>
            </w:pPr>
            <w:r w:rsidRPr="00105D63">
              <w:rPr>
                <w:sz w:val="22"/>
                <w:szCs w:val="22"/>
              </w:rPr>
              <w:t>2191,8</w:t>
            </w:r>
          </w:p>
        </w:tc>
        <w:tc>
          <w:tcPr>
            <w:tcW w:w="693" w:type="dxa"/>
            <w:vAlign w:val="center"/>
          </w:tcPr>
          <w:p w:rsidR="00FE45DA" w:rsidRPr="00105D63" w:rsidRDefault="00FE45DA" w:rsidP="00751F32">
            <w:pPr>
              <w:jc w:val="center"/>
              <w:rPr>
                <w:sz w:val="22"/>
                <w:szCs w:val="22"/>
              </w:rPr>
            </w:pPr>
            <w:r w:rsidRPr="00105D63">
              <w:rPr>
                <w:sz w:val="22"/>
                <w:szCs w:val="22"/>
              </w:rPr>
              <w:t>1329</w:t>
            </w:r>
          </w:p>
        </w:tc>
        <w:tc>
          <w:tcPr>
            <w:tcW w:w="682" w:type="dxa"/>
            <w:vAlign w:val="center"/>
          </w:tcPr>
          <w:p w:rsidR="00FE45DA" w:rsidRPr="00105D63" w:rsidRDefault="00FE45DA" w:rsidP="00751F32">
            <w:pPr>
              <w:jc w:val="center"/>
              <w:rPr>
                <w:sz w:val="22"/>
                <w:szCs w:val="22"/>
              </w:rPr>
            </w:pPr>
            <w:r w:rsidRPr="00105D63">
              <w:rPr>
                <w:sz w:val="22"/>
                <w:szCs w:val="22"/>
              </w:rPr>
              <w:t>1330</w:t>
            </w:r>
          </w:p>
        </w:tc>
        <w:tc>
          <w:tcPr>
            <w:tcW w:w="682" w:type="dxa"/>
            <w:vAlign w:val="center"/>
          </w:tcPr>
          <w:p w:rsidR="00FE45DA" w:rsidRPr="00105D63" w:rsidRDefault="00FE45DA" w:rsidP="00751F32">
            <w:pPr>
              <w:jc w:val="center"/>
              <w:rPr>
                <w:sz w:val="22"/>
                <w:szCs w:val="22"/>
              </w:rPr>
            </w:pPr>
            <w:r w:rsidRPr="00105D63">
              <w:rPr>
                <w:sz w:val="22"/>
                <w:szCs w:val="22"/>
              </w:rPr>
              <w:t>1331</w:t>
            </w:r>
          </w:p>
        </w:tc>
      </w:tr>
      <w:tr w:rsidR="00FE45DA" w:rsidRPr="00105D63" w:rsidTr="00751F32">
        <w:trPr>
          <w:trHeight w:val="586"/>
          <w:jc w:val="center"/>
        </w:trPr>
        <w:tc>
          <w:tcPr>
            <w:tcW w:w="2004" w:type="dxa"/>
            <w:tcMar>
              <w:top w:w="0" w:type="dxa"/>
              <w:left w:w="108" w:type="dxa"/>
              <w:bottom w:w="0" w:type="dxa"/>
              <w:right w:w="108" w:type="dxa"/>
            </w:tcMar>
          </w:tcPr>
          <w:p w:rsidR="00FE45DA" w:rsidRPr="00105D63" w:rsidRDefault="00FE45DA" w:rsidP="00751F32">
            <w:pPr>
              <w:rPr>
                <w:sz w:val="22"/>
                <w:szCs w:val="22"/>
              </w:rPr>
            </w:pPr>
            <w:r w:rsidRPr="00105D63">
              <w:rPr>
                <w:sz w:val="22"/>
                <w:szCs w:val="22"/>
              </w:rPr>
              <w:t>Всего налогов, сборов и обязательных платежей, млн. руб.</w:t>
            </w:r>
          </w:p>
        </w:tc>
        <w:tc>
          <w:tcPr>
            <w:tcW w:w="681" w:type="dxa"/>
            <w:vAlign w:val="center"/>
          </w:tcPr>
          <w:p w:rsidR="00FE45DA" w:rsidRPr="00105D63" w:rsidRDefault="00FE45DA" w:rsidP="00751F32">
            <w:pPr>
              <w:jc w:val="center"/>
              <w:rPr>
                <w:sz w:val="22"/>
                <w:szCs w:val="22"/>
              </w:rPr>
            </w:pPr>
            <w:r w:rsidRPr="00105D63">
              <w:rPr>
                <w:sz w:val="22"/>
                <w:szCs w:val="22"/>
              </w:rPr>
              <w:t>13,3</w:t>
            </w:r>
          </w:p>
        </w:tc>
        <w:tc>
          <w:tcPr>
            <w:tcW w:w="682" w:type="dxa"/>
            <w:vAlign w:val="center"/>
          </w:tcPr>
          <w:p w:rsidR="00FE45DA" w:rsidRPr="00105D63" w:rsidRDefault="00FE45DA" w:rsidP="00751F32">
            <w:pPr>
              <w:jc w:val="center"/>
              <w:rPr>
                <w:sz w:val="22"/>
                <w:szCs w:val="22"/>
              </w:rPr>
            </w:pPr>
            <w:r w:rsidRPr="00105D63">
              <w:rPr>
                <w:sz w:val="22"/>
                <w:szCs w:val="22"/>
              </w:rPr>
              <w:t>19,9</w:t>
            </w:r>
          </w:p>
        </w:tc>
        <w:tc>
          <w:tcPr>
            <w:tcW w:w="681" w:type="dxa"/>
            <w:vAlign w:val="center"/>
          </w:tcPr>
          <w:p w:rsidR="00FE45DA" w:rsidRPr="00105D63" w:rsidRDefault="00FE45DA" w:rsidP="00751F32">
            <w:pPr>
              <w:jc w:val="center"/>
              <w:rPr>
                <w:sz w:val="22"/>
                <w:szCs w:val="22"/>
              </w:rPr>
            </w:pPr>
            <w:r w:rsidRPr="00105D63">
              <w:rPr>
                <w:sz w:val="22"/>
                <w:szCs w:val="22"/>
              </w:rPr>
              <w:t>20,8</w:t>
            </w:r>
          </w:p>
        </w:tc>
        <w:tc>
          <w:tcPr>
            <w:tcW w:w="682" w:type="dxa"/>
            <w:vAlign w:val="center"/>
          </w:tcPr>
          <w:p w:rsidR="00FE45DA" w:rsidRPr="00105D63" w:rsidRDefault="00FE45DA" w:rsidP="00751F32">
            <w:pPr>
              <w:jc w:val="center"/>
              <w:rPr>
                <w:sz w:val="22"/>
                <w:szCs w:val="22"/>
              </w:rPr>
            </w:pPr>
            <w:r w:rsidRPr="00105D63">
              <w:rPr>
                <w:sz w:val="22"/>
                <w:szCs w:val="22"/>
              </w:rPr>
              <w:t>22,0</w:t>
            </w:r>
          </w:p>
        </w:tc>
        <w:tc>
          <w:tcPr>
            <w:tcW w:w="731" w:type="dxa"/>
            <w:vAlign w:val="center"/>
          </w:tcPr>
          <w:p w:rsidR="00FE45DA" w:rsidRPr="00105D63" w:rsidRDefault="00FE45DA" w:rsidP="00751F32">
            <w:pPr>
              <w:jc w:val="center"/>
              <w:rPr>
                <w:sz w:val="22"/>
                <w:szCs w:val="22"/>
              </w:rPr>
            </w:pPr>
            <w:r w:rsidRPr="00105D63">
              <w:rPr>
                <w:sz w:val="22"/>
                <w:szCs w:val="22"/>
              </w:rPr>
              <w:t>13,6</w:t>
            </w:r>
          </w:p>
        </w:tc>
        <w:tc>
          <w:tcPr>
            <w:tcW w:w="632" w:type="dxa"/>
            <w:vAlign w:val="center"/>
          </w:tcPr>
          <w:p w:rsidR="00FE45DA" w:rsidRPr="00105D63" w:rsidRDefault="00FE45DA" w:rsidP="00751F32">
            <w:pPr>
              <w:jc w:val="center"/>
              <w:rPr>
                <w:sz w:val="22"/>
                <w:szCs w:val="22"/>
              </w:rPr>
            </w:pPr>
            <w:r w:rsidRPr="00105D63">
              <w:rPr>
                <w:sz w:val="22"/>
                <w:szCs w:val="22"/>
              </w:rPr>
              <w:t>26,6</w:t>
            </w:r>
          </w:p>
        </w:tc>
        <w:tc>
          <w:tcPr>
            <w:tcW w:w="682" w:type="dxa"/>
            <w:vAlign w:val="center"/>
          </w:tcPr>
          <w:p w:rsidR="00FE45DA" w:rsidRPr="00105D63" w:rsidRDefault="00FE45DA" w:rsidP="00751F32">
            <w:pPr>
              <w:jc w:val="center"/>
              <w:rPr>
                <w:sz w:val="22"/>
                <w:szCs w:val="22"/>
              </w:rPr>
            </w:pPr>
            <w:r w:rsidRPr="00105D63">
              <w:rPr>
                <w:sz w:val="22"/>
                <w:szCs w:val="22"/>
              </w:rPr>
              <w:t>19,9</w:t>
            </w:r>
          </w:p>
        </w:tc>
        <w:tc>
          <w:tcPr>
            <w:tcW w:w="670" w:type="dxa"/>
            <w:vAlign w:val="center"/>
          </w:tcPr>
          <w:p w:rsidR="00FE45DA" w:rsidRPr="00105D63" w:rsidRDefault="00FE45DA" w:rsidP="00751F32">
            <w:pPr>
              <w:jc w:val="center"/>
              <w:rPr>
                <w:sz w:val="22"/>
                <w:szCs w:val="22"/>
              </w:rPr>
            </w:pPr>
            <w:r w:rsidRPr="00105D63">
              <w:rPr>
                <w:sz w:val="22"/>
                <w:szCs w:val="22"/>
              </w:rPr>
              <w:t>29,9</w:t>
            </w:r>
          </w:p>
        </w:tc>
        <w:tc>
          <w:tcPr>
            <w:tcW w:w="693" w:type="dxa"/>
            <w:vAlign w:val="center"/>
          </w:tcPr>
          <w:p w:rsidR="00FE45DA" w:rsidRPr="00105D63" w:rsidRDefault="00FE45DA" w:rsidP="00751F32">
            <w:pPr>
              <w:jc w:val="center"/>
              <w:rPr>
                <w:sz w:val="22"/>
                <w:szCs w:val="22"/>
              </w:rPr>
            </w:pPr>
            <w:r w:rsidRPr="00105D63">
              <w:rPr>
                <w:sz w:val="22"/>
                <w:szCs w:val="22"/>
              </w:rPr>
              <w:t>14,4</w:t>
            </w:r>
          </w:p>
        </w:tc>
        <w:tc>
          <w:tcPr>
            <w:tcW w:w="682" w:type="dxa"/>
            <w:vAlign w:val="center"/>
          </w:tcPr>
          <w:p w:rsidR="00FE45DA" w:rsidRPr="00105D63" w:rsidRDefault="00FE45DA" w:rsidP="00751F32">
            <w:pPr>
              <w:jc w:val="center"/>
              <w:rPr>
                <w:sz w:val="22"/>
                <w:szCs w:val="22"/>
              </w:rPr>
            </w:pPr>
            <w:r w:rsidRPr="00105D63">
              <w:rPr>
                <w:sz w:val="22"/>
                <w:szCs w:val="22"/>
              </w:rPr>
              <w:t>14,6</w:t>
            </w:r>
          </w:p>
        </w:tc>
        <w:tc>
          <w:tcPr>
            <w:tcW w:w="682" w:type="dxa"/>
            <w:vAlign w:val="center"/>
          </w:tcPr>
          <w:p w:rsidR="00FE45DA" w:rsidRPr="00105D63" w:rsidRDefault="00FE45DA" w:rsidP="00751F32">
            <w:pPr>
              <w:jc w:val="center"/>
              <w:rPr>
                <w:sz w:val="22"/>
                <w:szCs w:val="22"/>
              </w:rPr>
            </w:pPr>
            <w:r w:rsidRPr="00105D63">
              <w:rPr>
                <w:sz w:val="22"/>
                <w:szCs w:val="22"/>
              </w:rPr>
              <w:t>14,8»</w:t>
            </w:r>
          </w:p>
        </w:tc>
      </w:tr>
    </w:tbl>
    <w:p w:rsidR="00541C6C" w:rsidRPr="00105D63" w:rsidRDefault="00541C6C" w:rsidP="00541C6C">
      <w:pPr>
        <w:spacing w:before="120"/>
        <w:ind w:firstLine="567"/>
        <w:jc w:val="both"/>
        <w:rPr>
          <w:sz w:val="24"/>
          <w:szCs w:val="24"/>
        </w:rPr>
      </w:pPr>
      <w:r w:rsidRPr="00105D63">
        <w:rPr>
          <w:sz w:val="24"/>
          <w:szCs w:val="24"/>
        </w:rPr>
        <w:lastRenderedPageBreak/>
        <w:t>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Методика расчетов изложена в муниципальной программе «Стимулирование экономической активности малого и среднего предпринимательства в Сосновоборском городском округе до 2030 года».</w:t>
      </w:r>
    </w:p>
    <w:p w:rsidR="00541C6C" w:rsidRPr="00105D63" w:rsidRDefault="00541C6C" w:rsidP="00541C6C">
      <w:pPr>
        <w:keepNext/>
        <w:spacing w:before="120" w:after="120"/>
        <w:jc w:val="center"/>
        <w:outlineLvl w:val="1"/>
        <w:rPr>
          <w:b/>
          <w:sz w:val="24"/>
        </w:rPr>
      </w:pPr>
      <w:bookmarkStart w:id="30" w:name="_Toc25158608"/>
      <w:bookmarkStart w:id="31" w:name="_Toc25231300"/>
      <w:r w:rsidRPr="00105D63">
        <w:rPr>
          <w:b/>
          <w:sz w:val="24"/>
        </w:rPr>
        <w:t>V</w:t>
      </w:r>
      <w:r w:rsidRPr="00105D63">
        <w:rPr>
          <w:b/>
          <w:sz w:val="24"/>
          <w:lang w:val="en-US"/>
        </w:rPr>
        <w:t>I</w:t>
      </w:r>
      <w:r w:rsidRPr="00105D63">
        <w:rPr>
          <w:b/>
          <w:sz w:val="24"/>
        </w:rPr>
        <w:t>. Основные мероприятия Подпрограммы</w:t>
      </w:r>
      <w:bookmarkEnd w:id="30"/>
      <w:bookmarkEnd w:id="31"/>
    </w:p>
    <w:p w:rsidR="00541C6C" w:rsidRPr="00105D63" w:rsidRDefault="00541C6C" w:rsidP="00541C6C">
      <w:pPr>
        <w:ind w:firstLine="567"/>
        <w:jc w:val="both"/>
        <w:rPr>
          <w:sz w:val="24"/>
          <w:szCs w:val="24"/>
        </w:rPr>
      </w:pPr>
      <w:r w:rsidRPr="00105D63">
        <w:rPr>
          <w:sz w:val="24"/>
          <w:szCs w:val="24"/>
        </w:rPr>
        <w:t>Анализ выполнения плана мероприятий долгосрочной муниципальной целевой программы «Поддержка товаропроизводителей в сфере агропромышленного и рыбохозяйственного комплекса на территории Сосновоборского городского округа на 2012-2014 годы» позволил определить степень востребованности мер поддержки субъектов АПК округа.</w:t>
      </w:r>
    </w:p>
    <w:p w:rsidR="00541C6C" w:rsidRPr="00105D63" w:rsidRDefault="00541C6C" w:rsidP="00541C6C">
      <w:pPr>
        <w:ind w:firstLine="567"/>
        <w:jc w:val="both"/>
        <w:rPr>
          <w:sz w:val="24"/>
          <w:szCs w:val="24"/>
        </w:rPr>
      </w:pPr>
      <w:r w:rsidRPr="00105D63">
        <w:rPr>
          <w:sz w:val="24"/>
          <w:szCs w:val="24"/>
        </w:rPr>
        <w:t xml:space="preserve">Основные мероприятия характеризуют основные направления поддержки сельхозтоваропроизводителей, которая может быть оказана в виде: </w:t>
      </w:r>
    </w:p>
    <w:p w:rsidR="00541C6C" w:rsidRPr="00105D63" w:rsidRDefault="00541C6C" w:rsidP="00541C6C">
      <w:pPr>
        <w:ind w:firstLine="567"/>
        <w:jc w:val="both"/>
        <w:rPr>
          <w:sz w:val="24"/>
          <w:szCs w:val="24"/>
        </w:rPr>
      </w:pPr>
      <w:r w:rsidRPr="00105D63">
        <w:rPr>
          <w:sz w:val="24"/>
          <w:szCs w:val="24"/>
        </w:rPr>
        <w:t>- субсидии на возмещение части затрат на развитие производственной материально-технической базы</w:t>
      </w:r>
      <w:r w:rsidRPr="00105D63">
        <w:rPr>
          <w:sz w:val="24"/>
          <w:szCs w:val="24"/>
        </w:rPr>
        <w:tab/>
        <w:t xml:space="preserve">субъектов хозяйственной деятельности в сфере АПК округа; </w:t>
      </w:r>
    </w:p>
    <w:p w:rsidR="00541C6C" w:rsidRPr="00105D63" w:rsidRDefault="00541C6C" w:rsidP="00541C6C">
      <w:pPr>
        <w:ind w:firstLine="567"/>
        <w:jc w:val="both"/>
        <w:rPr>
          <w:sz w:val="24"/>
          <w:szCs w:val="24"/>
        </w:rPr>
      </w:pPr>
      <w:r w:rsidRPr="00105D63">
        <w:rPr>
          <w:sz w:val="24"/>
          <w:szCs w:val="24"/>
        </w:rPr>
        <w:t>- субсидии на возмещение части затрат на участие в ярмарочных, выставочных мероприятиях субъектов хозяйственной деятельности в сфере АПК округа;</w:t>
      </w:r>
    </w:p>
    <w:p w:rsidR="00541C6C" w:rsidRPr="00105D63" w:rsidRDefault="00541C6C" w:rsidP="00541C6C">
      <w:pPr>
        <w:ind w:firstLine="567"/>
        <w:jc w:val="both"/>
        <w:rPr>
          <w:sz w:val="24"/>
          <w:szCs w:val="24"/>
        </w:rPr>
      </w:pPr>
      <w:r w:rsidRPr="00105D63">
        <w:rPr>
          <w:sz w:val="24"/>
          <w:szCs w:val="24"/>
        </w:rPr>
        <w:t>- оказания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преференции и земельных участков, для организации производства и реализации собственной продукции (</w:t>
      </w:r>
      <w:r w:rsidRPr="00105D63">
        <w:rPr>
          <w:rFonts w:eastAsia="Calibri"/>
          <w:sz w:val="24"/>
          <w:szCs w:val="24"/>
        </w:rPr>
        <w:t>имущественная поддержка)</w:t>
      </w:r>
      <w:r w:rsidRPr="00105D63">
        <w:rPr>
          <w:sz w:val="24"/>
          <w:szCs w:val="24"/>
        </w:rPr>
        <w:t xml:space="preserve">. </w:t>
      </w:r>
    </w:p>
    <w:p w:rsidR="00541C6C" w:rsidRPr="00105D63" w:rsidRDefault="00541C6C" w:rsidP="00541C6C">
      <w:pPr>
        <w:keepNext/>
        <w:spacing w:before="120" w:after="120"/>
        <w:jc w:val="center"/>
        <w:outlineLvl w:val="1"/>
        <w:rPr>
          <w:b/>
          <w:sz w:val="24"/>
        </w:rPr>
      </w:pPr>
      <w:bookmarkStart w:id="32" w:name="_Toc25158609"/>
      <w:bookmarkStart w:id="33" w:name="_Toc25231301"/>
      <w:r w:rsidRPr="00105D63">
        <w:rPr>
          <w:b/>
          <w:sz w:val="24"/>
        </w:rPr>
        <w:t>VI</w:t>
      </w:r>
      <w:r w:rsidRPr="00105D63">
        <w:rPr>
          <w:b/>
          <w:sz w:val="24"/>
          <w:lang w:val="en-US"/>
        </w:rPr>
        <w:t>I</w:t>
      </w:r>
      <w:r w:rsidRPr="00105D63">
        <w:rPr>
          <w:b/>
          <w:sz w:val="24"/>
        </w:rPr>
        <w:t>. Ресурсное обеспечение Подпрограммы</w:t>
      </w:r>
      <w:bookmarkEnd w:id="32"/>
      <w:bookmarkEnd w:id="33"/>
    </w:p>
    <w:p w:rsidR="00541C6C" w:rsidRPr="00105D63" w:rsidRDefault="00541C6C" w:rsidP="00FE45DA">
      <w:pPr>
        <w:ind w:firstLine="567"/>
        <w:jc w:val="both"/>
        <w:rPr>
          <w:sz w:val="24"/>
          <w:szCs w:val="24"/>
        </w:rPr>
      </w:pPr>
      <w:r w:rsidRPr="00105D63">
        <w:rPr>
          <w:sz w:val="24"/>
          <w:szCs w:val="24"/>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ограниченностью общего объема средств местного бюджета, которые могут быть направлены на муниципальную поддержку субъектов АПК Сосновоборского городского округа.</w:t>
      </w:r>
    </w:p>
    <w:p w:rsidR="00785957" w:rsidRPr="00105D63" w:rsidRDefault="00FE45DA" w:rsidP="00FE45DA">
      <w:pPr>
        <w:ind w:firstLine="567"/>
        <w:jc w:val="both"/>
        <w:rPr>
          <w:sz w:val="24"/>
          <w:szCs w:val="24"/>
        </w:rPr>
      </w:pPr>
      <w:r w:rsidRPr="00105D63">
        <w:rPr>
          <w:sz w:val="24"/>
          <w:szCs w:val="24"/>
        </w:rPr>
        <w:t xml:space="preserve">Источником финансирования мероприятий Подпрограммы являются средства местного бюджета в объеме </w:t>
      </w:r>
      <w:r w:rsidRPr="00105D63">
        <w:rPr>
          <w:bCs/>
          <w:sz w:val="24"/>
          <w:szCs w:val="24"/>
        </w:rPr>
        <w:t xml:space="preserve">3 305,35 </w:t>
      </w:r>
      <w:r w:rsidRPr="00105D63">
        <w:rPr>
          <w:sz w:val="24"/>
          <w:szCs w:val="24"/>
        </w:rPr>
        <w:t>тыс. руб. Объемы финансирования реализации Подпрограммы в дальнейшем будут уточняться.</w:t>
      </w:r>
    </w:p>
    <w:p w:rsidR="00541C6C" w:rsidRPr="00105D63" w:rsidRDefault="00541C6C" w:rsidP="00FE45DA">
      <w:pPr>
        <w:ind w:firstLine="567"/>
        <w:jc w:val="both"/>
        <w:rPr>
          <w:sz w:val="24"/>
          <w:szCs w:val="24"/>
        </w:rPr>
      </w:pPr>
      <w:r w:rsidRPr="00105D63">
        <w:rPr>
          <w:sz w:val="24"/>
          <w:szCs w:val="24"/>
        </w:rPr>
        <w:t>Оказание имущественной поддержки не требует финансовых затрат.</w:t>
      </w:r>
    </w:p>
    <w:p w:rsidR="00541C6C" w:rsidRPr="00105D63" w:rsidRDefault="00541C6C" w:rsidP="00FE45DA">
      <w:pPr>
        <w:ind w:firstLine="567"/>
        <w:jc w:val="both"/>
        <w:rPr>
          <w:sz w:val="24"/>
          <w:szCs w:val="24"/>
        </w:rPr>
      </w:pPr>
      <w:r w:rsidRPr="00105D63">
        <w:rPr>
          <w:sz w:val="24"/>
          <w:szCs w:val="24"/>
        </w:rPr>
        <w:t>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возможностей бюджета городского округа.</w:t>
      </w:r>
    </w:p>
    <w:p w:rsidR="00541C6C" w:rsidRPr="00105D63" w:rsidRDefault="00541C6C" w:rsidP="00A577C6">
      <w:pPr>
        <w:ind w:firstLine="567"/>
        <w:jc w:val="both"/>
        <w:rPr>
          <w:sz w:val="24"/>
          <w:szCs w:val="24"/>
        </w:rPr>
      </w:pPr>
    </w:p>
    <w:p w:rsidR="00541C6C" w:rsidRPr="00105D63" w:rsidRDefault="00541C6C" w:rsidP="00A577C6">
      <w:pPr>
        <w:ind w:firstLine="567"/>
        <w:jc w:val="both"/>
        <w:rPr>
          <w:sz w:val="24"/>
          <w:szCs w:val="24"/>
        </w:rPr>
        <w:sectPr w:rsidR="00541C6C" w:rsidRPr="00105D63" w:rsidSect="00541C6C">
          <w:pgSz w:w="11906" w:h="16838"/>
          <w:pgMar w:top="567" w:right="851" w:bottom="567" w:left="1418" w:header="720" w:footer="720" w:gutter="0"/>
          <w:cols w:space="720"/>
          <w:docGrid w:linePitch="272"/>
        </w:sectPr>
      </w:pPr>
    </w:p>
    <w:p w:rsidR="00541C6C" w:rsidRPr="00105D63" w:rsidRDefault="00541C6C" w:rsidP="00541C6C">
      <w:pPr>
        <w:spacing w:line="240" w:lineRule="atLeast"/>
        <w:jc w:val="right"/>
        <w:rPr>
          <w:sz w:val="24"/>
          <w:szCs w:val="24"/>
        </w:rPr>
      </w:pPr>
      <w:r w:rsidRPr="00105D63">
        <w:rPr>
          <w:sz w:val="24"/>
          <w:szCs w:val="24"/>
        </w:rPr>
        <w:lastRenderedPageBreak/>
        <w:t>Приложение 1</w:t>
      </w:r>
    </w:p>
    <w:p w:rsidR="00541C6C" w:rsidRPr="00105D63" w:rsidRDefault="00541C6C" w:rsidP="00541C6C">
      <w:pPr>
        <w:spacing w:line="240" w:lineRule="atLeast"/>
        <w:jc w:val="right"/>
        <w:rPr>
          <w:sz w:val="24"/>
          <w:szCs w:val="24"/>
        </w:rPr>
      </w:pPr>
      <w:r w:rsidRPr="00105D63">
        <w:rPr>
          <w:sz w:val="24"/>
          <w:szCs w:val="24"/>
        </w:rPr>
        <w:t>к Программе</w:t>
      </w:r>
    </w:p>
    <w:p w:rsidR="005520CD" w:rsidRPr="00105D63" w:rsidRDefault="005520CD" w:rsidP="005520CD">
      <w:pPr>
        <w:widowControl w:val="0"/>
        <w:autoSpaceDE w:val="0"/>
        <w:autoSpaceDN w:val="0"/>
        <w:adjustRightInd w:val="0"/>
        <w:jc w:val="center"/>
        <w:rPr>
          <w:sz w:val="28"/>
          <w:szCs w:val="28"/>
        </w:rPr>
      </w:pPr>
    </w:p>
    <w:p w:rsidR="005520CD" w:rsidRPr="00105D63" w:rsidRDefault="005520CD" w:rsidP="005520CD">
      <w:pPr>
        <w:widowControl w:val="0"/>
        <w:autoSpaceDE w:val="0"/>
        <w:autoSpaceDN w:val="0"/>
        <w:adjustRightInd w:val="0"/>
        <w:jc w:val="center"/>
        <w:rPr>
          <w:b/>
          <w:sz w:val="24"/>
          <w:szCs w:val="24"/>
        </w:rPr>
      </w:pPr>
      <w:r w:rsidRPr="00105D63">
        <w:rPr>
          <w:b/>
          <w:sz w:val="24"/>
          <w:szCs w:val="24"/>
        </w:rPr>
        <w:t xml:space="preserve">План финансирования и основные мероприятия муниципальной программы </w:t>
      </w:r>
    </w:p>
    <w:p w:rsidR="005520CD" w:rsidRPr="00105D63" w:rsidRDefault="005520CD" w:rsidP="005520CD">
      <w:pPr>
        <w:widowControl w:val="0"/>
        <w:autoSpaceDE w:val="0"/>
        <w:autoSpaceDN w:val="0"/>
        <w:adjustRightInd w:val="0"/>
        <w:jc w:val="center"/>
        <w:rPr>
          <w:b/>
          <w:sz w:val="24"/>
          <w:szCs w:val="24"/>
        </w:rPr>
      </w:pPr>
      <w:r w:rsidRPr="00105D63">
        <w:rPr>
          <w:b/>
          <w:sz w:val="24"/>
          <w:szCs w:val="24"/>
        </w:rPr>
        <w:t xml:space="preserve">«Стимулирование экономической активности малого и среднего предпринимательства </w:t>
      </w:r>
      <w:bookmarkStart w:id="34" w:name="_GoBack"/>
      <w:bookmarkEnd w:id="34"/>
    </w:p>
    <w:p w:rsidR="00541C6C" w:rsidRPr="00105D63" w:rsidRDefault="005520CD" w:rsidP="005520CD">
      <w:pPr>
        <w:widowControl w:val="0"/>
        <w:autoSpaceDE w:val="0"/>
        <w:autoSpaceDN w:val="0"/>
        <w:adjustRightInd w:val="0"/>
        <w:jc w:val="center"/>
        <w:rPr>
          <w:b/>
          <w:sz w:val="24"/>
          <w:szCs w:val="24"/>
        </w:rPr>
      </w:pPr>
      <w:r w:rsidRPr="00105D63">
        <w:rPr>
          <w:b/>
          <w:sz w:val="24"/>
          <w:szCs w:val="24"/>
        </w:rPr>
        <w:t>в Сосновоборском городском округе до 2030 года»</w:t>
      </w:r>
    </w:p>
    <w:p w:rsidR="005520CD" w:rsidRPr="00105D63" w:rsidRDefault="005520CD" w:rsidP="008046A9">
      <w:pPr>
        <w:widowControl w:val="0"/>
        <w:autoSpaceDE w:val="0"/>
        <w:autoSpaceDN w:val="0"/>
        <w:adjustRightInd w:val="0"/>
        <w:rPr>
          <w:b/>
          <w:sz w:val="24"/>
          <w:szCs w:val="24"/>
        </w:rPr>
      </w:pPr>
    </w:p>
    <w:tbl>
      <w:tblPr>
        <w:tblW w:w="15163" w:type="dxa"/>
        <w:jc w:val="center"/>
        <w:tblLayout w:type="fixed"/>
        <w:tblLook w:val="04A0"/>
      </w:tblPr>
      <w:tblGrid>
        <w:gridCol w:w="415"/>
        <w:gridCol w:w="1556"/>
        <w:gridCol w:w="706"/>
        <w:gridCol w:w="708"/>
        <w:gridCol w:w="567"/>
        <w:gridCol w:w="993"/>
        <w:gridCol w:w="850"/>
        <w:gridCol w:w="863"/>
        <w:gridCol w:w="850"/>
        <w:gridCol w:w="851"/>
        <w:gridCol w:w="850"/>
        <w:gridCol w:w="851"/>
        <w:gridCol w:w="850"/>
        <w:gridCol w:w="851"/>
        <w:gridCol w:w="850"/>
        <w:gridCol w:w="851"/>
        <w:gridCol w:w="850"/>
        <w:gridCol w:w="851"/>
      </w:tblGrid>
      <w:tr w:rsidR="00CE5C0F" w:rsidRPr="00105D63" w:rsidTr="00751F32">
        <w:trPr>
          <w:trHeight w:val="240"/>
          <w:tblHeader/>
          <w:jc w:val="center"/>
        </w:trPr>
        <w:tc>
          <w:tcPr>
            <w:tcW w:w="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jc w:val="center"/>
              <w:rPr>
                <w:sz w:val="12"/>
                <w:szCs w:val="12"/>
              </w:rPr>
            </w:pPr>
            <w:r w:rsidRPr="00105D63">
              <w:rPr>
                <w:sz w:val="12"/>
                <w:szCs w:val="12"/>
              </w:rPr>
              <w:t>№ п/п</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jc w:val="center"/>
              <w:rPr>
                <w:sz w:val="12"/>
                <w:szCs w:val="12"/>
              </w:rPr>
            </w:pPr>
            <w:r w:rsidRPr="00105D63">
              <w:rPr>
                <w:sz w:val="12"/>
                <w:szCs w:val="12"/>
              </w:rPr>
              <w:t>Наименование подпрограмм, основных мероприятий</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jc w:val="center"/>
              <w:rPr>
                <w:sz w:val="12"/>
                <w:szCs w:val="12"/>
              </w:rPr>
            </w:pPr>
            <w:r w:rsidRPr="00105D63">
              <w:rPr>
                <w:sz w:val="12"/>
                <w:szCs w:val="12"/>
              </w:rPr>
              <w:t>Ответст-венные за реализа-цию</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5C0F" w:rsidRPr="00105D63" w:rsidRDefault="00CE5C0F" w:rsidP="00751F32">
            <w:pPr>
              <w:jc w:val="center"/>
              <w:rPr>
                <w:sz w:val="12"/>
                <w:szCs w:val="12"/>
              </w:rPr>
            </w:pPr>
            <w:r w:rsidRPr="00105D63">
              <w:rPr>
                <w:sz w:val="12"/>
                <w:szCs w:val="12"/>
              </w:rPr>
              <w:t>ГРБС (наиме-нование)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jc w:val="center"/>
              <w:rPr>
                <w:sz w:val="12"/>
                <w:szCs w:val="12"/>
              </w:rPr>
            </w:pPr>
            <w:r w:rsidRPr="00105D63">
              <w:rPr>
                <w:sz w:val="12"/>
                <w:szCs w:val="12"/>
              </w:rPr>
              <w:t>Годы реали-зации</w:t>
            </w:r>
          </w:p>
        </w:tc>
        <w:tc>
          <w:tcPr>
            <w:tcW w:w="993" w:type="dxa"/>
            <w:vMerge w:val="restart"/>
            <w:tcBorders>
              <w:top w:val="single" w:sz="4" w:space="0" w:color="auto"/>
              <w:left w:val="nil"/>
              <w:right w:val="single" w:sz="4" w:space="0" w:color="auto"/>
            </w:tcBorders>
            <w:shd w:val="clear" w:color="auto" w:fill="auto"/>
            <w:noWrap/>
            <w:vAlign w:val="center"/>
            <w:hideMark/>
          </w:tcPr>
          <w:p w:rsidR="00CE5C0F" w:rsidRPr="00105D63" w:rsidRDefault="00CE5C0F" w:rsidP="00751F32">
            <w:pPr>
              <w:jc w:val="center"/>
              <w:rPr>
                <w:sz w:val="12"/>
                <w:szCs w:val="12"/>
              </w:rPr>
            </w:pPr>
            <w:r w:rsidRPr="00105D63">
              <w:rPr>
                <w:sz w:val="12"/>
                <w:szCs w:val="12"/>
              </w:rPr>
              <w:t>Источник финанси-рования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5C0F" w:rsidRPr="00105D63" w:rsidRDefault="00CE5C0F" w:rsidP="00751F32">
            <w:pPr>
              <w:jc w:val="center"/>
              <w:rPr>
                <w:sz w:val="12"/>
                <w:szCs w:val="12"/>
              </w:rPr>
            </w:pPr>
            <w:r w:rsidRPr="00105D63">
              <w:rPr>
                <w:sz w:val="12"/>
                <w:szCs w:val="12"/>
                <w:lang w:val="en-US"/>
              </w:rPr>
              <w:t>I</w:t>
            </w:r>
            <w:r w:rsidRPr="00105D63">
              <w:rPr>
                <w:sz w:val="12"/>
                <w:szCs w:val="12"/>
              </w:rPr>
              <w:t xml:space="preserve"> этап </w:t>
            </w:r>
          </w:p>
        </w:tc>
        <w:tc>
          <w:tcPr>
            <w:tcW w:w="3414" w:type="dxa"/>
            <w:gridSpan w:val="4"/>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jc w:val="center"/>
              <w:rPr>
                <w:sz w:val="12"/>
                <w:szCs w:val="12"/>
              </w:rPr>
            </w:pPr>
            <w:r w:rsidRPr="00105D63">
              <w:rPr>
                <w:sz w:val="12"/>
                <w:szCs w:val="12"/>
                <w:lang w:val="en-US"/>
              </w:rPr>
              <w:t>II</w:t>
            </w:r>
            <w:r w:rsidRPr="00105D63">
              <w:rPr>
                <w:sz w:val="12"/>
                <w:szCs w:val="12"/>
              </w:rPr>
              <w:t xml:space="preserve"> этап </w:t>
            </w:r>
          </w:p>
        </w:tc>
        <w:tc>
          <w:tcPr>
            <w:tcW w:w="5103" w:type="dxa"/>
            <w:gridSpan w:val="6"/>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jc w:val="center"/>
              <w:rPr>
                <w:sz w:val="12"/>
                <w:szCs w:val="12"/>
              </w:rPr>
            </w:pPr>
            <w:r w:rsidRPr="00105D63">
              <w:rPr>
                <w:sz w:val="12"/>
                <w:szCs w:val="12"/>
                <w:lang w:val="en-US"/>
              </w:rPr>
              <w:t>III</w:t>
            </w:r>
            <w:r w:rsidRPr="00105D63">
              <w:rPr>
                <w:sz w:val="12"/>
                <w:szCs w:val="12"/>
              </w:rPr>
              <w:t xml:space="preserve"> этап </w:t>
            </w:r>
          </w:p>
        </w:tc>
        <w:tc>
          <w:tcPr>
            <w:tcW w:w="851" w:type="dxa"/>
            <w:vMerge w:val="restart"/>
            <w:tcBorders>
              <w:top w:val="single" w:sz="4" w:space="0" w:color="auto"/>
              <w:left w:val="nil"/>
              <w:right w:val="single" w:sz="4" w:space="0" w:color="auto"/>
            </w:tcBorders>
            <w:shd w:val="clear" w:color="auto" w:fill="auto"/>
            <w:vAlign w:val="center"/>
          </w:tcPr>
          <w:p w:rsidR="00CE5C0F" w:rsidRPr="00105D63" w:rsidRDefault="00CE5C0F" w:rsidP="00751F32">
            <w:pPr>
              <w:jc w:val="center"/>
              <w:rPr>
                <w:sz w:val="12"/>
                <w:szCs w:val="12"/>
              </w:rPr>
            </w:pPr>
            <w:r w:rsidRPr="00105D63">
              <w:rPr>
                <w:sz w:val="12"/>
                <w:szCs w:val="12"/>
              </w:rPr>
              <w:t>ИТОГО</w:t>
            </w:r>
          </w:p>
        </w:tc>
      </w:tr>
      <w:tr w:rsidR="00CE5C0F" w:rsidRPr="00105D63" w:rsidTr="00751F32">
        <w:trPr>
          <w:trHeight w:val="864"/>
          <w:tblHeader/>
          <w:jc w:val="center"/>
        </w:trPr>
        <w:tc>
          <w:tcPr>
            <w:tcW w:w="4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5C0F" w:rsidRPr="00105D63" w:rsidRDefault="00CE5C0F" w:rsidP="00751F32">
            <w:pPr>
              <w:jc w:val="center"/>
              <w:rPr>
                <w:sz w:val="12"/>
                <w:szCs w:val="12"/>
              </w:rPr>
            </w:pPr>
          </w:p>
        </w:tc>
        <w:tc>
          <w:tcPr>
            <w:tcW w:w="15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5C0F" w:rsidRPr="00105D63" w:rsidRDefault="00CE5C0F" w:rsidP="00751F32">
            <w:pPr>
              <w:jc w:val="center"/>
              <w:rPr>
                <w:sz w:val="12"/>
                <w:szCs w:val="12"/>
              </w:rPr>
            </w:pPr>
          </w:p>
        </w:tc>
        <w:tc>
          <w:tcPr>
            <w:tcW w:w="7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5C0F" w:rsidRPr="00105D63" w:rsidRDefault="00CE5C0F" w:rsidP="00751F32">
            <w:pPr>
              <w:jc w:val="center"/>
              <w:rPr>
                <w:sz w:val="12"/>
                <w:szCs w:val="12"/>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E5C0F" w:rsidRPr="00105D63" w:rsidRDefault="00CE5C0F" w:rsidP="00751F32">
            <w:pPr>
              <w:jc w:val="center"/>
              <w:rPr>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5C0F" w:rsidRPr="00105D63" w:rsidRDefault="00CE5C0F" w:rsidP="00751F32">
            <w:pPr>
              <w:jc w:val="center"/>
              <w:rPr>
                <w:sz w:val="12"/>
                <w:szCs w:val="12"/>
              </w:rPr>
            </w:pPr>
          </w:p>
        </w:tc>
        <w:tc>
          <w:tcPr>
            <w:tcW w:w="993" w:type="dxa"/>
            <w:vMerge/>
            <w:tcBorders>
              <w:left w:val="nil"/>
              <w:right w:val="single" w:sz="4" w:space="0" w:color="auto"/>
            </w:tcBorders>
            <w:shd w:val="clear" w:color="auto" w:fill="auto"/>
            <w:noWrap/>
            <w:vAlign w:val="center"/>
          </w:tcPr>
          <w:p w:rsidR="00CE5C0F" w:rsidRPr="00105D63" w:rsidRDefault="00CE5C0F" w:rsidP="00751F32">
            <w:pPr>
              <w:jc w:val="center"/>
              <w:rPr>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jc w:val="center"/>
              <w:rPr>
                <w:sz w:val="12"/>
                <w:szCs w:val="12"/>
              </w:rPr>
            </w:pPr>
            <w:r w:rsidRPr="00105D63">
              <w:rPr>
                <w:sz w:val="12"/>
                <w:szCs w:val="12"/>
              </w:rPr>
              <w:t>Факт, тыс. руб.</w:t>
            </w:r>
          </w:p>
        </w:tc>
        <w:tc>
          <w:tcPr>
            <w:tcW w:w="863"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jc w:val="center"/>
              <w:rPr>
                <w:sz w:val="12"/>
                <w:szCs w:val="12"/>
              </w:rPr>
            </w:pPr>
            <w:r w:rsidRPr="00105D63">
              <w:rPr>
                <w:sz w:val="12"/>
                <w:szCs w:val="12"/>
              </w:rPr>
              <w:t>Факт, тыс. руб.</w:t>
            </w:r>
          </w:p>
        </w:tc>
        <w:tc>
          <w:tcPr>
            <w:tcW w:w="2551" w:type="dxa"/>
            <w:gridSpan w:val="3"/>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jc w:val="center"/>
              <w:rPr>
                <w:sz w:val="12"/>
                <w:szCs w:val="12"/>
              </w:rPr>
            </w:pPr>
            <w:r w:rsidRPr="00105D63">
              <w:rPr>
                <w:sz w:val="12"/>
                <w:szCs w:val="12"/>
              </w:rPr>
              <w:t>План финансирования, тыс. руб.</w:t>
            </w:r>
          </w:p>
        </w:tc>
        <w:tc>
          <w:tcPr>
            <w:tcW w:w="5103" w:type="dxa"/>
            <w:gridSpan w:val="6"/>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jc w:val="center"/>
              <w:rPr>
                <w:sz w:val="12"/>
                <w:szCs w:val="12"/>
              </w:rPr>
            </w:pPr>
            <w:r w:rsidRPr="00105D63">
              <w:rPr>
                <w:sz w:val="12"/>
                <w:szCs w:val="12"/>
              </w:rPr>
              <w:t>План финансирования, тыс. руб.</w:t>
            </w:r>
          </w:p>
        </w:tc>
        <w:tc>
          <w:tcPr>
            <w:tcW w:w="851" w:type="dxa"/>
            <w:vMerge/>
            <w:tcBorders>
              <w:left w:val="nil"/>
              <w:bottom w:val="single" w:sz="4" w:space="0" w:color="auto"/>
              <w:right w:val="single" w:sz="4" w:space="0" w:color="auto"/>
            </w:tcBorders>
            <w:shd w:val="clear" w:color="auto" w:fill="auto"/>
            <w:vAlign w:val="center"/>
          </w:tcPr>
          <w:p w:rsidR="00CE5C0F" w:rsidRPr="00105D63" w:rsidRDefault="00CE5C0F" w:rsidP="00751F32">
            <w:pPr>
              <w:jc w:val="center"/>
              <w:rPr>
                <w:sz w:val="12"/>
                <w:szCs w:val="12"/>
              </w:rPr>
            </w:pPr>
          </w:p>
        </w:tc>
      </w:tr>
      <w:tr w:rsidR="00CE5C0F" w:rsidRPr="00105D63" w:rsidTr="00751F32">
        <w:trPr>
          <w:trHeight w:val="391"/>
          <w:tblHeader/>
          <w:jc w:val="center"/>
        </w:trPr>
        <w:tc>
          <w:tcPr>
            <w:tcW w:w="4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rPr>
                <w:sz w:val="12"/>
                <w:szCs w:val="12"/>
              </w:rPr>
            </w:pPr>
          </w:p>
        </w:tc>
        <w:tc>
          <w:tcPr>
            <w:tcW w:w="15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rPr>
                <w:sz w:val="12"/>
                <w:szCs w:val="12"/>
              </w:rPr>
            </w:pPr>
          </w:p>
        </w:tc>
        <w:tc>
          <w:tcPr>
            <w:tcW w:w="7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rPr>
                <w:sz w:val="12"/>
                <w:szCs w:val="12"/>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5C0F" w:rsidRPr="00105D63" w:rsidRDefault="00CE5C0F" w:rsidP="00751F32">
            <w:pPr>
              <w:rPr>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rPr>
                <w:sz w:val="12"/>
                <w:szCs w:val="12"/>
              </w:rPr>
            </w:pPr>
          </w:p>
        </w:tc>
        <w:tc>
          <w:tcPr>
            <w:tcW w:w="993" w:type="dxa"/>
            <w:vMerge/>
            <w:tcBorders>
              <w:left w:val="nil"/>
              <w:bottom w:val="single" w:sz="4" w:space="0" w:color="auto"/>
              <w:right w:val="single" w:sz="4" w:space="0" w:color="auto"/>
            </w:tcBorders>
            <w:shd w:val="clear" w:color="auto" w:fill="auto"/>
            <w:vAlign w:val="center"/>
            <w:hideMark/>
          </w:tcPr>
          <w:p w:rsidR="00CE5C0F" w:rsidRPr="00105D63" w:rsidRDefault="00CE5C0F" w:rsidP="00751F32">
            <w:pPr>
              <w:jc w:val="center"/>
              <w:rPr>
                <w:sz w:val="12"/>
                <w:szCs w:val="12"/>
              </w:rPr>
            </w:pP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jc w:val="center"/>
              <w:rPr>
                <w:sz w:val="12"/>
                <w:szCs w:val="12"/>
              </w:rPr>
            </w:pPr>
            <w:r w:rsidRPr="00105D63">
              <w:rPr>
                <w:sz w:val="12"/>
                <w:szCs w:val="12"/>
              </w:rPr>
              <w:t xml:space="preserve"> 2014-2018 годы </w:t>
            </w:r>
          </w:p>
        </w:tc>
        <w:tc>
          <w:tcPr>
            <w:tcW w:w="863"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jc w:val="center"/>
              <w:rPr>
                <w:sz w:val="12"/>
                <w:szCs w:val="12"/>
              </w:rPr>
            </w:pPr>
            <w:r w:rsidRPr="00105D63">
              <w:rPr>
                <w:sz w:val="12"/>
                <w:szCs w:val="12"/>
              </w:rPr>
              <w:t>2019-2021 годы</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jc w:val="center"/>
              <w:rPr>
                <w:sz w:val="12"/>
                <w:szCs w:val="12"/>
              </w:rPr>
            </w:pPr>
            <w:r w:rsidRPr="00105D63">
              <w:rPr>
                <w:sz w:val="12"/>
                <w:szCs w:val="12"/>
              </w:rPr>
              <w:t xml:space="preserve">2022 год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jc w:val="center"/>
              <w:rPr>
                <w:sz w:val="12"/>
                <w:szCs w:val="12"/>
              </w:rPr>
            </w:pPr>
            <w:r w:rsidRPr="00105D63">
              <w:rPr>
                <w:sz w:val="12"/>
                <w:szCs w:val="12"/>
              </w:rPr>
              <w:t xml:space="preserve">2023 год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jc w:val="center"/>
              <w:rPr>
                <w:sz w:val="12"/>
                <w:szCs w:val="12"/>
              </w:rPr>
            </w:pPr>
            <w:r w:rsidRPr="00105D63">
              <w:rPr>
                <w:sz w:val="12"/>
                <w:szCs w:val="12"/>
              </w:rPr>
              <w:t xml:space="preserve">2024 год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jc w:val="center"/>
              <w:rPr>
                <w:sz w:val="12"/>
                <w:szCs w:val="12"/>
              </w:rPr>
            </w:pPr>
            <w:r w:rsidRPr="00105D63">
              <w:rPr>
                <w:sz w:val="12"/>
                <w:szCs w:val="12"/>
              </w:rPr>
              <w:t xml:space="preserve">2025 год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jc w:val="center"/>
              <w:rPr>
                <w:sz w:val="12"/>
                <w:szCs w:val="12"/>
              </w:rPr>
            </w:pPr>
            <w:r w:rsidRPr="00105D63">
              <w:rPr>
                <w:sz w:val="12"/>
                <w:szCs w:val="12"/>
              </w:rPr>
              <w:t xml:space="preserve">2026 год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jc w:val="center"/>
              <w:rPr>
                <w:sz w:val="12"/>
                <w:szCs w:val="12"/>
              </w:rPr>
            </w:pPr>
            <w:r w:rsidRPr="00105D63">
              <w:rPr>
                <w:sz w:val="12"/>
                <w:szCs w:val="12"/>
              </w:rPr>
              <w:t xml:space="preserve">2027 год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jc w:val="center"/>
              <w:rPr>
                <w:sz w:val="12"/>
                <w:szCs w:val="12"/>
              </w:rPr>
            </w:pPr>
            <w:r w:rsidRPr="00105D63">
              <w:rPr>
                <w:sz w:val="12"/>
                <w:szCs w:val="12"/>
              </w:rPr>
              <w:t xml:space="preserve">2028 год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jc w:val="center"/>
              <w:rPr>
                <w:sz w:val="12"/>
                <w:szCs w:val="12"/>
              </w:rPr>
            </w:pPr>
            <w:r w:rsidRPr="00105D63">
              <w:rPr>
                <w:sz w:val="12"/>
                <w:szCs w:val="12"/>
              </w:rPr>
              <w:t xml:space="preserve">2029 год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jc w:val="center"/>
              <w:rPr>
                <w:sz w:val="12"/>
                <w:szCs w:val="12"/>
              </w:rPr>
            </w:pPr>
            <w:r w:rsidRPr="00105D63">
              <w:rPr>
                <w:sz w:val="12"/>
                <w:szCs w:val="12"/>
              </w:rPr>
              <w:t xml:space="preserve">2030 год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ind w:right="-144"/>
              <w:jc w:val="center"/>
              <w:rPr>
                <w:sz w:val="12"/>
                <w:szCs w:val="12"/>
              </w:rPr>
            </w:pPr>
            <w:r w:rsidRPr="00105D63">
              <w:rPr>
                <w:sz w:val="12"/>
                <w:szCs w:val="12"/>
              </w:rPr>
              <w:t>2014-2030 годы</w:t>
            </w:r>
          </w:p>
        </w:tc>
      </w:tr>
      <w:tr w:rsidR="00CE5C0F" w:rsidRPr="00105D63" w:rsidTr="00751F32">
        <w:trPr>
          <w:trHeight w:val="103"/>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jc w:val="center"/>
              <w:rPr>
                <w:sz w:val="12"/>
                <w:szCs w:val="12"/>
              </w:rPr>
            </w:pPr>
            <w:r w:rsidRPr="00105D63">
              <w:rPr>
                <w:sz w:val="12"/>
                <w:szCs w:val="12"/>
              </w:rPr>
              <w:t> </w:t>
            </w:r>
          </w:p>
        </w:tc>
        <w:tc>
          <w:tcPr>
            <w:tcW w:w="1556"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jc w:val="center"/>
              <w:rPr>
                <w:sz w:val="12"/>
                <w:szCs w:val="12"/>
              </w:rPr>
            </w:pPr>
          </w:p>
        </w:tc>
        <w:tc>
          <w:tcPr>
            <w:tcW w:w="706"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jc w:val="center"/>
              <w:rPr>
                <w:sz w:val="12"/>
                <w:szCs w:val="12"/>
              </w:rPr>
            </w:pPr>
            <w:r w:rsidRPr="00105D63">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jc w:val="center"/>
              <w:rPr>
                <w:sz w:val="12"/>
                <w:szCs w:val="12"/>
              </w:rPr>
            </w:pPr>
            <w:r w:rsidRPr="00105D63">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jc w:val="center"/>
              <w:rPr>
                <w:sz w:val="12"/>
                <w:szCs w:val="12"/>
              </w:rPr>
            </w:pPr>
            <w:r w:rsidRPr="00105D63">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jc w:val="center"/>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jc w:val="center"/>
              <w:rPr>
                <w:sz w:val="12"/>
                <w:szCs w:val="12"/>
              </w:rPr>
            </w:pPr>
            <w:r w:rsidRPr="00105D63">
              <w:rPr>
                <w:sz w:val="12"/>
                <w:szCs w:val="12"/>
              </w:rPr>
              <w:t> </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jc w:val="center"/>
              <w:rPr>
                <w:sz w:val="12"/>
                <w:szCs w:val="12"/>
              </w:rPr>
            </w:pPr>
          </w:p>
        </w:tc>
        <w:tc>
          <w:tcPr>
            <w:tcW w:w="850" w:type="dxa"/>
            <w:tcBorders>
              <w:top w:val="nil"/>
              <w:left w:val="nil"/>
              <w:bottom w:val="single" w:sz="4" w:space="0" w:color="auto"/>
              <w:right w:val="single" w:sz="4" w:space="0" w:color="auto"/>
            </w:tcBorders>
            <w:shd w:val="clear" w:color="auto" w:fill="FFFFFF"/>
            <w:vAlign w:val="center"/>
            <w:hideMark/>
          </w:tcPr>
          <w:p w:rsidR="00CE5C0F" w:rsidRPr="00105D63" w:rsidRDefault="00CE5C0F" w:rsidP="00751F32">
            <w:pPr>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jc w:val="center"/>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jc w:val="center"/>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jc w:val="center"/>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jc w:val="center"/>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jc w:val="center"/>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jc w:val="center"/>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jc w:val="center"/>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jc w:val="center"/>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jc w:val="center"/>
              <w:rPr>
                <w:sz w:val="12"/>
                <w:szCs w:val="12"/>
              </w:rPr>
            </w:pPr>
            <w:r w:rsidRPr="00105D63">
              <w:rPr>
                <w:sz w:val="12"/>
                <w:szCs w:val="12"/>
              </w:rPr>
              <w:t> </w:t>
            </w:r>
          </w:p>
        </w:tc>
      </w:tr>
      <w:tr w:rsidR="00CE5C0F" w:rsidRPr="00105D63" w:rsidTr="00751F32">
        <w:trPr>
          <w:trHeight w:val="103"/>
          <w:jc w:val="center"/>
        </w:trPr>
        <w:tc>
          <w:tcPr>
            <w:tcW w:w="15163" w:type="dxa"/>
            <w:gridSpan w:val="18"/>
            <w:tcBorders>
              <w:top w:val="nil"/>
              <w:left w:val="single" w:sz="4" w:space="0" w:color="auto"/>
              <w:bottom w:val="single" w:sz="4" w:space="0" w:color="auto"/>
              <w:right w:val="single" w:sz="4" w:space="0" w:color="auto"/>
            </w:tcBorders>
            <w:shd w:val="clear" w:color="auto" w:fill="auto"/>
            <w:vAlign w:val="center"/>
          </w:tcPr>
          <w:p w:rsidR="00CE5C0F" w:rsidRPr="00105D63" w:rsidRDefault="00CE5C0F" w:rsidP="00751F32">
            <w:pPr>
              <w:jc w:val="center"/>
              <w:rPr>
                <w:sz w:val="12"/>
                <w:szCs w:val="12"/>
              </w:rPr>
            </w:pPr>
            <w:r w:rsidRPr="00105D63">
              <w:rPr>
                <w:b/>
              </w:rPr>
              <w:t>ПРОЕКТНАЯ ЧАСТЬ</w:t>
            </w:r>
          </w:p>
        </w:tc>
      </w:tr>
      <w:tr w:rsidR="00CE5C0F" w:rsidRPr="00105D63" w:rsidTr="00751F32">
        <w:trPr>
          <w:trHeight w:val="103"/>
          <w:jc w:val="center"/>
        </w:trPr>
        <w:tc>
          <w:tcPr>
            <w:tcW w:w="15163" w:type="dxa"/>
            <w:gridSpan w:val="18"/>
            <w:tcBorders>
              <w:top w:val="nil"/>
              <w:left w:val="single" w:sz="4" w:space="0" w:color="auto"/>
              <w:bottom w:val="single" w:sz="4" w:space="0" w:color="auto"/>
              <w:right w:val="single" w:sz="4" w:space="0" w:color="auto"/>
            </w:tcBorders>
            <w:shd w:val="clear" w:color="auto" w:fill="auto"/>
            <w:vAlign w:val="center"/>
          </w:tcPr>
          <w:p w:rsidR="00CE5C0F" w:rsidRPr="00105D63" w:rsidRDefault="00CE5C0F" w:rsidP="00751F32">
            <w:r w:rsidRPr="00105D63">
              <w:t>Не предусмотрена</w:t>
            </w:r>
          </w:p>
          <w:p w:rsidR="00CE5C0F" w:rsidRPr="00105D63" w:rsidRDefault="00CE5C0F" w:rsidP="00751F32">
            <w:pPr>
              <w:jc w:val="center"/>
              <w:rPr>
                <w:sz w:val="12"/>
                <w:szCs w:val="12"/>
              </w:rPr>
            </w:pPr>
          </w:p>
        </w:tc>
      </w:tr>
      <w:tr w:rsidR="00CE5C0F" w:rsidRPr="00105D63" w:rsidTr="00751F32">
        <w:trPr>
          <w:trHeight w:val="103"/>
          <w:jc w:val="center"/>
        </w:trPr>
        <w:tc>
          <w:tcPr>
            <w:tcW w:w="15163" w:type="dxa"/>
            <w:gridSpan w:val="18"/>
            <w:tcBorders>
              <w:top w:val="nil"/>
              <w:left w:val="single" w:sz="4" w:space="0" w:color="auto"/>
              <w:bottom w:val="single" w:sz="4" w:space="0" w:color="auto"/>
              <w:right w:val="single" w:sz="4" w:space="0" w:color="auto"/>
            </w:tcBorders>
            <w:shd w:val="clear" w:color="auto" w:fill="auto"/>
            <w:vAlign w:val="center"/>
          </w:tcPr>
          <w:p w:rsidR="00CE5C0F" w:rsidRPr="00105D63" w:rsidRDefault="00CE5C0F" w:rsidP="00751F32">
            <w:pPr>
              <w:jc w:val="center"/>
              <w:rPr>
                <w:sz w:val="12"/>
                <w:szCs w:val="12"/>
              </w:rPr>
            </w:pPr>
            <w:r w:rsidRPr="00105D63">
              <w:rPr>
                <w:b/>
              </w:rPr>
              <w:t>ПРОЦЕССНАЯ ЧАСТЬ</w:t>
            </w:r>
          </w:p>
        </w:tc>
      </w:tr>
      <w:tr w:rsidR="00CE5C0F" w:rsidRPr="00105D63" w:rsidTr="00751F32">
        <w:trPr>
          <w:trHeight w:val="103"/>
          <w:jc w:val="center"/>
        </w:trPr>
        <w:tc>
          <w:tcPr>
            <w:tcW w:w="415" w:type="dxa"/>
            <w:tcBorders>
              <w:top w:val="nil"/>
              <w:left w:val="single" w:sz="4" w:space="0" w:color="auto"/>
              <w:bottom w:val="single" w:sz="4" w:space="0" w:color="auto"/>
              <w:right w:val="single" w:sz="4" w:space="0" w:color="auto"/>
            </w:tcBorders>
            <w:shd w:val="clear" w:color="auto" w:fill="auto"/>
            <w:vAlign w:val="center"/>
          </w:tcPr>
          <w:p w:rsidR="00CE5C0F" w:rsidRPr="00105D63" w:rsidRDefault="00CE5C0F" w:rsidP="00751F32">
            <w:pPr>
              <w:jc w:val="center"/>
              <w:rPr>
                <w:sz w:val="12"/>
                <w:szCs w:val="12"/>
              </w:rPr>
            </w:pPr>
          </w:p>
        </w:tc>
        <w:tc>
          <w:tcPr>
            <w:tcW w:w="1556"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jc w:val="center"/>
              <w:rPr>
                <w:sz w:val="12"/>
                <w:szCs w:val="12"/>
              </w:rPr>
            </w:pPr>
          </w:p>
        </w:tc>
        <w:tc>
          <w:tcPr>
            <w:tcW w:w="706"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jc w:val="center"/>
              <w:rPr>
                <w:sz w:val="12"/>
                <w:szCs w:val="12"/>
              </w:rPr>
            </w:pPr>
          </w:p>
        </w:tc>
        <w:tc>
          <w:tcPr>
            <w:tcW w:w="708"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jc w:val="center"/>
              <w:rPr>
                <w:sz w:val="12"/>
                <w:szCs w:val="12"/>
              </w:rPr>
            </w:pPr>
          </w:p>
        </w:tc>
        <w:tc>
          <w:tcPr>
            <w:tcW w:w="567"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jc w:val="center"/>
              <w:rPr>
                <w:sz w:val="12"/>
                <w:szCs w:val="12"/>
              </w:rPr>
            </w:pPr>
          </w:p>
        </w:tc>
        <w:tc>
          <w:tcPr>
            <w:tcW w:w="993"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jc w:val="center"/>
              <w:rPr>
                <w:sz w:val="12"/>
                <w:szCs w:val="12"/>
              </w:rPr>
            </w:pP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jc w:val="center"/>
              <w:rPr>
                <w:sz w:val="12"/>
                <w:szCs w:val="12"/>
              </w:rPr>
            </w:pP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jc w:val="center"/>
              <w:rPr>
                <w:sz w:val="12"/>
                <w:szCs w:val="12"/>
              </w:rPr>
            </w:pPr>
          </w:p>
        </w:tc>
        <w:tc>
          <w:tcPr>
            <w:tcW w:w="850"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rPr>
                <w:sz w:val="12"/>
                <w:szCs w:val="12"/>
              </w:rPr>
            </w:pP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jc w:val="center"/>
              <w:rPr>
                <w:sz w:val="12"/>
                <w:szCs w:val="12"/>
              </w:rPr>
            </w:pP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jc w:val="center"/>
              <w:rPr>
                <w:sz w:val="12"/>
                <w:szCs w:val="12"/>
              </w:rPr>
            </w:pP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jc w:val="center"/>
              <w:rPr>
                <w:sz w:val="12"/>
                <w:szCs w:val="12"/>
              </w:rPr>
            </w:pP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jc w:val="center"/>
              <w:rPr>
                <w:sz w:val="12"/>
                <w:szCs w:val="12"/>
              </w:rPr>
            </w:pP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jc w:val="center"/>
              <w:rPr>
                <w:sz w:val="12"/>
                <w:szCs w:val="12"/>
              </w:rPr>
            </w:pP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jc w:val="center"/>
              <w:rPr>
                <w:sz w:val="12"/>
                <w:szCs w:val="12"/>
              </w:rPr>
            </w:pP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jc w:val="center"/>
              <w:rPr>
                <w:sz w:val="12"/>
                <w:szCs w:val="12"/>
              </w:rPr>
            </w:pP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jc w:val="center"/>
              <w:rPr>
                <w:sz w:val="12"/>
                <w:szCs w:val="12"/>
              </w:rPr>
            </w:pP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jc w:val="center"/>
              <w:rPr>
                <w:sz w:val="12"/>
                <w:szCs w:val="12"/>
              </w:rPr>
            </w:pPr>
          </w:p>
        </w:tc>
      </w:tr>
      <w:tr w:rsidR="00CE5C0F" w:rsidRPr="00105D63" w:rsidTr="00751F32">
        <w:trPr>
          <w:trHeight w:val="220"/>
          <w:jc w:val="center"/>
        </w:trPr>
        <w:tc>
          <w:tcPr>
            <w:tcW w:w="415" w:type="dxa"/>
            <w:vMerge w:val="restart"/>
            <w:tcBorders>
              <w:top w:val="nil"/>
              <w:left w:val="single" w:sz="4" w:space="0" w:color="auto"/>
              <w:bottom w:val="single" w:sz="4" w:space="0" w:color="000000"/>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 </w:t>
            </w:r>
          </w:p>
        </w:tc>
        <w:tc>
          <w:tcPr>
            <w:tcW w:w="1556" w:type="dxa"/>
            <w:vMerge w:val="restart"/>
            <w:tcBorders>
              <w:top w:val="nil"/>
              <w:left w:val="single" w:sz="4" w:space="0" w:color="auto"/>
              <w:bottom w:val="single" w:sz="4" w:space="0" w:color="000000"/>
              <w:right w:val="single" w:sz="4" w:space="0" w:color="auto"/>
            </w:tcBorders>
            <w:shd w:val="clear" w:color="auto" w:fill="auto"/>
            <w:vAlign w:val="center"/>
            <w:hideMark/>
          </w:tcPr>
          <w:p w:rsidR="00CE5C0F" w:rsidRPr="00105D63" w:rsidRDefault="00CE5C0F" w:rsidP="00751F32">
            <w:pPr>
              <w:shd w:val="clear" w:color="auto" w:fill="FFFFFF"/>
              <w:rPr>
                <w:b/>
                <w:bCs/>
                <w:sz w:val="12"/>
                <w:szCs w:val="12"/>
              </w:rPr>
            </w:pPr>
            <w:r w:rsidRPr="00105D63">
              <w:rPr>
                <w:b/>
                <w:bCs/>
                <w:sz w:val="12"/>
                <w:szCs w:val="12"/>
              </w:rPr>
              <w:t>ВСЕГО по муниципальной программе</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ОЭР, СМФПП,</w:t>
            </w:r>
          </w:p>
          <w:p w:rsidR="00CE5C0F" w:rsidRPr="00105D63" w:rsidRDefault="00CE5C0F" w:rsidP="00751F32">
            <w:pPr>
              <w:shd w:val="clear" w:color="auto" w:fill="FFFFFF"/>
              <w:jc w:val="center"/>
              <w:rPr>
                <w:sz w:val="12"/>
                <w:szCs w:val="12"/>
              </w:rPr>
            </w:pPr>
          </w:p>
          <w:p w:rsidR="00CE5C0F" w:rsidRPr="00105D63" w:rsidRDefault="00CE5C0F" w:rsidP="00751F32">
            <w:pPr>
              <w:shd w:val="clear" w:color="auto" w:fill="FFFFFF"/>
              <w:jc w:val="center"/>
              <w:rPr>
                <w:sz w:val="12"/>
                <w:szCs w:val="12"/>
              </w:rPr>
            </w:pPr>
            <w:r w:rsidRPr="00105D63">
              <w:rPr>
                <w:sz w:val="12"/>
                <w:szCs w:val="12"/>
              </w:rPr>
              <w:t>ЦИТ,</w:t>
            </w:r>
          </w:p>
          <w:p w:rsidR="00CE5C0F" w:rsidRPr="00105D63" w:rsidRDefault="00CE5C0F" w:rsidP="00751F32">
            <w:pPr>
              <w:shd w:val="clear" w:color="auto" w:fill="FFFFFF"/>
              <w:jc w:val="center"/>
              <w:rPr>
                <w:sz w:val="12"/>
                <w:szCs w:val="12"/>
              </w:rPr>
            </w:pPr>
            <w:r w:rsidRPr="00105D63">
              <w:rPr>
                <w:sz w:val="12"/>
                <w:szCs w:val="12"/>
              </w:rPr>
              <w:t>ЦРТ</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 xml:space="preserve">Админи-страция, </w:t>
            </w:r>
          </w:p>
          <w:p w:rsidR="00CE5C0F" w:rsidRPr="00105D63" w:rsidRDefault="00CE5C0F" w:rsidP="00751F32">
            <w:pPr>
              <w:shd w:val="clear" w:color="auto" w:fill="FFFFFF"/>
              <w:jc w:val="center"/>
              <w:rPr>
                <w:sz w:val="12"/>
                <w:szCs w:val="12"/>
              </w:rPr>
            </w:pPr>
          </w:p>
          <w:p w:rsidR="00CE5C0F" w:rsidRPr="00105D63" w:rsidRDefault="00CE5C0F" w:rsidP="00751F32">
            <w:pPr>
              <w:shd w:val="clear" w:color="auto" w:fill="FFFFFF"/>
              <w:jc w:val="center"/>
              <w:rPr>
                <w:sz w:val="12"/>
                <w:szCs w:val="12"/>
              </w:rPr>
            </w:pPr>
            <w:r w:rsidRPr="00105D63">
              <w:rPr>
                <w:sz w:val="12"/>
                <w:szCs w:val="12"/>
              </w:rPr>
              <w:t>Комитет образования</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2014-2030</w:t>
            </w:r>
          </w:p>
        </w:tc>
        <w:tc>
          <w:tcPr>
            <w:tcW w:w="993"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ind w:hanging="14"/>
              <w:jc w:val="right"/>
              <w:rPr>
                <w:sz w:val="12"/>
                <w:szCs w:val="12"/>
              </w:rPr>
            </w:pPr>
            <w:r w:rsidRPr="00105D63">
              <w:rPr>
                <w:sz w:val="12"/>
                <w:szCs w:val="12"/>
              </w:rPr>
              <w:t>3 608</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FFFFFF"/>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3 608</w:t>
            </w:r>
          </w:p>
        </w:tc>
      </w:tr>
      <w:tr w:rsidR="00CE5C0F" w:rsidRPr="00105D63" w:rsidTr="00751F32">
        <w:trPr>
          <w:trHeight w:val="255"/>
          <w:jc w:val="center"/>
        </w:trPr>
        <w:tc>
          <w:tcPr>
            <w:tcW w:w="415" w:type="dxa"/>
            <w:vMerge/>
            <w:tcBorders>
              <w:top w:val="nil"/>
              <w:left w:val="single" w:sz="4" w:space="0" w:color="auto"/>
              <w:bottom w:val="single" w:sz="4" w:space="0" w:color="000000"/>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p>
        </w:tc>
        <w:tc>
          <w:tcPr>
            <w:tcW w:w="1556" w:type="dxa"/>
            <w:vMerge/>
            <w:tcBorders>
              <w:top w:val="nil"/>
              <w:left w:val="single" w:sz="4" w:space="0" w:color="auto"/>
              <w:bottom w:val="single" w:sz="4" w:space="0" w:color="000000"/>
              <w:right w:val="single" w:sz="4" w:space="0" w:color="auto"/>
            </w:tcBorders>
            <w:shd w:val="clear" w:color="auto" w:fill="auto"/>
            <w:vAlign w:val="center"/>
            <w:hideMark/>
          </w:tcPr>
          <w:p w:rsidR="00CE5C0F" w:rsidRPr="00105D63" w:rsidRDefault="00CE5C0F" w:rsidP="00751F32">
            <w:pPr>
              <w:shd w:val="clear" w:color="auto" w:fill="FFFFFF"/>
              <w:rPr>
                <w:b/>
                <w:bCs/>
                <w:sz w:val="12"/>
                <w:szCs w:val="12"/>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ind w:hanging="14"/>
              <w:jc w:val="right"/>
              <w:rPr>
                <w:sz w:val="12"/>
                <w:szCs w:val="12"/>
              </w:rPr>
            </w:pPr>
            <w:r w:rsidRPr="00105D63">
              <w:rPr>
                <w:sz w:val="12"/>
                <w:szCs w:val="12"/>
              </w:rPr>
              <w:t>6 594,264</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2 587,2</w:t>
            </w:r>
          </w:p>
        </w:tc>
        <w:tc>
          <w:tcPr>
            <w:tcW w:w="850" w:type="dxa"/>
            <w:tcBorders>
              <w:top w:val="nil"/>
              <w:left w:val="nil"/>
              <w:bottom w:val="single" w:sz="4" w:space="0" w:color="auto"/>
              <w:right w:val="single" w:sz="4" w:space="0" w:color="auto"/>
            </w:tcBorders>
            <w:shd w:val="clear" w:color="auto" w:fill="FFFFFF"/>
            <w:vAlign w:val="center"/>
            <w:hideMark/>
          </w:tcPr>
          <w:p w:rsidR="00CE5C0F" w:rsidRPr="00105D63" w:rsidRDefault="00CE5C0F" w:rsidP="00751F32">
            <w:pPr>
              <w:shd w:val="clear" w:color="auto" w:fill="FFFFFF"/>
              <w:jc w:val="right"/>
              <w:rPr>
                <w:sz w:val="12"/>
                <w:szCs w:val="12"/>
              </w:rPr>
            </w:pPr>
            <w:r w:rsidRPr="00105D63">
              <w:rPr>
                <w:sz w:val="12"/>
                <w:szCs w:val="12"/>
              </w:rPr>
              <w:t>911</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925</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1003</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12 020,464</w:t>
            </w:r>
          </w:p>
        </w:tc>
      </w:tr>
      <w:tr w:rsidR="00CE5C0F" w:rsidRPr="00105D63" w:rsidTr="00751F32">
        <w:trPr>
          <w:trHeight w:val="256"/>
          <w:jc w:val="center"/>
        </w:trPr>
        <w:tc>
          <w:tcPr>
            <w:tcW w:w="415" w:type="dxa"/>
            <w:vMerge/>
            <w:tcBorders>
              <w:top w:val="nil"/>
              <w:left w:val="single" w:sz="4" w:space="0" w:color="auto"/>
              <w:bottom w:val="single" w:sz="4" w:space="0" w:color="000000"/>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p>
        </w:tc>
        <w:tc>
          <w:tcPr>
            <w:tcW w:w="1556" w:type="dxa"/>
            <w:vMerge/>
            <w:tcBorders>
              <w:top w:val="nil"/>
              <w:left w:val="single" w:sz="4" w:space="0" w:color="auto"/>
              <w:bottom w:val="single" w:sz="4" w:space="0" w:color="000000"/>
              <w:right w:val="single" w:sz="4" w:space="0" w:color="auto"/>
            </w:tcBorders>
            <w:shd w:val="clear" w:color="auto" w:fill="auto"/>
            <w:vAlign w:val="center"/>
            <w:hideMark/>
          </w:tcPr>
          <w:p w:rsidR="00CE5C0F" w:rsidRPr="00105D63" w:rsidRDefault="00CE5C0F" w:rsidP="00751F32">
            <w:pPr>
              <w:shd w:val="clear" w:color="auto" w:fill="FFFFFF"/>
              <w:rPr>
                <w:b/>
                <w:bCs/>
                <w:sz w:val="12"/>
                <w:szCs w:val="12"/>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ind w:hanging="14"/>
              <w:jc w:val="right"/>
              <w:rPr>
                <w:sz w:val="12"/>
                <w:szCs w:val="12"/>
              </w:rPr>
            </w:pPr>
            <w:r w:rsidRPr="00105D63">
              <w:rPr>
                <w:sz w:val="12"/>
                <w:szCs w:val="12"/>
              </w:rPr>
              <w:t>8 958,099</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4 783,528</w:t>
            </w:r>
          </w:p>
        </w:tc>
        <w:tc>
          <w:tcPr>
            <w:tcW w:w="850" w:type="dxa"/>
            <w:tcBorders>
              <w:top w:val="nil"/>
              <w:left w:val="nil"/>
              <w:bottom w:val="single" w:sz="4" w:space="0" w:color="auto"/>
              <w:right w:val="single" w:sz="4" w:space="0" w:color="auto"/>
            </w:tcBorders>
            <w:shd w:val="clear" w:color="auto" w:fill="FFFFFF"/>
            <w:vAlign w:val="center"/>
            <w:hideMark/>
          </w:tcPr>
          <w:p w:rsidR="00CE5C0F" w:rsidRPr="00105D63" w:rsidRDefault="00CE5C0F" w:rsidP="00751F32">
            <w:pPr>
              <w:shd w:val="clear" w:color="auto" w:fill="FFFFFF"/>
              <w:jc w:val="right"/>
              <w:rPr>
                <w:sz w:val="12"/>
                <w:szCs w:val="12"/>
              </w:rPr>
            </w:pPr>
            <w:r w:rsidRPr="00105D63">
              <w:rPr>
                <w:sz w:val="12"/>
                <w:szCs w:val="12"/>
              </w:rPr>
              <w:t>3 032,004</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2 508,348</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2 623,745</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2 623,745</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2 623,745</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2 623,745</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2 623,745</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2 623,745</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2 623,745</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37 648,194</w:t>
            </w:r>
          </w:p>
        </w:tc>
      </w:tr>
      <w:tr w:rsidR="00CE5C0F" w:rsidRPr="00105D63" w:rsidTr="00751F32">
        <w:trPr>
          <w:trHeight w:val="245"/>
          <w:jc w:val="center"/>
        </w:trPr>
        <w:tc>
          <w:tcPr>
            <w:tcW w:w="415" w:type="dxa"/>
            <w:vMerge/>
            <w:tcBorders>
              <w:top w:val="nil"/>
              <w:left w:val="single" w:sz="4" w:space="0" w:color="auto"/>
              <w:bottom w:val="single" w:sz="4" w:space="0" w:color="000000"/>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p>
        </w:tc>
        <w:tc>
          <w:tcPr>
            <w:tcW w:w="1556" w:type="dxa"/>
            <w:vMerge/>
            <w:tcBorders>
              <w:top w:val="nil"/>
              <w:left w:val="single" w:sz="4" w:space="0" w:color="auto"/>
              <w:bottom w:val="single" w:sz="4" w:space="0" w:color="000000"/>
              <w:right w:val="single" w:sz="4" w:space="0" w:color="auto"/>
            </w:tcBorders>
            <w:shd w:val="clear" w:color="auto" w:fill="auto"/>
            <w:vAlign w:val="center"/>
            <w:hideMark/>
          </w:tcPr>
          <w:p w:rsidR="00CE5C0F" w:rsidRPr="00105D63" w:rsidRDefault="00CE5C0F" w:rsidP="00751F32">
            <w:pPr>
              <w:shd w:val="clear" w:color="auto" w:fill="FFFFFF"/>
              <w:rPr>
                <w:b/>
                <w:bCs/>
                <w:sz w:val="12"/>
                <w:szCs w:val="12"/>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p>
        </w:tc>
        <w:tc>
          <w:tcPr>
            <w:tcW w:w="993" w:type="dxa"/>
            <w:tcBorders>
              <w:top w:val="nil"/>
              <w:left w:val="nil"/>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rPr>
                <w:b/>
                <w:bCs/>
                <w:i/>
                <w:sz w:val="12"/>
                <w:szCs w:val="12"/>
              </w:rPr>
            </w:pPr>
            <w:r w:rsidRPr="00105D63">
              <w:rPr>
                <w:b/>
                <w:bCs/>
                <w:i/>
                <w:sz w:val="12"/>
                <w:szCs w:val="12"/>
              </w:rPr>
              <w:t>ИТОГО</w:t>
            </w:r>
          </w:p>
        </w:tc>
        <w:tc>
          <w:tcPr>
            <w:tcW w:w="850" w:type="dxa"/>
            <w:tcBorders>
              <w:top w:val="nil"/>
              <w:left w:val="nil"/>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ind w:hanging="14"/>
              <w:jc w:val="right"/>
              <w:rPr>
                <w:b/>
                <w:bCs/>
                <w:i/>
                <w:sz w:val="12"/>
                <w:szCs w:val="12"/>
              </w:rPr>
            </w:pPr>
            <w:r w:rsidRPr="00105D63">
              <w:rPr>
                <w:b/>
                <w:bCs/>
                <w:i/>
                <w:sz w:val="12"/>
                <w:szCs w:val="12"/>
              </w:rPr>
              <w:t>19 160,363</w:t>
            </w:r>
          </w:p>
        </w:tc>
        <w:tc>
          <w:tcPr>
            <w:tcW w:w="863" w:type="dxa"/>
            <w:tcBorders>
              <w:top w:val="nil"/>
              <w:left w:val="nil"/>
              <w:bottom w:val="single" w:sz="4" w:space="0" w:color="auto"/>
              <w:right w:val="single" w:sz="4" w:space="0" w:color="auto"/>
            </w:tcBorders>
            <w:shd w:val="clear" w:color="auto" w:fill="EDEDED"/>
            <w:vAlign w:val="center"/>
          </w:tcPr>
          <w:p w:rsidR="00CE5C0F" w:rsidRPr="00105D63" w:rsidRDefault="00CE5C0F" w:rsidP="00751F32">
            <w:pPr>
              <w:shd w:val="clear" w:color="auto" w:fill="FFFFFF"/>
              <w:jc w:val="right"/>
              <w:rPr>
                <w:b/>
                <w:bCs/>
                <w:i/>
                <w:sz w:val="12"/>
                <w:szCs w:val="12"/>
              </w:rPr>
            </w:pPr>
            <w:r w:rsidRPr="00105D63">
              <w:rPr>
                <w:b/>
                <w:bCs/>
                <w:i/>
                <w:sz w:val="12"/>
                <w:szCs w:val="12"/>
              </w:rPr>
              <w:t>7 370,728</w:t>
            </w:r>
          </w:p>
        </w:tc>
        <w:tc>
          <w:tcPr>
            <w:tcW w:w="850" w:type="dxa"/>
            <w:tcBorders>
              <w:top w:val="nil"/>
              <w:left w:val="nil"/>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bCs/>
                <w:i/>
                <w:sz w:val="12"/>
                <w:szCs w:val="12"/>
              </w:rPr>
            </w:pPr>
            <w:r w:rsidRPr="00105D63">
              <w:rPr>
                <w:b/>
                <w:bCs/>
                <w:i/>
                <w:sz w:val="12"/>
                <w:szCs w:val="12"/>
              </w:rPr>
              <w:t>3 943,004</w:t>
            </w:r>
          </w:p>
        </w:tc>
        <w:tc>
          <w:tcPr>
            <w:tcW w:w="851" w:type="dxa"/>
            <w:tcBorders>
              <w:top w:val="nil"/>
              <w:left w:val="nil"/>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bCs/>
                <w:i/>
                <w:sz w:val="12"/>
                <w:szCs w:val="12"/>
              </w:rPr>
            </w:pPr>
            <w:r w:rsidRPr="00105D63">
              <w:rPr>
                <w:b/>
                <w:bCs/>
                <w:i/>
                <w:sz w:val="12"/>
                <w:szCs w:val="12"/>
              </w:rPr>
              <w:t>3 433,348</w:t>
            </w:r>
          </w:p>
        </w:tc>
        <w:tc>
          <w:tcPr>
            <w:tcW w:w="850" w:type="dxa"/>
            <w:tcBorders>
              <w:top w:val="nil"/>
              <w:left w:val="nil"/>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bCs/>
                <w:i/>
                <w:sz w:val="12"/>
                <w:szCs w:val="12"/>
              </w:rPr>
            </w:pPr>
            <w:r w:rsidRPr="00105D63">
              <w:rPr>
                <w:b/>
                <w:i/>
                <w:sz w:val="12"/>
                <w:szCs w:val="12"/>
              </w:rPr>
              <w:t>3 626,745</w:t>
            </w:r>
          </w:p>
        </w:tc>
        <w:tc>
          <w:tcPr>
            <w:tcW w:w="851" w:type="dxa"/>
            <w:tcBorders>
              <w:top w:val="nil"/>
              <w:left w:val="nil"/>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i/>
                <w:sz w:val="12"/>
                <w:szCs w:val="12"/>
              </w:rPr>
            </w:pPr>
            <w:r w:rsidRPr="00105D63">
              <w:rPr>
                <w:b/>
                <w:i/>
                <w:sz w:val="12"/>
                <w:szCs w:val="12"/>
              </w:rPr>
              <w:t>2 623,745</w:t>
            </w:r>
          </w:p>
        </w:tc>
        <w:tc>
          <w:tcPr>
            <w:tcW w:w="850" w:type="dxa"/>
            <w:tcBorders>
              <w:top w:val="nil"/>
              <w:left w:val="nil"/>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i/>
                <w:sz w:val="12"/>
                <w:szCs w:val="12"/>
              </w:rPr>
            </w:pPr>
            <w:r w:rsidRPr="00105D63">
              <w:rPr>
                <w:b/>
                <w:i/>
                <w:sz w:val="12"/>
                <w:szCs w:val="12"/>
              </w:rPr>
              <w:t>2 623,745</w:t>
            </w:r>
          </w:p>
        </w:tc>
        <w:tc>
          <w:tcPr>
            <w:tcW w:w="851" w:type="dxa"/>
            <w:tcBorders>
              <w:top w:val="nil"/>
              <w:left w:val="nil"/>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i/>
                <w:sz w:val="12"/>
                <w:szCs w:val="12"/>
              </w:rPr>
            </w:pPr>
            <w:r w:rsidRPr="00105D63">
              <w:rPr>
                <w:b/>
                <w:i/>
                <w:sz w:val="12"/>
                <w:szCs w:val="12"/>
              </w:rPr>
              <w:t>2 623,745</w:t>
            </w:r>
          </w:p>
        </w:tc>
        <w:tc>
          <w:tcPr>
            <w:tcW w:w="850" w:type="dxa"/>
            <w:tcBorders>
              <w:top w:val="nil"/>
              <w:left w:val="nil"/>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i/>
                <w:sz w:val="12"/>
                <w:szCs w:val="12"/>
              </w:rPr>
            </w:pPr>
            <w:r w:rsidRPr="00105D63">
              <w:rPr>
                <w:b/>
                <w:i/>
                <w:sz w:val="12"/>
                <w:szCs w:val="12"/>
              </w:rPr>
              <w:t>2 623,745</w:t>
            </w:r>
          </w:p>
        </w:tc>
        <w:tc>
          <w:tcPr>
            <w:tcW w:w="851" w:type="dxa"/>
            <w:tcBorders>
              <w:top w:val="nil"/>
              <w:left w:val="nil"/>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i/>
                <w:sz w:val="12"/>
                <w:szCs w:val="12"/>
              </w:rPr>
            </w:pPr>
            <w:r w:rsidRPr="00105D63">
              <w:rPr>
                <w:b/>
                <w:i/>
                <w:sz w:val="12"/>
                <w:szCs w:val="12"/>
              </w:rPr>
              <w:t>2 623,745</w:t>
            </w:r>
          </w:p>
        </w:tc>
        <w:tc>
          <w:tcPr>
            <w:tcW w:w="850" w:type="dxa"/>
            <w:tcBorders>
              <w:top w:val="nil"/>
              <w:left w:val="nil"/>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i/>
                <w:sz w:val="12"/>
                <w:szCs w:val="12"/>
              </w:rPr>
            </w:pPr>
            <w:r w:rsidRPr="00105D63">
              <w:rPr>
                <w:b/>
                <w:i/>
                <w:sz w:val="12"/>
                <w:szCs w:val="12"/>
              </w:rPr>
              <w:t>2 623,745</w:t>
            </w:r>
          </w:p>
        </w:tc>
        <w:tc>
          <w:tcPr>
            <w:tcW w:w="851" w:type="dxa"/>
            <w:tcBorders>
              <w:top w:val="nil"/>
              <w:left w:val="nil"/>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bCs/>
                <w:i/>
                <w:sz w:val="12"/>
                <w:szCs w:val="12"/>
              </w:rPr>
            </w:pPr>
            <w:r w:rsidRPr="00105D63">
              <w:rPr>
                <w:b/>
                <w:bCs/>
                <w:i/>
                <w:sz w:val="12"/>
                <w:szCs w:val="12"/>
              </w:rPr>
              <w:t>53 276,658</w:t>
            </w:r>
          </w:p>
        </w:tc>
      </w:tr>
      <w:tr w:rsidR="00CE5C0F" w:rsidRPr="00105D63" w:rsidTr="00751F32">
        <w:trPr>
          <w:trHeight w:val="79"/>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 </w:t>
            </w:r>
          </w:p>
        </w:tc>
        <w:tc>
          <w:tcPr>
            <w:tcW w:w="1556"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 </w:t>
            </w:r>
          </w:p>
          <w:p w:rsidR="00CE5C0F" w:rsidRPr="00105D63" w:rsidRDefault="00CE5C0F" w:rsidP="00751F32">
            <w:pPr>
              <w:shd w:val="clear" w:color="auto" w:fill="FFFFFF"/>
              <w:rPr>
                <w:sz w:val="12"/>
                <w:szCs w:val="12"/>
              </w:rPr>
            </w:pPr>
          </w:p>
        </w:tc>
        <w:tc>
          <w:tcPr>
            <w:tcW w:w="706"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ind w:hanging="14"/>
              <w:jc w:val="right"/>
              <w:rPr>
                <w:sz w:val="12"/>
                <w:szCs w:val="12"/>
              </w:rPr>
            </w:pPr>
            <w:r w:rsidRPr="00105D63">
              <w:rPr>
                <w:sz w:val="12"/>
                <w:szCs w:val="12"/>
              </w:rPr>
              <w:t> </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FFFFFF"/>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r>
      <w:tr w:rsidR="00CE5C0F" w:rsidRPr="00105D63" w:rsidTr="00751F32">
        <w:trPr>
          <w:trHeight w:val="215"/>
          <w:jc w:val="center"/>
        </w:trPr>
        <w:tc>
          <w:tcPr>
            <w:tcW w:w="415" w:type="dxa"/>
            <w:vMerge w:val="restart"/>
            <w:tcBorders>
              <w:top w:val="nil"/>
              <w:left w:val="single" w:sz="4" w:space="0" w:color="auto"/>
              <w:bottom w:val="single" w:sz="4" w:space="0" w:color="000000"/>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1</w:t>
            </w:r>
          </w:p>
        </w:tc>
        <w:tc>
          <w:tcPr>
            <w:tcW w:w="1556"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b/>
                <w:bCs/>
                <w:sz w:val="12"/>
                <w:szCs w:val="12"/>
              </w:rPr>
            </w:pPr>
            <w:r w:rsidRPr="00105D63">
              <w:rPr>
                <w:b/>
                <w:bCs/>
                <w:sz w:val="12"/>
                <w:szCs w:val="12"/>
              </w:rPr>
              <w:t>Подпрограмма 1.</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ОЭР, СМФПП,</w:t>
            </w:r>
          </w:p>
          <w:p w:rsidR="00CE5C0F" w:rsidRPr="00105D63" w:rsidRDefault="00CE5C0F" w:rsidP="00751F32">
            <w:pPr>
              <w:shd w:val="clear" w:color="auto" w:fill="FFFFFF"/>
              <w:jc w:val="center"/>
              <w:rPr>
                <w:sz w:val="12"/>
                <w:szCs w:val="12"/>
              </w:rPr>
            </w:pPr>
          </w:p>
          <w:p w:rsidR="00CE5C0F" w:rsidRPr="00105D63" w:rsidRDefault="00CE5C0F" w:rsidP="00751F32">
            <w:pPr>
              <w:shd w:val="clear" w:color="auto" w:fill="FFFFFF"/>
              <w:jc w:val="center"/>
              <w:rPr>
                <w:sz w:val="12"/>
                <w:szCs w:val="12"/>
              </w:rPr>
            </w:pPr>
            <w:r w:rsidRPr="00105D63">
              <w:rPr>
                <w:sz w:val="12"/>
                <w:szCs w:val="12"/>
              </w:rPr>
              <w:t xml:space="preserve">ЦИТ, ЦРТ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 xml:space="preserve">Админи-страция, </w:t>
            </w:r>
          </w:p>
          <w:p w:rsidR="00CE5C0F" w:rsidRPr="00105D63" w:rsidRDefault="00CE5C0F" w:rsidP="00751F32">
            <w:pPr>
              <w:shd w:val="clear" w:color="auto" w:fill="FFFFFF"/>
              <w:jc w:val="center"/>
              <w:rPr>
                <w:sz w:val="12"/>
                <w:szCs w:val="12"/>
              </w:rPr>
            </w:pPr>
          </w:p>
          <w:p w:rsidR="00CE5C0F" w:rsidRPr="00105D63" w:rsidRDefault="00CE5C0F" w:rsidP="00751F32">
            <w:pPr>
              <w:shd w:val="clear" w:color="auto" w:fill="FFFFFF"/>
              <w:jc w:val="center"/>
              <w:rPr>
                <w:sz w:val="12"/>
                <w:szCs w:val="12"/>
              </w:rPr>
            </w:pPr>
            <w:r w:rsidRPr="00105D63">
              <w:rPr>
                <w:sz w:val="12"/>
                <w:szCs w:val="12"/>
              </w:rPr>
              <w:t xml:space="preserve">Комитет образования </w:t>
            </w:r>
          </w:p>
          <w:p w:rsidR="00CE5C0F" w:rsidRPr="00105D63" w:rsidRDefault="00CE5C0F" w:rsidP="00751F32">
            <w:pPr>
              <w:shd w:val="clear" w:color="auto" w:fill="FFFFFF"/>
              <w:jc w:val="center"/>
              <w:rPr>
                <w:sz w:val="12"/>
                <w:szCs w:val="12"/>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2014-2030</w:t>
            </w:r>
          </w:p>
        </w:tc>
        <w:tc>
          <w:tcPr>
            <w:tcW w:w="993"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ind w:hanging="14"/>
              <w:jc w:val="right"/>
              <w:rPr>
                <w:sz w:val="12"/>
                <w:szCs w:val="12"/>
              </w:rPr>
            </w:pPr>
            <w:r w:rsidRPr="00105D63">
              <w:rPr>
                <w:sz w:val="12"/>
                <w:szCs w:val="12"/>
              </w:rPr>
              <w:t>3 608</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FFFFFF"/>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3 608</w:t>
            </w:r>
          </w:p>
        </w:tc>
      </w:tr>
      <w:tr w:rsidR="00CE5C0F" w:rsidRPr="00105D63" w:rsidTr="00751F32">
        <w:trPr>
          <w:trHeight w:val="277"/>
          <w:jc w:val="center"/>
        </w:trPr>
        <w:tc>
          <w:tcPr>
            <w:tcW w:w="415" w:type="dxa"/>
            <w:vMerge/>
            <w:tcBorders>
              <w:top w:val="nil"/>
              <w:left w:val="single" w:sz="4" w:space="0" w:color="auto"/>
              <w:bottom w:val="single" w:sz="4" w:space="0" w:color="000000"/>
              <w:right w:val="single" w:sz="4" w:space="0" w:color="auto"/>
            </w:tcBorders>
            <w:vAlign w:val="center"/>
            <w:hideMark/>
          </w:tcPr>
          <w:p w:rsidR="00CE5C0F" w:rsidRPr="00105D63" w:rsidRDefault="00CE5C0F" w:rsidP="00751F32">
            <w:pPr>
              <w:shd w:val="clear" w:color="auto" w:fill="FFFFFF"/>
              <w:rPr>
                <w:sz w:val="12"/>
                <w:szCs w:val="12"/>
              </w:rPr>
            </w:pPr>
          </w:p>
        </w:tc>
        <w:tc>
          <w:tcPr>
            <w:tcW w:w="1556" w:type="dxa"/>
            <w:vMerge w:val="restart"/>
            <w:tcBorders>
              <w:top w:val="nil"/>
              <w:left w:val="single" w:sz="4" w:space="0" w:color="auto"/>
              <w:bottom w:val="single" w:sz="4" w:space="0" w:color="000000"/>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«Развитие и поддержка малого и среднего предпринимательства и потребительского рынка на территории Сосновоборского городского округа»</w:t>
            </w:r>
          </w:p>
        </w:tc>
        <w:tc>
          <w:tcPr>
            <w:tcW w:w="706" w:type="dxa"/>
            <w:vMerge/>
            <w:tcBorders>
              <w:top w:val="nil"/>
              <w:left w:val="single" w:sz="4" w:space="0" w:color="auto"/>
              <w:bottom w:val="single" w:sz="4" w:space="0" w:color="000000"/>
              <w:right w:val="single" w:sz="4" w:space="0" w:color="auto"/>
            </w:tcBorders>
            <w:vAlign w:val="center"/>
            <w:hideMark/>
          </w:tcPr>
          <w:p w:rsidR="00CE5C0F" w:rsidRPr="00105D63" w:rsidRDefault="00CE5C0F" w:rsidP="00751F32">
            <w:pPr>
              <w:shd w:val="clear" w:color="auto" w:fill="FFFFFF"/>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CE5C0F" w:rsidRPr="00105D63" w:rsidRDefault="00CE5C0F" w:rsidP="00751F32">
            <w:pPr>
              <w:shd w:val="clear" w:color="auto" w:fill="FFFFFF"/>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CE5C0F" w:rsidRPr="00105D63" w:rsidRDefault="00CE5C0F" w:rsidP="00751F32">
            <w:pPr>
              <w:shd w:val="clear" w:color="auto" w:fill="FFFFFF"/>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ind w:hanging="14"/>
              <w:jc w:val="right"/>
              <w:rPr>
                <w:sz w:val="12"/>
                <w:szCs w:val="12"/>
              </w:rPr>
            </w:pPr>
            <w:r w:rsidRPr="00105D63">
              <w:rPr>
                <w:sz w:val="12"/>
                <w:szCs w:val="12"/>
              </w:rPr>
              <w:t>6 594,264</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2 587,2</w:t>
            </w:r>
          </w:p>
        </w:tc>
        <w:tc>
          <w:tcPr>
            <w:tcW w:w="850" w:type="dxa"/>
            <w:tcBorders>
              <w:top w:val="nil"/>
              <w:left w:val="nil"/>
              <w:bottom w:val="single" w:sz="4" w:space="0" w:color="auto"/>
              <w:right w:val="single" w:sz="4" w:space="0" w:color="auto"/>
            </w:tcBorders>
            <w:shd w:val="clear" w:color="auto" w:fill="FFFFFF"/>
            <w:vAlign w:val="center"/>
            <w:hideMark/>
          </w:tcPr>
          <w:p w:rsidR="00CE5C0F" w:rsidRPr="00105D63" w:rsidRDefault="00CE5C0F" w:rsidP="00751F32">
            <w:pPr>
              <w:shd w:val="clear" w:color="auto" w:fill="FFFFFF"/>
              <w:jc w:val="right"/>
              <w:rPr>
                <w:sz w:val="12"/>
                <w:szCs w:val="12"/>
              </w:rPr>
            </w:pPr>
            <w:r w:rsidRPr="00105D63">
              <w:rPr>
                <w:sz w:val="12"/>
                <w:szCs w:val="12"/>
              </w:rPr>
              <w:t>911</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925</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1003</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12 020,464</w:t>
            </w:r>
          </w:p>
        </w:tc>
      </w:tr>
      <w:tr w:rsidR="00CE5C0F" w:rsidRPr="00105D63" w:rsidTr="00751F32">
        <w:trPr>
          <w:trHeight w:val="209"/>
          <w:jc w:val="center"/>
        </w:trPr>
        <w:tc>
          <w:tcPr>
            <w:tcW w:w="415" w:type="dxa"/>
            <w:vMerge/>
            <w:tcBorders>
              <w:top w:val="nil"/>
              <w:left w:val="single" w:sz="4" w:space="0" w:color="auto"/>
              <w:bottom w:val="single" w:sz="4" w:space="0" w:color="000000"/>
              <w:right w:val="single" w:sz="4" w:space="0" w:color="auto"/>
            </w:tcBorders>
            <w:vAlign w:val="center"/>
            <w:hideMark/>
          </w:tcPr>
          <w:p w:rsidR="00CE5C0F" w:rsidRPr="00105D63" w:rsidRDefault="00CE5C0F" w:rsidP="00751F32">
            <w:pPr>
              <w:shd w:val="clear" w:color="auto" w:fill="FFFFFF"/>
              <w:rPr>
                <w:sz w:val="12"/>
                <w:szCs w:val="12"/>
              </w:rPr>
            </w:pPr>
          </w:p>
        </w:tc>
        <w:tc>
          <w:tcPr>
            <w:tcW w:w="1556" w:type="dxa"/>
            <w:vMerge/>
            <w:tcBorders>
              <w:top w:val="nil"/>
              <w:left w:val="single" w:sz="4" w:space="0" w:color="auto"/>
              <w:bottom w:val="single" w:sz="4" w:space="0" w:color="000000"/>
              <w:right w:val="single" w:sz="4" w:space="0" w:color="auto"/>
            </w:tcBorders>
            <w:vAlign w:val="center"/>
            <w:hideMark/>
          </w:tcPr>
          <w:p w:rsidR="00CE5C0F" w:rsidRPr="00105D63" w:rsidRDefault="00CE5C0F" w:rsidP="00751F32">
            <w:pPr>
              <w:shd w:val="clear" w:color="auto" w:fill="FFFFFF"/>
              <w:rPr>
                <w:sz w:val="12"/>
                <w:szCs w:val="12"/>
              </w:rPr>
            </w:pPr>
          </w:p>
        </w:tc>
        <w:tc>
          <w:tcPr>
            <w:tcW w:w="706" w:type="dxa"/>
            <w:vMerge/>
            <w:tcBorders>
              <w:top w:val="nil"/>
              <w:left w:val="single" w:sz="4" w:space="0" w:color="auto"/>
              <w:bottom w:val="single" w:sz="4" w:space="0" w:color="000000"/>
              <w:right w:val="single" w:sz="4" w:space="0" w:color="auto"/>
            </w:tcBorders>
            <w:vAlign w:val="center"/>
            <w:hideMark/>
          </w:tcPr>
          <w:p w:rsidR="00CE5C0F" w:rsidRPr="00105D63" w:rsidRDefault="00CE5C0F" w:rsidP="00751F32">
            <w:pPr>
              <w:shd w:val="clear" w:color="auto" w:fill="FFFFFF"/>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CE5C0F" w:rsidRPr="00105D63" w:rsidRDefault="00CE5C0F" w:rsidP="00751F32">
            <w:pPr>
              <w:shd w:val="clear" w:color="auto" w:fill="FFFFFF"/>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CE5C0F" w:rsidRPr="00105D63" w:rsidRDefault="00CE5C0F" w:rsidP="00751F32">
            <w:pPr>
              <w:shd w:val="clear" w:color="auto" w:fill="FFFFFF"/>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ind w:hanging="14"/>
              <w:jc w:val="right"/>
              <w:rPr>
                <w:sz w:val="12"/>
                <w:szCs w:val="12"/>
              </w:rPr>
            </w:pPr>
            <w:r w:rsidRPr="00105D63">
              <w:rPr>
                <w:sz w:val="12"/>
                <w:szCs w:val="12"/>
              </w:rPr>
              <w:t>7 772,749</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4 583,528</w:t>
            </w:r>
          </w:p>
        </w:tc>
        <w:tc>
          <w:tcPr>
            <w:tcW w:w="850" w:type="dxa"/>
            <w:tcBorders>
              <w:top w:val="nil"/>
              <w:left w:val="nil"/>
              <w:bottom w:val="single" w:sz="4" w:space="0" w:color="auto"/>
              <w:right w:val="single" w:sz="4" w:space="0" w:color="auto"/>
            </w:tcBorders>
            <w:shd w:val="clear" w:color="auto" w:fill="FFFFFF"/>
            <w:vAlign w:val="center"/>
            <w:hideMark/>
          </w:tcPr>
          <w:p w:rsidR="00CE5C0F" w:rsidRPr="00105D63" w:rsidRDefault="00CE5C0F" w:rsidP="00751F32">
            <w:pPr>
              <w:shd w:val="clear" w:color="auto" w:fill="FFFFFF"/>
              <w:jc w:val="right"/>
              <w:rPr>
                <w:sz w:val="12"/>
                <w:szCs w:val="12"/>
              </w:rPr>
            </w:pPr>
            <w:r w:rsidRPr="00105D63">
              <w:rPr>
                <w:sz w:val="12"/>
                <w:szCs w:val="12"/>
              </w:rPr>
              <w:t>2 312,004</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2 358,348</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2 473,745</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2 473,745</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2 473,745</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2 473,745</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2 473,745</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2 473,745</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2 473,745</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34 342,844</w:t>
            </w:r>
          </w:p>
        </w:tc>
      </w:tr>
      <w:tr w:rsidR="00CE5C0F" w:rsidRPr="00105D63" w:rsidTr="00751F32">
        <w:trPr>
          <w:trHeight w:val="349"/>
          <w:jc w:val="center"/>
        </w:trPr>
        <w:tc>
          <w:tcPr>
            <w:tcW w:w="415" w:type="dxa"/>
            <w:vMerge/>
            <w:tcBorders>
              <w:top w:val="nil"/>
              <w:left w:val="single" w:sz="4" w:space="0" w:color="auto"/>
              <w:bottom w:val="single" w:sz="4" w:space="0" w:color="000000"/>
              <w:right w:val="single" w:sz="4" w:space="0" w:color="auto"/>
            </w:tcBorders>
            <w:vAlign w:val="center"/>
            <w:hideMark/>
          </w:tcPr>
          <w:p w:rsidR="00CE5C0F" w:rsidRPr="00105D63" w:rsidRDefault="00CE5C0F" w:rsidP="00751F32">
            <w:pPr>
              <w:shd w:val="clear" w:color="auto" w:fill="FFFFFF"/>
              <w:rPr>
                <w:sz w:val="12"/>
                <w:szCs w:val="12"/>
              </w:rPr>
            </w:pPr>
          </w:p>
        </w:tc>
        <w:tc>
          <w:tcPr>
            <w:tcW w:w="1556" w:type="dxa"/>
            <w:vMerge/>
            <w:tcBorders>
              <w:top w:val="nil"/>
              <w:left w:val="single" w:sz="4" w:space="0" w:color="auto"/>
              <w:bottom w:val="single" w:sz="4" w:space="0" w:color="000000"/>
              <w:right w:val="single" w:sz="4" w:space="0" w:color="auto"/>
            </w:tcBorders>
            <w:vAlign w:val="center"/>
            <w:hideMark/>
          </w:tcPr>
          <w:p w:rsidR="00CE5C0F" w:rsidRPr="00105D63" w:rsidRDefault="00CE5C0F" w:rsidP="00751F32">
            <w:pPr>
              <w:shd w:val="clear" w:color="auto" w:fill="FFFFFF"/>
              <w:rPr>
                <w:sz w:val="12"/>
                <w:szCs w:val="12"/>
              </w:rPr>
            </w:pPr>
          </w:p>
        </w:tc>
        <w:tc>
          <w:tcPr>
            <w:tcW w:w="706" w:type="dxa"/>
            <w:vMerge/>
            <w:tcBorders>
              <w:top w:val="nil"/>
              <w:left w:val="single" w:sz="4" w:space="0" w:color="auto"/>
              <w:bottom w:val="single" w:sz="4" w:space="0" w:color="000000"/>
              <w:right w:val="single" w:sz="4" w:space="0" w:color="auto"/>
            </w:tcBorders>
            <w:vAlign w:val="center"/>
            <w:hideMark/>
          </w:tcPr>
          <w:p w:rsidR="00CE5C0F" w:rsidRPr="00105D63" w:rsidRDefault="00CE5C0F" w:rsidP="00751F32">
            <w:pPr>
              <w:shd w:val="clear" w:color="auto" w:fill="FFFFFF"/>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CE5C0F" w:rsidRPr="00105D63" w:rsidRDefault="00CE5C0F" w:rsidP="00751F32">
            <w:pPr>
              <w:shd w:val="clear" w:color="auto" w:fill="FFFFFF"/>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CE5C0F" w:rsidRPr="00105D63" w:rsidRDefault="00CE5C0F" w:rsidP="00751F32">
            <w:pPr>
              <w:shd w:val="clear" w:color="auto" w:fill="FFFFFF"/>
              <w:rPr>
                <w:sz w:val="12"/>
                <w:szCs w:val="12"/>
              </w:rPr>
            </w:pPr>
          </w:p>
        </w:tc>
        <w:tc>
          <w:tcPr>
            <w:tcW w:w="993" w:type="dxa"/>
            <w:tcBorders>
              <w:top w:val="nil"/>
              <w:left w:val="nil"/>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rPr>
                <w:b/>
                <w:bCs/>
                <w:i/>
                <w:sz w:val="12"/>
                <w:szCs w:val="12"/>
              </w:rPr>
            </w:pPr>
            <w:r w:rsidRPr="00105D63">
              <w:rPr>
                <w:b/>
                <w:bCs/>
                <w:i/>
                <w:sz w:val="12"/>
                <w:szCs w:val="12"/>
              </w:rPr>
              <w:t>ИТОГО</w:t>
            </w:r>
          </w:p>
        </w:tc>
        <w:tc>
          <w:tcPr>
            <w:tcW w:w="850" w:type="dxa"/>
            <w:tcBorders>
              <w:top w:val="nil"/>
              <w:left w:val="nil"/>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ind w:hanging="14"/>
              <w:jc w:val="right"/>
              <w:rPr>
                <w:b/>
                <w:bCs/>
                <w:i/>
                <w:sz w:val="12"/>
                <w:szCs w:val="12"/>
              </w:rPr>
            </w:pPr>
            <w:r w:rsidRPr="00105D63">
              <w:rPr>
                <w:b/>
                <w:bCs/>
                <w:i/>
                <w:sz w:val="12"/>
                <w:szCs w:val="12"/>
              </w:rPr>
              <w:t>17 975,013</w:t>
            </w:r>
          </w:p>
        </w:tc>
        <w:tc>
          <w:tcPr>
            <w:tcW w:w="863" w:type="dxa"/>
            <w:tcBorders>
              <w:top w:val="nil"/>
              <w:left w:val="nil"/>
              <w:bottom w:val="single" w:sz="4" w:space="0" w:color="auto"/>
              <w:right w:val="single" w:sz="4" w:space="0" w:color="auto"/>
            </w:tcBorders>
            <w:shd w:val="clear" w:color="auto" w:fill="EDEDED"/>
            <w:vAlign w:val="center"/>
          </w:tcPr>
          <w:p w:rsidR="00CE5C0F" w:rsidRPr="00105D63" w:rsidRDefault="00CE5C0F" w:rsidP="00751F32">
            <w:pPr>
              <w:shd w:val="clear" w:color="auto" w:fill="FFFFFF"/>
              <w:jc w:val="right"/>
              <w:rPr>
                <w:b/>
                <w:bCs/>
                <w:i/>
                <w:sz w:val="12"/>
                <w:szCs w:val="12"/>
              </w:rPr>
            </w:pPr>
            <w:r w:rsidRPr="00105D63">
              <w:rPr>
                <w:b/>
                <w:bCs/>
                <w:i/>
                <w:sz w:val="12"/>
                <w:szCs w:val="12"/>
              </w:rPr>
              <w:t>7 170,728</w:t>
            </w:r>
          </w:p>
        </w:tc>
        <w:tc>
          <w:tcPr>
            <w:tcW w:w="850" w:type="dxa"/>
            <w:tcBorders>
              <w:top w:val="nil"/>
              <w:left w:val="nil"/>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bCs/>
                <w:i/>
                <w:sz w:val="12"/>
                <w:szCs w:val="12"/>
              </w:rPr>
            </w:pPr>
            <w:r w:rsidRPr="00105D63">
              <w:rPr>
                <w:b/>
                <w:bCs/>
                <w:i/>
                <w:sz w:val="12"/>
                <w:szCs w:val="12"/>
              </w:rPr>
              <w:t>3 223,004</w:t>
            </w:r>
          </w:p>
        </w:tc>
        <w:tc>
          <w:tcPr>
            <w:tcW w:w="851" w:type="dxa"/>
            <w:tcBorders>
              <w:top w:val="nil"/>
              <w:left w:val="nil"/>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bCs/>
                <w:i/>
                <w:sz w:val="12"/>
                <w:szCs w:val="12"/>
              </w:rPr>
            </w:pPr>
            <w:r w:rsidRPr="00105D63">
              <w:rPr>
                <w:b/>
                <w:bCs/>
                <w:i/>
                <w:sz w:val="12"/>
                <w:szCs w:val="12"/>
              </w:rPr>
              <w:t>3 283,348</w:t>
            </w:r>
          </w:p>
        </w:tc>
        <w:tc>
          <w:tcPr>
            <w:tcW w:w="850" w:type="dxa"/>
            <w:tcBorders>
              <w:top w:val="nil"/>
              <w:left w:val="nil"/>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i/>
                <w:sz w:val="12"/>
                <w:szCs w:val="12"/>
              </w:rPr>
            </w:pPr>
            <w:r w:rsidRPr="00105D63">
              <w:rPr>
                <w:b/>
                <w:i/>
                <w:sz w:val="12"/>
                <w:szCs w:val="12"/>
              </w:rPr>
              <w:t>3 476,745</w:t>
            </w:r>
          </w:p>
        </w:tc>
        <w:tc>
          <w:tcPr>
            <w:tcW w:w="851" w:type="dxa"/>
            <w:tcBorders>
              <w:top w:val="nil"/>
              <w:left w:val="nil"/>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i/>
                <w:sz w:val="12"/>
                <w:szCs w:val="12"/>
              </w:rPr>
            </w:pPr>
            <w:r w:rsidRPr="00105D63">
              <w:rPr>
                <w:b/>
                <w:i/>
                <w:sz w:val="12"/>
                <w:szCs w:val="12"/>
              </w:rPr>
              <w:t>2 473,745</w:t>
            </w:r>
          </w:p>
        </w:tc>
        <w:tc>
          <w:tcPr>
            <w:tcW w:w="850" w:type="dxa"/>
            <w:tcBorders>
              <w:top w:val="nil"/>
              <w:left w:val="nil"/>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i/>
                <w:sz w:val="12"/>
                <w:szCs w:val="12"/>
              </w:rPr>
            </w:pPr>
            <w:r w:rsidRPr="00105D63">
              <w:rPr>
                <w:b/>
                <w:i/>
                <w:sz w:val="12"/>
                <w:szCs w:val="12"/>
              </w:rPr>
              <w:t>2 473,745</w:t>
            </w:r>
          </w:p>
        </w:tc>
        <w:tc>
          <w:tcPr>
            <w:tcW w:w="851" w:type="dxa"/>
            <w:tcBorders>
              <w:top w:val="nil"/>
              <w:left w:val="nil"/>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i/>
                <w:sz w:val="12"/>
                <w:szCs w:val="12"/>
              </w:rPr>
            </w:pPr>
            <w:r w:rsidRPr="00105D63">
              <w:rPr>
                <w:b/>
                <w:i/>
                <w:sz w:val="12"/>
                <w:szCs w:val="12"/>
              </w:rPr>
              <w:t>2 473,745</w:t>
            </w:r>
          </w:p>
        </w:tc>
        <w:tc>
          <w:tcPr>
            <w:tcW w:w="850" w:type="dxa"/>
            <w:tcBorders>
              <w:top w:val="nil"/>
              <w:left w:val="nil"/>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i/>
                <w:sz w:val="12"/>
                <w:szCs w:val="12"/>
              </w:rPr>
            </w:pPr>
            <w:r w:rsidRPr="00105D63">
              <w:rPr>
                <w:b/>
                <w:i/>
                <w:sz w:val="12"/>
                <w:szCs w:val="12"/>
              </w:rPr>
              <w:t>2 473,745</w:t>
            </w:r>
          </w:p>
        </w:tc>
        <w:tc>
          <w:tcPr>
            <w:tcW w:w="851" w:type="dxa"/>
            <w:tcBorders>
              <w:top w:val="nil"/>
              <w:left w:val="nil"/>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i/>
                <w:sz w:val="12"/>
                <w:szCs w:val="12"/>
              </w:rPr>
            </w:pPr>
            <w:r w:rsidRPr="00105D63">
              <w:rPr>
                <w:b/>
                <w:i/>
                <w:sz w:val="12"/>
                <w:szCs w:val="12"/>
              </w:rPr>
              <w:t>2 473,745</w:t>
            </w:r>
          </w:p>
        </w:tc>
        <w:tc>
          <w:tcPr>
            <w:tcW w:w="850" w:type="dxa"/>
            <w:tcBorders>
              <w:top w:val="nil"/>
              <w:left w:val="nil"/>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i/>
                <w:sz w:val="12"/>
                <w:szCs w:val="12"/>
              </w:rPr>
            </w:pPr>
            <w:r w:rsidRPr="00105D63">
              <w:rPr>
                <w:b/>
                <w:i/>
                <w:sz w:val="12"/>
                <w:szCs w:val="12"/>
              </w:rPr>
              <w:t>2 473,745</w:t>
            </w:r>
          </w:p>
        </w:tc>
        <w:tc>
          <w:tcPr>
            <w:tcW w:w="851" w:type="dxa"/>
            <w:tcBorders>
              <w:top w:val="nil"/>
              <w:left w:val="nil"/>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bCs/>
                <w:i/>
                <w:sz w:val="12"/>
                <w:szCs w:val="12"/>
              </w:rPr>
            </w:pPr>
            <w:r w:rsidRPr="00105D63">
              <w:rPr>
                <w:b/>
                <w:bCs/>
                <w:i/>
                <w:sz w:val="12"/>
                <w:szCs w:val="12"/>
              </w:rPr>
              <w:t>49 971,308</w:t>
            </w:r>
          </w:p>
        </w:tc>
      </w:tr>
      <w:tr w:rsidR="00CE5C0F" w:rsidRPr="00105D63" w:rsidTr="00751F32">
        <w:trPr>
          <w:trHeight w:val="53"/>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 </w:t>
            </w:r>
          </w:p>
        </w:tc>
        <w:tc>
          <w:tcPr>
            <w:tcW w:w="1556"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 </w:t>
            </w:r>
          </w:p>
          <w:p w:rsidR="00CE5C0F" w:rsidRPr="00105D63" w:rsidRDefault="00CE5C0F" w:rsidP="00751F32">
            <w:pPr>
              <w:shd w:val="clear" w:color="auto" w:fill="FFFFFF"/>
              <w:rPr>
                <w:sz w:val="12"/>
                <w:szCs w:val="12"/>
              </w:rPr>
            </w:pPr>
          </w:p>
        </w:tc>
        <w:tc>
          <w:tcPr>
            <w:tcW w:w="706"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ind w:hanging="14"/>
              <w:jc w:val="right"/>
              <w:rPr>
                <w:sz w:val="12"/>
                <w:szCs w:val="12"/>
              </w:rPr>
            </w:pPr>
            <w:r w:rsidRPr="00105D63">
              <w:rPr>
                <w:sz w:val="12"/>
                <w:szCs w:val="12"/>
              </w:rPr>
              <w:t> </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FFFFFF"/>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r>
      <w:tr w:rsidR="00CE5C0F" w:rsidRPr="00105D63" w:rsidTr="00751F32">
        <w:trPr>
          <w:trHeight w:val="301"/>
          <w:jc w:val="center"/>
        </w:trPr>
        <w:tc>
          <w:tcPr>
            <w:tcW w:w="415" w:type="dxa"/>
            <w:vMerge w:val="restart"/>
            <w:tcBorders>
              <w:top w:val="nil"/>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1.1.</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самозанятых граждан и объектов инфраструктуры поддержки, в том числе:</w:t>
            </w:r>
          </w:p>
        </w:tc>
        <w:tc>
          <w:tcPr>
            <w:tcW w:w="706" w:type="dxa"/>
            <w:vMerge w:val="restart"/>
            <w:tcBorders>
              <w:top w:val="single" w:sz="4" w:space="0" w:color="auto"/>
              <w:left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ОЭР, СМФПП</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Админи-страция</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p>
          <w:p w:rsidR="00CE5C0F" w:rsidRPr="00105D63" w:rsidRDefault="00CE5C0F" w:rsidP="00751F32">
            <w:pPr>
              <w:shd w:val="clear" w:color="auto" w:fill="FFFFFF"/>
              <w:jc w:val="center"/>
              <w:rPr>
                <w:sz w:val="12"/>
                <w:szCs w:val="12"/>
              </w:rPr>
            </w:pPr>
          </w:p>
          <w:p w:rsidR="00CE5C0F" w:rsidRPr="00105D63" w:rsidRDefault="00CE5C0F" w:rsidP="00751F32">
            <w:pPr>
              <w:shd w:val="clear" w:color="auto" w:fill="FFFFFF"/>
              <w:jc w:val="center"/>
              <w:rPr>
                <w:sz w:val="12"/>
                <w:szCs w:val="12"/>
              </w:rPr>
            </w:pPr>
          </w:p>
          <w:p w:rsidR="00CE5C0F" w:rsidRPr="00105D63" w:rsidRDefault="00CE5C0F" w:rsidP="00751F32">
            <w:pPr>
              <w:shd w:val="clear" w:color="auto" w:fill="FFFFFF"/>
              <w:jc w:val="center"/>
              <w:rPr>
                <w:sz w:val="12"/>
                <w:szCs w:val="12"/>
              </w:rPr>
            </w:pPr>
          </w:p>
          <w:p w:rsidR="00CE5C0F" w:rsidRPr="00105D63" w:rsidRDefault="00CE5C0F" w:rsidP="00751F32">
            <w:pPr>
              <w:shd w:val="clear" w:color="auto" w:fill="FFFFFF"/>
              <w:jc w:val="center"/>
              <w:rPr>
                <w:sz w:val="12"/>
                <w:szCs w:val="12"/>
              </w:rPr>
            </w:pPr>
          </w:p>
          <w:p w:rsidR="00CE5C0F" w:rsidRPr="00105D63" w:rsidRDefault="00CE5C0F" w:rsidP="00751F32">
            <w:pPr>
              <w:shd w:val="clear" w:color="auto" w:fill="FFFFFF"/>
              <w:jc w:val="center"/>
              <w:rPr>
                <w:sz w:val="12"/>
                <w:szCs w:val="12"/>
              </w:rPr>
            </w:pPr>
            <w:r w:rsidRPr="00105D63">
              <w:rPr>
                <w:sz w:val="12"/>
                <w:szCs w:val="1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ind w:hanging="14"/>
              <w:jc w:val="right"/>
              <w:rPr>
                <w:sz w:val="12"/>
                <w:szCs w:val="12"/>
              </w:rPr>
            </w:pPr>
            <w:r w:rsidRPr="00105D63">
              <w:rPr>
                <w:sz w:val="12"/>
                <w:szCs w:val="12"/>
              </w:rPr>
              <w:t>3 608</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FFFFFF"/>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3 608</w:t>
            </w:r>
          </w:p>
        </w:tc>
      </w:tr>
      <w:tr w:rsidR="00CE5C0F" w:rsidRPr="00105D63" w:rsidTr="00751F32">
        <w:trPr>
          <w:trHeight w:val="276"/>
          <w:jc w:val="center"/>
        </w:trPr>
        <w:tc>
          <w:tcPr>
            <w:tcW w:w="415" w:type="dxa"/>
            <w:vMerge/>
            <w:tcBorders>
              <w:top w:val="nil"/>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1556" w:type="dxa"/>
            <w:vMerge/>
            <w:tcBorders>
              <w:top w:val="nil"/>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706" w:type="dxa"/>
            <w:vMerge/>
            <w:tcBorders>
              <w:left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708" w:type="dxa"/>
            <w:vMerge/>
            <w:tcBorders>
              <w:left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567" w:type="dxa"/>
            <w:vMerge/>
            <w:tcBorders>
              <w:left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ind w:hanging="14"/>
              <w:jc w:val="right"/>
              <w:rPr>
                <w:sz w:val="12"/>
                <w:szCs w:val="12"/>
              </w:rPr>
            </w:pPr>
            <w:r w:rsidRPr="00105D63">
              <w:rPr>
                <w:sz w:val="12"/>
                <w:szCs w:val="12"/>
              </w:rPr>
              <w:t>5 324,9</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2 505,2</w:t>
            </w:r>
          </w:p>
        </w:tc>
        <w:tc>
          <w:tcPr>
            <w:tcW w:w="850" w:type="dxa"/>
            <w:tcBorders>
              <w:top w:val="nil"/>
              <w:left w:val="nil"/>
              <w:bottom w:val="single" w:sz="4" w:space="0" w:color="auto"/>
              <w:right w:val="single" w:sz="4" w:space="0" w:color="auto"/>
            </w:tcBorders>
            <w:shd w:val="clear" w:color="auto" w:fill="FFFFFF"/>
            <w:vAlign w:val="center"/>
            <w:hideMark/>
          </w:tcPr>
          <w:p w:rsidR="00CE5C0F" w:rsidRPr="00105D63" w:rsidRDefault="00CE5C0F" w:rsidP="00751F32">
            <w:pPr>
              <w:shd w:val="clear" w:color="auto" w:fill="FFFFFF"/>
              <w:jc w:val="right"/>
              <w:rPr>
                <w:sz w:val="12"/>
                <w:szCs w:val="12"/>
              </w:rPr>
            </w:pPr>
            <w:r w:rsidRPr="00105D63">
              <w:rPr>
                <w:sz w:val="12"/>
                <w:szCs w:val="12"/>
              </w:rPr>
              <w:t>911</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925</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1 003</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10 669,1</w:t>
            </w:r>
          </w:p>
        </w:tc>
      </w:tr>
      <w:tr w:rsidR="00CE5C0F" w:rsidRPr="00105D63" w:rsidTr="00751F32">
        <w:trPr>
          <w:trHeight w:val="281"/>
          <w:jc w:val="center"/>
        </w:trPr>
        <w:tc>
          <w:tcPr>
            <w:tcW w:w="415" w:type="dxa"/>
            <w:vMerge/>
            <w:tcBorders>
              <w:top w:val="nil"/>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1556" w:type="dxa"/>
            <w:vMerge/>
            <w:tcBorders>
              <w:top w:val="nil"/>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706" w:type="dxa"/>
            <w:vMerge/>
            <w:tcBorders>
              <w:left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708" w:type="dxa"/>
            <w:vMerge/>
            <w:tcBorders>
              <w:left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567" w:type="dxa"/>
            <w:vMerge/>
            <w:tcBorders>
              <w:left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ind w:hanging="14"/>
              <w:jc w:val="right"/>
              <w:rPr>
                <w:sz w:val="12"/>
                <w:szCs w:val="12"/>
              </w:rPr>
            </w:pPr>
            <w:r w:rsidRPr="00105D63">
              <w:rPr>
                <w:sz w:val="12"/>
                <w:szCs w:val="12"/>
              </w:rPr>
              <w:t>4 040,963</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2 401,328</w:t>
            </w:r>
          </w:p>
        </w:tc>
        <w:tc>
          <w:tcPr>
            <w:tcW w:w="850" w:type="dxa"/>
            <w:tcBorders>
              <w:top w:val="nil"/>
              <w:left w:val="nil"/>
              <w:bottom w:val="single" w:sz="4" w:space="0" w:color="auto"/>
              <w:right w:val="single" w:sz="4" w:space="0" w:color="auto"/>
            </w:tcBorders>
            <w:shd w:val="clear" w:color="auto" w:fill="FFFFFF"/>
            <w:vAlign w:val="center"/>
            <w:hideMark/>
          </w:tcPr>
          <w:p w:rsidR="00CE5C0F" w:rsidRPr="00105D63" w:rsidRDefault="00CE5C0F" w:rsidP="00751F32">
            <w:pPr>
              <w:shd w:val="clear" w:color="auto" w:fill="FFFFFF"/>
              <w:jc w:val="right"/>
              <w:rPr>
                <w:sz w:val="12"/>
                <w:szCs w:val="12"/>
              </w:rPr>
            </w:pPr>
            <w:r w:rsidRPr="00105D63">
              <w:rPr>
                <w:sz w:val="12"/>
                <w:szCs w:val="12"/>
              </w:rPr>
              <w:t>1 581,004</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1 627,348</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1 742,745</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1 742,745</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1 742,745</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1 742,745</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1 742,745</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1 742,745</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1 742,745</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highlight w:val="yellow"/>
              </w:rPr>
            </w:pPr>
            <w:r w:rsidRPr="00105D63">
              <w:rPr>
                <w:sz w:val="12"/>
                <w:szCs w:val="12"/>
              </w:rPr>
              <w:t>21 849,858</w:t>
            </w:r>
          </w:p>
        </w:tc>
      </w:tr>
      <w:tr w:rsidR="00CE5C0F" w:rsidRPr="00105D63" w:rsidTr="00751F32">
        <w:trPr>
          <w:trHeight w:val="554"/>
          <w:jc w:val="center"/>
        </w:trPr>
        <w:tc>
          <w:tcPr>
            <w:tcW w:w="415" w:type="dxa"/>
            <w:vMerge/>
            <w:tcBorders>
              <w:top w:val="nil"/>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1556" w:type="dxa"/>
            <w:vMerge/>
            <w:tcBorders>
              <w:top w:val="nil"/>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706" w:type="dxa"/>
            <w:vMerge/>
            <w:tcBorders>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708" w:type="dxa"/>
            <w:vMerge/>
            <w:tcBorders>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567" w:type="dxa"/>
            <w:vMerge/>
            <w:tcBorders>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b/>
                <w:sz w:val="12"/>
                <w:szCs w:val="12"/>
              </w:rPr>
            </w:pPr>
            <w:r w:rsidRPr="00105D63">
              <w:rPr>
                <w:b/>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ind w:hanging="14"/>
              <w:jc w:val="right"/>
              <w:rPr>
                <w:b/>
                <w:sz w:val="12"/>
                <w:szCs w:val="12"/>
              </w:rPr>
            </w:pPr>
            <w:r w:rsidRPr="00105D63">
              <w:rPr>
                <w:b/>
                <w:sz w:val="12"/>
                <w:szCs w:val="12"/>
              </w:rPr>
              <w:t>12 973,863</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b/>
                <w:sz w:val="12"/>
                <w:szCs w:val="12"/>
              </w:rPr>
            </w:pPr>
            <w:r w:rsidRPr="00105D63">
              <w:rPr>
                <w:b/>
                <w:sz w:val="12"/>
                <w:szCs w:val="12"/>
              </w:rPr>
              <w:t>4 906,528</w:t>
            </w:r>
          </w:p>
        </w:tc>
        <w:tc>
          <w:tcPr>
            <w:tcW w:w="850" w:type="dxa"/>
            <w:tcBorders>
              <w:top w:val="nil"/>
              <w:left w:val="nil"/>
              <w:bottom w:val="single" w:sz="4" w:space="0" w:color="auto"/>
              <w:right w:val="single" w:sz="4" w:space="0" w:color="auto"/>
            </w:tcBorders>
            <w:shd w:val="clear" w:color="auto" w:fill="FFFFFF"/>
            <w:vAlign w:val="center"/>
            <w:hideMark/>
          </w:tcPr>
          <w:p w:rsidR="00CE5C0F" w:rsidRPr="00105D63" w:rsidRDefault="00CE5C0F" w:rsidP="00751F32">
            <w:pPr>
              <w:shd w:val="clear" w:color="auto" w:fill="FFFFFF"/>
              <w:jc w:val="right"/>
              <w:rPr>
                <w:b/>
                <w:sz w:val="12"/>
                <w:szCs w:val="12"/>
              </w:rPr>
            </w:pPr>
            <w:r w:rsidRPr="00105D63">
              <w:rPr>
                <w:b/>
                <w:sz w:val="12"/>
                <w:szCs w:val="12"/>
              </w:rPr>
              <w:t>2 492,004</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2 552,348</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2 745,745</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1 742,745</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1 742,745</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1 742,745</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1 742,745</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1 742,745</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1 742,745</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36 126,958</w:t>
            </w:r>
          </w:p>
        </w:tc>
      </w:tr>
      <w:tr w:rsidR="00CE5C0F" w:rsidRPr="00105D63" w:rsidTr="00751F32">
        <w:trPr>
          <w:trHeight w:val="795"/>
          <w:jc w:val="center"/>
        </w:trPr>
        <w:tc>
          <w:tcPr>
            <w:tcW w:w="415" w:type="dxa"/>
            <w:tcBorders>
              <w:top w:val="nil"/>
              <w:left w:val="single" w:sz="4" w:space="0" w:color="auto"/>
              <w:right w:val="single" w:sz="4" w:space="0" w:color="auto"/>
            </w:tcBorders>
          </w:tcPr>
          <w:p w:rsidR="00CE5C0F" w:rsidRPr="00105D63" w:rsidRDefault="00CE5C0F" w:rsidP="00751F32">
            <w:pPr>
              <w:widowControl w:val="0"/>
              <w:shd w:val="clear" w:color="auto" w:fill="FFFFFF"/>
              <w:autoSpaceDE w:val="0"/>
              <w:autoSpaceDN w:val="0"/>
              <w:adjustRightInd w:val="0"/>
              <w:jc w:val="center"/>
              <w:rPr>
                <w:sz w:val="12"/>
                <w:szCs w:val="12"/>
              </w:rPr>
            </w:pPr>
            <w:r w:rsidRPr="00105D63">
              <w:rPr>
                <w:sz w:val="12"/>
                <w:szCs w:val="12"/>
              </w:rPr>
              <w:t>1.1.1.</w:t>
            </w:r>
          </w:p>
        </w:tc>
        <w:tc>
          <w:tcPr>
            <w:tcW w:w="1556" w:type="dxa"/>
            <w:tcBorders>
              <w:top w:val="single" w:sz="4" w:space="0" w:color="auto"/>
              <w:left w:val="nil"/>
              <w:right w:val="single" w:sz="4" w:space="0" w:color="auto"/>
            </w:tcBorders>
          </w:tcPr>
          <w:p w:rsidR="00CE5C0F" w:rsidRPr="00105D63" w:rsidRDefault="00CE5C0F" w:rsidP="00751F32">
            <w:pPr>
              <w:widowControl w:val="0"/>
              <w:shd w:val="clear" w:color="auto" w:fill="FFFFFF"/>
              <w:autoSpaceDE w:val="0"/>
              <w:autoSpaceDN w:val="0"/>
              <w:adjustRightInd w:val="0"/>
              <w:rPr>
                <w:sz w:val="12"/>
                <w:szCs w:val="12"/>
              </w:rPr>
            </w:pPr>
            <w:r w:rsidRPr="00105D63">
              <w:rPr>
                <w:sz w:val="12"/>
                <w:szCs w:val="12"/>
              </w:rPr>
              <w:t xml:space="preserve">Предоставление субсидии субъектам малого предпринимательства </w:t>
            </w:r>
          </w:p>
          <w:p w:rsidR="00CE5C0F" w:rsidRPr="00105D63" w:rsidRDefault="00CE5C0F" w:rsidP="00751F32">
            <w:pPr>
              <w:widowControl w:val="0"/>
              <w:shd w:val="clear" w:color="auto" w:fill="FFFFFF"/>
              <w:autoSpaceDE w:val="0"/>
              <w:autoSpaceDN w:val="0"/>
              <w:adjustRightInd w:val="0"/>
              <w:rPr>
                <w:sz w:val="12"/>
                <w:szCs w:val="12"/>
              </w:rPr>
            </w:pPr>
            <w:r w:rsidRPr="00105D63">
              <w:rPr>
                <w:sz w:val="12"/>
                <w:szCs w:val="12"/>
              </w:rPr>
              <w:t xml:space="preserve">на организацию </w:t>
            </w:r>
            <w:r w:rsidRPr="00105D63">
              <w:rPr>
                <w:sz w:val="12"/>
                <w:szCs w:val="12"/>
              </w:rPr>
              <w:lastRenderedPageBreak/>
              <w:t>предпринимательской деятельности  (конкурсный отбор)</w:t>
            </w:r>
          </w:p>
        </w:tc>
        <w:tc>
          <w:tcPr>
            <w:tcW w:w="706" w:type="dxa"/>
            <w:vMerge/>
            <w:tcBorders>
              <w:top w:val="single" w:sz="4" w:space="0" w:color="auto"/>
              <w:left w:val="single" w:sz="4" w:space="0" w:color="auto"/>
              <w:right w:val="single" w:sz="4" w:space="0" w:color="auto"/>
            </w:tcBorders>
            <w:vAlign w:val="center"/>
          </w:tcPr>
          <w:p w:rsidR="00CE5C0F" w:rsidRPr="00105D63" w:rsidRDefault="00CE5C0F" w:rsidP="00751F32">
            <w:pPr>
              <w:shd w:val="clear" w:color="auto" w:fill="FFFFFF"/>
              <w:spacing w:line="276" w:lineRule="auto"/>
              <w:jc w:val="center"/>
              <w:rPr>
                <w:sz w:val="12"/>
                <w:szCs w:val="12"/>
                <w:lang w:eastAsia="en-US"/>
              </w:rPr>
            </w:pPr>
          </w:p>
        </w:tc>
        <w:tc>
          <w:tcPr>
            <w:tcW w:w="708" w:type="dxa"/>
            <w:vMerge/>
            <w:tcBorders>
              <w:top w:val="single" w:sz="4" w:space="0" w:color="auto"/>
              <w:left w:val="single" w:sz="4" w:space="0" w:color="auto"/>
              <w:right w:val="single" w:sz="4" w:space="0" w:color="auto"/>
            </w:tcBorders>
            <w:vAlign w:val="center"/>
          </w:tcPr>
          <w:p w:rsidR="00CE5C0F" w:rsidRPr="00105D63" w:rsidRDefault="00CE5C0F" w:rsidP="00751F32">
            <w:pPr>
              <w:shd w:val="clear" w:color="auto" w:fill="FFFFFF"/>
              <w:spacing w:line="276" w:lineRule="auto"/>
              <w:jc w:val="center"/>
              <w:rPr>
                <w:sz w:val="12"/>
                <w:szCs w:val="12"/>
                <w:lang w:eastAsia="en-US"/>
              </w:rPr>
            </w:pPr>
          </w:p>
        </w:tc>
        <w:tc>
          <w:tcPr>
            <w:tcW w:w="567" w:type="dxa"/>
            <w:vMerge/>
            <w:tcBorders>
              <w:top w:val="single" w:sz="4" w:space="0" w:color="auto"/>
              <w:left w:val="single" w:sz="4" w:space="0" w:color="auto"/>
              <w:right w:val="single" w:sz="4" w:space="0" w:color="auto"/>
            </w:tcBorders>
            <w:vAlign w:val="center"/>
          </w:tcPr>
          <w:p w:rsidR="00CE5C0F" w:rsidRPr="00105D63" w:rsidRDefault="00CE5C0F" w:rsidP="00751F32">
            <w:pPr>
              <w:shd w:val="clear" w:color="auto" w:fill="FFFFFF"/>
              <w:spacing w:line="276" w:lineRule="auto"/>
              <w:jc w:val="center"/>
              <w:rPr>
                <w:sz w:val="12"/>
                <w:szCs w:val="12"/>
                <w:lang w:eastAsia="en-US"/>
              </w:rPr>
            </w:pPr>
          </w:p>
        </w:tc>
        <w:tc>
          <w:tcPr>
            <w:tcW w:w="993" w:type="dxa"/>
            <w:tcBorders>
              <w:top w:val="single" w:sz="4" w:space="0" w:color="auto"/>
              <w:left w:val="nil"/>
              <w:bottom w:val="single" w:sz="4" w:space="0" w:color="auto"/>
              <w:right w:val="single" w:sz="4" w:space="0" w:color="auto"/>
            </w:tcBorders>
            <w:vAlign w:val="center"/>
          </w:tcPr>
          <w:p w:rsidR="00CE5C0F" w:rsidRPr="00105D63" w:rsidRDefault="00CE5C0F" w:rsidP="00751F32">
            <w:pPr>
              <w:shd w:val="clear" w:color="auto" w:fill="FFFFFF"/>
              <w:spacing w:line="276" w:lineRule="auto"/>
              <w:rPr>
                <w:sz w:val="12"/>
                <w:szCs w:val="12"/>
                <w:lang w:eastAsia="en-US"/>
              </w:rPr>
            </w:pPr>
            <w:r w:rsidRPr="00105D63">
              <w:rPr>
                <w:sz w:val="12"/>
                <w:szCs w:val="12"/>
                <w:lang w:eastAsia="en-US"/>
              </w:rPr>
              <w:t>Федеральный бюджет</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ind w:hanging="14"/>
              <w:jc w:val="right"/>
              <w:rPr>
                <w:sz w:val="12"/>
                <w:szCs w:val="12"/>
              </w:rPr>
            </w:pPr>
            <w:r w:rsidRPr="00105D63">
              <w:rPr>
                <w:sz w:val="12"/>
                <w:szCs w:val="12"/>
              </w:rPr>
              <w:t>3 608,0</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spacing w:line="276" w:lineRule="auto"/>
              <w:jc w:val="right"/>
              <w:rPr>
                <w:sz w:val="12"/>
                <w:szCs w:val="12"/>
                <w:lang w:eastAsia="en-US"/>
              </w:rPr>
            </w:pPr>
            <w:r w:rsidRPr="00105D63">
              <w:rPr>
                <w:sz w:val="12"/>
                <w:szCs w:val="12"/>
                <w:lang w:eastAsia="en-US"/>
              </w:rPr>
              <w:t>-</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spacing w:line="276" w:lineRule="auto"/>
              <w:jc w:val="right"/>
              <w:rPr>
                <w:sz w:val="12"/>
                <w:szCs w:val="12"/>
                <w:lang w:eastAsia="en-US"/>
              </w:rPr>
            </w:pPr>
            <w:r w:rsidRPr="00105D63">
              <w:rPr>
                <w:sz w:val="12"/>
                <w:szCs w:val="12"/>
                <w:lang w:eastAsia="en-US"/>
              </w:rPr>
              <w:t>-</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spacing w:line="276" w:lineRule="auto"/>
              <w:jc w:val="right"/>
              <w:rPr>
                <w:sz w:val="12"/>
                <w:szCs w:val="12"/>
                <w:lang w:eastAsia="en-US"/>
              </w:rPr>
            </w:pPr>
            <w:r w:rsidRPr="00105D63">
              <w:rPr>
                <w:sz w:val="12"/>
                <w:szCs w:val="12"/>
                <w:lang w:eastAsia="en-US"/>
              </w:rPr>
              <w:t>-</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spacing w:line="276" w:lineRule="auto"/>
              <w:jc w:val="right"/>
              <w:rPr>
                <w:sz w:val="12"/>
                <w:szCs w:val="12"/>
                <w:lang w:eastAsia="en-US"/>
              </w:rPr>
            </w:pPr>
            <w:r w:rsidRPr="00105D63">
              <w:rPr>
                <w:sz w:val="12"/>
                <w:szCs w:val="12"/>
                <w:lang w:eastAsia="en-US"/>
              </w:rPr>
              <w:t>-</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spacing w:line="276" w:lineRule="auto"/>
              <w:jc w:val="right"/>
              <w:rPr>
                <w:sz w:val="12"/>
                <w:szCs w:val="12"/>
                <w:lang w:eastAsia="en-US"/>
              </w:rPr>
            </w:pPr>
            <w:r w:rsidRPr="00105D63">
              <w:rPr>
                <w:sz w:val="12"/>
                <w:szCs w:val="12"/>
                <w:lang w:eastAsia="en-US"/>
              </w:rPr>
              <w:t>-</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spacing w:line="276" w:lineRule="auto"/>
              <w:jc w:val="right"/>
              <w:rPr>
                <w:sz w:val="12"/>
                <w:szCs w:val="12"/>
                <w:lang w:eastAsia="en-US"/>
              </w:rPr>
            </w:pPr>
            <w:r w:rsidRPr="00105D63">
              <w:rPr>
                <w:sz w:val="12"/>
                <w:szCs w:val="12"/>
                <w:lang w:eastAsia="en-US"/>
              </w:rPr>
              <w:t>-</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spacing w:line="276" w:lineRule="auto"/>
              <w:jc w:val="right"/>
              <w:rPr>
                <w:sz w:val="12"/>
                <w:szCs w:val="12"/>
                <w:lang w:eastAsia="en-US"/>
              </w:rPr>
            </w:pPr>
            <w:r w:rsidRPr="00105D63">
              <w:rPr>
                <w:sz w:val="12"/>
                <w:szCs w:val="12"/>
              </w:rPr>
              <w:t>3 608,0</w:t>
            </w:r>
          </w:p>
        </w:tc>
      </w:tr>
      <w:tr w:rsidR="00CE5C0F" w:rsidRPr="00105D63" w:rsidTr="00751F32">
        <w:trPr>
          <w:trHeight w:val="111"/>
          <w:jc w:val="center"/>
        </w:trPr>
        <w:tc>
          <w:tcPr>
            <w:tcW w:w="415" w:type="dxa"/>
            <w:tcBorders>
              <w:left w:val="single" w:sz="4" w:space="0" w:color="auto"/>
              <w:right w:val="single" w:sz="4" w:space="0" w:color="auto"/>
            </w:tcBorders>
          </w:tcPr>
          <w:p w:rsidR="00CE5C0F" w:rsidRPr="00105D63" w:rsidRDefault="00CE5C0F" w:rsidP="00751F32">
            <w:pPr>
              <w:widowControl w:val="0"/>
              <w:shd w:val="clear" w:color="auto" w:fill="FFFFFF"/>
              <w:autoSpaceDE w:val="0"/>
              <w:autoSpaceDN w:val="0"/>
              <w:adjustRightInd w:val="0"/>
              <w:jc w:val="center"/>
              <w:rPr>
                <w:sz w:val="12"/>
                <w:szCs w:val="12"/>
              </w:rPr>
            </w:pPr>
          </w:p>
        </w:tc>
        <w:tc>
          <w:tcPr>
            <w:tcW w:w="1556" w:type="dxa"/>
            <w:tcBorders>
              <w:left w:val="nil"/>
              <w:right w:val="single" w:sz="4" w:space="0" w:color="auto"/>
            </w:tcBorders>
          </w:tcPr>
          <w:p w:rsidR="00CE5C0F" w:rsidRPr="00105D63" w:rsidRDefault="00CE5C0F" w:rsidP="00751F32">
            <w:pPr>
              <w:widowControl w:val="0"/>
              <w:shd w:val="clear" w:color="auto" w:fill="FFFFFF"/>
              <w:autoSpaceDE w:val="0"/>
              <w:autoSpaceDN w:val="0"/>
              <w:adjustRightInd w:val="0"/>
              <w:rPr>
                <w:sz w:val="12"/>
                <w:szCs w:val="12"/>
              </w:rPr>
            </w:pPr>
          </w:p>
        </w:tc>
        <w:tc>
          <w:tcPr>
            <w:tcW w:w="706" w:type="dxa"/>
            <w:vMerge/>
            <w:tcBorders>
              <w:left w:val="single" w:sz="4" w:space="0" w:color="auto"/>
              <w:right w:val="single" w:sz="4" w:space="0" w:color="auto"/>
            </w:tcBorders>
            <w:vAlign w:val="center"/>
          </w:tcPr>
          <w:p w:rsidR="00CE5C0F" w:rsidRPr="00105D63" w:rsidRDefault="00CE5C0F" w:rsidP="00751F32">
            <w:pPr>
              <w:shd w:val="clear" w:color="auto" w:fill="FFFFFF"/>
              <w:spacing w:line="276" w:lineRule="auto"/>
              <w:jc w:val="center"/>
              <w:rPr>
                <w:sz w:val="12"/>
                <w:szCs w:val="12"/>
                <w:lang w:eastAsia="en-US"/>
              </w:rPr>
            </w:pPr>
          </w:p>
        </w:tc>
        <w:tc>
          <w:tcPr>
            <w:tcW w:w="708" w:type="dxa"/>
            <w:vMerge/>
            <w:tcBorders>
              <w:left w:val="single" w:sz="4" w:space="0" w:color="auto"/>
              <w:right w:val="single" w:sz="4" w:space="0" w:color="auto"/>
            </w:tcBorders>
            <w:vAlign w:val="center"/>
          </w:tcPr>
          <w:p w:rsidR="00CE5C0F" w:rsidRPr="00105D63" w:rsidRDefault="00CE5C0F" w:rsidP="00751F32">
            <w:pPr>
              <w:shd w:val="clear" w:color="auto" w:fill="FFFFFF"/>
              <w:spacing w:line="276" w:lineRule="auto"/>
              <w:jc w:val="center"/>
              <w:rPr>
                <w:sz w:val="12"/>
                <w:szCs w:val="12"/>
                <w:lang w:eastAsia="en-US"/>
              </w:rPr>
            </w:pPr>
          </w:p>
        </w:tc>
        <w:tc>
          <w:tcPr>
            <w:tcW w:w="567" w:type="dxa"/>
            <w:tcBorders>
              <w:left w:val="single" w:sz="4" w:space="0" w:color="auto"/>
              <w:right w:val="single" w:sz="4" w:space="0" w:color="auto"/>
            </w:tcBorders>
            <w:vAlign w:val="center"/>
          </w:tcPr>
          <w:p w:rsidR="00CE5C0F" w:rsidRPr="00105D63" w:rsidRDefault="00CE5C0F" w:rsidP="00751F32">
            <w:pPr>
              <w:shd w:val="clear" w:color="auto" w:fill="FFFFFF"/>
              <w:spacing w:line="276" w:lineRule="auto"/>
              <w:jc w:val="center"/>
              <w:rPr>
                <w:sz w:val="12"/>
                <w:szCs w:val="12"/>
                <w:lang w:eastAsia="en-US"/>
              </w:rPr>
            </w:pPr>
          </w:p>
        </w:tc>
        <w:tc>
          <w:tcPr>
            <w:tcW w:w="993" w:type="dxa"/>
            <w:tcBorders>
              <w:top w:val="single" w:sz="4" w:space="0" w:color="auto"/>
              <w:left w:val="nil"/>
              <w:bottom w:val="single" w:sz="4" w:space="0" w:color="auto"/>
              <w:right w:val="single" w:sz="4" w:space="0" w:color="auto"/>
            </w:tcBorders>
            <w:vAlign w:val="center"/>
          </w:tcPr>
          <w:p w:rsidR="00CE5C0F" w:rsidRPr="00105D63" w:rsidRDefault="00CE5C0F" w:rsidP="00751F32">
            <w:pPr>
              <w:shd w:val="clear" w:color="auto" w:fill="FFFFFF"/>
              <w:spacing w:line="276" w:lineRule="auto"/>
              <w:rPr>
                <w:sz w:val="12"/>
                <w:szCs w:val="12"/>
                <w:lang w:eastAsia="en-US"/>
              </w:rPr>
            </w:pPr>
            <w:r w:rsidRPr="00105D63">
              <w:rPr>
                <w:sz w:val="12"/>
                <w:szCs w:val="12"/>
                <w:lang w:eastAsia="en-US"/>
              </w:rPr>
              <w:t>Областной бюджет</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spacing w:line="276" w:lineRule="auto"/>
              <w:ind w:hanging="14"/>
              <w:jc w:val="right"/>
              <w:rPr>
                <w:sz w:val="12"/>
                <w:szCs w:val="12"/>
                <w:lang w:eastAsia="en-US"/>
              </w:rPr>
            </w:pPr>
            <w:r w:rsidRPr="00105D63">
              <w:rPr>
                <w:sz w:val="12"/>
                <w:szCs w:val="12"/>
                <w:lang w:eastAsia="en-US"/>
              </w:rPr>
              <w:t>5 324,9</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spacing w:line="276" w:lineRule="auto"/>
              <w:jc w:val="right"/>
              <w:rPr>
                <w:sz w:val="12"/>
                <w:szCs w:val="12"/>
                <w:lang w:eastAsia="en-US"/>
              </w:rPr>
            </w:pPr>
            <w:r w:rsidRPr="00105D63">
              <w:rPr>
                <w:sz w:val="12"/>
                <w:szCs w:val="12"/>
                <w:lang w:eastAsia="en-US"/>
              </w:rPr>
              <w:t>2 505,2</w:t>
            </w:r>
          </w:p>
        </w:tc>
        <w:tc>
          <w:tcPr>
            <w:tcW w:w="850"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spacing w:line="276" w:lineRule="auto"/>
              <w:jc w:val="right"/>
              <w:rPr>
                <w:sz w:val="12"/>
                <w:szCs w:val="12"/>
                <w:lang w:eastAsia="en-US"/>
              </w:rPr>
            </w:pPr>
            <w:r w:rsidRPr="00105D63">
              <w:rPr>
                <w:sz w:val="12"/>
                <w:szCs w:val="12"/>
                <w:lang w:eastAsia="en-US"/>
              </w:rPr>
              <w:t>911</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spacing w:line="276" w:lineRule="auto"/>
              <w:jc w:val="right"/>
              <w:rPr>
                <w:sz w:val="12"/>
                <w:szCs w:val="12"/>
                <w:lang w:eastAsia="en-US"/>
              </w:rPr>
            </w:pPr>
            <w:r w:rsidRPr="00105D63">
              <w:rPr>
                <w:sz w:val="12"/>
                <w:szCs w:val="12"/>
                <w:lang w:eastAsia="en-US"/>
              </w:rPr>
              <w:t>925</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spacing w:line="276" w:lineRule="auto"/>
              <w:jc w:val="right"/>
              <w:rPr>
                <w:sz w:val="12"/>
                <w:szCs w:val="12"/>
                <w:lang w:eastAsia="en-US"/>
              </w:rPr>
            </w:pPr>
            <w:r w:rsidRPr="00105D63">
              <w:rPr>
                <w:sz w:val="12"/>
                <w:szCs w:val="12"/>
                <w:lang w:eastAsia="en-US"/>
              </w:rPr>
              <w:t>1 003</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spacing w:line="276" w:lineRule="auto"/>
              <w:jc w:val="right"/>
              <w:rPr>
                <w:sz w:val="12"/>
                <w:szCs w:val="12"/>
                <w:lang w:eastAsia="en-US"/>
              </w:rPr>
            </w:pPr>
            <w:r w:rsidRPr="00105D63">
              <w:rPr>
                <w:sz w:val="12"/>
                <w:szCs w:val="12"/>
                <w:lang w:eastAsia="en-US"/>
              </w:rPr>
              <w:t>-</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spacing w:line="276" w:lineRule="auto"/>
              <w:jc w:val="right"/>
              <w:rPr>
                <w:sz w:val="12"/>
                <w:szCs w:val="12"/>
                <w:lang w:eastAsia="en-US"/>
              </w:rPr>
            </w:pPr>
            <w:r w:rsidRPr="00105D63">
              <w:rPr>
                <w:sz w:val="12"/>
                <w:szCs w:val="12"/>
                <w:lang w:eastAsia="en-US"/>
              </w:rPr>
              <w:t>-</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spacing w:line="276" w:lineRule="auto"/>
              <w:jc w:val="right"/>
              <w:rPr>
                <w:sz w:val="12"/>
                <w:szCs w:val="12"/>
                <w:lang w:eastAsia="en-US"/>
              </w:rPr>
            </w:pPr>
            <w:r w:rsidRPr="00105D63">
              <w:rPr>
                <w:sz w:val="12"/>
                <w:szCs w:val="12"/>
                <w:lang w:eastAsia="en-US"/>
              </w:rPr>
              <w:t>-</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spacing w:line="276" w:lineRule="auto"/>
              <w:jc w:val="right"/>
              <w:rPr>
                <w:sz w:val="12"/>
                <w:szCs w:val="12"/>
                <w:lang w:eastAsia="en-US"/>
              </w:rPr>
            </w:pPr>
            <w:r w:rsidRPr="00105D63">
              <w:rPr>
                <w:sz w:val="12"/>
                <w:szCs w:val="12"/>
                <w:lang w:eastAsia="en-US"/>
              </w:rPr>
              <w:t>-</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spacing w:line="276" w:lineRule="auto"/>
              <w:jc w:val="right"/>
              <w:rPr>
                <w:sz w:val="12"/>
                <w:szCs w:val="12"/>
                <w:lang w:eastAsia="en-US"/>
              </w:rPr>
            </w:pPr>
            <w:r w:rsidRPr="00105D63">
              <w:rPr>
                <w:sz w:val="12"/>
                <w:szCs w:val="12"/>
                <w:lang w:eastAsia="en-US"/>
              </w:rPr>
              <w:t>-</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spacing w:line="276" w:lineRule="auto"/>
              <w:jc w:val="right"/>
              <w:rPr>
                <w:sz w:val="12"/>
                <w:szCs w:val="12"/>
                <w:lang w:eastAsia="en-US"/>
              </w:rPr>
            </w:pPr>
            <w:r w:rsidRPr="00105D63">
              <w:rPr>
                <w:sz w:val="12"/>
                <w:szCs w:val="12"/>
                <w:lang w:eastAsia="en-US"/>
              </w:rPr>
              <w:t>-</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spacing w:line="276" w:lineRule="auto"/>
              <w:jc w:val="right"/>
              <w:rPr>
                <w:sz w:val="12"/>
                <w:szCs w:val="12"/>
                <w:lang w:eastAsia="en-US"/>
              </w:rPr>
            </w:pPr>
            <w:r w:rsidRPr="00105D63">
              <w:rPr>
                <w:sz w:val="12"/>
                <w:szCs w:val="12"/>
              </w:rPr>
              <w:t>10 669,1</w:t>
            </w:r>
          </w:p>
        </w:tc>
      </w:tr>
      <w:tr w:rsidR="00CE5C0F" w:rsidRPr="00105D63" w:rsidTr="00751F32">
        <w:trPr>
          <w:trHeight w:val="111"/>
          <w:jc w:val="center"/>
        </w:trPr>
        <w:tc>
          <w:tcPr>
            <w:tcW w:w="415" w:type="dxa"/>
            <w:vMerge w:val="restart"/>
            <w:tcBorders>
              <w:left w:val="single" w:sz="4" w:space="0" w:color="auto"/>
              <w:right w:val="single" w:sz="4" w:space="0" w:color="auto"/>
            </w:tcBorders>
          </w:tcPr>
          <w:p w:rsidR="00CE5C0F" w:rsidRPr="00105D63" w:rsidRDefault="00CE5C0F" w:rsidP="00751F32">
            <w:pPr>
              <w:widowControl w:val="0"/>
              <w:shd w:val="clear" w:color="auto" w:fill="FFFFFF"/>
              <w:autoSpaceDE w:val="0"/>
              <w:autoSpaceDN w:val="0"/>
              <w:adjustRightInd w:val="0"/>
              <w:jc w:val="center"/>
              <w:rPr>
                <w:sz w:val="12"/>
                <w:szCs w:val="12"/>
              </w:rPr>
            </w:pPr>
          </w:p>
        </w:tc>
        <w:tc>
          <w:tcPr>
            <w:tcW w:w="1556" w:type="dxa"/>
            <w:vMerge w:val="restart"/>
            <w:tcBorders>
              <w:left w:val="nil"/>
              <w:right w:val="single" w:sz="4" w:space="0" w:color="auto"/>
            </w:tcBorders>
          </w:tcPr>
          <w:p w:rsidR="00CE5C0F" w:rsidRPr="00105D63" w:rsidRDefault="00CE5C0F" w:rsidP="00751F32">
            <w:pPr>
              <w:widowControl w:val="0"/>
              <w:shd w:val="clear" w:color="auto" w:fill="FFFFFF"/>
              <w:autoSpaceDE w:val="0"/>
              <w:autoSpaceDN w:val="0"/>
              <w:adjustRightInd w:val="0"/>
              <w:rPr>
                <w:sz w:val="12"/>
                <w:szCs w:val="12"/>
              </w:rPr>
            </w:pPr>
          </w:p>
        </w:tc>
        <w:tc>
          <w:tcPr>
            <w:tcW w:w="706" w:type="dxa"/>
            <w:vMerge/>
            <w:tcBorders>
              <w:left w:val="single" w:sz="4" w:space="0" w:color="auto"/>
              <w:right w:val="single" w:sz="4" w:space="0" w:color="auto"/>
            </w:tcBorders>
            <w:vAlign w:val="center"/>
          </w:tcPr>
          <w:p w:rsidR="00CE5C0F" w:rsidRPr="00105D63" w:rsidRDefault="00CE5C0F" w:rsidP="00751F32">
            <w:pPr>
              <w:shd w:val="clear" w:color="auto" w:fill="FFFFFF"/>
              <w:spacing w:line="276" w:lineRule="auto"/>
              <w:jc w:val="center"/>
              <w:rPr>
                <w:sz w:val="12"/>
                <w:szCs w:val="12"/>
                <w:lang w:eastAsia="en-US"/>
              </w:rPr>
            </w:pPr>
          </w:p>
        </w:tc>
        <w:tc>
          <w:tcPr>
            <w:tcW w:w="708" w:type="dxa"/>
            <w:vMerge/>
            <w:tcBorders>
              <w:left w:val="single" w:sz="4" w:space="0" w:color="auto"/>
              <w:right w:val="single" w:sz="4" w:space="0" w:color="auto"/>
            </w:tcBorders>
            <w:vAlign w:val="center"/>
          </w:tcPr>
          <w:p w:rsidR="00CE5C0F" w:rsidRPr="00105D63" w:rsidRDefault="00CE5C0F" w:rsidP="00751F32">
            <w:pPr>
              <w:shd w:val="clear" w:color="auto" w:fill="FFFFFF"/>
              <w:spacing w:line="276" w:lineRule="auto"/>
              <w:jc w:val="center"/>
              <w:rPr>
                <w:sz w:val="12"/>
                <w:szCs w:val="12"/>
                <w:lang w:eastAsia="en-US"/>
              </w:rPr>
            </w:pPr>
          </w:p>
        </w:tc>
        <w:tc>
          <w:tcPr>
            <w:tcW w:w="567" w:type="dxa"/>
            <w:vMerge w:val="restart"/>
            <w:tcBorders>
              <w:left w:val="single" w:sz="4" w:space="0" w:color="auto"/>
              <w:right w:val="single" w:sz="4" w:space="0" w:color="auto"/>
            </w:tcBorders>
            <w:vAlign w:val="center"/>
          </w:tcPr>
          <w:p w:rsidR="00CE5C0F" w:rsidRPr="00105D63" w:rsidRDefault="00CE5C0F" w:rsidP="00751F32">
            <w:pPr>
              <w:shd w:val="clear" w:color="auto" w:fill="FFFFFF"/>
              <w:spacing w:line="276" w:lineRule="auto"/>
              <w:jc w:val="center"/>
              <w:rPr>
                <w:sz w:val="12"/>
                <w:szCs w:val="12"/>
                <w:lang w:eastAsia="en-US"/>
              </w:rPr>
            </w:pPr>
          </w:p>
        </w:tc>
        <w:tc>
          <w:tcPr>
            <w:tcW w:w="993" w:type="dxa"/>
            <w:tcBorders>
              <w:top w:val="single" w:sz="4" w:space="0" w:color="auto"/>
              <w:left w:val="nil"/>
              <w:bottom w:val="single" w:sz="4" w:space="0" w:color="auto"/>
              <w:right w:val="single" w:sz="4" w:space="0" w:color="auto"/>
            </w:tcBorders>
            <w:vAlign w:val="center"/>
          </w:tcPr>
          <w:p w:rsidR="00CE5C0F" w:rsidRPr="00105D63" w:rsidRDefault="00CE5C0F" w:rsidP="00751F32">
            <w:pPr>
              <w:shd w:val="clear" w:color="auto" w:fill="FFFFFF"/>
              <w:spacing w:line="276" w:lineRule="auto"/>
              <w:rPr>
                <w:sz w:val="12"/>
                <w:szCs w:val="12"/>
                <w:lang w:eastAsia="en-US"/>
              </w:rPr>
            </w:pPr>
            <w:r w:rsidRPr="00105D63">
              <w:rPr>
                <w:sz w:val="12"/>
                <w:szCs w:val="12"/>
                <w:lang w:eastAsia="en-US"/>
              </w:rPr>
              <w:t>Местный бюджет</w:t>
            </w: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ind w:hanging="14"/>
              <w:jc w:val="right"/>
              <w:rPr>
                <w:sz w:val="12"/>
                <w:szCs w:val="12"/>
              </w:rPr>
            </w:pPr>
            <w:r w:rsidRPr="00105D63">
              <w:rPr>
                <w:sz w:val="12"/>
                <w:szCs w:val="12"/>
              </w:rPr>
              <w:t>740,0</w:t>
            </w:r>
          </w:p>
        </w:tc>
        <w:tc>
          <w:tcPr>
            <w:tcW w:w="863"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450</w:t>
            </w:r>
          </w:p>
        </w:tc>
        <w:tc>
          <w:tcPr>
            <w:tcW w:w="850"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303,66667</w:t>
            </w: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276,2987</w:t>
            </w: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336</w:t>
            </w: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336</w:t>
            </w: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336</w:t>
            </w: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336</w:t>
            </w: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336</w:t>
            </w: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336</w:t>
            </w: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336</w:t>
            </w: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spacing w:line="276" w:lineRule="auto"/>
              <w:jc w:val="right"/>
              <w:rPr>
                <w:sz w:val="12"/>
                <w:szCs w:val="12"/>
                <w:lang w:eastAsia="en-US"/>
              </w:rPr>
            </w:pPr>
            <w:r w:rsidRPr="00105D63">
              <w:rPr>
                <w:sz w:val="12"/>
                <w:szCs w:val="12"/>
                <w:lang w:eastAsia="en-US"/>
              </w:rPr>
              <w:t>4 121,965</w:t>
            </w:r>
          </w:p>
        </w:tc>
      </w:tr>
      <w:tr w:rsidR="00CE5C0F" w:rsidRPr="00105D63" w:rsidTr="00751F32">
        <w:trPr>
          <w:trHeight w:val="154"/>
          <w:jc w:val="center"/>
        </w:trPr>
        <w:tc>
          <w:tcPr>
            <w:tcW w:w="415" w:type="dxa"/>
            <w:vMerge/>
            <w:tcBorders>
              <w:left w:val="single" w:sz="4" w:space="0" w:color="auto"/>
              <w:bottom w:val="single" w:sz="4" w:space="0" w:color="auto"/>
              <w:right w:val="single" w:sz="4" w:space="0" w:color="auto"/>
            </w:tcBorders>
          </w:tcPr>
          <w:p w:rsidR="00CE5C0F" w:rsidRPr="00105D63" w:rsidRDefault="00CE5C0F" w:rsidP="00751F32">
            <w:pPr>
              <w:widowControl w:val="0"/>
              <w:shd w:val="clear" w:color="auto" w:fill="FFFFFF"/>
              <w:autoSpaceDE w:val="0"/>
              <w:autoSpaceDN w:val="0"/>
              <w:adjustRightInd w:val="0"/>
              <w:jc w:val="center"/>
              <w:rPr>
                <w:sz w:val="12"/>
                <w:szCs w:val="12"/>
              </w:rPr>
            </w:pPr>
          </w:p>
        </w:tc>
        <w:tc>
          <w:tcPr>
            <w:tcW w:w="1556" w:type="dxa"/>
            <w:vMerge/>
            <w:tcBorders>
              <w:left w:val="nil"/>
              <w:bottom w:val="single" w:sz="4" w:space="0" w:color="auto"/>
              <w:right w:val="single" w:sz="4" w:space="0" w:color="auto"/>
            </w:tcBorders>
          </w:tcPr>
          <w:p w:rsidR="00CE5C0F" w:rsidRPr="00105D63" w:rsidRDefault="00CE5C0F" w:rsidP="00751F32">
            <w:pPr>
              <w:widowControl w:val="0"/>
              <w:shd w:val="clear" w:color="auto" w:fill="FFFFFF"/>
              <w:autoSpaceDE w:val="0"/>
              <w:autoSpaceDN w:val="0"/>
              <w:adjustRightInd w:val="0"/>
              <w:rPr>
                <w:sz w:val="12"/>
                <w:szCs w:val="12"/>
              </w:rPr>
            </w:pPr>
          </w:p>
        </w:tc>
        <w:tc>
          <w:tcPr>
            <w:tcW w:w="706" w:type="dxa"/>
            <w:vMerge/>
            <w:tcBorders>
              <w:left w:val="single" w:sz="4" w:space="0" w:color="auto"/>
              <w:bottom w:val="single" w:sz="4" w:space="0" w:color="auto"/>
              <w:right w:val="single" w:sz="4" w:space="0" w:color="auto"/>
            </w:tcBorders>
            <w:vAlign w:val="center"/>
          </w:tcPr>
          <w:p w:rsidR="00CE5C0F" w:rsidRPr="00105D63" w:rsidRDefault="00CE5C0F" w:rsidP="00751F32">
            <w:pPr>
              <w:shd w:val="clear" w:color="auto" w:fill="FFFFFF"/>
              <w:spacing w:line="276" w:lineRule="auto"/>
              <w:jc w:val="center"/>
              <w:rPr>
                <w:sz w:val="12"/>
                <w:szCs w:val="12"/>
                <w:lang w:eastAsia="en-US"/>
              </w:rPr>
            </w:pPr>
          </w:p>
        </w:tc>
        <w:tc>
          <w:tcPr>
            <w:tcW w:w="708" w:type="dxa"/>
            <w:vMerge/>
            <w:tcBorders>
              <w:left w:val="single" w:sz="4" w:space="0" w:color="auto"/>
              <w:bottom w:val="single" w:sz="4" w:space="0" w:color="auto"/>
              <w:right w:val="single" w:sz="4" w:space="0" w:color="auto"/>
            </w:tcBorders>
            <w:vAlign w:val="center"/>
          </w:tcPr>
          <w:p w:rsidR="00CE5C0F" w:rsidRPr="00105D63" w:rsidRDefault="00CE5C0F" w:rsidP="00751F32">
            <w:pPr>
              <w:shd w:val="clear" w:color="auto" w:fill="FFFFFF"/>
              <w:spacing w:line="276" w:lineRule="auto"/>
              <w:jc w:val="center"/>
              <w:rPr>
                <w:sz w:val="12"/>
                <w:szCs w:val="12"/>
                <w:lang w:eastAsia="en-US"/>
              </w:rPr>
            </w:pPr>
          </w:p>
        </w:tc>
        <w:tc>
          <w:tcPr>
            <w:tcW w:w="567" w:type="dxa"/>
            <w:vMerge/>
            <w:tcBorders>
              <w:left w:val="single" w:sz="4" w:space="0" w:color="auto"/>
              <w:bottom w:val="single" w:sz="4" w:space="0" w:color="auto"/>
              <w:right w:val="single" w:sz="4" w:space="0" w:color="auto"/>
            </w:tcBorders>
            <w:vAlign w:val="center"/>
          </w:tcPr>
          <w:p w:rsidR="00CE5C0F" w:rsidRPr="00105D63" w:rsidRDefault="00CE5C0F" w:rsidP="00751F32">
            <w:pPr>
              <w:shd w:val="clear" w:color="auto" w:fill="FFFFFF"/>
              <w:spacing w:line="276" w:lineRule="auto"/>
              <w:jc w:val="center"/>
              <w:rPr>
                <w:sz w:val="12"/>
                <w:szCs w:val="12"/>
                <w:lang w:eastAsia="en-US"/>
              </w:rPr>
            </w:pPr>
          </w:p>
        </w:tc>
        <w:tc>
          <w:tcPr>
            <w:tcW w:w="993" w:type="dxa"/>
            <w:tcBorders>
              <w:top w:val="single" w:sz="4" w:space="0" w:color="auto"/>
              <w:left w:val="nil"/>
              <w:bottom w:val="single" w:sz="4" w:space="0" w:color="auto"/>
              <w:right w:val="single" w:sz="4" w:space="0" w:color="auto"/>
            </w:tcBorders>
            <w:vAlign w:val="center"/>
          </w:tcPr>
          <w:p w:rsidR="00CE5C0F" w:rsidRPr="00105D63" w:rsidRDefault="00CE5C0F" w:rsidP="00751F32">
            <w:pPr>
              <w:shd w:val="clear" w:color="auto" w:fill="FFFFFF"/>
              <w:spacing w:line="276" w:lineRule="auto"/>
              <w:rPr>
                <w:i/>
                <w:sz w:val="12"/>
                <w:szCs w:val="12"/>
                <w:lang w:eastAsia="en-US"/>
              </w:rPr>
            </w:pPr>
            <w:r w:rsidRPr="00105D63">
              <w:rPr>
                <w:i/>
                <w:sz w:val="12"/>
                <w:szCs w:val="12"/>
                <w:lang w:eastAsia="en-US"/>
              </w:rPr>
              <w:t>ИТОГО</w:t>
            </w: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ind w:hanging="14"/>
              <w:jc w:val="right"/>
              <w:rPr>
                <w:i/>
                <w:sz w:val="12"/>
                <w:szCs w:val="12"/>
              </w:rPr>
            </w:pPr>
            <w:r w:rsidRPr="00105D63">
              <w:rPr>
                <w:i/>
                <w:sz w:val="12"/>
                <w:szCs w:val="12"/>
              </w:rPr>
              <w:t>9 672,9</w:t>
            </w:r>
          </w:p>
        </w:tc>
        <w:tc>
          <w:tcPr>
            <w:tcW w:w="863"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i/>
                <w:sz w:val="12"/>
                <w:szCs w:val="12"/>
              </w:rPr>
            </w:pPr>
            <w:r w:rsidRPr="00105D63">
              <w:rPr>
                <w:i/>
                <w:sz w:val="12"/>
                <w:szCs w:val="12"/>
              </w:rPr>
              <w:t>2 955,2</w:t>
            </w:r>
          </w:p>
        </w:tc>
        <w:tc>
          <w:tcPr>
            <w:tcW w:w="850"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i/>
                <w:sz w:val="12"/>
                <w:szCs w:val="12"/>
              </w:rPr>
            </w:pPr>
            <w:r w:rsidRPr="00105D63">
              <w:rPr>
                <w:i/>
                <w:sz w:val="12"/>
                <w:szCs w:val="12"/>
              </w:rPr>
              <w:t>1 214,66667</w:t>
            </w: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i/>
                <w:sz w:val="12"/>
                <w:szCs w:val="12"/>
              </w:rPr>
            </w:pPr>
            <w:r w:rsidRPr="00105D63">
              <w:rPr>
                <w:i/>
                <w:sz w:val="12"/>
                <w:szCs w:val="12"/>
              </w:rPr>
              <w:t>1 201,2987</w:t>
            </w: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i/>
                <w:sz w:val="12"/>
                <w:szCs w:val="12"/>
              </w:rPr>
            </w:pPr>
            <w:r w:rsidRPr="00105D63">
              <w:rPr>
                <w:i/>
                <w:sz w:val="12"/>
                <w:szCs w:val="12"/>
              </w:rPr>
              <w:t>1339</w:t>
            </w: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i/>
                <w:sz w:val="12"/>
                <w:szCs w:val="12"/>
              </w:rPr>
            </w:pPr>
            <w:r w:rsidRPr="00105D63">
              <w:rPr>
                <w:i/>
                <w:sz w:val="12"/>
                <w:szCs w:val="12"/>
              </w:rPr>
              <w:t>336</w:t>
            </w: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i/>
                <w:sz w:val="12"/>
                <w:szCs w:val="12"/>
              </w:rPr>
            </w:pPr>
            <w:r w:rsidRPr="00105D63">
              <w:rPr>
                <w:i/>
                <w:sz w:val="12"/>
                <w:szCs w:val="12"/>
              </w:rPr>
              <w:t>336</w:t>
            </w: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i/>
                <w:sz w:val="12"/>
                <w:szCs w:val="12"/>
              </w:rPr>
            </w:pPr>
            <w:r w:rsidRPr="00105D63">
              <w:rPr>
                <w:i/>
                <w:sz w:val="12"/>
                <w:szCs w:val="12"/>
              </w:rPr>
              <w:t>336</w:t>
            </w: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i/>
                <w:sz w:val="12"/>
                <w:szCs w:val="12"/>
              </w:rPr>
            </w:pPr>
            <w:r w:rsidRPr="00105D63">
              <w:rPr>
                <w:i/>
                <w:sz w:val="12"/>
                <w:szCs w:val="12"/>
              </w:rPr>
              <w:t>336</w:t>
            </w: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i/>
                <w:sz w:val="12"/>
                <w:szCs w:val="12"/>
              </w:rPr>
            </w:pPr>
            <w:r w:rsidRPr="00105D63">
              <w:rPr>
                <w:i/>
                <w:sz w:val="12"/>
                <w:szCs w:val="12"/>
              </w:rPr>
              <w:t>336</w:t>
            </w: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i/>
                <w:sz w:val="12"/>
                <w:szCs w:val="12"/>
              </w:rPr>
            </w:pPr>
            <w:r w:rsidRPr="00105D63">
              <w:rPr>
                <w:i/>
                <w:sz w:val="12"/>
                <w:szCs w:val="12"/>
              </w:rPr>
              <w:t>336</w:t>
            </w: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spacing w:line="276" w:lineRule="auto"/>
              <w:jc w:val="right"/>
              <w:rPr>
                <w:i/>
                <w:sz w:val="12"/>
                <w:szCs w:val="12"/>
                <w:lang w:eastAsia="en-US"/>
              </w:rPr>
            </w:pPr>
            <w:r w:rsidRPr="00105D63">
              <w:rPr>
                <w:i/>
                <w:sz w:val="12"/>
                <w:szCs w:val="12"/>
                <w:lang w:eastAsia="en-US"/>
              </w:rPr>
              <w:t>18 399,065</w:t>
            </w:r>
          </w:p>
        </w:tc>
      </w:tr>
      <w:tr w:rsidR="00CE5C0F" w:rsidRPr="00105D63" w:rsidTr="00751F32">
        <w:trPr>
          <w:trHeight w:val="1380"/>
          <w:jc w:val="center"/>
        </w:trPr>
        <w:tc>
          <w:tcPr>
            <w:tcW w:w="415" w:type="dxa"/>
            <w:tcBorders>
              <w:top w:val="single" w:sz="4" w:space="0" w:color="auto"/>
              <w:left w:val="single" w:sz="4" w:space="0" w:color="auto"/>
              <w:bottom w:val="single" w:sz="4" w:space="0" w:color="auto"/>
              <w:right w:val="single" w:sz="4" w:space="0" w:color="auto"/>
            </w:tcBorders>
            <w:shd w:val="clear" w:color="auto" w:fill="FFFFFF"/>
          </w:tcPr>
          <w:p w:rsidR="00CE5C0F" w:rsidRPr="00105D63" w:rsidRDefault="00CE5C0F" w:rsidP="00751F32">
            <w:pPr>
              <w:widowControl w:val="0"/>
              <w:shd w:val="clear" w:color="auto" w:fill="FFFFFF"/>
              <w:autoSpaceDE w:val="0"/>
              <w:autoSpaceDN w:val="0"/>
              <w:adjustRightInd w:val="0"/>
              <w:jc w:val="center"/>
              <w:rPr>
                <w:sz w:val="12"/>
                <w:szCs w:val="12"/>
              </w:rPr>
            </w:pPr>
            <w:r w:rsidRPr="00105D63">
              <w:rPr>
                <w:sz w:val="12"/>
                <w:szCs w:val="12"/>
              </w:rPr>
              <w:t>1.1.2.</w:t>
            </w:r>
          </w:p>
        </w:tc>
        <w:tc>
          <w:tcPr>
            <w:tcW w:w="1556" w:type="dxa"/>
            <w:tcBorders>
              <w:top w:val="single" w:sz="4" w:space="0" w:color="auto"/>
              <w:left w:val="nil"/>
              <w:bottom w:val="single" w:sz="4" w:space="0" w:color="auto"/>
              <w:right w:val="single" w:sz="4" w:space="0" w:color="auto"/>
            </w:tcBorders>
            <w:shd w:val="clear" w:color="auto" w:fill="FFFFFF"/>
          </w:tcPr>
          <w:p w:rsidR="00CE5C0F" w:rsidRPr="00105D63" w:rsidRDefault="00CE5C0F" w:rsidP="00751F32">
            <w:pPr>
              <w:widowControl w:val="0"/>
              <w:shd w:val="clear" w:color="auto" w:fill="FFFFFF"/>
              <w:autoSpaceDE w:val="0"/>
              <w:autoSpaceDN w:val="0"/>
              <w:adjustRightInd w:val="0"/>
              <w:rPr>
                <w:sz w:val="12"/>
                <w:szCs w:val="12"/>
              </w:rPr>
            </w:pPr>
            <w:r w:rsidRPr="00105D63">
              <w:rPr>
                <w:sz w:val="12"/>
                <w:szCs w:val="12"/>
              </w:rPr>
              <w:t>Предоставление субсидии Сосновоборскому муниципальному фонду поддержки (проведение ремонтных работ, на осуществление уставной деятельности (заработная плата с начислениями на заработную плату))</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E5C0F" w:rsidRPr="00105D63" w:rsidRDefault="00CE5C0F" w:rsidP="00751F32">
            <w:pPr>
              <w:shd w:val="clear" w:color="auto" w:fill="FFFFFF"/>
              <w:spacing w:line="276" w:lineRule="auto"/>
              <w:jc w:val="center"/>
              <w:rPr>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E5C0F" w:rsidRPr="00105D63" w:rsidRDefault="00CE5C0F" w:rsidP="00751F32">
            <w:pPr>
              <w:shd w:val="clear" w:color="auto" w:fill="FFFFFF"/>
              <w:spacing w:line="276" w:lineRule="auto"/>
              <w:jc w:val="center"/>
              <w:rPr>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E5C0F" w:rsidRPr="00105D63" w:rsidRDefault="00CE5C0F" w:rsidP="00751F32">
            <w:pPr>
              <w:shd w:val="clear" w:color="auto" w:fill="FFFFFF"/>
              <w:spacing w:line="276" w:lineRule="auto"/>
              <w:jc w:val="center"/>
              <w:rPr>
                <w:sz w:val="12"/>
                <w:szCs w:val="12"/>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spacing w:line="276" w:lineRule="auto"/>
              <w:rPr>
                <w:sz w:val="12"/>
                <w:szCs w:val="12"/>
                <w:lang w:eastAsia="en-US"/>
              </w:rPr>
            </w:pPr>
            <w:r w:rsidRPr="00105D63">
              <w:rPr>
                <w:sz w:val="12"/>
                <w:szCs w:val="12"/>
                <w:lang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r w:rsidRPr="00105D63">
              <w:rPr>
                <w:sz w:val="12"/>
                <w:szCs w:val="12"/>
              </w:rPr>
              <w:t>3 300,963</w:t>
            </w:r>
          </w:p>
        </w:tc>
        <w:tc>
          <w:tcPr>
            <w:tcW w:w="863"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center"/>
              <w:rPr>
                <w:sz w:val="12"/>
                <w:szCs w:val="12"/>
              </w:rPr>
            </w:pPr>
            <w:r w:rsidRPr="00105D63">
              <w:rPr>
                <w:sz w:val="12"/>
                <w:szCs w:val="12"/>
              </w:rPr>
              <w:t>1 951,328</w:t>
            </w:r>
          </w:p>
        </w:tc>
        <w:tc>
          <w:tcPr>
            <w:tcW w:w="850"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center"/>
              <w:rPr>
                <w:sz w:val="12"/>
                <w:szCs w:val="12"/>
              </w:rPr>
            </w:pPr>
            <w:r w:rsidRPr="00105D63">
              <w:rPr>
                <w:sz w:val="12"/>
                <w:szCs w:val="12"/>
              </w:rPr>
              <w:t>1 277,3373</w:t>
            </w:r>
          </w:p>
        </w:tc>
        <w:tc>
          <w:tcPr>
            <w:tcW w:w="851" w:type="dxa"/>
            <w:tcBorders>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r w:rsidRPr="00105D63">
              <w:rPr>
                <w:sz w:val="12"/>
                <w:szCs w:val="12"/>
              </w:rPr>
              <w:t>1 351,0493</w:t>
            </w: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r w:rsidRPr="00105D63">
              <w:rPr>
                <w:sz w:val="12"/>
                <w:szCs w:val="12"/>
              </w:rPr>
              <w:t>1 406,745</w:t>
            </w: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r w:rsidRPr="00105D63">
              <w:rPr>
                <w:sz w:val="12"/>
                <w:szCs w:val="12"/>
              </w:rPr>
              <w:t>1 406,745</w:t>
            </w: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r w:rsidRPr="00105D63">
              <w:rPr>
                <w:sz w:val="12"/>
                <w:szCs w:val="12"/>
              </w:rPr>
              <w:t>1 406,745</w:t>
            </w: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r w:rsidRPr="00105D63">
              <w:rPr>
                <w:sz w:val="12"/>
                <w:szCs w:val="12"/>
              </w:rPr>
              <w:t>1 406,745</w:t>
            </w: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r w:rsidRPr="00105D63">
              <w:rPr>
                <w:sz w:val="12"/>
                <w:szCs w:val="12"/>
              </w:rPr>
              <w:t>1 406,745</w:t>
            </w: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r w:rsidRPr="00105D63">
              <w:rPr>
                <w:sz w:val="12"/>
                <w:szCs w:val="12"/>
              </w:rPr>
              <w:t>1 406,745</w:t>
            </w: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r w:rsidRPr="00105D63">
              <w:rPr>
                <w:sz w:val="12"/>
                <w:szCs w:val="12"/>
              </w:rPr>
              <w:t>1 406,745</w:t>
            </w: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r w:rsidRPr="00105D63">
              <w:rPr>
                <w:sz w:val="12"/>
                <w:szCs w:val="12"/>
                <w:lang w:eastAsia="en-US"/>
              </w:rPr>
              <w:t>17 727,8926</w:t>
            </w:r>
          </w:p>
        </w:tc>
      </w:tr>
      <w:tr w:rsidR="00CE5C0F" w:rsidRPr="00105D63" w:rsidTr="00751F32">
        <w:trPr>
          <w:trHeight w:val="194"/>
          <w:jc w:val="center"/>
        </w:trPr>
        <w:tc>
          <w:tcPr>
            <w:tcW w:w="415" w:type="dxa"/>
            <w:tcBorders>
              <w:top w:val="single" w:sz="4" w:space="0" w:color="auto"/>
              <w:left w:val="single" w:sz="4" w:space="0" w:color="auto"/>
              <w:bottom w:val="single" w:sz="4" w:space="0" w:color="auto"/>
              <w:right w:val="single" w:sz="4" w:space="0" w:color="auto"/>
            </w:tcBorders>
            <w:shd w:val="clear" w:color="auto" w:fill="FFFFFF"/>
          </w:tcPr>
          <w:p w:rsidR="00CE5C0F" w:rsidRPr="00105D63" w:rsidRDefault="00CE5C0F" w:rsidP="00751F32">
            <w:pPr>
              <w:widowControl w:val="0"/>
              <w:shd w:val="clear" w:color="auto" w:fill="FFFFFF"/>
              <w:autoSpaceDE w:val="0"/>
              <w:autoSpaceDN w:val="0"/>
              <w:adjustRightInd w:val="0"/>
              <w:jc w:val="center"/>
              <w:rPr>
                <w:sz w:val="12"/>
                <w:szCs w:val="12"/>
              </w:rPr>
            </w:pPr>
          </w:p>
        </w:tc>
        <w:tc>
          <w:tcPr>
            <w:tcW w:w="1556" w:type="dxa"/>
            <w:tcBorders>
              <w:top w:val="single" w:sz="4" w:space="0" w:color="auto"/>
              <w:left w:val="nil"/>
              <w:bottom w:val="single" w:sz="4" w:space="0" w:color="auto"/>
              <w:right w:val="single" w:sz="4" w:space="0" w:color="auto"/>
            </w:tcBorders>
            <w:shd w:val="clear" w:color="auto" w:fill="FFFFFF"/>
          </w:tcPr>
          <w:p w:rsidR="00CE5C0F" w:rsidRPr="00105D63" w:rsidRDefault="00CE5C0F" w:rsidP="00751F32">
            <w:pPr>
              <w:widowControl w:val="0"/>
              <w:shd w:val="clear" w:color="auto" w:fill="FFFFFF"/>
              <w:autoSpaceDE w:val="0"/>
              <w:autoSpaceDN w:val="0"/>
              <w:adjustRightInd w:val="0"/>
              <w:rPr>
                <w:sz w:val="12"/>
                <w:szCs w:val="12"/>
              </w:rPr>
            </w:pPr>
          </w:p>
          <w:p w:rsidR="00CE5C0F" w:rsidRPr="00105D63" w:rsidRDefault="00CE5C0F" w:rsidP="00751F32">
            <w:pPr>
              <w:widowControl w:val="0"/>
              <w:shd w:val="clear" w:color="auto" w:fill="FFFFFF"/>
              <w:autoSpaceDE w:val="0"/>
              <w:autoSpaceDN w:val="0"/>
              <w:adjustRightInd w:val="0"/>
              <w:rPr>
                <w:sz w:val="12"/>
                <w:szCs w:val="12"/>
              </w:rPr>
            </w:pP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E5C0F" w:rsidRPr="00105D63" w:rsidRDefault="00CE5C0F" w:rsidP="00751F32">
            <w:pPr>
              <w:shd w:val="clear" w:color="auto" w:fill="FFFFFF"/>
              <w:spacing w:line="276" w:lineRule="auto"/>
              <w:jc w:val="center"/>
              <w:rPr>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E5C0F" w:rsidRPr="00105D63" w:rsidRDefault="00CE5C0F" w:rsidP="00751F32">
            <w:pPr>
              <w:shd w:val="clear" w:color="auto" w:fill="FFFFFF"/>
              <w:spacing w:line="276" w:lineRule="auto"/>
              <w:jc w:val="center"/>
              <w:rPr>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E5C0F" w:rsidRPr="00105D63" w:rsidRDefault="00CE5C0F" w:rsidP="00751F32">
            <w:pPr>
              <w:shd w:val="clear" w:color="auto" w:fill="FFFFFF"/>
              <w:spacing w:line="276" w:lineRule="auto"/>
              <w:jc w:val="center"/>
              <w:rPr>
                <w:sz w:val="12"/>
                <w:szCs w:val="12"/>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spacing w:line="276" w:lineRule="auto"/>
              <w:rPr>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863"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center"/>
              <w:rPr>
                <w:sz w:val="12"/>
                <w:szCs w:val="12"/>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center"/>
              <w:rPr>
                <w:sz w:val="12"/>
                <w:szCs w:val="12"/>
              </w:rPr>
            </w:pPr>
          </w:p>
        </w:tc>
        <w:tc>
          <w:tcPr>
            <w:tcW w:w="851" w:type="dxa"/>
            <w:tcBorders>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lang w:eastAsia="en-US"/>
              </w:rPr>
            </w:pPr>
          </w:p>
        </w:tc>
      </w:tr>
      <w:tr w:rsidR="00CE5C0F" w:rsidRPr="00105D63" w:rsidTr="00751F32">
        <w:trPr>
          <w:trHeight w:val="397"/>
          <w:jc w:val="center"/>
        </w:trPr>
        <w:tc>
          <w:tcPr>
            <w:tcW w:w="415" w:type="dxa"/>
            <w:vMerge w:val="restart"/>
            <w:tcBorders>
              <w:top w:val="nil"/>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1.2.</w:t>
            </w:r>
          </w:p>
        </w:tc>
        <w:tc>
          <w:tcPr>
            <w:tcW w:w="1556" w:type="dxa"/>
            <w:vMerge w:val="restart"/>
            <w:tcBorders>
              <w:top w:val="nil"/>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Обеспечение консультационной, организационно-методической и информационной поддержки начинающих предпринимателей и субъектов малого и среднего предпринимательства, включая социальные предприятия, самозанятых граждан, в том числе:</w:t>
            </w:r>
          </w:p>
        </w:tc>
        <w:tc>
          <w:tcPr>
            <w:tcW w:w="706" w:type="dxa"/>
            <w:vMerge w:val="restart"/>
            <w:tcBorders>
              <w:top w:val="nil"/>
              <w:left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СМФПП, ОЭР</w:t>
            </w:r>
          </w:p>
        </w:tc>
        <w:tc>
          <w:tcPr>
            <w:tcW w:w="708" w:type="dxa"/>
            <w:vMerge w:val="restart"/>
            <w:tcBorders>
              <w:top w:val="nil"/>
              <w:left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w:t>
            </w:r>
          </w:p>
        </w:tc>
        <w:tc>
          <w:tcPr>
            <w:tcW w:w="567" w:type="dxa"/>
            <w:vMerge w:val="restart"/>
            <w:tcBorders>
              <w:top w:val="nil"/>
              <w:left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ind w:hanging="14"/>
              <w:jc w:val="right"/>
              <w:rPr>
                <w:sz w:val="12"/>
                <w:szCs w:val="12"/>
              </w:rPr>
            </w:pPr>
            <w:r w:rsidRPr="00105D63">
              <w:rPr>
                <w:sz w:val="12"/>
                <w:szCs w:val="12"/>
              </w:rPr>
              <w:t>849,264</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FFFFFF"/>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849,264</w:t>
            </w:r>
          </w:p>
        </w:tc>
      </w:tr>
      <w:tr w:rsidR="00CE5C0F" w:rsidRPr="00105D63" w:rsidTr="00751F32">
        <w:trPr>
          <w:trHeight w:val="261"/>
          <w:jc w:val="center"/>
        </w:trPr>
        <w:tc>
          <w:tcPr>
            <w:tcW w:w="415" w:type="dxa"/>
            <w:vMerge/>
            <w:tcBorders>
              <w:top w:val="nil"/>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1556" w:type="dxa"/>
            <w:vMerge/>
            <w:tcBorders>
              <w:top w:val="nil"/>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706" w:type="dxa"/>
            <w:vMerge/>
            <w:tcBorders>
              <w:left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708" w:type="dxa"/>
            <w:vMerge/>
            <w:tcBorders>
              <w:left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567" w:type="dxa"/>
            <w:vMerge/>
            <w:tcBorders>
              <w:left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ind w:hanging="14"/>
              <w:jc w:val="right"/>
              <w:rPr>
                <w:sz w:val="12"/>
                <w:szCs w:val="12"/>
              </w:rPr>
            </w:pPr>
            <w:r w:rsidRPr="00105D63">
              <w:rPr>
                <w:sz w:val="12"/>
                <w:szCs w:val="12"/>
              </w:rPr>
              <w:t>1 240</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983,4</w:t>
            </w:r>
          </w:p>
        </w:tc>
        <w:tc>
          <w:tcPr>
            <w:tcW w:w="850" w:type="dxa"/>
            <w:tcBorders>
              <w:top w:val="nil"/>
              <w:left w:val="nil"/>
              <w:bottom w:val="single" w:sz="4" w:space="0" w:color="auto"/>
              <w:right w:val="single" w:sz="4" w:space="0" w:color="auto"/>
            </w:tcBorders>
            <w:shd w:val="clear" w:color="auto" w:fill="FFFFFF"/>
            <w:vAlign w:val="center"/>
            <w:hideMark/>
          </w:tcPr>
          <w:p w:rsidR="00CE5C0F" w:rsidRPr="00105D63" w:rsidRDefault="00CE5C0F" w:rsidP="00751F32">
            <w:pPr>
              <w:shd w:val="clear" w:color="auto" w:fill="FFFFFF"/>
              <w:jc w:val="right"/>
              <w:rPr>
                <w:sz w:val="12"/>
                <w:szCs w:val="12"/>
              </w:rPr>
            </w:pPr>
            <w:r w:rsidRPr="00105D63">
              <w:rPr>
                <w:sz w:val="12"/>
                <w:szCs w:val="12"/>
              </w:rPr>
              <w:t>360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360</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360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360</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360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360</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360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360</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360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highlight w:val="yellow"/>
              </w:rPr>
            </w:pPr>
            <w:r w:rsidRPr="00105D63">
              <w:rPr>
                <w:sz w:val="12"/>
                <w:szCs w:val="12"/>
              </w:rPr>
              <w:t>5 463,4</w:t>
            </w:r>
          </w:p>
        </w:tc>
      </w:tr>
      <w:tr w:rsidR="00CE5C0F" w:rsidRPr="00105D63" w:rsidTr="00751F32">
        <w:trPr>
          <w:trHeight w:val="831"/>
          <w:jc w:val="center"/>
        </w:trPr>
        <w:tc>
          <w:tcPr>
            <w:tcW w:w="415" w:type="dxa"/>
            <w:vMerge/>
            <w:tcBorders>
              <w:top w:val="nil"/>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1556" w:type="dxa"/>
            <w:vMerge/>
            <w:tcBorders>
              <w:top w:val="nil"/>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706" w:type="dxa"/>
            <w:vMerge/>
            <w:tcBorders>
              <w:left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708" w:type="dxa"/>
            <w:vMerge/>
            <w:tcBorders>
              <w:left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567" w:type="dxa"/>
            <w:vMerge/>
            <w:tcBorders>
              <w:left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b/>
                <w:sz w:val="12"/>
                <w:szCs w:val="12"/>
              </w:rPr>
            </w:pPr>
            <w:r w:rsidRPr="00105D63">
              <w:rPr>
                <w:b/>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ind w:hanging="14"/>
              <w:jc w:val="right"/>
              <w:rPr>
                <w:b/>
                <w:sz w:val="12"/>
                <w:szCs w:val="12"/>
              </w:rPr>
            </w:pPr>
            <w:r w:rsidRPr="00105D63">
              <w:rPr>
                <w:b/>
                <w:sz w:val="12"/>
                <w:szCs w:val="12"/>
              </w:rPr>
              <w:t>2 089,264</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b/>
                <w:sz w:val="12"/>
                <w:szCs w:val="12"/>
              </w:rPr>
            </w:pPr>
            <w:r w:rsidRPr="00105D63">
              <w:rPr>
                <w:b/>
                <w:sz w:val="12"/>
                <w:szCs w:val="12"/>
              </w:rPr>
              <w:t>983,4</w:t>
            </w:r>
          </w:p>
        </w:tc>
        <w:tc>
          <w:tcPr>
            <w:tcW w:w="850" w:type="dxa"/>
            <w:tcBorders>
              <w:top w:val="nil"/>
              <w:left w:val="nil"/>
              <w:bottom w:val="single" w:sz="4" w:space="0" w:color="auto"/>
              <w:right w:val="single" w:sz="4" w:space="0" w:color="auto"/>
            </w:tcBorders>
            <w:shd w:val="clear" w:color="auto" w:fill="FFFFFF"/>
            <w:vAlign w:val="center"/>
            <w:hideMark/>
          </w:tcPr>
          <w:p w:rsidR="00CE5C0F" w:rsidRPr="00105D63" w:rsidRDefault="00CE5C0F" w:rsidP="00751F32">
            <w:pPr>
              <w:shd w:val="clear" w:color="auto" w:fill="FFFFFF"/>
              <w:jc w:val="right"/>
              <w:rPr>
                <w:b/>
                <w:sz w:val="12"/>
                <w:szCs w:val="12"/>
              </w:rPr>
            </w:pPr>
            <w:r w:rsidRPr="00105D63">
              <w:rPr>
                <w:b/>
                <w:sz w:val="12"/>
                <w:szCs w:val="12"/>
              </w:rPr>
              <w:t>360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360</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360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360</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360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360</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360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360</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360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6 312,664</w:t>
            </w:r>
          </w:p>
        </w:tc>
      </w:tr>
      <w:tr w:rsidR="00CE5C0F" w:rsidRPr="00105D63" w:rsidTr="00751F32">
        <w:trPr>
          <w:trHeight w:val="137"/>
          <w:jc w:val="center"/>
        </w:trPr>
        <w:tc>
          <w:tcPr>
            <w:tcW w:w="415" w:type="dxa"/>
            <w:vMerge w:val="restart"/>
            <w:tcBorders>
              <w:top w:val="single" w:sz="4" w:space="0" w:color="auto"/>
              <w:left w:val="single" w:sz="4" w:space="0" w:color="auto"/>
              <w:right w:val="single" w:sz="4" w:space="0" w:color="auto"/>
            </w:tcBorders>
            <w:vAlign w:val="center"/>
          </w:tcPr>
          <w:p w:rsidR="00CE5C0F" w:rsidRPr="00105D63" w:rsidRDefault="00CE5C0F" w:rsidP="00751F32">
            <w:pPr>
              <w:shd w:val="clear" w:color="auto" w:fill="FFFFFF"/>
              <w:jc w:val="center"/>
              <w:rPr>
                <w:sz w:val="12"/>
                <w:szCs w:val="12"/>
              </w:rPr>
            </w:pPr>
            <w:r w:rsidRPr="00105D63">
              <w:rPr>
                <w:sz w:val="12"/>
                <w:szCs w:val="12"/>
              </w:rPr>
              <w:t>1.2.1</w:t>
            </w:r>
          </w:p>
        </w:tc>
        <w:tc>
          <w:tcPr>
            <w:tcW w:w="1556" w:type="dxa"/>
            <w:vMerge w:val="restart"/>
            <w:tcBorders>
              <w:top w:val="single" w:sz="4" w:space="0" w:color="auto"/>
              <w:left w:val="single" w:sz="4" w:space="0" w:color="auto"/>
              <w:right w:val="single" w:sz="4" w:space="0" w:color="auto"/>
            </w:tcBorders>
            <w:vAlign w:val="center"/>
          </w:tcPr>
          <w:p w:rsidR="00CE5C0F" w:rsidRPr="00105D63" w:rsidRDefault="00CE5C0F" w:rsidP="00751F32">
            <w:pPr>
              <w:shd w:val="clear" w:color="auto" w:fill="FFFFFF"/>
              <w:rPr>
                <w:sz w:val="12"/>
                <w:szCs w:val="12"/>
              </w:rPr>
            </w:pPr>
            <w:r w:rsidRPr="00105D63">
              <w:rPr>
                <w:sz w:val="12"/>
                <w:szCs w:val="12"/>
              </w:rPr>
              <w:t>Мониторинг деятельности субъектов малого и среднего предпринимательства и потребительского рынка на территории Сосновоборского городского округа</w:t>
            </w:r>
          </w:p>
        </w:tc>
        <w:tc>
          <w:tcPr>
            <w:tcW w:w="706" w:type="dxa"/>
            <w:vMerge/>
            <w:tcBorders>
              <w:left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708" w:type="dxa"/>
            <w:vMerge/>
            <w:tcBorders>
              <w:left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567" w:type="dxa"/>
            <w:vMerge/>
            <w:tcBorders>
              <w:left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5C0F" w:rsidRPr="00105D63" w:rsidRDefault="00CE5C0F" w:rsidP="00751F32">
            <w:pPr>
              <w:shd w:val="clear" w:color="auto" w:fill="FFFFFF"/>
              <w:rPr>
                <w:sz w:val="12"/>
                <w:szCs w:val="12"/>
              </w:rPr>
            </w:pPr>
            <w:r w:rsidRPr="00105D63">
              <w:rPr>
                <w:sz w:val="12"/>
                <w:szCs w:val="12"/>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E5C0F" w:rsidRPr="00105D63" w:rsidRDefault="00CE5C0F" w:rsidP="00751F32">
            <w:pPr>
              <w:shd w:val="clear" w:color="auto" w:fill="FFFFFF"/>
              <w:ind w:hanging="14"/>
              <w:jc w:val="right"/>
              <w:rPr>
                <w:b/>
                <w:sz w:val="12"/>
                <w:szCs w:val="12"/>
              </w:rPr>
            </w:pPr>
            <w:r w:rsidRPr="00105D63">
              <w:rPr>
                <w:sz w:val="12"/>
                <w:szCs w:val="12"/>
              </w:rPr>
              <w:t>849,264</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b/>
                <w:sz w:val="12"/>
                <w:szCs w:val="12"/>
              </w:rPr>
            </w:pPr>
            <w:r w:rsidRPr="00105D63">
              <w:rPr>
                <w:b/>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b/>
                <w:sz w:val="12"/>
                <w:szCs w:val="12"/>
              </w:rPr>
            </w:pPr>
            <w:r w:rsidRPr="00105D63">
              <w:rPr>
                <w:b/>
                <w:sz w:val="12"/>
                <w:szCs w:val="12"/>
              </w:rPr>
              <w:t>-</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b/>
                <w:sz w:val="12"/>
                <w:szCs w:val="12"/>
              </w:rPr>
            </w:pPr>
            <w:r w:rsidRPr="00105D63">
              <w:rPr>
                <w:b/>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b/>
                <w:sz w:val="12"/>
                <w:szCs w:val="12"/>
              </w:rPr>
            </w:pPr>
            <w:r w:rsidRPr="00105D63">
              <w:rPr>
                <w:b/>
                <w:sz w:val="12"/>
                <w:szCs w:val="12"/>
              </w:rPr>
              <w:t>-</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b/>
                <w:sz w:val="12"/>
                <w:szCs w:val="12"/>
              </w:rPr>
            </w:pPr>
            <w:r w:rsidRPr="00105D63">
              <w:rPr>
                <w:b/>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b/>
                <w:sz w:val="12"/>
                <w:szCs w:val="12"/>
              </w:rPr>
            </w:pPr>
            <w:r w:rsidRPr="00105D63">
              <w:rPr>
                <w:b/>
                <w:sz w:val="12"/>
                <w:szCs w:val="12"/>
              </w:rPr>
              <w:t>-</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b/>
                <w:sz w:val="12"/>
                <w:szCs w:val="12"/>
              </w:rPr>
            </w:pPr>
            <w:r w:rsidRPr="00105D63">
              <w:rPr>
                <w:b/>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b/>
                <w:sz w:val="12"/>
                <w:szCs w:val="12"/>
              </w:rPr>
            </w:pPr>
            <w:r w:rsidRPr="00105D63">
              <w:rPr>
                <w:b/>
                <w:sz w:val="12"/>
                <w:szCs w:val="12"/>
              </w:rPr>
              <w:t>-</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b/>
                <w:sz w:val="12"/>
                <w:szCs w:val="12"/>
              </w:rPr>
            </w:pPr>
            <w:r w:rsidRPr="00105D63">
              <w:rPr>
                <w:b/>
                <w:sz w:val="12"/>
                <w:szCs w:val="12"/>
              </w:rPr>
              <w:t>-</w:t>
            </w:r>
          </w:p>
        </w:tc>
        <w:tc>
          <w:tcPr>
            <w:tcW w:w="851" w:type="dxa"/>
            <w:tcBorders>
              <w:top w:val="nil"/>
              <w:left w:val="nil"/>
              <w:bottom w:val="single" w:sz="4" w:space="0" w:color="auto"/>
              <w:right w:val="single" w:sz="4" w:space="0" w:color="auto"/>
            </w:tcBorders>
            <w:shd w:val="clear" w:color="000000" w:fill="FFFFFF"/>
            <w:vAlign w:val="center"/>
          </w:tcPr>
          <w:p w:rsidR="00CE5C0F" w:rsidRPr="00105D63" w:rsidRDefault="00CE5C0F" w:rsidP="00751F32">
            <w:pPr>
              <w:shd w:val="clear" w:color="auto" w:fill="FFFFFF"/>
              <w:jc w:val="right"/>
              <w:rPr>
                <w:b/>
                <w:sz w:val="12"/>
                <w:szCs w:val="12"/>
              </w:rPr>
            </w:pPr>
            <w:r w:rsidRPr="00105D63">
              <w:rPr>
                <w:sz w:val="12"/>
                <w:szCs w:val="12"/>
              </w:rPr>
              <w:t>849,264</w:t>
            </w:r>
          </w:p>
        </w:tc>
      </w:tr>
      <w:tr w:rsidR="00CE5C0F" w:rsidRPr="00105D63" w:rsidTr="00751F32">
        <w:trPr>
          <w:trHeight w:val="137"/>
          <w:jc w:val="center"/>
        </w:trPr>
        <w:tc>
          <w:tcPr>
            <w:tcW w:w="415" w:type="dxa"/>
            <w:vMerge/>
            <w:tcBorders>
              <w:left w:val="single" w:sz="4" w:space="0" w:color="auto"/>
              <w:right w:val="single" w:sz="4" w:space="0" w:color="auto"/>
            </w:tcBorders>
            <w:vAlign w:val="center"/>
          </w:tcPr>
          <w:p w:rsidR="00CE5C0F" w:rsidRPr="00105D63" w:rsidRDefault="00CE5C0F" w:rsidP="00751F32">
            <w:pPr>
              <w:shd w:val="clear" w:color="auto" w:fill="FFFFFF"/>
              <w:jc w:val="center"/>
              <w:rPr>
                <w:sz w:val="12"/>
                <w:szCs w:val="12"/>
              </w:rPr>
            </w:pPr>
          </w:p>
        </w:tc>
        <w:tc>
          <w:tcPr>
            <w:tcW w:w="1556" w:type="dxa"/>
            <w:vMerge/>
            <w:tcBorders>
              <w:left w:val="single" w:sz="4" w:space="0" w:color="auto"/>
              <w:right w:val="single" w:sz="4" w:space="0" w:color="auto"/>
            </w:tcBorders>
            <w:vAlign w:val="center"/>
          </w:tcPr>
          <w:p w:rsidR="00CE5C0F" w:rsidRPr="00105D63" w:rsidRDefault="00CE5C0F" w:rsidP="00751F32">
            <w:pPr>
              <w:shd w:val="clear" w:color="auto" w:fill="FFFFFF"/>
              <w:rPr>
                <w:sz w:val="12"/>
                <w:szCs w:val="12"/>
              </w:rPr>
            </w:pPr>
          </w:p>
        </w:tc>
        <w:tc>
          <w:tcPr>
            <w:tcW w:w="706" w:type="dxa"/>
            <w:vMerge/>
            <w:tcBorders>
              <w:left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708" w:type="dxa"/>
            <w:vMerge/>
            <w:tcBorders>
              <w:left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567" w:type="dxa"/>
            <w:vMerge/>
            <w:tcBorders>
              <w:left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5C0F" w:rsidRPr="00105D63" w:rsidRDefault="00CE5C0F" w:rsidP="00751F32">
            <w:pPr>
              <w:shd w:val="clear" w:color="auto" w:fill="FFFFFF"/>
              <w:rPr>
                <w:sz w:val="12"/>
                <w:szCs w:val="12"/>
              </w:rPr>
            </w:pPr>
            <w:r w:rsidRPr="00105D63">
              <w:rPr>
                <w:sz w:val="12"/>
                <w:szCs w:val="12"/>
              </w:rPr>
              <w:t>Местный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E5C0F" w:rsidRPr="00105D63" w:rsidRDefault="00CE5C0F" w:rsidP="00751F32">
            <w:pPr>
              <w:shd w:val="clear" w:color="auto" w:fill="FFFFFF"/>
              <w:ind w:hanging="14"/>
              <w:jc w:val="right"/>
              <w:rPr>
                <w:sz w:val="12"/>
                <w:szCs w:val="12"/>
              </w:rPr>
            </w:pPr>
            <w:r w:rsidRPr="00105D63">
              <w:rPr>
                <w:sz w:val="12"/>
                <w:szCs w:val="12"/>
              </w:rPr>
              <w:t>450</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320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120</w:t>
            </w: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125</w:t>
            </w: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130</w:t>
            </w: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130</w:t>
            </w: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130</w:t>
            </w: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130</w:t>
            </w: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130</w:t>
            </w: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130</w:t>
            </w: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130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CE5C0F" w:rsidRPr="00105D63" w:rsidRDefault="00CE5C0F" w:rsidP="00751F32">
            <w:pPr>
              <w:shd w:val="clear" w:color="auto" w:fill="FFFFFF"/>
              <w:jc w:val="right"/>
              <w:rPr>
                <w:sz w:val="12"/>
                <w:szCs w:val="12"/>
              </w:rPr>
            </w:pPr>
            <w:r w:rsidRPr="00105D63">
              <w:rPr>
                <w:sz w:val="12"/>
                <w:szCs w:val="12"/>
              </w:rPr>
              <w:t>1925</w:t>
            </w:r>
          </w:p>
        </w:tc>
      </w:tr>
      <w:tr w:rsidR="00CE5C0F" w:rsidRPr="00105D63" w:rsidTr="00751F32">
        <w:trPr>
          <w:trHeight w:val="137"/>
          <w:jc w:val="center"/>
        </w:trPr>
        <w:tc>
          <w:tcPr>
            <w:tcW w:w="415" w:type="dxa"/>
            <w:vMerge/>
            <w:tcBorders>
              <w:left w:val="single" w:sz="4" w:space="0" w:color="auto"/>
              <w:bottom w:val="single" w:sz="4" w:space="0" w:color="auto"/>
              <w:right w:val="single" w:sz="4" w:space="0" w:color="auto"/>
            </w:tcBorders>
            <w:vAlign w:val="center"/>
          </w:tcPr>
          <w:p w:rsidR="00CE5C0F" w:rsidRPr="00105D63" w:rsidRDefault="00CE5C0F" w:rsidP="00751F32">
            <w:pPr>
              <w:shd w:val="clear" w:color="auto" w:fill="FFFFFF"/>
              <w:jc w:val="center"/>
              <w:rPr>
                <w:sz w:val="12"/>
                <w:szCs w:val="12"/>
              </w:rPr>
            </w:pPr>
          </w:p>
        </w:tc>
        <w:tc>
          <w:tcPr>
            <w:tcW w:w="1556" w:type="dxa"/>
            <w:vMerge/>
            <w:tcBorders>
              <w:left w:val="single" w:sz="4" w:space="0" w:color="auto"/>
              <w:bottom w:val="single" w:sz="4" w:space="0" w:color="auto"/>
              <w:right w:val="single" w:sz="4" w:space="0" w:color="auto"/>
            </w:tcBorders>
            <w:vAlign w:val="center"/>
          </w:tcPr>
          <w:p w:rsidR="00CE5C0F" w:rsidRPr="00105D63" w:rsidRDefault="00CE5C0F" w:rsidP="00751F32">
            <w:pPr>
              <w:shd w:val="clear" w:color="auto" w:fill="FFFFFF"/>
              <w:rPr>
                <w:sz w:val="12"/>
                <w:szCs w:val="12"/>
              </w:rPr>
            </w:pPr>
          </w:p>
        </w:tc>
        <w:tc>
          <w:tcPr>
            <w:tcW w:w="706" w:type="dxa"/>
            <w:vMerge/>
            <w:tcBorders>
              <w:left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708" w:type="dxa"/>
            <w:vMerge/>
            <w:tcBorders>
              <w:left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567" w:type="dxa"/>
            <w:vMerge/>
            <w:tcBorders>
              <w:left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5C0F" w:rsidRPr="00105D63" w:rsidRDefault="00CE5C0F" w:rsidP="00751F32">
            <w:pPr>
              <w:shd w:val="clear" w:color="auto" w:fill="FFFFFF"/>
              <w:rPr>
                <w:i/>
                <w:sz w:val="12"/>
                <w:szCs w:val="12"/>
              </w:rPr>
            </w:pPr>
            <w:r w:rsidRPr="00105D63">
              <w:rPr>
                <w:i/>
                <w:sz w:val="12"/>
                <w:szCs w:val="12"/>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E5C0F" w:rsidRPr="00105D63" w:rsidRDefault="00CE5C0F" w:rsidP="00751F32">
            <w:pPr>
              <w:shd w:val="clear" w:color="auto" w:fill="FFFFFF"/>
              <w:ind w:hanging="14"/>
              <w:jc w:val="right"/>
              <w:rPr>
                <w:i/>
                <w:sz w:val="12"/>
                <w:szCs w:val="12"/>
              </w:rPr>
            </w:pPr>
            <w:r w:rsidRPr="00105D63">
              <w:rPr>
                <w:i/>
                <w:sz w:val="12"/>
                <w:szCs w:val="12"/>
              </w:rPr>
              <w:t>1299,264</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i/>
                <w:sz w:val="12"/>
                <w:szCs w:val="12"/>
              </w:rPr>
            </w:pPr>
            <w:r w:rsidRPr="00105D63">
              <w:rPr>
                <w:i/>
                <w:sz w:val="12"/>
                <w:szCs w:val="12"/>
              </w:rPr>
              <w:t>320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i/>
                <w:sz w:val="12"/>
                <w:szCs w:val="12"/>
              </w:rPr>
            </w:pPr>
            <w:r w:rsidRPr="00105D63">
              <w:rPr>
                <w:i/>
                <w:sz w:val="12"/>
                <w:szCs w:val="12"/>
              </w:rPr>
              <w:t>120</w:t>
            </w: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i/>
                <w:sz w:val="12"/>
                <w:szCs w:val="12"/>
              </w:rPr>
            </w:pPr>
            <w:r w:rsidRPr="00105D63">
              <w:rPr>
                <w:i/>
                <w:sz w:val="12"/>
                <w:szCs w:val="12"/>
              </w:rPr>
              <w:t>125</w:t>
            </w: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i/>
                <w:sz w:val="12"/>
                <w:szCs w:val="12"/>
              </w:rPr>
            </w:pPr>
            <w:r w:rsidRPr="00105D63">
              <w:rPr>
                <w:i/>
                <w:sz w:val="12"/>
                <w:szCs w:val="12"/>
              </w:rPr>
              <w:t>130</w:t>
            </w: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i/>
                <w:sz w:val="12"/>
                <w:szCs w:val="12"/>
              </w:rPr>
            </w:pPr>
            <w:r w:rsidRPr="00105D63">
              <w:rPr>
                <w:i/>
                <w:sz w:val="12"/>
                <w:szCs w:val="12"/>
              </w:rPr>
              <w:t>130</w:t>
            </w: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i/>
                <w:sz w:val="12"/>
                <w:szCs w:val="12"/>
              </w:rPr>
            </w:pPr>
            <w:r w:rsidRPr="00105D63">
              <w:rPr>
                <w:i/>
                <w:sz w:val="12"/>
                <w:szCs w:val="12"/>
              </w:rPr>
              <w:t>130</w:t>
            </w: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i/>
                <w:sz w:val="12"/>
                <w:szCs w:val="12"/>
              </w:rPr>
            </w:pPr>
            <w:r w:rsidRPr="00105D63">
              <w:rPr>
                <w:i/>
                <w:sz w:val="12"/>
                <w:szCs w:val="12"/>
              </w:rPr>
              <w:t>130</w:t>
            </w: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i/>
                <w:sz w:val="12"/>
                <w:szCs w:val="12"/>
              </w:rPr>
            </w:pPr>
            <w:r w:rsidRPr="00105D63">
              <w:rPr>
                <w:i/>
                <w:sz w:val="12"/>
                <w:szCs w:val="12"/>
              </w:rPr>
              <w:t>130</w:t>
            </w: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i/>
                <w:sz w:val="12"/>
                <w:szCs w:val="12"/>
              </w:rPr>
            </w:pPr>
            <w:r w:rsidRPr="00105D63">
              <w:rPr>
                <w:i/>
                <w:sz w:val="12"/>
                <w:szCs w:val="12"/>
              </w:rPr>
              <w:t>130</w:t>
            </w: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i/>
                <w:sz w:val="12"/>
                <w:szCs w:val="12"/>
              </w:rPr>
            </w:pPr>
            <w:r w:rsidRPr="00105D63">
              <w:rPr>
                <w:i/>
                <w:sz w:val="12"/>
                <w:szCs w:val="12"/>
              </w:rPr>
              <w:t>130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CE5C0F" w:rsidRPr="00105D63" w:rsidRDefault="00CE5C0F" w:rsidP="00751F32">
            <w:pPr>
              <w:shd w:val="clear" w:color="auto" w:fill="FFFFFF"/>
              <w:jc w:val="right"/>
              <w:rPr>
                <w:i/>
                <w:sz w:val="12"/>
                <w:szCs w:val="12"/>
              </w:rPr>
            </w:pPr>
            <w:r w:rsidRPr="00105D63">
              <w:rPr>
                <w:i/>
                <w:sz w:val="12"/>
                <w:szCs w:val="12"/>
              </w:rPr>
              <w:t>2774,264</w:t>
            </w:r>
          </w:p>
        </w:tc>
      </w:tr>
      <w:tr w:rsidR="00CE5C0F" w:rsidRPr="00105D63" w:rsidTr="00751F32">
        <w:trPr>
          <w:trHeight w:val="323"/>
          <w:jc w:val="center"/>
        </w:trPr>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center"/>
              <w:rPr>
                <w:sz w:val="12"/>
                <w:szCs w:val="12"/>
              </w:rPr>
            </w:pPr>
            <w:r w:rsidRPr="00105D63">
              <w:rPr>
                <w:sz w:val="12"/>
                <w:szCs w:val="12"/>
              </w:rPr>
              <w:t>1.2.2</w:t>
            </w:r>
          </w:p>
        </w:tc>
        <w:tc>
          <w:tcPr>
            <w:tcW w:w="1556"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rPr>
                <w:sz w:val="12"/>
                <w:szCs w:val="12"/>
              </w:rPr>
            </w:pPr>
            <w:r w:rsidRPr="00105D63">
              <w:rPr>
                <w:sz w:val="12"/>
                <w:szCs w:val="12"/>
              </w:rPr>
              <w:t xml:space="preserve">Прочие мероприятия, в том числе: </w:t>
            </w:r>
          </w:p>
        </w:tc>
        <w:tc>
          <w:tcPr>
            <w:tcW w:w="706" w:type="dxa"/>
            <w:vMerge/>
            <w:tcBorders>
              <w:left w:val="single" w:sz="4" w:space="0" w:color="auto"/>
              <w:right w:val="single" w:sz="4" w:space="0" w:color="auto"/>
            </w:tcBorders>
            <w:shd w:val="clear" w:color="auto" w:fill="FFFFFF"/>
            <w:vAlign w:val="center"/>
          </w:tcPr>
          <w:p w:rsidR="00CE5C0F" w:rsidRPr="00105D63" w:rsidRDefault="00CE5C0F" w:rsidP="00751F32">
            <w:pPr>
              <w:shd w:val="clear" w:color="auto" w:fill="FFFFFF"/>
              <w:jc w:val="center"/>
              <w:rPr>
                <w:sz w:val="12"/>
                <w:szCs w:val="12"/>
              </w:rPr>
            </w:pPr>
          </w:p>
        </w:tc>
        <w:tc>
          <w:tcPr>
            <w:tcW w:w="708" w:type="dxa"/>
            <w:vMerge/>
            <w:tcBorders>
              <w:left w:val="single" w:sz="4" w:space="0" w:color="auto"/>
              <w:right w:val="single" w:sz="4" w:space="0" w:color="auto"/>
            </w:tcBorders>
            <w:shd w:val="clear" w:color="auto" w:fill="FFFFFF"/>
            <w:vAlign w:val="center"/>
          </w:tcPr>
          <w:p w:rsidR="00CE5C0F" w:rsidRPr="00105D63" w:rsidRDefault="00CE5C0F" w:rsidP="00751F32">
            <w:pPr>
              <w:shd w:val="clear" w:color="auto" w:fill="FFFFFF"/>
              <w:jc w:val="center"/>
              <w:rPr>
                <w:sz w:val="12"/>
                <w:szCs w:val="12"/>
              </w:rPr>
            </w:pPr>
          </w:p>
        </w:tc>
        <w:tc>
          <w:tcPr>
            <w:tcW w:w="567" w:type="dxa"/>
            <w:vMerge/>
            <w:tcBorders>
              <w:left w:val="single" w:sz="4" w:space="0" w:color="auto"/>
              <w:right w:val="single" w:sz="4" w:space="0" w:color="auto"/>
            </w:tcBorders>
            <w:shd w:val="clear" w:color="auto" w:fill="FFFFFF"/>
            <w:vAlign w:val="center"/>
          </w:tcPr>
          <w:p w:rsidR="00CE5C0F" w:rsidRPr="00105D63" w:rsidRDefault="00CE5C0F" w:rsidP="00751F32">
            <w:pPr>
              <w:shd w:val="clear" w:color="auto" w:fill="FFFFFF"/>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E5C0F" w:rsidRPr="00105D63" w:rsidRDefault="00CE5C0F" w:rsidP="00751F32">
            <w:pPr>
              <w:shd w:val="clear" w:color="auto" w:fill="FFFFFF"/>
              <w:rPr>
                <w:sz w:val="12"/>
                <w:szCs w:val="12"/>
              </w:rPr>
            </w:pPr>
            <w:r w:rsidRPr="00105D63">
              <w:rPr>
                <w:sz w:val="12"/>
                <w:szCs w:val="12"/>
              </w:rPr>
              <w:t>Местный бюджет</w:t>
            </w:r>
          </w:p>
        </w:tc>
        <w:tc>
          <w:tcPr>
            <w:tcW w:w="850"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ind w:hanging="14"/>
              <w:jc w:val="right"/>
              <w:rPr>
                <w:sz w:val="12"/>
                <w:szCs w:val="12"/>
              </w:rPr>
            </w:pPr>
            <w:r w:rsidRPr="00105D63">
              <w:rPr>
                <w:sz w:val="12"/>
                <w:szCs w:val="12"/>
              </w:rPr>
              <w:t>790</w:t>
            </w:r>
          </w:p>
        </w:tc>
        <w:tc>
          <w:tcPr>
            <w:tcW w:w="863"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663,4</w:t>
            </w:r>
          </w:p>
        </w:tc>
        <w:tc>
          <w:tcPr>
            <w:tcW w:w="850"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240</w:t>
            </w:r>
          </w:p>
        </w:tc>
        <w:tc>
          <w:tcPr>
            <w:tcW w:w="851"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235</w:t>
            </w:r>
          </w:p>
        </w:tc>
        <w:tc>
          <w:tcPr>
            <w:tcW w:w="850"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230</w:t>
            </w:r>
          </w:p>
        </w:tc>
        <w:tc>
          <w:tcPr>
            <w:tcW w:w="851"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230</w:t>
            </w:r>
          </w:p>
        </w:tc>
        <w:tc>
          <w:tcPr>
            <w:tcW w:w="850"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230</w:t>
            </w:r>
          </w:p>
        </w:tc>
        <w:tc>
          <w:tcPr>
            <w:tcW w:w="851"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230</w:t>
            </w:r>
          </w:p>
        </w:tc>
        <w:tc>
          <w:tcPr>
            <w:tcW w:w="850"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230</w:t>
            </w:r>
          </w:p>
        </w:tc>
        <w:tc>
          <w:tcPr>
            <w:tcW w:w="851"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230</w:t>
            </w:r>
          </w:p>
        </w:tc>
        <w:tc>
          <w:tcPr>
            <w:tcW w:w="850"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230</w:t>
            </w:r>
          </w:p>
        </w:tc>
        <w:tc>
          <w:tcPr>
            <w:tcW w:w="851"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3538,4</w:t>
            </w:r>
          </w:p>
        </w:tc>
      </w:tr>
      <w:tr w:rsidR="00CE5C0F" w:rsidRPr="00105D63" w:rsidTr="00751F32">
        <w:trPr>
          <w:trHeight w:val="323"/>
          <w:jc w:val="center"/>
        </w:trPr>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center"/>
              <w:rPr>
                <w:sz w:val="12"/>
                <w:szCs w:val="12"/>
              </w:rPr>
            </w:pPr>
          </w:p>
        </w:tc>
        <w:tc>
          <w:tcPr>
            <w:tcW w:w="1556"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rPr>
                <w:sz w:val="12"/>
                <w:szCs w:val="12"/>
              </w:rPr>
            </w:pPr>
            <w:r w:rsidRPr="00105D63">
              <w:rPr>
                <w:sz w:val="12"/>
                <w:szCs w:val="12"/>
              </w:rPr>
              <w:t>-мероприятия, посвященные развитию социального предпринимательства (семинары, тренинги, телепередачи и т.п.)</w:t>
            </w:r>
          </w:p>
        </w:tc>
        <w:tc>
          <w:tcPr>
            <w:tcW w:w="706" w:type="dxa"/>
            <w:vMerge/>
            <w:tcBorders>
              <w:left w:val="single" w:sz="4" w:space="0" w:color="auto"/>
              <w:right w:val="single" w:sz="4" w:space="0" w:color="auto"/>
            </w:tcBorders>
            <w:shd w:val="clear" w:color="auto" w:fill="FFFFFF"/>
            <w:vAlign w:val="center"/>
          </w:tcPr>
          <w:p w:rsidR="00CE5C0F" w:rsidRPr="00105D63" w:rsidRDefault="00CE5C0F" w:rsidP="00751F32">
            <w:pPr>
              <w:shd w:val="clear" w:color="auto" w:fill="FFFFFF"/>
              <w:jc w:val="center"/>
              <w:rPr>
                <w:sz w:val="12"/>
                <w:szCs w:val="12"/>
              </w:rPr>
            </w:pPr>
          </w:p>
        </w:tc>
        <w:tc>
          <w:tcPr>
            <w:tcW w:w="708" w:type="dxa"/>
            <w:vMerge/>
            <w:tcBorders>
              <w:left w:val="single" w:sz="4" w:space="0" w:color="auto"/>
              <w:right w:val="single" w:sz="4" w:space="0" w:color="auto"/>
            </w:tcBorders>
            <w:shd w:val="clear" w:color="auto" w:fill="FFFFFF"/>
            <w:vAlign w:val="center"/>
          </w:tcPr>
          <w:p w:rsidR="00CE5C0F" w:rsidRPr="00105D63" w:rsidRDefault="00CE5C0F" w:rsidP="00751F32">
            <w:pPr>
              <w:shd w:val="clear" w:color="auto" w:fill="FFFFFF"/>
              <w:jc w:val="center"/>
              <w:rPr>
                <w:sz w:val="12"/>
                <w:szCs w:val="12"/>
              </w:rPr>
            </w:pPr>
          </w:p>
        </w:tc>
        <w:tc>
          <w:tcPr>
            <w:tcW w:w="567" w:type="dxa"/>
            <w:vMerge/>
            <w:tcBorders>
              <w:left w:val="single" w:sz="4" w:space="0" w:color="auto"/>
              <w:right w:val="single" w:sz="4" w:space="0" w:color="auto"/>
            </w:tcBorders>
            <w:shd w:val="clear" w:color="auto" w:fill="FFFFFF"/>
            <w:vAlign w:val="center"/>
          </w:tcPr>
          <w:p w:rsidR="00CE5C0F" w:rsidRPr="00105D63" w:rsidRDefault="00CE5C0F" w:rsidP="00751F32">
            <w:pPr>
              <w:shd w:val="clear" w:color="auto" w:fill="FFFFFF"/>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E5C0F" w:rsidRPr="00105D63" w:rsidRDefault="00CE5C0F" w:rsidP="00751F32">
            <w:pPr>
              <w:shd w:val="clear" w:color="auto" w:fill="FFFFFF"/>
              <w:rPr>
                <w:sz w:val="12"/>
                <w:szCs w:val="12"/>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ind w:hanging="14"/>
              <w:jc w:val="right"/>
              <w:rPr>
                <w:sz w:val="12"/>
                <w:szCs w:val="12"/>
              </w:rPr>
            </w:pPr>
            <w:r w:rsidRPr="00105D63">
              <w:rPr>
                <w:sz w:val="12"/>
                <w:szCs w:val="12"/>
              </w:rPr>
              <w:t>-</w:t>
            </w:r>
          </w:p>
        </w:tc>
        <w:tc>
          <w:tcPr>
            <w:tcW w:w="863"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35</w:t>
            </w:r>
          </w:p>
        </w:tc>
        <w:tc>
          <w:tcPr>
            <w:tcW w:w="850"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47,5</w:t>
            </w:r>
          </w:p>
        </w:tc>
        <w:tc>
          <w:tcPr>
            <w:tcW w:w="851"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47,5</w:t>
            </w:r>
          </w:p>
        </w:tc>
        <w:tc>
          <w:tcPr>
            <w:tcW w:w="850"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47,5</w:t>
            </w:r>
          </w:p>
        </w:tc>
        <w:tc>
          <w:tcPr>
            <w:tcW w:w="851"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47,5</w:t>
            </w:r>
          </w:p>
        </w:tc>
        <w:tc>
          <w:tcPr>
            <w:tcW w:w="850"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47,5</w:t>
            </w:r>
          </w:p>
        </w:tc>
        <w:tc>
          <w:tcPr>
            <w:tcW w:w="851"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47,5</w:t>
            </w:r>
          </w:p>
        </w:tc>
        <w:tc>
          <w:tcPr>
            <w:tcW w:w="850"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47,5</w:t>
            </w:r>
          </w:p>
        </w:tc>
        <w:tc>
          <w:tcPr>
            <w:tcW w:w="851"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47,5</w:t>
            </w:r>
          </w:p>
        </w:tc>
        <w:tc>
          <w:tcPr>
            <w:tcW w:w="850"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47,5</w:t>
            </w:r>
          </w:p>
        </w:tc>
        <w:tc>
          <w:tcPr>
            <w:tcW w:w="851"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462,5</w:t>
            </w:r>
          </w:p>
        </w:tc>
      </w:tr>
      <w:tr w:rsidR="00CE5C0F" w:rsidRPr="00105D63" w:rsidTr="00751F32">
        <w:trPr>
          <w:trHeight w:val="323"/>
          <w:jc w:val="center"/>
        </w:trPr>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center"/>
              <w:rPr>
                <w:sz w:val="12"/>
                <w:szCs w:val="12"/>
              </w:rPr>
            </w:pPr>
          </w:p>
        </w:tc>
        <w:tc>
          <w:tcPr>
            <w:tcW w:w="1556"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rPr>
                <w:sz w:val="12"/>
                <w:szCs w:val="12"/>
              </w:rPr>
            </w:pPr>
            <w:r w:rsidRPr="00105D63">
              <w:rPr>
                <w:sz w:val="12"/>
                <w:szCs w:val="12"/>
              </w:rPr>
              <w:t xml:space="preserve">-мероприятия, направленные на поддержание самозанятых граждан - плательщиков налога на профессиональный доход (индивидуальных </w:t>
            </w:r>
            <w:r w:rsidRPr="00105D63">
              <w:rPr>
                <w:sz w:val="12"/>
                <w:szCs w:val="12"/>
              </w:rPr>
              <w:lastRenderedPageBreak/>
              <w:t>предпринимателей  и физических лиц)</w:t>
            </w:r>
          </w:p>
        </w:tc>
        <w:tc>
          <w:tcPr>
            <w:tcW w:w="706" w:type="dxa"/>
            <w:vMerge/>
            <w:tcBorders>
              <w:left w:val="single" w:sz="4" w:space="0" w:color="auto"/>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center"/>
              <w:rPr>
                <w:sz w:val="12"/>
                <w:szCs w:val="12"/>
              </w:rPr>
            </w:pPr>
          </w:p>
        </w:tc>
        <w:tc>
          <w:tcPr>
            <w:tcW w:w="708" w:type="dxa"/>
            <w:vMerge/>
            <w:tcBorders>
              <w:left w:val="single" w:sz="4" w:space="0" w:color="auto"/>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center"/>
              <w:rPr>
                <w:sz w:val="12"/>
                <w:szCs w:val="12"/>
              </w:rPr>
            </w:pPr>
          </w:p>
        </w:tc>
        <w:tc>
          <w:tcPr>
            <w:tcW w:w="567" w:type="dxa"/>
            <w:vMerge/>
            <w:tcBorders>
              <w:left w:val="single" w:sz="4" w:space="0" w:color="auto"/>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E5C0F" w:rsidRPr="00105D63" w:rsidRDefault="00CE5C0F" w:rsidP="00751F32">
            <w:pPr>
              <w:shd w:val="clear" w:color="auto" w:fill="FFFFFF"/>
              <w:rPr>
                <w:sz w:val="12"/>
                <w:szCs w:val="12"/>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ind w:hanging="14"/>
              <w:jc w:val="right"/>
              <w:rPr>
                <w:sz w:val="12"/>
                <w:szCs w:val="12"/>
              </w:rPr>
            </w:pPr>
            <w:r w:rsidRPr="00105D63">
              <w:rPr>
                <w:sz w:val="12"/>
                <w:szCs w:val="12"/>
              </w:rPr>
              <w:t>-</w:t>
            </w:r>
          </w:p>
        </w:tc>
        <w:tc>
          <w:tcPr>
            <w:tcW w:w="863"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12,5</w:t>
            </w:r>
          </w:p>
        </w:tc>
        <w:tc>
          <w:tcPr>
            <w:tcW w:w="851"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12,5</w:t>
            </w:r>
          </w:p>
        </w:tc>
        <w:tc>
          <w:tcPr>
            <w:tcW w:w="850"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12,5</w:t>
            </w:r>
          </w:p>
        </w:tc>
        <w:tc>
          <w:tcPr>
            <w:tcW w:w="851"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12,5</w:t>
            </w:r>
          </w:p>
        </w:tc>
        <w:tc>
          <w:tcPr>
            <w:tcW w:w="850"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12,5</w:t>
            </w:r>
          </w:p>
        </w:tc>
        <w:tc>
          <w:tcPr>
            <w:tcW w:w="851"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12,5</w:t>
            </w:r>
          </w:p>
        </w:tc>
        <w:tc>
          <w:tcPr>
            <w:tcW w:w="850"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12,5</w:t>
            </w:r>
          </w:p>
        </w:tc>
        <w:tc>
          <w:tcPr>
            <w:tcW w:w="851"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12,5</w:t>
            </w:r>
          </w:p>
        </w:tc>
        <w:tc>
          <w:tcPr>
            <w:tcW w:w="850"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12,5</w:t>
            </w:r>
          </w:p>
        </w:tc>
        <w:tc>
          <w:tcPr>
            <w:tcW w:w="851"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112,5</w:t>
            </w:r>
          </w:p>
        </w:tc>
      </w:tr>
      <w:tr w:rsidR="00CE5C0F" w:rsidRPr="00105D63" w:rsidTr="00751F32">
        <w:trPr>
          <w:trHeight w:val="137"/>
          <w:jc w:val="center"/>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1556"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rPr>
                <w:sz w:val="12"/>
                <w:szCs w:val="12"/>
              </w:rPr>
            </w:pPr>
          </w:p>
          <w:p w:rsidR="00CE5C0F" w:rsidRPr="00105D63" w:rsidRDefault="00CE5C0F" w:rsidP="00751F32">
            <w:pPr>
              <w:shd w:val="clear" w:color="auto" w:fill="FFFFFF"/>
              <w:rPr>
                <w:sz w:val="12"/>
                <w:szCs w:val="12"/>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5C0F" w:rsidRPr="00105D63" w:rsidRDefault="00CE5C0F" w:rsidP="00751F32">
            <w:pPr>
              <w:shd w:val="clear" w:color="auto" w:fill="FFFFFF"/>
              <w:rPr>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ind w:hanging="14"/>
              <w:jc w:val="right"/>
              <w:rPr>
                <w:sz w:val="12"/>
                <w:szCs w:val="12"/>
              </w:rPr>
            </w:pPr>
          </w:p>
        </w:tc>
        <w:tc>
          <w:tcPr>
            <w:tcW w:w="863"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p>
        </w:tc>
      </w:tr>
      <w:tr w:rsidR="00CE5C0F" w:rsidRPr="00105D63" w:rsidTr="00751F32">
        <w:trPr>
          <w:trHeight w:val="280"/>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1.3.</w:t>
            </w:r>
          </w:p>
        </w:tc>
        <w:tc>
          <w:tcPr>
            <w:tcW w:w="1556"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 xml:space="preserve">Поддержка молодежного предпринимательства, </w:t>
            </w:r>
          </w:p>
          <w:p w:rsidR="00CE5C0F" w:rsidRPr="00105D63" w:rsidRDefault="00CE5C0F" w:rsidP="00751F32">
            <w:pPr>
              <w:shd w:val="clear" w:color="auto" w:fill="FFFFFF"/>
              <w:rPr>
                <w:sz w:val="12"/>
                <w:szCs w:val="12"/>
              </w:rPr>
            </w:pPr>
            <w:r w:rsidRPr="00105D63">
              <w:rPr>
                <w:sz w:val="12"/>
                <w:szCs w:val="12"/>
              </w:rPr>
              <w:t>в том числе:</w:t>
            </w:r>
          </w:p>
        </w:tc>
        <w:tc>
          <w:tcPr>
            <w:tcW w:w="706" w:type="dxa"/>
            <w:tcBorders>
              <w:top w:val="nil"/>
              <w:left w:val="single" w:sz="4" w:space="0" w:color="auto"/>
              <w:bottom w:val="single" w:sz="4" w:space="0" w:color="000000"/>
              <w:right w:val="single" w:sz="4" w:space="0" w:color="auto"/>
            </w:tcBorders>
            <w:shd w:val="clear" w:color="auto" w:fill="auto"/>
            <w:hideMark/>
          </w:tcPr>
          <w:p w:rsidR="00CE5C0F" w:rsidRPr="00105D63" w:rsidRDefault="00CE5C0F" w:rsidP="00751F32">
            <w:pPr>
              <w:shd w:val="clear" w:color="auto" w:fill="FFFFFF"/>
              <w:jc w:val="center"/>
              <w:rPr>
                <w:sz w:val="12"/>
                <w:szCs w:val="12"/>
              </w:rPr>
            </w:pPr>
            <w:r w:rsidRPr="00105D63">
              <w:rPr>
                <w:sz w:val="12"/>
                <w:szCs w:val="12"/>
              </w:rPr>
              <w:t>СМФПП,</w:t>
            </w:r>
          </w:p>
          <w:p w:rsidR="00CE5C0F" w:rsidRPr="00105D63" w:rsidRDefault="00CE5C0F" w:rsidP="00751F32">
            <w:pPr>
              <w:shd w:val="clear" w:color="auto" w:fill="FFFFFF"/>
              <w:jc w:val="center"/>
              <w:rPr>
                <w:sz w:val="12"/>
                <w:szCs w:val="12"/>
              </w:rPr>
            </w:pPr>
            <w:r w:rsidRPr="00105D63">
              <w:rPr>
                <w:sz w:val="12"/>
                <w:szCs w:val="12"/>
              </w:rPr>
              <w:t>ОЭР,</w:t>
            </w:r>
          </w:p>
          <w:p w:rsidR="00CE5C0F" w:rsidRPr="00105D63" w:rsidRDefault="00CE5C0F" w:rsidP="00751F32">
            <w:pPr>
              <w:shd w:val="clear" w:color="auto" w:fill="FFFFFF"/>
              <w:jc w:val="center"/>
              <w:rPr>
                <w:sz w:val="12"/>
                <w:szCs w:val="12"/>
              </w:rPr>
            </w:pPr>
          </w:p>
          <w:p w:rsidR="00CE5C0F" w:rsidRPr="00105D63" w:rsidRDefault="00CE5C0F" w:rsidP="00751F32">
            <w:pPr>
              <w:shd w:val="clear" w:color="auto" w:fill="FFFFFF"/>
              <w:jc w:val="center"/>
              <w:rPr>
                <w:sz w:val="12"/>
                <w:szCs w:val="12"/>
              </w:rPr>
            </w:pPr>
            <w:r w:rsidRPr="00105D63">
              <w:rPr>
                <w:sz w:val="12"/>
                <w:szCs w:val="12"/>
              </w:rPr>
              <w:t>ЦИТ, ЦРТ</w:t>
            </w:r>
          </w:p>
        </w:tc>
        <w:tc>
          <w:tcPr>
            <w:tcW w:w="708" w:type="dxa"/>
            <w:tcBorders>
              <w:top w:val="nil"/>
              <w:left w:val="single" w:sz="4" w:space="0" w:color="auto"/>
              <w:bottom w:val="single" w:sz="4" w:space="0" w:color="000000"/>
              <w:right w:val="single" w:sz="4" w:space="0" w:color="auto"/>
            </w:tcBorders>
            <w:shd w:val="clear" w:color="auto" w:fill="auto"/>
            <w:hideMark/>
          </w:tcPr>
          <w:p w:rsidR="00CE5C0F" w:rsidRPr="00105D63" w:rsidRDefault="00CE5C0F" w:rsidP="00751F32">
            <w:pPr>
              <w:shd w:val="clear" w:color="auto" w:fill="FFFFFF"/>
              <w:jc w:val="center"/>
              <w:rPr>
                <w:sz w:val="12"/>
                <w:szCs w:val="12"/>
              </w:rPr>
            </w:pPr>
            <w:r w:rsidRPr="00105D63">
              <w:rPr>
                <w:sz w:val="12"/>
                <w:szCs w:val="12"/>
              </w:rPr>
              <w:t xml:space="preserve">Админи-страция, </w:t>
            </w:r>
          </w:p>
          <w:p w:rsidR="00CE5C0F" w:rsidRPr="00105D63" w:rsidRDefault="00CE5C0F" w:rsidP="00751F32">
            <w:pPr>
              <w:shd w:val="clear" w:color="auto" w:fill="FFFFFF"/>
              <w:jc w:val="center"/>
              <w:rPr>
                <w:sz w:val="12"/>
                <w:szCs w:val="12"/>
              </w:rPr>
            </w:pPr>
          </w:p>
          <w:p w:rsidR="00CE5C0F" w:rsidRPr="00105D63" w:rsidRDefault="00CE5C0F" w:rsidP="00751F32">
            <w:pPr>
              <w:shd w:val="clear" w:color="auto" w:fill="FFFFFF"/>
              <w:jc w:val="center"/>
              <w:rPr>
                <w:sz w:val="12"/>
                <w:szCs w:val="12"/>
              </w:rPr>
            </w:pPr>
            <w:r w:rsidRPr="00105D63">
              <w:rPr>
                <w:sz w:val="12"/>
                <w:szCs w:val="12"/>
              </w:rPr>
              <w:t>Комитет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b/>
                <w:sz w:val="12"/>
                <w:szCs w:val="12"/>
              </w:rPr>
            </w:pPr>
            <w:r w:rsidRPr="00105D63">
              <w:rPr>
                <w:b/>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ind w:hanging="14"/>
              <w:jc w:val="right"/>
              <w:rPr>
                <w:b/>
                <w:sz w:val="12"/>
                <w:szCs w:val="12"/>
              </w:rPr>
            </w:pPr>
            <w:r w:rsidRPr="00105D63">
              <w:rPr>
                <w:b/>
                <w:sz w:val="12"/>
                <w:szCs w:val="12"/>
              </w:rPr>
              <w:t>739,73</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b/>
                <w:sz w:val="12"/>
                <w:szCs w:val="12"/>
              </w:rPr>
            </w:pPr>
            <w:r w:rsidRPr="00105D63">
              <w:rPr>
                <w:b/>
                <w:sz w:val="12"/>
                <w:szCs w:val="12"/>
              </w:rPr>
              <w:t>408,2</w:t>
            </w:r>
          </w:p>
        </w:tc>
        <w:tc>
          <w:tcPr>
            <w:tcW w:w="850" w:type="dxa"/>
            <w:tcBorders>
              <w:top w:val="nil"/>
              <w:left w:val="nil"/>
              <w:bottom w:val="single" w:sz="4" w:space="0" w:color="auto"/>
              <w:right w:val="single" w:sz="4" w:space="0" w:color="auto"/>
            </w:tcBorders>
            <w:shd w:val="clear" w:color="auto" w:fill="FFFFFF"/>
            <w:vAlign w:val="center"/>
            <w:hideMark/>
          </w:tcPr>
          <w:p w:rsidR="00CE5C0F" w:rsidRPr="00105D63" w:rsidRDefault="00CE5C0F" w:rsidP="00751F32">
            <w:pPr>
              <w:shd w:val="clear" w:color="auto" w:fill="FFFFFF"/>
              <w:jc w:val="right"/>
              <w:rPr>
                <w:b/>
                <w:sz w:val="12"/>
                <w:szCs w:val="12"/>
              </w:rPr>
            </w:pPr>
            <w:r w:rsidRPr="00105D63">
              <w:rPr>
                <w:b/>
                <w:sz w:val="12"/>
                <w:szCs w:val="12"/>
              </w:rPr>
              <w:t>110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highlight w:val="yellow"/>
              </w:rPr>
            </w:pPr>
            <w:r w:rsidRPr="00105D63">
              <w:rPr>
                <w:b/>
                <w:sz w:val="12"/>
                <w:szCs w:val="12"/>
              </w:rPr>
              <w:t>110</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highlight w:val="yellow"/>
              </w:rPr>
            </w:pPr>
            <w:r w:rsidRPr="00105D63">
              <w:rPr>
                <w:b/>
                <w:sz w:val="12"/>
                <w:szCs w:val="12"/>
              </w:rPr>
              <w:t>110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highlight w:val="yellow"/>
              </w:rPr>
            </w:pPr>
            <w:r w:rsidRPr="00105D63">
              <w:rPr>
                <w:b/>
                <w:sz w:val="12"/>
                <w:szCs w:val="12"/>
              </w:rPr>
              <w:t>110</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highlight w:val="yellow"/>
              </w:rPr>
            </w:pPr>
            <w:r w:rsidRPr="00105D63">
              <w:rPr>
                <w:b/>
                <w:sz w:val="12"/>
                <w:szCs w:val="12"/>
              </w:rPr>
              <w:t>110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highlight w:val="yellow"/>
              </w:rPr>
            </w:pPr>
            <w:r w:rsidRPr="00105D63">
              <w:rPr>
                <w:b/>
                <w:sz w:val="12"/>
                <w:szCs w:val="12"/>
              </w:rPr>
              <w:t>110</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highlight w:val="yellow"/>
              </w:rPr>
            </w:pPr>
            <w:r w:rsidRPr="00105D63">
              <w:rPr>
                <w:b/>
                <w:sz w:val="12"/>
                <w:szCs w:val="12"/>
              </w:rPr>
              <w:t>110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highlight w:val="yellow"/>
              </w:rPr>
            </w:pPr>
            <w:r w:rsidRPr="00105D63">
              <w:rPr>
                <w:b/>
                <w:sz w:val="12"/>
                <w:szCs w:val="12"/>
              </w:rPr>
              <w:t>110</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highlight w:val="yellow"/>
              </w:rPr>
            </w:pPr>
            <w:r w:rsidRPr="00105D63">
              <w:rPr>
                <w:b/>
                <w:sz w:val="12"/>
                <w:szCs w:val="12"/>
              </w:rPr>
              <w:t>110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highlight w:val="yellow"/>
              </w:rPr>
            </w:pPr>
            <w:r w:rsidRPr="00105D63">
              <w:rPr>
                <w:b/>
                <w:sz w:val="12"/>
                <w:szCs w:val="12"/>
              </w:rPr>
              <w:t>2 137,93</w:t>
            </w:r>
          </w:p>
        </w:tc>
      </w:tr>
      <w:tr w:rsidR="00CE5C0F" w:rsidRPr="00105D63" w:rsidTr="00751F32">
        <w:trPr>
          <w:trHeight w:val="279"/>
          <w:jc w:val="center"/>
        </w:trPr>
        <w:tc>
          <w:tcPr>
            <w:tcW w:w="415" w:type="dxa"/>
            <w:vMerge w:val="restart"/>
            <w:tcBorders>
              <w:top w:val="nil"/>
              <w:left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r w:rsidRPr="00105D63">
              <w:rPr>
                <w:sz w:val="12"/>
                <w:szCs w:val="12"/>
              </w:rPr>
              <w:t>1.3.1</w:t>
            </w:r>
          </w:p>
        </w:tc>
        <w:tc>
          <w:tcPr>
            <w:tcW w:w="1556" w:type="dxa"/>
            <w:vMerge w:val="restart"/>
            <w:tcBorders>
              <w:top w:val="nil"/>
              <w:left w:val="nil"/>
              <w:right w:val="single" w:sz="4" w:space="0" w:color="auto"/>
            </w:tcBorders>
            <w:shd w:val="clear" w:color="auto" w:fill="auto"/>
            <w:vAlign w:val="center"/>
          </w:tcPr>
          <w:p w:rsidR="00CE5C0F" w:rsidRPr="00105D63" w:rsidRDefault="00CE5C0F" w:rsidP="00751F32">
            <w:pPr>
              <w:shd w:val="clear" w:color="auto" w:fill="FFFFFF"/>
              <w:rPr>
                <w:sz w:val="12"/>
                <w:szCs w:val="12"/>
              </w:rPr>
            </w:pPr>
            <w:r w:rsidRPr="00105D63">
              <w:rPr>
                <w:sz w:val="12"/>
                <w:szCs w:val="12"/>
              </w:rPr>
              <w:t>Обучение учащихся 9-11 классов в рамках образовательного проекта «Школа молодого предпринимателя»</w:t>
            </w:r>
          </w:p>
        </w:tc>
        <w:tc>
          <w:tcPr>
            <w:tcW w:w="706" w:type="dxa"/>
            <w:tcBorders>
              <w:top w:val="nil"/>
              <w:left w:val="single" w:sz="4" w:space="0" w:color="auto"/>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r w:rsidRPr="00105D63">
              <w:rPr>
                <w:sz w:val="12"/>
                <w:szCs w:val="12"/>
              </w:rPr>
              <w:t>ЦИТ, ЦРТ</w:t>
            </w:r>
          </w:p>
          <w:p w:rsidR="00CE5C0F" w:rsidRPr="00105D63" w:rsidRDefault="00CE5C0F" w:rsidP="00751F32">
            <w:pPr>
              <w:shd w:val="clear" w:color="auto" w:fill="FFFFFF"/>
              <w:jc w:val="center"/>
              <w:rPr>
                <w:sz w:val="12"/>
                <w:szCs w:val="12"/>
              </w:rPr>
            </w:pPr>
          </w:p>
        </w:tc>
        <w:tc>
          <w:tcPr>
            <w:tcW w:w="708" w:type="dxa"/>
            <w:vMerge w:val="restart"/>
            <w:tcBorders>
              <w:top w:val="nil"/>
              <w:left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r w:rsidRPr="00105D63">
              <w:rPr>
                <w:sz w:val="12"/>
                <w:szCs w:val="12"/>
              </w:rPr>
              <w:t>Комитет образования</w:t>
            </w:r>
          </w:p>
          <w:p w:rsidR="00CE5C0F" w:rsidRPr="00105D63" w:rsidRDefault="00CE5C0F" w:rsidP="00751F32">
            <w:pPr>
              <w:shd w:val="clear" w:color="auto" w:fill="FFFFFF"/>
              <w:jc w:val="center"/>
              <w:rPr>
                <w:sz w:val="12"/>
                <w:szCs w:val="12"/>
              </w:rPr>
            </w:pPr>
          </w:p>
        </w:tc>
        <w:tc>
          <w:tcPr>
            <w:tcW w:w="567" w:type="dxa"/>
            <w:vMerge w:val="restart"/>
            <w:tcBorders>
              <w:top w:val="nil"/>
              <w:left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r w:rsidRPr="00105D63">
              <w:rPr>
                <w:sz w:val="12"/>
                <w:szCs w:val="12"/>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rPr>
                <w:sz w:val="12"/>
                <w:szCs w:val="12"/>
              </w:rPr>
            </w:pPr>
            <w:r w:rsidRPr="00105D63">
              <w:rPr>
                <w:sz w:val="12"/>
                <w:szCs w:val="12"/>
              </w:rPr>
              <w:t xml:space="preserve">Местный бюджет, всего, </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ind w:hanging="14"/>
              <w:jc w:val="right"/>
              <w:rPr>
                <w:sz w:val="12"/>
                <w:szCs w:val="12"/>
              </w:rPr>
            </w:pPr>
            <w:r w:rsidRPr="00105D63">
              <w:rPr>
                <w:sz w:val="12"/>
                <w:szCs w:val="12"/>
              </w:rPr>
              <w:t>438,4</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160</w:t>
            </w:r>
          </w:p>
        </w:tc>
        <w:tc>
          <w:tcPr>
            <w:tcW w:w="850"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80</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80</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80</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80</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80</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80</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80</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80</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80</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1 318,4</w:t>
            </w:r>
          </w:p>
        </w:tc>
      </w:tr>
      <w:tr w:rsidR="00CE5C0F" w:rsidRPr="00105D63" w:rsidTr="00751F32">
        <w:trPr>
          <w:trHeight w:val="144"/>
          <w:jc w:val="center"/>
        </w:trPr>
        <w:tc>
          <w:tcPr>
            <w:tcW w:w="415" w:type="dxa"/>
            <w:vMerge/>
            <w:tcBorders>
              <w:left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1556" w:type="dxa"/>
            <w:vMerge/>
            <w:tcBorders>
              <w:left w:val="nil"/>
              <w:right w:val="single" w:sz="4" w:space="0" w:color="auto"/>
            </w:tcBorders>
            <w:shd w:val="clear" w:color="auto" w:fill="auto"/>
            <w:vAlign w:val="center"/>
          </w:tcPr>
          <w:p w:rsidR="00CE5C0F" w:rsidRPr="00105D63" w:rsidRDefault="00CE5C0F" w:rsidP="00751F32">
            <w:pPr>
              <w:shd w:val="clear" w:color="auto" w:fill="FFFFFF"/>
              <w:rPr>
                <w:sz w:val="12"/>
                <w:szCs w:val="12"/>
              </w:rPr>
            </w:pPr>
          </w:p>
        </w:tc>
        <w:tc>
          <w:tcPr>
            <w:tcW w:w="706" w:type="dxa"/>
            <w:tcBorders>
              <w:top w:val="nil"/>
              <w:left w:val="single" w:sz="4" w:space="0" w:color="auto"/>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r w:rsidRPr="00105D63">
              <w:rPr>
                <w:sz w:val="12"/>
                <w:szCs w:val="12"/>
              </w:rPr>
              <w:t>ЦИТ</w:t>
            </w:r>
          </w:p>
        </w:tc>
        <w:tc>
          <w:tcPr>
            <w:tcW w:w="708" w:type="dxa"/>
            <w:vMerge/>
            <w:tcBorders>
              <w:left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567" w:type="dxa"/>
            <w:vMerge/>
            <w:tcBorders>
              <w:left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993" w:type="dxa"/>
            <w:vMerge w:val="restart"/>
            <w:tcBorders>
              <w:top w:val="single" w:sz="4" w:space="0" w:color="auto"/>
              <w:left w:val="nil"/>
              <w:right w:val="single" w:sz="4" w:space="0" w:color="auto"/>
            </w:tcBorders>
            <w:shd w:val="clear" w:color="auto" w:fill="auto"/>
            <w:vAlign w:val="center"/>
          </w:tcPr>
          <w:p w:rsidR="00CE5C0F" w:rsidRPr="00105D63" w:rsidRDefault="00CE5C0F" w:rsidP="00751F32">
            <w:pPr>
              <w:shd w:val="clear" w:color="auto" w:fill="FFFFFF"/>
              <w:rPr>
                <w:sz w:val="12"/>
                <w:szCs w:val="12"/>
              </w:rPr>
            </w:pPr>
            <w:r w:rsidRPr="00105D63">
              <w:rPr>
                <w:sz w:val="12"/>
                <w:szCs w:val="12"/>
              </w:rPr>
              <w:t>в том числе</w:t>
            </w: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ind w:hanging="14"/>
              <w:jc w:val="right"/>
              <w:rPr>
                <w:sz w:val="12"/>
                <w:szCs w:val="12"/>
              </w:rPr>
            </w:pPr>
            <w:r w:rsidRPr="00105D63">
              <w:rPr>
                <w:sz w:val="12"/>
                <w:szCs w:val="12"/>
              </w:rPr>
              <w:t>438,4</w:t>
            </w:r>
          </w:p>
        </w:tc>
        <w:tc>
          <w:tcPr>
            <w:tcW w:w="863"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24</w:t>
            </w:r>
          </w:p>
        </w:tc>
        <w:tc>
          <w:tcPr>
            <w:tcW w:w="850"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462,4</w:t>
            </w:r>
          </w:p>
        </w:tc>
      </w:tr>
      <w:tr w:rsidR="00CE5C0F" w:rsidRPr="00105D63" w:rsidTr="00751F32">
        <w:trPr>
          <w:trHeight w:val="133"/>
          <w:jc w:val="center"/>
        </w:trPr>
        <w:tc>
          <w:tcPr>
            <w:tcW w:w="415" w:type="dxa"/>
            <w:vMerge/>
            <w:tcBorders>
              <w:left w:val="single" w:sz="4" w:space="0" w:color="auto"/>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1556" w:type="dxa"/>
            <w:vMerge/>
            <w:tcBorders>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rPr>
                <w:sz w:val="12"/>
                <w:szCs w:val="12"/>
              </w:rPr>
            </w:pPr>
          </w:p>
        </w:tc>
        <w:tc>
          <w:tcPr>
            <w:tcW w:w="706" w:type="dxa"/>
            <w:tcBorders>
              <w:top w:val="nil"/>
              <w:left w:val="single" w:sz="4" w:space="0" w:color="auto"/>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r w:rsidRPr="00105D63">
              <w:rPr>
                <w:sz w:val="12"/>
                <w:szCs w:val="12"/>
              </w:rPr>
              <w:t>ЦРТ</w:t>
            </w:r>
          </w:p>
        </w:tc>
        <w:tc>
          <w:tcPr>
            <w:tcW w:w="708" w:type="dxa"/>
            <w:vMerge/>
            <w:tcBorders>
              <w:left w:val="single" w:sz="4" w:space="0" w:color="auto"/>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567" w:type="dxa"/>
            <w:vMerge/>
            <w:tcBorders>
              <w:left w:val="single" w:sz="4" w:space="0" w:color="auto"/>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993" w:type="dxa"/>
            <w:vMerge/>
            <w:tcBorders>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rPr>
                <w:sz w:val="12"/>
                <w:szCs w:val="12"/>
              </w:rPr>
            </w:pP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ind w:hanging="14"/>
              <w:jc w:val="right"/>
              <w:rPr>
                <w:sz w:val="12"/>
                <w:szCs w:val="12"/>
              </w:rPr>
            </w:pPr>
            <w:r w:rsidRPr="00105D63">
              <w:rPr>
                <w:sz w:val="12"/>
                <w:szCs w:val="12"/>
              </w:rPr>
              <w:t>-</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136</w:t>
            </w:r>
          </w:p>
        </w:tc>
        <w:tc>
          <w:tcPr>
            <w:tcW w:w="850"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80</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80</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80</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80</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80</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80</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80</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80</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80</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856</w:t>
            </w:r>
          </w:p>
        </w:tc>
      </w:tr>
      <w:tr w:rsidR="00CE5C0F" w:rsidRPr="00105D63" w:rsidTr="00751F32">
        <w:trPr>
          <w:trHeight w:val="280"/>
          <w:jc w:val="center"/>
        </w:trPr>
        <w:tc>
          <w:tcPr>
            <w:tcW w:w="415" w:type="dxa"/>
            <w:vMerge w:val="restart"/>
            <w:tcBorders>
              <w:top w:val="nil"/>
              <w:left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r w:rsidRPr="00105D63">
              <w:rPr>
                <w:sz w:val="12"/>
                <w:szCs w:val="12"/>
              </w:rPr>
              <w:t>1.3.2</w:t>
            </w:r>
          </w:p>
        </w:tc>
        <w:tc>
          <w:tcPr>
            <w:tcW w:w="1556" w:type="dxa"/>
            <w:vMerge w:val="restart"/>
            <w:tcBorders>
              <w:top w:val="nil"/>
              <w:left w:val="nil"/>
              <w:right w:val="single" w:sz="4" w:space="0" w:color="auto"/>
            </w:tcBorders>
            <w:shd w:val="clear" w:color="auto" w:fill="auto"/>
            <w:vAlign w:val="center"/>
          </w:tcPr>
          <w:p w:rsidR="00CE5C0F" w:rsidRPr="00105D63" w:rsidRDefault="00CE5C0F" w:rsidP="00751F32">
            <w:pPr>
              <w:shd w:val="clear" w:color="auto" w:fill="FFFFFF"/>
              <w:rPr>
                <w:sz w:val="12"/>
                <w:szCs w:val="12"/>
              </w:rPr>
            </w:pPr>
            <w:r w:rsidRPr="00105D63">
              <w:rPr>
                <w:sz w:val="12"/>
                <w:szCs w:val="12"/>
              </w:rPr>
              <w:t xml:space="preserve">Проведение массовых мероприятий с участием </w:t>
            </w:r>
          </w:p>
          <w:p w:rsidR="00CE5C0F" w:rsidRPr="00105D63" w:rsidRDefault="00CE5C0F" w:rsidP="00751F32">
            <w:pPr>
              <w:shd w:val="clear" w:color="auto" w:fill="FFFFFF"/>
              <w:autoSpaceDE w:val="0"/>
              <w:autoSpaceDN w:val="0"/>
              <w:adjustRightInd w:val="0"/>
              <w:rPr>
                <w:sz w:val="24"/>
                <w:szCs w:val="24"/>
              </w:rPr>
            </w:pPr>
            <w:r w:rsidRPr="00105D63">
              <w:rPr>
                <w:sz w:val="12"/>
                <w:szCs w:val="12"/>
              </w:rPr>
              <w:t>учащихся школ города, молодежи в возрасте от 18 до 35 лет (включая самозанятых граждан и индивидуальных предпринимателей) с целью формирования положительного имиджа предпринимательства</w:t>
            </w:r>
          </w:p>
        </w:tc>
        <w:tc>
          <w:tcPr>
            <w:tcW w:w="706" w:type="dxa"/>
            <w:tcBorders>
              <w:top w:val="nil"/>
              <w:left w:val="single" w:sz="4" w:space="0" w:color="auto"/>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r w:rsidRPr="00105D63">
              <w:rPr>
                <w:sz w:val="12"/>
                <w:szCs w:val="12"/>
              </w:rPr>
              <w:t>ЦИТ,</w:t>
            </w:r>
          </w:p>
          <w:p w:rsidR="00CE5C0F" w:rsidRPr="00105D63" w:rsidRDefault="00CE5C0F" w:rsidP="00751F32">
            <w:pPr>
              <w:shd w:val="clear" w:color="auto" w:fill="FFFFFF"/>
              <w:jc w:val="center"/>
              <w:rPr>
                <w:sz w:val="12"/>
                <w:szCs w:val="12"/>
              </w:rPr>
            </w:pPr>
            <w:r w:rsidRPr="00105D63">
              <w:rPr>
                <w:sz w:val="12"/>
                <w:szCs w:val="12"/>
              </w:rPr>
              <w:t>СМФПП</w:t>
            </w:r>
          </w:p>
        </w:tc>
        <w:tc>
          <w:tcPr>
            <w:tcW w:w="708" w:type="dxa"/>
            <w:tcBorders>
              <w:top w:val="nil"/>
              <w:left w:val="single" w:sz="4" w:space="0" w:color="auto"/>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r w:rsidRPr="00105D63">
              <w:rPr>
                <w:sz w:val="12"/>
                <w:szCs w:val="12"/>
              </w:rPr>
              <w:t>Комитет образования,</w:t>
            </w:r>
          </w:p>
          <w:p w:rsidR="00CE5C0F" w:rsidRPr="00105D63" w:rsidRDefault="00CE5C0F" w:rsidP="00751F32">
            <w:pPr>
              <w:shd w:val="clear" w:color="auto" w:fill="FFFFFF"/>
              <w:jc w:val="center"/>
              <w:rPr>
                <w:sz w:val="12"/>
                <w:szCs w:val="12"/>
              </w:rPr>
            </w:pPr>
            <w:r w:rsidRPr="00105D63">
              <w:rPr>
                <w:sz w:val="12"/>
                <w:szCs w:val="12"/>
              </w:rPr>
              <w:t xml:space="preserve">Админи-страция </w:t>
            </w:r>
          </w:p>
        </w:tc>
        <w:tc>
          <w:tcPr>
            <w:tcW w:w="567" w:type="dxa"/>
            <w:vMerge w:val="restart"/>
            <w:tcBorders>
              <w:top w:val="nil"/>
              <w:left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r w:rsidRPr="00105D63">
              <w:rPr>
                <w:sz w:val="12"/>
                <w:szCs w:val="12"/>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rPr>
                <w:sz w:val="12"/>
                <w:szCs w:val="12"/>
              </w:rPr>
            </w:pPr>
            <w:r w:rsidRPr="00105D63">
              <w:rPr>
                <w:sz w:val="12"/>
                <w:szCs w:val="12"/>
              </w:rPr>
              <w:t>Местный бюджет, всего</w:t>
            </w: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ind w:hanging="14"/>
              <w:jc w:val="right"/>
              <w:rPr>
                <w:sz w:val="12"/>
                <w:szCs w:val="12"/>
              </w:rPr>
            </w:pPr>
            <w:r w:rsidRPr="00105D63">
              <w:rPr>
                <w:sz w:val="12"/>
                <w:szCs w:val="12"/>
              </w:rPr>
              <w:t>301,33</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248,2</w:t>
            </w:r>
          </w:p>
        </w:tc>
        <w:tc>
          <w:tcPr>
            <w:tcW w:w="850"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30</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30</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30</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30</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30</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30</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30</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30</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highlight w:val="yellow"/>
              </w:rPr>
            </w:pPr>
            <w:r w:rsidRPr="00105D63">
              <w:rPr>
                <w:sz w:val="12"/>
                <w:szCs w:val="12"/>
              </w:rPr>
              <w:t>819,53</w:t>
            </w:r>
          </w:p>
        </w:tc>
      </w:tr>
      <w:tr w:rsidR="00CE5C0F" w:rsidRPr="00105D63" w:rsidTr="00751F32">
        <w:trPr>
          <w:trHeight w:val="520"/>
          <w:jc w:val="center"/>
        </w:trPr>
        <w:tc>
          <w:tcPr>
            <w:tcW w:w="415" w:type="dxa"/>
            <w:vMerge/>
            <w:tcBorders>
              <w:left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1556" w:type="dxa"/>
            <w:vMerge/>
            <w:tcBorders>
              <w:left w:val="nil"/>
              <w:right w:val="single" w:sz="4" w:space="0" w:color="auto"/>
            </w:tcBorders>
            <w:shd w:val="clear" w:color="auto" w:fill="auto"/>
            <w:vAlign w:val="center"/>
          </w:tcPr>
          <w:p w:rsidR="00CE5C0F" w:rsidRPr="00105D63" w:rsidRDefault="00CE5C0F" w:rsidP="00751F32">
            <w:pPr>
              <w:shd w:val="clear" w:color="auto" w:fill="FFFFFF"/>
              <w:rPr>
                <w:sz w:val="12"/>
                <w:szCs w:val="12"/>
              </w:rPr>
            </w:pPr>
          </w:p>
        </w:tc>
        <w:tc>
          <w:tcPr>
            <w:tcW w:w="706" w:type="dxa"/>
            <w:tcBorders>
              <w:top w:val="nil"/>
              <w:left w:val="single" w:sz="4" w:space="0" w:color="auto"/>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r w:rsidRPr="00105D63">
              <w:rPr>
                <w:sz w:val="12"/>
                <w:szCs w:val="12"/>
              </w:rPr>
              <w:t>ЦИТ</w:t>
            </w:r>
          </w:p>
        </w:tc>
        <w:tc>
          <w:tcPr>
            <w:tcW w:w="708" w:type="dxa"/>
            <w:tcBorders>
              <w:top w:val="nil"/>
              <w:left w:val="single" w:sz="4" w:space="0" w:color="auto"/>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r w:rsidRPr="00105D63">
              <w:rPr>
                <w:sz w:val="12"/>
                <w:szCs w:val="12"/>
              </w:rPr>
              <w:t>Комитет образования</w:t>
            </w:r>
          </w:p>
        </w:tc>
        <w:tc>
          <w:tcPr>
            <w:tcW w:w="567" w:type="dxa"/>
            <w:vMerge/>
            <w:tcBorders>
              <w:left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993" w:type="dxa"/>
            <w:vMerge w:val="restart"/>
            <w:tcBorders>
              <w:top w:val="single" w:sz="4" w:space="0" w:color="auto"/>
              <w:left w:val="nil"/>
              <w:right w:val="single" w:sz="4" w:space="0" w:color="auto"/>
            </w:tcBorders>
            <w:shd w:val="clear" w:color="auto" w:fill="auto"/>
            <w:vAlign w:val="center"/>
          </w:tcPr>
          <w:p w:rsidR="00CE5C0F" w:rsidRPr="00105D63" w:rsidRDefault="00CE5C0F" w:rsidP="00751F32">
            <w:pPr>
              <w:shd w:val="clear" w:color="auto" w:fill="FFFFFF"/>
              <w:rPr>
                <w:sz w:val="12"/>
                <w:szCs w:val="12"/>
              </w:rPr>
            </w:pPr>
            <w:r w:rsidRPr="00105D63">
              <w:rPr>
                <w:sz w:val="12"/>
                <w:szCs w:val="12"/>
              </w:rPr>
              <w:t>в том числе</w:t>
            </w: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ind w:hanging="14"/>
              <w:jc w:val="right"/>
              <w:rPr>
                <w:sz w:val="12"/>
                <w:szCs w:val="12"/>
              </w:rPr>
            </w:pPr>
            <w:r w:rsidRPr="00105D63">
              <w:rPr>
                <w:sz w:val="12"/>
                <w:szCs w:val="12"/>
              </w:rPr>
              <w:t>301,33</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128,2</w:t>
            </w:r>
          </w:p>
        </w:tc>
        <w:tc>
          <w:tcPr>
            <w:tcW w:w="850"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highlight w:val="yellow"/>
              </w:rPr>
            </w:pPr>
            <w:r w:rsidRPr="00105D63">
              <w:rPr>
                <w:sz w:val="12"/>
                <w:szCs w:val="12"/>
              </w:rPr>
              <w:t>429,53</w:t>
            </w:r>
          </w:p>
        </w:tc>
      </w:tr>
      <w:tr w:rsidR="00CE5C0F" w:rsidRPr="00105D63" w:rsidTr="00751F32">
        <w:trPr>
          <w:trHeight w:val="431"/>
          <w:jc w:val="center"/>
        </w:trPr>
        <w:tc>
          <w:tcPr>
            <w:tcW w:w="415" w:type="dxa"/>
            <w:vMerge/>
            <w:tcBorders>
              <w:left w:val="single" w:sz="4" w:space="0" w:color="auto"/>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1556" w:type="dxa"/>
            <w:vMerge/>
            <w:tcBorders>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rPr>
                <w:sz w:val="12"/>
                <w:szCs w:val="12"/>
              </w:rPr>
            </w:pPr>
          </w:p>
        </w:tc>
        <w:tc>
          <w:tcPr>
            <w:tcW w:w="706" w:type="dxa"/>
            <w:tcBorders>
              <w:top w:val="nil"/>
              <w:left w:val="single" w:sz="4" w:space="0" w:color="auto"/>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r w:rsidRPr="00105D63">
              <w:rPr>
                <w:sz w:val="12"/>
                <w:szCs w:val="12"/>
              </w:rPr>
              <w:t>СМФПП</w:t>
            </w:r>
          </w:p>
        </w:tc>
        <w:tc>
          <w:tcPr>
            <w:tcW w:w="708" w:type="dxa"/>
            <w:tcBorders>
              <w:top w:val="nil"/>
              <w:left w:val="single" w:sz="4" w:space="0" w:color="auto"/>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r w:rsidRPr="00105D63">
              <w:rPr>
                <w:sz w:val="12"/>
                <w:szCs w:val="12"/>
              </w:rPr>
              <w:t>Адмист-рация</w:t>
            </w:r>
          </w:p>
        </w:tc>
        <w:tc>
          <w:tcPr>
            <w:tcW w:w="567" w:type="dxa"/>
            <w:vMerge/>
            <w:tcBorders>
              <w:left w:val="single" w:sz="4" w:space="0" w:color="auto"/>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993" w:type="dxa"/>
            <w:vMerge/>
            <w:tcBorders>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rPr>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ind w:hanging="14"/>
              <w:jc w:val="right"/>
              <w:rPr>
                <w:sz w:val="12"/>
                <w:szCs w:val="12"/>
              </w:rPr>
            </w:pPr>
            <w:r w:rsidRPr="00105D63">
              <w:rPr>
                <w:sz w:val="12"/>
                <w:szCs w:val="12"/>
              </w:rPr>
              <w:t>-</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120</w:t>
            </w:r>
          </w:p>
        </w:tc>
        <w:tc>
          <w:tcPr>
            <w:tcW w:w="850"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30</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30</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30</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30</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30</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30</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30</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30</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highlight w:val="yellow"/>
              </w:rPr>
            </w:pPr>
            <w:r w:rsidRPr="00105D63">
              <w:rPr>
                <w:sz w:val="12"/>
                <w:szCs w:val="12"/>
              </w:rPr>
              <w:t>390</w:t>
            </w:r>
          </w:p>
        </w:tc>
      </w:tr>
      <w:tr w:rsidR="00CE5C0F" w:rsidRPr="00105D63" w:rsidTr="00751F32">
        <w:trPr>
          <w:trHeight w:val="128"/>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 </w:t>
            </w:r>
          </w:p>
        </w:tc>
        <w:tc>
          <w:tcPr>
            <w:tcW w:w="1556"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 </w:t>
            </w:r>
          </w:p>
          <w:p w:rsidR="00CE5C0F" w:rsidRPr="00105D63" w:rsidRDefault="00CE5C0F" w:rsidP="00751F32">
            <w:pPr>
              <w:shd w:val="clear" w:color="auto" w:fill="FFFFFF"/>
              <w:rPr>
                <w:sz w:val="12"/>
                <w:szCs w:val="12"/>
              </w:rPr>
            </w:pPr>
          </w:p>
        </w:tc>
        <w:tc>
          <w:tcPr>
            <w:tcW w:w="706" w:type="dxa"/>
            <w:tcBorders>
              <w:top w:val="nil"/>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708" w:type="dxa"/>
            <w:tcBorders>
              <w:top w:val="nil"/>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567" w:type="dxa"/>
            <w:tcBorders>
              <w:top w:val="nil"/>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ind w:hanging="14"/>
              <w:jc w:val="right"/>
              <w:rPr>
                <w:sz w:val="12"/>
                <w:szCs w:val="12"/>
              </w:rPr>
            </w:pPr>
            <w:r w:rsidRPr="00105D63">
              <w:rPr>
                <w:sz w:val="12"/>
                <w:szCs w:val="12"/>
              </w:rPr>
              <w:t> </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p>
        </w:tc>
        <w:tc>
          <w:tcPr>
            <w:tcW w:w="850" w:type="dxa"/>
            <w:tcBorders>
              <w:top w:val="nil"/>
              <w:left w:val="nil"/>
              <w:bottom w:val="single" w:sz="4" w:space="0" w:color="auto"/>
              <w:right w:val="single" w:sz="4" w:space="0" w:color="auto"/>
            </w:tcBorders>
            <w:shd w:val="clear" w:color="auto" w:fill="FFFFFF"/>
            <w:vAlign w:val="center"/>
            <w:hideMark/>
          </w:tcPr>
          <w:p w:rsidR="00CE5C0F" w:rsidRPr="00105D63" w:rsidRDefault="00CE5C0F" w:rsidP="00751F32">
            <w:pPr>
              <w:shd w:val="clear" w:color="auto" w:fill="FFFFFF"/>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r>
      <w:tr w:rsidR="00CE5C0F" w:rsidRPr="00105D63" w:rsidTr="00751F32">
        <w:trPr>
          <w:trHeight w:val="502"/>
          <w:jc w:val="center"/>
        </w:trPr>
        <w:tc>
          <w:tcPr>
            <w:tcW w:w="415" w:type="dxa"/>
            <w:vMerge w:val="restart"/>
            <w:tcBorders>
              <w:top w:val="nil"/>
              <w:left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1.4.</w:t>
            </w:r>
          </w:p>
        </w:tc>
        <w:tc>
          <w:tcPr>
            <w:tcW w:w="1556" w:type="dxa"/>
            <w:vMerge w:val="restart"/>
            <w:tcBorders>
              <w:top w:val="nil"/>
              <w:left w:val="nil"/>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Развитие малого и среднего предпринимательства в сфере культуры (творческие индустрии)</w:t>
            </w:r>
          </w:p>
        </w:tc>
        <w:tc>
          <w:tcPr>
            <w:tcW w:w="706" w:type="dxa"/>
            <w:tcBorders>
              <w:top w:val="nil"/>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Арт-</w:t>
            </w:r>
            <w:r w:rsidRPr="00105D63">
              <w:rPr>
                <w:sz w:val="11"/>
                <w:szCs w:val="11"/>
              </w:rPr>
              <w:t>Карусель</w:t>
            </w:r>
            <w:r w:rsidRPr="00105D63">
              <w:rPr>
                <w:sz w:val="12"/>
                <w:szCs w:val="12"/>
              </w:rPr>
              <w:t>,СМФПП, ОЭР</w:t>
            </w:r>
          </w:p>
        </w:tc>
        <w:tc>
          <w:tcPr>
            <w:tcW w:w="708" w:type="dxa"/>
            <w:vMerge w:val="restart"/>
            <w:tcBorders>
              <w:top w:val="nil"/>
              <w:left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Администрация</w:t>
            </w:r>
          </w:p>
        </w:tc>
        <w:tc>
          <w:tcPr>
            <w:tcW w:w="567" w:type="dxa"/>
            <w:vMerge w:val="restart"/>
            <w:tcBorders>
              <w:top w:val="nil"/>
              <w:left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b/>
                <w:sz w:val="12"/>
                <w:szCs w:val="12"/>
              </w:rPr>
            </w:pPr>
            <w:r w:rsidRPr="00105D63">
              <w:rPr>
                <w:b/>
                <w:sz w:val="12"/>
                <w:szCs w:val="12"/>
              </w:rPr>
              <w:t>Местный бюджет, всего</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ind w:hanging="14"/>
              <w:jc w:val="right"/>
              <w:rPr>
                <w:b/>
                <w:sz w:val="12"/>
                <w:szCs w:val="12"/>
              </w:rPr>
            </w:pPr>
            <w:r w:rsidRPr="00105D63">
              <w:rPr>
                <w:b/>
                <w:sz w:val="12"/>
                <w:szCs w:val="12"/>
              </w:rPr>
              <w:t>777,056</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b/>
                <w:sz w:val="12"/>
                <w:szCs w:val="12"/>
              </w:rPr>
            </w:pPr>
            <w:r w:rsidRPr="00105D63">
              <w:rPr>
                <w:b/>
                <w:sz w:val="12"/>
                <w:szCs w:val="12"/>
              </w:rPr>
              <w:t>170,6</w:t>
            </w:r>
          </w:p>
        </w:tc>
        <w:tc>
          <w:tcPr>
            <w:tcW w:w="850" w:type="dxa"/>
            <w:tcBorders>
              <w:top w:val="nil"/>
              <w:left w:val="nil"/>
              <w:bottom w:val="single" w:sz="4" w:space="0" w:color="auto"/>
              <w:right w:val="single" w:sz="4" w:space="0" w:color="auto"/>
            </w:tcBorders>
            <w:shd w:val="clear" w:color="auto" w:fill="FFFFFF"/>
            <w:vAlign w:val="center"/>
            <w:hideMark/>
          </w:tcPr>
          <w:p w:rsidR="00CE5C0F" w:rsidRPr="00105D63" w:rsidRDefault="00CE5C0F" w:rsidP="00751F32">
            <w:pPr>
              <w:shd w:val="clear" w:color="auto" w:fill="FFFFFF"/>
              <w:jc w:val="right"/>
              <w:rPr>
                <w:b/>
                <w:sz w:val="12"/>
                <w:szCs w:val="12"/>
              </w:rPr>
            </w:pPr>
            <w:r w:rsidRPr="00105D63">
              <w:rPr>
                <w:b/>
                <w:sz w:val="12"/>
                <w:szCs w:val="12"/>
              </w:rPr>
              <w:t>41</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41</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41</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41</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41</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41</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41</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41</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41</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1 316,656</w:t>
            </w:r>
          </w:p>
        </w:tc>
      </w:tr>
      <w:tr w:rsidR="00CE5C0F" w:rsidRPr="00105D63" w:rsidTr="00751F32">
        <w:trPr>
          <w:trHeight w:val="213"/>
          <w:jc w:val="center"/>
        </w:trPr>
        <w:tc>
          <w:tcPr>
            <w:tcW w:w="415" w:type="dxa"/>
            <w:vMerge/>
            <w:tcBorders>
              <w:left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1556" w:type="dxa"/>
            <w:vMerge/>
            <w:tcBorders>
              <w:left w:val="nil"/>
              <w:right w:val="single" w:sz="4" w:space="0" w:color="auto"/>
            </w:tcBorders>
            <w:shd w:val="clear" w:color="auto" w:fill="auto"/>
            <w:vAlign w:val="center"/>
          </w:tcPr>
          <w:p w:rsidR="00CE5C0F" w:rsidRPr="00105D63" w:rsidRDefault="00CE5C0F" w:rsidP="00751F32">
            <w:pPr>
              <w:shd w:val="clear" w:color="auto" w:fill="FFFFFF"/>
              <w:rPr>
                <w:sz w:val="12"/>
                <w:szCs w:val="12"/>
              </w:rPr>
            </w:pPr>
          </w:p>
        </w:tc>
        <w:tc>
          <w:tcPr>
            <w:tcW w:w="706" w:type="dxa"/>
            <w:tcBorders>
              <w:top w:val="nil"/>
              <w:left w:val="single" w:sz="4" w:space="0" w:color="auto"/>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r w:rsidRPr="00105D63">
              <w:rPr>
                <w:sz w:val="12"/>
                <w:szCs w:val="12"/>
              </w:rPr>
              <w:t xml:space="preserve">Арт-Карусель </w:t>
            </w:r>
          </w:p>
        </w:tc>
        <w:tc>
          <w:tcPr>
            <w:tcW w:w="708" w:type="dxa"/>
            <w:vMerge/>
            <w:tcBorders>
              <w:left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567" w:type="dxa"/>
            <w:vMerge/>
            <w:tcBorders>
              <w:left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993" w:type="dxa"/>
            <w:vMerge w:val="restart"/>
            <w:tcBorders>
              <w:top w:val="nil"/>
              <w:left w:val="nil"/>
              <w:right w:val="single" w:sz="4" w:space="0" w:color="auto"/>
            </w:tcBorders>
            <w:shd w:val="clear" w:color="auto" w:fill="auto"/>
            <w:vAlign w:val="center"/>
          </w:tcPr>
          <w:p w:rsidR="00CE5C0F" w:rsidRPr="00105D63" w:rsidRDefault="00CE5C0F" w:rsidP="00751F32">
            <w:pPr>
              <w:shd w:val="clear" w:color="auto" w:fill="FFFFFF"/>
              <w:rPr>
                <w:sz w:val="12"/>
                <w:szCs w:val="12"/>
              </w:rPr>
            </w:pPr>
            <w:r w:rsidRPr="00105D63">
              <w:rPr>
                <w:sz w:val="12"/>
                <w:szCs w:val="12"/>
              </w:rPr>
              <w:t>в том числе</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ind w:hanging="14"/>
              <w:jc w:val="right"/>
              <w:rPr>
                <w:sz w:val="12"/>
                <w:szCs w:val="12"/>
              </w:rPr>
            </w:pPr>
            <w:r w:rsidRPr="00105D63">
              <w:rPr>
                <w:sz w:val="12"/>
                <w:szCs w:val="12"/>
              </w:rPr>
              <w:t>777,056</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143</w:t>
            </w:r>
          </w:p>
        </w:tc>
        <w:tc>
          <w:tcPr>
            <w:tcW w:w="850"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highlight w:val="yellow"/>
              </w:rPr>
            </w:pPr>
            <w:r w:rsidRPr="00105D63">
              <w:rPr>
                <w:sz w:val="12"/>
                <w:szCs w:val="12"/>
              </w:rPr>
              <w:t>920,056</w:t>
            </w:r>
          </w:p>
        </w:tc>
      </w:tr>
      <w:tr w:rsidR="00CE5C0F" w:rsidRPr="00105D63" w:rsidTr="00751F32">
        <w:trPr>
          <w:trHeight w:val="218"/>
          <w:jc w:val="center"/>
        </w:trPr>
        <w:tc>
          <w:tcPr>
            <w:tcW w:w="415" w:type="dxa"/>
            <w:vMerge/>
            <w:tcBorders>
              <w:left w:val="single" w:sz="4" w:space="0" w:color="auto"/>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1556" w:type="dxa"/>
            <w:vMerge/>
            <w:tcBorders>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rPr>
                <w:sz w:val="12"/>
                <w:szCs w:val="12"/>
              </w:rPr>
            </w:pPr>
          </w:p>
        </w:tc>
        <w:tc>
          <w:tcPr>
            <w:tcW w:w="706" w:type="dxa"/>
            <w:tcBorders>
              <w:top w:val="nil"/>
              <w:left w:val="single" w:sz="4" w:space="0" w:color="auto"/>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r w:rsidRPr="00105D63">
              <w:rPr>
                <w:sz w:val="12"/>
                <w:szCs w:val="12"/>
              </w:rPr>
              <w:t>СМФПП</w:t>
            </w:r>
          </w:p>
        </w:tc>
        <w:tc>
          <w:tcPr>
            <w:tcW w:w="708" w:type="dxa"/>
            <w:vMerge/>
            <w:tcBorders>
              <w:left w:val="single" w:sz="4" w:space="0" w:color="auto"/>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567" w:type="dxa"/>
            <w:vMerge/>
            <w:tcBorders>
              <w:left w:val="single" w:sz="4" w:space="0" w:color="auto"/>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center"/>
              <w:rPr>
                <w:sz w:val="12"/>
                <w:szCs w:val="12"/>
              </w:rPr>
            </w:pPr>
          </w:p>
        </w:tc>
        <w:tc>
          <w:tcPr>
            <w:tcW w:w="993" w:type="dxa"/>
            <w:vMerge/>
            <w:tcBorders>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rPr>
                <w:sz w:val="12"/>
                <w:szCs w:val="12"/>
              </w:rPr>
            </w:pP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ind w:hanging="14"/>
              <w:jc w:val="right"/>
              <w:rPr>
                <w:sz w:val="12"/>
                <w:szCs w:val="12"/>
              </w:rPr>
            </w:pPr>
            <w:r w:rsidRPr="00105D63">
              <w:rPr>
                <w:sz w:val="12"/>
                <w:szCs w:val="12"/>
              </w:rPr>
              <w:t>-</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27,6</w:t>
            </w:r>
          </w:p>
        </w:tc>
        <w:tc>
          <w:tcPr>
            <w:tcW w:w="850"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41</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41</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41</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41</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41</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41</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41</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41</w:t>
            </w:r>
          </w:p>
        </w:tc>
        <w:tc>
          <w:tcPr>
            <w:tcW w:w="850"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rPr>
            </w:pPr>
            <w:r w:rsidRPr="00105D63">
              <w:rPr>
                <w:sz w:val="12"/>
                <w:szCs w:val="12"/>
              </w:rPr>
              <w:t>41</w:t>
            </w:r>
          </w:p>
        </w:tc>
        <w:tc>
          <w:tcPr>
            <w:tcW w:w="851" w:type="dxa"/>
            <w:tcBorders>
              <w:top w:val="nil"/>
              <w:left w:val="nil"/>
              <w:bottom w:val="single" w:sz="4" w:space="0" w:color="auto"/>
              <w:right w:val="single" w:sz="4" w:space="0" w:color="auto"/>
            </w:tcBorders>
            <w:shd w:val="clear" w:color="auto" w:fill="auto"/>
            <w:vAlign w:val="center"/>
          </w:tcPr>
          <w:p w:rsidR="00CE5C0F" w:rsidRPr="00105D63" w:rsidRDefault="00CE5C0F" w:rsidP="00751F32">
            <w:pPr>
              <w:shd w:val="clear" w:color="auto" w:fill="FFFFFF"/>
              <w:jc w:val="right"/>
              <w:rPr>
                <w:sz w:val="12"/>
                <w:szCs w:val="12"/>
                <w:highlight w:val="yellow"/>
              </w:rPr>
            </w:pPr>
            <w:r w:rsidRPr="00105D63">
              <w:rPr>
                <w:sz w:val="12"/>
                <w:szCs w:val="12"/>
              </w:rPr>
              <w:t>396,6</w:t>
            </w:r>
          </w:p>
        </w:tc>
      </w:tr>
      <w:tr w:rsidR="00CE5C0F" w:rsidRPr="00105D63" w:rsidTr="00751F32">
        <w:trPr>
          <w:trHeight w:val="141"/>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 </w:t>
            </w:r>
          </w:p>
        </w:tc>
        <w:tc>
          <w:tcPr>
            <w:tcW w:w="1556"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 </w:t>
            </w:r>
          </w:p>
          <w:p w:rsidR="00CE5C0F" w:rsidRPr="00105D63" w:rsidRDefault="00CE5C0F" w:rsidP="00751F32">
            <w:pPr>
              <w:shd w:val="clear" w:color="auto" w:fill="FFFFFF"/>
              <w:rPr>
                <w:sz w:val="12"/>
                <w:szCs w:val="12"/>
              </w:rPr>
            </w:pPr>
          </w:p>
        </w:tc>
        <w:tc>
          <w:tcPr>
            <w:tcW w:w="706" w:type="dxa"/>
            <w:tcBorders>
              <w:top w:val="nil"/>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708" w:type="dxa"/>
            <w:tcBorders>
              <w:top w:val="nil"/>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567" w:type="dxa"/>
            <w:tcBorders>
              <w:top w:val="nil"/>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ind w:hanging="14"/>
              <w:jc w:val="right"/>
              <w:rPr>
                <w:sz w:val="12"/>
                <w:szCs w:val="12"/>
              </w:rPr>
            </w:pPr>
            <w:r w:rsidRPr="00105D63">
              <w:rPr>
                <w:sz w:val="12"/>
                <w:szCs w:val="12"/>
              </w:rPr>
              <w:t> </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p>
        </w:tc>
        <w:tc>
          <w:tcPr>
            <w:tcW w:w="850" w:type="dxa"/>
            <w:tcBorders>
              <w:top w:val="nil"/>
              <w:left w:val="nil"/>
              <w:bottom w:val="single" w:sz="4" w:space="0" w:color="auto"/>
              <w:right w:val="single" w:sz="4" w:space="0" w:color="auto"/>
            </w:tcBorders>
            <w:shd w:val="clear" w:color="auto" w:fill="FFFFFF"/>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r>
      <w:tr w:rsidR="00CE5C0F" w:rsidRPr="00105D63" w:rsidTr="00751F32">
        <w:trPr>
          <w:trHeight w:val="837"/>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1.5.</w:t>
            </w:r>
          </w:p>
        </w:tc>
        <w:tc>
          <w:tcPr>
            <w:tcW w:w="1556"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Содействие росту конкурентоспособности и продвижению продукции субъектов малого предпринимательства и самозанятых граждан на рынки товаров и услуг</w:t>
            </w:r>
          </w:p>
        </w:tc>
        <w:tc>
          <w:tcPr>
            <w:tcW w:w="706" w:type="dxa"/>
            <w:tcBorders>
              <w:top w:val="nil"/>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ОЭР, СМФПП</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Администрация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ind w:hanging="14"/>
              <w:jc w:val="right"/>
              <w:rPr>
                <w:sz w:val="12"/>
                <w:szCs w:val="12"/>
              </w:rPr>
            </w:pPr>
            <w:r w:rsidRPr="00105D63">
              <w:rPr>
                <w:sz w:val="12"/>
                <w:szCs w:val="12"/>
              </w:rPr>
              <w:t>-</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FFFFFF"/>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r>
      <w:tr w:rsidR="00CE5C0F" w:rsidRPr="00105D63" w:rsidTr="00751F32">
        <w:trPr>
          <w:trHeight w:val="103"/>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 </w:t>
            </w:r>
          </w:p>
        </w:tc>
        <w:tc>
          <w:tcPr>
            <w:tcW w:w="1556"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 </w:t>
            </w:r>
          </w:p>
        </w:tc>
        <w:tc>
          <w:tcPr>
            <w:tcW w:w="706" w:type="dxa"/>
            <w:tcBorders>
              <w:top w:val="nil"/>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708" w:type="dxa"/>
            <w:tcBorders>
              <w:top w:val="nil"/>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567" w:type="dxa"/>
            <w:tcBorders>
              <w:top w:val="nil"/>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ind w:hanging="14"/>
              <w:jc w:val="right"/>
              <w:rPr>
                <w:sz w:val="12"/>
                <w:szCs w:val="12"/>
              </w:rPr>
            </w:pPr>
            <w:r w:rsidRPr="00105D63">
              <w:rPr>
                <w:sz w:val="12"/>
                <w:szCs w:val="12"/>
              </w:rPr>
              <w:t> </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p>
        </w:tc>
        <w:tc>
          <w:tcPr>
            <w:tcW w:w="850" w:type="dxa"/>
            <w:tcBorders>
              <w:top w:val="nil"/>
              <w:left w:val="nil"/>
              <w:bottom w:val="single" w:sz="4" w:space="0" w:color="auto"/>
              <w:right w:val="single" w:sz="4" w:space="0" w:color="auto"/>
            </w:tcBorders>
            <w:shd w:val="clear" w:color="auto" w:fill="FFFFFF"/>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r>
      <w:tr w:rsidR="00CE5C0F" w:rsidRPr="00105D63" w:rsidTr="00751F32">
        <w:trPr>
          <w:trHeight w:val="468"/>
          <w:jc w:val="center"/>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1.6.</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Содействие в устранении административных барьеров и препятствий, сдерживающих развитие предпринимательства</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ОЭР, СМФПП</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Администрация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ind w:hanging="14"/>
              <w:jc w:val="right"/>
              <w:rPr>
                <w:sz w:val="12"/>
                <w:szCs w:val="12"/>
              </w:rPr>
            </w:pPr>
            <w:r w:rsidRPr="00105D63">
              <w:rPr>
                <w:sz w:val="12"/>
                <w:szCs w:val="12"/>
              </w:rPr>
              <w:t>-</w:t>
            </w:r>
          </w:p>
        </w:tc>
        <w:tc>
          <w:tcPr>
            <w:tcW w:w="863"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r>
      <w:tr w:rsidR="00CE5C0F" w:rsidRPr="00105D63" w:rsidTr="00751F32">
        <w:trPr>
          <w:trHeight w:val="89"/>
          <w:jc w:val="center"/>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p>
        </w:tc>
        <w:tc>
          <w:tcPr>
            <w:tcW w:w="1556"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p>
        </w:tc>
        <w:tc>
          <w:tcPr>
            <w:tcW w:w="706" w:type="dxa"/>
            <w:tcBorders>
              <w:top w:val="nil"/>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708" w:type="dxa"/>
            <w:tcBorders>
              <w:top w:val="nil"/>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567" w:type="dxa"/>
            <w:tcBorders>
              <w:top w:val="nil"/>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ind w:hanging="14"/>
              <w:jc w:val="right"/>
              <w:rPr>
                <w:sz w:val="12"/>
                <w:szCs w:val="12"/>
              </w:rPr>
            </w:pPr>
            <w:r w:rsidRPr="00105D63">
              <w:rPr>
                <w:sz w:val="12"/>
                <w:szCs w:val="12"/>
              </w:rPr>
              <w:t> </w:t>
            </w:r>
          </w:p>
        </w:tc>
        <w:tc>
          <w:tcPr>
            <w:tcW w:w="863"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p>
        </w:tc>
        <w:tc>
          <w:tcPr>
            <w:tcW w:w="850" w:type="dxa"/>
            <w:tcBorders>
              <w:top w:val="nil"/>
              <w:left w:val="nil"/>
              <w:bottom w:val="single" w:sz="4" w:space="0" w:color="auto"/>
              <w:right w:val="single" w:sz="4" w:space="0" w:color="auto"/>
            </w:tcBorders>
            <w:shd w:val="clear" w:color="auto" w:fill="FFFFFF"/>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r>
      <w:tr w:rsidR="00CE5C0F" w:rsidRPr="00105D63" w:rsidTr="00751F32">
        <w:trPr>
          <w:trHeight w:val="296"/>
          <w:jc w:val="center"/>
        </w:trPr>
        <w:tc>
          <w:tcPr>
            <w:tcW w:w="415" w:type="dxa"/>
            <w:vMerge w:val="restart"/>
            <w:tcBorders>
              <w:top w:val="nil"/>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1.7.</w:t>
            </w:r>
          </w:p>
        </w:tc>
        <w:tc>
          <w:tcPr>
            <w:tcW w:w="1556" w:type="dxa"/>
            <w:vMerge w:val="restart"/>
            <w:tcBorders>
              <w:top w:val="nil"/>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Оказание информационно-консультационных услуг по защите прав потребителей</w:t>
            </w:r>
          </w:p>
        </w:tc>
        <w:tc>
          <w:tcPr>
            <w:tcW w:w="706" w:type="dxa"/>
            <w:vMerge w:val="restart"/>
            <w:tcBorders>
              <w:top w:val="nil"/>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jc w:val="center"/>
              <w:rPr>
                <w:sz w:val="12"/>
                <w:szCs w:val="12"/>
              </w:rPr>
            </w:pPr>
            <w:r w:rsidRPr="00105D63">
              <w:rPr>
                <w:sz w:val="12"/>
                <w:szCs w:val="12"/>
              </w:rPr>
              <w:t>ОЭР</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Администрация</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ind w:hanging="14"/>
              <w:jc w:val="right"/>
              <w:rPr>
                <w:sz w:val="12"/>
                <w:szCs w:val="12"/>
              </w:rPr>
            </w:pPr>
            <w:r w:rsidRPr="00105D63">
              <w:rPr>
                <w:sz w:val="12"/>
                <w:szCs w:val="12"/>
              </w:rPr>
              <w:t>420,1</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82</w:t>
            </w:r>
          </w:p>
        </w:tc>
        <w:tc>
          <w:tcPr>
            <w:tcW w:w="850" w:type="dxa"/>
            <w:tcBorders>
              <w:top w:val="nil"/>
              <w:left w:val="nil"/>
              <w:bottom w:val="single" w:sz="4" w:space="0" w:color="auto"/>
              <w:right w:val="single" w:sz="4" w:space="0" w:color="auto"/>
            </w:tcBorders>
            <w:shd w:val="clear" w:color="auto" w:fill="FFFFFF"/>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502,1</w:t>
            </w:r>
          </w:p>
        </w:tc>
      </w:tr>
      <w:tr w:rsidR="00CE5C0F" w:rsidRPr="00105D63" w:rsidTr="00751F32">
        <w:trPr>
          <w:trHeight w:val="246"/>
          <w:jc w:val="center"/>
        </w:trPr>
        <w:tc>
          <w:tcPr>
            <w:tcW w:w="415" w:type="dxa"/>
            <w:vMerge/>
            <w:tcBorders>
              <w:top w:val="nil"/>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1556" w:type="dxa"/>
            <w:vMerge/>
            <w:tcBorders>
              <w:top w:val="nil"/>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706" w:type="dxa"/>
            <w:vMerge/>
            <w:tcBorders>
              <w:top w:val="nil"/>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ind w:hanging="14"/>
              <w:jc w:val="right"/>
              <w:rPr>
                <w:sz w:val="12"/>
                <w:szCs w:val="12"/>
              </w:rPr>
            </w:pPr>
            <w:r w:rsidRPr="00105D63">
              <w:rPr>
                <w:sz w:val="12"/>
                <w:szCs w:val="12"/>
              </w:rPr>
              <w:t>35</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20</w:t>
            </w:r>
          </w:p>
        </w:tc>
        <w:tc>
          <w:tcPr>
            <w:tcW w:w="850" w:type="dxa"/>
            <w:tcBorders>
              <w:top w:val="nil"/>
              <w:left w:val="nil"/>
              <w:bottom w:val="single" w:sz="4" w:space="0" w:color="auto"/>
              <w:right w:val="single" w:sz="4" w:space="0" w:color="auto"/>
            </w:tcBorders>
            <w:shd w:val="clear" w:color="auto" w:fill="FFFFFF"/>
            <w:vAlign w:val="center"/>
            <w:hideMark/>
          </w:tcPr>
          <w:p w:rsidR="00CE5C0F" w:rsidRPr="00105D63" w:rsidRDefault="00CE5C0F" w:rsidP="00751F32">
            <w:pPr>
              <w:shd w:val="clear" w:color="auto" w:fill="FFFFFF"/>
              <w:jc w:val="right"/>
              <w:rPr>
                <w:sz w:val="12"/>
                <w:szCs w:val="12"/>
              </w:rPr>
            </w:pPr>
            <w:r w:rsidRPr="00105D63">
              <w:rPr>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0</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0</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0</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0</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55</w:t>
            </w:r>
          </w:p>
        </w:tc>
      </w:tr>
      <w:tr w:rsidR="00CE5C0F" w:rsidRPr="00105D63" w:rsidTr="00751F32">
        <w:trPr>
          <w:trHeight w:val="211"/>
          <w:jc w:val="center"/>
        </w:trPr>
        <w:tc>
          <w:tcPr>
            <w:tcW w:w="415" w:type="dxa"/>
            <w:vMerge/>
            <w:tcBorders>
              <w:top w:val="nil"/>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1556" w:type="dxa"/>
            <w:vMerge/>
            <w:tcBorders>
              <w:top w:val="nil"/>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706" w:type="dxa"/>
            <w:vMerge/>
            <w:tcBorders>
              <w:top w:val="nil"/>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CE5C0F" w:rsidRPr="00105D63" w:rsidRDefault="00CE5C0F" w:rsidP="00751F32">
            <w:pPr>
              <w:shd w:val="clear" w:color="auto" w:fill="FFFFFF"/>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b/>
                <w:sz w:val="12"/>
                <w:szCs w:val="12"/>
              </w:rPr>
            </w:pPr>
            <w:r w:rsidRPr="00105D63">
              <w:rPr>
                <w:b/>
                <w:sz w:val="12"/>
                <w:szCs w:val="12"/>
              </w:rPr>
              <w:t xml:space="preserve">ИТОГО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ind w:hanging="14"/>
              <w:jc w:val="right"/>
              <w:rPr>
                <w:b/>
                <w:sz w:val="12"/>
                <w:szCs w:val="12"/>
              </w:rPr>
            </w:pPr>
            <w:r w:rsidRPr="00105D63">
              <w:rPr>
                <w:b/>
                <w:sz w:val="12"/>
                <w:szCs w:val="12"/>
              </w:rPr>
              <w:t>455,1</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b/>
                <w:sz w:val="12"/>
                <w:szCs w:val="12"/>
              </w:rPr>
            </w:pPr>
            <w:r w:rsidRPr="00105D63">
              <w:rPr>
                <w:b/>
                <w:sz w:val="12"/>
                <w:szCs w:val="12"/>
              </w:rPr>
              <w:t>102</w:t>
            </w:r>
          </w:p>
        </w:tc>
        <w:tc>
          <w:tcPr>
            <w:tcW w:w="850" w:type="dxa"/>
            <w:tcBorders>
              <w:top w:val="nil"/>
              <w:left w:val="nil"/>
              <w:bottom w:val="single" w:sz="4" w:space="0" w:color="auto"/>
              <w:right w:val="single" w:sz="4" w:space="0" w:color="auto"/>
            </w:tcBorders>
            <w:shd w:val="clear" w:color="auto" w:fill="FFFFFF"/>
            <w:vAlign w:val="center"/>
            <w:hideMark/>
          </w:tcPr>
          <w:p w:rsidR="00CE5C0F" w:rsidRPr="00105D63" w:rsidRDefault="00CE5C0F" w:rsidP="00751F32">
            <w:pPr>
              <w:shd w:val="clear" w:color="auto" w:fill="FFFFFF"/>
              <w:jc w:val="right"/>
              <w:rPr>
                <w:b/>
                <w:sz w:val="12"/>
                <w:szCs w:val="12"/>
              </w:rPr>
            </w:pPr>
            <w:r w:rsidRPr="00105D63">
              <w:rPr>
                <w:b/>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0</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0</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0</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0</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557,1</w:t>
            </w:r>
          </w:p>
        </w:tc>
      </w:tr>
      <w:tr w:rsidR="00CE5C0F" w:rsidRPr="00105D63" w:rsidTr="00751F32">
        <w:trPr>
          <w:trHeight w:val="154"/>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p>
        </w:tc>
        <w:tc>
          <w:tcPr>
            <w:tcW w:w="1556"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p>
        </w:tc>
        <w:tc>
          <w:tcPr>
            <w:tcW w:w="706"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p>
        </w:tc>
        <w:tc>
          <w:tcPr>
            <w:tcW w:w="708"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ind w:hanging="14"/>
              <w:jc w:val="right"/>
              <w:rPr>
                <w:sz w:val="12"/>
                <w:szCs w:val="12"/>
              </w:rPr>
            </w:pPr>
            <w:r w:rsidRPr="00105D63">
              <w:rPr>
                <w:sz w:val="12"/>
                <w:szCs w:val="12"/>
              </w:rPr>
              <w:t> </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p>
        </w:tc>
        <w:tc>
          <w:tcPr>
            <w:tcW w:w="850" w:type="dxa"/>
            <w:tcBorders>
              <w:top w:val="nil"/>
              <w:left w:val="nil"/>
              <w:bottom w:val="single" w:sz="4" w:space="0" w:color="auto"/>
              <w:right w:val="single" w:sz="4" w:space="0" w:color="auto"/>
            </w:tcBorders>
            <w:shd w:val="clear" w:color="auto" w:fill="FFFFFF"/>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r>
      <w:tr w:rsidR="00CE5C0F" w:rsidRPr="00105D63" w:rsidTr="00751F32">
        <w:trPr>
          <w:trHeight w:val="554"/>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lastRenderedPageBreak/>
              <w:t>1.8.</w:t>
            </w:r>
          </w:p>
        </w:tc>
        <w:tc>
          <w:tcPr>
            <w:tcW w:w="1556"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Обеспечение мероприятий статистической информацией Петростата</w:t>
            </w:r>
          </w:p>
        </w:tc>
        <w:tc>
          <w:tcPr>
            <w:tcW w:w="706"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ОЭР</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Администрация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b/>
                <w:sz w:val="12"/>
                <w:szCs w:val="12"/>
              </w:rPr>
            </w:pPr>
            <w:r w:rsidRPr="00105D63">
              <w:rPr>
                <w:b/>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ind w:hanging="14"/>
              <w:jc w:val="right"/>
              <w:rPr>
                <w:b/>
                <w:sz w:val="12"/>
                <w:szCs w:val="12"/>
              </w:rPr>
            </w:pPr>
            <w:r w:rsidRPr="00105D63">
              <w:rPr>
                <w:b/>
                <w:sz w:val="12"/>
                <w:szCs w:val="12"/>
              </w:rPr>
              <w:t>940</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b/>
                <w:sz w:val="12"/>
                <w:szCs w:val="12"/>
              </w:rPr>
            </w:pPr>
            <w:r w:rsidRPr="00105D63">
              <w:rPr>
                <w:b/>
                <w:sz w:val="12"/>
                <w:szCs w:val="12"/>
              </w:rPr>
              <w:t>600</w:t>
            </w:r>
          </w:p>
        </w:tc>
        <w:tc>
          <w:tcPr>
            <w:tcW w:w="850" w:type="dxa"/>
            <w:tcBorders>
              <w:top w:val="nil"/>
              <w:left w:val="nil"/>
              <w:bottom w:val="single" w:sz="4" w:space="0" w:color="auto"/>
              <w:right w:val="single" w:sz="4" w:space="0" w:color="auto"/>
            </w:tcBorders>
            <w:shd w:val="clear" w:color="auto" w:fill="FFFFFF"/>
            <w:vAlign w:val="center"/>
            <w:hideMark/>
          </w:tcPr>
          <w:p w:rsidR="00CE5C0F" w:rsidRPr="00105D63" w:rsidRDefault="00CE5C0F" w:rsidP="00751F32">
            <w:pPr>
              <w:shd w:val="clear" w:color="auto" w:fill="FFFFFF"/>
              <w:jc w:val="right"/>
              <w:rPr>
                <w:b/>
                <w:sz w:val="12"/>
                <w:szCs w:val="12"/>
              </w:rPr>
            </w:pPr>
            <w:r w:rsidRPr="00105D63">
              <w:rPr>
                <w:b/>
                <w:sz w:val="12"/>
                <w:szCs w:val="12"/>
              </w:rPr>
              <w:t>220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220</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220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220</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220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220</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220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220</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220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b/>
                <w:sz w:val="12"/>
                <w:szCs w:val="12"/>
              </w:rPr>
            </w:pPr>
            <w:r w:rsidRPr="00105D63">
              <w:rPr>
                <w:b/>
                <w:sz w:val="12"/>
                <w:szCs w:val="12"/>
              </w:rPr>
              <w:t>3 520</w:t>
            </w:r>
          </w:p>
        </w:tc>
      </w:tr>
      <w:tr w:rsidR="00CE5C0F" w:rsidRPr="00105D63" w:rsidTr="00751F32">
        <w:trPr>
          <w:trHeight w:val="111"/>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p>
        </w:tc>
        <w:tc>
          <w:tcPr>
            <w:tcW w:w="1556"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p>
          <w:p w:rsidR="00CE5C0F" w:rsidRPr="00105D63" w:rsidRDefault="00CE5C0F" w:rsidP="00751F32">
            <w:pPr>
              <w:shd w:val="clear" w:color="auto" w:fill="FFFFFF"/>
              <w:rPr>
                <w:sz w:val="12"/>
                <w:szCs w:val="12"/>
              </w:rPr>
            </w:pPr>
          </w:p>
        </w:tc>
        <w:tc>
          <w:tcPr>
            <w:tcW w:w="706"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p>
        </w:tc>
        <w:tc>
          <w:tcPr>
            <w:tcW w:w="708"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ind w:hanging="14"/>
              <w:jc w:val="right"/>
              <w:rPr>
                <w:sz w:val="12"/>
                <w:szCs w:val="12"/>
              </w:rPr>
            </w:pPr>
            <w:r w:rsidRPr="00105D63">
              <w:rPr>
                <w:sz w:val="12"/>
                <w:szCs w:val="12"/>
              </w:rPr>
              <w:t> </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p>
        </w:tc>
        <w:tc>
          <w:tcPr>
            <w:tcW w:w="850" w:type="dxa"/>
            <w:tcBorders>
              <w:top w:val="nil"/>
              <w:left w:val="nil"/>
              <w:bottom w:val="single" w:sz="4" w:space="0" w:color="auto"/>
              <w:right w:val="single" w:sz="4" w:space="0" w:color="auto"/>
            </w:tcBorders>
            <w:shd w:val="clear" w:color="auto" w:fill="FFFFFF"/>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r>
      <w:tr w:rsidR="00CE5C0F" w:rsidRPr="00105D63" w:rsidTr="00751F32">
        <w:trPr>
          <w:trHeight w:val="408"/>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1.9.</w:t>
            </w:r>
          </w:p>
        </w:tc>
        <w:tc>
          <w:tcPr>
            <w:tcW w:w="1556"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Нормативно-правовое обеспечение Подпрограммы</w:t>
            </w:r>
          </w:p>
        </w:tc>
        <w:tc>
          <w:tcPr>
            <w:tcW w:w="706"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ОЭР</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Администрация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ind w:hanging="14"/>
              <w:jc w:val="right"/>
              <w:rPr>
                <w:sz w:val="12"/>
                <w:szCs w:val="12"/>
              </w:rPr>
            </w:pPr>
            <w:r w:rsidRPr="00105D63">
              <w:rPr>
                <w:sz w:val="12"/>
                <w:szCs w:val="12"/>
              </w:rPr>
              <w:t>-</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p>
        </w:tc>
        <w:tc>
          <w:tcPr>
            <w:tcW w:w="850" w:type="dxa"/>
            <w:tcBorders>
              <w:top w:val="nil"/>
              <w:left w:val="nil"/>
              <w:bottom w:val="single" w:sz="4" w:space="0" w:color="auto"/>
              <w:right w:val="single" w:sz="4" w:space="0" w:color="auto"/>
            </w:tcBorders>
            <w:shd w:val="clear" w:color="auto" w:fill="FFFFFF"/>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r>
      <w:tr w:rsidR="00CE5C0F" w:rsidRPr="00105D63" w:rsidTr="00751F32">
        <w:trPr>
          <w:trHeight w:val="159"/>
          <w:jc w:val="center"/>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 </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p>
          <w:p w:rsidR="00CE5C0F" w:rsidRPr="00105D63" w:rsidRDefault="00CE5C0F" w:rsidP="00751F32">
            <w:pPr>
              <w:shd w:val="clear" w:color="auto" w:fill="FFFFFF"/>
              <w:rPr>
                <w:sz w:val="12"/>
                <w:szCs w:val="12"/>
              </w:rPr>
            </w:pP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ind w:hanging="14"/>
              <w:jc w:val="right"/>
              <w:rPr>
                <w:sz w:val="12"/>
                <w:szCs w:val="12"/>
              </w:rPr>
            </w:pPr>
            <w:r w:rsidRPr="00105D63">
              <w:rPr>
                <w:sz w:val="12"/>
                <w:szCs w:val="12"/>
              </w:rPr>
              <w:t> </w:t>
            </w:r>
          </w:p>
        </w:tc>
        <w:tc>
          <w:tcPr>
            <w:tcW w:w="863" w:type="dxa"/>
            <w:tcBorders>
              <w:top w:val="single" w:sz="4" w:space="0" w:color="auto"/>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w:t>
            </w:r>
          </w:p>
        </w:tc>
      </w:tr>
      <w:tr w:rsidR="00CE5C0F" w:rsidRPr="00105D63" w:rsidTr="00751F32">
        <w:trPr>
          <w:trHeight w:val="368"/>
          <w:jc w:val="center"/>
        </w:trPr>
        <w:tc>
          <w:tcPr>
            <w:tcW w:w="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2</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b/>
                <w:bCs/>
                <w:sz w:val="12"/>
                <w:szCs w:val="12"/>
              </w:rPr>
            </w:pPr>
            <w:r w:rsidRPr="00105D63">
              <w:rPr>
                <w:b/>
                <w:bCs/>
                <w:sz w:val="12"/>
                <w:szCs w:val="12"/>
              </w:rPr>
              <w:t>Подпрограмма 2.</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ОЭР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Админи-страция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2014-2030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rPr>
                <w:b/>
                <w:bCs/>
                <w:i/>
                <w:sz w:val="12"/>
                <w:szCs w:val="12"/>
              </w:rPr>
            </w:pPr>
            <w:r w:rsidRPr="00105D63">
              <w:rPr>
                <w:b/>
                <w:bCs/>
                <w:i/>
                <w:sz w:val="12"/>
                <w:szCs w:val="12"/>
              </w:rPr>
              <w:t>Местный бюджет, ИТОГО</w:t>
            </w:r>
          </w:p>
        </w:tc>
        <w:tc>
          <w:tcPr>
            <w:tcW w:w="850" w:type="dxa"/>
            <w:vMerge w:val="restart"/>
            <w:tcBorders>
              <w:top w:val="nil"/>
              <w:left w:val="single" w:sz="4" w:space="0" w:color="auto"/>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ind w:hanging="14"/>
              <w:jc w:val="right"/>
              <w:rPr>
                <w:b/>
                <w:bCs/>
                <w:i/>
                <w:sz w:val="12"/>
                <w:szCs w:val="12"/>
              </w:rPr>
            </w:pPr>
            <w:r w:rsidRPr="00105D63">
              <w:rPr>
                <w:b/>
                <w:bCs/>
                <w:i/>
                <w:sz w:val="12"/>
                <w:szCs w:val="12"/>
              </w:rPr>
              <w:t>1 185,35</w:t>
            </w:r>
          </w:p>
        </w:tc>
        <w:tc>
          <w:tcPr>
            <w:tcW w:w="863" w:type="dxa"/>
            <w:vMerge w:val="restart"/>
            <w:tcBorders>
              <w:top w:val="single" w:sz="4" w:space="0" w:color="auto"/>
              <w:left w:val="single" w:sz="4" w:space="0" w:color="auto"/>
              <w:right w:val="single" w:sz="4" w:space="0" w:color="auto"/>
            </w:tcBorders>
            <w:shd w:val="clear" w:color="auto" w:fill="EDEDED"/>
            <w:vAlign w:val="center"/>
          </w:tcPr>
          <w:p w:rsidR="00CE5C0F" w:rsidRPr="00105D63" w:rsidRDefault="00CE5C0F" w:rsidP="00751F32">
            <w:pPr>
              <w:shd w:val="clear" w:color="auto" w:fill="FFFFFF"/>
              <w:jc w:val="right"/>
              <w:rPr>
                <w:b/>
                <w:bCs/>
                <w:i/>
                <w:sz w:val="12"/>
                <w:szCs w:val="12"/>
              </w:rPr>
            </w:pPr>
            <w:r w:rsidRPr="00105D63">
              <w:rPr>
                <w:b/>
                <w:bCs/>
                <w:i/>
                <w:sz w:val="12"/>
                <w:szCs w:val="12"/>
              </w:rPr>
              <w:t>200</w:t>
            </w:r>
          </w:p>
        </w:tc>
        <w:tc>
          <w:tcPr>
            <w:tcW w:w="850" w:type="dxa"/>
            <w:vMerge w:val="restart"/>
            <w:tcBorders>
              <w:top w:val="nil"/>
              <w:left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bCs/>
                <w:i/>
                <w:sz w:val="12"/>
                <w:szCs w:val="12"/>
              </w:rPr>
            </w:pPr>
            <w:r w:rsidRPr="00105D63">
              <w:rPr>
                <w:b/>
                <w:bCs/>
                <w:i/>
                <w:sz w:val="12"/>
                <w:szCs w:val="12"/>
              </w:rPr>
              <w:t>720</w:t>
            </w:r>
          </w:p>
        </w:tc>
        <w:tc>
          <w:tcPr>
            <w:tcW w:w="851" w:type="dxa"/>
            <w:vMerge w:val="restart"/>
            <w:tcBorders>
              <w:top w:val="nil"/>
              <w:left w:val="single" w:sz="4" w:space="0" w:color="auto"/>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bCs/>
                <w:i/>
                <w:sz w:val="12"/>
                <w:szCs w:val="12"/>
              </w:rPr>
            </w:pPr>
            <w:r w:rsidRPr="00105D63">
              <w:rPr>
                <w:b/>
                <w:bCs/>
                <w:i/>
                <w:sz w:val="12"/>
                <w:szCs w:val="12"/>
              </w:rPr>
              <w:t>150</w:t>
            </w:r>
          </w:p>
        </w:tc>
        <w:tc>
          <w:tcPr>
            <w:tcW w:w="850" w:type="dxa"/>
            <w:vMerge w:val="restart"/>
            <w:tcBorders>
              <w:top w:val="nil"/>
              <w:left w:val="single" w:sz="4" w:space="0" w:color="auto"/>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bCs/>
                <w:i/>
                <w:sz w:val="12"/>
                <w:szCs w:val="12"/>
              </w:rPr>
            </w:pPr>
            <w:r w:rsidRPr="00105D63">
              <w:rPr>
                <w:b/>
                <w:bCs/>
                <w:i/>
                <w:sz w:val="12"/>
                <w:szCs w:val="12"/>
              </w:rPr>
              <w:t>150</w:t>
            </w:r>
          </w:p>
        </w:tc>
        <w:tc>
          <w:tcPr>
            <w:tcW w:w="851" w:type="dxa"/>
            <w:vMerge w:val="restart"/>
            <w:tcBorders>
              <w:top w:val="nil"/>
              <w:left w:val="single" w:sz="4" w:space="0" w:color="auto"/>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bCs/>
                <w:i/>
                <w:sz w:val="12"/>
                <w:szCs w:val="12"/>
              </w:rPr>
            </w:pPr>
            <w:r w:rsidRPr="00105D63">
              <w:rPr>
                <w:b/>
                <w:bCs/>
                <w:i/>
                <w:sz w:val="12"/>
                <w:szCs w:val="12"/>
              </w:rPr>
              <w:t>150</w:t>
            </w:r>
          </w:p>
        </w:tc>
        <w:tc>
          <w:tcPr>
            <w:tcW w:w="850" w:type="dxa"/>
            <w:vMerge w:val="restart"/>
            <w:tcBorders>
              <w:top w:val="nil"/>
              <w:left w:val="single" w:sz="4" w:space="0" w:color="auto"/>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bCs/>
                <w:i/>
                <w:sz w:val="12"/>
                <w:szCs w:val="12"/>
              </w:rPr>
            </w:pPr>
            <w:r w:rsidRPr="00105D63">
              <w:rPr>
                <w:b/>
                <w:bCs/>
                <w:i/>
                <w:sz w:val="12"/>
                <w:szCs w:val="12"/>
              </w:rPr>
              <w:t>150</w:t>
            </w:r>
          </w:p>
        </w:tc>
        <w:tc>
          <w:tcPr>
            <w:tcW w:w="851" w:type="dxa"/>
            <w:vMerge w:val="restart"/>
            <w:tcBorders>
              <w:top w:val="nil"/>
              <w:left w:val="single" w:sz="4" w:space="0" w:color="auto"/>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bCs/>
                <w:i/>
                <w:sz w:val="12"/>
                <w:szCs w:val="12"/>
              </w:rPr>
            </w:pPr>
            <w:r w:rsidRPr="00105D63">
              <w:rPr>
                <w:b/>
                <w:bCs/>
                <w:i/>
                <w:sz w:val="12"/>
                <w:szCs w:val="12"/>
              </w:rPr>
              <w:t>150</w:t>
            </w:r>
          </w:p>
        </w:tc>
        <w:tc>
          <w:tcPr>
            <w:tcW w:w="850" w:type="dxa"/>
            <w:vMerge w:val="restart"/>
            <w:tcBorders>
              <w:top w:val="nil"/>
              <w:left w:val="single" w:sz="4" w:space="0" w:color="auto"/>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bCs/>
                <w:i/>
                <w:sz w:val="12"/>
                <w:szCs w:val="12"/>
              </w:rPr>
            </w:pPr>
            <w:r w:rsidRPr="00105D63">
              <w:rPr>
                <w:b/>
                <w:bCs/>
                <w:i/>
                <w:sz w:val="12"/>
                <w:szCs w:val="12"/>
              </w:rPr>
              <w:t>150</w:t>
            </w:r>
          </w:p>
        </w:tc>
        <w:tc>
          <w:tcPr>
            <w:tcW w:w="851" w:type="dxa"/>
            <w:vMerge w:val="restart"/>
            <w:tcBorders>
              <w:top w:val="nil"/>
              <w:left w:val="single" w:sz="4" w:space="0" w:color="auto"/>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bCs/>
                <w:i/>
                <w:sz w:val="12"/>
                <w:szCs w:val="12"/>
              </w:rPr>
            </w:pPr>
            <w:r w:rsidRPr="00105D63">
              <w:rPr>
                <w:b/>
                <w:bCs/>
                <w:i/>
                <w:sz w:val="12"/>
                <w:szCs w:val="12"/>
              </w:rPr>
              <w:t>150</w:t>
            </w:r>
          </w:p>
        </w:tc>
        <w:tc>
          <w:tcPr>
            <w:tcW w:w="850" w:type="dxa"/>
            <w:vMerge w:val="restart"/>
            <w:tcBorders>
              <w:top w:val="nil"/>
              <w:left w:val="single" w:sz="4" w:space="0" w:color="auto"/>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bCs/>
                <w:i/>
                <w:sz w:val="12"/>
                <w:szCs w:val="12"/>
              </w:rPr>
            </w:pPr>
            <w:r w:rsidRPr="00105D63">
              <w:rPr>
                <w:b/>
                <w:bCs/>
                <w:i/>
                <w:sz w:val="12"/>
                <w:szCs w:val="12"/>
              </w:rPr>
              <w:t>150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bCs/>
                <w:i/>
                <w:sz w:val="12"/>
                <w:szCs w:val="12"/>
              </w:rPr>
            </w:pPr>
            <w:r w:rsidRPr="00105D63">
              <w:rPr>
                <w:b/>
                <w:bCs/>
                <w:i/>
                <w:sz w:val="12"/>
                <w:szCs w:val="12"/>
              </w:rPr>
              <w:t>3 305,35</w:t>
            </w:r>
          </w:p>
        </w:tc>
      </w:tr>
      <w:tr w:rsidR="00CE5C0F" w:rsidRPr="00105D63" w:rsidTr="00751F32">
        <w:trPr>
          <w:trHeight w:val="1217"/>
          <w:jc w:val="center"/>
        </w:trPr>
        <w:tc>
          <w:tcPr>
            <w:tcW w:w="415"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CE5C0F" w:rsidRPr="00105D63" w:rsidRDefault="00CE5C0F" w:rsidP="00751F32">
            <w:pPr>
              <w:shd w:val="clear" w:color="auto" w:fill="FFFFFF"/>
              <w:rPr>
                <w:sz w:val="12"/>
                <w:szCs w:val="12"/>
              </w:rPr>
            </w:pPr>
          </w:p>
        </w:tc>
        <w:tc>
          <w:tcPr>
            <w:tcW w:w="1556"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«Поддержка товаропроизводителей в сфере агропромышленного и рыбохозяйственного комплекса на территории Сосновоборского городского округа»</w:t>
            </w:r>
          </w:p>
        </w:tc>
        <w:tc>
          <w:tcPr>
            <w:tcW w:w="70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CE5C0F" w:rsidRPr="00105D63" w:rsidRDefault="00CE5C0F" w:rsidP="00751F32">
            <w:pPr>
              <w:shd w:val="clear" w:color="auto" w:fill="FFFFFF"/>
              <w:rPr>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CE5C0F" w:rsidRPr="00105D63" w:rsidRDefault="00CE5C0F" w:rsidP="00751F32">
            <w:pPr>
              <w:shd w:val="clear" w:color="auto" w:fill="FFFFFF"/>
              <w:rPr>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CE5C0F" w:rsidRPr="00105D63" w:rsidRDefault="00CE5C0F" w:rsidP="00751F32">
            <w:pPr>
              <w:shd w:val="clear" w:color="auto" w:fill="FFFFFF"/>
              <w:rPr>
                <w:sz w:val="12"/>
                <w:szCs w:val="12"/>
              </w:rPr>
            </w:pPr>
          </w:p>
        </w:tc>
        <w:tc>
          <w:tcPr>
            <w:tcW w:w="993" w:type="dxa"/>
            <w:vMerge/>
            <w:tcBorders>
              <w:top w:val="single" w:sz="4" w:space="0" w:color="auto"/>
              <w:left w:val="single" w:sz="4" w:space="0" w:color="auto"/>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rPr>
                <w:b/>
                <w:bCs/>
                <w:sz w:val="12"/>
                <w:szCs w:val="12"/>
              </w:rPr>
            </w:pPr>
          </w:p>
        </w:tc>
        <w:tc>
          <w:tcPr>
            <w:tcW w:w="850" w:type="dxa"/>
            <w:vMerge/>
            <w:tcBorders>
              <w:top w:val="nil"/>
              <w:left w:val="single" w:sz="4" w:space="0" w:color="auto"/>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ind w:hanging="14"/>
              <w:jc w:val="right"/>
              <w:rPr>
                <w:b/>
                <w:bCs/>
                <w:sz w:val="12"/>
                <w:szCs w:val="12"/>
              </w:rPr>
            </w:pPr>
          </w:p>
        </w:tc>
        <w:tc>
          <w:tcPr>
            <w:tcW w:w="863" w:type="dxa"/>
            <w:vMerge/>
            <w:tcBorders>
              <w:left w:val="single" w:sz="4" w:space="0" w:color="auto"/>
              <w:bottom w:val="single" w:sz="4" w:space="0" w:color="auto"/>
              <w:right w:val="single" w:sz="4" w:space="0" w:color="auto"/>
            </w:tcBorders>
            <w:shd w:val="clear" w:color="auto" w:fill="EDEDED"/>
            <w:vAlign w:val="center"/>
          </w:tcPr>
          <w:p w:rsidR="00CE5C0F" w:rsidRPr="00105D63" w:rsidRDefault="00CE5C0F" w:rsidP="00751F32">
            <w:pPr>
              <w:shd w:val="clear" w:color="auto" w:fill="FFFFFF"/>
              <w:jc w:val="right"/>
              <w:rPr>
                <w:b/>
                <w:bCs/>
                <w:sz w:val="12"/>
                <w:szCs w:val="12"/>
              </w:rPr>
            </w:pPr>
          </w:p>
        </w:tc>
        <w:tc>
          <w:tcPr>
            <w:tcW w:w="850" w:type="dxa"/>
            <w:vMerge/>
            <w:tcBorders>
              <w:left w:val="single" w:sz="4" w:space="0" w:color="auto"/>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bCs/>
                <w:sz w:val="12"/>
                <w:szCs w:val="12"/>
              </w:rPr>
            </w:pPr>
          </w:p>
        </w:tc>
        <w:tc>
          <w:tcPr>
            <w:tcW w:w="851" w:type="dxa"/>
            <w:vMerge/>
            <w:tcBorders>
              <w:top w:val="nil"/>
              <w:left w:val="single" w:sz="4" w:space="0" w:color="auto"/>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bCs/>
                <w:sz w:val="12"/>
                <w:szCs w:val="12"/>
              </w:rPr>
            </w:pPr>
          </w:p>
        </w:tc>
        <w:tc>
          <w:tcPr>
            <w:tcW w:w="850" w:type="dxa"/>
            <w:vMerge/>
            <w:tcBorders>
              <w:top w:val="nil"/>
              <w:left w:val="single" w:sz="4" w:space="0" w:color="auto"/>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bCs/>
                <w:sz w:val="12"/>
                <w:szCs w:val="12"/>
              </w:rPr>
            </w:pPr>
          </w:p>
        </w:tc>
        <w:tc>
          <w:tcPr>
            <w:tcW w:w="851" w:type="dxa"/>
            <w:vMerge/>
            <w:tcBorders>
              <w:top w:val="nil"/>
              <w:left w:val="single" w:sz="4" w:space="0" w:color="auto"/>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bCs/>
                <w:sz w:val="12"/>
                <w:szCs w:val="12"/>
              </w:rPr>
            </w:pPr>
          </w:p>
        </w:tc>
        <w:tc>
          <w:tcPr>
            <w:tcW w:w="850" w:type="dxa"/>
            <w:vMerge/>
            <w:tcBorders>
              <w:top w:val="nil"/>
              <w:left w:val="single" w:sz="4" w:space="0" w:color="auto"/>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bCs/>
                <w:sz w:val="12"/>
                <w:szCs w:val="12"/>
              </w:rPr>
            </w:pPr>
          </w:p>
        </w:tc>
        <w:tc>
          <w:tcPr>
            <w:tcW w:w="851" w:type="dxa"/>
            <w:vMerge/>
            <w:tcBorders>
              <w:top w:val="nil"/>
              <w:left w:val="single" w:sz="4" w:space="0" w:color="auto"/>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bCs/>
                <w:sz w:val="12"/>
                <w:szCs w:val="12"/>
              </w:rPr>
            </w:pPr>
          </w:p>
        </w:tc>
        <w:tc>
          <w:tcPr>
            <w:tcW w:w="850" w:type="dxa"/>
            <w:vMerge/>
            <w:tcBorders>
              <w:top w:val="nil"/>
              <w:left w:val="single" w:sz="4" w:space="0" w:color="auto"/>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bCs/>
                <w:sz w:val="12"/>
                <w:szCs w:val="12"/>
              </w:rPr>
            </w:pPr>
          </w:p>
        </w:tc>
        <w:tc>
          <w:tcPr>
            <w:tcW w:w="851" w:type="dxa"/>
            <w:vMerge/>
            <w:tcBorders>
              <w:top w:val="nil"/>
              <w:left w:val="single" w:sz="4" w:space="0" w:color="auto"/>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bCs/>
                <w:sz w:val="12"/>
                <w:szCs w:val="12"/>
              </w:rPr>
            </w:pPr>
          </w:p>
        </w:tc>
        <w:tc>
          <w:tcPr>
            <w:tcW w:w="850" w:type="dxa"/>
            <w:vMerge/>
            <w:tcBorders>
              <w:top w:val="nil"/>
              <w:left w:val="single" w:sz="4" w:space="0" w:color="auto"/>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bCs/>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EDEDED"/>
            <w:vAlign w:val="center"/>
            <w:hideMark/>
          </w:tcPr>
          <w:p w:rsidR="00CE5C0F" w:rsidRPr="00105D63" w:rsidRDefault="00CE5C0F" w:rsidP="00751F32">
            <w:pPr>
              <w:shd w:val="clear" w:color="auto" w:fill="FFFFFF"/>
              <w:jc w:val="right"/>
              <w:rPr>
                <w:b/>
                <w:bCs/>
                <w:sz w:val="12"/>
                <w:szCs w:val="12"/>
              </w:rPr>
            </w:pPr>
          </w:p>
        </w:tc>
      </w:tr>
      <w:tr w:rsidR="00CE5C0F" w:rsidRPr="00105D63" w:rsidTr="00751F32">
        <w:trPr>
          <w:trHeight w:val="1233"/>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2.1.</w:t>
            </w:r>
          </w:p>
        </w:tc>
        <w:tc>
          <w:tcPr>
            <w:tcW w:w="1556"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Субсидия на возмещение части затрат на развитие производственной материально-технической базы субъектов хозяйственной деятельности в сфере АПК округа</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ОЭР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Админи-страция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ind w:hanging="14"/>
              <w:jc w:val="right"/>
              <w:rPr>
                <w:sz w:val="12"/>
                <w:szCs w:val="12"/>
              </w:rPr>
            </w:pPr>
            <w:r w:rsidRPr="00105D63">
              <w:rPr>
                <w:sz w:val="12"/>
                <w:szCs w:val="12"/>
              </w:rPr>
              <w:t>1 020</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180</w:t>
            </w:r>
          </w:p>
        </w:tc>
        <w:tc>
          <w:tcPr>
            <w:tcW w:w="850" w:type="dxa"/>
            <w:tcBorders>
              <w:top w:val="nil"/>
              <w:left w:val="nil"/>
              <w:bottom w:val="single" w:sz="4" w:space="0" w:color="auto"/>
              <w:right w:val="single" w:sz="4" w:space="0" w:color="auto"/>
            </w:tcBorders>
            <w:shd w:val="clear" w:color="auto" w:fill="FFFFFF"/>
            <w:vAlign w:val="center"/>
            <w:hideMark/>
          </w:tcPr>
          <w:p w:rsidR="00CE5C0F" w:rsidRPr="00105D63" w:rsidRDefault="00CE5C0F" w:rsidP="00751F32">
            <w:pPr>
              <w:shd w:val="clear" w:color="auto" w:fill="FFFFFF"/>
              <w:jc w:val="right"/>
              <w:rPr>
                <w:sz w:val="12"/>
                <w:szCs w:val="12"/>
              </w:rPr>
            </w:pPr>
            <w:r w:rsidRPr="00105D63">
              <w:rPr>
                <w:sz w:val="12"/>
                <w:szCs w:val="12"/>
              </w:rPr>
              <w:t>700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130</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130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130</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130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130</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130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130</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130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2 940</w:t>
            </w:r>
          </w:p>
        </w:tc>
      </w:tr>
      <w:tr w:rsidR="00CE5C0F" w:rsidRPr="00105D63" w:rsidTr="00751F32">
        <w:trPr>
          <w:trHeight w:val="1143"/>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2.2.</w:t>
            </w:r>
          </w:p>
        </w:tc>
        <w:tc>
          <w:tcPr>
            <w:tcW w:w="1556"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Субсидия на возмещение части затрат на участие в ярмарочных, выставочных мероприятиях субъектов хозяйственной деятельности в сфере АПК округа</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ОЭР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Админи-страция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ind w:hanging="14"/>
              <w:jc w:val="right"/>
              <w:rPr>
                <w:sz w:val="12"/>
                <w:szCs w:val="12"/>
              </w:rPr>
            </w:pPr>
            <w:r w:rsidRPr="00105D63">
              <w:rPr>
                <w:sz w:val="12"/>
                <w:szCs w:val="12"/>
              </w:rPr>
              <w:t>165,35</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20</w:t>
            </w:r>
          </w:p>
        </w:tc>
        <w:tc>
          <w:tcPr>
            <w:tcW w:w="850" w:type="dxa"/>
            <w:tcBorders>
              <w:top w:val="nil"/>
              <w:left w:val="nil"/>
              <w:bottom w:val="single" w:sz="4" w:space="0" w:color="auto"/>
              <w:right w:val="single" w:sz="4" w:space="0" w:color="auto"/>
            </w:tcBorders>
            <w:shd w:val="clear" w:color="auto" w:fill="FFFFFF"/>
            <w:vAlign w:val="center"/>
            <w:hideMark/>
          </w:tcPr>
          <w:p w:rsidR="00CE5C0F" w:rsidRPr="00105D63" w:rsidRDefault="00CE5C0F" w:rsidP="00751F32">
            <w:pPr>
              <w:shd w:val="clear" w:color="auto" w:fill="FFFFFF"/>
              <w:jc w:val="right"/>
              <w:rPr>
                <w:sz w:val="12"/>
                <w:szCs w:val="12"/>
              </w:rPr>
            </w:pPr>
            <w:r w:rsidRPr="00105D63">
              <w:rPr>
                <w:sz w:val="12"/>
                <w:szCs w:val="12"/>
              </w:rPr>
              <w:t>20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20</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20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20</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20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20</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20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20</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20</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365,35</w:t>
            </w:r>
          </w:p>
        </w:tc>
      </w:tr>
      <w:tr w:rsidR="00CE5C0F" w:rsidRPr="00105D63" w:rsidTr="00751F32">
        <w:trPr>
          <w:trHeight w:val="2669"/>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2.3.</w:t>
            </w:r>
          </w:p>
        </w:tc>
        <w:tc>
          <w:tcPr>
            <w:tcW w:w="1556"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 xml:space="preserve">Оказание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преференций и земельных участков, для организации производства и реализации собственной продукции </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ОЭР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Админи-страция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center"/>
              <w:rPr>
                <w:sz w:val="12"/>
                <w:szCs w:val="12"/>
              </w:rPr>
            </w:pPr>
            <w:r w:rsidRPr="00105D63">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ind w:hanging="14"/>
              <w:jc w:val="right"/>
              <w:rPr>
                <w:sz w:val="12"/>
                <w:szCs w:val="12"/>
              </w:rPr>
            </w:pPr>
            <w:r w:rsidRPr="00105D63">
              <w:rPr>
                <w:sz w:val="12"/>
                <w:szCs w:val="12"/>
              </w:rPr>
              <w:t>-</w:t>
            </w:r>
          </w:p>
        </w:tc>
        <w:tc>
          <w:tcPr>
            <w:tcW w:w="863" w:type="dxa"/>
            <w:tcBorders>
              <w:top w:val="nil"/>
              <w:left w:val="nil"/>
              <w:bottom w:val="single" w:sz="4" w:space="0" w:color="auto"/>
              <w:right w:val="single" w:sz="4" w:space="0" w:color="auto"/>
            </w:tcBorders>
            <w:shd w:val="clear" w:color="auto" w:fill="FFFFFF"/>
            <w:vAlign w:val="center"/>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FFFFFF"/>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CE5C0F" w:rsidRPr="00105D63" w:rsidRDefault="00CE5C0F" w:rsidP="00751F32">
            <w:pPr>
              <w:shd w:val="clear" w:color="auto" w:fill="FFFFFF"/>
              <w:jc w:val="right"/>
              <w:rPr>
                <w:sz w:val="12"/>
                <w:szCs w:val="12"/>
              </w:rPr>
            </w:pPr>
            <w:r w:rsidRPr="00105D63">
              <w:rPr>
                <w:sz w:val="12"/>
                <w:szCs w:val="12"/>
              </w:rPr>
              <w:t xml:space="preserve">-»  </w:t>
            </w:r>
          </w:p>
        </w:tc>
      </w:tr>
    </w:tbl>
    <w:p w:rsidR="002F31B2" w:rsidRPr="00105D63" w:rsidRDefault="002F31B2" w:rsidP="00541C6C">
      <w:pPr>
        <w:widowControl w:val="0"/>
        <w:autoSpaceDE w:val="0"/>
        <w:autoSpaceDN w:val="0"/>
        <w:adjustRightInd w:val="0"/>
        <w:jc w:val="center"/>
        <w:rPr>
          <w:b/>
          <w:sz w:val="24"/>
          <w:szCs w:val="24"/>
        </w:rPr>
        <w:sectPr w:rsidR="002F31B2" w:rsidRPr="00105D63" w:rsidSect="00541C6C">
          <w:pgSz w:w="16838" w:h="11906" w:orient="landscape"/>
          <w:pgMar w:top="851" w:right="567" w:bottom="851" w:left="567" w:header="720" w:footer="720" w:gutter="0"/>
          <w:cols w:space="720"/>
          <w:docGrid w:linePitch="272"/>
        </w:sectPr>
      </w:pPr>
    </w:p>
    <w:p w:rsidR="00541C6C" w:rsidRPr="00105D63" w:rsidRDefault="00541C6C" w:rsidP="00541C6C">
      <w:pPr>
        <w:pageBreakBefore/>
        <w:widowControl w:val="0"/>
        <w:autoSpaceDE w:val="0"/>
        <w:autoSpaceDN w:val="0"/>
        <w:adjustRightInd w:val="0"/>
        <w:jc w:val="right"/>
        <w:outlineLvl w:val="1"/>
        <w:rPr>
          <w:sz w:val="24"/>
          <w:szCs w:val="24"/>
        </w:rPr>
      </w:pPr>
      <w:bookmarkStart w:id="35" w:name="_Toc30516190"/>
      <w:r w:rsidRPr="00105D63">
        <w:rPr>
          <w:sz w:val="24"/>
          <w:szCs w:val="24"/>
        </w:rPr>
        <w:lastRenderedPageBreak/>
        <w:t>Приложение 2</w:t>
      </w:r>
      <w:bookmarkEnd w:id="35"/>
      <w:r w:rsidRPr="00105D63">
        <w:rPr>
          <w:sz w:val="24"/>
          <w:szCs w:val="24"/>
        </w:rPr>
        <w:t xml:space="preserve"> </w:t>
      </w:r>
    </w:p>
    <w:p w:rsidR="00541C6C" w:rsidRPr="00105D63" w:rsidRDefault="00541C6C" w:rsidP="00541C6C">
      <w:pPr>
        <w:widowControl w:val="0"/>
        <w:autoSpaceDE w:val="0"/>
        <w:autoSpaceDN w:val="0"/>
        <w:adjustRightInd w:val="0"/>
        <w:jc w:val="right"/>
        <w:rPr>
          <w:b/>
          <w:sz w:val="24"/>
          <w:szCs w:val="24"/>
        </w:rPr>
      </w:pPr>
      <w:r w:rsidRPr="00105D63">
        <w:rPr>
          <w:sz w:val="24"/>
          <w:szCs w:val="24"/>
        </w:rPr>
        <w:t>к Программе</w:t>
      </w:r>
    </w:p>
    <w:p w:rsidR="00541C6C" w:rsidRPr="00105D63" w:rsidRDefault="00541C6C" w:rsidP="00541C6C">
      <w:pPr>
        <w:widowControl w:val="0"/>
        <w:autoSpaceDE w:val="0"/>
        <w:autoSpaceDN w:val="0"/>
        <w:adjustRightInd w:val="0"/>
        <w:jc w:val="right"/>
        <w:rPr>
          <w:b/>
          <w:sz w:val="24"/>
          <w:szCs w:val="24"/>
        </w:rPr>
      </w:pPr>
    </w:p>
    <w:p w:rsidR="005520CD" w:rsidRPr="00105D63" w:rsidRDefault="005520CD" w:rsidP="005520CD">
      <w:pPr>
        <w:widowControl w:val="0"/>
        <w:autoSpaceDE w:val="0"/>
        <w:autoSpaceDN w:val="0"/>
        <w:adjustRightInd w:val="0"/>
        <w:ind w:firstLine="709"/>
        <w:jc w:val="center"/>
        <w:rPr>
          <w:b/>
          <w:sz w:val="24"/>
          <w:szCs w:val="24"/>
        </w:rPr>
      </w:pPr>
      <w:bookmarkStart w:id="36" w:name="Par385"/>
      <w:bookmarkEnd w:id="36"/>
      <w:r w:rsidRPr="00105D63">
        <w:rPr>
          <w:b/>
          <w:sz w:val="24"/>
          <w:szCs w:val="24"/>
        </w:rPr>
        <w:t xml:space="preserve">Значения целевых показателей муниципальной программы </w:t>
      </w:r>
    </w:p>
    <w:p w:rsidR="005520CD" w:rsidRPr="00105D63" w:rsidRDefault="005520CD" w:rsidP="005520CD">
      <w:pPr>
        <w:widowControl w:val="0"/>
        <w:autoSpaceDE w:val="0"/>
        <w:autoSpaceDN w:val="0"/>
        <w:adjustRightInd w:val="0"/>
        <w:ind w:firstLine="709"/>
        <w:jc w:val="center"/>
        <w:rPr>
          <w:b/>
          <w:sz w:val="24"/>
          <w:szCs w:val="24"/>
        </w:rPr>
      </w:pPr>
      <w:r w:rsidRPr="00105D63">
        <w:rPr>
          <w:b/>
          <w:sz w:val="24"/>
          <w:szCs w:val="24"/>
        </w:rPr>
        <w:t xml:space="preserve">«Стимулирование экономической активности малого и среднего предпринимательства </w:t>
      </w:r>
    </w:p>
    <w:p w:rsidR="005520CD" w:rsidRPr="00105D63" w:rsidRDefault="005520CD" w:rsidP="005520CD">
      <w:pPr>
        <w:widowControl w:val="0"/>
        <w:autoSpaceDE w:val="0"/>
        <w:autoSpaceDN w:val="0"/>
        <w:adjustRightInd w:val="0"/>
        <w:ind w:firstLine="709"/>
        <w:jc w:val="center"/>
        <w:rPr>
          <w:b/>
          <w:sz w:val="24"/>
          <w:szCs w:val="24"/>
        </w:rPr>
      </w:pPr>
      <w:r w:rsidRPr="00105D63">
        <w:rPr>
          <w:b/>
          <w:sz w:val="24"/>
          <w:szCs w:val="24"/>
        </w:rPr>
        <w:t>в Сосновоборском городском округе до 2030 года»</w:t>
      </w:r>
    </w:p>
    <w:p w:rsidR="00541C6C" w:rsidRPr="00105D63" w:rsidRDefault="00541C6C" w:rsidP="00541C6C">
      <w:pPr>
        <w:rPr>
          <w:sz w:val="24"/>
          <w:szCs w:val="24"/>
        </w:rPr>
      </w:pPr>
    </w:p>
    <w:tbl>
      <w:tblPr>
        <w:tblW w:w="144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
        <w:gridCol w:w="2185"/>
        <w:gridCol w:w="850"/>
        <w:gridCol w:w="851"/>
        <w:gridCol w:w="774"/>
        <w:gridCol w:w="775"/>
        <w:gridCol w:w="774"/>
        <w:gridCol w:w="775"/>
        <w:gridCol w:w="775"/>
        <w:gridCol w:w="774"/>
        <w:gridCol w:w="775"/>
        <w:gridCol w:w="774"/>
        <w:gridCol w:w="775"/>
        <w:gridCol w:w="775"/>
        <w:gridCol w:w="774"/>
        <w:gridCol w:w="775"/>
        <w:gridCol w:w="775"/>
      </w:tblGrid>
      <w:tr w:rsidR="00EB7F84" w:rsidRPr="00105D63" w:rsidTr="00785957">
        <w:trPr>
          <w:trHeight w:val="465"/>
          <w:tblHeader/>
        </w:trPr>
        <w:tc>
          <w:tcPr>
            <w:tcW w:w="508" w:type="dxa"/>
            <w:vMerge w:val="restart"/>
            <w:shd w:val="clear" w:color="auto" w:fill="auto"/>
            <w:vAlign w:val="center"/>
            <w:hideMark/>
          </w:tcPr>
          <w:p w:rsidR="00947D8E" w:rsidRPr="00105D63" w:rsidRDefault="00947D8E" w:rsidP="00785957">
            <w:pPr>
              <w:jc w:val="center"/>
              <w:rPr>
                <w:sz w:val="16"/>
                <w:szCs w:val="16"/>
              </w:rPr>
            </w:pPr>
            <w:r w:rsidRPr="00105D63">
              <w:rPr>
                <w:sz w:val="16"/>
                <w:szCs w:val="16"/>
              </w:rPr>
              <w:t>№ п/п</w:t>
            </w:r>
          </w:p>
        </w:tc>
        <w:tc>
          <w:tcPr>
            <w:tcW w:w="2185" w:type="dxa"/>
            <w:vMerge w:val="restart"/>
            <w:shd w:val="clear" w:color="auto" w:fill="auto"/>
            <w:vAlign w:val="center"/>
            <w:hideMark/>
          </w:tcPr>
          <w:p w:rsidR="00947D8E" w:rsidRPr="00105D63" w:rsidRDefault="00947D8E" w:rsidP="00785957">
            <w:pPr>
              <w:jc w:val="center"/>
              <w:rPr>
                <w:sz w:val="16"/>
                <w:szCs w:val="16"/>
              </w:rPr>
            </w:pPr>
            <w:r w:rsidRPr="00105D63">
              <w:rPr>
                <w:sz w:val="16"/>
                <w:szCs w:val="16"/>
              </w:rPr>
              <w:t>Наименование целей, задач и целевых показателей</w:t>
            </w:r>
          </w:p>
        </w:tc>
        <w:tc>
          <w:tcPr>
            <w:tcW w:w="850" w:type="dxa"/>
            <w:vMerge w:val="restart"/>
            <w:shd w:val="clear" w:color="auto" w:fill="auto"/>
            <w:vAlign w:val="center"/>
            <w:hideMark/>
          </w:tcPr>
          <w:p w:rsidR="00947D8E" w:rsidRPr="00105D63" w:rsidRDefault="00947D8E" w:rsidP="00785957">
            <w:pPr>
              <w:jc w:val="center"/>
              <w:rPr>
                <w:sz w:val="16"/>
                <w:szCs w:val="16"/>
              </w:rPr>
            </w:pPr>
            <w:r w:rsidRPr="00105D63">
              <w:rPr>
                <w:sz w:val="16"/>
                <w:szCs w:val="16"/>
              </w:rPr>
              <w:t>Единица изме-рения</w:t>
            </w:r>
          </w:p>
        </w:tc>
        <w:tc>
          <w:tcPr>
            <w:tcW w:w="851" w:type="dxa"/>
            <w:vMerge w:val="restart"/>
            <w:vAlign w:val="center"/>
          </w:tcPr>
          <w:p w:rsidR="00947D8E" w:rsidRPr="00105D63" w:rsidRDefault="00947D8E" w:rsidP="00785957">
            <w:pPr>
              <w:jc w:val="center"/>
              <w:rPr>
                <w:sz w:val="16"/>
                <w:szCs w:val="16"/>
              </w:rPr>
            </w:pPr>
            <w:r w:rsidRPr="00105D63">
              <w:rPr>
                <w:sz w:val="16"/>
                <w:szCs w:val="16"/>
              </w:rPr>
              <w:t>Базовый период - факт 2013 года</w:t>
            </w:r>
          </w:p>
        </w:tc>
        <w:tc>
          <w:tcPr>
            <w:tcW w:w="10070" w:type="dxa"/>
            <w:gridSpan w:val="13"/>
            <w:vAlign w:val="center"/>
          </w:tcPr>
          <w:p w:rsidR="00947D8E" w:rsidRPr="00105D63" w:rsidRDefault="00947D8E" w:rsidP="00785957">
            <w:pPr>
              <w:jc w:val="center"/>
              <w:rPr>
                <w:sz w:val="16"/>
                <w:szCs w:val="16"/>
              </w:rPr>
            </w:pPr>
            <w:r w:rsidRPr="00105D63">
              <w:rPr>
                <w:sz w:val="16"/>
                <w:szCs w:val="16"/>
              </w:rPr>
              <w:t>Значения целевых показателей (индикаторов)</w:t>
            </w:r>
          </w:p>
        </w:tc>
      </w:tr>
      <w:tr w:rsidR="00EB7F84" w:rsidRPr="00105D63" w:rsidTr="00785957">
        <w:trPr>
          <w:trHeight w:val="495"/>
          <w:tblHeader/>
        </w:trPr>
        <w:tc>
          <w:tcPr>
            <w:tcW w:w="508" w:type="dxa"/>
            <w:vMerge/>
            <w:vAlign w:val="center"/>
            <w:hideMark/>
          </w:tcPr>
          <w:p w:rsidR="00947D8E" w:rsidRPr="00105D63" w:rsidRDefault="00947D8E" w:rsidP="00785957">
            <w:pPr>
              <w:jc w:val="center"/>
              <w:rPr>
                <w:sz w:val="16"/>
                <w:szCs w:val="16"/>
              </w:rPr>
            </w:pPr>
          </w:p>
        </w:tc>
        <w:tc>
          <w:tcPr>
            <w:tcW w:w="2185" w:type="dxa"/>
            <w:vMerge/>
            <w:vAlign w:val="center"/>
            <w:hideMark/>
          </w:tcPr>
          <w:p w:rsidR="00947D8E" w:rsidRPr="00105D63" w:rsidRDefault="00947D8E" w:rsidP="00785957">
            <w:pPr>
              <w:jc w:val="center"/>
              <w:rPr>
                <w:sz w:val="16"/>
                <w:szCs w:val="16"/>
              </w:rPr>
            </w:pPr>
          </w:p>
        </w:tc>
        <w:tc>
          <w:tcPr>
            <w:tcW w:w="850" w:type="dxa"/>
            <w:vMerge/>
            <w:vAlign w:val="center"/>
            <w:hideMark/>
          </w:tcPr>
          <w:p w:rsidR="00947D8E" w:rsidRPr="00105D63" w:rsidRDefault="00947D8E" w:rsidP="00785957">
            <w:pPr>
              <w:jc w:val="center"/>
              <w:rPr>
                <w:sz w:val="16"/>
                <w:szCs w:val="16"/>
              </w:rPr>
            </w:pPr>
          </w:p>
        </w:tc>
        <w:tc>
          <w:tcPr>
            <w:tcW w:w="851" w:type="dxa"/>
            <w:vMerge/>
            <w:shd w:val="clear" w:color="auto" w:fill="auto"/>
            <w:vAlign w:val="center"/>
            <w:hideMark/>
          </w:tcPr>
          <w:p w:rsidR="00947D8E" w:rsidRPr="00105D63" w:rsidRDefault="00947D8E" w:rsidP="00785957">
            <w:pPr>
              <w:jc w:val="center"/>
              <w:rPr>
                <w:sz w:val="16"/>
                <w:szCs w:val="16"/>
              </w:rPr>
            </w:pPr>
          </w:p>
        </w:tc>
        <w:tc>
          <w:tcPr>
            <w:tcW w:w="774" w:type="dxa"/>
            <w:vAlign w:val="center"/>
          </w:tcPr>
          <w:p w:rsidR="00947D8E" w:rsidRPr="00105D63" w:rsidRDefault="00947D8E" w:rsidP="00785957">
            <w:pPr>
              <w:jc w:val="center"/>
              <w:rPr>
                <w:sz w:val="16"/>
                <w:szCs w:val="16"/>
              </w:rPr>
            </w:pPr>
            <w:r w:rsidRPr="00105D63">
              <w:rPr>
                <w:sz w:val="16"/>
                <w:szCs w:val="16"/>
              </w:rPr>
              <w:t>Факт</w:t>
            </w:r>
          </w:p>
        </w:tc>
        <w:tc>
          <w:tcPr>
            <w:tcW w:w="9296" w:type="dxa"/>
            <w:gridSpan w:val="12"/>
            <w:vAlign w:val="center"/>
          </w:tcPr>
          <w:p w:rsidR="00947D8E" w:rsidRPr="00105D63" w:rsidRDefault="00947D8E" w:rsidP="00785957">
            <w:pPr>
              <w:jc w:val="center"/>
              <w:rPr>
                <w:sz w:val="16"/>
                <w:szCs w:val="16"/>
              </w:rPr>
            </w:pPr>
            <w:r w:rsidRPr="00105D63">
              <w:rPr>
                <w:sz w:val="16"/>
                <w:szCs w:val="16"/>
              </w:rPr>
              <w:t>План</w:t>
            </w:r>
          </w:p>
        </w:tc>
      </w:tr>
      <w:tr w:rsidR="00EB7F84" w:rsidRPr="00105D63" w:rsidTr="00785957">
        <w:trPr>
          <w:trHeight w:val="705"/>
          <w:tblHeader/>
        </w:trPr>
        <w:tc>
          <w:tcPr>
            <w:tcW w:w="508" w:type="dxa"/>
            <w:vMerge/>
            <w:vAlign w:val="center"/>
            <w:hideMark/>
          </w:tcPr>
          <w:p w:rsidR="00947D8E" w:rsidRPr="00105D63" w:rsidRDefault="00947D8E" w:rsidP="00785957">
            <w:pPr>
              <w:jc w:val="center"/>
              <w:rPr>
                <w:sz w:val="16"/>
                <w:szCs w:val="16"/>
              </w:rPr>
            </w:pPr>
          </w:p>
        </w:tc>
        <w:tc>
          <w:tcPr>
            <w:tcW w:w="2185" w:type="dxa"/>
            <w:vMerge/>
            <w:vAlign w:val="center"/>
            <w:hideMark/>
          </w:tcPr>
          <w:p w:rsidR="00947D8E" w:rsidRPr="00105D63" w:rsidRDefault="00947D8E" w:rsidP="00785957">
            <w:pPr>
              <w:jc w:val="center"/>
              <w:rPr>
                <w:sz w:val="16"/>
                <w:szCs w:val="16"/>
              </w:rPr>
            </w:pPr>
          </w:p>
        </w:tc>
        <w:tc>
          <w:tcPr>
            <w:tcW w:w="850" w:type="dxa"/>
            <w:vMerge/>
            <w:vAlign w:val="center"/>
            <w:hideMark/>
          </w:tcPr>
          <w:p w:rsidR="00947D8E" w:rsidRPr="00105D63" w:rsidRDefault="00947D8E" w:rsidP="00785957">
            <w:pPr>
              <w:jc w:val="center"/>
              <w:rPr>
                <w:sz w:val="16"/>
                <w:szCs w:val="16"/>
              </w:rPr>
            </w:pPr>
          </w:p>
        </w:tc>
        <w:tc>
          <w:tcPr>
            <w:tcW w:w="851" w:type="dxa"/>
            <w:vMerge/>
            <w:vAlign w:val="center"/>
            <w:hideMark/>
          </w:tcPr>
          <w:p w:rsidR="00947D8E" w:rsidRPr="00105D63" w:rsidRDefault="00947D8E" w:rsidP="00785957">
            <w:pPr>
              <w:jc w:val="center"/>
              <w:rPr>
                <w:sz w:val="16"/>
                <w:szCs w:val="16"/>
              </w:rPr>
            </w:pPr>
          </w:p>
        </w:tc>
        <w:tc>
          <w:tcPr>
            <w:tcW w:w="774" w:type="dxa"/>
            <w:shd w:val="clear" w:color="auto" w:fill="auto"/>
            <w:vAlign w:val="center"/>
            <w:hideMark/>
          </w:tcPr>
          <w:p w:rsidR="00947D8E" w:rsidRPr="00105D63" w:rsidRDefault="00947D8E" w:rsidP="00785957">
            <w:pPr>
              <w:jc w:val="center"/>
              <w:rPr>
                <w:sz w:val="16"/>
                <w:szCs w:val="16"/>
              </w:rPr>
            </w:pPr>
            <w:r w:rsidRPr="00105D63">
              <w:rPr>
                <w:sz w:val="16"/>
                <w:szCs w:val="16"/>
              </w:rPr>
              <w:t>2014-2018 годы</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2019 год</w:t>
            </w:r>
          </w:p>
        </w:tc>
        <w:tc>
          <w:tcPr>
            <w:tcW w:w="774" w:type="dxa"/>
            <w:shd w:val="clear" w:color="auto" w:fill="auto"/>
            <w:vAlign w:val="center"/>
            <w:hideMark/>
          </w:tcPr>
          <w:p w:rsidR="00947D8E" w:rsidRPr="00105D63" w:rsidRDefault="00947D8E" w:rsidP="00785957">
            <w:pPr>
              <w:jc w:val="center"/>
              <w:rPr>
                <w:sz w:val="16"/>
                <w:szCs w:val="16"/>
              </w:rPr>
            </w:pPr>
            <w:r w:rsidRPr="00105D63">
              <w:rPr>
                <w:sz w:val="16"/>
                <w:szCs w:val="16"/>
              </w:rPr>
              <w:t>2020 год</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2021 год</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2022 год</w:t>
            </w:r>
          </w:p>
        </w:tc>
        <w:tc>
          <w:tcPr>
            <w:tcW w:w="774" w:type="dxa"/>
            <w:shd w:val="clear" w:color="auto" w:fill="auto"/>
            <w:vAlign w:val="center"/>
            <w:hideMark/>
          </w:tcPr>
          <w:p w:rsidR="00947D8E" w:rsidRPr="00105D63" w:rsidRDefault="00947D8E" w:rsidP="00785957">
            <w:pPr>
              <w:jc w:val="center"/>
              <w:rPr>
                <w:sz w:val="16"/>
                <w:szCs w:val="16"/>
              </w:rPr>
            </w:pPr>
            <w:r w:rsidRPr="00105D63">
              <w:rPr>
                <w:sz w:val="16"/>
                <w:szCs w:val="16"/>
              </w:rPr>
              <w:t>2023 год</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2024 год</w:t>
            </w:r>
          </w:p>
        </w:tc>
        <w:tc>
          <w:tcPr>
            <w:tcW w:w="774" w:type="dxa"/>
            <w:shd w:val="clear" w:color="auto" w:fill="auto"/>
            <w:vAlign w:val="center"/>
          </w:tcPr>
          <w:p w:rsidR="00947D8E" w:rsidRPr="00105D63" w:rsidRDefault="00947D8E" w:rsidP="00785957">
            <w:pPr>
              <w:jc w:val="center"/>
              <w:rPr>
                <w:sz w:val="16"/>
                <w:szCs w:val="16"/>
              </w:rPr>
            </w:pPr>
            <w:r w:rsidRPr="00105D63">
              <w:rPr>
                <w:sz w:val="16"/>
                <w:szCs w:val="16"/>
              </w:rPr>
              <w:t>2025 год</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2026 год</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2027 год</w:t>
            </w:r>
          </w:p>
        </w:tc>
        <w:tc>
          <w:tcPr>
            <w:tcW w:w="774" w:type="dxa"/>
            <w:shd w:val="clear" w:color="auto" w:fill="auto"/>
            <w:vAlign w:val="center"/>
          </w:tcPr>
          <w:p w:rsidR="00947D8E" w:rsidRPr="00105D63" w:rsidRDefault="00947D8E" w:rsidP="00785957">
            <w:pPr>
              <w:jc w:val="center"/>
              <w:rPr>
                <w:sz w:val="16"/>
                <w:szCs w:val="16"/>
              </w:rPr>
            </w:pPr>
            <w:r w:rsidRPr="00105D63">
              <w:rPr>
                <w:sz w:val="16"/>
                <w:szCs w:val="16"/>
              </w:rPr>
              <w:t>2028 год</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2029 год</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2030 год</w:t>
            </w:r>
          </w:p>
        </w:tc>
      </w:tr>
      <w:tr w:rsidR="00EB7F84" w:rsidRPr="00105D63" w:rsidTr="00785957">
        <w:trPr>
          <w:trHeight w:val="332"/>
        </w:trPr>
        <w:tc>
          <w:tcPr>
            <w:tcW w:w="14464" w:type="dxa"/>
            <w:gridSpan w:val="17"/>
            <w:shd w:val="clear" w:color="auto" w:fill="auto"/>
            <w:vAlign w:val="center"/>
            <w:hideMark/>
          </w:tcPr>
          <w:p w:rsidR="00947D8E" w:rsidRPr="00105D63" w:rsidRDefault="00947D8E" w:rsidP="00785957">
            <w:pPr>
              <w:rPr>
                <w:b/>
                <w:bCs/>
                <w:sz w:val="16"/>
                <w:szCs w:val="16"/>
              </w:rPr>
            </w:pPr>
            <w:r w:rsidRPr="00105D63">
              <w:rPr>
                <w:b/>
                <w:bCs/>
                <w:sz w:val="16"/>
                <w:szCs w:val="16"/>
              </w:rPr>
              <w:t xml:space="preserve">Муниципальная программа </w:t>
            </w:r>
            <w:r w:rsidRPr="00105D63">
              <w:rPr>
                <w:b/>
                <w:sz w:val="16"/>
                <w:szCs w:val="16"/>
              </w:rPr>
              <w:t>«Стимулирование экономической активности малого и среднего предпринимательства в Сосновоборском городском округе до 2030 года»</w:t>
            </w:r>
          </w:p>
        </w:tc>
      </w:tr>
      <w:tr w:rsidR="00EB7F84" w:rsidRPr="00105D63" w:rsidTr="00785957">
        <w:trPr>
          <w:trHeight w:val="332"/>
        </w:trPr>
        <w:tc>
          <w:tcPr>
            <w:tcW w:w="14464" w:type="dxa"/>
            <w:gridSpan w:val="17"/>
            <w:shd w:val="clear" w:color="auto" w:fill="auto"/>
          </w:tcPr>
          <w:p w:rsidR="00947D8E" w:rsidRPr="00105D63" w:rsidRDefault="00947D8E" w:rsidP="00785957">
            <w:pPr>
              <w:tabs>
                <w:tab w:val="left" w:pos="6321"/>
              </w:tabs>
              <w:rPr>
                <w:sz w:val="16"/>
                <w:szCs w:val="16"/>
              </w:rPr>
            </w:pPr>
            <w:r w:rsidRPr="00105D63">
              <w:rPr>
                <w:sz w:val="16"/>
                <w:szCs w:val="16"/>
              </w:rPr>
              <w:t>Цель 1. 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w:t>
            </w:r>
          </w:p>
        </w:tc>
      </w:tr>
      <w:tr w:rsidR="00EB7F84" w:rsidRPr="00105D63" w:rsidTr="00785957">
        <w:trPr>
          <w:trHeight w:val="412"/>
        </w:trPr>
        <w:tc>
          <w:tcPr>
            <w:tcW w:w="14464" w:type="dxa"/>
            <w:gridSpan w:val="17"/>
            <w:shd w:val="clear" w:color="auto" w:fill="auto"/>
          </w:tcPr>
          <w:p w:rsidR="00947D8E" w:rsidRPr="00105D63" w:rsidRDefault="00947D8E" w:rsidP="00785957">
            <w:pPr>
              <w:rPr>
                <w:sz w:val="16"/>
                <w:szCs w:val="16"/>
              </w:rPr>
            </w:pPr>
            <w:r w:rsidRPr="00105D63">
              <w:rPr>
                <w:sz w:val="16"/>
                <w:szCs w:val="16"/>
              </w:rPr>
              <w:t>Задача 1.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w:t>
            </w:r>
          </w:p>
        </w:tc>
      </w:tr>
      <w:tr w:rsidR="00EB7F84" w:rsidRPr="00105D63" w:rsidTr="00785957">
        <w:trPr>
          <w:trHeight w:val="713"/>
        </w:trPr>
        <w:tc>
          <w:tcPr>
            <w:tcW w:w="508" w:type="dxa"/>
            <w:shd w:val="clear" w:color="auto" w:fill="auto"/>
            <w:vAlign w:val="center"/>
            <w:hideMark/>
          </w:tcPr>
          <w:p w:rsidR="00947D8E" w:rsidRPr="00105D63" w:rsidRDefault="00947D8E" w:rsidP="00785957">
            <w:pPr>
              <w:jc w:val="center"/>
              <w:rPr>
                <w:sz w:val="16"/>
                <w:szCs w:val="16"/>
              </w:rPr>
            </w:pPr>
            <w:r w:rsidRPr="00105D63">
              <w:rPr>
                <w:sz w:val="16"/>
                <w:szCs w:val="16"/>
              </w:rPr>
              <w:t>1</w:t>
            </w:r>
          </w:p>
        </w:tc>
        <w:tc>
          <w:tcPr>
            <w:tcW w:w="2185" w:type="dxa"/>
            <w:shd w:val="clear" w:color="auto" w:fill="auto"/>
            <w:vAlign w:val="center"/>
            <w:hideMark/>
          </w:tcPr>
          <w:p w:rsidR="00947D8E" w:rsidRPr="00105D63" w:rsidRDefault="00947D8E" w:rsidP="00785957">
            <w:pPr>
              <w:rPr>
                <w:sz w:val="16"/>
                <w:szCs w:val="16"/>
              </w:rPr>
            </w:pPr>
            <w:r w:rsidRPr="00105D63">
              <w:rPr>
                <w:sz w:val="16"/>
                <w:szCs w:val="16"/>
              </w:rPr>
              <w:t>Число субъектов малого и среднего предпринимательства в расчете на 10 тыс. чел. населения</w:t>
            </w:r>
          </w:p>
        </w:tc>
        <w:tc>
          <w:tcPr>
            <w:tcW w:w="850" w:type="dxa"/>
            <w:shd w:val="clear" w:color="auto" w:fill="auto"/>
            <w:vAlign w:val="center"/>
            <w:hideMark/>
          </w:tcPr>
          <w:p w:rsidR="00947D8E" w:rsidRPr="00105D63" w:rsidRDefault="00947D8E" w:rsidP="00785957">
            <w:pPr>
              <w:jc w:val="center"/>
              <w:rPr>
                <w:sz w:val="16"/>
                <w:szCs w:val="16"/>
              </w:rPr>
            </w:pPr>
            <w:r w:rsidRPr="00105D63">
              <w:rPr>
                <w:sz w:val="16"/>
                <w:szCs w:val="16"/>
              </w:rPr>
              <w:t>единиц</w:t>
            </w:r>
          </w:p>
        </w:tc>
        <w:tc>
          <w:tcPr>
            <w:tcW w:w="851" w:type="dxa"/>
            <w:shd w:val="clear" w:color="auto" w:fill="auto"/>
            <w:vAlign w:val="center"/>
            <w:hideMark/>
          </w:tcPr>
          <w:p w:rsidR="00947D8E" w:rsidRPr="00105D63" w:rsidRDefault="00947D8E" w:rsidP="00785957">
            <w:pPr>
              <w:jc w:val="center"/>
              <w:rPr>
                <w:sz w:val="16"/>
                <w:szCs w:val="16"/>
              </w:rPr>
            </w:pPr>
            <w:r w:rsidRPr="00105D63">
              <w:rPr>
                <w:sz w:val="16"/>
                <w:szCs w:val="16"/>
              </w:rPr>
              <w:t>336</w:t>
            </w:r>
          </w:p>
        </w:tc>
        <w:tc>
          <w:tcPr>
            <w:tcW w:w="774" w:type="dxa"/>
            <w:shd w:val="clear" w:color="auto" w:fill="auto"/>
            <w:vAlign w:val="center"/>
            <w:hideMark/>
          </w:tcPr>
          <w:p w:rsidR="00947D8E" w:rsidRPr="00105D63" w:rsidRDefault="00947D8E" w:rsidP="00785957">
            <w:pPr>
              <w:jc w:val="center"/>
              <w:rPr>
                <w:sz w:val="16"/>
                <w:szCs w:val="16"/>
              </w:rPr>
            </w:pPr>
            <w:r w:rsidRPr="00105D63">
              <w:rPr>
                <w:sz w:val="16"/>
                <w:szCs w:val="16"/>
              </w:rPr>
              <w:t>2014г. – 351, 2015г. – 346, 2016г. – 346, 2017г. – 346,</w:t>
            </w:r>
          </w:p>
          <w:p w:rsidR="00947D8E" w:rsidRPr="00105D63" w:rsidRDefault="00947D8E" w:rsidP="00785957">
            <w:pPr>
              <w:jc w:val="center"/>
              <w:rPr>
                <w:sz w:val="16"/>
                <w:szCs w:val="16"/>
              </w:rPr>
            </w:pPr>
            <w:r w:rsidRPr="00105D63">
              <w:rPr>
                <w:sz w:val="16"/>
                <w:szCs w:val="16"/>
              </w:rPr>
              <w:t>2018г. - 284,4</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285</w:t>
            </w:r>
          </w:p>
        </w:tc>
        <w:tc>
          <w:tcPr>
            <w:tcW w:w="774" w:type="dxa"/>
            <w:shd w:val="clear" w:color="auto" w:fill="auto"/>
            <w:vAlign w:val="center"/>
            <w:hideMark/>
          </w:tcPr>
          <w:p w:rsidR="00947D8E" w:rsidRPr="00105D63" w:rsidRDefault="00947D8E" w:rsidP="00785957">
            <w:pPr>
              <w:jc w:val="center"/>
              <w:rPr>
                <w:sz w:val="16"/>
                <w:szCs w:val="16"/>
              </w:rPr>
            </w:pPr>
            <w:r w:rsidRPr="00105D63">
              <w:rPr>
                <w:sz w:val="16"/>
                <w:szCs w:val="16"/>
              </w:rPr>
              <w:t>295</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305</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315</w:t>
            </w:r>
          </w:p>
        </w:tc>
        <w:tc>
          <w:tcPr>
            <w:tcW w:w="774" w:type="dxa"/>
            <w:shd w:val="clear" w:color="auto" w:fill="auto"/>
            <w:vAlign w:val="center"/>
            <w:hideMark/>
          </w:tcPr>
          <w:p w:rsidR="00947D8E" w:rsidRPr="00105D63" w:rsidRDefault="00947D8E" w:rsidP="00785957">
            <w:pPr>
              <w:jc w:val="center"/>
              <w:rPr>
                <w:sz w:val="16"/>
                <w:szCs w:val="16"/>
              </w:rPr>
            </w:pPr>
            <w:r w:rsidRPr="00105D63">
              <w:rPr>
                <w:sz w:val="16"/>
                <w:szCs w:val="16"/>
              </w:rPr>
              <w:t>328</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370</w:t>
            </w:r>
          </w:p>
        </w:tc>
        <w:tc>
          <w:tcPr>
            <w:tcW w:w="774" w:type="dxa"/>
            <w:vAlign w:val="center"/>
          </w:tcPr>
          <w:p w:rsidR="00947D8E" w:rsidRPr="00105D63" w:rsidRDefault="00947D8E" w:rsidP="00785957">
            <w:pPr>
              <w:jc w:val="center"/>
              <w:rPr>
                <w:sz w:val="16"/>
                <w:szCs w:val="16"/>
              </w:rPr>
            </w:pPr>
            <w:r w:rsidRPr="00105D63">
              <w:rPr>
                <w:sz w:val="16"/>
                <w:szCs w:val="16"/>
              </w:rPr>
              <w:t>379</w:t>
            </w:r>
          </w:p>
        </w:tc>
        <w:tc>
          <w:tcPr>
            <w:tcW w:w="775" w:type="dxa"/>
            <w:vAlign w:val="center"/>
          </w:tcPr>
          <w:p w:rsidR="00947D8E" w:rsidRPr="00105D63" w:rsidRDefault="00947D8E" w:rsidP="00785957">
            <w:pPr>
              <w:jc w:val="center"/>
              <w:rPr>
                <w:sz w:val="16"/>
                <w:szCs w:val="16"/>
              </w:rPr>
            </w:pPr>
            <w:r w:rsidRPr="00105D63">
              <w:rPr>
                <w:sz w:val="16"/>
                <w:szCs w:val="16"/>
              </w:rPr>
              <w:t>388</w:t>
            </w:r>
          </w:p>
        </w:tc>
        <w:tc>
          <w:tcPr>
            <w:tcW w:w="775" w:type="dxa"/>
            <w:vAlign w:val="center"/>
          </w:tcPr>
          <w:p w:rsidR="00947D8E" w:rsidRPr="00105D63" w:rsidRDefault="00947D8E" w:rsidP="00785957">
            <w:pPr>
              <w:jc w:val="center"/>
              <w:rPr>
                <w:sz w:val="16"/>
                <w:szCs w:val="16"/>
              </w:rPr>
            </w:pPr>
            <w:r w:rsidRPr="00105D63">
              <w:rPr>
                <w:sz w:val="16"/>
                <w:szCs w:val="16"/>
              </w:rPr>
              <w:t>397</w:t>
            </w:r>
          </w:p>
        </w:tc>
        <w:tc>
          <w:tcPr>
            <w:tcW w:w="774" w:type="dxa"/>
            <w:vAlign w:val="center"/>
          </w:tcPr>
          <w:p w:rsidR="00947D8E" w:rsidRPr="00105D63" w:rsidRDefault="00947D8E" w:rsidP="00785957">
            <w:pPr>
              <w:jc w:val="center"/>
              <w:rPr>
                <w:sz w:val="16"/>
                <w:szCs w:val="16"/>
              </w:rPr>
            </w:pPr>
            <w:r w:rsidRPr="00105D63">
              <w:rPr>
                <w:sz w:val="16"/>
                <w:szCs w:val="16"/>
              </w:rPr>
              <w:t>406</w:t>
            </w:r>
          </w:p>
        </w:tc>
        <w:tc>
          <w:tcPr>
            <w:tcW w:w="775" w:type="dxa"/>
            <w:vAlign w:val="center"/>
          </w:tcPr>
          <w:p w:rsidR="00947D8E" w:rsidRPr="00105D63" w:rsidRDefault="00947D8E" w:rsidP="00785957">
            <w:pPr>
              <w:jc w:val="center"/>
              <w:rPr>
                <w:sz w:val="16"/>
                <w:szCs w:val="16"/>
              </w:rPr>
            </w:pPr>
            <w:r w:rsidRPr="00105D63">
              <w:rPr>
                <w:sz w:val="16"/>
                <w:szCs w:val="16"/>
              </w:rPr>
              <w:t>415</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422</w:t>
            </w:r>
          </w:p>
        </w:tc>
      </w:tr>
      <w:tr w:rsidR="00EB7F84" w:rsidRPr="00105D63" w:rsidTr="00785957">
        <w:trPr>
          <w:trHeight w:val="1978"/>
        </w:trPr>
        <w:tc>
          <w:tcPr>
            <w:tcW w:w="508" w:type="dxa"/>
            <w:shd w:val="clear" w:color="auto" w:fill="auto"/>
            <w:vAlign w:val="center"/>
            <w:hideMark/>
          </w:tcPr>
          <w:p w:rsidR="00947D8E" w:rsidRPr="00105D63" w:rsidRDefault="00947D8E" w:rsidP="00785957">
            <w:pPr>
              <w:jc w:val="center"/>
              <w:rPr>
                <w:sz w:val="16"/>
                <w:szCs w:val="16"/>
              </w:rPr>
            </w:pPr>
            <w:r w:rsidRPr="00105D63">
              <w:rPr>
                <w:sz w:val="16"/>
                <w:szCs w:val="16"/>
              </w:rPr>
              <w:t>2</w:t>
            </w:r>
          </w:p>
        </w:tc>
        <w:tc>
          <w:tcPr>
            <w:tcW w:w="2185" w:type="dxa"/>
            <w:shd w:val="clear" w:color="auto" w:fill="auto"/>
            <w:vAlign w:val="center"/>
            <w:hideMark/>
          </w:tcPr>
          <w:p w:rsidR="00947D8E" w:rsidRPr="00105D63" w:rsidRDefault="00947D8E" w:rsidP="00785957">
            <w:pPr>
              <w:rPr>
                <w:sz w:val="16"/>
                <w:szCs w:val="16"/>
              </w:rPr>
            </w:pPr>
            <w:r w:rsidRPr="00105D63">
              <w:rPr>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0" w:type="dxa"/>
            <w:shd w:val="clear" w:color="auto" w:fill="auto"/>
            <w:vAlign w:val="center"/>
            <w:hideMark/>
          </w:tcPr>
          <w:p w:rsidR="00947D8E" w:rsidRPr="00105D63" w:rsidRDefault="00947D8E" w:rsidP="00785957">
            <w:pPr>
              <w:jc w:val="center"/>
              <w:rPr>
                <w:sz w:val="16"/>
                <w:szCs w:val="16"/>
              </w:rPr>
            </w:pPr>
            <w:r w:rsidRPr="00105D63">
              <w:rPr>
                <w:sz w:val="16"/>
                <w:szCs w:val="16"/>
              </w:rPr>
              <w:t>%</w:t>
            </w:r>
          </w:p>
        </w:tc>
        <w:tc>
          <w:tcPr>
            <w:tcW w:w="851" w:type="dxa"/>
            <w:shd w:val="clear" w:color="auto" w:fill="auto"/>
            <w:vAlign w:val="center"/>
            <w:hideMark/>
          </w:tcPr>
          <w:p w:rsidR="00947D8E" w:rsidRPr="00105D63" w:rsidRDefault="00947D8E" w:rsidP="00785957">
            <w:pPr>
              <w:jc w:val="center"/>
              <w:rPr>
                <w:sz w:val="16"/>
                <w:szCs w:val="16"/>
              </w:rPr>
            </w:pPr>
            <w:r w:rsidRPr="00105D63">
              <w:rPr>
                <w:sz w:val="16"/>
                <w:szCs w:val="16"/>
              </w:rPr>
              <w:t>18,1</w:t>
            </w:r>
          </w:p>
        </w:tc>
        <w:tc>
          <w:tcPr>
            <w:tcW w:w="774" w:type="dxa"/>
            <w:shd w:val="clear" w:color="auto" w:fill="auto"/>
            <w:vAlign w:val="center"/>
            <w:hideMark/>
          </w:tcPr>
          <w:p w:rsidR="00947D8E" w:rsidRPr="00105D63" w:rsidRDefault="00947D8E" w:rsidP="00785957">
            <w:pPr>
              <w:jc w:val="center"/>
              <w:rPr>
                <w:sz w:val="16"/>
                <w:szCs w:val="16"/>
              </w:rPr>
            </w:pPr>
            <w:r w:rsidRPr="00105D63">
              <w:rPr>
                <w:sz w:val="16"/>
                <w:szCs w:val="16"/>
              </w:rPr>
              <w:t>2014г. -16,8, 2015г. -15,7, 2016г. – 21, 2017г. – 21, 2018г. - 22,1</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22,3</w:t>
            </w:r>
          </w:p>
        </w:tc>
        <w:tc>
          <w:tcPr>
            <w:tcW w:w="774" w:type="dxa"/>
            <w:shd w:val="clear" w:color="auto" w:fill="auto"/>
            <w:vAlign w:val="center"/>
            <w:hideMark/>
          </w:tcPr>
          <w:p w:rsidR="00947D8E" w:rsidRPr="00105D63" w:rsidRDefault="00947D8E" w:rsidP="00785957">
            <w:pPr>
              <w:jc w:val="center"/>
              <w:rPr>
                <w:sz w:val="16"/>
                <w:szCs w:val="16"/>
              </w:rPr>
            </w:pPr>
            <w:r w:rsidRPr="00105D63">
              <w:rPr>
                <w:sz w:val="16"/>
                <w:szCs w:val="16"/>
              </w:rPr>
              <w:t>22,4</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22,5</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22,5</w:t>
            </w:r>
          </w:p>
        </w:tc>
        <w:tc>
          <w:tcPr>
            <w:tcW w:w="774" w:type="dxa"/>
            <w:shd w:val="clear" w:color="auto" w:fill="auto"/>
            <w:vAlign w:val="center"/>
            <w:hideMark/>
          </w:tcPr>
          <w:p w:rsidR="00947D8E" w:rsidRPr="00105D63" w:rsidRDefault="00947D8E" w:rsidP="00785957">
            <w:pPr>
              <w:jc w:val="center"/>
              <w:rPr>
                <w:sz w:val="16"/>
                <w:szCs w:val="16"/>
              </w:rPr>
            </w:pPr>
            <w:r w:rsidRPr="00105D63">
              <w:rPr>
                <w:sz w:val="16"/>
                <w:szCs w:val="16"/>
              </w:rPr>
              <w:t>22,5</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22,5</w:t>
            </w:r>
          </w:p>
        </w:tc>
        <w:tc>
          <w:tcPr>
            <w:tcW w:w="774" w:type="dxa"/>
            <w:vAlign w:val="center"/>
          </w:tcPr>
          <w:p w:rsidR="00947D8E" w:rsidRPr="00105D63" w:rsidRDefault="00947D8E" w:rsidP="00785957">
            <w:pPr>
              <w:jc w:val="center"/>
              <w:rPr>
                <w:sz w:val="16"/>
                <w:szCs w:val="16"/>
              </w:rPr>
            </w:pPr>
            <w:r w:rsidRPr="00105D63">
              <w:rPr>
                <w:sz w:val="16"/>
                <w:szCs w:val="16"/>
              </w:rPr>
              <w:t>22,5</w:t>
            </w:r>
          </w:p>
        </w:tc>
        <w:tc>
          <w:tcPr>
            <w:tcW w:w="775" w:type="dxa"/>
            <w:vAlign w:val="center"/>
          </w:tcPr>
          <w:p w:rsidR="00947D8E" w:rsidRPr="00105D63" w:rsidRDefault="00947D8E" w:rsidP="00785957">
            <w:pPr>
              <w:jc w:val="center"/>
              <w:rPr>
                <w:sz w:val="16"/>
                <w:szCs w:val="16"/>
              </w:rPr>
            </w:pPr>
            <w:r w:rsidRPr="00105D63">
              <w:rPr>
                <w:sz w:val="16"/>
                <w:szCs w:val="16"/>
              </w:rPr>
              <w:t>22,5</w:t>
            </w:r>
          </w:p>
        </w:tc>
        <w:tc>
          <w:tcPr>
            <w:tcW w:w="775" w:type="dxa"/>
            <w:vAlign w:val="center"/>
          </w:tcPr>
          <w:p w:rsidR="00947D8E" w:rsidRPr="00105D63" w:rsidRDefault="00947D8E" w:rsidP="00785957">
            <w:pPr>
              <w:jc w:val="center"/>
              <w:rPr>
                <w:sz w:val="16"/>
                <w:szCs w:val="16"/>
              </w:rPr>
            </w:pPr>
            <w:r w:rsidRPr="00105D63">
              <w:rPr>
                <w:sz w:val="16"/>
                <w:szCs w:val="16"/>
              </w:rPr>
              <w:t>22,5</w:t>
            </w:r>
          </w:p>
        </w:tc>
        <w:tc>
          <w:tcPr>
            <w:tcW w:w="774" w:type="dxa"/>
            <w:vAlign w:val="center"/>
          </w:tcPr>
          <w:p w:rsidR="00947D8E" w:rsidRPr="00105D63" w:rsidRDefault="00947D8E" w:rsidP="00785957">
            <w:pPr>
              <w:jc w:val="center"/>
              <w:rPr>
                <w:sz w:val="16"/>
                <w:szCs w:val="16"/>
              </w:rPr>
            </w:pPr>
            <w:r w:rsidRPr="00105D63">
              <w:rPr>
                <w:sz w:val="16"/>
                <w:szCs w:val="16"/>
              </w:rPr>
              <w:t>22,5</w:t>
            </w:r>
          </w:p>
        </w:tc>
        <w:tc>
          <w:tcPr>
            <w:tcW w:w="775" w:type="dxa"/>
            <w:vAlign w:val="center"/>
          </w:tcPr>
          <w:p w:rsidR="00947D8E" w:rsidRPr="00105D63" w:rsidRDefault="00947D8E" w:rsidP="00785957">
            <w:pPr>
              <w:jc w:val="center"/>
              <w:rPr>
                <w:sz w:val="16"/>
                <w:szCs w:val="16"/>
              </w:rPr>
            </w:pPr>
            <w:r w:rsidRPr="00105D63">
              <w:rPr>
                <w:sz w:val="16"/>
                <w:szCs w:val="16"/>
              </w:rPr>
              <w:t>22,5</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22,5</w:t>
            </w:r>
          </w:p>
        </w:tc>
      </w:tr>
      <w:tr w:rsidR="00EB7F84" w:rsidRPr="00105D63" w:rsidTr="00785957">
        <w:trPr>
          <w:trHeight w:val="332"/>
        </w:trPr>
        <w:tc>
          <w:tcPr>
            <w:tcW w:w="14464" w:type="dxa"/>
            <w:gridSpan w:val="17"/>
            <w:shd w:val="clear" w:color="auto" w:fill="auto"/>
            <w:vAlign w:val="center"/>
          </w:tcPr>
          <w:p w:rsidR="00947D8E" w:rsidRPr="00105D63" w:rsidRDefault="00947D8E" w:rsidP="00785957">
            <w:pPr>
              <w:rPr>
                <w:sz w:val="16"/>
                <w:szCs w:val="16"/>
              </w:rPr>
            </w:pPr>
            <w:r w:rsidRPr="00105D63">
              <w:rPr>
                <w:sz w:val="16"/>
                <w:szCs w:val="16"/>
              </w:rPr>
              <w:t>Цель 2. Создание условий для развития товаропроизводителей в сфере агропромышленного и рыбохозяйственного комплекса в Сосновоборском городском округе</w:t>
            </w:r>
          </w:p>
        </w:tc>
      </w:tr>
      <w:tr w:rsidR="00EB7F84" w:rsidRPr="00105D63" w:rsidTr="00785957">
        <w:trPr>
          <w:trHeight w:val="332"/>
        </w:trPr>
        <w:tc>
          <w:tcPr>
            <w:tcW w:w="14464" w:type="dxa"/>
            <w:gridSpan w:val="17"/>
            <w:shd w:val="clear" w:color="auto" w:fill="auto"/>
            <w:vAlign w:val="center"/>
          </w:tcPr>
          <w:p w:rsidR="00947D8E" w:rsidRPr="00105D63" w:rsidRDefault="00947D8E" w:rsidP="00785957">
            <w:pPr>
              <w:rPr>
                <w:sz w:val="16"/>
                <w:szCs w:val="16"/>
              </w:rPr>
            </w:pPr>
            <w:r w:rsidRPr="00105D63">
              <w:rPr>
                <w:sz w:val="16"/>
                <w:szCs w:val="16"/>
              </w:rPr>
              <w:t>Задача 2.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tc>
      </w:tr>
      <w:tr w:rsidR="00EB7F84" w:rsidRPr="00105D63" w:rsidTr="00785957">
        <w:trPr>
          <w:trHeight w:val="840"/>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lastRenderedPageBreak/>
              <w:t>3.</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rPr>
                <w:sz w:val="16"/>
                <w:szCs w:val="16"/>
              </w:rPr>
            </w:pPr>
            <w:r w:rsidRPr="00105D63">
              <w:rPr>
                <w:sz w:val="16"/>
                <w:szCs w:val="16"/>
              </w:rPr>
              <w:t>Индекс производства продукции сельского хозяйства в хозяйствах всех категорий к предыдущему году в ценах соответствующих лет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1,037</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2014г. -1,444, 2015г. -1,129, 2016г. –0,822, 2017г. – 0,964,</w:t>
            </w:r>
          </w:p>
          <w:p w:rsidR="00947D8E" w:rsidRPr="00105D63" w:rsidRDefault="00947D8E" w:rsidP="00785957">
            <w:pPr>
              <w:jc w:val="center"/>
              <w:rPr>
                <w:sz w:val="16"/>
                <w:szCs w:val="16"/>
              </w:rPr>
            </w:pPr>
            <w:r w:rsidRPr="00105D63">
              <w:rPr>
                <w:sz w:val="16"/>
                <w:szCs w:val="16"/>
              </w:rPr>
              <w:t>2018г. – 1,02</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0,6</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1,0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1,0</w:t>
            </w:r>
          </w:p>
        </w:tc>
        <w:tc>
          <w:tcPr>
            <w:tcW w:w="774" w:type="dxa"/>
            <w:tcBorders>
              <w:top w:val="single" w:sz="4" w:space="0" w:color="auto"/>
              <w:left w:val="single" w:sz="4" w:space="0" w:color="auto"/>
              <w:bottom w:val="single" w:sz="4" w:space="0" w:color="auto"/>
              <w:right w:val="single" w:sz="4" w:space="0" w:color="auto"/>
            </w:tcBorders>
            <w:vAlign w:val="center"/>
          </w:tcPr>
          <w:p w:rsidR="00947D8E" w:rsidRPr="00105D63" w:rsidRDefault="00947D8E" w:rsidP="00785957">
            <w:pPr>
              <w:jc w:val="center"/>
              <w:rPr>
                <w:sz w:val="16"/>
                <w:szCs w:val="16"/>
              </w:rPr>
            </w:pPr>
            <w:r w:rsidRPr="00105D63">
              <w:rPr>
                <w:sz w:val="16"/>
                <w:szCs w:val="16"/>
              </w:rPr>
              <w:t>1,0</w:t>
            </w:r>
          </w:p>
        </w:tc>
        <w:tc>
          <w:tcPr>
            <w:tcW w:w="775" w:type="dxa"/>
            <w:tcBorders>
              <w:top w:val="single" w:sz="4" w:space="0" w:color="auto"/>
              <w:left w:val="single" w:sz="4" w:space="0" w:color="auto"/>
              <w:bottom w:val="single" w:sz="4" w:space="0" w:color="auto"/>
              <w:right w:val="single" w:sz="4" w:space="0" w:color="auto"/>
            </w:tcBorders>
            <w:vAlign w:val="center"/>
          </w:tcPr>
          <w:p w:rsidR="00947D8E" w:rsidRPr="00105D63" w:rsidRDefault="00947D8E" w:rsidP="00785957">
            <w:pPr>
              <w:jc w:val="center"/>
              <w:rPr>
                <w:sz w:val="16"/>
                <w:szCs w:val="16"/>
              </w:rPr>
            </w:pPr>
            <w:r w:rsidRPr="00105D63">
              <w:rPr>
                <w:sz w:val="16"/>
                <w:szCs w:val="16"/>
              </w:rPr>
              <w:t>1,0</w:t>
            </w:r>
          </w:p>
        </w:tc>
        <w:tc>
          <w:tcPr>
            <w:tcW w:w="775" w:type="dxa"/>
            <w:tcBorders>
              <w:top w:val="single" w:sz="4" w:space="0" w:color="auto"/>
              <w:left w:val="single" w:sz="4" w:space="0" w:color="auto"/>
              <w:bottom w:val="single" w:sz="4" w:space="0" w:color="auto"/>
              <w:right w:val="single" w:sz="4" w:space="0" w:color="auto"/>
            </w:tcBorders>
            <w:vAlign w:val="center"/>
          </w:tcPr>
          <w:p w:rsidR="00947D8E" w:rsidRPr="00105D63" w:rsidRDefault="00947D8E" w:rsidP="00785957">
            <w:pPr>
              <w:jc w:val="center"/>
              <w:rPr>
                <w:sz w:val="16"/>
                <w:szCs w:val="16"/>
              </w:rPr>
            </w:pPr>
            <w:r w:rsidRPr="00105D63">
              <w:rPr>
                <w:sz w:val="16"/>
                <w:szCs w:val="16"/>
              </w:rPr>
              <w:t>1,0</w:t>
            </w:r>
          </w:p>
        </w:tc>
        <w:tc>
          <w:tcPr>
            <w:tcW w:w="774" w:type="dxa"/>
            <w:tcBorders>
              <w:top w:val="single" w:sz="4" w:space="0" w:color="auto"/>
              <w:left w:val="single" w:sz="4" w:space="0" w:color="auto"/>
              <w:bottom w:val="single" w:sz="4" w:space="0" w:color="auto"/>
              <w:right w:val="single" w:sz="4" w:space="0" w:color="auto"/>
            </w:tcBorders>
            <w:vAlign w:val="center"/>
          </w:tcPr>
          <w:p w:rsidR="00947D8E" w:rsidRPr="00105D63" w:rsidRDefault="00947D8E" w:rsidP="00785957">
            <w:pPr>
              <w:jc w:val="center"/>
              <w:rPr>
                <w:sz w:val="16"/>
                <w:szCs w:val="16"/>
              </w:rPr>
            </w:pPr>
            <w:r w:rsidRPr="00105D63">
              <w:rPr>
                <w:sz w:val="16"/>
                <w:szCs w:val="16"/>
              </w:rPr>
              <w:t>1,0</w:t>
            </w:r>
          </w:p>
        </w:tc>
        <w:tc>
          <w:tcPr>
            <w:tcW w:w="775" w:type="dxa"/>
            <w:tcBorders>
              <w:top w:val="single" w:sz="4" w:space="0" w:color="auto"/>
              <w:left w:val="single" w:sz="4" w:space="0" w:color="auto"/>
              <w:bottom w:val="single" w:sz="4" w:space="0" w:color="auto"/>
              <w:right w:val="single" w:sz="4" w:space="0" w:color="auto"/>
            </w:tcBorders>
            <w:vAlign w:val="center"/>
          </w:tcPr>
          <w:p w:rsidR="00947D8E" w:rsidRPr="00105D63" w:rsidRDefault="00947D8E" w:rsidP="00785957">
            <w:pPr>
              <w:jc w:val="center"/>
              <w:rPr>
                <w:sz w:val="16"/>
                <w:szCs w:val="16"/>
              </w:rPr>
            </w:pPr>
            <w:r w:rsidRPr="00105D63">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1,0</w:t>
            </w:r>
          </w:p>
        </w:tc>
      </w:tr>
      <w:tr w:rsidR="00EB7F84" w:rsidRPr="00105D63" w:rsidTr="00785957">
        <w:trPr>
          <w:trHeight w:val="378"/>
        </w:trPr>
        <w:tc>
          <w:tcPr>
            <w:tcW w:w="14464" w:type="dxa"/>
            <w:gridSpan w:val="17"/>
            <w:shd w:val="clear" w:color="auto" w:fill="auto"/>
            <w:vAlign w:val="center"/>
            <w:hideMark/>
          </w:tcPr>
          <w:p w:rsidR="00947D8E" w:rsidRPr="00105D63" w:rsidRDefault="00947D8E" w:rsidP="00785957">
            <w:pPr>
              <w:rPr>
                <w:b/>
                <w:bCs/>
                <w:sz w:val="16"/>
                <w:szCs w:val="16"/>
              </w:rPr>
            </w:pPr>
            <w:r w:rsidRPr="00105D63">
              <w:rPr>
                <w:sz w:val="16"/>
                <w:szCs w:val="16"/>
              </w:rPr>
              <w:t> </w:t>
            </w:r>
            <w:r w:rsidRPr="00105D63">
              <w:rPr>
                <w:b/>
                <w:bCs/>
                <w:sz w:val="16"/>
                <w:szCs w:val="16"/>
              </w:rPr>
              <w:t>Подпрограмма 1 «Развитие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w:t>
            </w:r>
          </w:p>
        </w:tc>
      </w:tr>
      <w:tr w:rsidR="00EB7F84" w:rsidRPr="00105D63" w:rsidTr="00785957">
        <w:trPr>
          <w:trHeight w:val="1515"/>
        </w:trPr>
        <w:tc>
          <w:tcPr>
            <w:tcW w:w="508" w:type="dxa"/>
            <w:shd w:val="clear" w:color="auto" w:fill="auto"/>
            <w:vAlign w:val="center"/>
            <w:hideMark/>
          </w:tcPr>
          <w:p w:rsidR="00947D8E" w:rsidRPr="00105D63" w:rsidRDefault="00947D8E" w:rsidP="00785957">
            <w:pPr>
              <w:jc w:val="center"/>
              <w:rPr>
                <w:sz w:val="16"/>
                <w:szCs w:val="16"/>
              </w:rPr>
            </w:pPr>
            <w:r w:rsidRPr="00105D63">
              <w:rPr>
                <w:sz w:val="16"/>
                <w:szCs w:val="16"/>
              </w:rPr>
              <w:t>1.1</w:t>
            </w:r>
          </w:p>
        </w:tc>
        <w:tc>
          <w:tcPr>
            <w:tcW w:w="2185" w:type="dxa"/>
            <w:shd w:val="clear" w:color="auto" w:fill="auto"/>
            <w:vAlign w:val="center"/>
            <w:hideMark/>
          </w:tcPr>
          <w:p w:rsidR="00947D8E" w:rsidRPr="00105D63" w:rsidRDefault="00947D8E" w:rsidP="00785957">
            <w:pPr>
              <w:rPr>
                <w:sz w:val="16"/>
                <w:szCs w:val="16"/>
              </w:rPr>
            </w:pPr>
            <w:r w:rsidRPr="00105D63">
              <w:rPr>
                <w:sz w:val="16"/>
                <w:szCs w:val="16"/>
              </w:rPr>
              <w:t>Увеличение количества вновь созданных субъектов малого и среднего предпринимательства при поддержке программных мероприятий</w:t>
            </w:r>
          </w:p>
        </w:tc>
        <w:tc>
          <w:tcPr>
            <w:tcW w:w="850" w:type="dxa"/>
            <w:shd w:val="clear" w:color="auto" w:fill="auto"/>
            <w:vAlign w:val="center"/>
            <w:hideMark/>
          </w:tcPr>
          <w:p w:rsidR="00947D8E" w:rsidRPr="00105D63" w:rsidRDefault="00947D8E" w:rsidP="00785957">
            <w:pPr>
              <w:jc w:val="center"/>
              <w:rPr>
                <w:sz w:val="16"/>
                <w:szCs w:val="16"/>
              </w:rPr>
            </w:pPr>
            <w:r w:rsidRPr="00105D63">
              <w:rPr>
                <w:sz w:val="16"/>
                <w:szCs w:val="16"/>
              </w:rPr>
              <w:t>единиц</w:t>
            </w:r>
          </w:p>
        </w:tc>
        <w:tc>
          <w:tcPr>
            <w:tcW w:w="851" w:type="dxa"/>
            <w:shd w:val="clear" w:color="auto" w:fill="auto"/>
            <w:vAlign w:val="center"/>
            <w:hideMark/>
          </w:tcPr>
          <w:p w:rsidR="00947D8E" w:rsidRPr="00105D63" w:rsidRDefault="00947D8E" w:rsidP="00785957">
            <w:pPr>
              <w:jc w:val="center"/>
              <w:rPr>
                <w:sz w:val="16"/>
                <w:szCs w:val="16"/>
              </w:rPr>
            </w:pPr>
            <w:r w:rsidRPr="00105D63">
              <w:rPr>
                <w:sz w:val="16"/>
                <w:szCs w:val="16"/>
              </w:rPr>
              <w:t>12</w:t>
            </w:r>
          </w:p>
        </w:tc>
        <w:tc>
          <w:tcPr>
            <w:tcW w:w="774" w:type="dxa"/>
            <w:shd w:val="clear" w:color="auto" w:fill="auto"/>
            <w:vAlign w:val="center"/>
            <w:hideMark/>
          </w:tcPr>
          <w:p w:rsidR="00947D8E" w:rsidRPr="00105D63" w:rsidRDefault="00947D8E" w:rsidP="00785957">
            <w:pPr>
              <w:jc w:val="center"/>
              <w:rPr>
                <w:sz w:val="16"/>
                <w:szCs w:val="16"/>
              </w:rPr>
            </w:pPr>
            <w:r w:rsidRPr="00105D63">
              <w:rPr>
                <w:sz w:val="16"/>
                <w:szCs w:val="16"/>
              </w:rPr>
              <w:t>2014г. – 14, 2015г. – 22, 2016г. – 13, 2017г. -11,</w:t>
            </w:r>
          </w:p>
          <w:p w:rsidR="00947D8E" w:rsidRPr="00105D63" w:rsidRDefault="00947D8E" w:rsidP="00785957">
            <w:pPr>
              <w:jc w:val="center"/>
              <w:rPr>
                <w:sz w:val="16"/>
                <w:szCs w:val="16"/>
              </w:rPr>
            </w:pPr>
            <w:r w:rsidRPr="00105D63">
              <w:rPr>
                <w:sz w:val="16"/>
                <w:szCs w:val="16"/>
              </w:rPr>
              <w:t>2018г. - 15</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10</w:t>
            </w:r>
          </w:p>
        </w:tc>
        <w:tc>
          <w:tcPr>
            <w:tcW w:w="774" w:type="dxa"/>
            <w:shd w:val="clear" w:color="auto" w:fill="auto"/>
            <w:vAlign w:val="center"/>
            <w:hideMark/>
          </w:tcPr>
          <w:p w:rsidR="00947D8E" w:rsidRPr="00105D63" w:rsidRDefault="00947D8E" w:rsidP="00785957">
            <w:pPr>
              <w:jc w:val="center"/>
              <w:rPr>
                <w:sz w:val="16"/>
                <w:szCs w:val="16"/>
              </w:rPr>
            </w:pPr>
            <w:r w:rsidRPr="00105D63">
              <w:rPr>
                <w:sz w:val="16"/>
                <w:szCs w:val="16"/>
              </w:rPr>
              <w:t>10</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10</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10</w:t>
            </w:r>
          </w:p>
        </w:tc>
        <w:tc>
          <w:tcPr>
            <w:tcW w:w="774" w:type="dxa"/>
            <w:shd w:val="clear" w:color="auto" w:fill="auto"/>
            <w:vAlign w:val="center"/>
            <w:hideMark/>
          </w:tcPr>
          <w:p w:rsidR="00947D8E" w:rsidRPr="00105D63" w:rsidRDefault="00947D8E" w:rsidP="00785957">
            <w:pPr>
              <w:jc w:val="center"/>
              <w:rPr>
                <w:sz w:val="16"/>
                <w:szCs w:val="16"/>
              </w:rPr>
            </w:pPr>
            <w:r w:rsidRPr="00105D63">
              <w:rPr>
                <w:sz w:val="16"/>
                <w:szCs w:val="16"/>
              </w:rPr>
              <w:t>10</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10</w:t>
            </w:r>
          </w:p>
        </w:tc>
        <w:tc>
          <w:tcPr>
            <w:tcW w:w="774" w:type="dxa"/>
            <w:shd w:val="clear" w:color="auto" w:fill="auto"/>
            <w:vAlign w:val="center"/>
          </w:tcPr>
          <w:p w:rsidR="00947D8E" w:rsidRPr="00105D63" w:rsidRDefault="00947D8E" w:rsidP="00785957">
            <w:pPr>
              <w:jc w:val="center"/>
              <w:rPr>
                <w:sz w:val="16"/>
                <w:szCs w:val="16"/>
              </w:rPr>
            </w:pPr>
            <w:r w:rsidRPr="00105D63">
              <w:rPr>
                <w:sz w:val="16"/>
                <w:szCs w:val="16"/>
              </w:rPr>
              <w:t>10</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10</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10</w:t>
            </w:r>
          </w:p>
        </w:tc>
        <w:tc>
          <w:tcPr>
            <w:tcW w:w="774" w:type="dxa"/>
            <w:shd w:val="clear" w:color="auto" w:fill="auto"/>
            <w:vAlign w:val="center"/>
          </w:tcPr>
          <w:p w:rsidR="00947D8E" w:rsidRPr="00105D63" w:rsidRDefault="00947D8E" w:rsidP="00785957">
            <w:pPr>
              <w:jc w:val="center"/>
              <w:rPr>
                <w:sz w:val="16"/>
                <w:szCs w:val="16"/>
              </w:rPr>
            </w:pPr>
            <w:r w:rsidRPr="00105D63">
              <w:rPr>
                <w:sz w:val="16"/>
                <w:szCs w:val="16"/>
              </w:rPr>
              <w:t>10</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10</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10</w:t>
            </w:r>
          </w:p>
        </w:tc>
      </w:tr>
      <w:tr w:rsidR="00EB7F84" w:rsidRPr="00105D63" w:rsidTr="00785957">
        <w:trPr>
          <w:trHeight w:val="915"/>
        </w:trPr>
        <w:tc>
          <w:tcPr>
            <w:tcW w:w="508" w:type="dxa"/>
            <w:shd w:val="clear" w:color="auto" w:fill="auto"/>
            <w:vAlign w:val="center"/>
            <w:hideMark/>
          </w:tcPr>
          <w:p w:rsidR="00947D8E" w:rsidRPr="00105D63" w:rsidRDefault="00947D8E" w:rsidP="00785957">
            <w:pPr>
              <w:jc w:val="center"/>
              <w:rPr>
                <w:sz w:val="16"/>
                <w:szCs w:val="16"/>
              </w:rPr>
            </w:pPr>
            <w:r w:rsidRPr="00105D63">
              <w:rPr>
                <w:sz w:val="16"/>
                <w:szCs w:val="16"/>
              </w:rPr>
              <w:t>1.2</w:t>
            </w:r>
          </w:p>
        </w:tc>
        <w:tc>
          <w:tcPr>
            <w:tcW w:w="2185" w:type="dxa"/>
            <w:shd w:val="clear" w:color="auto" w:fill="auto"/>
            <w:vAlign w:val="center"/>
            <w:hideMark/>
          </w:tcPr>
          <w:p w:rsidR="00947D8E" w:rsidRPr="00105D63" w:rsidRDefault="00947D8E" w:rsidP="00785957">
            <w:pPr>
              <w:rPr>
                <w:sz w:val="16"/>
                <w:szCs w:val="16"/>
              </w:rPr>
            </w:pPr>
            <w:r w:rsidRPr="00105D63">
              <w:rPr>
                <w:sz w:val="16"/>
                <w:szCs w:val="16"/>
              </w:rPr>
              <w:t>Ежегодное участие СМП в конкурсах на получение финансовой поддержки,</w:t>
            </w:r>
          </w:p>
        </w:tc>
        <w:tc>
          <w:tcPr>
            <w:tcW w:w="850" w:type="dxa"/>
            <w:shd w:val="clear" w:color="auto" w:fill="auto"/>
            <w:vAlign w:val="center"/>
            <w:hideMark/>
          </w:tcPr>
          <w:p w:rsidR="00947D8E" w:rsidRPr="00105D63" w:rsidRDefault="00947D8E" w:rsidP="00785957">
            <w:pPr>
              <w:jc w:val="center"/>
              <w:rPr>
                <w:sz w:val="16"/>
                <w:szCs w:val="16"/>
              </w:rPr>
            </w:pPr>
            <w:r w:rsidRPr="00105D63">
              <w:rPr>
                <w:sz w:val="16"/>
                <w:szCs w:val="16"/>
              </w:rPr>
              <w:t>единиц</w:t>
            </w:r>
          </w:p>
        </w:tc>
        <w:tc>
          <w:tcPr>
            <w:tcW w:w="851" w:type="dxa"/>
            <w:shd w:val="clear" w:color="auto" w:fill="auto"/>
            <w:vAlign w:val="center"/>
            <w:hideMark/>
          </w:tcPr>
          <w:p w:rsidR="00947D8E" w:rsidRPr="00105D63" w:rsidRDefault="00947D8E" w:rsidP="00785957">
            <w:pPr>
              <w:jc w:val="center"/>
              <w:rPr>
                <w:sz w:val="16"/>
                <w:szCs w:val="16"/>
              </w:rPr>
            </w:pPr>
            <w:r w:rsidRPr="00105D63">
              <w:rPr>
                <w:sz w:val="16"/>
                <w:szCs w:val="16"/>
              </w:rPr>
              <w:t>13</w:t>
            </w:r>
          </w:p>
        </w:tc>
        <w:tc>
          <w:tcPr>
            <w:tcW w:w="774" w:type="dxa"/>
            <w:shd w:val="clear" w:color="auto" w:fill="auto"/>
            <w:vAlign w:val="center"/>
            <w:hideMark/>
          </w:tcPr>
          <w:p w:rsidR="00947D8E" w:rsidRPr="00105D63" w:rsidRDefault="00947D8E" w:rsidP="00785957">
            <w:pPr>
              <w:jc w:val="center"/>
              <w:rPr>
                <w:sz w:val="16"/>
                <w:szCs w:val="16"/>
              </w:rPr>
            </w:pPr>
            <w:r w:rsidRPr="00105D63">
              <w:rPr>
                <w:sz w:val="16"/>
                <w:szCs w:val="16"/>
              </w:rPr>
              <w:t>2014г. – 21, 2015г. – 15, 2016г. – 13, 2017г. – 12,</w:t>
            </w:r>
          </w:p>
          <w:p w:rsidR="00947D8E" w:rsidRPr="00105D63" w:rsidRDefault="00947D8E" w:rsidP="00785957">
            <w:pPr>
              <w:jc w:val="center"/>
              <w:rPr>
                <w:sz w:val="16"/>
                <w:szCs w:val="16"/>
              </w:rPr>
            </w:pPr>
            <w:r w:rsidRPr="00105D63">
              <w:rPr>
                <w:sz w:val="16"/>
                <w:szCs w:val="16"/>
              </w:rPr>
              <w:t>2018г. - 17</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10</w:t>
            </w:r>
          </w:p>
        </w:tc>
        <w:tc>
          <w:tcPr>
            <w:tcW w:w="774" w:type="dxa"/>
            <w:shd w:val="clear" w:color="auto" w:fill="auto"/>
            <w:vAlign w:val="center"/>
            <w:hideMark/>
          </w:tcPr>
          <w:p w:rsidR="00947D8E" w:rsidRPr="00105D63" w:rsidRDefault="00947D8E" w:rsidP="00785957">
            <w:pPr>
              <w:jc w:val="center"/>
              <w:rPr>
                <w:sz w:val="16"/>
                <w:szCs w:val="16"/>
              </w:rPr>
            </w:pPr>
            <w:r w:rsidRPr="00105D63">
              <w:rPr>
                <w:sz w:val="16"/>
                <w:szCs w:val="16"/>
              </w:rPr>
              <w:t>10</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10</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10</w:t>
            </w:r>
          </w:p>
        </w:tc>
        <w:tc>
          <w:tcPr>
            <w:tcW w:w="774" w:type="dxa"/>
            <w:shd w:val="clear" w:color="auto" w:fill="auto"/>
            <w:vAlign w:val="center"/>
            <w:hideMark/>
          </w:tcPr>
          <w:p w:rsidR="00947D8E" w:rsidRPr="00105D63" w:rsidRDefault="00947D8E" w:rsidP="00785957">
            <w:pPr>
              <w:jc w:val="center"/>
              <w:rPr>
                <w:sz w:val="16"/>
                <w:szCs w:val="16"/>
              </w:rPr>
            </w:pPr>
            <w:r w:rsidRPr="00105D63">
              <w:rPr>
                <w:sz w:val="16"/>
                <w:szCs w:val="16"/>
              </w:rPr>
              <w:t>10</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10</w:t>
            </w:r>
          </w:p>
        </w:tc>
        <w:tc>
          <w:tcPr>
            <w:tcW w:w="774" w:type="dxa"/>
            <w:shd w:val="clear" w:color="auto" w:fill="auto"/>
            <w:vAlign w:val="center"/>
          </w:tcPr>
          <w:p w:rsidR="00947D8E" w:rsidRPr="00105D63" w:rsidRDefault="00947D8E" w:rsidP="00785957">
            <w:pPr>
              <w:jc w:val="center"/>
              <w:rPr>
                <w:sz w:val="16"/>
                <w:szCs w:val="16"/>
              </w:rPr>
            </w:pPr>
            <w:r w:rsidRPr="00105D63">
              <w:rPr>
                <w:sz w:val="16"/>
                <w:szCs w:val="16"/>
              </w:rPr>
              <w:t>10</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10</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10</w:t>
            </w:r>
          </w:p>
        </w:tc>
        <w:tc>
          <w:tcPr>
            <w:tcW w:w="774" w:type="dxa"/>
            <w:shd w:val="clear" w:color="auto" w:fill="auto"/>
            <w:vAlign w:val="center"/>
          </w:tcPr>
          <w:p w:rsidR="00947D8E" w:rsidRPr="00105D63" w:rsidRDefault="00947D8E" w:rsidP="00785957">
            <w:pPr>
              <w:jc w:val="center"/>
              <w:rPr>
                <w:sz w:val="16"/>
                <w:szCs w:val="16"/>
              </w:rPr>
            </w:pPr>
            <w:r w:rsidRPr="00105D63">
              <w:rPr>
                <w:sz w:val="16"/>
                <w:szCs w:val="16"/>
              </w:rPr>
              <w:t>10</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10</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10</w:t>
            </w:r>
          </w:p>
        </w:tc>
      </w:tr>
      <w:tr w:rsidR="00EB7F84" w:rsidRPr="00105D63" w:rsidTr="00785957">
        <w:trPr>
          <w:trHeight w:val="615"/>
        </w:trPr>
        <w:tc>
          <w:tcPr>
            <w:tcW w:w="508" w:type="dxa"/>
            <w:shd w:val="clear" w:color="auto" w:fill="auto"/>
            <w:vAlign w:val="center"/>
            <w:hideMark/>
          </w:tcPr>
          <w:p w:rsidR="00947D8E" w:rsidRPr="00105D63" w:rsidRDefault="00947D8E" w:rsidP="00785957">
            <w:pPr>
              <w:jc w:val="center"/>
              <w:rPr>
                <w:sz w:val="16"/>
                <w:szCs w:val="16"/>
              </w:rPr>
            </w:pPr>
            <w:r w:rsidRPr="00105D63">
              <w:rPr>
                <w:sz w:val="16"/>
                <w:szCs w:val="16"/>
              </w:rPr>
              <w:t>1.3</w:t>
            </w:r>
          </w:p>
        </w:tc>
        <w:tc>
          <w:tcPr>
            <w:tcW w:w="2185" w:type="dxa"/>
            <w:shd w:val="clear" w:color="auto" w:fill="auto"/>
            <w:vAlign w:val="center"/>
            <w:hideMark/>
          </w:tcPr>
          <w:p w:rsidR="00947D8E" w:rsidRPr="00105D63" w:rsidRDefault="00947D8E" w:rsidP="00785957">
            <w:pPr>
              <w:rPr>
                <w:sz w:val="16"/>
                <w:szCs w:val="16"/>
              </w:rPr>
            </w:pPr>
            <w:r w:rsidRPr="00105D63">
              <w:rPr>
                <w:sz w:val="16"/>
                <w:szCs w:val="16"/>
              </w:rPr>
              <w:t>в т.ч. начинающих предпринимателей</w:t>
            </w:r>
          </w:p>
        </w:tc>
        <w:tc>
          <w:tcPr>
            <w:tcW w:w="850" w:type="dxa"/>
            <w:shd w:val="clear" w:color="auto" w:fill="auto"/>
            <w:vAlign w:val="center"/>
            <w:hideMark/>
          </w:tcPr>
          <w:p w:rsidR="00947D8E" w:rsidRPr="00105D63" w:rsidRDefault="00947D8E" w:rsidP="00785957">
            <w:pPr>
              <w:jc w:val="center"/>
              <w:rPr>
                <w:sz w:val="16"/>
                <w:szCs w:val="16"/>
              </w:rPr>
            </w:pPr>
            <w:r w:rsidRPr="00105D63">
              <w:rPr>
                <w:sz w:val="16"/>
                <w:szCs w:val="16"/>
              </w:rPr>
              <w:t>единиц</w:t>
            </w:r>
          </w:p>
        </w:tc>
        <w:tc>
          <w:tcPr>
            <w:tcW w:w="851" w:type="dxa"/>
            <w:shd w:val="clear" w:color="auto" w:fill="auto"/>
            <w:vAlign w:val="center"/>
            <w:hideMark/>
          </w:tcPr>
          <w:p w:rsidR="00947D8E" w:rsidRPr="00105D63" w:rsidRDefault="00947D8E" w:rsidP="00785957">
            <w:pPr>
              <w:jc w:val="center"/>
              <w:rPr>
                <w:sz w:val="16"/>
                <w:szCs w:val="16"/>
              </w:rPr>
            </w:pPr>
            <w:r w:rsidRPr="00105D63">
              <w:rPr>
                <w:sz w:val="16"/>
                <w:szCs w:val="16"/>
              </w:rPr>
              <w:t xml:space="preserve">4 </w:t>
            </w:r>
          </w:p>
        </w:tc>
        <w:tc>
          <w:tcPr>
            <w:tcW w:w="774" w:type="dxa"/>
            <w:shd w:val="clear" w:color="auto" w:fill="auto"/>
            <w:vAlign w:val="center"/>
            <w:hideMark/>
          </w:tcPr>
          <w:p w:rsidR="00947D8E" w:rsidRPr="00105D63" w:rsidRDefault="00947D8E" w:rsidP="00785957">
            <w:pPr>
              <w:jc w:val="center"/>
              <w:rPr>
                <w:sz w:val="16"/>
                <w:szCs w:val="16"/>
              </w:rPr>
            </w:pPr>
            <w:r w:rsidRPr="00105D63">
              <w:rPr>
                <w:sz w:val="16"/>
                <w:szCs w:val="16"/>
              </w:rPr>
              <w:t xml:space="preserve">2014г. – 13, 2015г. – 3, </w:t>
            </w:r>
          </w:p>
          <w:p w:rsidR="00947D8E" w:rsidRPr="00105D63" w:rsidRDefault="00947D8E" w:rsidP="00785957">
            <w:pPr>
              <w:jc w:val="center"/>
              <w:rPr>
                <w:sz w:val="16"/>
                <w:szCs w:val="16"/>
              </w:rPr>
            </w:pPr>
            <w:r w:rsidRPr="00105D63">
              <w:rPr>
                <w:sz w:val="16"/>
                <w:szCs w:val="16"/>
              </w:rPr>
              <w:t xml:space="preserve">2016г. – 4, </w:t>
            </w:r>
          </w:p>
          <w:p w:rsidR="00947D8E" w:rsidRPr="00105D63" w:rsidRDefault="00947D8E" w:rsidP="00785957">
            <w:pPr>
              <w:jc w:val="center"/>
              <w:rPr>
                <w:sz w:val="16"/>
                <w:szCs w:val="16"/>
              </w:rPr>
            </w:pPr>
            <w:r w:rsidRPr="00105D63">
              <w:rPr>
                <w:sz w:val="16"/>
                <w:szCs w:val="16"/>
              </w:rPr>
              <w:t>2017г. – 4,</w:t>
            </w:r>
          </w:p>
          <w:p w:rsidR="00947D8E" w:rsidRPr="00105D63" w:rsidRDefault="00947D8E" w:rsidP="00785957">
            <w:pPr>
              <w:jc w:val="center"/>
              <w:rPr>
                <w:sz w:val="16"/>
                <w:szCs w:val="16"/>
              </w:rPr>
            </w:pPr>
            <w:r w:rsidRPr="00105D63">
              <w:rPr>
                <w:sz w:val="16"/>
                <w:szCs w:val="16"/>
              </w:rPr>
              <w:t>2018г. - 2</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2</w:t>
            </w:r>
          </w:p>
        </w:tc>
        <w:tc>
          <w:tcPr>
            <w:tcW w:w="774" w:type="dxa"/>
            <w:shd w:val="clear" w:color="auto" w:fill="auto"/>
            <w:vAlign w:val="center"/>
            <w:hideMark/>
          </w:tcPr>
          <w:p w:rsidR="00947D8E" w:rsidRPr="00105D63" w:rsidRDefault="00947D8E" w:rsidP="00785957">
            <w:pPr>
              <w:jc w:val="center"/>
              <w:rPr>
                <w:sz w:val="16"/>
                <w:szCs w:val="16"/>
              </w:rPr>
            </w:pPr>
            <w:r w:rsidRPr="00105D63">
              <w:rPr>
                <w:sz w:val="16"/>
                <w:szCs w:val="16"/>
              </w:rPr>
              <w:t>2</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2</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2</w:t>
            </w:r>
          </w:p>
        </w:tc>
        <w:tc>
          <w:tcPr>
            <w:tcW w:w="774" w:type="dxa"/>
            <w:shd w:val="clear" w:color="auto" w:fill="auto"/>
            <w:vAlign w:val="center"/>
            <w:hideMark/>
          </w:tcPr>
          <w:p w:rsidR="00947D8E" w:rsidRPr="00105D63" w:rsidRDefault="00947D8E" w:rsidP="00785957">
            <w:pPr>
              <w:jc w:val="center"/>
              <w:rPr>
                <w:sz w:val="16"/>
                <w:szCs w:val="16"/>
              </w:rPr>
            </w:pPr>
            <w:r w:rsidRPr="00105D63">
              <w:rPr>
                <w:sz w:val="16"/>
                <w:szCs w:val="16"/>
              </w:rPr>
              <w:t>2</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2</w:t>
            </w:r>
          </w:p>
        </w:tc>
        <w:tc>
          <w:tcPr>
            <w:tcW w:w="774" w:type="dxa"/>
            <w:shd w:val="clear" w:color="auto" w:fill="auto"/>
            <w:vAlign w:val="center"/>
          </w:tcPr>
          <w:p w:rsidR="00947D8E" w:rsidRPr="00105D63" w:rsidRDefault="00947D8E" w:rsidP="00785957">
            <w:pPr>
              <w:jc w:val="center"/>
              <w:rPr>
                <w:sz w:val="16"/>
                <w:szCs w:val="16"/>
              </w:rPr>
            </w:pPr>
            <w:r w:rsidRPr="00105D63">
              <w:rPr>
                <w:sz w:val="16"/>
                <w:szCs w:val="16"/>
              </w:rPr>
              <w:t>2</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2</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2</w:t>
            </w:r>
          </w:p>
        </w:tc>
        <w:tc>
          <w:tcPr>
            <w:tcW w:w="774" w:type="dxa"/>
            <w:shd w:val="clear" w:color="auto" w:fill="auto"/>
            <w:vAlign w:val="center"/>
          </w:tcPr>
          <w:p w:rsidR="00947D8E" w:rsidRPr="00105D63" w:rsidRDefault="00947D8E" w:rsidP="00785957">
            <w:pPr>
              <w:jc w:val="center"/>
              <w:rPr>
                <w:sz w:val="16"/>
                <w:szCs w:val="16"/>
              </w:rPr>
            </w:pPr>
            <w:r w:rsidRPr="00105D63">
              <w:rPr>
                <w:sz w:val="16"/>
                <w:szCs w:val="16"/>
              </w:rPr>
              <w:t>2</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2</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2</w:t>
            </w:r>
          </w:p>
        </w:tc>
      </w:tr>
      <w:tr w:rsidR="00EB7F84" w:rsidRPr="00105D63" w:rsidTr="00785957">
        <w:trPr>
          <w:trHeight w:val="1215"/>
        </w:trPr>
        <w:tc>
          <w:tcPr>
            <w:tcW w:w="508" w:type="dxa"/>
            <w:shd w:val="clear" w:color="auto" w:fill="auto"/>
            <w:vAlign w:val="center"/>
            <w:hideMark/>
          </w:tcPr>
          <w:p w:rsidR="00947D8E" w:rsidRPr="00105D63" w:rsidRDefault="00947D8E" w:rsidP="00785957">
            <w:pPr>
              <w:jc w:val="center"/>
              <w:rPr>
                <w:sz w:val="16"/>
                <w:szCs w:val="16"/>
              </w:rPr>
            </w:pPr>
            <w:r w:rsidRPr="00105D63">
              <w:rPr>
                <w:sz w:val="16"/>
                <w:szCs w:val="16"/>
              </w:rPr>
              <w:lastRenderedPageBreak/>
              <w:t>1.4</w:t>
            </w:r>
          </w:p>
        </w:tc>
        <w:tc>
          <w:tcPr>
            <w:tcW w:w="2185" w:type="dxa"/>
            <w:shd w:val="clear" w:color="auto" w:fill="auto"/>
            <w:vAlign w:val="center"/>
            <w:hideMark/>
          </w:tcPr>
          <w:p w:rsidR="00EB07A7" w:rsidRPr="00105D63" w:rsidRDefault="00EB07A7" w:rsidP="00785957">
            <w:pPr>
              <w:rPr>
                <w:sz w:val="16"/>
                <w:szCs w:val="16"/>
              </w:rPr>
            </w:pPr>
            <w:r w:rsidRPr="00105D63">
              <w:rPr>
                <w:sz w:val="16"/>
                <w:szCs w:val="16"/>
              </w:rPr>
              <w:t>Предоставление СМП, самозанятым гражданам услуг в форме индивидуальных консультаций, обучения, организованных Фондом</w:t>
            </w:r>
          </w:p>
        </w:tc>
        <w:tc>
          <w:tcPr>
            <w:tcW w:w="850" w:type="dxa"/>
            <w:shd w:val="clear" w:color="auto" w:fill="auto"/>
            <w:vAlign w:val="center"/>
            <w:hideMark/>
          </w:tcPr>
          <w:p w:rsidR="00947D8E" w:rsidRPr="00105D63" w:rsidRDefault="00947D8E" w:rsidP="00785957">
            <w:pPr>
              <w:jc w:val="center"/>
              <w:rPr>
                <w:sz w:val="16"/>
                <w:szCs w:val="16"/>
              </w:rPr>
            </w:pPr>
            <w:r w:rsidRPr="00105D63">
              <w:rPr>
                <w:sz w:val="16"/>
                <w:szCs w:val="16"/>
              </w:rPr>
              <w:t>единиц</w:t>
            </w:r>
          </w:p>
        </w:tc>
        <w:tc>
          <w:tcPr>
            <w:tcW w:w="851" w:type="dxa"/>
            <w:shd w:val="clear" w:color="auto" w:fill="auto"/>
            <w:vAlign w:val="center"/>
            <w:hideMark/>
          </w:tcPr>
          <w:p w:rsidR="00947D8E" w:rsidRPr="00105D63" w:rsidRDefault="00947D8E" w:rsidP="00785957">
            <w:pPr>
              <w:jc w:val="center"/>
              <w:rPr>
                <w:sz w:val="16"/>
                <w:szCs w:val="16"/>
              </w:rPr>
            </w:pPr>
            <w:r w:rsidRPr="00105D63">
              <w:rPr>
                <w:sz w:val="16"/>
                <w:szCs w:val="16"/>
              </w:rPr>
              <w:t>1164</w:t>
            </w:r>
          </w:p>
        </w:tc>
        <w:tc>
          <w:tcPr>
            <w:tcW w:w="774" w:type="dxa"/>
            <w:shd w:val="clear" w:color="auto" w:fill="auto"/>
            <w:vAlign w:val="center"/>
            <w:hideMark/>
          </w:tcPr>
          <w:p w:rsidR="00947D8E" w:rsidRPr="00105D63" w:rsidRDefault="00947D8E" w:rsidP="00785957">
            <w:pPr>
              <w:jc w:val="center"/>
              <w:rPr>
                <w:sz w:val="16"/>
                <w:szCs w:val="16"/>
              </w:rPr>
            </w:pPr>
            <w:r w:rsidRPr="00105D63">
              <w:rPr>
                <w:sz w:val="16"/>
                <w:szCs w:val="16"/>
              </w:rPr>
              <w:t>2014г. – 996, 2015г. – 877, 2016г. – 945, 2017г. – 971,</w:t>
            </w:r>
          </w:p>
          <w:p w:rsidR="00947D8E" w:rsidRPr="00105D63" w:rsidRDefault="00947D8E" w:rsidP="00785957">
            <w:pPr>
              <w:jc w:val="center"/>
              <w:rPr>
                <w:sz w:val="16"/>
                <w:szCs w:val="16"/>
              </w:rPr>
            </w:pPr>
            <w:r w:rsidRPr="00105D63">
              <w:rPr>
                <w:sz w:val="16"/>
                <w:szCs w:val="16"/>
              </w:rPr>
              <w:t>2018г. - 975</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500</w:t>
            </w:r>
          </w:p>
        </w:tc>
        <w:tc>
          <w:tcPr>
            <w:tcW w:w="774" w:type="dxa"/>
            <w:shd w:val="clear" w:color="auto" w:fill="auto"/>
            <w:vAlign w:val="center"/>
            <w:hideMark/>
          </w:tcPr>
          <w:p w:rsidR="00947D8E" w:rsidRPr="00105D63" w:rsidRDefault="00947D8E" w:rsidP="00785957">
            <w:pPr>
              <w:jc w:val="center"/>
              <w:rPr>
                <w:sz w:val="16"/>
                <w:szCs w:val="16"/>
              </w:rPr>
            </w:pPr>
            <w:r w:rsidRPr="00105D63">
              <w:rPr>
                <w:sz w:val="16"/>
                <w:szCs w:val="16"/>
              </w:rPr>
              <w:t>500</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500</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500</w:t>
            </w:r>
          </w:p>
        </w:tc>
        <w:tc>
          <w:tcPr>
            <w:tcW w:w="774" w:type="dxa"/>
            <w:shd w:val="clear" w:color="auto" w:fill="auto"/>
            <w:vAlign w:val="center"/>
            <w:hideMark/>
          </w:tcPr>
          <w:p w:rsidR="00947D8E" w:rsidRPr="00105D63" w:rsidRDefault="00947D8E" w:rsidP="00785957">
            <w:pPr>
              <w:jc w:val="center"/>
              <w:rPr>
                <w:sz w:val="16"/>
                <w:szCs w:val="16"/>
              </w:rPr>
            </w:pPr>
            <w:r w:rsidRPr="00105D63">
              <w:rPr>
                <w:sz w:val="16"/>
                <w:szCs w:val="16"/>
              </w:rPr>
              <w:t>500</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500</w:t>
            </w:r>
          </w:p>
        </w:tc>
        <w:tc>
          <w:tcPr>
            <w:tcW w:w="774" w:type="dxa"/>
            <w:shd w:val="clear" w:color="auto" w:fill="auto"/>
            <w:vAlign w:val="center"/>
          </w:tcPr>
          <w:p w:rsidR="00947D8E" w:rsidRPr="00105D63" w:rsidRDefault="00947D8E" w:rsidP="00785957">
            <w:pPr>
              <w:jc w:val="center"/>
              <w:rPr>
                <w:sz w:val="16"/>
                <w:szCs w:val="16"/>
              </w:rPr>
            </w:pPr>
            <w:r w:rsidRPr="00105D63">
              <w:rPr>
                <w:sz w:val="16"/>
                <w:szCs w:val="16"/>
              </w:rPr>
              <w:t>500</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500</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500</w:t>
            </w:r>
          </w:p>
        </w:tc>
        <w:tc>
          <w:tcPr>
            <w:tcW w:w="774" w:type="dxa"/>
            <w:shd w:val="clear" w:color="auto" w:fill="auto"/>
            <w:vAlign w:val="center"/>
          </w:tcPr>
          <w:p w:rsidR="00947D8E" w:rsidRPr="00105D63" w:rsidRDefault="00947D8E" w:rsidP="00785957">
            <w:pPr>
              <w:jc w:val="center"/>
              <w:rPr>
                <w:sz w:val="16"/>
                <w:szCs w:val="16"/>
              </w:rPr>
            </w:pPr>
            <w:r w:rsidRPr="00105D63">
              <w:rPr>
                <w:sz w:val="16"/>
                <w:szCs w:val="16"/>
              </w:rPr>
              <w:t>500</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500</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500</w:t>
            </w:r>
          </w:p>
        </w:tc>
      </w:tr>
      <w:tr w:rsidR="00EB7F84" w:rsidRPr="00105D63" w:rsidTr="00785957">
        <w:trPr>
          <w:trHeight w:val="1215"/>
        </w:trPr>
        <w:tc>
          <w:tcPr>
            <w:tcW w:w="508" w:type="dxa"/>
            <w:vAlign w:val="center"/>
          </w:tcPr>
          <w:p w:rsidR="00947D8E" w:rsidRPr="00105D63" w:rsidRDefault="00947D8E" w:rsidP="00785957">
            <w:pPr>
              <w:jc w:val="center"/>
              <w:rPr>
                <w:sz w:val="16"/>
                <w:szCs w:val="16"/>
              </w:rPr>
            </w:pPr>
            <w:r w:rsidRPr="00105D63">
              <w:rPr>
                <w:sz w:val="16"/>
                <w:szCs w:val="16"/>
              </w:rPr>
              <w:t>1.5</w:t>
            </w:r>
          </w:p>
        </w:tc>
        <w:tc>
          <w:tcPr>
            <w:tcW w:w="2185" w:type="dxa"/>
            <w:vAlign w:val="center"/>
          </w:tcPr>
          <w:p w:rsidR="00947D8E" w:rsidRPr="00105D63" w:rsidRDefault="00947D8E" w:rsidP="00785957">
            <w:pPr>
              <w:rPr>
                <w:sz w:val="16"/>
                <w:szCs w:val="16"/>
              </w:rPr>
            </w:pPr>
            <w:r w:rsidRPr="00105D63">
              <w:rPr>
                <w:sz w:val="16"/>
                <w:szCs w:val="16"/>
              </w:rPr>
              <w:t>в том числе оказание консультационных услуг социальным предприятиям</w:t>
            </w:r>
          </w:p>
        </w:tc>
        <w:tc>
          <w:tcPr>
            <w:tcW w:w="850" w:type="dxa"/>
            <w:vAlign w:val="center"/>
          </w:tcPr>
          <w:p w:rsidR="00947D8E" w:rsidRPr="00105D63" w:rsidRDefault="00947D8E" w:rsidP="00785957">
            <w:pPr>
              <w:jc w:val="center"/>
              <w:rPr>
                <w:sz w:val="16"/>
                <w:szCs w:val="16"/>
              </w:rPr>
            </w:pPr>
            <w:r w:rsidRPr="00105D63">
              <w:rPr>
                <w:sz w:val="16"/>
                <w:szCs w:val="16"/>
              </w:rPr>
              <w:t>единиц</w:t>
            </w:r>
          </w:p>
        </w:tc>
        <w:tc>
          <w:tcPr>
            <w:tcW w:w="851" w:type="dxa"/>
            <w:vAlign w:val="center"/>
          </w:tcPr>
          <w:p w:rsidR="00947D8E" w:rsidRPr="00105D63" w:rsidRDefault="00947D8E" w:rsidP="00785957">
            <w:pPr>
              <w:jc w:val="center"/>
              <w:rPr>
                <w:sz w:val="16"/>
                <w:szCs w:val="16"/>
              </w:rPr>
            </w:pPr>
            <w:r w:rsidRPr="00105D63">
              <w:rPr>
                <w:sz w:val="16"/>
                <w:szCs w:val="16"/>
              </w:rPr>
              <w:t>-</w:t>
            </w:r>
          </w:p>
        </w:tc>
        <w:tc>
          <w:tcPr>
            <w:tcW w:w="774" w:type="dxa"/>
            <w:shd w:val="clear" w:color="auto" w:fill="auto"/>
            <w:vAlign w:val="center"/>
          </w:tcPr>
          <w:p w:rsidR="00947D8E" w:rsidRPr="00105D63" w:rsidRDefault="00947D8E" w:rsidP="00785957">
            <w:pPr>
              <w:jc w:val="center"/>
              <w:rPr>
                <w:sz w:val="16"/>
                <w:szCs w:val="16"/>
              </w:rPr>
            </w:pPr>
            <w:r w:rsidRPr="00105D63">
              <w:rPr>
                <w:sz w:val="16"/>
                <w:szCs w:val="16"/>
              </w:rPr>
              <w:t>-</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w:t>
            </w:r>
          </w:p>
        </w:tc>
        <w:tc>
          <w:tcPr>
            <w:tcW w:w="774" w:type="dxa"/>
            <w:shd w:val="clear" w:color="auto" w:fill="auto"/>
            <w:vAlign w:val="center"/>
          </w:tcPr>
          <w:p w:rsidR="00947D8E" w:rsidRPr="00105D63" w:rsidRDefault="00947D8E" w:rsidP="00785957">
            <w:pPr>
              <w:jc w:val="center"/>
              <w:rPr>
                <w:sz w:val="16"/>
                <w:szCs w:val="16"/>
              </w:rPr>
            </w:pPr>
            <w:r w:rsidRPr="00105D63">
              <w:rPr>
                <w:sz w:val="16"/>
                <w:szCs w:val="16"/>
              </w:rPr>
              <w:t>25</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25</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25</w:t>
            </w:r>
          </w:p>
        </w:tc>
        <w:tc>
          <w:tcPr>
            <w:tcW w:w="774" w:type="dxa"/>
            <w:shd w:val="clear" w:color="auto" w:fill="auto"/>
            <w:vAlign w:val="center"/>
          </w:tcPr>
          <w:p w:rsidR="00947D8E" w:rsidRPr="00105D63" w:rsidRDefault="00947D8E" w:rsidP="00785957">
            <w:pPr>
              <w:jc w:val="center"/>
              <w:rPr>
                <w:sz w:val="16"/>
                <w:szCs w:val="16"/>
              </w:rPr>
            </w:pPr>
            <w:r w:rsidRPr="00105D63">
              <w:rPr>
                <w:sz w:val="16"/>
                <w:szCs w:val="16"/>
              </w:rPr>
              <w:t>25</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25</w:t>
            </w:r>
          </w:p>
        </w:tc>
        <w:tc>
          <w:tcPr>
            <w:tcW w:w="774" w:type="dxa"/>
            <w:shd w:val="clear" w:color="auto" w:fill="auto"/>
            <w:vAlign w:val="center"/>
          </w:tcPr>
          <w:p w:rsidR="00947D8E" w:rsidRPr="00105D63" w:rsidRDefault="00947D8E" w:rsidP="00785957">
            <w:pPr>
              <w:jc w:val="center"/>
              <w:rPr>
                <w:sz w:val="16"/>
                <w:szCs w:val="16"/>
              </w:rPr>
            </w:pPr>
            <w:r w:rsidRPr="00105D63">
              <w:rPr>
                <w:sz w:val="16"/>
                <w:szCs w:val="16"/>
              </w:rPr>
              <w:t>25</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25</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25</w:t>
            </w:r>
          </w:p>
        </w:tc>
        <w:tc>
          <w:tcPr>
            <w:tcW w:w="774" w:type="dxa"/>
            <w:shd w:val="clear" w:color="auto" w:fill="auto"/>
            <w:vAlign w:val="center"/>
          </w:tcPr>
          <w:p w:rsidR="00947D8E" w:rsidRPr="00105D63" w:rsidRDefault="00947D8E" w:rsidP="00785957">
            <w:pPr>
              <w:jc w:val="center"/>
              <w:rPr>
                <w:sz w:val="16"/>
                <w:szCs w:val="16"/>
              </w:rPr>
            </w:pPr>
            <w:r w:rsidRPr="00105D63">
              <w:rPr>
                <w:sz w:val="16"/>
                <w:szCs w:val="16"/>
              </w:rPr>
              <w:t>25</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25</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25</w:t>
            </w:r>
          </w:p>
        </w:tc>
      </w:tr>
      <w:tr w:rsidR="00EB7F84" w:rsidRPr="00105D63" w:rsidTr="00785957">
        <w:trPr>
          <w:trHeight w:val="615"/>
        </w:trPr>
        <w:tc>
          <w:tcPr>
            <w:tcW w:w="508" w:type="dxa"/>
            <w:shd w:val="clear" w:color="auto" w:fill="auto"/>
            <w:vAlign w:val="center"/>
            <w:hideMark/>
          </w:tcPr>
          <w:p w:rsidR="00947D8E" w:rsidRPr="00105D63" w:rsidRDefault="00947D8E" w:rsidP="00785957">
            <w:pPr>
              <w:jc w:val="center"/>
              <w:rPr>
                <w:sz w:val="16"/>
                <w:szCs w:val="16"/>
              </w:rPr>
            </w:pPr>
            <w:r w:rsidRPr="00105D63">
              <w:rPr>
                <w:sz w:val="16"/>
                <w:szCs w:val="16"/>
              </w:rPr>
              <w:t>1.6</w:t>
            </w:r>
          </w:p>
        </w:tc>
        <w:tc>
          <w:tcPr>
            <w:tcW w:w="2185" w:type="dxa"/>
            <w:shd w:val="clear" w:color="auto" w:fill="auto"/>
            <w:vAlign w:val="center"/>
            <w:hideMark/>
          </w:tcPr>
          <w:p w:rsidR="00EB07A7" w:rsidRPr="00105D63" w:rsidRDefault="00EB07A7" w:rsidP="00785957">
            <w:pPr>
              <w:rPr>
                <w:sz w:val="16"/>
                <w:szCs w:val="16"/>
              </w:rPr>
            </w:pPr>
            <w:r w:rsidRPr="00105D63">
              <w:rPr>
                <w:sz w:val="16"/>
                <w:szCs w:val="16"/>
              </w:rPr>
              <w:t>Организация Фондом семинаров для СМП, самозанятых граждан</w:t>
            </w:r>
          </w:p>
        </w:tc>
        <w:tc>
          <w:tcPr>
            <w:tcW w:w="850" w:type="dxa"/>
            <w:shd w:val="clear" w:color="auto" w:fill="auto"/>
            <w:vAlign w:val="center"/>
            <w:hideMark/>
          </w:tcPr>
          <w:p w:rsidR="00947D8E" w:rsidRPr="00105D63" w:rsidRDefault="00947D8E" w:rsidP="00785957">
            <w:pPr>
              <w:jc w:val="center"/>
              <w:rPr>
                <w:sz w:val="16"/>
                <w:szCs w:val="16"/>
              </w:rPr>
            </w:pPr>
            <w:r w:rsidRPr="00105D63">
              <w:rPr>
                <w:sz w:val="16"/>
                <w:szCs w:val="16"/>
              </w:rPr>
              <w:t>единиц</w:t>
            </w:r>
          </w:p>
        </w:tc>
        <w:tc>
          <w:tcPr>
            <w:tcW w:w="851" w:type="dxa"/>
            <w:shd w:val="clear" w:color="auto" w:fill="auto"/>
            <w:vAlign w:val="center"/>
            <w:hideMark/>
          </w:tcPr>
          <w:p w:rsidR="00947D8E" w:rsidRPr="00105D63" w:rsidRDefault="00947D8E" w:rsidP="00785957">
            <w:pPr>
              <w:jc w:val="center"/>
              <w:rPr>
                <w:sz w:val="16"/>
                <w:szCs w:val="16"/>
              </w:rPr>
            </w:pPr>
            <w:r w:rsidRPr="00105D63">
              <w:rPr>
                <w:sz w:val="16"/>
                <w:szCs w:val="16"/>
              </w:rPr>
              <w:t>6</w:t>
            </w:r>
          </w:p>
        </w:tc>
        <w:tc>
          <w:tcPr>
            <w:tcW w:w="774" w:type="dxa"/>
            <w:shd w:val="clear" w:color="auto" w:fill="auto"/>
            <w:vAlign w:val="center"/>
            <w:hideMark/>
          </w:tcPr>
          <w:p w:rsidR="00947D8E" w:rsidRPr="00105D63" w:rsidRDefault="00947D8E" w:rsidP="00785957">
            <w:pPr>
              <w:jc w:val="center"/>
              <w:rPr>
                <w:sz w:val="16"/>
                <w:szCs w:val="16"/>
              </w:rPr>
            </w:pPr>
            <w:r w:rsidRPr="00105D63">
              <w:rPr>
                <w:sz w:val="16"/>
                <w:szCs w:val="16"/>
              </w:rPr>
              <w:t xml:space="preserve">2014г. – 2, </w:t>
            </w:r>
          </w:p>
          <w:p w:rsidR="00947D8E" w:rsidRPr="00105D63" w:rsidRDefault="00947D8E" w:rsidP="00785957">
            <w:pPr>
              <w:jc w:val="center"/>
              <w:rPr>
                <w:sz w:val="16"/>
                <w:szCs w:val="16"/>
              </w:rPr>
            </w:pPr>
            <w:r w:rsidRPr="00105D63">
              <w:rPr>
                <w:sz w:val="16"/>
                <w:szCs w:val="16"/>
              </w:rPr>
              <w:t xml:space="preserve">2015г. – 2, </w:t>
            </w:r>
          </w:p>
          <w:p w:rsidR="00947D8E" w:rsidRPr="00105D63" w:rsidRDefault="00947D8E" w:rsidP="00785957">
            <w:pPr>
              <w:jc w:val="center"/>
              <w:rPr>
                <w:sz w:val="16"/>
                <w:szCs w:val="16"/>
              </w:rPr>
            </w:pPr>
            <w:r w:rsidRPr="00105D63">
              <w:rPr>
                <w:sz w:val="16"/>
                <w:szCs w:val="16"/>
              </w:rPr>
              <w:t xml:space="preserve">2016г. – 2, </w:t>
            </w:r>
          </w:p>
          <w:p w:rsidR="00947D8E" w:rsidRPr="00105D63" w:rsidRDefault="00947D8E" w:rsidP="00785957">
            <w:pPr>
              <w:jc w:val="center"/>
              <w:rPr>
                <w:sz w:val="16"/>
                <w:szCs w:val="16"/>
              </w:rPr>
            </w:pPr>
            <w:r w:rsidRPr="00105D63">
              <w:rPr>
                <w:sz w:val="16"/>
                <w:szCs w:val="16"/>
              </w:rPr>
              <w:t>2017г. – 4,</w:t>
            </w:r>
          </w:p>
          <w:p w:rsidR="00947D8E" w:rsidRPr="00105D63" w:rsidRDefault="00947D8E" w:rsidP="00785957">
            <w:pPr>
              <w:jc w:val="center"/>
              <w:rPr>
                <w:sz w:val="16"/>
                <w:szCs w:val="16"/>
              </w:rPr>
            </w:pPr>
            <w:r w:rsidRPr="00105D63">
              <w:rPr>
                <w:sz w:val="16"/>
                <w:szCs w:val="16"/>
              </w:rPr>
              <w:t>2018г. - 11</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2</w:t>
            </w:r>
          </w:p>
        </w:tc>
        <w:tc>
          <w:tcPr>
            <w:tcW w:w="774" w:type="dxa"/>
            <w:shd w:val="clear" w:color="auto" w:fill="auto"/>
            <w:vAlign w:val="center"/>
            <w:hideMark/>
          </w:tcPr>
          <w:p w:rsidR="00947D8E" w:rsidRPr="00105D63" w:rsidRDefault="00947D8E" w:rsidP="00785957">
            <w:pPr>
              <w:jc w:val="center"/>
              <w:rPr>
                <w:sz w:val="16"/>
                <w:szCs w:val="16"/>
              </w:rPr>
            </w:pPr>
            <w:r w:rsidRPr="00105D63">
              <w:rPr>
                <w:sz w:val="16"/>
                <w:szCs w:val="16"/>
              </w:rPr>
              <w:t>2</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2</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2</w:t>
            </w:r>
          </w:p>
        </w:tc>
        <w:tc>
          <w:tcPr>
            <w:tcW w:w="774" w:type="dxa"/>
            <w:shd w:val="clear" w:color="auto" w:fill="auto"/>
            <w:vAlign w:val="center"/>
            <w:hideMark/>
          </w:tcPr>
          <w:p w:rsidR="00947D8E" w:rsidRPr="00105D63" w:rsidRDefault="00947D8E" w:rsidP="00785957">
            <w:pPr>
              <w:jc w:val="center"/>
              <w:rPr>
                <w:sz w:val="16"/>
                <w:szCs w:val="16"/>
              </w:rPr>
            </w:pPr>
            <w:r w:rsidRPr="00105D63">
              <w:rPr>
                <w:sz w:val="16"/>
                <w:szCs w:val="16"/>
              </w:rPr>
              <w:t>2</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2</w:t>
            </w:r>
          </w:p>
        </w:tc>
        <w:tc>
          <w:tcPr>
            <w:tcW w:w="774" w:type="dxa"/>
            <w:shd w:val="clear" w:color="auto" w:fill="auto"/>
            <w:vAlign w:val="center"/>
          </w:tcPr>
          <w:p w:rsidR="00947D8E" w:rsidRPr="00105D63" w:rsidRDefault="00947D8E" w:rsidP="00785957">
            <w:pPr>
              <w:jc w:val="center"/>
              <w:rPr>
                <w:sz w:val="16"/>
                <w:szCs w:val="16"/>
              </w:rPr>
            </w:pPr>
            <w:r w:rsidRPr="00105D63">
              <w:rPr>
                <w:sz w:val="16"/>
                <w:szCs w:val="16"/>
              </w:rPr>
              <w:t>2</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2</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2</w:t>
            </w:r>
          </w:p>
        </w:tc>
        <w:tc>
          <w:tcPr>
            <w:tcW w:w="774" w:type="dxa"/>
            <w:shd w:val="clear" w:color="auto" w:fill="auto"/>
            <w:vAlign w:val="center"/>
          </w:tcPr>
          <w:p w:rsidR="00947D8E" w:rsidRPr="00105D63" w:rsidRDefault="00947D8E" w:rsidP="00785957">
            <w:pPr>
              <w:jc w:val="center"/>
              <w:rPr>
                <w:sz w:val="16"/>
                <w:szCs w:val="16"/>
              </w:rPr>
            </w:pPr>
            <w:r w:rsidRPr="00105D63">
              <w:rPr>
                <w:sz w:val="16"/>
                <w:szCs w:val="16"/>
              </w:rPr>
              <w:t>2</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2</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2</w:t>
            </w:r>
          </w:p>
        </w:tc>
      </w:tr>
      <w:tr w:rsidR="00EB7F84" w:rsidRPr="00105D63" w:rsidTr="00785957">
        <w:trPr>
          <w:trHeight w:val="1515"/>
        </w:trPr>
        <w:tc>
          <w:tcPr>
            <w:tcW w:w="508" w:type="dxa"/>
            <w:shd w:val="clear" w:color="auto" w:fill="auto"/>
            <w:vAlign w:val="center"/>
            <w:hideMark/>
          </w:tcPr>
          <w:p w:rsidR="00947D8E" w:rsidRPr="00105D63" w:rsidRDefault="00947D8E" w:rsidP="00785957">
            <w:pPr>
              <w:jc w:val="center"/>
              <w:rPr>
                <w:sz w:val="16"/>
                <w:szCs w:val="16"/>
              </w:rPr>
            </w:pPr>
            <w:r w:rsidRPr="00105D63">
              <w:rPr>
                <w:sz w:val="16"/>
                <w:szCs w:val="16"/>
              </w:rPr>
              <w:t>1.7</w:t>
            </w:r>
          </w:p>
        </w:tc>
        <w:tc>
          <w:tcPr>
            <w:tcW w:w="2185" w:type="dxa"/>
            <w:shd w:val="clear" w:color="auto" w:fill="auto"/>
            <w:vAlign w:val="center"/>
            <w:hideMark/>
          </w:tcPr>
          <w:p w:rsidR="00947D8E" w:rsidRPr="00105D63" w:rsidRDefault="00947D8E" w:rsidP="00785957">
            <w:pPr>
              <w:rPr>
                <w:sz w:val="16"/>
                <w:szCs w:val="16"/>
              </w:rPr>
            </w:pPr>
            <w:r w:rsidRPr="00105D63">
              <w:rPr>
                <w:sz w:val="16"/>
                <w:szCs w:val="16"/>
              </w:rPr>
              <w:t xml:space="preserve">Проведение массовых мероприятий с участием </w:t>
            </w:r>
          </w:p>
          <w:p w:rsidR="00947D8E" w:rsidRPr="00105D63" w:rsidRDefault="00947D8E" w:rsidP="00785957">
            <w:pPr>
              <w:rPr>
                <w:sz w:val="16"/>
                <w:szCs w:val="16"/>
              </w:rPr>
            </w:pPr>
            <w:r w:rsidRPr="00105D63">
              <w:rPr>
                <w:sz w:val="16"/>
                <w:szCs w:val="16"/>
              </w:rPr>
              <w:t>учащихся школ города, молодежи в возрасте от 18 до 30 лет с целью формирования положительного имиджа предпринимательства</w:t>
            </w:r>
          </w:p>
        </w:tc>
        <w:tc>
          <w:tcPr>
            <w:tcW w:w="850" w:type="dxa"/>
            <w:shd w:val="clear" w:color="auto" w:fill="auto"/>
            <w:vAlign w:val="center"/>
            <w:hideMark/>
          </w:tcPr>
          <w:p w:rsidR="00947D8E" w:rsidRPr="00105D63" w:rsidRDefault="00947D8E" w:rsidP="00785957">
            <w:pPr>
              <w:jc w:val="center"/>
              <w:rPr>
                <w:sz w:val="16"/>
                <w:szCs w:val="16"/>
              </w:rPr>
            </w:pPr>
            <w:r w:rsidRPr="00105D63">
              <w:rPr>
                <w:sz w:val="16"/>
                <w:szCs w:val="16"/>
              </w:rPr>
              <w:t>единиц</w:t>
            </w:r>
          </w:p>
        </w:tc>
        <w:tc>
          <w:tcPr>
            <w:tcW w:w="851" w:type="dxa"/>
            <w:shd w:val="clear" w:color="auto" w:fill="auto"/>
            <w:vAlign w:val="center"/>
            <w:hideMark/>
          </w:tcPr>
          <w:p w:rsidR="00947D8E" w:rsidRPr="00105D63" w:rsidRDefault="00947D8E" w:rsidP="00785957">
            <w:pPr>
              <w:jc w:val="center"/>
              <w:rPr>
                <w:sz w:val="16"/>
                <w:szCs w:val="16"/>
              </w:rPr>
            </w:pPr>
            <w:r w:rsidRPr="00105D63">
              <w:rPr>
                <w:sz w:val="16"/>
                <w:szCs w:val="16"/>
              </w:rPr>
              <w:t>120</w:t>
            </w:r>
          </w:p>
        </w:tc>
        <w:tc>
          <w:tcPr>
            <w:tcW w:w="774" w:type="dxa"/>
            <w:shd w:val="clear" w:color="auto" w:fill="auto"/>
            <w:vAlign w:val="center"/>
            <w:hideMark/>
          </w:tcPr>
          <w:p w:rsidR="00947D8E" w:rsidRPr="00105D63" w:rsidRDefault="00947D8E" w:rsidP="00785957">
            <w:pPr>
              <w:jc w:val="center"/>
              <w:rPr>
                <w:sz w:val="16"/>
                <w:szCs w:val="16"/>
              </w:rPr>
            </w:pPr>
            <w:r w:rsidRPr="00105D63">
              <w:rPr>
                <w:sz w:val="16"/>
                <w:szCs w:val="16"/>
              </w:rPr>
              <w:t>2014г. – 146, 2015г. – 214, 2016г. – 311, 2017г. – 222,</w:t>
            </w:r>
          </w:p>
          <w:p w:rsidR="00947D8E" w:rsidRPr="00105D63" w:rsidRDefault="00947D8E" w:rsidP="00785957">
            <w:pPr>
              <w:jc w:val="center"/>
              <w:rPr>
                <w:sz w:val="16"/>
                <w:szCs w:val="16"/>
              </w:rPr>
            </w:pPr>
            <w:r w:rsidRPr="00105D63">
              <w:rPr>
                <w:sz w:val="16"/>
                <w:szCs w:val="16"/>
              </w:rPr>
              <w:t>2018г. - 722</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100</w:t>
            </w:r>
          </w:p>
        </w:tc>
        <w:tc>
          <w:tcPr>
            <w:tcW w:w="774" w:type="dxa"/>
            <w:shd w:val="clear" w:color="auto" w:fill="auto"/>
            <w:vAlign w:val="center"/>
            <w:hideMark/>
          </w:tcPr>
          <w:p w:rsidR="00947D8E" w:rsidRPr="00105D63" w:rsidRDefault="00947D8E" w:rsidP="00785957">
            <w:pPr>
              <w:jc w:val="center"/>
              <w:rPr>
                <w:sz w:val="16"/>
                <w:szCs w:val="16"/>
              </w:rPr>
            </w:pPr>
            <w:r w:rsidRPr="00105D63">
              <w:rPr>
                <w:sz w:val="16"/>
                <w:szCs w:val="16"/>
              </w:rPr>
              <w:t>100</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100</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100</w:t>
            </w:r>
          </w:p>
        </w:tc>
        <w:tc>
          <w:tcPr>
            <w:tcW w:w="774" w:type="dxa"/>
            <w:shd w:val="clear" w:color="auto" w:fill="auto"/>
            <w:vAlign w:val="center"/>
            <w:hideMark/>
          </w:tcPr>
          <w:p w:rsidR="00947D8E" w:rsidRPr="00105D63" w:rsidRDefault="00947D8E" w:rsidP="00785957">
            <w:pPr>
              <w:jc w:val="center"/>
              <w:rPr>
                <w:sz w:val="16"/>
                <w:szCs w:val="16"/>
              </w:rPr>
            </w:pPr>
            <w:r w:rsidRPr="00105D63">
              <w:rPr>
                <w:sz w:val="16"/>
                <w:szCs w:val="16"/>
              </w:rPr>
              <w:t>100</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100</w:t>
            </w:r>
          </w:p>
        </w:tc>
        <w:tc>
          <w:tcPr>
            <w:tcW w:w="774" w:type="dxa"/>
            <w:shd w:val="clear" w:color="auto" w:fill="auto"/>
            <w:vAlign w:val="center"/>
          </w:tcPr>
          <w:p w:rsidR="00947D8E" w:rsidRPr="00105D63" w:rsidRDefault="00947D8E" w:rsidP="00785957">
            <w:pPr>
              <w:jc w:val="center"/>
              <w:rPr>
                <w:sz w:val="16"/>
                <w:szCs w:val="16"/>
              </w:rPr>
            </w:pPr>
            <w:r w:rsidRPr="00105D63">
              <w:rPr>
                <w:sz w:val="16"/>
                <w:szCs w:val="16"/>
              </w:rPr>
              <w:t>100</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100</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100</w:t>
            </w:r>
          </w:p>
        </w:tc>
        <w:tc>
          <w:tcPr>
            <w:tcW w:w="774" w:type="dxa"/>
            <w:shd w:val="clear" w:color="auto" w:fill="auto"/>
            <w:vAlign w:val="center"/>
          </w:tcPr>
          <w:p w:rsidR="00947D8E" w:rsidRPr="00105D63" w:rsidRDefault="00947D8E" w:rsidP="00785957">
            <w:pPr>
              <w:jc w:val="center"/>
              <w:rPr>
                <w:sz w:val="16"/>
                <w:szCs w:val="16"/>
              </w:rPr>
            </w:pPr>
            <w:r w:rsidRPr="00105D63">
              <w:rPr>
                <w:sz w:val="16"/>
                <w:szCs w:val="16"/>
              </w:rPr>
              <w:t>100</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100</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100</w:t>
            </w:r>
          </w:p>
        </w:tc>
      </w:tr>
      <w:tr w:rsidR="00EB7F84" w:rsidRPr="00105D63" w:rsidTr="00785957">
        <w:trPr>
          <w:trHeight w:val="567"/>
        </w:trPr>
        <w:tc>
          <w:tcPr>
            <w:tcW w:w="508" w:type="dxa"/>
            <w:shd w:val="clear" w:color="auto" w:fill="auto"/>
            <w:vAlign w:val="center"/>
            <w:hideMark/>
          </w:tcPr>
          <w:p w:rsidR="00947D8E" w:rsidRPr="00105D63" w:rsidRDefault="00947D8E" w:rsidP="00785957">
            <w:pPr>
              <w:jc w:val="center"/>
              <w:rPr>
                <w:sz w:val="16"/>
                <w:szCs w:val="16"/>
              </w:rPr>
            </w:pPr>
            <w:r w:rsidRPr="00105D63">
              <w:rPr>
                <w:sz w:val="16"/>
                <w:szCs w:val="16"/>
              </w:rPr>
              <w:t>1.8</w:t>
            </w:r>
          </w:p>
        </w:tc>
        <w:tc>
          <w:tcPr>
            <w:tcW w:w="2185" w:type="dxa"/>
            <w:shd w:val="clear" w:color="auto" w:fill="auto"/>
            <w:vAlign w:val="center"/>
            <w:hideMark/>
          </w:tcPr>
          <w:p w:rsidR="00947D8E" w:rsidRPr="00105D63" w:rsidRDefault="00947D8E" w:rsidP="00785957">
            <w:pPr>
              <w:rPr>
                <w:sz w:val="16"/>
                <w:szCs w:val="16"/>
              </w:rPr>
            </w:pPr>
            <w:r w:rsidRPr="00105D63">
              <w:rPr>
                <w:sz w:val="16"/>
                <w:szCs w:val="16"/>
              </w:rPr>
              <w:t>Обучение учащихся 9-11 классов в рамках образовательного проекта «Школа молодого предпринимателя»</w:t>
            </w:r>
          </w:p>
        </w:tc>
        <w:tc>
          <w:tcPr>
            <w:tcW w:w="850" w:type="dxa"/>
            <w:shd w:val="clear" w:color="auto" w:fill="auto"/>
            <w:vAlign w:val="center"/>
            <w:hideMark/>
          </w:tcPr>
          <w:p w:rsidR="00947D8E" w:rsidRPr="00105D63" w:rsidRDefault="00947D8E" w:rsidP="00785957">
            <w:pPr>
              <w:jc w:val="center"/>
              <w:rPr>
                <w:sz w:val="16"/>
                <w:szCs w:val="16"/>
              </w:rPr>
            </w:pPr>
            <w:r w:rsidRPr="00105D63">
              <w:rPr>
                <w:sz w:val="16"/>
                <w:szCs w:val="16"/>
              </w:rPr>
              <w:t>единиц</w:t>
            </w:r>
          </w:p>
        </w:tc>
        <w:tc>
          <w:tcPr>
            <w:tcW w:w="851" w:type="dxa"/>
            <w:shd w:val="clear" w:color="auto" w:fill="auto"/>
            <w:vAlign w:val="center"/>
            <w:hideMark/>
          </w:tcPr>
          <w:p w:rsidR="00947D8E" w:rsidRPr="00105D63" w:rsidRDefault="00947D8E" w:rsidP="00785957">
            <w:pPr>
              <w:jc w:val="center"/>
              <w:rPr>
                <w:sz w:val="16"/>
                <w:szCs w:val="16"/>
              </w:rPr>
            </w:pPr>
            <w:r w:rsidRPr="00105D63">
              <w:rPr>
                <w:sz w:val="16"/>
                <w:szCs w:val="16"/>
              </w:rPr>
              <w:t>41</w:t>
            </w:r>
          </w:p>
        </w:tc>
        <w:tc>
          <w:tcPr>
            <w:tcW w:w="774" w:type="dxa"/>
            <w:shd w:val="clear" w:color="auto" w:fill="auto"/>
            <w:vAlign w:val="center"/>
            <w:hideMark/>
          </w:tcPr>
          <w:p w:rsidR="00947D8E" w:rsidRPr="00105D63" w:rsidRDefault="00947D8E" w:rsidP="00785957">
            <w:pPr>
              <w:jc w:val="center"/>
              <w:rPr>
                <w:sz w:val="16"/>
                <w:szCs w:val="16"/>
              </w:rPr>
            </w:pPr>
            <w:r w:rsidRPr="00105D63">
              <w:rPr>
                <w:sz w:val="16"/>
                <w:szCs w:val="16"/>
              </w:rPr>
              <w:t xml:space="preserve">2014г. – 37, 2015г. – 40, 2016г. – 45, 2017г. – </w:t>
            </w:r>
            <w:r w:rsidRPr="00105D63">
              <w:rPr>
                <w:sz w:val="16"/>
                <w:szCs w:val="16"/>
              </w:rPr>
              <w:lastRenderedPageBreak/>
              <w:t>74,</w:t>
            </w:r>
          </w:p>
          <w:p w:rsidR="00947D8E" w:rsidRPr="00105D63" w:rsidRDefault="00947D8E" w:rsidP="00785957">
            <w:pPr>
              <w:jc w:val="center"/>
              <w:rPr>
                <w:sz w:val="16"/>
                <w:szCs w:val="16"/>
              </w:rPr>
            </w:pPr>
            <w:r w:rsidRPr="00105D63">
              <w:rPr>
                <w:sz w:val="16"/>
                <w:szCs w:val="16"/>
              </w:rPr>
              <w:t>2018г. - 59</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lastRenderedPageBreak/>
              <w:t>35</w:t>
            </w:r>
          </w:p>
        </w:tc>
        <w:tc>
          <w:tcPr>
            <w:tcW w:w="774" w:type="dxa"/>
            <w:shd w:val="clear" w:color="auto" w:fill="auto"/>
            <w:vAlign w:val="center"/>
            <w:hideMark/>
          </w:tcPr>
          <w:p w:rsidR="00947D8E" w:rsidRPr="00105D63" w:rsidRDefault="00947D8E" w:rsidP="00785957">
            <w:pPr>
              <w:jc w:val="center"/>
              <w:rPr>
                <w:sz w:val="16"/>
                <w:szCs w:val="16"/>
              </w:rPr>
            </w:pPr>
            <w:r w:rsidRPr="00105D63">
              <w:rPr>
                <w:sz w:val="16"/>
                <w:szCs w:val="16"/>
              </w:rPr>
              <w:t>35</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35</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35</w:t>
            </w:r>
          </w:p>
        </w:tc>
        <w:tc>
          <w:tcPr>
            <w:tcW w:w="774" w:type="dxa"/>
            <w:shd w:val="clear" w:color="auto" w:fill="auto"/>
            <w:vAlign w:val="center"/>
            <w:hideMark/>
          </w:tcPr>
          <w:p w:rsidR="00947D8E" w:rsidRPr="00105D63" w:rsidRDefault="00947D8E" w:rsidP="00785957">
            <w:pPr>
              <w:jc w:val="center"/>
              <w:rPr>
                <w:sz w:val="16"/>
                <w:szCs w:val="16"/>
              </w:rPr>
            </w:pPr>
            <w:r w:rsidRPr="00105D63">
              <w:rPr>
                <w:sz w:val="16"/>
                <w:szCs w:val="16"/>
              </w:rPr>
              <w:t>35</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35</w:t>
            </w:r>
          </w:p>
        </w:tc>
        <w:tc>
          <w:tcPr>
            <w:tcW w:w="774" w:type="dxa"/>
            <w:shd w:val="clear" w:color="auto" w:fill="auto"/>
            <w:vAlign w:val="center"/>
          </w:tcPr>
          <w:p w:rsidR="00947D8E" w:rsidRPr="00105D63" w:rsidRDefault="00947D8E" w:rsidP="00785957">
            <w:pPr>
              <w:jc w:val="center"/>
              <w:rPr>
                <w:sz w:val="16"/>
                <w:szCs w:val="16"/>
              </w:rPr>
            </w:pPr>
            <w:r w:rsidRPr="00105D63">
              <w:rPr>
                <w:sz w:val="16"/>
                <w:szCs w:val="16"/>
              </w:rPr>
              <w:t>35</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35</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35</w:t>
            </w:r>
          </w:p>
        </w:tc>
        <w:tc>
          <w:tcPr>
            <w:tcW w:w="774" w:type="dxa"/>
            <w:shd w:val="clear" w:color="auto" w:fill="auto"/>
            <w:vAlign w:val="center"/>
          </w:tcPr>
          <w:p w:rsidR="00947D8E" w:rsidRPr="00105D63" w:rsidRDefault="00947D8E" w:rsidP="00785957">
            <w:pPr>
              <w:jc w:val="center"/>
              <w:rPr>
                <w:sz w:val="16"/>
                <w:szCs w:val="16"/>
              </w:rPr>
            </w:pPr>
            <w:r w:rsidRPr="00105D63">
              <w:rPr>
                <w:sz w:val="16"/>
                <w:szCs w:val="16"/>
              </w:rPr>
              <w:t>35</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35</w:t>
            </w:r>
          </w:p>
        </w:tc>
        <w:tc>
          <w:tcPr>
            <w:tcW w:w="775" w:type="dxa"/>
            <w:shd w:val="clear" w:color="auto" w:fill="auto"/>
            <w:vAlign w:val="center"/>
            <w:hideMark/>
          </w:tcPr>
          <w:p w:rsidR="00947D8E" w:rsidRPr="00105D63" w:rsidRDefault="00947D8E" w:rsidP="00785957">
            <w:pPr>
              <w:jc w:val="center"/>
              <w:rPr>
                <w:sz w:val="16"/>
                <w:szCs w:val="16"/>
              </w:rPr>
            </w:pPr>
            <w:r w:rsidRPr="00105D63">
              <w:rPr>
                <w:sz w:val="16"/>
                <w:szCs w:val="16"/>
              </w:rPr>
              <w:t>35</w:t>
            </w:r>
          </w:p>
        </w:tc>
      </w:tr>
      <w:tr w:rsidR="00EB7F84" w:rsidRPr="00105D63" w:rsidTr="00785957">
        <w:trPr>
          <w:trHeight w:val="1215"/>
        </w:trPr>
        <w:tc>
          <w:tcPr>
            <w:tcW w:w="508" w:type="dxa"/>
            <w:shd w:val="clear" w:color="auto" w:fill="auto"/>
            <w:vAlign w:val="center"/>
          </w:tcPr>
          <w:p w:rsidR="00947D8E" w:rsidRPr="00105D63" w:rsidRDefault="00947D8E" w:rsidP="00785957">
            <w:pPr>
              <w:jc w:val="center"/>
              <w:rPr>
                <w:sz w:val="16"/>
                <w:szCs w:val="16"/>
              </w:rPr>
            </w:pPr>
            <w:r w:rsidRPr="00105D63">
              <w:rPr>
                <w:sz w:val="16"/>
                <w:szCs w:val="16"/>
              </w:rPr>
              <w:lastRenderedPageBreak/>
              <w:t>1.9</w:t>
            </w:r>
          </w:p>
        </w:tc>
        <w:tc>
          <w:tcPr>
            <w:tcW w:w="2185" w:type="dxa"/>
            <w:shd w:val="clear" w:color="auto" w:fill="auto"/>
            <w:vAlign w:val="center"/>
          </w:tcPr>
          <w:p w:rsidR="00947D8E" w:rsidRPr="00105D63" w:rsidRDefault="00947D8E" w:rsidP="00785957">
            <w:pPr>
              <w:rPr>
                <w:sz w:val="16"/>
                <w:szCs w:val="16"/>
              </w:rPr>
            </w:pPr>
            <w:r w:rsidRPr="00105D63">
              <w:rPr>
                <w:sz w:val="16"/>
                <w:szCs w:val="16"/>
              </w:rPr>
              <w:t>Оказание содействия в участии в областном конкурсе на получение субсидий СМП, осуществляющими деятельность в сфере народных художественных промыслов и (или) ремесел</w:t>
            </w:r>
          </w:p>
        </w:tc>
        <w:tc>
          <w:tcPr>
            <w:tcW w:w="850" w:type="dxa"/>
            <w:shd w:val="clear" w:color="auto" w:fill="auto"/>
            <w:vAlign w:val="center"/>
          </w:tcPr>
          <w:p w:rsidR="00947D8E" w:rsidRPr="00105D63" w:rsidRDefault="00947D8E" w:rsidP="00785957">
            <w:pPr>
              <w:jc w:val="center"/>
              <w:rPr>
                <w:sz w:val="16"/>
                <w:szCs w:val="16"/>
              </w:rPr>
            </w:pPr>
            <w:r w:rsidRPr="00105D63">
              <w:rPr>
                <w:sz w:val="16"/>
                <w:szCs w:val="16"/>
              </w:rPr>
              <w:t>единиц</w:t>
            </w:r>
          </w:p>
        </w:tc>
        <w:tc>
          <w:tcPr>
            <w:tcW w:w="851" w:type="dxa"/>
            <w:shd w:val="clear" w:color="auto" w:fill="auto"/>
            <w:vAlign w:val="center"/>
          </w:tcPr>
          <w:p w:rsidR="00947D8E" w:rsidRPr="00105D63" w:rsidRDefault="00947D8E" w:rsidP="00785957">
            <w:pPr>
              <w:jc w:val="center"/>
              <w:rPr>
                <w:sz w:val="16"/>
                <w:szCs w:val="16"/>
              </w:rPr>
            </w:pPr>
            <w:r w:rsidRPr="00105D63">
              <w:rPr>
                <w:sz w:val="16"/>
                <w:szCs w:val="16"/>
              </w:rPr>
              <w:t>-</w:t>
            </w:r>
          </w:p>
        </w:tc>
        <w:tc>
          <w:tcPr>
            <w:tcW w:w="774" w:type="dxa"/>
            <w:shd w:val="clear" w:color="auto" w:fill="auto"/>
            <w:vAlign w:val="center"/>
          </w:tcPr>
          <w:p w:rsidR="00947D8E" w:rsidRPr="00105D63" w:rsidRDefault="00947D8E" w:rsidP="00785957">
            <w:pPr>
              <w:jc w:val="center"/>
              <w:rPr>
                <w:sz w:val="16"/>
                <w:szCs w:val="16"/>
              </w:rPr>
            </w:pPr>
            <w:r w:rsidRPr="00105D63">
              <w:rPr>
                <w:sz w:val="16"/>
                <w:szCs w:val="16"/>
              </w:rPr>
              <w:t>-</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w:t>
            </w:r>
          </w:p>
        </w:tc>
        <w:tc>
          <w:tcPr>
            <w:tcW w:w="774" w:type="dxa"/>
            <w:shd w:val="clear" w:color="auto" w:fill="auto"/>
            <w:vAlign w:val="center"/>
          </w:tcPr>
          <w:p w:rsidR="00947D8E" w:rsidRPr="00105D63" w:rsidRDefault="00947D8E" w:rsidP="00785957">
            <w:pPr>
              <w:jc w:val="center"/>
              <w:rPr>
                <w:sz w:val="16"/>
                <w:szCs w:val="16"/>
              </w:rPr>
            </w:pPr>
            <w:r w:rsidRPr="00105D63">
              <w:rPr>
                <w:sz w:val="16"/>
                <w:szCs w:val="16"/>
              </w:rPr>
              <w:t>2</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2</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2</w:t>
            </w:r>
          </w:p>
        </w:tc>
        <w:tc>
          <w:tcPr>
            <w:tcW w:w="774" w:type="dxa"/>
            <w:shd w:val="clear" w:color="auto" w:fill="auto"/>
            <w:vAlign w:val="center"/>
          </w:tcPr>
          <w:p w:rsidR="00947D8E" w:rsidRPr="00105D63" w:rsidRDefault="00947D8E" w:rsidP="00785957">
            <w:pPr>
              <w:jc w:val="center"/>
              <w:rPr>
                <w:sz w:val="16"/>
                <w:szCs w:val="16"/>
              </w:rPr>
            </w:pPr>
            <w:r w:rsidRPr="00105D63">
              <w:rPr>
                <w:sz w:val="16"/>
                <w:szCs w:val="16"/>
              </w:rPr>
              <w:t>2</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2</w:t>
            </w:r>
          </w:p>
        </w:tc>
        <w:tc>
          <w:tcPr>
            <w:tcW w:w="774" w:type="dxa"/>
            <w:shd w:val="clear" w:color="auto" w:fill="auto"/>
            <w:vAlign w:val="center"/>
          </w:tcPr>
          <w:p w:rsidR="00947D8E" w:rsidRPr="00105D63" w:rsidRDefault="00947D8E" w:rsidP="00785957">
            <w:pPr>
              <w:jc w:val="center"/>
              <w:rPr>
                <w:sz w:val="16"/>
                <w:szCs w:val="16"/>
              </w:rPr>
            </w:pPr>
            <w:r w:rsidRPr="00105D63">
              <w:rPr>
                <w:sz w:val="16"/>
                <w:szCs w:val="16"/>
              </w:rPr>
              <w:t>2</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2</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2</w:t>
            </w:r>
          </w:p>
        </w:tc>
        <w:tc>
          <w:tcPr>
            <w:tcW w:w="774" w:type="dxa"/>
            <w:shd w:val="clear" w:color="auto" w:fill="auto"/>
            <w:vAlign w:val="center"/>
          </w:tcPr>
          <w:p w:rsidR="00947D8E" w:rsidRPr="00105D63" w:rsidRDefault="00947D8E" w:rsidP="00785957">
            <w:pPr>
              <w:jc w:val="center"/>
              <w:rPr>
                <w:sz w:val="16"/>
                <w:szCs w:val="16"/>
              </w:rPr>
            </w:pPr>
            <w:r w:rsidRPr="00105D63">
              <w:rPr>
                <w:sz w:val="16"/>
                <w:szCs w:val="16"/>
              </w:rPr>
              <w:t>2</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2</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2</w:t>
            </w:r>
          </w:p>
        </w:tc>
      </w:tr>
      <w:tr w:rsidR="00EB7F84" w:rsidRPr="00105D63" w:rsidTr="00785957">
        <w:trPr>
          <w:trHeight w:val="1215"/>
        </w:trPr>
        <w:tc>
          <w:tcPr>
            <w:tcW w:w="508" w:type="dxa"/>
            <w:shd w:val="clear" w:color="auto" w:fill="auto"/>
            <w:vAlign w:val="center"/>
          </w:tcPr>
          <w:p w:rsidR="00947D8E" w:rsidRPr="00105D63" w:rsidRDefault="00947D8E" w:rsidP="00785957">
            <w:pPr>
              <w:jc w:val="center"/>
              <w:rPr>
                <w:sz w:val="16"/>
                <w:szCs w:val="16"/>
              </w:rPr>
            </w:pPr>
            <w:r w:rsidRPr="00105D63">
              <w:rPr>
                <w:sz w:val="16"/>
                <w:szCs w:val="16"/>
              </w:rPr>
              <w:t>1.10</w:t>
            </w:r>
          </w:p>
        </w:tc>
        <w:tc>
          <w:tcPr>
            <w:tcW w:w="2185" w:type="dxa"/>
            <w:shd w:val="clear" w:color="auto" w:fill="auto"/>
            <w:vAlign w:val="center"/>
          </w:tcPr>
          <w:p w:rsidR="00EB07A7" w:rsidRPr="00105D63" w:rsidRDefault="00EB07A7" w:rsidP="00785957">
            <w:pPr>
              <w:rPr>
                <w:rFonts w:ascii="Calibri" w:eastAsia="Calibri" w:hAnsi="Calibri"/>
                <w:sz w:val="16"/>
                <w:szCs w:val="16"/>
                <w:lang w:eastAsia="en-US"/>
              </w:rPr>
            </w:pPr>
            <w:r w:rsidRPr="00105D63">
              <w:rPr>
                <w:sz w:val="16"/>
                <w:szCs w:val="16"/>
              </w:rPr>
              <w:t>Участие СМП, самозанятых граждан в областных, всероссийских и международных мероприятиях в сфере культуры (развитие творческой индустрии)</w:t>
            </w:r>
          </w:p>
        </w:tc>
        <w:tc>
          <w:tcPr>
            <w:tcW w:w="850" w:type="dxa"/>
            <w:shd w:val="clear" w:color="auto" w:fill="auto"/>
            <w:vAlign w:val="center"/>
          </w:tcPr>
          <w:p w:rsidR="00947D8E" w:rsidRPr="00105D63" w:rsidRDefault="00947D8E" w:rsidP="00785957">
            <w:pPr>
              <w:jc w:val="center"/>
              <w:rPr>
                <w:sz w:val="16"/>
                <w:szCs w:val="16"/>
              </w:rPr>
            </w:pPr>
            <w:r w:rsidRPr="00105D63">
              <w:rPr>
                <w:sz w:val="16"/>
                <w:szCs w:val="16"/>
              </w:rPr>
              <w:t>единиц</w:t>
            </w:r>
          </w:p>
        </w:tc>
        <w:tc>
          <w:tcPr>
            <w:tcW w:w="851" w:type="dxa"/>
            <w:shd w:val="clear" w:color="auto" w:fill="auto"/>
            <w:vAlign w:val="center"/>
          </w:tcPr>
          <w:p w:rsidR="00947D8E" w:rsidRPr="00105D63" w:rsidRDefault="00947D8E" w:rsidP="00785957">
            <w:pPr>
              <w:jc w:val="center"/>
              <w:rPr>
                <w:sz w:val="16"/>
                <w:szCs w:val="16"/>
              </w:rPr>
            </w:pPr>
            <w:r w:rsidRPr="00105D63">
              <w:rPr>
                <w:sz w:val="16"/>
                <w:szCs w:val="16"/>
              </w:rPr>
              <w:t>-</w:t>
            </w:r>
          </w:p>
        </w:tc>
        <w:tc>
          <w:tcPr>
            <w:tcW w:w="774" w:type="dxa"/>
            <w:shd w:val="clear" w:color="auto" w:fill="auto"/>
            <w:vAlign w:val="center"/>
          </w:tcPr>
          <w:p w:rsidR="00947D8E" w:rsidRPr="00105D63" w:rsidRDefault="00947D8E" w:rsidP="00785957">
            <w:pPr>
              <w:jc w:val="center"/>
              <w:rPr>
                <w:sz w:val="16"/>
                <w:szCs w:val="16"/>
              </w:rPr>
            </w:pPr>
            <w:r w:rsidRPr="00105D63">
              <w:rPr>
                <w:sz w:val="16"/>
                <w:szCs w:val="16"/>
              </w:rPr>
              <w:t>-</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w:t>
            </w:r>
          </w:p>
        </w:tc>
        <w:tc>
          <w:tcPr>
            <w:tcW w:w="774" w:type="dxa"/>
            <w:shd w:val="clear" w:color="auto" w:fill="auto"/>
            <w:vAlign w:val="center"/>
          </w:tcPr>
          <w:p w:rsidR="00947D8E" w:rsidRPr="00105D63" w:rsidRDefault="00947D8E" w:rsidP="00785957">
            <w:pPr>
              <w:jc w:val="center"/>
              <w:rPr>
                <w:sz w:val="16"/>
                <w:szCs w:val="16"/>
              </w:rPr>
            </w:pPr>
            <w:r w:rsidRPr="00105D63">
              <w:rPr>
                <w:sz w:val="16"/>
                <w:szCs w:val="16"/>
              </w:rPr>
              <w:t>10</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10</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10</w:t>
            </w:r>
          </w:p>
        </w:tc>
        <w:tc>
          <w:tcPr>
            <w:tcW w:w="774" w:type="dxa"/>
            <w:shd w:val="clear" w:color="auto" w:fill="auto"/>
            <w:vAlign w:val="center"/>
          </w:tcPr>
          <w:p w:rsidR="00947D8E" w:rsidRPr="00105D63" w:rsidRDefault="00947D8E" w:rsidP="00785957">
            <w:pPr>
              <w:jc w:val="center"/>
              <w:rPr>
                <w:sz w:val="16"/>
                <w:szCs w:val="16"/>
              </w:rPr>
            </w:pPr>
            <w:r w:rsidRPr="00105D63">
              <w:rPr>
                <w:sz w:val="16"/>
                <w:szCs w:val="16"/>
              </w:rPr>
              <w:t>10</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10</w:t>
            </w:r>
          </w:p>
        </w:tc>
        <w:tc>
          <w:tcPr>
            <w:tcW w:w="774" w:type="dxa"/>
            <w:shd w:val="clear" w:color="auto" w:fill="auto"/>
            <w:vAlign w:val="center"/>
          </w:tcPr>
          <w:p w:rsidR="00947D8E" w:rsidRPr="00105D63" w:rsidRDefault="00947D8E" w:rsidP="00785957">
            <w:pPr>
              <w:jc w:val="center"/>
              <w:rPr>
                <w:sz w:val="16"/>
                <w:szCs w:val="16"/>
              </w:rPr>
            </w:pPr>
            <w:r w:rsidRPr="00105D63">
              <w:rPr>
                <w:sz w:val="16"/>
                <w:szCs w:val="16"/>
              </w:rPr>
              <w:t>10</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10</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10</w:t>
            </w:r>
          </w:p>
        </w:tc>
        <w:tc>
          <w:tcPr>
            <w:tcW w:w="774" w:type="dxa"/>
            <w:shd w:val="clear" w:color="auto" w:fill="auto"/>
            <w:vAlign w:val="center"/>
          </w:tcPr>
          <w:p w:rsidR="00947D8E" w:rsidRPr="00105D63" w:rsidRDefault="00947D8E" w:rsidP="00785957">
            <w:pPr>
              <w:jc w:val="center"/>
              <w:rPr>
                <w:sz w:val="16"/>
                <w:szCs w:val="16"/>
              </w:rPr>
            </w:pPr>
            <w:r w:rsidRPr="00105D63">
              <w:rPr>
                <w:sz w:val="16"/>
                <w:szCs w:val="16"/>
              </w:rPr>
              <w:t>10</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10</w:t>
            </w:r>
          </w:p>
        </w:tc>
        <w:tc>
          <w:tcPr>
            <w:tcW w:w="775" w:type="dxa"/>
            <w:shd w:val="clear" w:color="auto" w:fill="auto"/>
            <w:vAlign w:val="center"/>
          </w:tcPr>
          <w:p w:rsidR="00947D8E" w:rsidRPr="00105D63" w:rsidRDefault="00947D8E" w:rsidP="00785957">
            <w:pPr>
              <w:jc w:val="center"/>
              <w:rPr>
                <w:sz w:val="16"/>
                <w:szCs w:val="16"/>
              </w:rPr>
            </w:pPr>
            <w:r w:rsidRPr="00105D63">
              <w:rPr>
                <w:sz w:val="16"/>
                <w:szCs w:val="16"/>
              </w:rPr>
              <w:t>10</w:t>
            </w:r>
          </w:p>
        </w:tc>
      </w:tr>
      <w:tr w:rsidR="00EB7F84" w:rsidRPr="00105D63" w:rsidTr="00785957">
        <w:trPr>
          <w:trHeight w:val="351"/>
        </w:trPr>
        <w:tc>
          <w:tcPr>
            <w:tcW w:w="14464" w:type="dxa"/>
            <w:gridSpan w:val="17"/>
            <w:tcBorders>
              <w:top w:val="nil"/>
            </w:tcBorders>
            <w:shd w:val="clear" w:color="auto" w:fill="auto"/>
            <w:vAlign w:val="center"/>
            <w:hideMark/>
          </w:tcPr>
          <w:p w:rsidR="00947D8E" w:rsidRPr="00105D63" w:rsidRDefault="00947D8E" w:rsidP="00785957">
            <w:pPr>
              <w:rPr>
                <w:sz w:val="16"/>
                <w:szCs w:val="16"/>
              </w:rPr>
            </w:pPr>
            <w:r w:rsidRPr="00105D63">
              <w:rPr>
                <w:sz w:val="16"/>
                <w:szCs w:val="16"/>
              </w:rPr>
              <w:t> </w:t>
            </w:r>
            <w:r w:rsidRPr="00105D63">
              <w:rPr>
                <w:b/>
                <w:bCs/>
                <w:sz w:val="16"/>
                <w:szCs w:val="16"/>
              </w:rPr>
              <w:t>Подпрограмма 2 «Поддержка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EB7F84" w:rsidRPr="00105D63" w:rsidTr="00785957">
        <w:trPr>
          <w:trHeight w:val="269"/>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2.1</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rPr>
                <w:sz w:val="16"/>
                <w:szCs w:val="16"/>
              </w:rPr>
            </w:pPr>
            <w:r w:rsidRPr="00105D63">
              <w:rPr>
                <w:sz w:val="16"/>
                <w:szCs w:val="16"/>
              </w:rPr>
              <w:t>Увеличение объема в действующих ценах в производстве продукции на одного работающего, в % к предыдущему году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 xml:space="preserve"> 159,9</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2014г. - 98,</w:t>
            </w:r>
          </w:p>
          <w:p w:rsidR="00947D8E" w:rsidRPr="00105D63" w:rsidRDefault="00947D8E" w:rsidP="00785957">
            <w:pPr>
              <w:jc w:val="center"/>
              <w:rPr>
                <w:sz w:val="16"/>
                <w:szCs w:val="16"/>
              </w:rPr>
            </w:pPr>
            <w:r w:rsidRPr="00105D63">
              <w:rPr>
                <w:sz w:val="16"/>
                <w:szCs w:val="16"/>
              </w:rPr>
              <w:t>2015г. - 113,0,</w:t>
            </w:r>
          </w:p>
          <w:p w:rsidR="00947D8E" w:rsidRPr="00105D63" w:rsidRDefault="00947D8E" w:rsidP="00785957">
            <w:pPr>
              <w:jc w:val="center"/>
              <w:rPr>
                <w:sz w:val="16"/>
                <w:szCs w:val="16"/>
              </w:rPr>
            </w:pPr>
            <w:r w:rsidRPr="00105D63">
              <w:rPr>
                <w:sz w:val="16"/>
                <w:szCs w:val="16"/>
              </w:rPr>
              <w:t>2016г. - 124,3,</w:t>
            </w:r>
          </w:p>
          <w:p w:rsidR="00947D8E" w:rsidRPr="00105D63" w:rsidRDefault="00947D8E" w:rsidP="00785957">
            <w:pPr>
              <w:jc w:val="center"/>
              <w:rPr>
                <w:sz w:val="16"/>
                <w:szCs w:val="16"/>
              </w:rPr>
            </w:pPr>
            <w:r w:rsidRPr="00105D63">
              <w:rPr>
                <w:sz w:val="16"/>
                <w:szCs w:val="16"/>
              </w:rPr>
              <w:t>2017г. - 129,8,</w:t>
            </w:r>
          </w:p>
          <w:p w:rsidR="00947D8E" w:rsidRPr="00105D63" w:rsidRDefault="00947D8E" w:rsidP="00785957">
            <w:pPr>
              <w:jc w:val="center"/>
              <w:rPr>
                <w:sz w:val="16"/>
                <w:szCs w:val="16"/>
              </w:rPr>
            </w:pPr>
            <w:r w:rsidRPr="00105D63">
              <w:rPr>
                <w:sz w:val="16"/>
                <w:szCs w:val="16"/>
              </w:rPr>
              <w:t>2018г. – 90,8</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100,1</w:t>
            </w:r>
          </w:p>
        </w:tc>
      </w:tr>
      <w:tr w:rsidR="00EB7F84" w:rsidRPr="00105D63" w:rsidTr="00785957">
        <w:trPr>
          <w:trHeight w:val="425"/>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2.2</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rPr>
                <w:sz w:val="16"/>
                <w:szCs w:val="16"/>
              </w:rPr>
            </w:pPr>
            <w:r w:rsidRPr="00105D63">
              <w:rPr>
                <w:sz w:val="16"/>
                <w:szCs w:val="16"/>
              </w:rPr>
              <w:t>Рост налоговых поступлений в результате увеличения объемов производства, заработной платы, основных фондов во все уровни бюджета в действующих ценах, в % к предыдущему году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118,1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2014г. - 113,0,</w:t>
            </w:r>
          </w:p>
          <w:p w:rsidR="00947D8E" w:rsidRPr="00105D63" w:rsidRDefault="00947D8E" w:rsidP="00785957">
            <w:pPr>
              <w:jc w:val="center"/>
              <w:rPr>
                <w:sz w:val="16"/>
                <w:szCs w:val="16"/>
              </w:rPr>
            </w:pPr>
            <w:r w:rsidRPr="00105D63">
              <w:rPr>
                <w:sz w:val="16"/>
                <w:szCs w:val="16"/>
              </w:rPr>
              <w:t>2015г. - 150,3,</w:t>
            </w:r>
          </w:p>
          <w:p w:rsidR="00947D8E" w:rsidRPr="00105D63" w:rsidRDefault="00947D8E" w:rsidP="00785957">
            <w:pPr>
              <w:jc w:val="center"/>
              <w:rPr>
                <w:sz w:val="16"/>
                <w:szCs w:val="16"/>
              </w:rPr>
            </w:pPr>
            <w:r w:rsidRPr="00105D63">
              <w:rPr>
                <w:sz w:val="16"/>
                <w:szCs w:val="16"/>
              </w:rPr>
              <w:t>2016г. - 104,6,</w:t>
            </w:r>
          </w:p>
          <w:p w:rsidR="00947D8E" w:rsidRPr="00105D63" w:rsidRDefault="00947D8E" w:rsidP="00785957">
            <w:pPr>
              <w:jc w:val="center"/>
              <w:rPr>
                <w:sz w:val="16"/>
                <w:szCs w:val="16"/>
              </w:rPr>
            </w:pPr>
            <w:r w:rsidRPr="00105D63">
              <w:rPr>
                <w:sz w:val="16"/>
                <w:szCs w:val="16"/>
              </w:rPr>
              <w:t>2017г. -  98,3,</w:t>
            </w:r>
          </w:p>
          <w:p w:rsidR="00947D8E" w:rsidRPr="00105D63" w:rsidRDefault="00947D8E" w:rsidP="00785957">
            <w:pPr>
              <w:jc w:val="center"/>
              <w:rPr>
                <w:sz w:val="16"/>
                <w:szCs w:val="16"/>
              </w:rPr>
            </w:pPr>
            <w:r w:rsidRPr="00105D63">
              <w:rPr>
                <w:sz w:val="16"/>
                <w:szCs w:val="16"/>
              </w:rPr>
              <w:t>2018г. -66,5</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105D63" w:rsidRDefault="00947D8E" w:rsidP="00785957">
            <w:pPr>
              <w:jc w:val="center"/>
              <w:rPr>
                <w:sz w:val="16"/>
                <w:szCs w:val="16"/>
              </w:rPr>
            </w:pPr>
            <w:r w:rsidRPr="00105D63">
              <w:rPr>
                <w:sz w:val="16"/>
                <w:szCs w:val="16"/>
              </w:rPr>
              <w:t>101,1</w:t>
            </w:r>
          </w:p>
        </w:tc>
      </w:tr>
    </w:tbl>
    <w:p w:rsidR="00947D8E" w:rsidRPr="00105D63" w:rsidRDefault="00947D8E" w:rsidP="00947D8E">
      <w:pPr>
        <w:rPr>
          <w:sz w:val="24"/>
          <w:szCs w:val="24"/>
        </w:rPr>
        <w:sectPr w:rsidR="00947D8E" w:rsidRPr="00105D63" w:rsidSect="00541C6C">
          <w:pgSz w:w="16838" w:h="11906" w:orient="landscape"/>
          <w:pgMar w:top="993" w:right="993" w:bottom="1135" w:left="1440" w:header="720" w:footer="720" w:gutter="0"/>
          <w:cols w:space="720"/>
          <w:docGrid w:linePitch="272"/>
        </w:sectPr>
      </w:pPr>
    </w:p>
    <w:p w:rsidR="00541C6C" w:rsidRPr="00105D63" w:rsidRDefault="00541C6C" w:rsidP="00541C6C">
      <w:pPr>
        <w:spacing w:line="240" w:lineRule="atLeast"/>
        <w:jc w:val="right"/>
        <w:rPr>
          <w:sz w:val="24"/>
          <w:szCs w:val="24"/>
        </w:rPr>
      </w:pPr>
      <w:r w:rsidRPr="00105D63">
        <w:rPr>
          <w:sz w:val="24"/>
          <w:szCs w:val="24"/>
        </w:rPr>
        <w:lastRenderedPageBreak/>
        <w:t>Приложение 3</w:t>
      </w:r>
    </w:p>
    <w:p w:rsidR="00541C6C" w:rsidRPr="00105D63" w:rsidRDefault="00541C6C" w:rsidP="00541C6C">
      <w:pPr>
        <w:jc w:val="right"/>
        <w:rPr>
          <w:sz w:val="24"/>
          <w:szCs w:val="24"/>
        </w:rPr>
      </w:pPr>
      <w:r w:rsidRPr="00105D63">
        <w:rPr>
          <w:sz w:val="24"/>
          <w:szCs w:val="24"/>
        </w:rPr>
        <w:t>к Программе</w:t>
      </w:r>
    </w:p>
    <w:p w:rsidR="00541C6C" w:rsidRPr="00105D63" w:rsidRDefault="00541C6C" w:rsidP="00541C6C">
      <w:pPr>
        <w:rPr>
          <w:rFonts w:eastAsia="Calibri"/>
          <w:sz w:val="24"/>
          <w:szCs w:val="24"/>
        </w:rPr>
      </w:pPr>
      <w:r w:rsidRPr="00105D63">
        <w:rPr>
          <w:rFonts w:eastAsia="Calibri"/>
          <w:sz w:val="24"/>
          <w:szCs w:val="24"/>
        </w:rPr>
        <w:t>(Форма)</w:t>
      </w:r>
    </w:p>
    <w:p w:rsidR="00541C6C" w:rsidRPr="00105D63" w:rsidRDefault="00541C6C" w:rsidP="00541C6C">
      <w:pPr>
        <w:rPr>
          <w:rFonts w:ascii="Calibri" w:eastAsia="Calibri" w:hAnsi="Calibri"/>
        </w:rPr>
      </w:pPr>
    </w:p>
    <w:p w:rsidR="00541C6C" w:rsidRPr="00105D63" w:rsidRDefault="00541C6C" w:rsidP="00541C6C">
      <w:pPr>
        <w:jc w:val="center"/>
        <w:rPr>
          <w:rFonts w:eastAsia="Calibri"/>
          <w:b/>
          <w:sz w:val="24"/>
          <w:szCs w:val="24"/>
        </w:rPr>
      </w:pPr>
      <w:r w:rsidRPr="00105D63">
        <w:rPr>
          <w:rFonts w:eastAsia="Calibri"/>
          <w:b/>
          <w:sz w:val="24"/>
          <w:szCs w:val="24"/>
        </w:rPr>
        <w:t xml:space="preserve">Сводный отчет показателей развития малого и среднего предпринимательства </w:t>
      </w:r>
    </w:p>
    <w:p w:rsidR="00541C6C" w:rsidRPr="00105D63" w:rsidRDefault="00541C6C" w:rsidP="00541C6C">
      <w:pPr>
        <w:jc w:val="center"/>
        <w:rPr>
          <w:rFonts w:eastAsia="Calibri"/>
          <w:b/>
          <w:sz w:val="24"/>
          <w:szCs w:val="24"/>
        </w:rPr>
      </w:pPr>
      <w:r w:rsidRPr="00105D63">
        <w:rPr>
          <w:rFonts w:eastAsia="Calibri"/>
          <w:b/>
          <w:sz w:val="24"/>
          <w:szCs w:val="24"/>
        </w:rPr>
        <w:t>на территории Сосновоборского городского округа Ленинградской области</w:t>
      </w:r>
    </w:p>
    <w:p w:rsidR="00541C6C" w:rsidRPr="00105D63" w:rsidRDefault="00541C6C" w:rsidP="00541C6C">
      <w:pPr>
        <w:jc w:val="center"/>
        <w:rPr>
          <w:rFonts w:eastAsia="Calibri"/>
          <w:b/>
          <w:sz w:val="24"/>
          <w:szCs w:val="24"/>
        </w:rPr>
      </w:pPr>
    </w:p>
    <w:tbl>
      <w:tblPr>
        <w:tblpPr w:leftFromText="180" w:rightFromText="180" w:vertAnchor="text" w:tblpXSpec="center" w:tblpY="1"/>
        <w:tblOverlap w:val="neve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2724"/>
        <w:gridCol w:w="1794"/>
        <w:gridCol w:w="1382"/>
        <w:gridCol w:w="689"/>
        <w:gridCol w:w="592"/>
        <w:gridCol w:w="592"/>
        <w:gridCol w:w="592"/>
        <w:gridCol w:w="593"/>
        <w:gridCol w:w="592"/>
        <w:gridCol w:w="592"/>
        <w:gridCol w:w="593"/>
        <w:gridCol w:w="592"/>
        <w:gridCol w:w="592"/>
        <w:gridCol w:w="592"/>
        <w:gridCol w:w="593"/>
        <w:gridCol w:w="592"/>
        <w:gridCol w:w="592"/>
        <w:gridCol w:w="593"/>
      </w:tblGrid>
      <w:tr w:rsidR="00EB7F84" w:rsidRPr="00105D63" w:rsidTr="00A26E4E">
        <w:trPr>
          <w:trHeight w:val="705"/>
          <w:tblHeader/>
        </w:trPr>
        <w:tc>
          <w:tcPr>
            <w:tcW w:w="0" w:type="auto"/>
            <w:vMerge w:val="restart"/>
            <w:vAlign w:val="center"/>
          </w:tcPr>
          <w:p w:rsidR="00D65EBB" w:rsidRPr="00105D63" w:rsidRDefault="00D65EBB" w:rsidP="00A26E4E">
            <w:pPr>
              <w:jc w:val="center"/>
              <w:rPr>
                <w:rFonts w:eastAsia="Calibri"/>
              </w:rPr>
            </w:pPr>
            <w:r w:rsidRPr="00105D63">
              <w:rPr>
                <w:rFonts w:eastAsia="Calibri"/>
              </w:rPr>
              <w:t>№№</w:t>
            </w:r>
          </w:p>
        </w:tc>
        <w:tc>
          <w:tcPr>
            <w:tcW w:w="0" w:type="auto"/>
            <w:vMerge w:val="restart"/>
            <w:vAlign w:val="center"/>
          </w:tcPr>
          <w:p w:rsidR="00D65EBB" w:rsidRPr="00105D63" w:rsidRDefault="00D65EBB" w:rsidP="00A26E4E">
            <w:pPr>
              <w:jc w:val="center"/>
              <w:rPr>
                <w:rFonts w:eastAsia="Calibri"/>
              </w:rPr>
            </w:pPr>
            <w:r w:rsidRPr="00105D63">
              <w:rPr>
                <w:rFonts w:eastAsia="Calibri"/>
              </w:rPr>
              <w:t>Наименование показателей</w:t>
            </w:r>
          </w:p>
        </w:tc>
        <w:tc>
          <w:tcPr>
            <w:tcW w:w="0" w:type="auto"/>
            <w:vMerge w:val="restart"/>
            <w:vAlign w:val="center"/>
          </w:tcPr>
          <w:p w:rsidR="00D65EBB" w:rsidRPr="00105D63" w:rsidRDefault="00D65EBB" w:rsidP="00A26E4E">
            <w:pPr>
              <w:jc w:val="center"/>
              <w:rPr>
                <w:rFonts w:eastAsia="Calibri"/>
              </w:rPr>
            </w:pPr>
            <w:r w:rsidRPr="00105D63">
              <w:rPr>
                <w:rFonts w:eastAsia="Calibri"/>
              </w:rPr>
              <w:t>Ответственный исполнитель</w:t>
            </w:r>
          </w:p>
        </w:tc>
        <w:tc>
          <w:tcPr>
            <w:tcW w:w="0" w:type="auto"/>
            <w:vMerge w:val="restart"/>
            <w:vAlign w:val="center"/>
          </w:tcPr>
          <w:p w:rsidR="00D65EBB" w:rsidRPr="00105D63" w:rsidRDefault="00D65EBB" w:rsidP="00A26E4E">
            <w:pPr>
              <w:jc w:val="center"/>
              <w:rPr>
                <w:rFonts w:eastAsia="Calibri"/>
              </w:rPr>
            </w:pPr>
            <w:r w:rsidRPr="00105D63">
              <w:rPr>
                <w:rFonts w:eastAsia="Calibri"/>
              </w:rPr>
              <w:t>Единица измерения</w:t>
            </w:r>
          </w:p>
        </w:tc>
        <w:tc>
          <w:tcPr>
            <w:tcW w:w="689" w:type="dxa"/>
            <w:vMerge w:val="restart"/>
            <w:vAlign w:val="center"/>
          </w:tcPr>
          <w:p w:rsidR="00D65EBB" w:rsidRPr="00105D63" w:rsidRDefault="00D65EBB" w:rsidP="00A26E4E">
            <w:pPr>
              <w:jc w:val="center"/>
              <w:rPr>
                <w:rFonts w:eastAsia="Calibri"/>
                <w:sz w:val="16"/>
                <w:szCs w:val="16"/>
              </w:rPr>
            </w:pPr>
            <w:r w:rsidRPr="00105D63">
              <w:rPr>
                <w:rFonts w:eastAsia="Calibri"/>
                <w:sz w:val="16"/>
                <w:szCs w:val="16"/>
              </w:rPr>
              <w:t>Базо-вый пока-затель (2016 год)</w:t>
            </w:r>
          </w:p>
        </w:tc>
        <w:tc>
          <w:tcPr>
            <w:tcW w:w="8292" w:type="dxa"/>
            <w:gridSpan w:val="14"/>
            <w:vAlign w:val="center"/>
          </w:tcPr>
          <w:p w:rsidR="00D65EBB" w:rsidRPr="00105D63" w:rsidRDefault="00D65EBB" w:rsidP="00A26E4E">
            <w:pPr>
              <w:jc w:val="center"/>
              <w:rPr>
                <w:rFonts w:eastAsia="Calibri"/>
                <w:sz w:val="16"/>
                <w:szCs w:val="16"/>
              </w:rPr>
            </w:pPr>
            <w:r w:rsidRPr="00105D63">
              <w:rPr>
                <w:rFonts w:eastAsia="Calibri"/>
                <w:sz w:val="16"/>
                <w:szCs w:val="16"/>
              </w:rPr>
              <w:t>Факт</w:t>
            </w:r>
          </w:p>
        </w:tc>
      </w:tr>
      <w:tr w:rsidR="00EB7F84" w:rsidRPr="00105D63" w:rsidTr="00A26E4E">
        <w:trPr>
          <w:tblHeader/>
        </w:trPr>
        <w:tc>
          <w:tcPr>
            <w:tcW w:w="0" w:type="auto"/>
            <w:vMerge/>
            <w:vAlign w:val="center"/>
          </w:tcPr>
          <w:p w:rsidR="00D65EBB" w:rsidRPr="00105D63" w:rsidRDefault="00D65EBB" w:rsidP="00A26E4E">
            <w:pPr>
              <w:rPr>
                <w:rFonts w:eastAsia="Calibri"/>
              </w:rPr>
            </w:pPr>
          </w:p>
        </w:tc>
        <w:tc>
          <w:tcPr>
            <w:tcW w:w="0" w:type="auto"/>
            <w:vMerge/>
          </w:tcPr>
          <w:p w:rsidR="00D65EBB" w:rsidRPr="00105D63" w:rsidRDefault="00D65EBB" w:rsidP="00A26E4E">
            <w:pPr>
              <w:jc w:val="both"/>
              <w:rPr>
                <w:rFonts w:eastAsia="Calibri"/>
              </w:rPr>
            </w:pPr>
          </w:p>
        </w:tc>
        <w:tc>
          <w:tcPr>
            <w:tcW w:w="0" w:type="auto"/>
            <w:vMerge/>
          </w:tcPr>
          <w:p w:rsidR="00D65EBB" w:rsidRPr="00105D63" w:rsidRDefault="00D65EBB" w:rsidP="00A26E4E">
            <w:pPr>
              <w:rPr>
                <w:rFonts w:eastAsia="Calibri"/>
              </w:rPr>
            </w:pPr>
          </w:p>
        </w:tc>
        <w:tc>
          <w:tcPr>
            <w:tcW w:w="0" w:type="auto"/>
            <w:vMerge/>
          </w:tcPr>
          <w:p w:rsidR="00D65EBB" w:rsidRPr="00105D63" w:rsidRDefault="00D65EBB" w:rsidP="00A26E4E">
            <w:pPr>
              <w:rPr>
                <w:rFonts w:eastAsia="Calibri"/>
              </w:rPr>
            </w:pPr>
          </w:p>
        </w:tc>
        <w:tc>
          <w:tcPr>
            <w:tcW w:w="689" w:type="dxa"/>
            <w:vMerge/>
          </w:tcPr>
          <w:p w:rsidR="00D65EBB" w:rsidRPr="00105D63" w:rsidRDefault="00D65EBB" w:rsidP="00A26E4E">
            <w:pPr>
              <w:rPr>
                <w:rFonts w:eastAsia="Calibri"/>
                <w:sz w:val="16"/>
                <w:szCs w:val="16"/>
              </w:rPr>
            </w:pPr>
          </w:p>
        </w:tc>
        <w:tc>
          <w:tcPr>
            <w:tcW w:w="592" w:type="dxa"/>
            <w:vAlign w:val="center"/>
          </w:tcPr>
          <w:p w:rsidR="00D65EBB" w:rsidRPr="00105D63" w:rsidRDefault="00D65EBB" w:rsidP="00A26E4E">
            <w:pPr>
              <w:ind w:right="-166"/>
              <w:jc w:val="center"/>
              <w:rPr>
                <w:rFonts w:eastAsia="Calibri"/>
                <w:sz w:val="16"/>
                <w:szCs w:val="16"/>
              </w:rPr>
            </w:pPr>
            <w:r w:rsidRPr="00105D63">
              <w:rPr>
                <w:rFonts w:eastAsia="Calibri"/>
                <w:sz w:val="16"/>
                <w:szCs w:val="16"/>
              </w:rPr>
              <w:t>2017 год</w:t>
            </w:r>
          </w:p>
        </w:tc>
        <w:tc>
          <w:tcPr>
            <w:tcW w:w="592" w:type="dxa"/>
            <w:vAlign w:val="center"/>
          </w:tcPr>
          <w:p w:rsidR="00D65EBB" w:rsidRPr="00105D63" w:rsidRDefault="00D65EBB" w:rsidP="00A26E4E">
            <w:pPr>
              <w:jc w:val="center"/>
              <w:rPr>
                <w:rFonts w:eastAsia="Calibri"/>
                <w:sz w:val="16"/>
                <w:szCs w:val="16"/>
              </w:rPr>
            </w:pPr>
            <w:r w:rsidRPr="00105D63">
              <w:rPr>
                <w:rFonts w:eastAsia="Calibri"/>
                <w:sz w:val="16"/>
                <w:szCs w:val="16"/>
              </w:rPr>
              <w:t>2018 год</w:t>
            </w:r>
          </w:p>
        </w:tc>
        <w:tc>
          <w:tcPr>
            <w:tcW w:w="592" w:type="dxa"/>
            <w:vAlign w:val="center"/>
          </w:tcPr>
          <w:p w:rsidR="00D65EBB" w:rsidRPr="00105D63" w:rsidRDefault="00D65EBB" w:rsidP="00A26E4E">
            <w:pPr>
              <w:jc w:val="center"/>
              <w:rPr>
                <w:rFonts w:eastAsia="Calibri"/>
                <w:sz w:val="16"/>
                <w:szCs w:val="16"/>
              </w:rPr>
            </w:pPr>
            <w:r w:rsidRPr="00105D63">
              <w:rPr>
                <w:rFonts w:eastAsia="Calibri"/>
                <w:sz w:val="16"/>
                <w:szCs w:val="16"/>
              </w:rPr>
              <w:t>2019 год</w:t>
            </w:r>
          </w:p>
        </w:tc>
        <w:tc>
          <w:tcPr>
            <w:tcW w:w="593" w:type="dxa"/>
            <w:vAlign w:val="center"/>
          </w:tcPr>
          <w:p w:rsidR="00D65EBB" w:rsidRPr="00105D63" w:rsidRDefault="00D65EBB" w:rsidP="00A26E4E">
            <w:pPr>
              <w:jc w:val="center"/>
              <w:rPr>
                <w:rFonts w:eastAsia="Calibri"/>
                <w:sz w:val="16"/>
                <w:szCs w:val="16"/>
              </w:rPr>
            </w:pPr>
            <w:r w:rsidRPr="00105D63">
              <w:rPr>
                <w:rFonts w:eastAsia="Calibri"/>
                <w:sz w:val="16"/>
                <w:szCs w:val="16"/>
              </w:rPr>
              <w:t>2020 год</w:t>
            </w:r>
          </w:p>
        </w:tc>
        <w:tc>
          <w:tcPr>
            <w:tcW w:w="592" w:type="dxa"/>
            <w:vAlign w:val="center"/>
          </w:tcPr>
          <w:p w:rsidR="00D65EBB" w:rsidRPr="00105D63" w:rsidRDefault="00D65EBB" w:rsidP="00A26E4E">
            <w:pPr>
              <w:jc w:val="center"/>
              <w:rPr>
                <w:rFonts w:eastAsia="Calibri"/>
                <w:sz w:val="16"/>
                <w:szCs w:val="16"/>
              </w:rPr>
            </w:pPr>
            <w:r w:rsidRPr="00105D63">
              <w:rPr>
                <w:rFonts w:eastAsia="Calibri"/>
                <w:sz w:val="16"/>
                <w:szCs w:val="16"/>
              </w:rPr>
              <w:t>2021 год</w:t>
            </w:r>
          </w:p>
        </w:tc>
        <w:tc>
          <w:tcPr>
            <w:tcW w:w="592" w:type="dxa"/>
            <w:vAlign w:val="center"/>
          </w:tcPr>
          <w:p w:rsidR="00D65EBB" w:rsidRPr="00105D63" w:rsidRDefault="00D65EBB" w:rsidP="00A26E4E">
            <w:pPr>
              <w:jc w:val="center"/>
              <w:rPr>
                <w:rFonts w:eastAsia="Calibri"/>
                <w:sz w:val="16"/>
                <w:szCs w:val="16"/>
              </w:rPr>
            </w:pPr>
            <w:r w:rsidRPr="00105D63">
              <w:rPr>
                <w:rFonts w:eastAsia="Calibri"/>
                <w:sz w:val="16"/>
                <w:szCs w:val="16"/>
              </w:rPr>
              <w:t>2022 год</w:t>
            </w:r>
          </w:p>
        </w:tc>
        <w:tc>
          <w:tcPr>
            <w:tcW w:w="593" w:type="dxa"/>
            <w:vAlign w:val="center"/>
          </w:tcPr>
          <w:p w:rsidR="00D65EBB" w:rsidRPr="00105D63" w:rsidRDefault="00D65EBB" w:rsidP="00A26E4E">
            <w:pPr>
              <w:jc w:val="center"/>
              <w:rPr>
                <w:rFonts w:eastAsia="Calibri"/>
                <w:sz w:val="16"/>
                <w:szCs w:val="16"/>
              </w:rPr>
            </w:pPr>
            <w:r w:rsidRPr="00105D63">
              <w:rPr>
                <w:rFonts w:eastAsia="Calibri"/>
                <w:sz w:val="16"/>
                <w:szCs w:val="16"/>
              </w:rPr>
              <w:t>2023 год</w:t>
            </w:r>
          </w:p>
        </w:tc>
        <w:tc>
          <w:tcPr>
            <w:tcW w:w="592" w:type="dxa"/>
            <w:vAlign w:val="center"/>
          </w:tcPr>
          <w:p w:rsidR="00D65EBB" w:rsidRPr="00105D63" w:rsidRDefault="00D65EBB" w:rsidP="00A26E4E">
            <w:pPr>
              <w:jc w:val="center"/>
              <w:rPr>
                <w:rFonts w:eastAsia="Calibri"/>
                <w:sz w:val="16"/>
                <w:szCs w:val="16"/>
              </w:rPr>
            </w:pPr>
            <w:r w:rsidRPr="00105D63">
              <w:rPr>
                <w:rFonts w:eastAsia="Calibri"/>
                <w:sz w:val="16"/>
                <w:szCs w:val="16"/>
              </w:rPr>
              <w:t>2024 год</w:t>
            </w:r>
          </w:p>
        </w:tc>
        <w:tc>
          <w:tcPr>
            <w:tcW w:w="592" w:type="dxa"/>
            <w:vAlign w:val="center"/>
          </w:tcPr>
          <w:p w:rsidR="00D65EBB" w:rsidRPr="00105D63" w:rsidRDefault="00D65EBB" w:rsidP="00A26E4E">
            <w:pPr>
              <w:jc w:val="center"/>
              <w:rPr>
                <w:rFonts w:eastAsia="Calibri"/>
                <w:sz w:val="16"/>
                <w:szCs w:val="16"/>
              </w:rPr>
            </w:pPr>
            <w:r w:rsidRPr="00105D63">
              <w:rPr>
                <w:rFonts w:eastAsia="Calibri"/>
                <w:sz w:val="16"/>
                <w:szCs w:val="16"/>
              </w:rPr>
              <w:t>2025 год</w:t>
            </w:r>
          </w:p>
        </w:tc>
        <w:tc>
          <w:tcPr>
            <w:tcW w:w="592" w:type="dxa"/>
            <w:vAlign w:val="center"/>
          </w:tcPr>
          <w:p w:rsidR="00D65EBB" w:rsidRPr="00105D63" w:rsidRDefault="00D65EBB" w:rsidP="00A26E4E">
            <w:pPr>
              <w:jc w:val="center"/>
              <w:rPr>
                <w:rFonts w:eastAsia="Calibri"/>
                <w:sz w:val="16"/>
                <w:szCs w:val="16"/>
              </w:rPr>
            </w:pPr>
            <w:r w:rsidRPr="00105D63">
              <w:rPr>
                <w:rFonts w:eastAsia="Calibri"/>
                <w:sz w:val="16"/>
                <w:szCs w:val="16"/>
              </w:rPr>
              <w:t>2026 год</w:t>
            </w:r>
          </w:p>
        </w:tc>
        <w:tc>
          <w:tcPr>
            <w:tcW w:w="593" w:type="dxa"/>
            <w:vAlign w:val="center"/>
          </w:tcPr>
          <w:p w:rsidR="00D65EBB" w:rsidRPr="00105D63" w:rsidRDefault="00D65EBB" w:rsidP="00A26E4E">
            <w:pPr>
              <w:jc w:val="center"/>
              <w:rPr>
                <w:rFonts w:eastAsia="Calibri"/>
                <w:sz w:val="16"/>
                <w:szCs w:val="16"/>
              </w:rPr>
            </w:pPr>
            <w:r w:rsidRPr="00105D63">
              <w:rPr>
                <w:rFonts w:eastAsia="Calibri"/>
                <w:sz w:val="16"/>
                <w:szCs w:val="16"/>
              </w:rPr>
              <w:t>2027 год</w:t>
            </w:r>
          </w:p>
        </w:tc>
        <w:tc>
          <w:tcPr>
            <w:tcW w:w="592" w:type="dxa"/>
            <w:vAlign w:val="center"/>
          </w:tcPr>
          <w:p w:rsidR="00D65EBB" w:rsidRPr="00105D63" w:rsidRDefault="00D65EBB" w:rsidP="00A26E4E">
            <w:pPr>
              <w:jc w:val="center"/>
              <w:rPr>
                <w:rFonts w:eastAsia="Calibri"/>
                <w:sz w:val="16"/>
                <w:szCs w:val="16"/>
              </w:rPr>
            </w:pPr>
            <w:r w:rsidRPr="00105D63">
              <w:rPr>
                <w:rFonts w:eastAsia="Calibri"/>
                <w:sz w:val="16"/>
                <w:szCs w:val="16"/>
              </w:rPr>
              <w:t>2028 год</w:t>
            </w:r>
          </w:p>
        </w:tc>
        <w:tc>
          <w:tcPr>
            <w:tcW w:w="592" w:type="dxa"/>
            <w:vAlign w:val="center"/>
          </w:tcPr>
          <w:p w:rsidR="00D65EBB" w:rsidRPr="00105D63" w:rsidRDefault="00D65EBB" w:rsidP="00A26E4E">
            <w:pPr>
              <w:jc w:val="center"/>
              <w:rPr>
                <w:rFonts w:eastAsia="Calibri"/>
                <w:sz w:val="16"/>
                <w:szCs w:val="16"/>
              </w:rPr>
            </w:pPr>
            <w:r w:rsidRPr="00105D63">
              <w:rPr>
                <w:rFonts w:eastAsia="Calibri"/>
                <w:sz w:val="16"/>
                <w:szCs w:val="16"/>
              </w:rPr>
              <w:t>2029 год</w:t>
            </w:r>
          </w:p>
        </w:tc>
        <w:tc>
          <w:tcPr>
            <w:tcW w:w="593" w:type="dxa"/>
            <w:vAlign w:val="center"/>
          </w:tcPr>
          <w:p w:rsidR="00D65EBB" w:rsidRPr="00105D63" w:rsidRDefault="00D65EBB" w:rsidP="00A26E4E">
            <w:pPr>
              <w:jc w:val="center"/>
              <w:rPr>
                <w:rFonts w:eastAsia="Calibri"/>
                <w:sz w:val="16"/>
                <w:szCs w:val="16"/>
              </w:rPr>
            </w:pPr>
            <w:r w:rsidRPr="00105D63">
              <w:rPr>
                <w:rFonts w:eastAsia="Calibri"/>
                <w:sz w:val="16"/>
                <w:szCs w:val="16"/>
              </w:rPr>
              <w:t>2030 год</w:t>
            </w: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1</w:t>
            </w:r>
          </w:p>
        </w:tc>
        <w:tc>
          <w:tcPr>
            <w:tcW w:w="0" w:type="auto"/>
          </w:tcPr>
          <w:p w:rsidR="00D65EBB" w:rsidRPr="00105D63" w:rsidRDefault="00D65EBB" w:rsidP="00A26E4E">
            <w:pPr>
              <w:spacing w:after="120"/>
              <w:rPr>
                <w:rFonts w:eastAsia="Calibri"/>
              </w:rPr>
            </w:pPr>
            <w:r w:rsidRPr="00105D63">
              <w:rPr>
                <w:rFonts w:eastAsia="Calibri"/>
              </w:rPr>
              <w:t>Количество субъектов МСП, получивших финансовую поддержку (в том числе микрозаймов), за счет средств муниципального бюджета</w:t>
            </w:r>
          </w:p>
        </w:tc>
        <w:tc>
          <w:tcPr>
            <w:tcW w:w="0" w:type="auto"/>
          </w:tcPr>
          <w:p w:rsidR="00D65EBB" w:rsidRPr="00105D63" w:rsidRDefault="00D65EBB" w:rsidP="00A26E4E">
            <w:pPr>
              <w:jc w:val="center"/>
              <w:rPr>
                <w:rFonts w:eastAsia="Calibri"/>
              </w:rPr>
            </w:pPr>
            <w:r w:rsidRPr="00105D63">
              <w:rPr>
                <w:rFonts w:eastAsia="Calibri"/>
              </w:rPr>
              <w:t>Отдел экономического развития (далее - ОЭР)</w:t>
            </w:r>
          </w:p>
        </w:tc>
        <w:tc>
          <w:tcPr>
            <w:tcW w:w="0" w:type="auto"/>
          </w:tcPr>
          <w:p w:rsidR="00D65EBB" w:rsidRPr="00105D63" w:rsidRDefault="00D65EBB" w:rsidP="00A26E4E">
            <w:pPr>
              <w:jc w:val="center"/>
              <w:rPr>
                <w:rFonts w:eastAsia="Calibri"/>
              </w:rPr>
            </w:pPr>
            <w:r w:rsidRPr="00105D63">
              <w:rPr>
                <w:rFonts w:eastAsia="Calibri"/>
              </w:rPr>
              <w:t>единиц</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2</w:t>
            </w:r>
          </w:p>
        </w:tc>
        <w:tc>
          <w:tcPr>
            <w:tcW w:w="0" w:type="auto"/>
          </w:tcPr>
          <w:p w:rsidR="00D65EBB" w:rsidRPr="00105D63" w:rsidRDefault="00D65EBB" w:rsidP="00A26E4E">
            <w:pPr>
              <w:spacing w:after="120"/>
              <w:rPr>
                <w:rFonts w:eastAsia="Calibri"/>
              </w:rPr>
            </w:pPr>
            <w:r w:rsidRPr="00105D63">
              <w:rPr>
                <w:rFonts w:eastAsia="Calibri"/>
              </w:rPr>
              <w:t>Количество рабочих мест, созданных субъектами малого предпринимательства, получившими поддержку в рамках мероприятия по предоставлению субсидии субъектам малого предпринимательства на организацию предпринимательской деятельности (включая вновь зарегистрированных ИП)</w:t>
            </w:r>
          </w:p>
        </w:tc>
        <w:tc>
          <w:tcPr>
            <w:tcW w:w="0" w:type="auto"/>
          </w:tcPr>
          <w:p w:rsidR="00D65EBB" w:rsidRPr="00105D63" w:rsidRDefault="00D65EBB" w:rsidP="00A26E4E">
            <w:pPr>
              <w:jc w:val="center"/>
              <w:rPr>
                <w:rFonts w:eastAsia="Calibri"/>
              </w:rPr>
            </w:pPr>
            <w:r w:rsidRPr="00105D63">
              <w:rPr>
                <w:rFonts w:eastAsia="Calibri"/>
              </w:rPr>
              <w:t>ОЭР</w:t>
            </w:r>
          </w:p>
        </w:tc>
        <w:tc>
          <w:tcPr>
            <w:tcW w:w="0" w:type="auto"/>
          </w:tcPr>
          <w:p w:rsidR="00D65EBB" w:rsidRPr="00105D63" w:rsidRDefault="00D65EBB" w:rsidP="00A26E4E">
            <w:pPr>
              <w:jc w:val="center"/>
              <w:rPr>
                <w:rFonts w:eastAsia="Calibri"/>
              </w:rPr>
            </w:pPr>
            <w:r w:rsidRPr="00105D63">
              <w:rPr>
                <w:rFonts w:eastAsia="Calibri"/>
              </w:rPr>
              <w:t>единиц (показатель указывается отдельно по средствам областного бюджета)</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3</w:t>
            </w:r>
          </w:p>
        </w:tc>
        <w:tc>
          <w:tcPr>
            <w:tcW w:w="0" w:type="auto"/>
          </w:tcPr>
          <w:p w:rsidR="00D65EBB" w:rsidRPr="00105D63" w:rsidRDefault="00D65EBB" w:rsidP="00A26E4E">
            <w:pPr>
              <w:spacing w:after="120"/>
              <w:rPr>
                <w:rFonts w:eastAsia="Calibri"/>
              </w:rPr>
            </w:pPr>
            <w:r w:rsidRPr="00105D63">
              <w:rPr>
                <w:rFonts w:eastAsia="Calibri"/>
              </w:rPr>
              <w:t xml:space="preserve">Среднесписочная численность работников малых предприятий (в том числе микропредприятий) и </w:t>
            </w:r>
            <w:r w:rsidRPr="00105D63">
              <w:rPr>
                <w:rFonts w:eastAsia="Calibri"/>
              </w:rPr>
              <w:lastRenderedPageBreak/>
              <w:t>средних предприятий (без внешних совместителей)</w:t>
            </w:r>
          </w:p>
        </w:tc>
        <w:tc>
          <w:tcPr>
            <w:tcW w:w="0" w:type="auto"/>
          </w:tcPr>
          <w:p w:rsidR="00D65EBB" w:rsidRPr="00105D63" w:rsidRDefault="00D65EBB" w:rsidP="00A26E4E">
            <w:pPr>
              <w:jc w:val="center"/>
              <w:rPr>
                <w:rFonts w:eastAsia="Calibri"/>
              </w:rPr>
            </w:pPr>
            <w:r w:rsidRPr="00105D63">
              <w:rPr>
                <w:rFonts w:eastAsia="Calibri"/>
              </w:rPr>
              <w:lastRenderedPageBreak/>
              <w:t>ОЭР</w:t>
            </w:r>
          </w:p>
        </w:tc>
        <w:tc>
          <w:tcPr>
            <w:tcW w:w="0" w:type="auto"/>
          </w:tcPr>
          <w:p w:rsidR="00D65EBB" w:rsidRPr="00105D63" w:rsidRDefault="00D65EBB" w:rsidP="00A26E4E">
            <w:pPr>
              <w:jc w:val="center"/>
              <w:rPr>
                <w:rFonts w:eastAsia="Calibri"/>
              </w:rPr>
            </w:pPr>
            <w:r w:rsidRPr="00105D63">
              <w:rPr>
                <w:rFonts w:eastAsia="Calibri"/>
              </w:rPr>
              <w:t>тыс. человек</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lastRenderedPageBreak/>
              <w:t>4</w:t>
            </w:r>
          </w:p>
        </w:tc>
        <w:tc>
          <w:tcPr>
            <w:tcW w:w="0" w:type="auto"/>
          </w:tcPr>
          <w:p w:rsidR="00D65EBB" w:rsidRPr="00105D63" w:rsidRDefault="00D65EBB" w:rsidP="00A26E4E">
            <w:pPr>
              <w:spacing w:after="120"/>
              <w:rPr>
                <w:rFonts w:eastAsia="Calibri"/>
              </w:rPr>
            </w:pPr>
            <w:r w:rsidRPr="00105D63">
              <w:rPr>
                <w:rFonts w:eastAsia="Calibri"/>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0" w:type="auto"/>
          </w:tcPr>
          <w:p w:rsidR="00D65EBB" w:rsidRPr="00105D63" w:rsidRDefault="00D65EBB" w:rsidP="00A26E4E">
            <w:pPr>
              <w:jc w:val="center"/>
              <w:rPr>
                <w:rFonts w:eastAsia="Calibri"/>
              </w:rPr>
            </w:pPr>
            <w:r w:rsidRPr="00105D63">
              <w:rPr>
                <w:rFonts w:eastAsia="Calibri"/>
              </w:rPr>
              <w:t>ОЭР</w:t>
            </w:r>
          </w:p>
        </w:tc>
        <w:tc>
          <w:tcPr>
            <w:tcW w:w="0" w:type="auto"/>
          </w:tcPr>
          <w:p w:rsidR="00D65EBB" w:rsidRPr="00105D63" w:rsidRDefault="00D65EBB" w:rsidP="00A26E4E">
            <w:pPr>
              <w:jc w:val="center"/>
              <w:rPr>
                <w:rFonts w:eastAsia="Calibri"/>
              </w:rPr>
            </w:pPr>
            <w:r w:rsidRPr="00105D63">
              <w:rPr>
                <w:rFonts w:eastAsia="Calibri"/>
              </w:rPr>
              <w:t>%</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5</w:t>
            </w:r>
          </w:p>
        </w:tc>
        <w:tc>
          <w:tcPr>
            <w:tcW w:w="0" w:type="auto"/>
          </w:tcPr>
          <w:p w:rsidR="00D65EBB" w:rsidRPr="00105D63" w:rsidRDefault="00D65EBB" w:rsidP="00A26E4E">
            <w:pPr>
              <w:spacing w:after="120"/>
              <w:rPr>
                <w:rFonts w:eastAsia="Calibri"/>
              </w:rPr>
            </w:pPr>
            <w:r w:rsidRPr="00105D63">
              <w:rPr>
                <w:rFonts w:eastAsia="Calibri"/>
              </w:rPr>
              <w:t>Количество субъектов МСП (включая ИП) в расчете на    1 тыс. человек населения</w:t>
            </w:r>
          </w:p>
        </w:tc>
        <w:tc>
          <w:tcPr>
            <w:tcW w:w="0" w:type="auto"/>
          </w:tcPr>
          <w:p w:rsidR="00D65EBB" w:rsidRPr="00105D63" w:rsidRDefault="00D65EBB" w:rsidP="00A26E4E">
            <w:pPr>
              <w:jc w:val="center"/>
              <w:rPr>
                <w:rFonts w:eastAsia="Calibri"/>
              </w:rPr>
            </w:pPr>
            <w:r w:rsidRPr="00105D63">
              <w:rPr>
                <w:rFonts w:eastAsia="Calibri"/>
              </w:rPr>
              <w:t>ОЭР</w:t>
            </w:r>
          </w:p>
        </w:tc>
        <w:tc>
          <w:tcPr>
            <w:tcW w:w="0" w:type="auto"/>
          </w:tcPr>
          <w:p w:rsidR="00D65EBB" w:rsidRPr="00105D63" w:rsidRDefault="00D65EBB" w:rsidP="00A26E4E">
            <w:pPr>
              <w:jc w:val="center"/>
              <w:rPr>
                <w:rFonts w:eastAsia="Calibri"/>
              </w:rPr>
            </w:pPr>
            <w:r w:rsidRPr="00105D63">
              <w:rPr>
                <w:rFonts w:eastAsia="Calibri"/>
              </w:rPr>
              <w:t>единиц</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6</w:t>
            </w:r>
          </w:p>
        </w:tc>
        <w:tc>
          <w:tcPr>
            <w:tcW w:w="0" w:type="auto"/>
          </w:tcPr>
          <w:p w:rsidR="00D65EBB" w:rsidRPr="00105D63" w:rsidRDefault="00D65EBB" w:rsidP="00A26E4E">
            <w:pPr>
              <w:spacing w:after="120"/>
              <w:rPr>
                <w:rFonts w:eastAsia="Calibri"/>
              </w:rPr>
            </w:pPr>
            <w:r w:rsidRPr="00105D63">
              <w:rPr>
                <w:rFonts w:eastAsia="Calibri"/>
              </w:rPr>
              <w:t>Количество субъектов малого предпринимательства, получивших субсидии в рамках мероприятия по предоставлению субсидии субъектам малого предпринимательства на организацию предпринимательской деятельности</w:t>
            </w:r>
          </w:p>
        </w:tc>
        <w:tc>
          <w:tcPr>
            <w:tcW w:w="0" w:type="auto"/>
          </w:tcPr>
          <w:p w:rsidR="00D65EBB" w:rsidRPr="00105D63" w:rsidRDefault="00D65EBB" w:rsidP="00A26E4E">
            <w:pPr>
              <w:jc w:val="center"/>
              <w:rPr>
                <w:rFonts w:eastAsia="Calibri"/>
              </w:rPr>
            </w:pPr>
            <w:r w:rsidRPr="00105D63">
              <w:rPr>
                <w:rFonts w:eastAsia="Calibri"/>
              </w:rPr>
              <w:t>ОЭР</w:t>
            </w:r>
          </w:p>
        </w:tc>
        <w:tc>
          <w:tcPr>
            <w:tcW w:w="0" w:type="auto"/>
          </w:tcPr>
          <w:p w:rsidR="00D65EBB" w:rsidRPr="00105D63" w:rsidRDefault="00D65EBB" w:rsidP="00A26E4E">
            <w:pPr>
              <w:jc w:val="center"/>
              <w:rPr>
                <w:rFonts w:eastAsia="Calibri"/>
              </w:rPr>
            </w:pPr>
            <w:r w:rsidRPr="00105D63">
              <w:rPr>
                <w:rFonts w:eastAsia="Calibri"/>
              </w:rPr>
              <w:t>единиц</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7</w:t>
            </w:r>
          </w:p>
        </w:tc>
        <w:tc>
          <w:tcPr>
            <w:tcW w:w="0" w:type="auto"/>
          </w:tcPr>
          <w:p w:rsidR="00D65EBB" w:rsidRPr="00105D63" w:rsidRDefault="00D65EBB" w:rsidP="00A26E4E">
            <w:pPr>
              <w:spacing w:after="120"/>
              <w:rPr>
                <w:rFonts w:eastAsia="Calibri"/>
              </w:rPr>
            </w:pPr>
            <w:r w:rsidRPr="00105D63">
              <w:rPr>
                <w:rFonts w:eastAsia="Calibri"/>
              </w:rPr>
              <w:t xml:space="preserve">Количество рабочих мест, созданных субъектами малого предпринимательства, получившими поддержку в рамках мероприятия по предоставлению субсидии субъектам малого предпринимательства на организацию предпринимательской деятельности (включая </w:t>
            </w:r>
            <w:r w:rsidRPr="00105D63">
              <w:rPr>
                <w:rFonts w:eastAsia="Calibri"/>
              </w:rPr>
              <w:lastRenderedPageBreak/>
              <w:t>вновь зарегистрированных ИП)</w:t>
            </w:r>
          </w:p>
        </w:tc>
        <w:tc>
          <w:tcPr>
            <w:tcW w:w="0" w:type="auto"/>
          </w:tcPr>
          <w:p w:rsidR="00D65EBB" w:rsidRPr="00105D63" w:rsidRDefault="00D65EBB" w:rsidP="00A26E4E">
            <w:pPr>
              <w:jc w:val="center"/>
              <w:rPr>
                <w:rFonts w:eastAsia="Calibri"/>
              </w:rPr>
            </w:pPr>
            <w:r w:rsidRPr="00105D63">
              <w:rPr>
                <w:rFonts w:eastAsia="Calibri"/>
              </w:rPr>
              <w:lastRenderedPageBreak/>
              <w:t>ОЭР</w:t>
            </w:r>
          </w:p>
        </w:tc>
        <w:tc>
          <w:tcPr>
            <w:tcW w:w="0" w:type="auto"/>
          </w:tcPr>
          <w:p w:rsidR="00D65EBB" w:rsidRPr="00105D63" w:rsidRDefault="00D65EBB" w:rsidP="00A26E4E">
            <w:pPr>
              <w:jc w:val="center"/>
              <w:rPr>
                <w:rFonts w:eastAsia="Calibri"/>
              </w:rPr>
            </w:pPr>
            <w:r w:rsidRPr="00105D63">
              <w:rPr>
                <w:rFonts w:eastAsia="Calibri"/>
              </w:rPr>
              <w:t>единиц</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lastRenderedPageBreak/>
              <w:t>8</w:t>
            </w:r>
          </w:p>
        </w:tc>
        <w:tc>
          <w:tcPr>
            <w:tcW w:w="0" w:type="auto"/>
          </w:tcPr>
          <w:p w:rsidR="00D65EBB" w:rsidRPr="00105D63" w:rsidRDefault="00D65EBB" w:rsidP="00A26E4E">
            <w:pPr>
              <w:spacing w:after="120"/>
              <w:rPr>
                <w:rFonts w:eastAsia="Calibri"/>
              </w:rPr>
            </w:pPr>
            <w:r w:rsidRPr="00105D63">
              <w:rPr>
                <w:rFonts w:eastAsia="Calibri"/>
              </w:rPr>
              <w:t>Количество субъектов МСП, которым оказана имущественная поддержка в виде передачи во владение и (или) в пользование субъектам МСП объектов муниципального имущества</w:t>
            </w:r>
          </w:p>
        </w:tc>
        <w:tc>
          <w:tcPr>
            <w:tcW w:w="0" w:type="auto"/>
          </w:tcPr>
          <w:p w:rsidR="00D65EBB" w:rsidRPr="00105D63" w:rsidRDefault="00D65EBB" w:rsidP="00A26E4E">
            <w:pPr>
              <w:jc w:val="center"/>
              <w:rPr>
                <w:rFonts w:eastAsia="Calibri"/>
              </w:rPr>
            </w:pPr>
            <w:r w:rsidRPr="00105D63">
              <w:rPr>
                <w:rFonts w:eastAsia="Calibri"/>
              </w:rPr>
              <w:t>Комитет по управлению муниципальным имуществом (далее – КУМИ)</w:t>
            </w:r>
          </w:p>
        </w:tc>
        <w:tc>
          <w:tcPr>
            <w:tcW w:w="0" w:type="auto"/>
          </w:tcPr>
          <w:p w:rsidR="00D65EBB" w:rsidRPr="00105D63" w:rsidRDefault="00D65EBB" w:rsidP="00A26E4E">
            <w:pPr>
              <w:jc w:val="center"/>
              <w:rPr>
                <w:rFonts w:eastAsia="Calibri"/>
              </w:rPr>
            </w:pPr>
            <w:r w:rsidRPr="00105D63">
              <w:rPr>
                <w:rFonts w:eastAsia="Calibri"/>
              </w:rPr>
              <w:t>единиц</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9</w:t>
            </w:r>
          </w:p>
        </w:tc>
        <w:tc>
          <w:tcPr>
            <w:tcW w:w="0" w:type="auto"/>
          </w:tcPr>
          <w:p w:rsidR="00D65EBB" w:rsidRPr="00105D63" w:rsidRDefault="00D65EBB" w:rsidP="00A26E4E">
            <w:pPr>
              <w:spacing w:after="120"/>
              <w:rPr>
                <w:rFonts w:eastAsia="Calibri"/>
              </w:rPr>
            </w:pPr>
            <w:r w:rsidRPr="00105D63">
              <w:rPr>
                <w:rFonts w:eastAsia="Calibri"/>
              </w:rPr>
              <w:t>Прирост количества объектов в перечне муниципального имущества, предназначенного для предоставления во владение и (или) в пользование субъектам МСП и организациям, образующим инфраструктуру поддержки субъектов МСП, к предыдущему году</w:t>
            </w:r>
          </w:p>
        </w:tc>
        <w:tc>
          <w:tcPr>
            <w:tcW w:w="0" w:type="auto"/>
          </w:tcPr>
          <w:p w:rsidR="00D65EBB" w:rsidRPr="00105D63" w:rsidRDefault="00D65EBB" w:rsidP="00A26E4E">
            <w:pPr>
              <w:jc w:val="center"/>
              <w:rPr>
                <w:rFonts w:eastAsia="Calibri"/>
              </w:rPr>
            </w:pPr>
            <w:r w:rsidRPr="00105D63">
              <w:rPr>
                <w:rFonts w:eastAsia="Calibri"/>
              </w:rPr>
              <w:t>КУМИ</w:t>
            </w:r>
          </w:p>
        </w:tc>
        <w:tc>
          <w:tcPr>
            <w:tcW w:w="0" w:type="auto"/>
          </w:tcPr>
          <w:p w:rsidR="00D65EBB" w:rsidRPr="00105D63" w:rsidRDefault="00D65EBB" w:rsidP="00A26E4E">
            <w:pPr>
              <w:jc w:val="center"/>
              <w:rPr>
                <w:rFonts w:eastAsia="Calibri"/>
              </w:rPr>
            </w:pPr>
            <w:r w:rsidRPr="00105D63">
              <w:rPr>
                <w:rFonts w:eastAsia="Calibri"/>
              </w:rPr>
              <w:t>%</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10</w:t>
            </w:r>
          </w:p>
        </w:tc>
        <w:tc>
          <w:tcPr>
            <w:tcW w:w="0" w:type="auto"/>
          </w:tcPr>
          <w:p w:rsidR="00D65EBB" w:rsidRPr="00105D63" w:rsidRDefault="00D65EBB" w:rsidP="00A26E4E">
            <w:pPr>
              <w:rPr>
                <w:rFonts w:eastAsia="Calibri"/>
              </w:rPr>
            </w:pPr>
            <w:r w:rsidRPr="00105D63">
              <w:rPr>
                <w:rFonts w:eastAsia="Calibri"/>
              </w:rPr>
              <w:t xml:space="preserve">Количество и площадь объектов недвижимого муниципального имущества, переданного во владение и (или) в пользование субъектам МСП, единиц /квадратных метров, </w:t>
            </w:r>
          </w:p>
          <w:p w:rsidR="00D65EBB" w:rsidRPr="00105D63" w:rsidRDefault="00D65EBB" w:rsidP="00A26E4E">
            <w:pPr>
              <w:rPr>
                <w:rFonts w:eastAsia="Calibri"/>
              </w:rPr>
            </w:pPr>
            <w:r w:rsidRPr="00105D63">
              <w:rPr>
                <w:rFonts w:eastAsia="Calibri"/>
              </w:rPr>
              <w:t>в том числе</w:t>
            </w:r>
          </w:p>
          <w:p w:rsidR="00D65EBB" w:rsidRPr="00105D63" w:rsidRDefault="00D65EBB" w:rsidP="00A26E4E">
            <w:pPr>
              <w:rPr>
                <w:rFonts w:eastAsia="Calibri"/>
              </w:rPr>
            </w:pPr>
            <w:r w:rsidRPr="00105D63">
              <w:rPr>
                <w:rFonts w:eastAsia="Calibri"/>
              </w:rPr>
              <w:t>- количество и площадь земельных участков, единиц/квадратных метров;</w:t>
            </w:r>
          </w:p>
          <w:p w:rsidR="00D65EBB" w:rsidRPr="00105D63" w:rsidRDefault="00D65EBB" w:rsidP="00A26E4E">
            <w:pPr>
              <w:spacing w:after="120"/>
              <w:rPr>
                <w:rFonts w:eastAsia="Calibri"/>
              </w:rPr>
            </w:pPr>
            <w:r w:rsidRPr="00105D63">
              <w:rPr>
                <w:rFonts w:eastAsia="Calibri"/>
              </w:rPr>
              <w:t>- количество и площадь зданий, строений, сооружений, помещений</w:t>
            </w:r>
          </w:p>
        </w:tc>
        <w:tc>
          <w:tcPr>
            <w:tcW w:w="0" w:type="auto"/>
          </w:tcPr>
          <w:p w:rsidR="00D65EBB" w:rsidRPr="00105D63" w:rsidRDefault="00D65EBB" w:rsidP="00A26E4E">
            <w:pPr>
              <w:jc w:val="center"/>
              <w:rPr>
                <w:rFonts w:eastAsia="Calibri"/>
              </w:rPr>
            </w:pPr>
            <w:r w:rsidRPr="00105D63">
              <w:rPr>
                <w:rFonts w:eastAsia="Calibri"/>
              </w:rPr>
              <w:t>КУМИ</w:t>
            </w:r>
          </w:p>
        </w:tc>
        <w:tc>
          <w:tcPr>
            <w:tcW w:w="0" w:type="auto"/>
          </w:tcPr>
          <w:p w:rsidR="00D65EBB" w:rsidRPr="00105D63" w:rsidRDefault="00D65EBB" w:rsidP="00A26E4E">
            <w:pPr>
              <w:jc w:val="center"/>
              <w:rPr>
                <w:rFonts w:eastAsia="Calibri"/>
              </w:rPr>
            </w:pPr>
            <w:r w:rsidRPr="00105D63">
              <w:rPr>
                <w:rFonts w:eastAsia="Calibri"/>
              </w:rPr>
              <w:t>единиц/</w:t>
            </w:r>
          </w:p>
          <w:p w:rsidR="00D65EBB" w:rsidRPr="00105D63" w:rsidRDefault="00D65EBB" w:rsidP="00A26E4E">
            <w:pPr>
              <w:jc w:val="center"/>
              <w:rPr>
                <w:rFonts w:eastAsia="Calibri"/>
              </w:rPr>
            </w:pPr>
            <w:r w:rsidRPr="00105D63">
              <w:rPr>
                <w:rFonts w:eastAsia="Calibri"/>
              </w:rPr>
              <w:t>кв. метров</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11</w:t>
            </w:r>
          </w:p>
        </w:tc>
        <w:tc>
          <w:tcPr>
            <w:tcW w:w="0" w:type="auto"/>
          </w:tcPr>
          <w:p w:rsidR="00D65EBB" w:rsidRPr="00105D63" w:rsidRDefault="00D65EBB" w:rsidP="00A26E4E">
            <w:pPr>
              <w:spacing w:after="120"/>
              <w:rPr>
                <w:rFonts w:eastAsia="Calibri"/>
              </w:rPr>
            </w:pPr>
            <w:r w:rsidRPr="00105D63">
              <w:rPr>
                <w:rFonts w:eastAsia="Calibri"/>
              </w:rPr>
              <w:t xml:space="preserve">Объем доходов от передачи во владение и (или) в </w:t>
            </w:r>
            <w:r w:rsidRPr="00105D63">
              <w:rPr>
                <w:rFonts w:eastAsia="Calibri"/>
              </w:rPr>
              <w:lastRenderedPageBreak/>
              <w:t>пользование субъектам МСП недвижимого муниципального имущества</w:t>
            </w:r>
          </w:p>
        </w:tc>
        <w:tc>
          <w:tcPr>
            <w:tcW w:w="0" w:type="auto"/>
          </w:tcPr>
          <w:p w:rsidR="00D65EBB" w:rsidRPr="00105D63" w:rsidRDefault="00D65EBB" w:rsidP="00A26E4E">
            <w:pPr>
              <w:jc w:val="center"/>
              <w:rPr>
                <w:rFonts w:eastAsia="Calibri"/>
              </w:rPr>
            </w:pPr>
            <w:r w:rsidRPr="00105D63">
              <w:rPr>
                <w:rFonts w:eastAsia="Calibri"/>
              </w:rPr>
              <w:lastRenderedPageBreak/>
              <w:t>КУМИ</w:t>
            </w:r>
          </w:p>
        </w:tc>
        <w:tc>
          <w:tcPr>
            <w:tcW w:w="0" w:type="auto"/>
          </w:tcPr>
          <w:p w:rsidR="00D65EBB" w:rsidRPr="00105D63" w:rsidRDefault="00D65EBB" w:rsidP="00A26E4E">
            <w:pPr>
              <w:jc w:val="center"/>
              <w:rPr>
                <w:rFonts w:eastAsia="Calibri"/>
              </w:rPr>
            </w:pPr>
            <w:r w:rsidRPr="00105D63">
              <w:rPr>
                <w:rFonts w:eastAsia="Calibri"/>
              </w:rPr>
              <w:t>тыс. рублей</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lastRenderedPageBreak/>
              <w:t>12</w:t>
            </w:r>
          </w:p>
        </w:tc>
        <w:tc>
          <w:tcPr>
            <w:tcW w:w="0" w:type="auto"/>
          </w:tcPr>
          <w:p w:rsidR="00D65EBB" w:rsidRPr="00105D63" w:rsidRDefault="00D65EBB" w:rsidP="00A26E4E">
            <w:pPr>
              <w:spacing w:after="120"/>
              <w:rPr>
                <w:rFonts w:eastAsia="Calibri"/>
              </w:rPr>
            </w:pPr>
            <w:r w:rsidRPr="00105D63">
              <w:rPr>
                <w:rFonts w:eastAsia="Calibri"/>
              </w:rPr>
              <w:t>Количество объектов движимого муниципального имущества, переданного во владение и (или) в пользование субъектам МСП</w:t>
            </w:r>
          </w:p>
        </w:tc>
        <w:tc>
          <w:tcPr>
            <w:tcW w:w="0" w:type="auto"/>
          </w:tcPr>
          <w:p w:rsidR="00D65EBB" w:rsidRPr="00105D63" w:rsidRDefault="00D65EBB" w:rsidP="00A26E4E">
            <w:pPr>
              <w:jc w:val="center"/>
              <w:rPr>
                <w:rFonts w:eastAsia="Calibri"/>
              </w:rPr>
            </w:pPr>
            <w:r w:rsidRPr="00105D63">
              <w:rPr>
                <w:rFonts w:eastAsia="Calibri"/>
              </w:rPr>
              <w:t>КУМИ</w:t>
            </w:r>
          </w:p>
        </w:tc>
        <w:tc>
          <w:tcPr>
            <w:tcW w:w="0" w:type="auto"/>
          </w:tcPr>
          <w:p w:rsidR="00D65EBB" w:rsidRPr="00105D63" w:rsidRDefault="00D65EBB" w:rsidP="00A26E4E">
            <w:pPr>
              <w:jc w:val="center"/>
              <w:rPr>
                <w:rFonts w:eastAsia="Calibri"/>
              </w:rPr>
            </w:pPr>
            <w:r w:rsidRPr="00105D63">
              <w:rPr>
                <w:rFonts w:eastAsia="Calibri"/>
              </w:rPr>
              <w:t>единиц</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13</w:t>
            </w:r>
          </w:p>
        </w:tc>
        <w:tc>
          <w:tcPr>
            <w:tcW w:w="0" w:type="auto"/>
          </w:tcPr>
          <w:p w:rsidR="00D65EBB" w:rsidRPr="00105D63" w:rsidRDefault="00D65EBB" w:rsidP="00A26E4E">
            <w:pPr>
              <w:rPr>
                <w:rFonts w:eastAsia="Calibri"/>
              </w:rPr>
            </w:pPr>
            <w:r w:rsidRPr="00105D63">
              <w:rPr>
                <w:rFonts w:eastAsia="Calibri"/>
              </w:rPr>
              <w:t>Количество проведенных конкурсных процедур,  к участию в которых допускались субъекты МСП</w:t>
            </w:r>
          </w:p>
        </w:tc>
        <w:tc>
          <w:tcPr>
            <w:tcW w:w="0" w:type="auto"/>
          </w:tcPr>
          <w:p w:rsidR="00D65EBB" w:rsidRPr="00105D63" w:rsidRDefault="00D65EBB" w:rsidP="00A26E4E">
            <w:pPr>
              <w:jc w:val="center"/>
              <w:rPr>
                <w:rFonts w:eastAsia="Calibri"/>
              </w:rPr>
            </w:pPr>
            <w:r w:rsidRPr="00105D63">
              <w:rPr>
                <w:rFonts w:eastAsia="Calibri"/>
              </w:rPr>
              <w:t>КУМИ</w:t>
            </w:r>
          </w:p>
        </w:tc>
        <w:tc>
          <w:tcPr>
            <w:tcW w:w="0" w:type="auto"/>
          </w:tcPr>
          <w:p w:rsidR="00D65EBB" w:rsidRPr="00105D63" w:rsidRDefault="00D65EBB" w:rsidP="00A26E4E">
            <w:pPr>
              <w:jc w:val="center"/>
              <w:rPr>
                <w:rFonts w:eastAsia="Calibri"/>
              </w:rPr>
            </w:pPr>
            <w:r w:rsidRPr="00105D63">
              <w:rPr>
                <w:rFonts w:eastAsia="Calibri"/>
              </w:rPr>
              <w:t>единиц</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14</w:t>
            </w:r>
          </w:p>
        </w:tc>
        <w:tc>
          <w:tcPr>
            <w:tcW w:w="0" w:type="auto"/>
          </w:tcPr>
          <w:p w:rsidR="00D65EBB" w:rsidRPr="00105D63" w:rsidRDefault="00D65EBB" w:rsidP="00A26E4E">
            <w:pPr>
              <w:spacing w:after="120"/>
              <w:rPr>
                <w:rFonts w:eastAsia="Calibri"/>
              </w:rPr>
            </w:pPr>
            <w:r w:rsidRPr="00105D63">
              <w:rPr>
                <w:rFonts w:eastAsia="Calibri"/>
              </w:rPr>
              <w:t>Количество объектов муниципального имущества, переданного во владение и (или) в пользование субъектам МСП по муниципальной преференции</w:t>
            </w:r>
          </w:p>
        </w:tc>
        <w:tc>
          <w:tcPr>
            <w:tcW w:w="0" w:type="auto"/>
          </w:tcPr>
          <w:p w:rsidR="00D65EBB" w:rsidRPr="00105D63" w:rsidRDefault="00D65EBB" w:rsidP="00A26E4E">
            <w:pPr>
              <w:jc w:val="center"/>
              <w:rPr>
                <w:rFonts w:eastAsia="Calibri"/>
              </w:rPr>
            </w:pPr>
            <w:r w:rsidRPr="00105D63">
              <w:rPr>
                <w:rFonts w:eastAsia="Calibri"/>
              </w:rPr>
              <w:t>КУМИ</w:t>
            </w:r>
          </w:p>
        </w:tc>
        <w:tc>
          <w:tcPr>
            <w:tcW w:w="0" w:type="auto"/>
          </w:tcPr>
          <w:p w:rsidR="00D65EBB" w:rsidRPr="00105D63" w:rsidRDefault="00D65EBB" w:rsidP="00A26E4E">
            <w:pPr>
              <w:jc w:val="center"/>
              <w:rPr>
                <w:rFonts w:eastAsia="Calibri"/>
              </w:rPr>
            </w:pPr>
            <w:r w:rsidRPr="00105D63">
              <w:rPr>
                <w:rFonts w:eastAsia="Calibri"/>
              </w:rPr>
              <w:t>единиц</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15</w:t>
            </w:r>
          </w:p>
        </w:tc>
        <w:tc>
          <w:tcPr>
            <w:tcW w:w="0" w:type="auto"/>
          </w:tcPr>
          <w:p w:rsidR="00D65EBB" w:rsidRPr="00105D63" w:rsidRDefault="00D65EBB" w:rsidP="00A26E4E">
            <w:pPr>
              <w:spacing w:after="120"/>
              <w:rPr>
                <w:rFonts w:eastAsia="Calibri"/>
              </w:rPr>
            </w:pPr>
            <w:r w:rsidRPr="00105D63">
              <w:rPr>
                <w:rFonts w:eastAsia="Calibri"/>
              </w:rPr>
              <w:t>Темп роста количества субъектов малого и среднего предпринимательства, которым на безвозмездной основе предоставлена консультационная поддержка, в сравнении с предыдущим периодом</w:t>
            </w:r>
          </w:p>
        </w:tc>
        <w:tc>
          <w:tcPr>
            <w:tcW w:w="0" w:type="auto"/>
          </w:tcPr>
          <w:p w:rsidR="00D65EBB" w:rsidRPr="00105D63" w:rsidRDefault="00D65EBB" w:rsidP="00A26E4E">
            <w:pPr>
              <w:jc w:val="center"/>
              <w:rPr>
                <w:rFonts w:eastAsia="Calibri"/>
              </w:rPr>
            </w:pPr>
            <w:r w:rsidRPr="00105D63">
              <w:rPr>
                <w:rFonts w:eastAsia="Calibri"/>
              </w:rPr>
              <w:t>Сосновоборский муниципальный фонд поддержки предпринима-тельства (далее – СМФПП)</w:t>
            </w:r>
          </w:p>
        </w:tc>
        <w:tc>
          <w:tcPr>
            <w:tcW w:w="0" w:type="auto"/>
          </w:tcPr>
          <w:p w:rsidR="00D65EBB" w:rsidRPr="00105D63" w:rsidRDefault="00D65EBB" w:rsidP="00A26E4E">
            <w:pPr>
              <w:jc w:val="center"/>
              <w:rPr>
                <w:rFonts w:eastAsia="Calibri"/>
              </w:rPr>
            </w:pPr>
            <w:r w:rsidRPr="00105D63">
              <w:rPr>
                <w:rFonts w:eastAsia="Calibri"/>
              </w:rPr>
              <w:t>%</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16</w:t>
            </w:r>
          </w:p>
        </w:tc>
        <w:tc>
          <w:tcPr>
            <w:tcW w:w="0" w:type="auto"/>
          </w:tcPr>
          <w:p w:rsidR="00D65EBB" w:rsidRPr="00105D63" w:rsidRDefault="00D65EBB" w:rsidP="00A26E4E">
            <w:pPr>
              <w:spacing w:after="120"/>
              <w:rPr>
                <w:rFonts w:eastAsia="Calibri"/>
              </w:rPr>
            </w:pPr>
            <w:r w:rsidRPr="00105D63">
              <w:rPr>
                <w:rFonts w:eastAsia="Calibri"/>
              </w:rPr>
              <w:t>Темп роста количества субъектов малого и среднего предпринимательства</w:t>
            </w:r>
            <w:r w:rsidRPr="00105D63">
              <w:rPr>
                <w:rFonts w:eastAsia="Calibri"/>
                <w:vertAlign w:val="superscript"/>
              </w:rPr>
              <w:footnoteReference w:id="1"/>
            </w:r>
            <w:r w:rsidRPr="00105D63">
              <w:rPr>
                <w:rFonts w:eastAsia="Calibri"/>
              </w:rPr>
              <w:t xml:space="preserve">, которым на безвозмездной основе предоставлена образовательная поддержка, в сравнении с предыдущим </w:t>
            </w:r>
            <w:r w:rsidRPr="00105D63">
              <w:rPr>
                <w:rFonts w:eastAsia="Calibri"/>
              </w:rPr>
              <w:lastRenderedPageBreak/>
              <w:t>периодом</w:t>
            </w:r>
          </w:p>
        </w:tc>
        <w:tc>
          <w:tcPr>
            <w:tcW w:w="0" w:type="auto"/>
          </w:tcPr>
          <w:p w:rsidR="00D65EBB" w:rsidRPr="00105D63" w:rsidRDefault="00D65EBB" w:rsidP="00A26E4E">
            <w:pPr>
              <w:jc w:val="center"/>
              <w:rPr>
                <w:rFonts w:eastAsia="Calibri"/>
              </w:rPr>
            </w:pPr>
            <w:r w:rsidRPr="00105D63">
              <w:rPr>
                <w:rFonts w:eastAsia="Calibri"/>
              </w:rPr>
              <w:lastRenderedPageBreak/>
              <w:t>СМФПП</w:t>
            </w:r>
          </w:p>
        </w:tc>
        <w:tc>
          <w:tcPr>
            <w:tcW w:w="0" w:type="auto"/>
          </w:tcPr>
          <w:p w:rsidR="00D65EBB" w:rsidRPr="00105D63" w:rsidRDefault="00D65EBB" w:rsidP="00A26E4E">
            <w:pPr>
              <w:jc w:val="center"/>
              <w:rPr>
                <w:rFonts w:eastAsia="Calibri"/>
              </w:rPr>
            </w:pPr>
            <w:r w:rsidRPr="00105D63">
              <w:rPr>
                <w:rFonts w:eastAsia="Calibri"/>
              </w:rPr>
              <w:t>%</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lastRenderedPageBreak/>
              <w:t>17</w:t>
            </w:r>
          </w:p>
        </w:tc>
        <w:tc>
          <w:tcPr>
            <w:tcW w:w="0" w:type="auto"/>
          </w:tcPr>
          <w:p w:rsidR="00D65EBB" w:rsidRPr="00105D63" w:rsidRDefault="00D65EBB" w:rsidP="00A26E4E">
            <w:pPr>
              <w:spacing w:after="120"/>
              <w:rPr>
                <w:rFonts w:eastAsia="Calibri"/>
              </w:rPr>
            </w:pPr>
            <w:r w:rsidRPr="00105D63">
              <w:rPr>
                <w:rFonts w:eastAsia="Calibri"/>
              </w:rPr>
              <w:t>Доля индивидуальных предпринимателей, применяющих налоговые каникулы, в общем количестве индивидуальных предпринимателей, зарегистрированных на территории города</w:t>
            </w:r>
          </w:p>
        </w:tc>
        <w:tc>
          <w:tcPr>
            <w:tcW w:w="0" w:type="auto"/>
          </w:tcPr>
          <w:p w:rsidR="00D65EBB" w:rsidRPr="00105D63" w:rsidRDefault="00D65EBB" w:rsidP="00A26E4E">
            <w:pPr>
              <w:jc w:val="center"/>
              <w:rPr>
                <w:rFonts w:eastAsia="Calibri"/>
              </w:rPr>
            </w:pPr>
            <w:r w:rsidRPr="00105D63">
              <w:rPr>
                <w:rFonts w:eastAsia="Calibri"/>
              </w:rPr>
              <w:t>ОЭР</w:t>
            </w:r>
          </w:p>
        </w:tc>
        <w:tc>
          <w:tcPr>
            <w:tcW w:w="0" w:type="auto"/>
          </w:tcPr>
          <w:p w:rsidR="00D65EBB" w:rsidRPr="00105D63" w:rsidRDefault="00D65EBB" w:rsidP="00A26E4E">
            <w:pPr>
              <w:jc w:val="center"/>
              <w:rPr>
                <w:rFonts w:eastAsia="Calibri"/>
              </w:rPr>
            </w:pPr>
            <w:r w:rsidRPr="00105D63">
              <w:rPr>
                <w:rFonts w:eastAsia="Calibri"/>
              </w:rPr>
              <w:t>%</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18</w:t>
            </w:r>
          </w:p>
        </w:tc>
        <w:tc>
          <w:tcPr>
            <w:tcW w:w="0" w:type="auto"/>
          </w:tcPr>
          <w:p w:rsidR="00D65EBB" w:rsidRPr="00105D63" w:rsidRDefault="00D65EBB" w:rsidP="00A26E4E">
            <w:pPr>
              <w:spacing w:after="120"/>
              <w:rPr>
                <w:rFonts w:eastAsia="Calibri"/>
              </w:rPr>
            </w:pPr>
            <w:r w:rsidRPr="00105D63">
              <w:rPr>
                <w:rFonts w:eastAsia="Calibri"/>
              </w:rPr>
              <w:t>Доля индивидуальных предпринимателей, использующих патентную систему налогообложения, в общем числе индивидуальных предпринимателей, относящихся к категории микропредприятий и зарегистрированных на территории города</w:t>
            </w:r>
          </w:p>
        </w:tc>
        <w:tc>
          <w:tcPr>
            <w:tcW w:w="0" w:type="auto"/>
          </w:tcPr>
          <w:p w:rsidR="00D65EBB" w:rsidRPr="00105D63" w:rsidRDefault="00D65EBB" w:rsidP="00A26E4E">
            <w:pPr>
              <w:jc w:val="center"/>
              <w:rPr>
                <w:rFonts w:eastAsia="Calibri"/>
              </w:rPr>
            </w:pPr>
            <w:r w:rsidRPr="00105D63">
              <w:rPr>
                <w:rFonts w:eastAsia="Calibri"/>
              </w:rPr>
              <w:t>ОЭР</w:t>
            </w:r>
          </w:p>
        </w:tc>
        <w:tc>
          <w:tcPr>
            <w:tcW w:w="0" w:type="auto"/>
          </w:tcPr>
          <w:p w:rsidR="00D65EBB" w:rsidRPr="00105D63" w:rsidRDefault="00D65EBB" w:rsidP="00A26E4E">
            <w:pPr>
              <w:jc w:val="center"/>
              <w:rPr>
                <w:rFonts w:eastAsia="Calibri"/>
              </w:rPr>
            </w:pPr>
            <w:r w:rsidRPr="00105D63">
              <w:rPr>
                <w:rFonts w:eastAsia="Calibri"/>
              </w:rPr>
              <w:t>%</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19</w:t>
            </w:r>
          </w:p>
        </w:tc>
        <w:tc>
          <w:tcPr>
            <w:tcW w:w="0" w:type="auto"/>
          </w:tcPr>
          <w:p w:rsidR="00D65EBB" w:rsidRPr="00105D63" w:rsidRDefault="00D65EBB" w:rsidP="00A26E4E">
            <w:pPr>
              <w:spacing w:after="120"/>
              <w:rPr>
                <w:rFonts w:eastAsia="Calibri"/>
              </w:rPr>
            </w:pPr>
            <w:r w:rsidRPr="00105D63">
              <w:rPr>
                <w:rFonts w:eastAsia="Calibri"/>
              </w:rPr>
              <w:t>Темп роста количества проектов в сфере социального предпринимательства на территории города по отношению к предыдущему году</w:t>
            </w:r>
          </w:p>
        </w:tc>
        <w:tc>
          <w:tcPr>
            <w:tcW w:w="0" w:type="auto"/>
          </w:tcPr>
          <w:p w:rsidR="00D65EBB" w:rsidRPr="00105D63" w:rsidRDefault="00D65EBB" w:rsidP="00A26E4E">
            <w:pPr>
              <w:jc w:val="center"/>
              <w:rPr>
                <w:rFonts w:eastAsia="Calibri"/>
              </w:rPr>
            </w:pPr>
            <w:r w:rsidRPr="00105D63">
              <w:rPr>
                <w:rFonts w:eastAsia="Calibri"/>
              </w:rPr>
              <w:t>СМФПП</w:t>
            </w:r>
          </w:p>
        </w:tc>
        <w:tc>
          <w:tcPr>
            <w:tcW w:w="0" w:type="auto"/>
          </w:tcPr>
          <w:p w:rsidR="00D65EBB" w:rsidRPr="00105D63" w:rsidRDefault="00D65EBB" w:rsidP="00A26E4E">
            <w:pPr>
              <w:jc w:val="center"/>
              <w:rPr>
                <w:rFonts w:eastAsia="Calibri"/>
              </w:rPr>
            </w:pPr>
            <w:r w:rsidRPr="00105D63">
              <w:rPr>
                <w:rFonts w:eastAsia="Calibri"/>
              </w:rPr>
              <w:t>%</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20</w:t>
            </w:r>
          </w:p>
        </w:tc>
        <w:tc>
          <w:tcPr>
            <w:tcW w:w="0" w:type="auto"/>
          </w:tcPr>
          <w:p w:rsidR="00D65EBB" w:rsidRPr="00105D63" w:rsidRDefault="00D65EBB" w:rsidP="00A26E4E">
            <w:pPr>
              <w:spacing w:after="120"/>
              <w:rPr>
                <w:rFonts w:eastAsia="Calibri"/>
              </w:rPr>
            </w:pPr>
            <w:r w:rsidRPr="00105D63">
              <w:rPr>
                <w:rFonts w:eastAsia="Calibri"/>
              </w:rPr>
              <w:t xml:space="preserve">Темп роста количества субъектов МСП, реализующих проекты в сфере социального предпринимательства на территории города, которым была предоставлена консультационная поддержка, по отношению к </w:t>
            </w:r>
            <w:r w:rsidRPr="00105D63">
              <w:rPr>
                <w:rFonts w:eastAsia="Calibri"/>
              </w:rPr>
              <w:lastRenderedPageBreak/>
              <w:t>предыдущему году</w:t>
            </w:r>
          </w:p>
        </w:tc>
        <w:tc>
          <w:tcPr>
            <w:tcW w:w="0" w:type="auto"/>
          </w:tcPr>
          <w:p w:rsidR="00D65EBB" w:rsidRPr="00105D63" w:rsidRDefault="00D65EBB" w:rsidP="00A26E4E">
            <w:pPr>
              <w:jc w:val="center"/>
              <w:rPr>
                <w:rFonts w:eastAsia="Calibri"/>
              </w:rPr>
            </w:pPr>
            <w:r w:rsidRPr="00105D63">
              <w:rPr>
                <w:rFonts w:eastAsia="Calibri"/>
              </w:rPr>
              <w:lastRenderedPageBreak/>
              <w:t>СМФПП</w:t>
            </w:r>
          </w:p>
        </w:tc>
        <w:tc>
          <w:tcPr>
            <w:tcW w:w="0" w:type="auto"/>
          </w:tcPr>
          <w:p w:rsidR="00D65EBB" w:rsidRPr="00105D63" w:rsidRDefault="00D65EBB" w:rsidP="00A26E4E">
            <w:pPr>
              <w:jc w:val="center"/>
              <w:rPr>
                <w:rFonts w:eastAsia="Calibri"/>
              </w:rPr>
            </w:pPr>
            <w:r w:rsidRPr="00105D63">
              <w:rPr>
                <w:rFonts w:eastAsia="Calibri"/>
              </w:rPr>
              <w:t>%</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lastRenderedPageBreak/>
              <w:t>21</w:t>
            </w:r>
          </w:p>
        </w:tc>
        <w:tc>
          <w:tcPr>
            <w:tcW w:w="0" w:type="auto"/>
          </w:tcPr>
          <w:p w:rsidR="00D65EBB" w:rsidRPr="00105D63" w:rsidRDefault="00D65EBB" w:rsidP="00A26E4E">
            <w:pPr>
              <w:spacing w:after="120"/>
              <w:rPr>
                <w:rFonts w:eastAsia="Calibri"/>
              </w:rPr>
            </w:pPr>
            <w:r w:rsidRPr="00105D63">
              <w:rPr>
                <w:rFonts w:eastAsia="Calibri"/>
              </w:rPr>
              <w:t xml:space="preserve">Количество проведенных заседаний координационных советов по вопросам развития МСП </w:t>
            </w:r>
          </w:p>
        </w:tc>
        <w:tc>
          <w:tcPr>
            <w:tcW w:w="0" w:type="auto"/>
          </w:tcPr>
          <w:p w:rsidR="00D65EBB" w:rsidRPr="00105D63" w:rsidRDefault="00D65EBB" w:rsidP="00A26E4E">
            <w:pPr>
              <w:jc w:val="center"/>
              <w:rPr>
                <w:rFonts w:eastAsia="Calibri"/>
              </w:rPr>
            </w:pPr>
            <w:r w:rsidRPr="00105D63">
              <w:rPr>
                <w:rFonts w:eastAsia="Calibri"/>
              </w:rPr>
              <w:t>ОЭР</w:t>
            </w:r>
          </w:p>
        </w:tc>
        <w:tc>
          <w:tcPr>
            <w:tcW w:w="0" w:type="auto"/>
          </w:tcPr>
          <w:p w:rsidR="00D65EBB" w:rsidRPr="00105D63" w:rsidRDefault="00D65EBB" w:rsidP="00A26E4E">
            <w:pPr>
              <w:jc w:val="center"/>
              <w:rPr>
                <w:rFonts w:eastAsia="Calibri"/>
              </w:rPr>
            </w:pPr>
            <w:r w:rsidRPr="00105D63">
              <w:rPr>
                <w:rFonts w:eastAsia="Calibri"/>
              </w:rPr>
              <w:t>единиц</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22</w:t>
            </w:r>
          </w:p>
        </w:tc>
        <w:tc>
          <w:tcPr>
            <w:tcW w:w="0" w:type="auto"/>
          </w:tcPr>
          <w:p w:rsidR="00D65EBB" w:rsidRPr="00105D63" w:rsidRDefault="00D65EBB" w:rsidP="00A26E4E">
            <w:pPr>
              <w:spacing w:after="120"/>
              <w:rPr>
                <w:rFonts w:eastAsia="Calibri"/>
              </w:rPr>
            </w:pPr>
            <w:r w:rsidRPr="00105D63">
              <w:rPr>
                <w:rFonts w:eastAsia="Calibri"/>
              </w:rPr>
              <w:t>Темп роста оборота розничной торговли по отношению к предыдущему году</w:t>
            </w:r>
          </w:p>
        </w:tc>
        <w:tc>
          <w:tcPr>
            <w:tcW w:w="0" w:type="auto"/>
          </w:tcPr>
          <w:p w:rsidR="00D65EBB" w:rsidRPr="00105D63" w:rsidRDefault="00D65EBB" w:rsidP="00A26E4E">
            <w:pPr>
              <w:jc w:val="center"/>
              <w:rPr>
                <w:rFonts w:eastAsia="Calibri"/>
              </w:rPr>
            </w:pPr>
            <w:r w:rsidRPr="00105D63">
              <w:rPr>
                <w:rFonts w:eastAsia="Calibri"/>
              </w:rPr>
              <w:t>ОЭР</w:t>
            </w:r>
          </w:p>
        </w:tc>
        <w:tc>
          <w:tcPr>
            <w:tcW w:w="0" w:type="auto"/>
          </w:tcPr>
          <w:p w:rsidR="00D65EBB" w:rsidRPr="00105D63" w:rsidRDefault="00D65EBB" w:rsidP="00A26E4E">
            <w:pPr>
              <w:jc w:val="center"/>
              <w:rPr>
                <w:rFonts w:eastAsia="Calibri"/>
              </w:rPr>
            </w:pPr>
            <w:r w:rsidRPr="00105D63">
              <w:rPr>
                <w:rFonts w:eastAsia="Calibri"/>
              </w:rPr>
              <w:t>%</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23</w:t>
            </w:r>
          </w:p>
        </w:tc>
        <w:tc>
          <w:tcPr>
            <w:tcW w:w="0" w:type="auto"/>
          </w:tcPr>
          <w:p w:rsidR="00D65EBB" w:rsidRPr="00105D63" w:rsidRDefault="00D65EBB" w:rsidP="00A26E4E">
            <w:pPr>
              <w:spacing w:after="120"/>
              <w:rPr>
                <w:rFonts w:eastAsia="Calibri"/>
              </w:rPr>
            </w:pPr>
            <w:r w:rsidRPr="00105D63">
              <w:rPr>
                <w:rFonts w:eastAsia="Calibri"/>
              </w:rPr>
              <w:t>Достижение норматива минимальной обеспеченности населения площадью стационарных торговых объектов</w:t>
            </w:r>
          </w:p>
        </w:tc>
        <w:tc>
          <w:tcPr>
            <w:tcW w:w="0" w:type="auto"/>
          </w:tcPr>
          <w:p w:rsidR="00D65EBB" w:rsidRPr="00105D63" w:rsidRDefault="00D65EBB" w:rsidP="00A26E4E">
            <w:pPr>
              <w:jc w:val="center"/>
              <w:rPr>
                <w:rFonts w:eastAsia="Calibri"/>
              </w:rPr>
            </w:pPr>
            <w:r w:rsidRPr="00105D63">
              <w:rPr>
                <w:rFonts w:eastAsia="Calibri"/>
              </w:rPr>
              <w:t>ОЭР</w:t>
            </w:r>
          </w:p>
        </w:tc>
        <w:tc>
          <w:tcPr>
            <w:tcW w:w="0" w:type="auto"/>
          </w:tcPr>
          <w:p w:rsidR="00D65EBB" w:rsidRPr="00105D63" w:rsidRDefault="00D65EBB" w:rsidP="00A26E4E">
            <w:pPr>
              <w:jc w:val="center"/>
              <w:rPr>
                <w:rFonts w:eastAsia="Calibri"/>
              </w:rPr>
            </w:pPr>
            <w:r w:rsidRPr="00105D63">
              <w:rPr>
                <w:rFonts w:eastAsia="Calibri"/>
              </w:rPr>
              <w:t>%</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24</w:t>
            </w:r>
          </w:p>
        </w:tc>
        <w:tc>
          <w:tcPr>
            <w:tcW w:w="0" w:type="auto"/>
          </w:tcPr>
          <w:p w:rsidR="00D65EBB" w:rsidRPr="00105D63" w:rsidRDefault="00D65EBB" w:rsidP="00A26E4E">
            <w:pPr>
              <w:spacing w:after="120"/>
              <w:rPr>
                <w:rFonts w:eastAsia="Calibri"/>
              </w:rPr>
            </w:pPr>
            <w:r w:rsidRPr="00105D63">
              <w:rPr>
                <w:rFonts w:eastAsia="Calibri"/>
              </w:rPr>
              <w:t>Достижение норматива минимальной обеспеченности населения площадью торговых объектов местного значения</w:t>
            </w:r>
          </w:p>
        </w:tc>
        <w:tc>
          <w:tcPr>
            <w:tcW w:w="0" w:type="auto"/>
          </w:tcPr>
          <w:p w:rsidR="00D65EBB" w:rsidRPr="00105D63" w:rsidRDefault="00D65EBB" w:rsidP="00A26E4E">
            <w:pPr>
              <w:jc w:val="center"/>
              <w:rPr>
                <w:rFonts w:eastAsia="Calibri"/>
              </w:rPr>
            </w:pPr>
            <w:r w:rsidRPr="00105D63">
              <w:rPr>
                <w:rFonts w:eastAsia="Calibri"/>
              </w:rPr>
              <w:t>ОЭР</w:t>
            </w:r>
          </w:p>
        </w:tc>
        <w:tc>
          <w:tcPr>
            <w:tcW w:w="0" w:type="auto"/>
          </w:tcPr>
          <w:p w:rsidR="00D65EBB" w:rsidRPr="00105D63" w:rsidRDefault="00D65EBB" w:rsidP="00A26E4E">
            <w:pPr>
              <w:jc w:val="center"/>
              <w:rPr>
                <w:rFonts w:eastAsia="Calibri"/>
              </w:rPr>
            </w:pPr>
            <w:r w:rsidRPr="00105D63">
              <w:rPr>
                <w:rFonts w:eastAsia="Calibri"/>
              </w:rPr>
              <w:t>%</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25</w:t>
            </w:r>
          </w:p>
        </w:tc>
        <w:tc>
          <w:tcPr>
            <w:tcW w:w="0" w:type="auto"/>
          </w:tcPr>
          <w:p w:rsidR="00D65EBB" w:rsidRPr="00105D63" w:rsidRDefault="00D65EBB" w:rsidP="00A26E4E">
            <w:pPr>
              <w:spacing w:after="120"/>
              <w:rPr>
                <w:rFonts w:eastAsia="Calibri"/>
              </w:rPr>
            </w:pPr>
            <w:r w:rsidRPr="00105D63">
              <w:rPr>
                <w:rFonts w:eastAsia="Calibri"/>
              </w:rPr>
              <w:t>Достижение норматива минимальной обеспеченности населения площадью нестационарных торговых объектов (павильонов и киосков):</w:t>
            </w:r>
          </w:p>
          <w:p w:rsidR="00D65EBB" w:rsidRPr="00105D63" w:rsidRDefault="00D65EBB" w:rsidP="00A26E4E">
            <w:pPr>
              <w:rPr>
                <w:rFonts w:eastAsia="Calibri"/>
              </w:rPr>
            </w:pPr>
            <w:r w:rsidRPr="00105D63">
              <w:rPr>
                <w:rFonts w:eastAsia="Calibri"/>
              </w:rPr>
              <w:t>1) по продаже продовольственных товаров и сельскохозяйственной продукции,</w:t>
            </w:r>
          </w:p>
          <w:p w:rsidR="00D65EBB" w:rsidRPr="00105D63" w:rsidRDefault="00D65EBB" w:rsidP="00A26E4E">
            <w:pPr>
              <w:rPr>
                <w:rFonts w:eastAsia="Calibri"/>
              </w:rPr>
            </w:pPr>
            <w:r w:rsidRPr="00105D63">
              <w:rPr>
                <w:rFonts w:eastAsia="Calibri"/>
              </w:rPr>
              <w:t xml:space="preserve">2) по продаже продукции общественного питания, </w:t>
            </w:r>
          </w:p>
          <w:p w:rsidR="00D65EBB" w:rsidRPr="00105D63" w:rsidRDefault="00D65EBB" w:rsidP="00A26E4E">
            <w:pPr>
              <w:rPr>
                <w:rFonts w:eastAsia="Calibri"/>
              </w:rPr>
            </w:pPr>
            <w:r w:rsidRPr="00105D63">
              <w:rPr>
                <w:rFonts w:eastAsia="Calibri"/>
              </w:rPr>
              <w:t>3) по продаже печатной продукции</w:t>
            </w:r>
          </w:p>
        </w:tc>
        <w:tc>
          <w:tcPr>
            <w:tcW w:w="0" w:type="auto"/>
          </w:tcPr>
          <w:p w:rsidR="00D65EBB" w:rsidRPr="00105D63" w:rsidRDefault="00D65EBB" w:rsidP="00A26E4E">
            <w:pPr>
              <w:jc w:val="center"/>
              <w:rPr>
                <w:rFonts w:eastAsia="Calibri"/>
              </w:rPr>
            </w:pPr>
            <w:r w:rsidRPr="00105D63">
              <w:rPr>
                <w:rFonts w:eastAsia="Calibri"/>
              </w:rPr>
              <w:t>ОЭР</w:t>
            </w:r>
          </w:p>
        </w:tc>
        <w:tc>
          <w:tcPr>
            <w:tcW w:w="0" w:type="auto"/>
          </w:tcPr>
          <w:p w:rsidR="00D65EBB" w:rsidRPr="00105D63" w:rsidRDefault="00D65EBB" w:rsidP="00A26E4E">
            <w:pPr>
              <w:jc w:val="center"/>
              <w:rPr>
                <w:rFonts w:eastAsia="Calibri"/>
              </w:rPr>
            </w:pPr>
            <w:r w:rsidRPr="00105D63">
              <w:rPr>
                <w:rFonts w:eastAsia="Calibri"/>
              </w:rPr>
              <w:t>%</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26</w:t>
            </w:r>
          </w:p>
        </w:tc>
        <w:tc>
          <w:tcPr>
            <w:tcW w:w="0" w:type="auto"/>
          </w:tcPr>
          <w:p w:rsidR="00D65EBB" w:rsidRPr="00105D63" w:rsidRDefault="00D65EBB" w:rsidP="00A26E4E">
            <w:pPr>
              <w:spacing w:after="120"/>
              <w:rPr>
                <w:rFonts w:eastAsia="Calibri"/>
              </w:rPr>
            </w:pPr>
            <w:r w:rsidRPr="00105D63">
              <w:rPr>
                <w:rFonts w:eastAsia="Calibri"/>
              </w:rPr>
              <w:t xml:space="preserve">Достижение норматива минимальной </w:t>
            </w:r>
            <w:r w:rsidRPr="00105D63">
              <w:rPr>
                <w:rFonts w:eastAsia="Calibri"/>
              </w:rPr>
              <w:lastRenderedPageBreak/>
              <w:t>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w:t>
            </w:r>
          </w:p>
        </w:tc>
        <w:tc>
          <w:tcPr>
            <w:tcW w:w="0" w:type="auto"/>
          </w:tcPr>
          <w:p w:rsidR="00D65EBB" w:rsidRPr="00105D63" w:rsidRDefault="00D65EBB" w:rsidP="00A26E4E">
            <w:pPr>
              <w:jc w:val="center"/>
              <w:rPr>
                <w:rFonts w:eastAsia="Calibri"/>
              </w:rPr>
            </w:pPr>
            <w:r w:rsidRPr="00105D63">
              <w:rPr>
                <w:rFonts w:eastAsia="Calibri"/>
              </w:rPr>
              <w:lastRenderedPageBreak/>
              <w:t>ОЭР</w:t>
            </w:r>
          </w:p>
        </w:tc>
        <w:tc>
          <w:tcPr>
            <w:tcW w:w="0" w:type="auto"/>
          </w:tcPr>
          <w:p w:rsidR="00D65EBB" w:rsidRPr="00105D63" w:rsidRDefault="00D65EBB" w:rsidP="00A26E4E">
            <w:pPr>
              <w:jc w:val="center"/>
              <w:rPr>
                <w:rFonts w:eastAsia="Calibri"/>
              </w:rPr>
            </w:pPr>
            <w:r w:rsidRPr="00105D63">
              <w:rPr>
                <w:rFonts w:eastAsia="Calibri"/>
              </w:rPr>
              <w:t>%</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lastRenderedPageBreak/>
              <w:t>27</w:t>
            </w:r>
          </w:p>
        </w:tc>
        <w:tc>
          <w:tcPr>
            <w:tcW w:w="0" w:type="auto"/>
          </w:tcPr>
          <w:p w:rsidR="00D65EBB" w:rsidRPr="00105D63" w:rsidRDefault="00D65EBB" w:rsidP="00A26E4E">
            <w:pPr>
              <w:spacing w:after="120"/>
              <w:rPr>
                <w:rFonts w:eastAsia="Calibri"/>
              </w:rPr>
            </w:pPr>
            <w:r w:rsidRPr="00105D63">
              <w:rPr>
                <w:rFonts w:eastAsia="Calibri"/>
              </w:rPr>
              <w:t>Количество торговых мест на ярмарках</w:t>
            </w:r>
          </w:p>
        </w:tc>
        <w:tc>
          <w:tcPr>
            <w:tcW w:w="0" w:type="auto"/>
          </w:tcPr>
          <w:p w:rsidR="00D65EBB" w:rsidRPr="00105D63" w:rsidRDefault="00D65EBB" w:rsidP="00A26E4E">
            <w:pPr>
              <w:jc w:val="center"/>
              <w:rPr>
                <w:rFonts w:eastAsia="Calibri"/>
              </w:rPr>
            </w:pPr>
            <w:r w:rsidRPr="00105D63">
              <w:rPr>
                <w:rFonts w:eastAsia="Calibri"/>
              </w:rPr>
              <w:t>ОЭР</w:t>
            </w:r>
          </w:p>
        </w:tc>
        <w:tc>
          <w:tcPr>
            <w:tcW w:w="0" w:type="auto"/>
          </w:tcPr>
          <w:p w:rsidR="00D65EBB" w:rsidRPr="00105D63" w:rsidRDefault="00D65EBB" w:rsidP="00A26E4E">
            <w:pPr>
              <w:jc w:val="center"/>
              <w:rPr>
                <w:rFonts w:eastAsia="Calibri"/>
              </w:rPr>
            </w:pPr>
            <w:r w:rsidRPr="00105D63">
              <w:rPr>
                <w:rFonts w:eastAsia="Calibri"/>
              </w:rPr>
              <w:t>единиц</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28</w:t>
            </w:r>
          </w:p>
        </w:tc>
        <w:tc>
          <w:tcPr>
            <w:tcW w:w="0" w:type="auto"/>
          </w:tcPr>
          <w:p w:rsidR="00D65EBB" w:rsidRPr="00105D63" w:rsidRDefault="00D65EBB" w:rsidP="00A26E4E">
            <w:pPr>
              <w:spacing w:after="120"/>
              <w:rPr>
                <w:rFonts w:eastAsia="Calibri"/>
              </w:rPr>
            </w:pPr>
            <w:r w:rsidRPr="00105D63">
              <w:rPr>
                <w:rFonts w:eastAsia="Calibri"/>
              </w:rPr>
              <w:t>Количество ярмарочных площадок</w:t>
            </w:r>
          </w:p>
        </w:tc>
        <w:tc>
          <w:tcPr>
            <w:tcW w:w="0" w:type="auto"/>
          </w:tcPr>
          <w:p w:rsidR="00D65EBB" w:rsidRPr="00105D63" w:rsidRDefault="00D65EBB" w:rsidP="00A26E4E">
            <w:pPr>
              <w:jc w:val="center"/>
              <w:rPr>
                <w:rFonts w:eastAsia="Calibri"/>
              </w:rPr>
            </w:pPr>
            <w:r w:rsidRPr="00105D63">
              <w:rPr>
                <w:rFonts w:eastAsia="Calibri"/>
              </w:rPr>
              <w:t>ОЭР</w:t>
            </w:r>
          </w:p>
        </w:tc>
        <w:tc>
          <w:tcPr>
            <w:tcW w:w="0" w:type="auto"/>
          </w:tcPr>
          <w:p w:rsidR="00D65EBB" w:rsidRPr="00105D63" w:rsidRDefault="00D65EBB" w:rsidP="00A26E4E">
            <w:pPr>
              <w:jc w:val="center"/>
              <w:rPr>
                <w:rFonts w:eastAsia="Calibri"/>
              </w:rPr>
            </w:pPr>
            <w:r w:rsidRPr="00105D63">
              <w:rPr>
                <w:rFonts w:eastAsia="Calibri"/>
              </w:rPr>
              <w:t>единиц</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29</w:t>
            </w:r>
          </w:p>
        </w:tc>
        <w:tc>
          <w:tcPr>
            <w:tcW w:w="0" w:type="auto"/>
          </w:tcPr>
          <w:p w:rsidR="00D65EBB" w:rsidRPr="00105D63" w:rsidRDefault="00D65EBB" w:rsidP="00A26E4E">
            <w:pPr>
              <w:spacing w:after="120"/>
              <w:rPr>
                <w:rFonts w:eastAsia="Calibri"/>
              </w:rPr>
            </w:pPr>
            <w:r w:rsidRPr="00105D63">
              <w:rPr>
                <w:rFonts w:eastAsia="Calibri"/>
              </w:rPr>
              <w:t>Количество субъектов МСП, осуществляющих деятельность в сфере народных художественных промыслов и ремесел</w:t>
            </w:r>
          </w:p>
        </w:tc>
        <w:tc>
          <w:tcPr>
            <w:tcW w:w="0" w:type="auto"/>
          </w:tcPr>
          <w:p w:rsidR="00D65EBB" w:rsidRPr="00105D63" w:rsidRDefault="00D65EBB" w:rsidP="00A26E4E">
            <w:pPr>
              <w:jc w:val="center"/>
              <w:rPr>
                <w:rFonts w:eastAsia="Calibri"/>
              </w:rPr>
            </w:pPr>
            <w:r w:rsidRPr="00105D63">
              <w:rPr>
                <w:rFonts w:eastAsia="Calibri"/>
              </w:rPr>
              <w:t>ОЭР</w:t>
            </w:r>
          </w:p>
        </w:tc>
        <w:tc>
          <w:tcPr>
            <w:tcW w:w="0" w:type="auto"/>
          </w:tcPr>
          <w:p w:rsidR="00D65EBB" w:rsidRPr="00105D63" w:rsidRDefault="00D65EBB" w:rsidP="00A26E4E">
            <w:pPr>
              <w:jc w:val="center"/>
              <w:rPr>
                <w:rFonts w:eastAsia="Calibri"/>
              </w:rPr>
            </w:pPr>
            <w:r w:rsidRPr="00105D63">
              <w:rPr>
                <w:rFonts w:eastAsia="Calibri"/>
              </w:rPr>
              <w:t>единиц</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30</w:t>
            </w:r>
          </w:p>
        </w:tc>
        <w:tc>
          <w:tcPr>
            <w:tcW w:w="0" w:type="auto"/>
          </w:tcPr>
          <w:p w:rsidR="00D65EBB" w:rsidRPr="00105D63" w:rsidRDefault="00D65EBB" w:rsidP="00A26E4E">
            <w:pPr>
              <w:spacing w:after="120"/>
              <w:rPr>
                <w:rFonts w:eastAsia="Calibri"/>
              </w:rPr>
            </w:pPr>
            <w:r w:rsidRPr="00105D63">
              <w:rPr>
                <w:rFonts w:eastAsia="Calibri"/>
              </w:rPr>
              <w:t>Достижение минимально допустимого уровня обеспеченности  услугами общественного питания</w:t>
            </w:r>
            <w:r w:rsidRPr="00105D63">
              <w:rPr>
                <w:rFonts w:eastAsia="Calibri"/>
                <w:vertAlign w:val="superscript"/>
              </w:rPr>
              <w:footnoteReference w:id="2"/>
            </w:r>
          </w:p>
        </w:tc>
        <w:tc>
          <w:tcPr>
            <w:tcW w:w="0" w:type="auto"/>
          </w:tcPr>
          <w:p w:rsidR="00D65EBB" w:rsidRPr="00105D63" w:rsidRDefault="00D65EBB" w:rsidP="00A26E4E">
            <w:pPr>
              <w:jc w:val="center"/>
              <w:rPr>
                <w:rFonts w:eastAsia="Calibri"/>
              </w:rPr>
            </w:pPr>
            <w:r w:rsidRPr="00105D63">
              <w:rPr>
                <w:rFonts w:eastAsia="Calibri"/>
              </w:rPr>
              <w:t>ОЭР</w:t>
            </w:r>
          </w:p>
        </w:tc>
        <w:tc>
          <w:tcPr>
            <w:tcW w:w="0" w:type="auto"/>
          </w:tcPr>
          <w:p w:rsidR="00D65EBB" w:rsidRPr="00105D63" w:rsidRDefault="00D65EBB" w:rsidP="00A26E4E">
            <w:pPr>
              <w:jc w:val="center"/>
              <w:rPr>
                <w:rFonts w:eastAsia="Calibri"/>
              </w:rPr>
            </w:pPr>
            <w:r w:rsidRPr="00105D63">
              <w:rPr>
                <w:rFonts w:eastAsia="Calibri"/>
              </w:rPr>
              <w:t>%</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31</w:t>
            </w:r>
          </w:p>
        </w:tc>
        <w:tc>
          <w:tcPr>
            <w:tcW w:w="0" w:type="auto"/>
          </w:tcPr>
          <w:p w:rsidR="00D65EBB" w:rsidRPr="00105D63" w:rsidRDefault="00D65EBB" w:rsidP="00A26E4E">
            <w:pPr>
              <w:spacing w:after="120"/>
              <w:rPr>
                <w:rFonts w:eastAsia="Calibri"/>
              </w:rPr>
            </w:pPr>
            <w:r w:rsidRPr="00105D63">
              <w:rPr>
                <w:rFonts w:eastAsia="Calibri"/>
              </w:rPr>
              <w:t>Динамика оборота общественного питания к предыдущему периоду</w:t>
            </w:r>
          </w:p>
        </w:tc>
        <w:tc>
          <w:tcPr>
            <w:tcW w:w="0" w:type="auto"/>
          </w:tcPr>
          <w:p w:rsidR="00D65EBB" w:rsidRPr="00105D63" w:rsidRDefault="00D65EBB" w:rsidP="00A26E4E">
            <w:pPr>
              <w:jc w:val="center"/>
              <w:rPr>
                <w:rFonts w:eastAsia="Calibri"/>
              </w:rPr>
            </w:pPr>
            <w:r w:rsidRPr="00105D63">
              <w:rPr>
                <w:rFonts w:eastAsia="Calibri"/>
              </w:rPr>
              <w:t>ОЭР</w:t>
            </w:r>
          </w:p>
        </w:tc>
        <w:tc>
          <w:tcPr>
            <w:tcW w:w="0" w:type="auto"/>
          </w:tcPr>
          <w:p w:rsidR="00D65EBB" w:rsidRPr="00105D63" w:rsidRDefault="00D65EBB" w:rsidP="00A26E4E">
            <w:pPr>
              <w:jc w:val="center"/>
              <w:rPr>
                <w:rFonts w:eastAsia="Calibri"/>
              </w:rPr>
            </w:pPr>
            <w:r w:rsidRPr="00105D63">
              <w:rPr>
                <w:rFonts w:eastAsia="Calibri"/>
              </w:rPr>
              <w:t>%</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32</w:t>
            </w:r>
          </w:p>
        </w:tc>
        <w:tc>
          <w:tcPr>
            <w:tcW w:w="0" w:type="auto"/>
          </w:tcPr>
          <w:p w:rsidR="00D65EBB" w:rsidRPr="00105D63" w:rsidRDefault="00D65EBB" w:rsidP="00A26E4E">
            <w:pPr>
              <w:spacing w:after="120"/>
              <w:rPr>
                <w:rFonts w:eastAsia="Calibri"/>
              </w:rPr>
            </w:pPr>
            <w:r w:rsidRPr="00105D63">
              <w:rPr>
                <w:rFonts w:eastAsia="Calibri"/>
              </w:rPr>
              <w:t>Достижение минимально допустимого уровня обеспеченности  услугами бытового обслуживания</w:t>
            </w:r>
            <w:r w:rsidRPr="00105D63">
              <w:rPr>
                <w:rFonts w:eastAsia="Calibri"/>
                <w:vertAlign w:val="superscript"/>
              </w:rPr>
              <w:footnoteReference w:id="3"/>
            </w:r>
          </w:p>
        </w:tc>
        <w:tc>
          <w:tcPr>
            <w:tcW w:w="0" w:type="auto"/>
          </w:tcPr>
          <w:p w:rsidR="00D65EBB" w:rsidRPr="00105D63" w:rsidRDefault="00D65EBB" w:rsidP="00A26E4E">
            <w:pPr>
              <w:jc w:val="center"/>
              <w:rPr>
                <w:rFonts w:eastAsia="Calibri"/>
              </w:rPr>
            </w:pPr>
            <w:r w:rsidRPr="00105D63">
              <w:rPr>
                <w:rFonts w:eastAsia="Calibri"/>
              </w:rPr>
              <w:t>ОЭР</w:t>
            </w:r>
          </w:p>
        </w:tc>
        <w:tc>
          <w:tcPr>
            <w:tcW w:w="0" w:type="auto"/>
          </w:tcPr>
          <w:p w:rsidR="00D65EBB" w:rsidRPr="00105D63" w:rsidRDefault="00D65EBB" w:rsidP="00A26E4E">
            <w:pPr>
              <w:jc w:val="center"/>
              <w:rPr>
                <w:rFonts w:eastAsia="Calibri"/>
              </w:rPr>
            </w:pPr>
            <w:r w:rsidRPr="00105D63">
              <w:rPr>
                <w:rFonts w:eastAsia="Calibri"/>
              </w:rPr>
              <w:t>%</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33</w:t>
            </w:r>
          </w:p>
        </w:tc>
        <w:tc>
          <w:tcPr>
            <w:tcW w:w="0" w:type="auto"/>
          </w:tcPr>
          <w:p w:rsidR="00D65EBB" w:rsidRPr="00105D63" w:rsidRDefault="00D65EBB" w:rsidP="00A26E4E">
            <w:pPr>
              <w:spacing w:after="120"/>
              <w:rPr>
                <w:rFonts w:eastAsia="Calibri"/>
              </w:rPr>
            </w:pPr>
            <w:r w:rsidRPr="00105D63">
              <w:rPr>
                <w:rFonts w:eastAsia="Calibri"/>
              </w:rPr>
              <w:t>Динамика оборота бытовых услуг к предыдущему периоду</w:t>
            </w:r>
          </w:p>
        </w:tc>
        <w:tc>
          <w:tcPr>
            <w:tcW w:w="0" w:type="auto"/>
          </w:tcPr>
          <w:p w:rsidR="00D65EBB" w:rsidRPr="00105D63" w:rsidRDefault="00D65EBB" w:rsidP="00A26E4E">
            <w:pPr>
              <w:jc w:val="center"/>
              <w:rPr>
                <w:rFonts w:eastAsia="Calibri"/>
              </w:rPr>
            </w:pPr>
            <w:r w:rsidRPr="00105D63">
              <w:rPr>
                <w:rFonts w:eastAsia="Calibri"/>
              </w:rPr>
              <w:t>ОЭР</w:t>
            </w:r>
          </w:p>
        </w:tc>
        <w:tc>
          <w:tcPr>
            <w:tcW w:w="0" w:type="auto"/>
          </w:tcPr>
          <w:p w:rsidR="00D65EBB" w:rsidRPr="00105D63" w:rsidRDefault="00D65EBB" w:rsidP="00A26E4E">
            <w:pPr>
              <w:jc w:val="center"/>
              <w:rPr>
                <w:rFonts w:eastAsia="Calibri"/>
              </w:rPr>
            </w:pPr>
            <w:r w:rsidRPr="00105D63">
              <w:rPr>
                <w:rFonts w:eastAsia="Calibri"/>
              </w:rPr>
              <w:t>%</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lastRenderedPageBreak/>
              <w:t>34</w:t>
            </w:r>
          </w:p>
        </w:tc>
        <w:tc>
          <w:tcPr>
            <w:tcW w:w="0" w:type="auto"/>
          </w:tcPr>
          <w:p w:rsidR="00D65EBB" w:rsidRPr="00105D63" w:rsidRDefault="00D65EBB" w:rsidP="00A26E4E">
            <w:pPr>
              <w:spacing w:after="120"/>
              <w:rPr>
                <w:rFonts w:eastAsia="Calibri"/>
              </w:rPr>
            </w:pPr>
            <w:r w:rsidRPr="00105D63">
              <w:rPr>
                <w:rFonts w:eastAsia="Calibri"/>
              </w:rPr>
              <w:t>Доля субъектов МСП, участвовавших в мероприятиях по обучению (в том числе в форме семинаров, тренингов), в общем количестве субъектов МСП, зарегистрированных на территории муниципального образования</w:t>
            </w:r>
          </w:p>
        </w:tc>
        <w:tc>
          <w:tcPr>
            <w:tcW w:w="0" w:type="auto"/>
          </w:tcPr>
          <w:p w:rsidR="00D65EBB" w:rsidRPr="00105D63" w:rsidRDefault="00D65EBB" w:rsidP="00A26E4E">
            <w:pPr>
              <w:jc w:val="center"/>
              <w:rPr>
                <w:rFonts w:eastAsia="Calibri"/>
              </w:rPr>
            </w:pPr>
            <w:r w:rsidRPr="00105D63">
              <w:rPr>
                <w:rFonts w:eastAsia="Calibri"/>
              </w:rPr>
              <w:t>СМФПП</w:t>
            </w:r>
          </w:p>
        </w:tc>
        <w:tc>
          <w:tcPr>
            <w:tcW w:w="0" w:type="auto"/>
          </w:tcPr>
          <w:p w:rsidR="00D65EBB" w:rsidRPr="00105D63" w:rsidRDefault="00D65EBB" w:rsidP="00A26E4E">
            <w:pPr>
              <w:jc w:val="center"/>
              <w:rPr>
                <w:rFonts w:eastAsia="Calibri"/>
              </w:rPr>
            </w:pPr>
            <w:r w:rsidRPr="00105D63">
              <w:rPr>
                <w:rFonts w:eastAsia="Calibri"/>
              </w:rPr>
              <w:t>%</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35</w:t>
            </w:r>
          </w:p>
        </w:tc>
        <w:tc>
          <w:tcPr>
            <w:tcW w:w="0" w:type="auto"/>
          </w:tcPr>
          <w:p w:rsidR="00D65EBB" w:rsidRPr="00105D63" w:rsidRDefault="00D65EBB" w:rsidP="00A26E4E">
            <w:pPr>
              <w:spacing w:after="120"/>
              <w:rPr>
                <w:rFonts w:eastAsia="Calibri"/>
              </w:rPr>
            </w:pPr>
            <w:r w:rsidRPr="00105D63">
              <w:rPr>
                <w:rFonts w:eastAsia="Calibri"/>
              </w:rPr>
              <w:t xml:space="preserve">Доля закупок товаров (работ, услуг) у субъектов малого предпринимательства в совокупном годовом объеме закупок </w:t>
            </w:r>
          </w:p>
        </w:tc>
        <w:tc>
          <w:tcPr>
            <w:tcW w:w="0" w:type="auto"/>
          </w:tcPr>
          <w:p w:rsidR="00D65EBB" w:rsidRPr="00105D63" w:rsidRDefault="00D65EBB" w:rsidP="00A26E4E">
            <w:pPr>
              <w:jc w:val="center"/>
              <w:rPr>
                <w:rFonts w:eastAsia="Calibri"/>
              </w:rPr>
            </w:pPr>
            <w:r w:rsidRPr="00105D63">
              <w:rPr>
                <w:rFonts w:eastAsia="Calibri"/>
              </w:rPr>
              <w:t>Отдел муниципального заказа (ОМЗ)</w:t>
            </w:r>
          </w:p>
        </w:tc>
        <w:tc>
          <w:tcPr>
            <w:tcW w:w="0" w:type="auto"/>
          </w:tcPr>
          <w:p w:rsidR="00D65EBB" w:rsidRPr="00105D63" w:rsidRDefault="00D65EBB" w:rsidP="00A26E4E">
            <w:pPr>
              <w:jc w:val="center"/>
              <w:rPr>
                <w:rFonts w:eastAsia="Calibri"/>
              </w:rPr>
            </w:pPr>
            <w:r w:rsidRPr="00105D63">
              <w:rPr>
                <w:rFonts w:eastAsia="Calibri"/>
              </w:rPr>
              <w:t>%</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36</w:t>
            </w:r>
          </w:p>
        </w:tc>
        <w:tc>
          <w:tcPr>
            <w:tcW w:w="0" w:type="auto"/>
          </w:tcPr>
          <w:p w:rsidR="00D65EBB" w:rsidRPr="00105D63" w:rsidRDefault="00D65EBB" w:rsidP="00A26E4E">
            <w:pPr>
              <w:spacing w:after="120"/>
              <w:rPr>
                <w:rFonts w:eastAsia="Calibri"/>
              </w:rPr>
            </w:pPr>
            <w:r w:rsidRPr="00105D63">
              <w:rPr>
                <w:rFonts w:eastAsia="Calibri"/>
              </w:rPr>
              <w:t>Количество зарегистрированных в муниципальном образовании субъектов малого и среднего предпринимательства, сведения о которых внесены в информационно-аналитическую систему мониторинга социально-экономического развития муниципальных образований Ленинградской области</w:t>
            </w:r>
          </w:p>
        </w:tc>
        <w:tc>
          <w:tcPr>
            <w:tcW w:w="0" w:type="auto"/>
          </w:tcPr>
          <w:p w:rsidR="00D65EBB" w:rsidRPr="00105D63" w:rsidRDefault="00D65EBB" w:rsidP="00A26E4E">
            <w:pPr>
              <w:jc w:val="center"/>
              <w:rPr>
                <w:rFonts w:eastAsia="Calibri"/>
              </w:rPr>
            </w:pPr>
            <w:r w:rsidRPr="00105D63">
              <w:rPr>
                <w:rFonts w:eastAsia="Calibri"/>
              </w:rPr>
              <w:t>ОЭР</w:t>
            </w:r>
          </w:p>
        </w:tc>
        <w:tc>
          <w:tcPr>
            <w:tcW w:w="0" w:type="auto"/>
          </w:tcPr>
          <w:p w:rsidR="00D65EBB" w:rsidRPr="00105D63" w:rsidRDefault="00D65EBB" w:rsidP="00A26E4E">
            <w:pPr>
              <w:jc w:val="center"/>
              <w:rPr>
                <w:rFonts w:eastAsia="Calibri"/>
              </w:rPr>
            </w:pPr>
            <w:r w:rsidRPr="00105D63">
              <w:rPr>
                <w:rFonts w:eastAsia="Calibri"/>
              </w:rPr>
              <w:t>единиц</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37</w:t>
            </w:r>
          </w:p>
        </w:tc>
        <w:tc>
          <w:tcPr>
            <w:tcW w:w="0" w:type="auto"/>
          </w:tcPr>
          <w:p w:rsidR="00D65EBB" w:rsidRPr="00105D63" w:rsidRDefault="00D65EBB" w:rsidP="00A26E4E">
            <w:pPr>
              <w:spacing w:after="120"/>
            </w:pPr>
            <w:r w:rsidRPr="00105D63">
              <w:t>Количество услуг, предоставленных посредством ГБУ ЛО «МФЦ», к количеству услуг, предоставленных различными способами</w:t>
            </w:r>
          </w:p>
        </w:tc>
        <w:tc>
          <w:tcPr>
            <w:tcW w:w="0" w:type="auto"/>
          </w:tcPr>
          <w:p w:rsidR="00D65EBB" w:rsidRPr="00105D63" w:rsidRDefault="00D65EBB" w:rsidP="00A26E4E">
            <w:pPr>
              <w:jc w:val="center"/>
              <w:rPr>
                <w:rFonts w:eastAsia="Calibri"/>
              </w:rPr>
            </w:pPr>
            <w:r w:rsidRPr="00105D63">
              <w:rPr>
                <w:rFonts w:eastAsia="Calibri"/>
              </w:rPr>
              <w:t>ОЭР</w:t>
            </w:r>
          </w:p>
        </w:tc>
        <w:tc>
          <w:tcPr>
            <w:tcW w:w="0" w:type="auto"/>
          </w:tcPr>
          <w:p w:rsidR="00D65EBB" w:rsidRPr="00105D63" w:rsidRDefault="00D65EBB" w:rsidP="00A26E4E">
            <w:pPr>
              <w:jc w:val="center"/>
              <w:rPr>
                <w:rFonts w:eastAsia="Calibri"/>
              </w:rPr>
            </w:pPr>
            <w:r w:rsidRPr="00105D63">
              <w:t>%</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38</w:t>
            </w:r>
          </w:p>
        </w:tc>
        <w:tc>
          <w:tcPr>
            <w:tcW w:w="0" w:type="auto"/>
          </w:tcPr>
          <w:p w:rsidR="00D65EBB" w:rsidRPr="00105D63" w:rsidRDefault="00D65EBB" w:rsidP="00A26E4E">
            <w:pPr>
              <w:spacing w:after="120"/>
            </w:pPr>
            <w:r w:rsidRPr="00105D63">
              <w:t xml:space="preserve">Количество действующих на территории муниципального района (городского округа) </w:t>
            </w:r>
            <w:r w:rsidRPr="00105D63">
              <w:lastRenderedPageBreak/>
              <w:t>организаций муниципальной инфраструктуры поддержки</w:t>
            </w:r>
          </w:p>
        </w:tc>
        <w:tc>
          <w:tcPr>
            <w:tcW w:w="0" w:type="auto"/>
          </w:tcPr>
          <w:p w:rsidR="00D65EBB" w:rsidRPr="00105D63" w:rsidRDefault="00D65EBB" w:rsidP="00A26E4E">
            <w:pPr>
              <w:jc w:val="center"/>
              <w:rPr>
                <w:rFonts w:eastAsia="Calibri"/>
              </w:rPr>
            </w:pPr>
            <w:r w:rsidRPr="00105D63">
              <w:rPr>
                <w:rFonts w:eastAsia="Calibri"/>
              </w:rPr>
              <w:lastRenderedPageBreak/>
              <w:t>ОЭР</w:t>
            </w:r>
          </w:p>
        </w:tc>
        <w:tc>
          <w:tcPr>
            <w:tcW w:w="0" w:type="auto"/>
          </w:tcPr>
          <w:p w:rsidR="00D65EBB" w:rsidRPr="00105D63" w:rsidRDefault="00D65EBB" w:rsidP="00A26E4E">
            <w:pPr>
              <w:jc w:val="center"/>
              <w:rPr>
                <w:rFonts w:eastAsia="Calibri"/>
              </w:rPr>
            </w:pPr>
            <w:r w:rsidRPr="00105D63">
              <w:t>единиц</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lastRenderedPageBreak/>
              <w:t>39</w:t>
            </w:r>
          </w:p>
        </w:tc>
        <w:tc>
          <w:tcPr>
            <w:tcW w:w="0" w:type="auto"/>
          </w:tcPr>
          <w:p w:rsidR="00D65EBB" w:rsidRPr="00105D63" w:rsidRDefault="00D65EBB" w:rsidP="00A26E4E">
            <w:pPr>
              <w:spacing w:after="120"/>
            </w:pPr>
            <w:r w:rsidRPr="00105D63">
              <w:t>Количество предоставляемых услуг организациями муниципальной инфраструктуры поддержки</w:t>
            </w:r>
          </w:p>
        </w:tc>
        <w:tc>
          <w:tcPr>
            <w:tcW w:w="0" w:type="auto"/>
          </w:tcPr>
          <w:p w:rsidR="00D65EBB" w:rsidRPr="00105D63" w:rsidRDefault="00D65EBB" w:rsidP="00A26E4E">
            <w:pPr>
              <w:jc w:val="center"/>
              <w:rPr>
                <w:rFonts w:eastAsia="Calibri"/>
              </w:rPr>
            </w:pPr>
            <w:r w:rsidRPr="00105D63">
              <w:rPr>
                <w:rFonts w:eastAsia="Calibri"/>
              </w:rPr>
              <w:t>СМФПП</w:t>
            </w:r>
          </w:p>
        </w:tc>
        <w:tc>
          <w:tcPr>
            <w:tcW w:w="0" w:type="auto"/>
          </w:tcPr>
          <w:p w:rsidR="00D65EBB" w:rsidRPr="00105D63" w:rsidRDefault="00D65EBB" w:rsidP="00A26E4E">
            <w:pPr>
              <w:jc w:val="center"/>
              <w:rPr>
                <w:rFonts w:eastAsia="Calibri"/>
              </w:rPr>
            </w:pPr>
            <w:r w:rsidRPr="00105D63">
              <w:t>единиц</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40</w:t>
            </w:r>
          </w:p>
        </w:tc>
        <w:tc>
          <w:tcPr>
            <w:tcW w:w="0" w:type="auto"/>
          </w:tcPr>
          <w:p w:rsidR="00D65EBB" w:rsidRPr="00105D63" w:rsidRDefault="00D65EBB" w:rsidP="00A26E4E">
            <w:pPr>
              <w:spacing w:after="120"/>
            </w:pPr>
            <w:r w:rsidRPr="00105D63">
              <w:t>Доля уникальных субъектов МСП, получивших консультационную поддержку, от общего количества субъектов МСП, зарегистрированных в муниципальном районе (городском округе)</w:t>
            </w:r>
          </w:p>
        </w:tc>
        <w:tc>
          <w:tcPr>
            <w:tcW w:w="0" w:type="auto"/>
          </w:tcPr>
          <w:p w:rsidR="00D65EBB" w:rsidRPr="00105D63" w:rsidRDefault="00D65EBB" w:rsidP="00A26E4E">
            <w:pPr>
              <w:jc w:val="center"/>
              <w:rPr>
                <w:rFonts w:eastAsia="Calibri"/>
              </w:rPr>
            </w:pPr>
            <w:r w:rsidRPr="00105D63">
              <w:rPr>
                <w:rFonts w:eastAsia="Calibri"/>
              </w:rPr>
              <w:t>СМФПП</w:t>
            </w:r>
          </w:p>
        </w:tc>
        <w:tc>
          <w:tcPr>
            <w:tcW w:w="0" w:type="auto"/>
          </w:tcPr>
          <w:p w:rsidR="00D65EBB" w:rsidRPr="00105D63" w:rsidRDefault="00D65EBB" w:rsidP="00A26E4E">
            <w:pPr>
              <w:jc w:val="center"/>
              <w:rPr>
                <w:rFonts w:eastAsia="Calibri"/>
              </w:rPr>
            </w:pPr>
            <w:r w:rsidRPr="00105D63">
              <w:t>%</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41</w:t>
            </w:r>
          </w:p>
        </w:tc>
        <w:tc>
          <w:tcPr>
            <w:tcW w:w="0" w:type="auto"/>
          </w:tcPr>
          <w:p w:rsidR="00D65EBB" w:rsidRPr="00105D63" w:rsidRDefault="00D65EBB" w:rsidP="00A26E4E">
            <w:pPr>
              <w:spacing w:after="120"/>
            </w:pPr>
            <w:r w:rsidRPr="00105D63">
              <w:t xml:space="preserve">Количество созданных полностью или частично за счет средств местного бюджета следующих типов организаций инфраструктуры имущественной поддержки: </w:t>
            </w:r>
          </w:p>
          <w:p w:rsidR="00D65EBB" w:rsidRPr="00105D63" w:rsidRDefault="00D65EBB" w:rsidP="00A26E4E">
            <w:pPr>
              <w:spacing w:after="120"/>
            </w:pPr>
            <w:r w:rsidRPr="00105D63">
              <w:t xml:space="preserve">технопарк, </w:t>
            </w:r>
          </w:p>
          <w:p w:rsidR="00D65EBB" w:rsidRPr="00105D63" w:rsidRDefault="00D65EBB" w:rsidP="00A26E4E">
            <w:pPr>
              <w:spacing w:after="120"/>
            </w:pPr>
            <w:r w:rsidRPr="00105D63">
              <w:t xml:space="preserve">промышленный (индустриальный) парк, </w:t>
            </w:r>
          </w:p>
          <w:p w:rsidR="00D65EBB" w:rsidRPr="00105D63" w:rsidRDefault="00D65EBB" w:rsidP="00A26E4E">
            <w:pPr>
              <w:spacing w:after="120"/>
            </w:pPr>
            <w:r w:rsidRPr="00105D63">
              <w:t xml:space="preserve">бизнес-инкубатор, </w:t>
            </w:r>
          </w:p>
          <w:p w:rsidR="00D65EBB" w:rsidRPr="00105D63" w:rsidRDefault="00D65EBB" w:rsidP="00A26E4E">
            <w:pPr>
              <w:spacing w:after="120"/>
            </w:pPr>
            <w:r w:rsidRPr="00105D63">
              <w:t>другие виды</w:t>
            </w:r>
          </w:p>
        </w:tc>
        <w:tc>
          <w:tcPr>
            <w:tcW w:w="0" w:type="auto"/>
          </w:tcPr>
          <w:p w:rsidR="00D65EBB" w:rsidRPr="00105D63" w:rsidRDefault="00D65EBB" w:rsidP="00A26E4E">
            <w:pPr>
              <w:jc w:val="center"/>
              <w:rPr>
                <w:rFonts w:eastAsia="Calibri"/>
              </w:rPr>
            </w:pPr>
            <w:r w:rsidRPr="00105D63">
              <w:rPr>
                <w:rFonts w:eastAsia="Calibri"/>
              </w:rPr>
              <w:t>ОЭР</w:t>
            </w:r>
          </w:p>
        </w:tc>
        <w:tc>
          <w:tcPr>
            <w:tcW w:w="0" w:type="auto"/>
          </w:tcPr>
          <w:p w:rsidR="00D65EBB" w:rsidRPr="00105D63" w:rsidRDefault="00D65EBB" w:rsidP="00A26E4E">
            <w:pPr>
              <w:jc w:val="center"/>
              <w:rPr>
                <w:rFonts w:eastAsia="Calibri"/>
              </w:rPr>
            </w:pPr>
            <w:r w:rsidRPr="00105D63">
              <w:t>единиц</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42</w:t>
            </w:r>
          </w:p>
        </w:tc>
        <w:tc>
          <w:tcPr>
            <w:tcW w:w="0" w:type="auto"/>
          </w:tcPr>
          <w:p w:rsidR="00D65EBB" w:rsidRPr="00105D63" w:rsidRDefault="00D65EBB" w:rsidP="00A26E4E">
            <w:pPr>
              <w:spacing w:after="120"/>
            </w:pPr>
            <w:r w:rsidRPr="00105D63">
              <w:t xml:space="preserve">Наполняемость организаций инфраструктуры имущественной поддержки (технопарки, промышленные (индустриальные) парки, бизнес-инкубаторы </w:t>
            </w:r>
          </w:p>
        </w:tc>
        <w:tc>
          <w:tcPr>
            <w:tcW w:w="0" w:type="auto"/>
          </w:tcPr>
          <w:p w:rsidR="00D65EBB" w:rsidRPr="00105D63" w:rsidRDefault="00D65EBB" w:rsidP="00A26E4E">
            <w:pPr>
              <w:jc w:val="center"/>
              <w:rPr>
                <w:rFonts w:eastAsia="Calibri"/>
              </w:rPr>
            </w:pPr>
            <w:r w:rsidRPr="00105D63">
              <w:rPr>
                <w:rFonts w:eastAsia="Calibri"/>
              </w:rPr>
              <w:t>СМФПП</w:t>
            </w:r>
          </w:p>
        </w:tc>
        <w:tc>
          <w:tcPr>
            <w:tcW w:w="0" w:type="auto"/>
          </w:tcPr>
          <w:p w:rsidR="00D65EBB" w:rsidRPr="00105D63" w:rsidRDefault="00D65EBB" w:rsidP="00A26E4E">
            <w:pPr>
              <w:jc w:val="center"/>
              <w:rPr>
                <w:rFonts w:eastAsia="Calibri"/>
              </w:rPr>
            </w:pPr>
            <w:r w:rsidRPr="00105D63">
              <w:t>%</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t>43</w:t>
            </w:r>
          </w:p>
        </w:tc>
        <w:tc>
          <w:tcPr>
            <w:tcW w:w="0" w:type="auto"/>
          </w:tcPr>
          <w:p w:rsidR="00D65EBB" w:rsidRPr="00105D63" w:rsidRDefault="00D65EBB" w:rsidP="00A26E4E">
            <w:pPr>
              <w:spacing w:after="120"/>
            </w:pPr>
            <w:r w:rsidRPr="00105D63">
              <w:t xml:space="preserve">Количество проведенных </w:t>
            </w:r>
            <w:r w:rsidRPr="00105D63">
              <w:lastRenderedPageBreak/>
              <w:t>ярмарок в год</w:t>
            </w:r>
          </w:p>
        </w:tc>
        <w:tc>
          <w:tcPr>
            <w:tcW w:w="0" w:type="auto"/>
          </w:tcPr>
          <w:p w:rsidR="00D65EBB" w:rsidRPr="00105D63" w:rsidRDefault="00D65EBB" w:rsidP="00A26E4E">
            <w:pPr>
              <w:jc w:val="center"/>
              <w:rPr>
                <w:rFonts w:eastAsia="Calibri"/>
              </w:rPr>
            </w:pPr>
            <w:r w:rsidRPr="00105D63">
              <w:rPr>
                <w:rFonts w:eastAsia="Calibri"/>
              </w:rPr>
              <w:lastRenderedPageBreak/>
              <w:t>ОЭР</w:t>
            </w:r>
          </w:p>
        </w:tc>
        <w:tc>
          <w:tcPr>
            <w:tcW w:w="0" w:type="auto"/>
          </w:tcPr>
          <w:p w:rsidR="00D65EBB" w:rsidRPr="00105D63" w:rsidRDefault="00D65EBB" w:rsidP="00A26E4E">
            <w:pPr>
              <w:jc w:val="center"/>
              <w:rPr>
                <w:rFonts w:eastAsia="Calibri"/>
              </w:rPr>
            </w:pPr>
            <w:r w:rsidRPr="00105D63">
              <w:t>единиц</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D65EBB" w:rsidRPr="00105D63" w:rsidRDefault="00D65EBB" w:rsidP="00A26E4E">
            <w:pPr>
              <w:jc w:val="center"/>
              <w:rPr>
                <w:rFonts w:eastAsia="Calibri"/>
              </w:rPr>
            </w:pPr>
            <w:r w:rsidRPr="00105D63">
              <w:rPr>
                <w:rFonts w:eastAsia="Calibri"/>
              </w:rPr>
              <w:lastRenderedPageBreak/>
              <w:t>44</w:t>
            </w:r>
          </w:p>
        </w:tc>
        <w:tc>
          <w:tcPr>
            <w:tcW w:w="0" w:type="auto"/>
          </w:tcPr>
          <w:p w:rsidR="00D65EBB" w:rsidRPr="00105D63" w:rsidRDefault="00D65EBB" w:rsidP="00A26E4E">
            <w:pPr>
              <w:spacing w:after="120"/>
              <w:rPr>
                <w:rFonts w:eastAsia="Calibri"/>
              </w:rPr>
            </w:pPr>
            <w:r w:rsidRPr="00105D63">
              <w:rPr>
                <w:rFonts w:eastAsia="Calibri"/>
              </w:rPr>
              <w:t>Количество заседаний н</w:t>
            </w:r>
            <w:r w:rsidRPr="00105D63">
              <w:rPr>
                <w:rFonts w:eastAsia="Calibri"/>
                <w:lang w:eastAsia="zh-CN"/>
              </w:rPr>
              <w:t>екоммерческого коллегиального совещательного органа (Межведомственной градостроительной комиссии) по улучшению инвестиционного климата (далее – НСО)</w:t>
            </w:r>
            <w:r w:rsidRPr="00105D63">
              <w:rPr>
                <w:rFonts w:eastAsia="Calibri"/>
              </w:rPr>
              <w:t xml:space="preserve"> в год по вопросам, предусмотренным Муниципальным стандартом (функции НСО)</w:t>
            </w:r>
          </w:p>
        </w:tc>
        <w:tc>
          <w:tcPr>
            <w:tcW w:w="0" w:type="auto"/>
          </w:tcPr>
          <w:p w:rsidR="00D65EBB" w:rsidRPr="00105D63" w:rsidRDefault="00D65EBB" w:rsidP="00A26E4E">
            <w:pPr>
              <w:jc w:val="center"/>
              <w:rPr>
                <w:rFonts w:eastAsia="Calibri"/>
              </w:rPr>
            </w:pPr>
            <w:r w:rsidRPr="00105D63">
              <w:rPr>
                <w:rFonts w:eastAsia="Calibri"/>
              </w:rPr>
              <w:t>КАГиЗ</w:t>
            </w:r>
          </w:p>
        </w:tc>
        <w:tc>
          <w:tcPr>
            <w:tcW w:w="0" w:type="auto"/>
          </w:tcPr>
          <w:p w:rsidR="00D65EBB" w:rsidRPr="00105D63" w:rsidRDefault="00D65EBB" w:rsidP="00A26E4E">
            <w:pPr>
              <w:jc w:val="center"/>
              <w:rPr>
                <w:rFonts w:eastAsia="Calibri"/>
              </w:rPr>
            </w:pPr>
            <w:r w:rsidRPr="00105D63">
              <w:rPr>
                <w:rFonts w:eastAsia="Calibri"/>
              </w:rPr>
              <w:t>единиц (не менее 4 в год)</w:t>
            </w:r>
          </w:p>
        </w:tc>
        <w:tc>
          <w:tcPr>
            <w:tcW w:w="689"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2" w:type="dxa"/>
          </w:tcPr>
          <w:p w:rsidR="00D65EBB" w:rsidRPr="00105D63" w:rsidRDefault="00D65EBB" w:rsidP="00A26E4E">
            <w:pPr>
              <w:rPr>
                <w:rFonts w:eastAsia="Calibri"/>
                <w:sz w:val="16"/>
                <w:szCs w:val="16"/>
              </w:rPr>
            </w:pPr>
          </w:p>
        </w:tc>
        <w:tc>
          <w:tcPr>
            <w:tcW w:w="593" w:type="dxa"/>
          </w:tcPr>
          <w:p w:rsidR="00D65EBB" w:rsidRPr="00105D63" w:rsidRDefault="00D65EBB" w:rsidP="00A26E4E">
            <w:pPr>
              <w:rPr>
                <w:rFonts w:eastAsia="Calibri"/>
                <w:sz w:val="16"/>
                <w:szCs w:val="16"/>
              </w:rPr>
            </w:pPr>
          </w:p>
        </w:tc>
      </w:tr>
      <w:tr w:rsidR="00EB7F84" w:rsidRPr="00105D63" w:rsidTr="00A26E4E">
        <w:tc>
          <w:tcPr>
            <w:tcW w:w="0" w:type="auto"/>
            <w:vAlign w:val="center"/>
          </w:tcPr>
          <w:p w:rsidR="00EB07A7" w:rsidRPr="00105D63" w:rsidRDefault="00EB07A7" w:rsidP="00A26E4E">
            <w:pPr>
              <w:jc w:val="center"/>
              <w:rPr>
                <w:rFonts w:eastAsia="Calibri"/>
              </w:rPr>
            </w:pPr>
            <w:r w:rsidRPr="00105D63">
              <w:rPr>
                <w:rFonts w:eastAsia="Calibri"/>
              </w:rPr>
              <w:t>45</w:t>
            </w:r>
          </w:p>
        </w:tc>
        <w:tc>
          <w:tcPr>
            <w:tcW w:w="0" w:type="auto"/>
          </w:tcPr>
          <w:p w:rsidR="00EB07A7" w:rsidRPr="00105D63" w:rsidRDefault="00EB07A7" w:rsidP="00EB07A7">
            <w:pPr>
              <w:spacing w:after="120"/>
              <w:rPr>
                <w:rFonts w:eastAsia="Calibri"/>
              </w:rPr>
            </w:pPr>
            <w:r w:rsidRPr="00105D63">
              <w:rPr>
                <w:rFonts w:eastAsia="Calibri"/>
              </w:rPr>
              <w:t>Количество самозанятых, включая индивидуальных предпринимателей и физических лиц</w:t>
            </w:r>
          </w:p>
        </w:tc>
        <w:tc>
          <w:tcPr>
            <w:tcW w:w="0" w:type="auto"/>
          </w:tcPr>
          <w:p w:rsidR="00EB07A7" w:rsidRPr="00105D63" w:rsidRDefault="00EB07A7" w:rsidP="00A26E4E">
            <w:pPr>
              <w:jc w:val="center"/>
              <w:rPr>
                <w:rFonts w:eastAsia="Calibri"/>
              </w:rPr>
            </w:pPr>
            <w:r w:rsidRPr="00105D63">
              <w:rPr>
                <w:rFonts w:eastAsia="Calibri"/>
              </w:rPr>
              <w:t>ОЭР</w:t>
            </w:r>
          </w:p>
        </w:tc>
        <w:tc>
          <w:tcPr>
            <w:tcW w:w="0" w:type="auto"/>
          </w:tcPr>
          <w:p w:rsidR="00EB07A7" w:rsidRPr="00105D63" w:rsidRDefault="00EB07A7" w:rsidP="00A26E4E">
            <w:pPr>
              <w:jc w:val="center"/>
              <w:rPr>
                <w:rFonts w:eastAsia="Calibri"/>
              </w:rPr>
            </w:pPr>
            <w:r w:rsidRPr="00105D63">
              <w:t>единиц</w:t>
            </w:r>
          </w:p>
        </w:tc>
        <w:tc>
          <w:tcPr>
            <w:tcW w:w="689" w:type="dxa"/>
          </w:tcPr>
          <w:p w:rsidR="00EB07A7" w:rsidRPr="00105D63" w:rsidRDefault="00EB07A7" w:rsidP="00FC7B73">
            <w:pPr>
              <w:jc w:val="center"/>
              <w:rPr>
                <w:rFonts w:eastAsia="Calibri"/>
                <w:sz w:val="16"/>
                <w:szCs w:val="16"/>
              </w:rPr>
            </w:pPr>
            <w:r w:rsidRPr="00105D63">
              <w:rPr>
                <w:rFonts w:eastAsia="Calibri"/>
                <w:sz w:val="16"/>
                <w:szCs w:val="16"/>
              </w:rPr>
              <w:t>-</w:t>
            </w:r>
          </w:p>
        </w:tc>
        <w:tc>
          <w:tcPr>
            <w:tcW w:w="592" w:type="dxa"/>
          </w:tcPr>
          <w:p w:rsidR="00EB07A7" w:rsidRPr="00105D63" w:rsidRDefault="00EB07A7" w:rsidP="00FC7B73">
            <w:pPr>
              <w:jc w:val="center"/>
              <w:rPr>
                <w:rFonts w:eastAsia="Calibri"/>
                <w:sz w:val="16"/>
                <w:szCs w:val="16"/>
              </w:rPr>
            </w:pPr>
            <w:r w:rsidRPr="00105D63">
              <w:rPr>
                <w:rFonts w:eastAsia="Calibri"/>
                <w:sz w:val="16"/>
                <w:szCs w:val="16"/>
              </w:rPr>
              <w:t>-</w:t>
            </w:r>
          </w:p>
        </w:tc>
        <w:tc>
          <w:tcPr>
            <w:tcW w:w="592" w:type="dxa"/>
          </w:tcPr>
          <w:p w:rsidR="00EB07A7" w:rsidRPr="00105D63" w:rsidRDefault="00EB07A7" w:rsidP="00FC7B73">
            <w:pPr>
              <w:jc w:val="center"/>
              <w:rPr>
                <w:rFonts w:eastAsia="Calibri"/>
                <w:sz w:val="16"/>
                <w:szCs w:val="16"/>
              </w:rPr>
            </w:pPr>
            <w:r w:rsidRPr="00105D63">
              <w:rPr>
                <w:rFonts w:eastAsia="Calibri"/>
                <w:sz w:val="16"/>
                <w:szCs w:val="16"/>
              </w:rPr>
              <w:t>-</w:t>
            </w:r>
          </w:p>
        </w:tc>
        <w:tc>
          <w:tcPr>
            <w:tcW w:w="592" w:type="dxa"/>
          </w:tcPr>
          <w:p w:rsidR="00EB07A7" w:rsidRPr="00105D63" w:rsidRDefault="00EB07A7" w:rsidP="00FC7B73">
            <w:pPr>
              <w:jc w:val="center"/>
              <w:rPr>
                <w:rFonts w:eastAsia="Calibri"/>
                <w:sz w:val="16"/>
                <w:szCs w:val="16"/>
              </w:rPr>
            </w:pPr>
            <w:r w:rsidRPr="00105D63">
              <w:rPr>
                <w:rFonts w:eastAsia="Calibri"/>
                <w:sz w:val="16"/>
                <w:szCs w:val="16"/>
              </w:rPr>
              <w:t>-</w:t>
            </w:r>
          </w:p>
        </w:tc>
        <w:tc>
          <w:tcPr>
            <w:tcW w:w="593" w:type="dxa"/>
          </w:tcPr>
          <w:p w:rsidR="00EB07A7" w:rsidRPr="00105D63" w:rsidRDefault="00EB07A7" w:rsidP="00A26E4E">
            <w:pPr>
              <w:rPr>
                <w:rFonts w:eastAsia="Calibri"/>
                <w:sz w:val="16"/>
                <w:szCs w:val="16"/>
              </w:rPr>
            </w:pPr>
          </w:p>
        </w:tc>
        <w:tc>
          <w:tcPr>
            <w:tcW w:w="592" w:type="dxa"/>
          </w:tcPr>
          <w:p w:rsidR="00EB07A7" w:rsidRPr="00105D63" w:rsidRDefault="00EB07A7" w:rsidP="00A26E4E">
            <w:pPr>
              <w:rPr>
                <w:rFonts w:eastAsia="Calibri"/>
                <w:sz w:val="16"/>
                <w:szCs w:val="16"/>
              </w:rPr>
            </w:pPr>
          </w:p>
        </w:tc>
        <w:tc>
          <w:tcPr>
            <w:tcW w:w="592" w:type="dxa"/>
          </w:tcPr>
          <w:p w:rsidR="00EB07A7" w:rsidRPr="00105D63" w:rsidRDefault="00EB07A7" w:rsidP="00A26E4E">
            <w:pPr>
              <w:rPr>
                <w:rFonts w:eastAsia="Calibri"/>
                <w:sz w:val="16"/>
                <w:szCs w:val="16"/>
              </w:rPr>
            </w:pPr>
          </w:p>
        </w:tc>
        <w:tc>
          <w:tcPr>
            <w:tcW w:w="593" w:type="dxa"/>
          </w:tcPr>
          <w:p w:rsidR="00EB07A7" w:rsidRPr="00105D63" w:rsidRDefault="00EB07A7" w:rsidP="00A26E4E">
            <w:pPr>
              <w:rPr>
                <w:rFonts w:eastAsia="Calibri"/>
                <w:sz w:val="16"/>
                <w:szCs w:val="16"/>
              </w:rPr>
            </w:pPr>
          </w:p>
        </w:tc>
        <w:tc>
          <w:tcPr>
            <w:tcW w:w="592" w:type="dxa"/>
          </w:tcPr>
          <w:p w:rsidR="00EB07A7" w:rsidRPr="00105D63" w:rsidRDefault="00EB07A7" w:rsidP="00A26E4E">
            <w:pPr>
              <w:rPr>
                <w:rFonts w:eastAsia="Calibri"/>
                <w:sz w:val="16"/>
                <w:szCs w:val="16"/>
              </w:rPr>
            </w:pPr>
          </w:p>
        </w:tc>
        <w:tc>
          <w:tcPr>
            <w:tcW w:w="592" w:type="dxa"/>
          </w:tcPr>
          <w:p w:rsidR="00EB07A7" w:rsidRPr="00105D63" w:rsidRDefault="00EB07A7" w:rsidP="00A26E4E">
            <w:pPr>
              <w:rPr>
                <w:rFonts w:eastAsia="Calibri"/>
                <w:sz w:val="16"/>
                <w:szCs w:val="16"/>
              </w:rPr>
            </w:pPr>
          </w:p>
        </w:tc>
        <w:tc>
          <w:tcPr>
            <w:tcW w:w="592" w:type="dxa"/>
          </w:tcPr>
          <w:p w:rsidR="00EB07A7" w:rsidRPr="00105D63" w:rsidRDefault="00EB07A7" w:rsidP="00A26E4E">
            <w:pPr>
              <w:rPr>
                <w:rFonts w:eastAsia="Calibri"/>
                <w:sz w:val="16"/>
                <w:szCs w:val="16"/>
              </w:rPr>
            </w:pPr>
          </w:p>
        </w:tc>
        <w:tc>
          <w:tcPr>
            <w:tcW w:w="593" w:type="dxa"/>
          </w:tcPr>
          <w:p w:rsidR="00EB07A7" w:rsidRPr="00105D63" w:rsidRDefault="00EB07A7" w:rsidP="00A26E4E">
            <w:pPr>
              <w:rPr>
                <w:rFonts w:eastAsia="Calibri"/>
                <w:sz w:val="16"/>
                <w:szCs w:val="16"/>
              </w:rPr>
            </w:pPr>
          </w:p>
        </w:tc>
        <w:tc>
          <w:tcPr>
            <w:tcW w:w="592" w:type="dxa"/>
          </w:tcPr>
          <w:p w:rsidR="00EB07A7" w:rsidRPr="00105D63" w:rsidRDefault="00EB07A7" w:rsidP="00A26E4E">
            <w:pPr>
              <w:rPr>
                <w:rFonts w:eastAsia="Calibri"/>
                <w:sz w:val="16"/>
                <w:szCs w:val="16"/>
              </w:rPr>
            </w:pPr>
          </w:p>
        </w:tc>
        <w:tc>
          <w:tcPr>
            <w:tcW w:w="592" w:type="dxa"/>
          </w:tcPr>
          <w:p w:rsidR="00EB07A7" w:rsidRPr="00105D63" w:rsidRDefault="00EB07A7" w:rsidP="00A26E4E">
            <w:pPr>
              <w:rPr>
                <w:rFonts w:eastAsia="Calibri"/>
                <w:sz w:val="16"/>
                <w:szCs w:val="16"/>
              </w:rPr>
            </w:pPr>
          </w:p>
        </w:tc>
        <w:tc>
          <w:tcPr>
            <w:tcW w:w="593" w:type="dxa"/>
          </w:tcPr>
          <w:p w:rsidR="00EB07A7" w:rsidRPr="00105D63" w:rsidRDefault="00EB07A7" w:rsidP="00A26E4E">
            <w:pPr>
              <w:rPr>
                <w:rFonts w:eastAsia="Calibri"/>
                <w:sz w:val="16"/>
                <w:szCs w:val="16"/>
              </w:rPr>
            </w:pPr>
          </w:p>
        </w:tc>
      </w:tr>
    </w:tbl>
    <w:p w:rsidR="00986B56" w:rsidRPr="00105D63" w:rsidRDefault="00986B56"/>
    <w:sectPr w:rsidR="00986B56" w:rsidRPr="00105D63" w:rsidSect="0098447E">
      <w:headerReference w:type="even" r:id="rId29"/>
      <w:headerReference w:type="default" r:id="rId30"/>
      <w:footerReference w:type="even" r:id="rId31"/>
      <w:footerReference w:type="default" r:id="rId32"/>
      <w:headerReference w:type="first" r:id="rId33"/>
      <w:footerReference w:type="first" r:id="rId34"/>
      <w:pgSz w:w="16838" w:h="11906" w:orient="landscape"/>
      <w:pgMar w:top="1800" w:right="993" w:bottom="1133"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89F" w:rsidRDefault="00A2789F" w:rsidP="00541C6C">
      <w:r>
        <w:separator/>
      </w:r>
    </w:p>
  </w:endnote>
  <w:endnote w:type="continuationSeparator" w:id="0">
    <w:p w:rsidR="00A2789F" w:rsidRDefault="00A2789F" w:rsidP="00541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84" w:rsidRDefault="000E06A9" w:rsidP="00541C6C">
    <w:pPr>
      <w:pStyle w:val="a5"/>
      <w:framePr w:wrap="around" w:vAnchor="text" w:hAnchor="margin" w:xAlign="right" w:y="1"/>
      <w:rPr>
        <w:rStyle w:val="af5"/>
        <w:rFonts w:eastAsia="Calibri"/>
      </w:rPr>
    </w:pPr>
    <w:r>
      <w:rPr>
        <w:rStyle w:val="af5"/>
        <w:rFonts w:eastAsia="Calibri"/>
      </w:rPr>
      <w:fldChar w:fldCharType="begin"/>
    </w:r>
    <w:r w:rsidR="00EB7F84">
      <w:rPr>
        <w:rStyle w:val="af5"/>
        <w:rFonts w:eastAsia="Calibri"/>
      </w:rPr>
      <w:instrText xml:space="preserve">PAGE  </w:instrText>
    </w:r>
    <w:r>
      <w:rPr>
        <w:rStyle w:val="af5"/>
        <w:rFonts w:eastAsia="Calibri"/>
      </w:rPr>
      <w:fldChar w:fldCharType="end"/>
    </w:r>
  </w:p>
  <w:p w:rsidR="00EB7F84" w:rsidRDefault="00EB7F84" w:rsidP="00541C6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84" w:rsidRDefault="00EB7F8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84" w:rsidRDefault="00EB7F84">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84" w:rsidRDefault="00EB7F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89F" w:rsidRDefault="00A2789F" w:rsidP="00541C6C">
      <w:r>
        <w:separator/>
      </w:r>
    </w:p>
  </w:footnote>
  <w:footnote w:type="continuationSeparator" w:id="0">
    <w:p w:rsidR="00A2789F" w:rsidRDefault="00A2789F" w:rsidP="00541C6C">
      <w:r>
        <w:continuationSeparator/>
      </w:r>
    </w:p>
  </w:footnote>
  <w:footnote w:id="1">
    <w:p w:rsidR="00EB7F84" w:rsidRPr="00F75F59" w:rsidRDefault="00EB7F84" w:rsidP="00D65EBB">
      <w:pPr>
        <w:pStyle w:val="afc"/>
        <w:rPr>
          <w:rFonts w:ascii="Times New Roman" w:hAnsi="Times New Roman"/>
          <w:sz w:val="16"/>
          <w:szCs w:val="16"/>
        </w:rPr>
      </w:pPr>
      <w:r w:rsidRPr="00F75F59">
        <w:rPr>
          <w:rStyle w:val="afe"/>
          <w:rFonts w:ascii="Times New Roman" w:hAnsi="Times New Roman"/>
          <w:sz w:val="16"/>
          <w:szCs w:val="16"/>
        </w:rPr>
        <w:footnoteRef/>
      </w:r>
      <w:r w:rsidRPr="00F75F59">
        <w:rPr>
          <w:rFonts w:ascii="Times New Roman" w:hAnsi="Times New Roman"/>
          <w:sz w:val="16"/>
          <w:szCs w:val="16"/>
        </w:rPr>
        <w:t xml:space="preserve"> В показателе учитываются социально ориентированные некоммерческие организации, за исключением государственных (муниципальных) учреждений).</w:t>
      </w:r>
    </w:p>
  </w:footnote>
  <w:footnote w:id="2">
    <w:p w:rsidR="00EB7F84" w:rsidRPr="00F75F59" w:rsidRDefault="00EB7F84" w:rsidP="00D65EBB">
      <w:pPr>
        <w:pStyle w:val="afc"/>
        <w:jc w:val="both"/>
        <w:rPr>
          <w:rFonts w:ascii="Times New Roman" w:hAnsi="Times New Roman"/>
          <w:sz w:val="16"/>
          <w:szCs w:val="16"/>
        </w:rPr>
      </w:pPr>
      <w:r w:rsidRPr="00F75F59">
        <w:rPr>
          <w:rStyle w:val="afe"/>
          <w:rFonts w:ascii="Times New Roman" w:hAnsi="Times New Roman"/>
          <w:sz w:val="16"/>
          <w:szCs w:val="16"/>
        </w:rPr>
        <w:footnoteRef/>
      </w:r>
      <w:r w:rsidRPr="00F75F59">
        <w:rPr>
          <w:rFonts w:ascii="Times New Roman" w:hAnsi="Times New Roman"/>
          <w:sz w:val="16"/>
          <w:szCs w:val="16"/>
        </w:rPr>
        <w:t xml:space="preserve"> Показатель «40 мест на 1000 человек населения» утвержден постановлением Правительства Ленинградской области от 22.03.2012 № 83 (в редакции от 26.08.2016) «Об утверждении Региональных нормативов градостроительного проектирования Ленинградской области»</w:t>
      </w:r>
    </w:p>
  </w:footnote>
  <w:footnote w:id="3">
    <w:p w:rsidR="00EB7F84" w:rsidRDefault="00EB7F84" w:rsidP="00D65EBB">
      <w:pPr>
        <w:pStyle w:val="afc"/>
        <w:jc w:val="both"/>
      </w:pPr>
      <w:r w:rsidRPr="00F75F59">
        <w:rPr>
          <w:rStyle w:val="afe"/>
          <w:rFonts w:ascii="Times New Roman" w:hAnsi="Times New Roman"/>
          <w:sz w:val="16"/>
          <w:szCs w:val="16"/>
        </w:rPr>
        <w:footnoteRef/>
      </w:r>
      <w:r w:rsidRPr="00F75F59">
        <w:rPr>
          <w:rFonts w:ascii="Times New Roman" w:hAnsi="Times New Roman"/>
          <w:sz w:val="16"/>
          <w:szCs w:val="16"/>
        </w:rPr>
        <w:t xml:space="preserve"> Показатель «5 рабочих мест на 1000 человек населения для городского округа, городского поселения; 4 рабочих места на 1000 человек населения для сельского поселения» утвержден постановлением Правительства Ленинградской области от 22.03.2012 №</w:t>
      </w:r>
      <w:r>
        <w:rPr>
          <w:rFonts w:ascii="Times New Roman" w:hAnsi="Times New Roman"/>
          <w:sz w:val="16"/>
          <w:szCs w:val="16"/>
        </w:rPr>
        <w:t> </w:t>
      </w:r>
      <w:r w:rsidRPr="00F75F59">
        <w:rPr>
          <w:rFonts w:ascii="Times New Roman" w:hAnsi="Times New Roman"/>
          <w:sz w:val="16"/>
          <w:szCs w:val="16"/>
        </w:rPr>
        <w:t>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84" w:rsidRDefault="000E06A9">
    <w:pPr>
      <w:pStyle w:val="a3"/>
      <w:framePr w:wrap="auto" w:vAnchor="text" w:hAnchor="margin" w:xAlign="center" w:y="1"/>
      <w:rPr>
        <w:rStyle w:val="af5"/>
        <w:rFonts w:eastAsia="Calibri"/>
      </w:rPr>
    </w:pPr>
    <w:r>
      <w:rPr>
        <w:rStyle w:val="af5"/>
        <w:rFonts w:eastAsia="Calibri"/>
      </w:rPr>
      <w:fldChar w:fldCharType="begin"/>
    </w:r>
    <w:r w:rsidR="00EB7F84">
      <w:rPr>
        <w:rStyle w:val="af5"/>
        <w:rFonts w:eastAsia="Calibri"/>
      </w:rPr>
      <w:instrText xml:space="preserve">PAGE  </w:instrText>
    </w:r>
    <w:r>
      <w:rPr>
        <w:rStyle w:val="af5"/>
        <w:rFonts w:eastAsia="Calibri"/>
      </w:rPr>
      <w:fldChar w:fldCharType="separate"/>
    </w:r>
    <w:r w:rsidR="00EB7F84">
      <w:rPr>
        <w:rStyle w:val="af5"/>
        <w:rFonts w:eastAsia="Calibri"/>
        <w:noProof/>
      </w:rPr>
      <w:t>1</w:t>
    </w:r>
    <w:r>
      <w:rPr>
        <w:rStyle w:val="af5"/>
        <w:rFonts w:eastAsia="Calibri"/>
      </w:rPr>
      <w:fldChar w:fldCharType="end"/>
    </w:r>
  </w:p>
  <w:p w:rsidR="00EB7F84" w:rsidRDefault="00EB7F84">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84" w:rsidRDefault="000E06A9">
    <w:pPr>
      <w:pStyle w:val="a3"/>
    </w:pPr>
    <w:r>
      <w:rPr>
        <w:noProof/>
      </w:rPr>
      <w:pict>
        <v:rect id="AryanRegN" o:spid="_x0000_s4097" style="position:absolute;margin-left:345pt;margin-top:20pt;width:200pt;height:18pt;z-index:25165926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" filled="f" fillcolor="#4f81bd [3204]" stroked="f" strokecolor="#243f60 [1604]" strokeweight="2pt">
          <v:path arrowok="t"/>
          <v:textbox inset="0,0,0,0">
            <w:txbxContent>
              <w:p w:rsidR="00EB7F84" w:rsidRPr="00A26E4E" w:rsidRDefault="00EB7F84" w:rsidP="00A26E4E">
                <w:pPr>
                  <w:jc w:val="center"/>
                  <w:rPr>
                    <w:color w:val="000000"/>
                    <w:sz w:val="16"/>
                  </w:rPr>
                </w:pPr>
                <w:r>
                  <w:rPr>
                    <w:color w:val="000000"/>
                    <w:sz w:val="16"/>
                  </w:rPr>
                  <w:t>6405208/541006(1)</w:t>
                </w: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84" w:rsidRDefault="00EB7F8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84" w:rsidRDefault="00EB7F84">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84" w:rsidRDefault="00EB7F8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60E6"/>
    <w:multiLevelType w:val="multilevel"/>
    <w:tmpl w:val="3948D6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F9458F7"/>
    <w:multiLevelType w:val="multilevel"/>
    <w:tmpl w:val="6A70ECC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204B0259"/>
    <w:multiLevelType w:val="multilevel"/>
    <w:tmpl w:val="9256694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27BE4E61"/>
    <w:multiLevelType w:val="hybridMultilevel"/>
    <w:tmpl w:val="3E78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7A33699"/>
    <w:multiLevelType w:val="multilevel"/>
    <w:tmpl w:val="6B5E523A"/>
    <w:lvl w:ilvl="0">
      <w:start w:val="1"/>
      <w:numFmt w:val="decimal"/>
      <w:lvlText w:val="%1."/>
      <w:lvlJc w:val="left"/>
      <w:pPr>
        <w:ind w:left="360" w:hanging="360"/>
      </w:pPr>
      <w:rPr>
        <w:rFonts w:hint="default"/>
        <w:color w:val="auto"/>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3CA5495C"/>
    <w:multiLevelType w:val="hybridMultilevel"/>
    <w:tmpl w:val="7F7417A8"/>
    <w:lvl w:ilvl="0" w:tplc="2E5ABB9A">
      <w:start w:val="1"/>
      <w:numFmt w:val="upperRoman"/>
      <w:lvlText w:val="%1."/>
      <w:lvlJc w:val="left"/>
      <w:pPr>
        <w:ind w:left="1429" w:hanging="720"/>
      </w:pPr>
      <w:rPr>
        <w:rFonts w:hint="default"/>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AF3484"/>
    <w:multiLevelType w:val="hybridMultilevel"/>
    <w:tmpl w:val="5282C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685B0C"/>
    <w:multiLevelType w:val="multilevel"/>
    <w:tmpl w:val="2DB24D1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619B48EE"/>
    <w:multiLevelType w:val="hybridMultilevel"/>
    <w:tmpl w:val="FDE835E0"/>
    <w:lvl w:ilvl="0" w:tplc="D0DC3D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26A46D0"/>
    <w:multiLevelType w:val="hybridMultilevel"/>
    <w:tmpl w:val="D354BD06"/>
    <w:lvl w:ilvl="0" w:tplc="3C24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5FF29B8"/>
    <w:multiLevelType w:val="hybridMultilevel"/>
    <w:tmpl w:val="330A84E0"/>
    <w:lvl w:ilvl="0" w:tplc="30B4E45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6AB60D83"/>
    <w:multiLevelType w:val="hybridMultilevel"/>
    <w:tmpl w:val="EFC8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103F1D"/>
    <w:multiLevelType w:val="hybridMultilevel"/>
    <w:tmpl w:val="227EBFEC"/>
    <w:lvl w:ilvl="0" w:tplc="A7760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DDB2BC3"/>
    <w:multiLevelType w:val="hybridMultilevel"/>
    <w:tmpl w:val="E9AABC40"/>
    <w:lvl w:ilvl="0" w:tplc="DCC2A65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nsid w:val="72AF7617"/>
    <w:multiLevelType w:val="hybridMultilevel"/>
    <w:tmpl w:val="740A0C02"/>
    <w:lvl w:ilvl="0" w:tplc="4196A5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12"/>
  </w:num>
  <w:num w:numId="3">
    <w:abstractNumId w:val="11"/>
  </w:num>
  <w:num w:numId="4">
    <w:abstractNumId w:val="4"/>
    <w:lvlOverride w:ilvl="0">
      <w:startOverride w:val="1"/>
    </w:lvlOverride>
  </w:num>
  <w:num w:numId="5">
    <w:abstractNumId w:val="0"/>
  </w:num>
  <w:num w:numId="6">
    <w:abstractNumId w:val="10"/>
  </w:num>
  <w:num w:numId="7">
    <w:abstractNumId w:val="2"/>
  </w:num>
  <w:num w:numId="8">
    <w:abstractNumId w:val="8"/>
  </w:num>
  <w:num w:numId="9">
    <w:abstractNumId w:val="5"/>
  </w:num>
  <w:num w:numId="10">
    <w:abstractNumId w:val="1"/>
  </w:num>
  <w:num w:numId="11">
    <w:abstractNumId w:val="9"/>
  </w:num>
  <w:num w:numId="12">
    <w:abstractNumId w:val="15"/>
  </w:num>
  <w:num w:numId="13">
    <w:abstractNumId w:val="14"/>
  </w:num>
  <w:num w:numId="14">
    <w:abstractNumId w:val="6"/>
  </w:num>
  <w:num w:numId="15">
    <w:abstractNumId w:val="3"/>
  </w:num>
  <w:num w:numId="16">
    <w:abstractNumId w:val="7"/>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docVars>
    <w:docVar w:name="BossProviderVariable" w:val="25_01_2006!2b17bab2-d14d-4669-8adf-aead9ce4bb58"/>
  </w:docVars>
  <w:rsids>
    <w:rsidRoot w:val="00541C6C"/>
    <w:rsid w:val="000111F0"/>
    <w:rsid w:val="000230E3"/>
    <w:rsid w:val="00057AB4"/>
    <w:rsid w:val="00061FBC"/>
    <w:rsid w:val="0006446C"/>
    <w:rsid w:val="0006510D"/>
    <w:rsid w:val="000733D9"/>
    <w:rsid w:val="00074004"/>
    <w:rsid w:val="000B0B5B"/>
    <w:rsid w:val="000D3A9E"/>
    <w:rsid w:val="000E06A9"/>
    <w:rsid w:val="000E78D2"/>
    <w:rsid w:val="000F26AA"/>
    <w:rsid w:val="0010373C"/>
    <w:rsid w:val="00105D63"/>
    <w:rsid w:val="00111A0C"/>
    <w:rsid w:val="0011389C"/>
    <w:rsid w:val="001156E7"/>
    <w:rsid w:val="00124ABE"/>
    <w:rsid w:val="00124BA3"/>
    <w:rsid w:val="0014354D"/>
    <w:rsid w:val="00145D41"/>
    <w:rsid w:val="00152546"/>
    <w:rsid w:val="001639F5"/>
    <w:rsid w:val="00194163"/>
    <w:rsid w:val="001C7409"/>
    <w:rsid w:val="001D0766"/>
    <w:rsid w:val="001D5DB2"/>
    <w:rsid w:val="001E02A4"/>
    <w:rsid w:val="001E5EDA"/>
    <w:rsid w:val="001F0260"/>
    <w:rsid w:val="00206E8A"/>
    <w:rsid w:val="00207A5B"/>
    <w:rsid w:val="00217184"/>
    <w:rsid w:val="00222A92"/>
    <w:rsid w:val="00222B38"/>
    <w:rsid w:val="0023020E"/>
    <w:rsid w:val="00236696"/>
    <w:rsid w:val="00252A6F"/>
    <w:rsid w:val="00260ACB"/>
    <w:rsid w:val="002838DC"/>
    <w:rsid w:val="00294A3D"/>
    <w:rsid w:val="002968B0"/>
    <w:rsid w:val="002B5CAE"/>
    <w:rsid w:val="002B666D"/>
    <w:rsid w:val="002C40DC"/>
    <w:rsid w:val="002D330B"/>
    <w:rsid w:val="002E24E2"/>
    <w:rsid w:val="002E29D4"/>
    <w:rsid w:val="002F31B2"/>
    <w:rsid w:val="003135E2"/>
    <w:rsid w:val="003312BB"/>
    <w:rsid w:val="00334B61"/>
    <w:rsid w:val="00344AFE"/>
    <w:rsid w:val="00352C42"/>
    <w:rsid w:val="003669CE"/>
    <w:rsid w:val="003800C3"/>
    <w:rsid w:val="003859FF"/>
    <w:rsid w:val="0039139F"/>
    <w:rsid w:val="003B281B"/>
    <w:rsid w:val="003B6065"/>
    <w:rsid w:val="003C073C"/>
    <w:rsid w:val="003C4698"/>
    <w:rsid w:val="003C4AD1"/>
    <w:rsid w:val="003D319D"/>
    <w:rsid w:val="003F0629"/>
    <w:rsid w:val="003F14B9"/>
    <w:rsid w:val="003F725B"/>
    <w:rsid w:val="0040422C"/>
    <w:rsid w:val="0042281C"/>
    <w:rsid w:val="004316E9"/>
    <w:rsid w:val="004409D7"/>
    <w:rsid w:val="0044740F"/>
    <w:rsid w:val="00461568"/>
    <w:rsid w:val="00470D2D"/>
    <w:rsid w:val="0049470B"/>
    <w:rsid w:val="004979CC"/>
    <w:rsid w:val="004B362F"/>
    <w:rsid w:val="004B386B"/>
    <w:rsid w:val="004D48F8"/>
    <w:rsid w:val="004E2466"/>
    <w:rsid w:val="004E3047"/>
    <w:rsid w:val="004E4ADD"/>
    <w:rsid w:val="004F33DC"/>
    <w:rsid w:val="004F4405"/>
    <w:rsid w:val="00501B8C"/>
    <w:rsid w:val="00502B04"/>
    <w:rsid w:val="005031EE"/>
    <w:rsid w:val="00504F50"/>
    <w:rsid w:val="00513292"/>
    <w:rsid w:val="00515AAE"/>
    <w:rsid w:val="00536665"/>
    <w:rsid w:val="00541C6C"/>
    <w:rsid w:val="005425F4"/>
    <w:rsid w:val="005427E5"/>
    <w:rsid w:val="0054739C"/>
    <w:rsid w:val="005520CD"/>
    <w:rsid w:val="005521C7"/>
    <w:rsid w:val="00552728"/>
    <w:rsid w:val="00560D0A"/>
    <w:rsid w:val="00581341"/>
    <w:rsid w:val="00593C63"/>
    <w:rsid w:val="005A3BC9"/>
    <w:rsid w:val="005A51CA"/>
    <w:rsid w:val="005B1935"/>
    <w:rsid w:val="005D0180"/>
    <w:rsid w:val="005D504F"/>
    <w:rsid w:val="005E0B89"/>
    <w:rsid w:val="005E1865"/>
    <w:rsid w:val="005E59B8"/>
    <w:rsid w:val="006244BD"/>
    <w:rsid w:val="006353B1"/>
    <w:rsid w:val="0065584E"/>
    <w:rsid w:val="00662FDE"/>
    <w:rsid w:val="00675C6F"/>
    <w:rsid w:val="00683392"/>
    <w:rsid w:val="00684320"/>
    <w:rsid w:val="0069578D"/>
    <w:rsid w:val="006977E0"/>
    <w:rsid w:val="00697B70"/>
    <w:rsid w:val="006A6461"/>
    <w:rsid w:val="006B1CDD"/>
    <w:rsid w:val="006B1D5B"/>
    <w:rsid w:val="006B400D"/>
    <w:rsid w:val="006D3233"/>
    <w:rsid w:val="006F2C51"/>
    <w:rsid w:val="006F3886"/>
    <w:rsid w:val="006F6CC1"/>
    <w:rsid w:val="00701FD6"/>
    <w:rsid w:val="007158B7"/>
    <w:rsid w:val="0071788D"/>
    <w:rsid w:val="007222FE"/>
    <w:rsid w:val="00723B7C"/>
    <w:rsid w:val="00725A66"/>
    <w:rsid w:val="007362DD"/>
    <w:rsid w:val="007652AC"/>
    <w:rsid w:val="00766982"/>
    <w:rsid w:val="00785957"/>
    <w:rsid w:val="00790AC0"/>
    <w:rsid w:val="00797506"/>
    <w:rsid w:val="007A54EC"/>
    <w:rsid w:val="007A6E93"/>
    <w:rsid w:val="007B1D53"/>
    <w:rsid w:val="007B2BB7"/>
    <w:rsid w:val="007E321A"/>
    <w:rsid w:val="008046A9"/>
    <w:rsid w:val="00805F1E"/>
    <w:rsid w:val="00821021"/>
    <w:rsid w:val="0084000B"/>
    <w:rsid w:val="008554B1"/>
    <w:rsid w:val="0085575C"/>
    <w:rsid w:val="0086142F"/>
    <w:rsid w:val="00864C88"/>
    <w:rsid w:val="008678B0"/>
    <w:rsid w:val="00881B92"/>
    <w:rsid w:val="0088303D"/>
    <w:rsid w:val="008B38C6"/>
    <w:rsid w:val="008B6A17"/>
    <w:rsid w:val="008B74AE"/>
    <w:rsid w:val="008D33EF"/>
    <w:rsid w:val="008E6448"/>
    <w:rsid w:val="00907A8A"/>
    <w:rsid w:val="00911E52"/>
    <w:rsid w:val="00917BF1"/>
    <w:rsid w:val="00932190"/>
    <w:rsid w:val="00941FC4"/>
    <w:rsid w:val="009463F1"/>
    <w:rsid w:val="00947D8E"/>
    <w:rsid w:val="00965960"/>
    <w:rsid w:val="00965C36"/>
    <w:rsid w:val="0098408B"/>
    <w:rsid w:val="0098447E"/>
    <w:rsid w:val="00986B56"/>
    <w:rsid w:val="009B5442"/>
    <w:rsid w:val="009B69E7"/>
    <w:rsid w:val="009C0DD1"/>
    <w:rsid w:val="009C21FC"/>
    <w:rsid w:val="009C288F"/>
    <w:rsid w:val="009D011B"/>
    <w:rsid w:val="009E0CCE"/>
    <w:rsid w:val="009E2C1E"/>
    <w:rsid w:val="009F3D19"/>
    <w:rsid w:val="00A05526"/>
    <w:rsid w:val="00A26E4E"/>
    <w:rsid w:val="00A2789F"/>
    <w:rsid w:val="00A43AFA"/>
    <w:rsid w:val="00A577C6"/>
    <w:rsid w:val="00A60AF3"/>
    <w:rsid w:val="00A73C48"/>
    <w:rsid w:val="00A761DB"/>
    <w:rsid w:val="00A8473B"/>
    <w:rsid w:val="00A86388"/>
    <w:rsid w:val="00A907ED"/>
    <w:rsid w:val="00A94C82"/>
    <w:rsid w:val="00A97495"/>
    <w:rsid w:val="00A97985"/>
    <w:rsid w:val="00AA051D"/>
    <w:rsid w:val="00AA10E6"/>
    <w:rsid w:val="00AA1779"/>
    <w:rsid w:val="00AA1F38"/>
    <w:rsid w:val="00AA3D94"/>
    <w:rsid w:val="00AF00C9"/>
    <w:rsid w:val="00AF1CB9"/>
    <w:rsid w:val="00B00334"/>
    <w:rsid w:val="00B03DC4"/>
    <w:rsid w:val="00B1380E"/>
    <w:rsid w:val="00B22300"/>
    <w:rsid w:val="00B3316D"/>
    <w:rsid w:val="00B4139D"/>
    <w:rsid w:val="00B4728B"/>
    <w:rsid w:val="00B54318"/>
    <w:rsid w:val="00B774FA"/>
    <w:rsid w:val="00B932EE"/>
    <w:rsid w:val="00B9421C"/>
    <w:rsid w:val="00BC62EF"/>
    <w:rsid w:val="00BD36F9"/>
    <w:rsid w:val="00BE10E1"/>
    <w:rsid w:val="00BE11B1"/>
    <w:rsid w:val="00BF45AB"/>
    <w:rsid w:val="00BF7161"/>
    <w:rsid w:val="00C06573"/>
    <w:rsid w:val="00C36BD0"/>
    <w:rsid w:val="00C43D05"/>
    <w:rsid w:val="00C67E2C"/>
    <w:rsid w:val="00C90755"/>
    <w:rsid w:val="00CA537D"/>
    <w:rsid w:val="00CC6781"/>
    <w:rsid w:val="00CD2109"/>
    <w:rsid w:val="00CE5C0F"/>
    <w:rsid w:val="00CF09E7"/>
    <w:rsid w:val="00CF44EE"/>
    <w:rsid w:val="00CF641F"/>
    <w:rsid w:val="00D2090E"/>
    <w:rsid w:val="00D27496"/>
    <w:rsid w:val="00D340BD"/>
    <w:rsid w:val="00D512B7"/>
    <w:rsid w:val="00D51BF1"/>
    <w:rsid w:val="00D53C29"/>
    <w:rsid w:val="00D54CD5"/>
    <w:rsid w:val="00D5548B"/>
    <w:rsid w:val="00D6009D"/>
    <w:rsid w:val="00D63EEE"/>
    <w:rsid w:val="00D65EBB"/>
    <w:rsid w:val="00D71842"/>
    <w:rsid w:val="00D95CFD"/>
    <w:rsid w:val="00D97427"/>
    <w:rsid w:val="00DA5A23"/>
    <w:rsid w:val="00DA72CC"/>
    <w:rsid w:val="00DB03B8"/>
    <w:rsid w:val="00DB3C8D"/>
    <w:rsid w:val="00DD0F9D"/>
    <w:rsid w:val="00DD6FDD"/>
    <w:rsid w:val="00DF7382"/>
    <w:rsid w:val="00E047A5"/>
    <w:rsid w:val="00E11287"/>
    <w:rsid w:val="00E115F9"/>
    <w:rsid w:val="00E13503"/>
    <w:rsid w:val="00E30882"/>
    <w:rsid w:val="00E34864"/>
    <w:rsid w:val="00E4356E"/>
    <w:rsid w:val="00E5295F"/>
    <w:rsid w:val="00E76055"/>
    <w:rsid w:val="00E83225"/>
    <w:rsid w:val="00E91125"/>
    <w:rsid w:val="00EA1CBD"/>
    <w:rsid w:val="00EA7161"/>
    <w:rsid w:val="00EB07A7"/>
    <w:rsid w:val="00EB7828"/>
    <w:rsid w:val="00EB7F84"/>
    <w:rsid w:val="00EC0342"/>
    <w:rsid w:val="00EC1329"/>
    <w:rsid w:val="00ED74E4"/>
    <w:rsid w:val="00EE30B6"/>
    <w:rsid w:val="00EE389E"/>
    <w:rsid w:val="00EF25CE"/>
    <w:rsid w:val="00EF6872"/>
    <w:rsid w:val="00F00BAF"/>
    <w:rsid w:val="00F05B4B"/>
    <w:rsid w:val="00F123DD"/>
    <w:rsid w:val="00F313EA"/>
    <w:rsid w:val="00F37141"/>
    <w:rsid w:val="00F41B8A"/>
    <w:rsid w:val="00F52D90"/>
    <w:rsid w:val="00F61D8C"/>
    <w:rsid w:val="00F71BD6"/>
    <w:rsid w:val="00F87B65"/>
    <w:rsid w:val="00F93947"/>
    <w:rsid w:val="00F972EF"/>
    <w:rsid w:val="00FA05D4"/>
    <w:rsid w:val="00FA154E"/>
    <w:rsid w:val="00FA4492"/>
    <w:rsid w:val="00FC1B54"/>
    <w:rsid w:val="00FC7B73"/>
    <w:rsid w:val="00FE45DA"/>
    <w:rsid w:val="00FE7522"/>
    <w:rsid w:val="00FF2DE4"/>
    <w:rsid w:val="00FF7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C6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41C6C"/>
    <w:pPr>
      <w:keepNext/>
      <w:jc w:val="both"/>
      <w:outlineLvl w:val="0"/>
    </w:pPr>
    <w:rPr>
      <w:sz w:val="24"/>
    </w:rPr>
  </w:style>
  <w:style w:type="paragraph" w:styleId="2">
    <w:name w:val="heading 2"/>
    <w:basedOn w:val="a"/>
    <w:next w:val="a"/>
    <w:link w:val="20"/>
    <w:qFormat/>
    <w:rsid w:val="00541C6C"/>
    <w:pPr>
      <w:keepNext/>
      <w:jc w:val="center"/>
      <w:outlineLvl w:val="1"/>
    </w:pPr>
    <w:rPr>
      <w:b/>
      <w:sz w:val="24"/>
    </w:rPr>
  </w:style>
  <w:style w:type="paragraph" w:styleId="3">
    <w:name w:val="heading 3"/>
    <w:basedOn w:val="a"/>
    <w:next w:val="a"/>
    <w:link w:val="30"/>
    <w:qFormat/>
    <w:rsid w:val="00541C6C"/>
    <w:pPr>
      <w:keepNext/>
      <w:jc w:val="center"/>
      <w:outlineLvl w:val="2"/>
    </w:pPr>
    <w:rPr>
      <w:b/>
      <w:caps/>
      <w:spacing w:val="20"/>
      <w:sz w:val="32"/>
    </w:rPr>
  </w:style>
  <w:style w:type="paragraph" w:styleId="4">
    <w:name w:val="heading 4"/>
    <w:basedOn w:val="a"/>
    <w:next w:val="a"/>
    <w:link w:val="40"/>
    <w:uiPriority w:val="9"/>
    <w:unhideWhenUsed/>
    <w:qFormat/>
    <w:rsid w:val="00541C6C"/>
    <w:pPr>
      <w:keepNext/>
      <w:keepLines/>
      <w:spacing w:before="40"/>
      <w:outlineLvl w:val="3"/>
    </w:pPr>
    <w:rPr>
      <w:rFonts w:ascii="Cambria" w:hAnsi="Cambria"/>
      <w:i/>
      <w:iCs/>
      <w:color w:val="365F91"/>
    </w:rPr>
  </w:style>
  <w:style w:type="paragraph" w:styleId="5">
    <w:name w:val="heading 5"/>
    <w:basedOn w:val="a"/>
    <w:next w:val="a"/>
    <w:link w:val="50"/>
    <w:qFormat/>
    <w:rsid w:val="00541C6C"/>
    <w:pPr>
      <w:keepNext/>
      <w:jc w:val="right"/>
      <w:outlineLvl w:val="4"/>
    </w:pPr>
    <w:rPr>
      <w:b/>
      <w:spacing w:val="20"/>
      <w:sz w:val="32"/>
      <w:u w:val="single"/>
    </w:rPr>
  </w:style>
  <w:style w:type="paragraph" w:styleId="8">
    <w:name w:val="heading 8"/>
    <w:basedOn w:val="a"/>
    <w:next w:val="a"/>
    <w:link w:val="80"/>
    <w:unhideWhenUsed/>
    <w:qFormat/>
    <w:rsid w:val="00541C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1C6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41C6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41C6C"/>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
    <w:rsid w:val="00541C6C"/>
    <w:rPr>
      <w:rFonts w:ascii="Cambria" w:eastAsia="Times New Roman" w:hAnsi="Cambria" w:cs="Times New Roman"/>
      <w:i/>
      <w:iCs/>
      <w:color w:val="365F91"/>
      <w:sz w:val="20"/>
      <w:szCs w:val="20"/>
      <w:lang w:eastAsia="ru-RU"/>
    </w:rPr>
  </w:style>
  <w:style w:type="character" w:customStyle="1" w:styleId="50">
    <w:name w:val="Заголовок 5 Знак"/>
    <w:basedOn w:val="a0"/>
    <w:link w:val="5"/>
    <w:rsid w:val="00541C6C"/>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rsid w:val="00541C6C"/>
    <w:rPr>
      <w:rFonts w:ascii="Calibri" w:eastAsia="Times New Roman" w:hAnsi="Calibri" w:cs="Times New Roman"/>
      <w:i/>
      <w:iCs/>
      <w:sz w:val="24"/>
      <w:szCs w:val="24"/>
      <w:lang w:eastAsia="ru-RU"/>
    </w:rPr>
  </w:style>
  <w:style w:type="paragraph" w:styleId="a3">
    <w:name w:val="header"/>
    <w:basedOn w:val="a"/>
    <w:link w:val="a4"/>
    <w:unhideWhenUsed/>
    <w:rsid w:val="00541C6C"/>
    <w:pPr>
      <w:tabs>
        <w:tab w:val="center" w:pos="4677"/>
        <w:tab w:val="right" w:pos="9355"/>
      </w:tabs>
    </w:pPr>
  </w:style>
  <w:style w:type="character" w:customStyle="1" w:styleId="a4">
    <w:name w:val="Верхний колонтитул Знак"/>
    <w:basedOn w:val="a0"/>
    <w:link w:val="a3"/>
    <w:rsid w:val="00541C6C"/>
    <w:rPr>
      <w:rFonts w:ascii="Times New Roman" w:eastAsia="Times New Roman" w:hAnsi="Times New Roman" w:cs="Times New Roman"/>
      <w:sz w:val="20"/>
      <w:szCs w:val="20"/>
      <w:lang w:eastAsia="ru-RU"/>
    </w:rPr>
  </w:style>
  <w:style w:type="paragraph" w:styleId="a5">
    <w:name w:val="footer"/>
    <w:basedOn w:val="a"/>
    <w:link w:val="a6"/>
    <w:unhideWhenUsed/>
    <w:rsid w:val="00541C6C"/>
    <w:pPr>
      <w:tabs>
        <w:tab w:val="center" w:pos="4677"/>
        <w:tab w:val="right" w:pos="9355"/>
      </w:tabs>
    </w:pPr>
  </w:style>
  <w:style w:type="character" w:customStyle="1" w:styleId="a6">
    <w:name w:val="Нижний колонтитул Знак"/>
    <w:basedOn w:val="a0"/>
    <w:link w:val="a5"/>
    <w:rsid w:val="00541C6C"/>
    <w:rPr>
      <w:rFonts w:ascii="Times New Roman" w:eastAsia="Times New Roman" w:hAnsi="Times New Roman" w:cs="Times New Roman"/>
      <w:sz w:val="20"/>
      <w:szCs w:val="20"/>
      <w:lang w:eastAsia="ru-RU"/>
    </w:rPr>
  </w:style>
  <w:style w:type="table" w:styleId="a7">
    <w:name w:val="Table Grid"/>
    <w:basedOn w:val="a1"/>
    <w:uiPriority w:val="39"/>
    <w:rsid w:val="00541C6C"/>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rsid w:val="00541C6C"/>
    <w:pPr>
      <w:spacing w:after="120"/>
      <w:ind w:left="283"/>
    </w:pPr>
  </w:style>
  <w:style w:type="character" w:customStyle="1" w:styleId="a9">
    <w:name w:val="Основной текст с отступом Знак"/>
    <w:basedOn w:val="a0"/>
    <w:link w:val="a8"/>
    <w:uiPriority w:val="99"/>
    <w:rsid w:val="00541C6C"/>
    <w:rPr>
      <w:rFonts w:ascii="Times New Roman" w:eastAsia="Times New Roman" w:hAnsi="Times New Roman" w:cs="Times New Roman"/>
      <w:sz w:val="20"/>
      <w:szCs w:val="20"/>
      <w:lang w:eastAsia="ru-RU"/>
    </w:rPr>
  </w:style>
  <w:style w:type="paragraph" w:styleId="aa">
    <w:name w:val="Plain Text"/>
    <w:basedOn w:val="a"/>
    <w:link w:val="ab"/>
    <w:uiPriority w:val="99"/>
    <w:rsid w:val="00541C6C"/>
    <w:rPr>
      <w:rFonts w:ascii="Courier New" w:hAnsi="Courier New"/>
    </w:rPr>
  </w:style>
  <w:style w:type="character" w:customStyle="1" w:styleId="ab">
    <w:name w:val="Текст Знак"/>
    <w:basedOn w:val="a0"/>
    <w:link w:val="aa"/>
    <w:uiPriority w:val="99"/>
    <w:rsid w:val="00541C6C"/>
    <w:rPr>
      <w:rFonts w:ascii="Courier New" w:eastAsia="Times New Roman" w:hAnsi="Courier New" w:cs="Times New Roman"/>
      <w:sz w:val="20"/>
      <w:szCs w:val="20"/>
      <w:lang w:eastAsia="ru-RU"/>
    </w:rPr>
  </w:style>
  <w:style w:type="paragraph" w:styleId="ac">
    <w:name w:val="List Paragraph"/>
    <w:basedOn w:val="a"/>
    <w:link w:val="ad"/>
    <w:uiPriority w:val="34"/>
    <w:qFormat/>
    <w:rsid w:val="00541C6C"/>
    <w:pPr>
      <w:ind w:left="720"/>
      <w:contextualSpacing/>
    </w:pPr>
  </w:style>
  <w:style w:type="character" w:customStyle="1" w:styleId="ad">
    <w:name w:val="Абзац списка Знак"/>
    <w:link w:val="ac"/>
    <w:uiPriority w:val="34"/>
    <w:locked/>
    <w:rsid w:val="00541C6C"/>
    <w:rPr>
      <w:rFonts w:ascii="Times New Roman" w:eastAsia="Times New Roman" w:hAnsi="Times New Roman" w:cs="Times New Roman"/>
      <w:sz w:val="20"/>
      <w:szCs w:val="20"/>
      <w:lang w:eastAsia="ru-RU"/>
    </w:rPr>
  </w:style>
  <w:style w:type="paragraph" w:customStyle="1" w:styleId="11">
    <w:name w:val="Обычный1"/>
    <w:rsid w:val="00541C6C"/>
    <w:pPr>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uiPriority w:val="99"/>
    <w:rsid w:val="00541C6C"/>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Balloon Text"/>
    <w:basedOn w:val="a"/>
    <w:link w:val="af"/>
    <w:rsid w:val="00541C6C"/>
    <w:rPr>
      <w:rFonts w:ascii="Segoe UI" w:hAnsi="Segoe UI" w:cs="Segoe UI"/>
      <w:sz w:val="18"/>
      <w:szCs w:val="18"/>
    </w:rPr>
  </w:style>
  <w:style w:type="character" w:customStyle="1" w:styleId="af">
    <w:name w:val="Текст выноски Знак"/>
    <w:basedOn w:val="a0"/>
    <w:link w:val="ae"/>
    <w:rsid w:val="00541C6C"/>
    <w:rPr>
      <w:rFonts w:ascii="Segoe UI" w:eastAsia="Times New Roman" w:hAnsi="Segoe UI" w:cs="Segoe UI"/>
      <w:sz w:val="18"/>
      <w:szCs w:val="18"/>
      <w:lang w:eastAsia="ru-RU"/>
    </w:rPr>
  </w:style>
  <w:style w:type="paragraph" w:styleId="af0">
    <w:name w:val="No Spacing"/>
    <w:aliases w:val="для официальных документов_Юля"/>
    <w:link w:val="af1"/>
    <w:uiPriority w:val="1"/>
    <w:qFormat/>
    <w:rsid w:val="00541C6C"/>
    <w:pPr>
      <w:spacing w:after="0" w:line="240" w:lineRule="auto"/>
    </w:pPr>
    <w:rPr>
      <w:rFonts w:ascii="Calibri" w:eastAsia="Calibri" w:hAnsi="Calibri" w:cs="Times New Roman"/>
    </w:rPr>
  </w:style>
  <w:style w:type="paragraph" w:customStyle="1" w:styleId="Heading">
    <w:name w:val="Heading"/>
    <w:rsid w:val="00541C6C"/>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f1">
    <w:name w:val="Без интервала Знак"/>
    <w:aliases w:val="для официальных документов_Юля Знак"/>
    <w:link w:val="af0"/>
    <w:uiPriority w:val="1"/>
    <w:locked/>
    <w:rsid w:val="00541C6C"/>
    <w:rPr>
      <w:rFonts w:ascii="Calibri" w:eastAsia="Calibri" w:hAnsi="Calibri" w:cs="Times New Roman"/>
    </w:rPr>
  </w:style>
  <w:style w:type="paragraph" w:styleId="af2">
    <w:name w:val="TOC Heading"/>
    <w:basedOn w:val="1"/>
    <w:next w:val="a"/>
    <w:uiPriority w:val="39"/>
    <w:unhideWhenUsed/>
    <w:qFormat/>
    <w:rsid w:val="00541C6C"/>
    <w:pPr>
      <w:keepLines/>
      <w:spacing w:before="240" w:line="259" w:lineRule="auto"/>
      <w:jc w:val="left"/>
      <w:outlineLvl w:val="9"/>
    </w:pPr>
    <w:rPr>
      <w:rFonts w:ascii="Cambria" w:hAnsi="Cambria"/>
      <w:color w:val="365F91"/>
      <w:sz w:val="32"/>
      <w:szCs w:val="32"/>
      <w:lang w:val="en-US" w:eastAsia="en-US"/>
    </w:rPr>
  </w:style>
  <w:style w:type="paragraph" w:styleId="12">
    <w:name w:val="toc 1"/>
    <w:basedOn w:val="a"/>
    <w:next w:val="a"/>
    <w:autoRedefine/>
    <w:uiPriority w:val="39"/>
    <w:unhideWhenUsed/>
    <w:rsid w:val="00541C6C"/>
    <w:pPr>
      <w:spacing w:after="100" w:line="259" w:lineRule="auto"/>
    </w:pPr>
    <w:rPr>
      <w:rFonts w:ascii="Calibri" w:eastAsia="Calibri" w:hAnsi="Calibri"/>
      <w:sz w:val="22"/>
      <w:szCs w:val="22"/>
      <w:lang w:eastAsia="en-US"/>
    </w:rPr>
  </w:style>
  <w:style w:type="paragraph" w:styleId="af3">
    <w:name w:val="Body Text"/>
    <w:basedOn w:val="a"/>
    <w:link w:val="af4"/>
    <w:rsid w:val="00541C6C"/>
    <w:pPr>
      <w:jc w:val="both"/>
    </w:pPr>
    <w:rPr>
      <w:sz w:val="24"/>
      <w:szCs w:val="24"/>
    </w:rPr>
  </w:style>
  <w:style w:type="character" w:customStyle="1" w:styleId="af4">
    <w:name w:val="Основной текст Знак"/>
    <w:basedOn w:val="a0"/>
    <w:link w:val="af3"/>
    <w:rsid w:val="00541C6C"/>
    <w:rPr>
      <w:rFonts w:ascii="Times New Roman" w:eastAsia="Times New Roman" w:hAnsi="Times New Roman" w:cs="Times New Roman"/>
      <w:sz w:val="24"/>
      <w:szCs w:val="24"/>
      <w:lang w:eastAsia="ru-RU"/>
    </w:rPr>
  </w:style>
  <w:style w:type="paragraph" w:customStyle="1" w:styleId="ConsPlusNormal">
    <w:name w:val="ConsPlusNormal"/>
    <w:rsid w:val="00541C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3">
    <w:name w:val="Нет списка1"/>
    <w:next w:val="a2"/>
    <w:uiPriority w:val="99"/>
    <w:semiHidden/>
    <w:unhideWhenUsed/>
    <w:rsid w:val="00541C6C"/>
  </w:style>
  <w:style w:type="character" w:styleId="af5">
    <w:name w:val="page number"/>
    <w:rsid w:val="00541C6C"/>
    <w:rPr>
      <w:rFonts w:cs="Times New Roman"/>
    </w:rPr>
  </w:style>
  <w:style w:type="character" w:customStyle="1" w:styleId="BodyTextIndentChar">
    <w:name w:val="Body Text Indent Char"/>
    <w:locked/>
    <w:rsid w:val="00541C6C"/>
    <w:rPr>
      <w:rFonts w:cs="Times New Roman"/>
    </w:rPr>
  </w:style>
  <w:style w:type="character" w:customStyle="1" w:styleId="PlainTextChar">
    <w:name w:val="Plain Text Char"/>
    <w:locked/>
    <w:rsid w:val="00541C6C"/>
    <w:rPr>
      <w:rFonts w:ascii="Courier New" w:hAnsi="Courier New" w:cs="Times New Roman"/>
    </w:rPr>
  </w:style>
  <w:style w:type="paragraph" w:customStyle="1" w:styleId="af6">
    <w:name w:val="Знак Знак Знак Знак"/>
    <w:basedOn w:val="a"/>
    <w:rsid w:val="00541C6C"/>
    <w:pPr>
      <w:spacing w:before="100" w:beforeAutospacing="1" w:after="100" w:afterAutospacing="1"/>
    </w:pPr>
    <w:rPr>
      <w:rFonts w:ascii="Tahoma" w:hAnsi="Tahoma" w:cs="Tahoma"/>
      <w:lang w:val="en-US" w:eastAsia="en-US"/>
    </w:rPr>
  </w:style>
  <w:style w:type="character" w:styleId="af7">
    <w:name w:val="Strong"/>
    <w:uiPriority w:val="99"/>
    <w:qFormat/>
    <w:rsid w:val="00541C6C"/>
    <w:rPr>
      <w:b/>
      <w:bCs/>
    </w:rPr>
  </w:style>
  <w:style w:type="paragraph" w:customStyle="1" w:styleId="ConsPlusNonformat">
    <w:name w:val="ConsPlusNonformat"/>
    <w:uiPriority w:val="99"/>
    <w:rsid w:val="00541C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Hyperlink"/>
    <w:uiPriority w:val="99"/>
    <w:rsid w:val="00541C6C"/>
    <w:rPr>
      <w:rFonts w:cs="Times New Roman"/>
      <w:color w:val="0000FF"/>
      <w:u w:val="single"/>
    </w:rPr>
  </w:style>
  <w:style w:type="paragraph" w:styleId="af9">
    <w:name w:val="Normal (Web)"/>
    <w:basedOn w:val="a"/>
    <w:uiPriority w:val="99"/>
    <w:rsid w:val="00541C6C"/>
    <w:rPr>
      <w:sz w:val="24"/>
      <w:szCs w:val="24"/>
    </w:rPr>
  </w:style>
  <w:style w:type="character" w:customStyle="1" w:styleId="afa">
    <w:name w:val="Основной текст_"/>
    <w:link w:val="14"/>
    <w:rsid w:val="00541C6C"/>
    <w:rPr>
      <w:shd w:val="clear" w:color="auto" w:fill="FFFFFF"/>
    </w:rPr>
  </w:style>
  <w:style w:type="paragraph" w:customStyle="1" w:styleId="14">
    <w:name w:val="Основной текст1"/>
    <w:basedOn w:val="a"/>
    <w:link w:val="afa"/>
    <w:rsid w:val="00541C6C"/>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b">
    <w:name w:val="Emphasis"/>
    <w:uiPriority w:val="20"/>
    <w:qFormat/>
    <w:rsid w:val="00541C6C"/>
    <w:rPr>
      <w:i/>
      <w:iCs/>
    </w:rPr>
  </w:style>
  <w:style w:type="paragraph" w:customStyle="1" w:styleId="ConsPlusTitle">
    <w:name w:val="ConsPlusTitle"/>
    <w:rsid w:val="00541C6C"/>
    <w:pPr>
      <w:widowControl w:val="0"/>
      <w:autoSpaceDE w:val="0"/>
      <w:autoSpaceDN w:val="0"/>
      <w:spacing w:after="0" w:line="240" w:lineRule="auto"/>
    </w:pPr>
    <w:rPr>
      <w:rFonts w:ascii="Calibri" w:eastAsia="Times New Roman" w:hAnsi="Calibri" w:cs="Calibri"/>
      <w:b/>
      <w:szCs w:val="20"/>
      <w:lang w:eastAsia="ru-RU"/>
    </w:rPr>
  </w:style>
  <w:style w:type="paragraph" w:styleId="afc">
    <w:name w:val="footnote text"/>
    <w:basedOn w:val="a"/>
    <w:link w:val="afd"/>
    <w:uiPriority w:val="99"/>
    <w:unhideWhenUsed/>
    <w:rsid w:val="00541C6C"/>
    <w:rPr>
      <w:rFonts w:ascii="Calibri" w:eastAsia="Calibri" w:hAnsi="Calibri"/>
      <w:lang w:eastAsia="en-US"/>
    </w:rPr>
  </w:style>
  <w:style w:type="character" w:customStyle="1" w:styleId="afd">
    <w:name w:val="Текст сноски Знак"/>
    <w:basedOn w:val="a0"/>
    <w:link w:val="afc"/>
    <w:uiPriority w:val="99"/>
    <w:rsid w:val="00541C6C"/>
    <w:rPr>
      <w:rFonts w:ascii="Calibri" w:eastAsia="Calibri" w:hAnsi="Calibri" w:cs="Times New Roman"/>
      <w:sz w:val="20"/>
      <w:szCs w:val="20"/>
    </w:rPr>
  </w:style>
  <w:style w:type="character" w:styleId="afe">
    <w:name w:val="footnote reference"/>
    <w:rsid w:val="00541C6C"/>
    <w:rPr>
      <w:vertAlign w:val="superscript"/>
    </w:rPr>
  </w:style>
  <w:style w:type="numbering" w:customStyle="1" w:styleId="21">
    <w:name w:val="Нет списка2"/>
    <w:next w:val="a2"/>
    <w:uiPriority w:val="99"/>
    <w:semiHidden/>
    <w:unhideWhenUsed/>
    <w:rsid w:val="00541C6C"/>
  </w:style>
  <w:style w:type="character" w:styleId="aff">
    <w:name w:val="FollowedHyperlink"/>
    <w:uiPriority w:val="99"/>
    <w:unhideWhenUsed/>
    <w:rsid w:val="00541C6C"/>
    <w:rPr>
      <w:color w:val="954F72"/>
      <w:u w:val="single"/>
    </w:rPr>
  </w:style>
  <w:style w:type="paragraph" w:customStyle="1" w:styleId="xl65">
    <w:name w:val="xl65"/>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
    <w:rsid w:val="00541C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541C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5">
    <w:name w:val="xl75"/>
    <w:basedOn w:val="a"/>
    <w:rsid w:val="00541C6C"/>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6">
    <w:name w:val="xl7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7">
    <w:name w:val="xl77"/>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541C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41C6C"/>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541C6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
    <w:rsid w:val="00541C6C"/>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541C6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541C6C"/>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41C6C"/>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541C6C"/>
    <w:pPr>
      <w:pBdr>
        <w:left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541C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541C6C"/>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541C6C"/>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541C6C"/>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541C6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541C6C"/>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541C6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7">
    <w:name w:val="xl97"/>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99">
    <w:name w:val="xl99"/>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0">
    <w:name w:val="xl100"/>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6"/>
      <w:szCs w:val="16"/>
    </w:rPr>
  </w:style>
  <w:style w:type="paragraph" w:customStyle="1" w:styleId="xl101">
    <w:name w:val="xl101"/>
    <w:basedOn w:val="a"/>
    <w:rsid w:val="00541C6C"/>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02">
    <w:name w:val="xl102"/>
    <w:basedOn w:val="a"/>
    <w:rsid w:val="00541C6C"/>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103">
    <w:name w:val="xl103"/>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4">
    <w:name w:val="xl104"/>
    <w:basedOn w:val="a"/>
    <w:rsid w:val="00541C6C"/>
    <w:pPr>
      <w:shd w:val="clear" w:color="000000" w:fill="FFFFFF"/>
      <w:spacing w:before="100" w:beforeAutospacing="1" w:after="100" w:afterAutospacing="1"/>
    </w:pPr>
    <w:rPr>
      <w:sz w:val="24"/>
      <w:szCs w:val="24"/>
    </w:rPr>
  </w:style>
  <w:style w:type="paragraph" w:customStyle="1" w:styleId="xl106">
    <w:name w:val="xl106"/>
    <w:basedOn w:val="a"/>
    <w:rsid w:val="00541C6C"/>
    <w:pPr>
      <w:shd w:val="clear" w:color="000000" w:fill="FFFF00"/>
      <w:spacing w:before="100" w:beforeAutospacing="1" w:after="100" w:afterAutospacing="1"/>
    </w:pPr>
    <w:rPr>
      <w:sz w:val="24"/>
      <w:szCs w:val="24"/>
    </w:rPr>
  </w:style>
  <w:style w:type="paragraph" w:customStyle="1" w:styleId="xl107">
    <w:name w:val="xl107"/>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table" w:customStyle="1" w:styleId="15">
    <w:name w:val="Сетка таблицы1"/>
    <w:basedOn w:val="a1"/>
    <w:next w:val="a7"/>
    <w:uiPriority w:val="39"/>
    <w:rsid w:val="00541C6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
    <w:next w:val="a"/>
    <w:autoRedefine/>
    <w:uiPriority w:val="39"/>
    <w:unhideWhenUsed/>
    <w:rsid w:val="00541C6C"/>
    <w:pPr>
      <w:spacing w:after="100"/>
      <w:ind w:left="200"/>
    </w:pPr>
  </w:style>
  <w:style w:type="paragraph" w:styleId="31">
    <w:name w:val="toc 3"/>
    <w:basedOn w:val="a"/>
    <w:next w:val="a"/>
    <w:autoRedefine/>
    <w:uiPriority w:val="39"/>
    <w:unhideWhenUsed/>
    <w:rsid w:val="00541C6C"/>
    <w:pPr>
      <w:spacing w:after="100"/>
      <w:ind w:left="400"/>
    </w:pPr>
  </w:style>
  <w:style w:type="paragraph" w:customStyle="1" w:styleId="msonormal0">
    <w:name w:val="msonormal"/>
    <w:basedOn w:val="a"/>
    <w:rsid w:val="0093219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21284353">
      <w:bodyDiv w:val="1"/>
      <w:marLeft w:val="0"/>
      <w:marRight w:val="0"/>
      <w:marTop w:val="0"/>
      <w:marBottom w:val="0"/>
      <w:divBdr>
        <w:top w:val="none" w:sz="0" w:space="0" w:color="auto"/>
        <w:left w:val="none" w:sz="0" w:space="0" w:color="auto"/>
        <w:bottom w:val="none" w:sz="0" w:space="0" w:color="auto"/>
        <w:right w:val="none" w:sz="0" w:space="0" w:color="auto"/>
      </w:divBdr>
    </w:div>
    <w:div w:id="532578261">
      <w:bodyDiv w:val="1"/>
      <w:marLeft w:val="0"/>
      <w:marRight w:val="0"/>
      <w:marTop w:val="0"/>
      <w:marBottom w:val="0"/>
      <w:divBdr>
        <w:top w:val="none" w:sz="0" w:space="0" w:color="auto"/>
        <w:left w:val="none" w:sz="0" w:space="0" w:color="auto"/>
        <w:bottom w:val="none" w:sz="0" w:space="0" w:color="auto"/>
        <w:right w:val="none" w:sz="0" w:space="0" w:color="auto"/>
      </w:divBdr>
    </w:div>
    <w:div w:id="765543449">
      <w:bodyDiv w:val="1"/>
      <w:marLeft w:val="0"/>
      <w:marRight w:val="0"/>
      <w:marTop w:val="0"/>
      <w:marBottom w:val="0"/>
      <w:divBdr>
        <w:top w:val="none" w:sz="0" w:space="0" w:color="auto"/>
        <w:left w:val="none" w:sz="0" w:space="0" w:color="auto"/>
        <w:bottom w:val="none" w:sz="0" w:space="0" w:color="auto"/>
        <w:right w:val="none" w:sz="0" w:space="0" w:color="auto"/>
      </w:divBdr>
    </w:div>
    <w:div w:id="958954143">
      <w:bodyDiv w:val="1"/>
      <w:marLeft w:val="0"/>
      <w:marRight w:val="0"/>
      <w:marTop w:val="0"/>
      <w:marBottom w:val="0"/>
      <w:divBdr>
        <w:top w:val="none" w:sz="0" w:space="0" w:color="auto"/>
        <w:left w:val="none" w:sz="0" w:space="0" w:color="auto"/>
        <w:bottom w:val="none" w:sz="0" w:space="0" w:color="auto"/>
        <w:right w:val="none" w:sz="0" w:space="0" w:color="auto"/>
      </w:divBdr>
    </w:div>
    <w:div w:id="1330324971">
      <w:bodyDiv w:val="1"/>
      <w:marLeft w:val="0"/>
      <w:marRight w:val="0"/>
      <w:marTop w:val="0"/>
      <w:marBottom w:val="0"/>
      <w:divBdr>
        <w:top w:val="none" w:sz="0" w:space="0" w:color="auto"/>
        <w:left w:val="none" w:sz="0" w:space="0" w:color="auto"/>
        <w:bottom w:val="none" w:sz="0" w:space="0" w:color="auto"/>
        <w:right w:val="none" w:sz="0" w:space="0" w:color="auto"/>
      </w:divBdr>
    </w:div>
    <w:div w:id="1966231759">
      <w:bodyDiv w:val="1"/>
      <w:marLeft w:val="0"/>
      <w:marRight w:val="0"/>
      <w:marTop w:val="0"/>
      <w:marBottom w:val="0"/>
      <w:divBdr>
        <w:top w:val="none" w:sz="0" w:space="0" w:color="auto"/>
        <w:left w:val="none" w:sz="0" w:space="0" w:color="auto"/>
        <w:bottom w:val="none" w:sz="0" w:space="0" w:color="auto"/>
        <w:right w:val="none" w:sz="0" w:space="0" w:color="auto"/>
      </w:divBdr>
    </w:div>
    <w:div w:id="1971980848">
      <w:bodyDiv w:val="1"/>
      <w:marLeft w:val="0"/>
      <w:marRight w:val="0"/>
      <w:marTop w:val="0"/>
      <w:marBottom w:val="0"/>
      <w:divBdr>
        <w:top w:val="none" w:sz="0" w:space="0" w:color="auto"/>
        <w:left w:val="none" w:sz="0" w:space="0" w:color="auto"/>
        <w:bottom w:val="none" w:sz="0" w:space="0" w:color="auto"/>
        <w:right w:val="none" w:sz="0" w:space="0" w:color="auto"/>
      </w:divBdr>
    </w:div>
    <w:div w:id="205685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bor.ru/economy" TargetMode="External"/><Relationship Id="rId18" Type="http://schemas.openxmlformats.org/officeDocument/2006/relationships/hyperlink" Target="consultantplus://offline/ref=517000699F16026050C76C8A421F0E7D62DBD3739D791428A29DF39BFC345D34CCA1626ACF0ACBB6D6658841DD73542ECEFD517F75765816lBiAL" TargetMode="External"/><Relationship Id="rId26" Type="http://schemas.openxmlformats.org/officeDocument/2006/relationships/hyperlink" Target="https://sbor.ru/economy/KUMI/support" TargetMode="External"/><Relationship Id="rId3" Type="http://schemas.openxmlformats.org/officeDocument/2006/relationships/settings" Target="settings.xml"/><Relationship Id="rId21" Type="http://schemas.openxmlformats.org/officeDocument/2006/relationships/hyperlink" Target="consultantplus://offline/ref=517000699F16026050C76C8A421F0E7D62DBD3739D791428A29DF39BFC345D34CCA1626ACF0AC8B9D3658841DD73542ECEFD517F75765816lBiAL" TargetMode="External"/><Relationship Id="rId34" Type="http://schemas.openxmlformats.org/officeDocument/2006/relationships/footer" Target="footer4.xml"/><Relationship Id="rId7" Type="http://schemas.openxmlformats.org/officeDocument/2006/relationships/header" Target="header1.xml"/><Relationship Id="rId12" Type="http://schemas.openxmlformats.org/officeDocument/2006/relationships/hyperlink" Target="consultantplus://offline/main?base=LAW;n=100347;fld=134;dst=1863" TargetMode="External"/><Relationship Id="rId17" Type="http://schemas.openxmlformats.org/officeDocument/2006/relationships/hyperlink" Target="consultantplus://offline/ref=517000699F16026050C76C8A421F0E7D62DBD3739D791428A29DF39BFC345D34CCA1626DCF019DE1933BD11399385929D0E15179l6iAL" TargetMode="External"/><Relationship Id="rId25" Type="http://schemas.openxmlformats.org/officeDocument/2006/relationships/hyperlink" Target="http://www.sbor.ru./file/2359.doc" TargetMode="External"/><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consultantplus://offline/ref=517000699F16026050C76C8A421F0E7D62DBD1729B7F1428A29DF39BFC345D34DEA13A66CC0AD7B0D370DE109Bl2i7L" TargetMode="External"/><Relationship Id="rId20" Type="http://schemas.openxmlformats.org/officeDocument/2006/relationships/hyperlink" Target="consultantplus://offline/ref=517000699F16026050C76C8A421F0E7D62DBD3739D791428A29DF39BFC345D34CCA1626EC45E98F48263DF1087265D33CCE353l7iA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0347;fld=134;dst=1435" TargetMode="External"/><Relationship Id="rId24" Type="http://schemas.openxmlformats.org/officeDocument/2006/relationships/hyperlink" Target="consultantplus://offline/ref=A8E4BAE8C890DE88705304EA720614A8E62AAECC72D114344A01B6742369FCE69AD34D3794B1AF6463F519114CE7B6BEC84AFF27B27EF8D3yCKFN"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bor.ru/economy/podderzca/reestr" TargetMode="External"/><Relationship Id="rId23" Type="http://schemas.openxmlformats.org/officeDocument/2006/relationships/hyperlink" Target="http://www.consultant.ru/document/cons_doc_LAW_8824/" TargetMode="External"/><Relationship Id="rId28" Type="http://schemas.openxmlformats.org/officeDocument/2006/relationships/hyperlink" Target="https://vk.com/fond47" TargetMode="External"/><Relationship Id="rId36" Type="http://schemas.openxmlformats.org/officeDocument/2006/relationships/theme" Target="theme/theme1.xml"/><Relationship Id="rId10" Type="http://schemas.openxmlformats.org/officeDocument/2006/relationships/hyperlink" Target="consultantplus://offline/main?base=LAW;n=100347;fld=134;dst=1403" TargetMode="External"/><Relationship Id="rId19" Type="http://schemas.openxmlformats.org/officeDocument/2006/relationships/hyperlink" Target="consultantplus://offline/ref=517000699F16026050C76C8A421F0E7D62DBD3739D791428A29DF39BFC345D34CCA1626ACF0AC8B5DE658841DD73542ECEFD517F75765816lBiA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bor.ru/economy/podderzca" TargetMode="External"/><Relationship Id="rId22" Type="http://schemas.openxmlformats.org/officeDocument/2006/relationships/hyperlink" Target="consultantplus://offline/ref=517000699F16026050C76C8A421F0E7D62DBD3739D791428A29DF39BFC345D34CCA1626ACF0ACBB0D2658841DD73542ECEFD517F75765816lBiAL" TargetMode="External"/><Relationship Id="rId27" Type="http://schemas.openxmlformats.org/officeDocument/2006/relationships/hyperlink" Target="http://www.fondsbor.ru/" TargetMode="Externa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17888</Words>
  <Characters>101963</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119612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2</cp:revision>
  <cp:lastPrinted>2021-01-14T08:25:00Z</cp:lastPrinted>
  <dcterms:created xsi:type="dcterms:W3CDTF">2022-05-16T14:58:00Z</dcterms:created>
  <dcterms:modified xsi:type="dcterms:W3CDTF">2022-05-16T14:58:00Z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6f031059-a2bc-4aff-8480-93544aecb1c2</vt:lpwstr>
  </property>
</Properties>
</file>