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Pr="00AB7040" w:rsidRDefault="0014400C" w:rsidP="0014400C">
      <w:pPr>
        <w:pStyle w:val="ConsPlusNormal"/>
        <w:pageBreakBefore/>
        <w:widowControl/>
        <w:ind w:firstLine="0"/>
        <w:jc w:val="right"/>
        <w:rPr>
          <w:rFonts w:ascii="Times New Roman" w:hAnsi="Times New Roman" w:cs="Times New Roman"/>
          <w:b/>
          <w:bCs/>
          <w:caps/>
          <w:sz w:val="24"/>
          <w:szCs w:val="24"/>
        </w:rPr>
      </w:pPr>
      <w:r w:rsidRPr="00AB7040">
        <w:rPr>
          <w:rFonts w:ascii="Times New Roman" w:hAnsi="Times New Roman" w:cs="Times New Roman"/>
          <w:b/>
          <w:bCs/>
          <w:caps/>
          <w:sz w:val="24"/>
          <w:szCs w:val="24"/>
        </w:rPr>
        <w:t>утвержденА</w:t>
      </w:r>
    </w:p>
    <w:p w:rsidR="0014400C" w:rsidRPr="00AB7040" w:rsidRDefault="0014400C" w:rsidP="0014400C">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14400C" w:rsidRPr="00AB7040" w:rsidRDefault="0014400C" w:rsidP="0014400C">
      <w:pPr>
        <w:jc w:val="right"/>
        <w:rPr>
          <w:sz w:val="24"/>
          <w:szCs w:val="24"/>
        </w:rPr>
      </w:pPr>
      <w:r w:rsidRPr="00AB7040">
        <w:rPr>
          <w:sz w:val="24"/>
          <w:szCs w:val="24"/>
        </w:rPr>
        <w:t>Сосновоборского городского округа</w:t>
      </w:r>
    </w:p>
    <w:p w:rsidR="0014400C" w:rsidRPr="00AB7040" w:rsidRDefault="0014400C" w:rsidP="0014400C">
      <w:pPr>
        <w:jc w:val="right"/>
        <w:rPr>
          <w:sz w:val="24"/>
          <w:szCs w:val="24"/>
        </w:rPr>
      </w:pPr>
      <w:r w:rsidRPr="00AB7040">
        <w:rPr>
          <w:sz w:val="24"/>
          <w:szCs w:val="24"/>
        </w:rPr>
        <w:t xml:space="preserve">                                                                                                      от  </w:t>
      </w:r>
      <w:r w:rsidR="00CD2CAA">
        <w:rPr>
          <w:sz w:val="24"/>
        </w:rPr>
        <w:t>24/02/2022 № 263</w:t>
      </w:r>
    </w:p>
    <w:p w:rsidR="0014400C" w:rsidRPr="00AB7040" w:rsidRDefault="0014400C" w:rsidP="0014400C">
      <w:pPr>
        <w:widowControl w:val="0"/>
        <w:autoSpaceDE w:val="0"/>
        <w:jc w:val="right"/>
        <w:rPr>
          <w:sz w:val="24"/>
          <w:szCs w:val="24"/>
        </w:rPr>
      </w:pPr>
      <w:r w:rsidRPr="00AB7040">
        <w:rPr>
          <w:sz w:val="24"/>
          <w:szCs w:val="24"/>
        </w:rPr>
        <w:t>(Приложение)</w:t>
      </w:r>
    </w:p>
    <w:p w:rsidR="0014400C" w:rsidRPr="00AB7040" w:rsidRDefault="0014400C" w:rsidP="0014400C">
      <w:pPr>
        <w:ind w:left="5040"/>
        <w:jc w:val="right"/>
        <w:rPr>
          <w:sz w:val="24"/>
          <w:szCs w:val="24"/>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center"/>
        <w:rPr>
          <w:b/>
          <w:sz w:val="28"/>
          <w:szCs w:val="28"/>
        </w:rPr>
      </w:pPr>
      <w:r w:rsidRPr="00AB7040">
        <w:rPr>
          <w:b/>
          <w:sz w:val="28"/>
          <w:szCs w:val="28"/>
        </w:rPr>
        <w:t>МУНИЦИПАЛЬНАЯ ПРОГРАММА</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w:t>
      </w:r>
    </w:p>
    <w:p w:rsidR="0014400C" w:rsidRPr="00AB7040" w:rsidRDefault="0014400C" w:rsidP="0014400C">
      <w:pPr>
        <w:widowControl w:val="0"/>
        <w:autoSpaceDE w:val="0"/>
        <w:jc w:val="center"/>
        <w:rPr>
          <w:b/>
          <w:sz w:val="28"/>
          <w:szCs w:val="28"/>
        </w:rPr>
      </w:pPr>
      <w:r w:rsidRPr="00AB7040">
        <w:rPr>
          <w:b/>
          <w:sz w:val="28"/>
          <w:szCs w:val="28"/>
        </w:rPr>
        <w:t>«Управление муниципальным имуществом</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 на период 2014 – 202</w:t>
      </w:r>
      <w:r w:rsidR="00943267">
        <w:rPr>
          <w:b/>
          <w:sz w:val="28"/>
          <w:szCs w:val="28"/>
        </w:rPr>
        <w:t>4</w:t>
      </w:r>
      <w:r w:rsidRPr="00AB7040">
        <w:rPr>
          <w:b/>
          <w:sz w:val="28"/>
          <w:szCs w:val="28"/>
        </w:rPr>
        <w:t xml:space="preserve"> годы»</w:t>
      </w:r>
    </w:p>
    <w:p w:rsidR="0014400C" w:rsidRPr="00AB7040" w:rsidRDefault="0014400C" w:rsidP="0014400C">
      <w:pPr>
        <w:widowControl w:val="0"/>
        <w:autoSpaceDE w:val="0"/>
        <w:jc w:val="both"/>
        <w:rPr>
          <w:sz w:val="24"/>
          <w:szCs w:val="24"/>
        </w:rPr>
      </w:pPr>
    </w:p>
    <w:p w:rsidR="00943267" w:rsidRPr="00AB7040" w:rsidRDefault="00943267" w:rsidP="00943267">
      <w:pPr>
        <w:pStyle w:val="ConsPlusNonformat"/>
        <w:jc w:val="center"/>
        <w:rPr>
          <w:rFonts w:ascii="Times New Roman" w:hAnsi="Times New Roman" w:cs="Times New Roman"/>
          <w:b/>
          <w:sz w:val="24"/>
          <w:szCs w:val="24"/>
        </w:rPr>
      </w:pPr>
      <w:bookmarkStart w:id="0" w:name="Par210"/>
      <w:bookmarkEnd w:id="0"/>
      <w:r>
        <w:rPr>
          <w:rFonts w:ascii="Times New Roman" w:hAnsi="Times New Roman" w:cs="Times New Roman"/>
          <w:b/>
          <w:sz w:val="24"/>
          <w:szCs w:val="24"/>
        </w:rPr>
        <w:t>«</w:t>
      </w:r>
      <w:r w:rsidRPr="00AB7040">
        <w:rPr>
          <w:rFonts w:ascii="Times New Roman" w:hAnsi="Times New Roman" w:cs="Times New Roman"/>
          <w:b/>
          <w:sz w:val="24"/>
          <w:szCs w:val="24"/>
        </w:rPr>
        <w:t>ПАСПОРТ</w:t>
      </w:r>
    </w:p>
    <w:p w:rsidR="00943267" w:rsidRPr="0080194A" w:rsidRDefault="00943267" w:rsidP="00943267">
      <w:pPr>
        <w:pStyle w:val="ConsPlusNonformat"/>
        <w:jc w:val="center"/>
        <w:rPr>
          <w:rFonts w:ascii="Times New Roman" w:hAnsi="Times New Roman" w:cs="Times New Roman"/>
          <w:b/>
          <w:sz w:val="24"/>
          <w:szCs w:val="24"/>
        </w:rPr>
      </w:pPr>
      <w:r w:rsidRPr="0080194A">
        <w:rPr>
          <w:rFonts w:ascii="Times New Roman" w:hAnsi="Times New Roman" w:cs="Times New Roman"/>
          <w:b/>
          <w:sz w:val="24"/>
          <w:szCs w:val="24"/>
        </w:rPr>
        <w:t>муниципальной программы Сосновоборского городского округа</w:t>
      </w:r>
    </w:p>
    <w:p w:rsidR="00943267" w:rsidRPr="0080194A" w:rsidRDefault="00943267" w:rsidP="00943267">
      <w:pPr>
        <w:widowControl w:val="0"/>
        <w:autoSpaceDE w:val="0"/>
        <w:jc w:val="center"/>
        <w:rPr>
          <w:b/>
          <w:color w:val="000000"/>
          <w:sz w:val="24"/>
          <w:szCs w:val="24"/>
        </w:rPr>
      </w:pPr>
      <w:r w:rsidRPr="0080194A">
        <w:rPr>
          <w:b/>
          <w:sz w:val="24"/>
          <w:szCs w:val="24"/>
        </w:rPr>
        <w:t xml:space="preserve">«Управление муниципальным имуществом </w:t>
      </w:r>
      <w:r w:rsidRPr="0080194A">
        <w:rPr>
          <w:b/>
          <w:color w:val="000000"/>
          <w:sz w:val="24"/>
          <w:szCs w:val="24"/>
        </w:rPr>
        <w:t>Сосновоборского городского округа</w:t>
      </w:r>
    </w:p>
    <w:p w:rsidR="00943267" w:rsidRPr="0080194A" w:rsidRDefault="00943267" w:rsidP="00943267">
      <w:pPr>
        <w:widowControl w:val="0"/>
        <w:autoSpaceDE w:val="0"/>
        <w:jc w:val="center"/>
        <w:rPr>
          <w:b/>
          <w:sz w:val="24"/>
          <w:szCs w:val="24"/>
        </w:rPr>
      </w:pPr>
      <w:r w:rsidRPr="0080194A">
        <w:rPr>
          <w:b/>
          <w:sz w:val="24"/>
          <w:szCs w:val="24"/>
        </w:rPr>
        <w:t>на период 20</w:t>
      </w:r>
      <w:r>
        <w:rPr>
          <w:b/>
          <w:sz w:val="24"/>
          <w:szCs w:val="24"/>
        </w:rPr>
        <w:t>14</w:t>
      </w:r>
      <w:r w:rsidRPr="0080194A">
        <w:rPr>
          <w:b/>
          <w:sz w:val="24"/>
          <w:szCs w:val="24"/>
        </w:rPr>
        <w:t xml:space="preserve"> – </w:t>
      </w:r>
      <w:r w:rsidRPr="0080194A">
        <w:rPr>
          <w:b/>
          <w:color w:val="000000"/>
          <w:sz w:val="24"/>
          <w:szCs w:val="24"/>
        </w:rPr>
        <w:t>20</w:t>
      </w:r>
      <w:r>
        <w:rPr>
          <w:b/>
          <w:color w:val="000000"/>
          <w:sz w:val="24"/>
          <w:szCs w:val="24"/>
        </w:rPr>
        <w:t>24</w:t>
      </w:r>
      <w:r w:rsidRPr="0080194A">
        <w:rPr>
          <w:b/>
          <w:color w:val="000000"/>
          <w:sz w:val="24"/>
          <w:szCs w:val="24"/>
        </w:rPr>
        <w:t xml:space="preserve"> годы</w:t>
      </w:r>
      <w:r w:rsidRPr="0080194A">
        <w:rPr>
          <w:b/>
          <w:sz w:val="24"/>
          <w:szCs w:val="24"/>
        </w:rPr>
        <w:t>»</w:t>
      </w:r>
    </w:p>
    <w:p w:rsidR="00943267" w:rsidRPr="00AB7040" w:rsidRDefault="00943267" w:rsidP="00943267">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943267" w:rsidRPr="0080194A" w:rsidTr="00097AB9">
        <w:tc>
          <w:tcPr>
            <w:tcW w:w="3544" w:type="dxa"/>
            <w:tcBorders>
              <w:top w:val="single" w:sz="4" w:space="0" w:color="000000"/>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43267" w:rsidRPr="0080194A" w:rsidRDefault="00943267" w:rsidP="00097AB9">
            <w:pPr>
              <w:widowControl w:val="0"/>
              <w:autoSpaceDE w:val="0"/>
              <w:snapToGrid w:val="0"/>
              <w:jc w:val="both"/>
              <w:rPr>
                <w:sz w:val="24"/>
                <w:szCs w:val="24"/>
              </w:rPr>
            </w:pPr>
            <w:r w:rsidRPr="0080194A">
              <w:rPr>
                <w:sz w:val="24"/>
                <w:szCs w:val="24"/>
              </w:rPr>
              <w:t>«Управление муниципальным имуществом Сосновоборского городского округа на период 20</w:t>
            </w:r>
            <w:r>
              <w:rPr>
                <w:sz w:val="24"/>
                <w:szCs w:val="24"/>
              </w:rPr>
              <w:t>14</w:t>
            </w:r>
            <w:r w:rsidRPr="0080194A">
              <w:rPr>
                <w:sz w:val="24"/>
                <w:szCs w:val="24"/>
              </w:rPr>
              <w:t xml:space="preserve"> – 20</w:t>
            </w:r>
            <w:r>
              <w:rPr>
                <w:sz w:val="24"/>
                <w:szCs w:val="24"/>
              </w:rPr>
              <w:t>24</w:t>
            </w:r>
            <w:r w:rsidRPr="0080194A">
              <w:rPr>
                <w:sz w:val="24"/>
                <w:szCs w:val="24"/>
              </w:rPr>
              <w:t xml:space="preserve"> годы»</w:t>
            </w:r>
          </w:p>
        </w:tc>
      </w:tr>
      <w:tr w:rsidR="00943267" w:rsidRPr="0080194A" w:rsidTr="00097AB9">
        <w:tc>
          <w:tcPr>
            <w:tcW w:w="3544" w:type="dxa"/>
            <w:tcBorders>
              <w:top w:val="single" w:sz="4" w:space="0" w:color="000000"/>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43267" w:rsidRPr="0080194A" w:rsidRDefault="00943267" w:rsidP="00097AB9">
            <w:pPr>
              <w:widowControl w:val="0"/>
              <w:autoSpaceDE w:val="0"/>
              <w:snapToGrid w:val="0"/>
              <w:jc w:val="both"/>
              <w:rPr>
                <w:sz w:val="24"/>
                <w:szCs w:val="24"/>
              </w:rPr>
            </w:pPr>
            <w:r w:rsidRPr="0080194A">
              <w:rPr>
                <w:sz w:val="24"/>
                <w:szCs w:val="24"/>
              </w:rPr>
              <w:t xml:space="preserve">Первый заместитель главы администрации </w:t>
            </w:r>
          </w:p>
          <w:p w:rsidR="00943267" w:rsidRPr="0080194A" w:rsidRDefault="00943267" w:rsidP="00097AB9">
            <w:pPr>
              <w:widowControl w:val="0"/>
              <w:autoSpaceDE w:val="0"/>
              <w:jc w:val="both"/>
              <w:rPr>
                <w:sz w:val="24"/>
                <w:szCs w:val="24"/>
              </w:rPr>
            </w:pPr>
          </w:p>
        </w:tc>
      </w:tr>
      <w:tr w:rsidR="00943267" w:rsidRPr="0080194A" w:rsidTr="00097AB9">
        <w:trPr>
          <w:trHeight w:val="400"/>
        </w:trPr>
        <w:tc>
          <w:tcPr>
            <w:tcW w:w="3544" w:type="dxa"/>
            <w:tcBorders>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943267" w:rsidRPr="0080194A" w:rsidRDefault="00943267" w:rsidP="00097AB9">
            <w:pPr>
              <w:pStyle w:val="ConsPlusCell"/>
              <w:snapToGrid w:val="0"/>
              <w:jc w:val="both"/>
              <w:rPr>
                <w:rFonts w:ascii="Times New Roman" w:hAnsi="Times New Roman" w:cs="Times New Roman"/>
                <w:sz w:val="24"/>
                <w:szCs w:val="24"/>
              </w:rPr>
            </w:pPr>
            <w:r w:rsidRPr="0080194A">
              <w:rPr>
                <w:rFonts w:ascii="Times New Roman" w:hAnsi="Times New Roman" w:cs="Times New Roman"/>
                <w:sz w:val="24"/>
                <w:szCs w:val="24"/>
              </w:rPr>
              <w:t>КУМИ Сосновоборского городского округа</w:t>
            </w:r>
          </w:p>
        </w:tc>
      </w:tr>
      <w:tr w:rsidR="00943267" w:rsidRPr="0080194A" w:rsidTr="00097AB9">
        <w:trPr>
          <w:trHeight w:val="400"/>
        </w:trPr>
        <w:tc>
          <w:tcPr>
            <w:tcW w:w="3544" w:type="dxa"/>
            <w:tcBorders>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943267" w:rsidRPr="0080194A" w:rsidRDefault="00943267" w:rsidP="00097AB9">
            <w:pPr>
              <w:pStyle w:val="ConsPlusCell"/>
              <w:snapToGrid w:val="0"/>
              <w:jc w:val="both"/>
              <w:rPr>
                <w:rFonts w:ascii="Times New Roman" w:hAnsi="Times New Roman" w:cs="Times New Roman"/>
                <w:sz w:val="24"/>
                <w:szCs w:val="24"/>
              </w:rPr>
            </w:pPr>
            <w:r w:rsidRPr="0080194A">
              <w:rPr>
                <w:rFonts w:ascii="Times New Roman" w:hAnsi="Times New Roman" w:cs="Times New Roman"/>
                <w:sz w:val="24"/>
                <w:szCs w:val="24"/>
              </w:rPr>
              <w:t>--------</w:t>
            </w:r>
          </w:p>
        </w:tc>
      </w:tr>
      <w:tr w:rsidR="00943267" w:rsidRPr="0080194A" w:rsidTr="00097AB9">
        <w:trPr>
          <w:trHeight w:val="400"/>
        </w:trPr>
        <w:tc>
          <w:tcPr>
            <w:tcW w:w="3544" w:type="dxa"/>
            <w:tcBorders>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КУМИ Сосновоборского городского округа;</w:t>
            </w:r>
          </w:p>
          <w:p w:rsidR="00943267" w:rsidRPr="0080194A" w:rsidRDefault="00943267" w:rsidP="00097AB9">
            <w:pPr>
              <w:pStyle w:val="ConsPlusCell"/>
              <w:rPr>
                <w:rFonts w:ascii="Times New Roman" w:hAnsi="Times New Roman" w:cs="Times New Roman"/>
                <w:sz w:val="24"/>
                <w:szCs w:val="24"/>
              </w:rPr>
            </w:pPr>
            <w:r w:rsidRPr="0080194A">
              <w:rPr>
                <w:rFonts w:ascii="Times New Roman" w:hAnsi="Times New Roman" w:cs="Times New Roman"/>
                <w:sz w:val="24"/>
                <w:szCs w:val="24"/>
              </w:rPr>
              <w:t>Муниципальное казенное учреждение «Сосновоборский фонд имущества» (далее – МКУ «СФИ»);</w:t>
            </w:r>
          </w:p>
          <w:p w:rsidR="00943267" w:rsidRPr="0080194A" w:rsidRDefault="00943267" w:rsidP="00097AB9">
            <w:pPr>
              <w:pStyle w:val="ConsPlusCell"/>
              <w:rPr>
                <w:rFonts w:ascii="Times New Roman" w:hAnsi="Times New Roman" w:cs="Times New Roman"/>
                <w:sz w:val="24"/>
                <w:szCs w:val="24"/>
              </w:rPr>
            </w:pPr>
            <w:r w:rsidRPr="0080194A">
              <w:rPr>
                <w:rFonts w:ascii="Times New Roman" w:hAnsi="Times New Roman" w:cs="Times New Roman"/>
                <w:sz w:val="24"/>
                <w:szCs w:val="24"/>
              </w:rPr>
              <w:t>комитет по управлению жилищно-коммунальным хозяйством администрации.</w:t>
            </w:r>
          </w:p>
        </w:tc>
      </w:tr>
      <w:tr w:rsidR="00943267" w:rsidRPr="0080194A" w:rsidTr="00097AB9">
        <w:trPr>
          <w:trHeight w:val="400"/>
        </w:trPr>
        <w:tc>
          <w:tcPr>
            <w:tcW w:w="3544" w:type="dxa"/>
            <w:tcBorders>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943267" w:rsidRPr="00BB605E" w:rsidRDefault="00943267" w:rsidP="00097AB9">
            <w:pPr>
              <w:pStyle w:val="Default"/>
              <w:numPr>
                <w:ilvl w:val="0"/>
                <w:numId w:val="14"/>
              </w:numPr>
              <w:tabs>
                <w:tab w:val="left" w:pos="350"/>
              </w:tabs>
              <w:snapToGrid w:val="0"/>
              <w:ind w:left="350" w:hanging="350"/>
              <w:jc w:val="both"/>
            </w:pPr>
            <w:r w:rsidRPr="00BB605E">
              <w:t>«Постановка на кадастровый учет и оценка объектов муниципальной собственности Сосновоборского городского округа».</w:t>
            </w:r>
          </w:p>
          <w:p w:rsidR="00943267" w:rsidRPr="00273675" w:rsidRDefault="00943267" w:rsidP="00097AB9">
            <w:pPr>
              <w:pStyle w:val="Default"/>
              <w:widowControl w:val="0"/>
              <w:numPr>
                <w:ilvl w:val="0"/>
                <w:numId w:val="14"/>
              </w:numPr>
              <w:tabs>
                <w:tab w:val="left" w:pos="350"/>
              </w:tabs>
              <w:ind w:left="350" w:hanging="350"/>
              <w:jc w:val="both"/>
            </w:pPr>
            <w:r w:rsidRPr="00BB605E">
              <w:t xml:space="preserve">«Передача </w:t>
            </w:r>
            <w:r w:rsidRPr="00273675">
              <w:t>в пользование и продажа объектов муниципальной собственности и земельных участков, собственность на которые не разграничена».</w:t>
            </w:r>
          </w:p>
          <w:p w:rsidR="00943267" w:rsidRPr="0080194A" w:rsidRDefault="00943267" w:rsidP="00097AB9">
            <w:pPr>
              <w:pStyle w:val="Default"/>
              <w:numPr>
                <w:ilvl w:val="0"/>
                <w:numId w:val="14"/>
              </w:numPr>
              <w:tabs>
                <w:tab w:val="left" w:pos="350"/>
              </w:tabs>
              <w:ind w:left="350" w:hanging="350"/>
              <w:jc w:val="both"/>
            </w:pPr>
            <w:r w:rsidRPr="00273675">
              <w:t>«</w:t>
            </w:r>
            <w:r w:rsidRPr="00273675">
              <w:rPr>
                <w:bCs/>
              </w:rPr>
              <w:t>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r w:rsidRPr="00273675">
              <w:t>».</w:t>
            </w:r>
          </w:p>
        </w:tc>
      </w:tr>
      <w:tr w:rsidR="00943267" w:rsidRPr="0080194A" w:rsidTr="00097AB9">
        <w:tc>
          <w:tcPr>
            <w:tcW w:w="3544" w:type="dxa"/>
            <w:tcBorders>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Цел</w:t>
            </w:r>
            <w:r>
              <w:rPr>
                <w:rFonts w:ascii="Times New Roman" w:hAnsi="Times New Roman" w:cs="Times New Roman"/>
                <w:sz w:val="24"/>
                <w:szCs w:val="24"/>
              </w:rPr>
              <w:t>ь</w:t>
            </w:r>
            <w:r w:rsidRPr="0080194A">
              <w:rPr>
                <w:rFonts w:ascii="Times New Roman" w:hAnsi="Times New Roman" w:cs="Times New Roman"/>
                <w:sz w:val="24"/>
                <w:szCs w:val="24"/>
              </w:rPr>
              <w:t xml:space="preserve">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943267" w:rsidRPr="00935A52" w:rsidRDefault="00943267" w:rsidP="00097AB9">
            <w:pPr>
              <w:pStyle w:val="ConsPlusCell"/>
              <w:jc w:val="both"/>
              <w:rPr>
                <w:rFonts w:ascii="Times New Roman" w:hAnsi="Times New Roman" w:cs="Times New Roman"/>
                <w:sz w:val="24"/>
                <w:szCs w:val="24"/>
              </w:rPr>
            </w:pPr>
            <w:r w:rsidRPr="00935A52">
              <w:rPr>
                <w:rFonts w:ascii="Times New Roman" w:hAnsi="Times New Roman" w:cs="Times New Roman"/>
                <w:sz w:val="24"/>
                <w:szCs w:val="24"/>
              </w:rPr>
              <w:t>Повышение эффективности управления муниципальной собственностью</w:t>
            </w:r>
          </w:p>
        </w:tc>
      </w:tr>
      <w:tr w:rsidR="00943267" w:rsidRPr="0080194A" w:rsidTr="00097AB9">
        <w:tc>
          <w:tcPr>
            <w:tcW w:w="3544" w:type="dxa"/>
            <w:tcBorders>
              <w:top w:val="single" w:sz="4" w:space="0" w:color="000000"/>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sidRPr="0080194A">
              <w:rPr>
                <w:rFonts w:ascii="Times New Roman" w:hAnsi="Times New Roman" w:cs="Times New Roman"/>
                <w:sz w:val="24"/>
                <w:szCs w:val="24"/>
              </w:rPr>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43267" w:rsidRPr="00935A52" w:rsidRDefault="00943267" w:rsidP="00097AB9">
            <w:pPr>
              <w:pStyle w:val="Default"/>
              <w:snapToGrid w:val="0"/>
              <w:jc w:val="both"/>
            </w:pPr>
            <w:r w:rsidRPr="00935A52">
              <w:t xml:space="preserve">1. </w:t>
            </w:r>
            <w:r w:rsidRPr="00935A52">
              <w:rPr>
                <w:color w:val="auto"/>
              </w:rPr>
              <w:t>Обеспечение полноты, достоверности и актуальности информации</w:t>
            </w:r>
            <w:r w:rsidRPr="00935A52">
              <w:rPr>
                <w:color w:val="FF0000"/>
              </w:rPr>
              <w:t xml:space="preserve"> </w:t>
            </w:r>
            <w:r w:rsidRPr="00935A52">
              <w:t>об объектах муниципальной собственности, включая объекты недвижимого и движимого имущества, а также земельные участки.</w:t>
            </w:r>
          </w:p>
          <w:p w:rsidR="00943267" w:rsidRPr="00935A52" w:rsidRDefault="00943267" w:rsidP="00097AB9">
            <w:pPr>
              <w:pStyle w:val="Default"/>
              <w:jc w:val="both"/>
            </w:pPr>
            <w:r w:rsidRPr="00935A52">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r w:rsidRPr="00935A52">
              <w:rPr>
                <w:color w:val="FF0000"/>
              </w:rPr>
              <w:t xml:space="preserve"> </w:t>
            </w:r>
          </w:p>
          <w:p w:rsidR="00943267" w:rsidRPr="00935A52" w:rsidRDefault="00943267" w:rsidP="00097AB9">
            <w:pPr>
              <w:pStyle w:val="Default"/>
              <w:jc w:val="both"/>
            </w:pPr>
            <w:r w:rsidRPr="00935A52">
              <w:lastRenderedPageBreak/>
              <w:t>3. Приведение состояния объектов муниципальной собственности в соответствие нормативным требованиям и повышение коммерческой привлекательности объектов коммерческого использования.</w:t>
            </w:r>
            <w:r w:rsidRPr="00935A52">
              <w:rPr>
                <w:color w:val="FF0000"/>
              </w:rPr>
              <w:t xml:space="preserve"> </w:t>
            </w:r>
            <w:r w:rsidRPr="00935A52">
              <w:rPr>
                <w:color w:val="auto"/>
              </w:rPr>
              <w:t>Продление срока эксплуатации объектов нежилого фонда, обеспечение безаварийного, безопасного функционирования объектов в течение всего срока эксплуатации.</w:t>
            </w:r>
          </w:p>
        </w:tc>
      </w:tr>
      <w:tr w:rsidR="00943267" w:rsidRPr="0080194A" w:rsidTr="00097AB9">
        <w:trPr>
          <w:trHeight w:val="400"/>
        </w:trPr>
        <w:tc>
          <w:tcPr>
            <w:tcW w:w="3544" w:type="dxa"/>
            <w:tcBorders>
              <w:top w:val="single" w:sz="4" w:space="0" w:color="000000"/>
              <w:left w:val="single" w:sz="4" w:space="0" w:color="000000"/>
              <w:bottom w:val="single" w:sz="4" w:space="0" w:color="000000"/>
            </w:tcBorders>
            <w:shd w:val="clear" w:color="auto" w:fill="auto"/>
          </w:tcPr>
          <w:p w:rsidR="00943267" w:rsidRPr="0080194A" w:rsidRDefault="00943267" w:rsidP="00097AB9">
            <w:pPr>
              <w:pStyle w:val="ConsPlusCell"/>
              <w:snapToGrid w:val="0"/>
              <w:rPr>
                <w:rFonts w:ascii="Times New Roman" w:hAnsi="Times New Roman" w:cs="Times New Roman"/>
                <w:sz w:val="24"/>
                <w:szCs w:val="24"/>
              </w:rPr>
            </w:pPr>
            <w:r>
              <w:rPr>
                <w:rFonts w:ascii="Times New Roman" w:hAnsi="Times New Roman" w:cs="Times New Roman"/>
                <w:sz w:val="24"/>
                <w:szCs w:val="24"/>
              </w:rPr>
              <w:lastRenderedPageBreak/>
              <w:t>С</w:t>
            </w:r>
            <w:r w:rsidRPr="0080194A">
              <w:rPr>
                <w:rFonts w:ascii="Times New Roman" w:hAnsi="Times New Roman" w:cs="Times New Roman"/>
                <w:sz w:val="24"/>
                <w:szCs w:val="24"/>
              </w:rPr>
              <w:t xml:space="preserve">роки </w:t>
            </w:r>
            <w:r>
              <w:rPr>
                <w:rFonts w:ascii="Times New Roman" w:hAnsi="Times New Roman" w:cs="Times New Roman"/>
                <w:sz w:val="24"/>
                <w:szCs w:val="24"/>
              </w:rPr>
              <w:t>и э</w:t>
            </w:r>
            <w:r w:rsidRPr="0080194A">
              <w:rPr>
                <w:rFonts w:ascii="Times New Roman" w:hAnsi="Times New Roman" w:cs="Times New Roman"/>
                <w:sz w:val="24"/>
                <w:szCs w:val="24"/>
              </w:rPr>
              <w:t xml:space="preserve">тапы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43267" w:rsidRPr="0036586F" w:rsidRDefault="00943267" w:rsidP="00097AB9">
            <w:pPr>
              <w:pStyle w:val="ConsPlusCell"/>
              <w:snapToGrid w:val="0"/>
              <w:rPr>
                <w:rFonts w:ascii="Times New Roman" w:hAnsi="Times New Roman" w:cs="Times New Roman"/>
                <w:sz w:val="24"/>
                <w:szCs w:val="24"/>
              </w:rPr>
            </w:pPr>
            <w:r w:rsidRPr="0036586F">
              <w:rPr>
                <w:rFonts w:ascii="Times New Roman" w:hAnsi="Times New Roman" w:cs="Times New Roman"/>
                <w:sz w:val="24"/>
                <w:szCs w:val="24"/>
              </w:rPr>
              <w:t>Срок реализации: 2014 – 202</w:t>
            </w:r>
            <w:r>
              <w:rPr>
                <w:rFonts w:ascii="Times New Roman" w:hAnsi="Times New Roman" w:cs="Times New Roman"/>
                <w:sz w:val="24"/>
                <w:szCs w:val="24"/>
              </w:rPr>
              <w:t>4</w:t>
            </w:r>
            <w:r w:rsidRPr="0036586F">
              <w:rPr>
                <w:rFonts w:ascii="Times New Roman" w:hAnsi="Times New Roman" w:cs="Times New Roman"/>
                <w:sz w:val="24"/>
                <w:szCs w:val="24"/>
              </w:rPr>
              <w:t xml:space="preserve"> годы</w:t>
            </w:r>
          </w:p>
          <w:p w:rsidR="00943267" w:rsidRPr="0036586F" w:rsidRDefault="00943267" w:rsidP="00097AB9">
            <w:pPr>
              <w:jc w:val="both"/>
              <w:rPr>
                <w:sz w:val="24"/>
                <w:szCs w:val="24"/>
              </w:rPr>
            </w:pPr>
            <w:r w:rsidRPr="0036586F">
              <w:rPr>
                <w:sz w:val="24"/>
                <w:szCs w:val="24"/>
                <w:lang w:val="en-US"/>
              </w:rPr>
              <w:t>I</w:t>
            </w:r>
            <w:r w:rsidRPr="0036586F">
              <w:rPr>
                <w:sz w:val="24"/>
                <w:szCs w:val="24"/>
              </w:rPr>
              <w:t xml:space="preserve"> этап – 2014 год, </w:t>
            </w:r>
          </w:p>
          <w:p w:rsidR="00943267" w:rsidRPr="0036586F" w:rsidRDefault="00943267" w:rsidP="00097AB9">
            <w:pPr>
              <w:jc w:val="both"/>
              <w:rPr>
                <w:sz w:val="24"/>
                <w:szCs w:val="24"/>
              </w:rPr>
            </w:pPr>
            <w:r w:rsidRPr="0036586F">
              <w:rPr>
                <w:sz w:val="24"/>
                <w:szCs w:val="24"/>
                <w:lang w:val="en-US"/>
              </w:rPr>
              <w:t>II</w:t>
            </w:r>
            <w:r w:rsidRPr="0036586F">
              <w:rPr>
                <w:sz w:val="24"/>
                <w:szCs w:val="24"/>
              </w:rPr>
              <w:t xml:space="preserve"> этап – 2015-2017 годы, </w:t>
            </w:r>
          </w:p>
          <w:p w:rsidR="00943267" w:rsidRPr="0036586F" w:rsidRDefault="00943267" w:rsidP="00097AB9">
            <w:pPr>
              <w:jc w:val="both"/>
              <w:rPr>
                <w:sz w:val="24"/>
                <w:szCs w:val="24"/>
              </w:rPr>
            </w:pPr>
            <w:r w:rsidRPr="0036586F">
              <w:rPr>
                <w:sz w:val="24"/>
                <w:szCs w:val="24"/>
                <w:lang w:val="en-US"/>
              </w:rPr>
              <w:t>III</w:t>
            </w:r>
            <w:r w:rsidRPr="0036586F">
              <w:rPr>
                <w:sz w:val="24"/>
                <w:szCs w:val="24"/>
              </w:rPr>
              <w:t xml:space="preserve"> этап – 2018-2020 годы.</w:t>
            </w:r>
          </w:p>
          <w:p w:rsidR="00943267" w:rsidRPr="0080194A" w:rsidRDefault="00943267" w:rsidP="00097AB9">
            <w:pPr>
              <w:jc w:val="both"/>
              <w:rPr>
                <w:sz w:val="24"/>
                <w:szCs w:val="24"/>
              </w:rPr>
            </w:pPr>
            <w:r w:rsidRPr="0036586F">
              <w:rPr>
                <w:sz w:val="24"/>
                <w:szCs w:val="24"/>
                <w:lang w:val="en-US"/>
              </w:rPr>
              <w:t>IV</w:t>
            </w:r>
            <w:r w:rsidRPr="0036586F">
              <w:rPr>
                <w:sz w:val="24"/>
                <w:szCs w:val="24"/>
              </w:rPr>
              <w:t xml:space="preserve"> этап – 2021-202</w:t>
            </w:r>
            <w:r>
              <w:rPr>
                <w:sz w:val="24"/>
                <w:szCs w:val="24"/>
              </w:rPr>
              <w:t>4</w:t>
            </w:r>
            <w:r w:rsidRPr="0036586F">
              <w:rPr>
                <w:sz w:val="24"/>
                <w:szCs w:val="24"/>
              </w:rPr>
              <w:t xml:space="preserve"> годы</w:t>
            </w:r>
          </w:p>
        </w:tc>
      </w:tr>
      <w:tr w:rsidR="00097AB9" w:rsidRPr="00935A52" w:rsidTr="00097AB9">
        <w:trPr>
          <w:trHeight w:val="400"/>
        </w:trPr>
        <w:tc>
          <w:tcPr>
            <w:tcW w:w="3544" w:type="dxa"/>
            <w:tcBorders>
              <w:top w:val="single" w:sz="4" w:space="0" w:color="000000"/>
              <w:left w:val="single" w:sz="4" w:space="0" w:color="000000"/>
              <w:bottom w:val="single" w:sz="4" w:space="0" w:color="000000"/>
            </w:tcBorders>
            <w:shd w:val="clear" w:color="auto" w:fill="auto"/>
          </w:tcPr>
          <w:p w:rsidR="00097AB9" w:rsidRPr="00097AB9" w:rsidRDefault="00097AB9" w:rsidP="00097AB9">
            <w:pPr>
              <w:pStyle w:val="ConsPlusCell"/>
              <w:snapToGrid w:val="0"/>
              <w:rPr>
                <w:rFonts w:ascii="Times New Roman" w:hAnsi="Times New Roman" w:cs="Times New Roman"/>
                <w:sz w:val="24"/>
                <w:szCs w:val="24"/>
              </w:rPr>
            </w:pPr>
            <w:r w:rsidRPr="00097AB9">
              <w:rPr>
                <w:rFonts w:ascii="Times New Roman" w:hAnsi="Times New Roman" w:cs="Times New Roman"/>
                <w:sz w:val="24"/>
                <w:szCs w:val="24"/>
              </w:rPr>
              <w:t xml:space="preserve">Объемы бюджетных ассигнований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097AB9" w:rsidRPr="00097AB9" w:rsidRDefault="00097AB9" w:rsidP="00097AB9">
            <w:pPr>
              <w:snapToGrid w:val="0"/>
              <w:rPr>
                <w:color w:val="000000"/>
                <w:sz w:val="24"/>
                <w:szCs w:val="24"/>
              </w:rPr>
            </w:pPr>
            <w:r w:rsidRPr="00097AB9">
              <w:rPr>
                <w:color w:val="000000"/>
                <w:sz w:val="24"/>
                <w:szCs w:val="24"/>
              </w:rPr>
              <w:t xml:space="preserve">Объем финансирования 302 386,033 </w:t>
            </w:r>
            <w:r w:rsidRPr="00097AB9">
              <w:rPr>
                <w:sz w:val="24"/>
                <w:szCs w:val="24"/>
              </w:rPr>
              <w:t>тыс</w:t>
            </w:r>
            <w:proofErr w:type="gramStart"/>
            <w:r w:rsidRPr="00097AB9">
              <w:rPr>
                <w:sz w:val="24"/>
                <w:szCs w:val="24"/>
              </w:rPr>
              <w:t>.р</w:t>
            </w:r>
            <w:proofErr w:type="gramEnd"/>
            <w:r w:rsidRPr="00097AB9">
              <w:rPr>
                <w:sz w:val="24"/>
                <w:szCs w:val="24"/>
              </w:rPr>
              <w:t>уб.</w:t>
            </w:r>
          </w:p>
          <w:p w:rsidR="00097AB9" w:rsidRPr="00097AB9" w:rsidRDefault="00097AB9" w:rsidP="00097AB9">
            <w:pPr>
              <w:rPr>
                <w:color w:val="000000"/>
                <w:sz w:val="24"/>
                <w:szCs w:val="24"/>
              </w:rPr>
            </w:pPr>
            <w:r w:rsidRPr="00097AB9">
              <w:rPr>
                <w:color w:val="000000"/>
                <w:sz w:val="24"/>
                <w:szCs w:val="24"/>
              </w:rPr>
              <w:t>в том числе по годам (тыс. руб.):</w:t>
            </w:r>
          </w:p>
          <w:tbl>
            <w:tblPr>
              <w:tblW w:w="6076" w:type="dxa"/>
              <w:tblLayout w:type="fixed"/>
              <w:tblLook w:val="0000"/>
            </w:tblPr>
            <w:tblGrid>
              <w:gridCol w:w="1540"/>
              <w:gridCol w:w="2126"/>
              <w:gridCol w:w="2410"/>
            </w:tblGrid>
            <w:tr w:rsidR="00097AB9" w:rsidRPr="00097AB9" w:rsidTr="00097AB9">
              <w:tc>
                <w:tcPr>
                  <w:tcW w:w="1540" w:type="dxa"/>
                  <w:shd w:val="clear" w:color="auto" w:fill="auto"/>
                </w:tcPr>
                <w:p w:rsidR="00097AB9" w:rsidRPr="00097AB9" w:rsidRDefault="00097AB9" w:rsidP="00097AB9">
                  <w:pPr>
                    <w:snapToGrid w:val="0"/>
                    <w:rPr>
                      <w:color w:val="000000"/>
                      <w:sz w:val="24"/>
                      <w:szCs w:val="24"/>
                    </w:rPr>
                  </w:pPr>
                </w:p>
              </w:tc>
              <w:tc>
                <w:tcPr>
                  <w:tcW w:w="2126"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Местный бюджет</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Прочие источники</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2014 год</w:t>
                  </w:r>
                </w:p>
              </w:tc>
              <w:tc>
                <w:tcPr>
                  <w:tcW w:w="2126" w:type="dxa"/>
                  <w:shd w:val="clear" w:color="auto" w:fill="auto"/>
                  <w:vAlign w:val="center"/>
                </w:tcPr>
                <w:p w:rsidR="00097AB9" w:rsidRPr="00097AB9" w:rsidRDefault="00097AB9" w:rsidP="00097AB9">
                  <w:pPr>
                    <w:jc w:val="center"/>
                    <w:rPr>
                      <w:color w:val="000000"/>
                      <w:sz w:val="24"/>
                      <w:szCs w:val="24"/>
                    </w:rPr>
                  </w:pPr>
                  <w:r w:rsidRPr="00097AB9">
                    <w:rPr>
                      <w:color w:val="000000"/>
                      <w:sz w:val="24"/>
                      <w:szCs w:val="24"/>
                    </w:rPr>
                    <w:t>43 913,227</w:t>
                  </w:r>
                </w:p>
              </w:tc>
              <w:tc>
                <w:tcPr>
                  <w:tcW w:w="2410" w:type="dxa"/>
                  <w:shd w:val="clear" w:color="auto" w:fill="auto"/>
                </w:tcPr>
                <w:p w:rsidR="00097AB9" w:rsidRPr="00097AB9" w:rsidRDefault="00097AB9" w:rsidP="00097AB9">
                  <w:pPr>
                    <w:snapToGrid w:val="0"/>
                    <w:jc w:val="center"/>
                    <w:rPr>
                      <w:sz w:val="24"/>
                      <w:szCs w:val="24"/>
                    </w:rPr>
                  </w:pPr>
                  <w:r w:rsidRPr="00097AB9">
                    <w:rPr>
                      <w:sz w:val="24"/>
                      <w:szCs w:val="24"/>
                    </w:rPr>
                    <w:t>2 500,00</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2015 год</w:t>
                  </w:r>
                </w:p>
              </w:tc>
              <w:tc>
                <w:tcPr>
                  <w:tcW w:w="2126" w:type="dxa"/>
                  <w:shd w:val="clear" w:color="auto" w:fill="auto"/>
                </w:tcPr>
                <w:p w:rsidR="00097AB9" w:rsidRPr="00097AB9" w:rsidRDefault="00097AB9" w:rsidP="00097AB9">
                  <w:pPr>
                    <w:snapToGrid w:val="0"/>
                    <w:jc w:val="center"/>
                    <w:rPr>
                      <w:sz w:val="24"/>
                      <w:szCs w:val="24"/>
                    </w:rPr>
                  </w:pPr>
                  <w:r w:rsidRPr="00097AB9">
                    <w:rPr>
                      <w:color w:val="000000"/>
                      <w:sz w:val="24"/>
                      <w:szCs w:val="24"/>
                    </w:rPr>
                    <w:t>29 317,421</w:t>
                  </w:r>
                </w:p>
              </w:tc>
              <w:tc>
                <w:tcPr>
                  <w:tcW w:w="2410" w:type="dxa"/>
                  <w:shd w:val="clear" w:color="auto" w:fill="auto"/>
                </w:tcPr>
                <w:p w:rsidR="00097AB9" w:rsidRPr="00097AB9" w:rsidRDefault="00097AB9" w:rsidP="00097AB9">
                  <w:pPr>
                    <w:snapToGrid w:val="0"/>
                    <w:jc w:val="center"/>
                    <w:rPr>
                      <w:sz w:val="24"/>
                      <w:szCs w:val="24"/>
                    </w:rPr>
                  </w:pPr>
                  <w:r w:rsidRPr="00097AB9">
                    <w:rPr>
                      <w:sz w:val="24"/>
                      <w:szCs w:val="24"/>
                    </w:rPr>
                    <w:t>5 268,491</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2016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20 496,467</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8 024,141</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2017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14 217,253</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2018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27 208,588</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2019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bCs/>
                      <w:sz w:val="24"/>
                      <w:szCs w:val="24"/>
                    </w:rPr>
                    <w:t>26 476,920</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tc>
            </w:tr>
            <w:tr w:rsidR="00097AB9" w:rsidRPr="00097AB9" w:rsidTr="00097AB9">
              <w:trPr>
                <w:trHeight w:val="286"/>
              </w:trPr>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2020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bCs/>
                      <w:sz w:val="24"/>
                      <w:szCs w:val="24"/>
                    </w:rPr>
                    <w:t>27 693,431</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2021 год</w:t>
                  </w:r>
                </w:p>
              </w:tc>
              <w:tc>
                <w:tcPr>
                  <w:tcW w:w="2126" w:type="dxa"/>
                  <w:shd w:val="clear" w:color="auto" w:fill="auto"/>
                </w:tcPr>
                <w:p w:rsidR="00097AB9" w:rsidRPr="00097AB9" w:rsidRDefault="00097AB9" w:rsidP="00097AB9">
                  <w:pPr>
                    <w:snapToGrid w:val="0"/>
                    <w:jc w:val="center"/>
                    <w:rPr>
                      <w:color w:val="000000"/>
                      <w:sz w:val="24"/>
                      <w:szCs w:val="24"/>
                    </w:rPr>
                  </w:pPr>
                  <w:r w:rsidRPr="00097AB9">
                    <w:rPr>
                      <w:bCs/>
                      <w:sz w:val="24"/>
                      <w:szCs w:val="24"/>
                    </w:rPr>
                    <w:t>30 387,905</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tc>
            </w:tr>
            <w:tr w:rsidR="00097AB9" w:rsidRPr="00097AB9" w:rsidTr="00097AB9">
              <w:tc>
                <w:tcPr>
                  <w:tcW w:w="1540" w:type="dxa"/>
                  <w:shd w:val="clear" w:color="auto" w:fill="auto"/>
                </w:tcPr>
                <w:p w:rsidR="00097AB9" w:rsidRPr="00097AB9" w:rsidRDefault="00097AB9" w:rsidP="00097AB9">
                  <w:pPr>
                    <w:snapToGrid w:val="0"/>
                    <w:rPr>
                      <w:color w:val="000000"/>
                      <w:sz w:val="24"/>
                      <w:szCs w:val="24"/>
                    </w:rPr>
                  </w:pPr>
                  <w:r w:rsidRPr="00097AB9">
                    <w:rPr>
                      <w:color w:val="000000"/>
                      <w:sz w:val="24"/>
                      <w:szCs w:val="24"/>
                    </w:rPr>
                    <w:t>2022 год</w:t>
                  </w:r>
                </w:p>
                <w:p w:rsidR="00097AB9" w:rsidRPr="00097AB9" w:rsidRDefault="00097AB9" w:rsidP="00097AB9">
                  <w:pPr>
                    <w:snapToGrid w:val="0"/>
                    <w:rPr>
                      <w:color w:val="000000"/>
                      <w:sz w:val="24"/>
                      <w:szCs w:val="24"/>
                    </w:rPr>
                  </w:pPr>
                  <w:r w:rsidRPr="00097AB9">
                    <w:rPr>
                      <w:color w:val="000000"/>
                      <w:sz w:val="24"/>
                      <w:szCs w:val="24"/>
                    </w:rPr>
                    <w:t xml:space="preserve">2023 год     </w:t>
                  </w:r>
                </w:p>
                <w:p w:rsidR="00097AB9" w:rsidRPr="00097AB9" w:rsidRDefault="00097AB9" w:rsidP="00097AB9">
                  <w:pPr>
                    <w:snapToGrid w:val="0"/>
                    <w:rPr>
                      <w:color w:val="000000"/>
                      <w:sz w:val="24"/>
                      <w:szCs w:val="24"/>
                    </w:rPr>
                  </w:pPr>
                  <w:r w:rsidRPr="00097AB9">
                    <w:rPr>
                      <w:color w:val="000000"/>
                      <w:sz w:val="24"/>
                      <w:szCs w:val="24"/>
                    </w:rPr>
                    <w:t>2024 год</w:t>
                  </w:r>
                </w:p>
              </w:tc>
              <w:tc>
                <w:tcPr>
                  <w:tcW w:w="2126" w:type="dxa"/>
                  <w:shd w:val="clear" w:color="auto" w:fill="auto"/>
                </w:tcPr>
                <w:p w:rsidR="00097AB9" w:rsidRPr="00097AB9" w:rsidRDefault="00097AB9" w:rsidP="00097AB9">
                  <w:pPr>
                    <w:snapToGrid w:val="0"/>
                    <w:jc w:val="center"/>
                    <w:rPr>
                      <w:bCs/>
                      <w:sz w:val="24"/>
                      <w:szCs w:val="24"/>
                    </w:rPr>
                  </w:pPr>
                  <w:r w:rsidRPr="00097AB9">
                    <w:rPr>
                      <w:bCs/>
                      <w:sz w:val="24"/>
                      <w:szCs w:val="24"/>
                    </w:rPr>
                    <w:t>21 425,544</w:t>
                  </w:r>
                </w:p>
                <w:p w:rsidR="00097AB9" w:rsidRPr="00097AB9" w:rsidRDefault="00097AB9" w:rsidP="00097AB9">
                  <w:pPr>
                    <w:snapToGrid w:val="0"/>
                    <w:jc w:val="center"/>
                    <w:rPr>
                      <w:color w:val="000000"/>
                      <w:sz w:val="24"/>
                      <w:szCs w:val="24"/>
                    </w:rPr>
                  </w:pPr>
                  <w:r w:rsidRPr="00097AB9">
                    <w:rPr>
                      <w:color w:val="000000"/>
                      <w:sz w:val="24"/>
                      <w:szCs w:val="24"/>
                    </w:rPr>
                    <w:t>22 282923</w:t>
                  </w:r>
                </w:p>
                <w:p w:rsidR="00097AB9" w:rsidRPr="00097AB9" w:rsidRDefault="00097AB9" w:rsidP="00097AB9">
                  <w:pPr>
                    <w:snapToGrid w:val="0"/>
                    <w:jc w:val="center"/>
                    <w:rPr>
                      <w:color w:val="000000"/>
                      <w:sz w:val="24"/>
                      <w:szCs w:val="24"/>
                    </w:rPr>
                  </w:pPr>
                  <w:r w:rsidRPr="00097AB9">
                    <w:rPr>
                      <w:color w:val="000000"/>
                      <w:sz w:val="24"/>
                      <w:szCs w:val="24"/>
                    </w:rPr>
                    <w:t>23 173,721</w:t>
                  </w:r>
                </w:p>
              </w:tc>
              <w:tc>
                <w:tcPr>
                  <w:tcW w:w="2410" w:type="dxa"/>
                  <w:shd w:val="clear" w:color="auto" w:fill="auto"/>
                </w:tcPr>
                <w:p w:rsidR="00097AB9" w:rsidRPr="00097AB9" w:rsidRDefault="00097AB9" w:rsidP="00097AB9">
                  <w:pPr>
                    <w:snapToGrid w:val="0"/>
                    <w:jc w:val="center"/>
                    <w:rPr>
                      <w:color w:val="000000"/>
                      <w:sz w:val="24"/>
                      <w:szCs w:val="24"/>
                    </w:rPr>
                  </w:pPr>
                  <w:r w:rsidRPr="00097AB9">
                    <w:rPr>
                      <w:color w:val="000000"/>
                      <w:sz w:val="24"/>
                      <w:szCs w:val="24"/>
                    </w:rPr>
                    <w:t>*</w:t>
                  </w:r>
                </w:p>
                <w:p w:rsidR="00097AB9" w:rsidRPr="00097AB9" w:rsidRDefault="00097AB9" w:rsidP="00097AB9">
                  <w:pPr>
                    <w:snapToGrid w:val="0"/>
                    <w:jc w:val="center"/>
                    <w:rPr>
                      <w:color w:val="000000"/>
                      <w:sz w:val="24"/>
                      <w:szCs w:val="24"/>
                    </w:rPr>
                  </w:pPr>
                  <w:r w:rsidRPr="00097AB9">
                    <w:rPr>
                      <w:color w:val="000000"/>
                      <w:sz w:val="24"/>
                      <w:szCs w:val="24"/>
                    </w:rPr>
                    <w:t>*</w:t>
                  </w:r>
                </w:p>
                <w:p w:rsidR="00097AB9" w:rsidRPr="00097AB9" w:rsidRDefault="00097AB9" w:rsidP="00097AB9">
                  <w:pPr>
                    <w:snapToGrid w:val="0"/>
                    <w:jc w:val="center"/>
                    <w:rPr>
                      <w:color w:val="000000"/>
                      <w:sz w:val="24"/>
                      <w:szCs w:val="24"/>
                    </w:rPr>
                  </w:pPr>
                </w:p>
              </w:tc>
            </w:tr>
          </w:tbl>
          <w:p w:rsidR="00097AB9" w:rsidRPr="00097AB9" w:rsidRDefault="00097AB9" w:rsidP="00097AB9">
            <w:pPr>
              <w:pStyle w:val="16"/>
              <w:rPr>
                <w:rFonts w:ascii="Times New Roman" w:hAnsi="Times New Roman"/>
                <w:sz w:val="24"/>
                <w:szCs w:val="24"/>
              </w:rPr>
            </w:pPr>
          </w:p>
        </w:tc>
      </w:tr>
      <w:tr w:rsidR="00943267" w:rsidRPr="00935A52" w:rsidTr="00097AB9">
        <w:trPr>
          <w:trHeight w:val="400"/>
        </w:trPr>
        <w:tc>
          <w:tcPr>
            <w:tcW w:w="3544" w:type="dxa"/>
            <w:tcBorders>
              <w:top w:val="single" w:sz="4" w:space="0" w:color="000000"/>
              <w:left w:val="single" w:sz="4" w:space="0" w:color="000000"/>
              <w:bottom w:val="single" w:sz="4" w:space="0" w:color="000000"/>
            </w:tcBorders>
            <w:shd w:val="clear" w:color="auto" w:fill="auto"/>
          </w:tcPr>
          <w:p w:rsidR="00943267" w:rsidRPr="00935A52" w:rsidRDefault="00943267" w:rsidP="00097AB9">
            <w:pPr>
              <w:pStyle w:val="ConsPlusCell"/>
              <w:snapToGrid w:val="0"/>
              <w:rPr>
                <w:rFonts w:ascii="Times New Roman" w:hAnsi="Times New Roman" w:cs="Times New Roman"/>
                <w:sz w:val="24"/>
                <w:szCs w:val="24"/>
              </w:rPr>
            </w:pPr>
            <w:r w:rsidRPr="00935A52">
              <w:rPr>
                <w:rFonts w:ascii="Times New Roman" w:hAnsi="Times New Roman" w:cs="Times New Roman"/>
                <w:sz w:val="24"/>
                <w:szCs w:val="24"/>
              </w:rPr>
              <w:t xml:space="preserve">Целевые показатели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943267" w:rsidRPr="00935A52" w:rsidRDefault="00943267" w:rsidP="00097AB9">
            <w:pPr>
              <w:pStyle w:val="Default"/>
            </w:pPr>
            <w:r w:rsidRPr="00935A52">
              <w:t>1. Количество зарегистрированных в муниципальную собственность объектов, числящихся в Реестре собственности (шт.);</w:t>
            </w:r>
          </w:p>
          <w:p w:rsidR="00943267" w:rsidRPr="00935A52" w:rsidRDefault="00943267" w:rsidP="00097AB9">
            <w:pPr>
              <w:pStyle w:val="Default"/>
              <w:snapToGrid w:val="0"/>
              <w:jc w:val="both"/>
              <w:rPr>
                <w:color w:val="auto"/>
              </w:rPr>
            </w:pPr>
            <w:r w:rsidRPr="00935A52">
              <w:t xml:space="preserve">2. </w:t>
            </w:r>
            <w:proofErr w:type="gramStart"/>
            <w:r w:rsidRPr="00935A52">
              <w:rPr>
                <w:color w:val="auto"/>
              </w:rPr>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 (шт.);</w:t>
            </w:r>
            <w:proofErr w:type="gramEnd"/>
          </w:p>
          <w:p w:rsidR="00943267" w:rsidRPr="00935A52" w:rsidRDefault="00943267" w:rsidP="00097AB9">
            <w:pPr>
              <w:pStyle w:val="Default"/>
              <w:snapToGrid w:val="0"/>
              <w:jc w:val="both"/>
            </w:pPr>
            <w:r w:rsidRPr="00935A52">
              <w:t>3. 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 (шт.).</w:t>
            </w:r>
          </w:p>
          <w:p w:rsidR="00943267" w:rsidRPr="00935A52" w:rsidRDefault="00943267" w:rsidP="00097AB9">
            <w:pPr>
              <w:pStyle w:val="Default"/>
              <w:snapToGrid w:val="0"/>
              <w:jc w:val="both"/>
            </w:pPr>
          </w:p>
          <w:p w:rsidR="00943267" w:rsidRPr="00935A52" w:rsidRDefault="00943267" w:rsidP="00097AB9">
            <w:pPr>
              <w:pStyle w:val="Default"/>
              <w:snapToGrid w:val="0"/>
              <w:jc w:val="both"/>
            </w:pPr>
            <w:r w:rsidRPr="00935A52">
              <w:t>Целевые показатели подпрограмм приведены в Приложении 2 к Программе.</w:t>
            </w:r>
          </w:p>
        </w:tc>
      </w:tr>
    </w:tbl>
    <w:p w:rsidR="00943267" w:rsidRDefault="00943267" w:rsidP="00943267">
      <w:pPr>
        <w:pStyle w:val="ConsPlusNonformat"/>
        <w:tabs>
          <w:tab w:val="left" w:pos="851"/>
        </w:tabs>
        <w:ind w:left="360"/>
        <w:jc w:val="both"/>
        <w:rPr>
          <w:rFonts w:ascii="Times New Roman" w:hAnsi="Times New Roman" w:cs="Times New Roman"/>
          <w:sz w:val="24"/>
          <w:szCs w:val="24"/>
        </w:rPr>
      </w:pPr>
    </w:p>
    <w:p w:rsidR="00943267" w:rsidRPr="00943267" w:rsidRDefault="00943267" w:rsidP="00943267">
      <w:pPr>
        <w:pStyle w:val="ConsPlusNonformat"/>
        <w:tabs>
          <w:tab w:val="left" w:pos="851"/>
        </w:tabs>
        <w:ind w:left="360"/>
        <w:jc w:val="both"/>
        <w:rPr>
          <w:rFonts w:ascii="Times New Roman" w:hAnsi="Times New Roman" w:cs="Times New Roman"/>
          <w:sz w:val="24"/>
          <w:szCs w:val="24"/>
        </w:rPr>
      </w:pPr>
      <w:r w:rsidRPr="00943267">
        <w:rPr>
          <w:rFonts w:ascii="Times New Roman" w:hAnsi="Times New Roman" w:cs="Times New Roman"/>
          <w:color w:val="000000"/>
          <w:sz w:val="24"/>
          <w:szCs w:val="24"/>
        </w:rPr>
        <w:t>* - финансирование подлежит уточнению при дальнейшей разработке Программы.</w:t>
      </w:r>
    </w:p>
    <w:p w:rsidR="0014400C" w:rsidRPr="00AB7040" w:rsidRDefault="0014400C" w:rsidP="0014400C">
      <w:pPr>
        <w:pageBreakBefore/>
        <w:jc w:val="center"/>
        <w:rPr>
          <w:b/>
          <w:sz w:val="28"/>
          <w:szCs w:val="32"/>
        </w:rPr>
      </w:pPr>
      <w:r w:rsidRPr="00AB7040">
        <w:rPr>
          <w:b/>
          <w:sz w:val="28"/>
          <w:szCs w:val="32"/>
        </w:rPr>
        <w:lastRenderedPageBreak/>
        <w:t>Оглавление</w:t>
      </w:r>
    </w:p>
    <w:p w:rsidR="0014400C" w:rsidRPr="00AB7040" w:rsidRDefault="0014400C" w:rsidP="0014400C">
      <w:pPr>
        <w:widowControl w:val="0"/>
        <w:autoSpaceDE w:val="0"/>
        <w:jc w:val="center"/>
        <w:rPr>
          <w:b/>
          <w:sz w:val="24"/>
          <w:szCs w:val="24"/>
        </w:rPr>
      </w:pPr>
    </w:p>
    <w:p w:rsidR="0014400C" w:rsidRPr="00AB7040" w:rsidRDefault="0014400C" w:rsidP="0014400C">
      <w:pPr>
        <w:widowControl w:val="0"/>
        <w:numPr>
          <w:ilvl w:val="0"/>
          <w:numId w:val="11"/>
        </w:numPr>
        <w:autoSpaceDE w:val="0"/>
        <w:jc w:val="both"/>
        <w:rPr>
          <w:sz w:val="24"/>
          <w:szCs w:val="24"/>
        </w:rPr>
      </w:pPr>
      <w:r w:rsidRPr="00AB7040">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widowControl w:val="0"/>
        <w:numPr>
          <w:ilvl w:val="0"/>
          <w:numId w:val="11"/>
        </w:numPr>
        <w:autoSpaceDE w:val="0"/>
        <w:jc w:val="both"/>
        <w:rPr>
          <w:sz w:val="24"/>
          <w:szCs w:val="24"/>
        </w:rPr>
      </w:pPr>
      <w:r w:rsidRPr="00AB7040">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Pr="00AB7040" w:rsidRDefault="0014400C" w:rsidP="0014400C">
      <w:pPr>
        <w:widowControl w:val="0"/>
        <w:numPr>
          <w:ilvl w:val="0"/>
          <w:numId w:val="11"/>
        </w:numPr>
        <w:autoSpaceDE w:val="0"/>
        <w:jc w:val="both"/>
        <w:rPr>
          <w:sz w:val="24"/>
          <w:szCs w:val="24"/>
        </w:rPr>
      </w:pPr>
      <w:r w:rsidRPr="00AB7040">
        <w:rPr>
          <w:sz w:val="24"/>
          <w:szCs w:val="24"/>
        </w:rPr>
        <w:t>Сроки и этапы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целевых показателей (индикаторов)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подпрограмм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Pr="00AB7040" w:rsidRDefault="0014400C" w:rsidP="0014400C">
      <w:pPr>
        <w:widowControl w:val="0"/>
        <w:numPr>
          <w:ilvl w:val="0"/>
          <w:numId w:val="11"/>
        </w:numPr>
        <w:autoSpaceDE w:val="0"/>
        <w:jc w:val="both"/>
        <w:rPr>
          <w:sz w:val="24"/>
          <w:szCs w:val="24"/>
        </w:rPr>
      </w:pPr>
      <w:r w:rsidRPr="00AB7040">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сводных показателей муниципального задания МКУ «СФИ» по этапам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3 «Капитальный ремонт, содержание и создание инфраструктуры объектов муниципальной собственности».</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1. Перечень основных мероприятий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2. Целевые показатели (индикаторы)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3. План реализации Программы на 2014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4. План реализации Программы на 2015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5. План реализации Программы на 2016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6. План реализации Программы на 2017 год.</w:t>
      </w:r>
    </w:p>
    <w:p w:rsidR="005A5C97" w:rsidRDefault="005A5C97" w:rsidP="005A5C97">
      <w:pPr>
        <w:widowControl w:val="0"/>
        <w:tabs>
          <w:tab w:val="left" w:pos="1985"/>
        </w:tabs>
        <w:autoSpaceDE w:val="0"/>
        <w:jc w:val="both"/>
        <w:rPr>
          <w:sz w:val="24"/>
          <w:szCs w:val="24"/>
        </w:rPr>
      </w:pPr>
      <w:r w:rsidRPr="00AB7040">
        <w:rPr>
          <w:sz w:val="24"/>
          <w:szCs w:val="24"/>
        </w:rPr>
        <w:t xml:space="preserve">Приложение </w:t>
      </w:r>
      <w:r>
        <w:rPr>
          <w:sz w:val="24"/>
          <w:szCs w:val="24"/>
        </w:rPr>
        <w:t>7</w:t>
      </w:r>
      <w:r w:rsidRPr="00AB7040">
        <w:rPr>
          <w:sz w:val="24"/>
          <w:szCs w:val="24"/>
        </w:rPr>
        <w:t>. План реализации Программы на 201</w:t>
      </w:r>
      <w:r>
        <w:rPr>
          <w:sz w:val="24"/>
          <w:szCs w:val="24"/>
        </w:rPr>
        <w:t>8</w:t>
      </w:r>
      <w:r w:rsidRPr="00AB7040">
        <w:rPr>
          <w:sz w:val="24"/>
          <w:szCs w:val="24"/>
        </w:rPr>
        <w:t xml:space="preserve"> год.</w:t>
      </w:r>
    </w:p>
    <w:p w:rsidR="007865CA" w:rsidRDefault="007865CA" w:rsidP="005A5C97">
      <w:pPr>
        <w:widowControl w:val="0"/>
        <w:tabs>
          <w:tab w:val="left" w:pos="1985"/>
        </w:tabs>
        <w:autoSpaceDE w:val="0"/>
        <w:jc w:val="both"/>
        <w:rPr>
          <w:sz w:val="24"/>
          <w:szCs w:val="24"/>
        </w:rPr>
      </w:pPr>
      <w:r w:rsidRPr="00AB7040">
        <w:rPr>
          <w:sz w:val="24"/>
          <w:szCs w:val="24"/>
        </w:rPr>
        <w:t xml:space="preserve">Приложение </w:t>
      </w:r>
      <w:r>
        <w:rPr>
          <w:sz w:val="24"/>
          <w:szCs w:val="24"/>
        </w:rPr>
        <w:t>8</w:t>
      </w:r>
      <w:r w:rsidRPr="00AB7040">
        <w:rPr>
          <w:sz w:val="24"/>
          <w:szCs w:val="24"/>
        </w:rPr>
        <w:t>. План реализации Программы на 201</w:t>
      </w:r>
      <w:r>
        <w:rPr>
          <w:sz w:val="24"/>
          <w:szCs w:val="24"/>
        </w:rPr>
        <w:t>9</w:t>
      </w:r>
      <w:r w:rsidRPr="00AB7040">
        <w:rPr>
          <w:sz w:val="24"/>
          <w:szCs w:val="24"/>
        </w:rPr>
        <w:t xml:space="preserve"> год</w:t>
      </w:r>
      <w:r>
        <w:rPr>
          <w:sz w:val="24"/>
          <w:szCs w:val="24"/>
        </w:rPr>
        <w:t>.</w:t>
      </w:r>
    </w:p>
    <w:p w:rsidR="007865CA" w:rsidRPr="00AB7040" w:rsidRDefault="007865CA" w:rsidP="005A5C97">
      <w:pPr>
        <w:widowControl w:val="0"/>
        <w:tabs>
          <w:tab w:val="left" w:pos="1985"/>
        </w:tabs>
        <w:autoSpaceDE w:val="0"/>
        <w:jc w:val="both"/>
        <w:rPr>
          <w:sz w:val="24"/>
          <w:szCs w:val="24"/>
          <w:shd w:val="clear" w:color="auto" w:fill="FFFF00"/>
        </w:rPr>
      </w:pPr>
      <w:r w:rsidRPr="00AB7040">
        <w:rPr>
          <w:sz w:val="24"/>
          <w:szCs w:val="24"/>
        </w:rPr>
        <w:t xml:space="preserve">Приложение </w:t>
      </w:r>
      <w:r>
        <w:rPr>
          <w:sz w:val="24"/>
          <w:szCs w:val="24"/>
        </w:rPr>
        <w:t>9</w:t>
      </w:r>
      <w:r w:rsidRPr="00AB7040">
        <w:rPr>
          <w:sz w:val="24"/>
          <w:szCs w:val="24"/>
        </w:rPr>
        <w:t>. План реализации Программы на 20</w:t>
      </w:r>
      <w:r>
        <w:rPr>
          <w:sz w:val="24"/>
          <w:szCs w:val="24"/>
        </w:rPr>
        <w:t>20</w:t>
      </w:r>
      <w:r w:rsidRPr="00AB7040">
        <w:rPr>
          <w:sz w:val="24"/>
          <w:szCs w:val="24"/>
        </w:rPr>
        <w:t xml:space="preserve"> год</w:t>
      </w:r>
    </w:p>
    <w:p w:rsidR="00F01ADB" w:rsidRPr="00AB7040" w:rsidRDefault="00F01ADB" w:rsidP="00F01ADB">
      <w:pPr>
        <w:widowControl w:val="0"/>
        <w:tabs>
          <w:tab w:val="left" w:pos="1985"/>
        </w:tabs>
        <w:autoSpaceDE w:val="0"/>
        <w:jc w:val="both"/>
        <w:rPr>
          <w:sz w:val="24"/>
          <w:szCs w:val="24"/>
          <w:shd w:val="clear" w:color="auto" w:fill="FFFF00"/>
        </w:rPr>
      </w:pPr>
      <w:r w:rsidRPr="00AB7040">
        <w:rPr>
          <w:sz w:val="24"/>
          <w:szCs w:val="24"/>
        </w:rPr>
        <w:t xml:space="preserve">Приложение </w:t>
      </w:r>
      <w:r w:rsidR="004060E3">
        <w:rPr>
          <w:sz w:val="24"/>
          <w:szCs w:val="24"/>
        </w:rPr>
        <w:t>10</w:t>
      </w:r>
      <w:r w:rsidRPr="00AB7040">
        <w:rPr>
          <w:sz w:val="24"/>
          <w:szCs w:val="24"/>
        </w:rPr>
        <w:t>. План реализации Программы на 20</w:t>
      </w:r>
      <w:r>
        <w:rPr>
          <w:sz w:val="24"/>
          <w:szCs w:val="24"/>
        </w:rPr>
        <w:t>21</w:t>
      </w:r>
      <w:r w:rsidRPr="00AB7040">
        <w:rPr>
          <w:sz w:val="24"/>
          <w:szCs w:val="24"/>
        </w:rPr>
        <w:t xml:space="preserve"> год</w:t>
      </w:r>
    </w:p>
    <w:p w:rsidR="005A5C97" w:rsidRPr="00AB7040" w:rsidRDefault="004060E3" w:rsidP="005A5C97">
      <w:pPr>
        <w:widowControl w:val="0"/>
        <w:tabs>
          <w:tab w:val="left" w:pos="1985"/>
        </w:tabs>
        <w:autoSpaceDE w:val="0"/>
        <w:jc w:val="both"/>
        <w:rPr>
          <w:sz w:val="24"/>
          <w:szCs w:val="24"/>
        </w:rPr>
      </w:pPr>
      <w:r>
        <w:rPr>
          <w:sz w:val="24"/>
          <w:szCs w:val="24"/>
        </w:rPr>
        <w:t>Приложение 11. План реализации Программы на 2022 год</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numPr>
          <w:ilvl w:val="0"/>
          <w:numId w:val="4"/>
        </w:numPr>
        <w:spacing w:line="240" w:lineRule="atLeast"/>
        <w:jc w:val="center"/>
        <w:rPr>
          <w:b/>
          <w:sz w:val="24"/>
          <w:szCs w:val="24"/>
        </w:rPr>
      </w:pPr>
      <w:r w:rsidRPr="00AB7040">
        <w:rPr>
          <w:b/>
          <w:sz w:val="24"/>
          <w:szCs w:val="24"/>
        </w:rPr>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autoSpaceDE w:val="0"/>
        <w:spacing w:before="120"/>
        <w:ind w:firstLine="539"/>
        <w:jc w:val="both"/>
        <w:rPr>
          <w:sz w:val="24"/>
          <w:szCs w:val="24"/>
        </w:rPr>
      </w:pPr>
      <w:r w:rsidRPr="00AB7040">
        <w:rPr>
          <w:sz w:val="24"/>
          <w:szCs w:val="24"/>
        </w:rPr>
        <w:t xml:space="preserve">Разработка муниципальной программы «Управление муниципальным имуществом </w:t>
      </w:r>
      <w:r w:rsidRPr="00AB7040">
        <w:rPr>
          <w:color w:val="000000"/>
          <w:sz w:val="24"/>
          <w:szCs w:val="24"/>
        </w:rPr>
        <w:t>Сосновоборского городского округа</w:t>
      </w:r>
      <w:r w:rsidRPr="00AB7040">
        <w:rPr>
          <w:sz w:val="24"/>
          <w:szCs w:val="24"/>
        </w:rPr>
        <w:t xml:space="preserve"> на период 2014 – </w:t>
      </w:r>
      <w:r w:rsidRPr="00AB7040">
        <w:rPr>
          <w:color w:val="000000"/>
          <w:sz w:val="24"/>
          <w:szCs w:val="24"/>
        </w:rPr>
        <w:t>202</w:t>
      </w:r>
      <w:r w:rsidR="00943267">
        <w:rPr>
          <w:color w:val="000000"/>
          <w:sz w:val="24"/>
          <w:szCs w:val="24"/>
        </w:rPr>
        <w:t>4</w:t>
      </w:r>
      <w:r w:rsidRPr="00AB7040">
        <w:rPr>
          <w:color w:val="000000"/>
          <w:sz w:val="24"/>
          <w:szCs w:val="24"/>
        </w:rPr>
        <w:t xml:space="preserve"> годы» (далее – Программа) обусловлена необходимостью исполнения полномочий органов местного самоуправления в сфере имущественных отношений</w:t>
      </w:r>
      <w:r w:rsidRPr="00AB7040">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Pr="00AB7040" w:rsidRDefault="0014400C" w:rsidP="0014400C">
      <w:pPr>
        <w:ind w:firstLine="567"/>
        <w:jc w:val="both"/>
        <w:rPr>
          <w:sz w:val="24"/>
          <w:szCs w:val="24"/>
        </w:rPr>
      </w:pPr>
      <w:r w:rsidRPr="00AB7040">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Pr="00AB7040" w:rsidRDefault="0014400C" w:rsidP="0014400C">
      <w:pPr>
        <w:ind w:firstLine="567"/>
        <w:jc w:val="both"/>
        <w:rPr>
          <w:sz w:val="24"/>
          <w:szCs w:val="24"/>
        </w:rPr>
      </w:pPr>
      <w:r w:rsidRPr="00AB7040">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Pr="00AB7040" w:rsidRDefault="0014400C" w:rsidP="0014400C">
      <w:pPr>
        <w:ind w:firstLine="567"/>
        <w:jc w:val="both"/>
        <w:rPr>
          <w:sz w:val="24"/>
          <w:szCs w:val="24"/>
        </w:rPr>
      </w:pPr>
      <w:r w:rsidRPr="00AB7040">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Pr="00AB7040" w:rsidRDefault="0014400C" w:rsidP="0014400C">
      <w:pPr>
        <w:ind w:firstLine="567"/>
        <w:jc w:val="both"/>
        <w:rPr>
          <w:sz w:val="24"/>
          <w:szCs w:val="24"/>
        </w:rPr>
      </w:pPr>
      <w:r w:rsidRPr="00AB7040">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Pr="00AB7040" w:rsidRDefault="0014400C" w:rsidP="0014400C">
      <w:pPr>
        <w:ind w:firstLine="567"/>
        <w:jc w:val="both"/>
        <w:rPr>
          <w:sz w:val="24"/>
          <w:szCs w:val="24"/>
        </w:rPr>
      </w:pPr>
      <w:r w:rsidRPr="00AB7040">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Pr="00AB7040" w:rsidRDefault="0014400C" w:rsidP="0014400C">
      <w:pPr>
        <w:ind w:firstLine="567"/>
        <w:jc w:val="both"/>
        <w:rPr>
          <w:sz w:val="24"/>
          <w:szCs w:val="24"/>
        </w:rPr>
      </w:pPr>
      <w:r w:rsidRPr="00AB7040">
        <w:rPr>
          <w:sz w:val="24"/>
          <w:szCs w:val="24"/>
        </w:rPr>
        <w:t>- Гражданским кодексом Российской Федерации (с изменениями и дополнениями);</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29.07.1998 № 135-ФЗ «Об оценочной деятельности в Российской Федерации»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24.07.2007 №221-ФЗ «О государственном кадастре недвижимости» (с последующими изменениями);</w:t>
      </w:r>
    </w:p>
    <w:p w:rsidR="0014400C" w:rsidRPr="00AB7040" w:rsidRDefault="00011FF4" w:rsidP="0014400C">
      <w:pPr>
        <w:ind w:firstLine="567"/>
        <w:jc w:val="both"/>
        <w:rPr>
          <w:sz w:val="24"/>
          <w:szCs w:val="24"/>
        </w:rPr>
      </w:pPr>
      <w:r w:rsidRPr="00AB7040">
        <w:rPr>
          <w:sz w:val="24"/>
          <w:szCs w:val="24"/>
        </w:rPr>
        <w:t xml:space="preserve">Федеральным законом от 24.07.2007 №221-ФЗ </w:t>
      </w:r>
      <w:r w:rsidR="0014400C" w:rsidRPr="00AB7040">
        <w:rPr>
          <w:sz w:val="24"/>
          <w:szCs w:val="24"/>
        </w:rPr>
        <w:t>«О приватизации государственного и муниципального имущества»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26.07.2006 № 135-ФЗ «О защите конкуренции»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21.07.2005 № 115-ФЗ  «О концессионных соглашениях»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06.12.2011 № 402-ФЗ «О бухгалтерском учете» (с последующими изменениями);</w:t>
      </w:r>
    </w:p>
    <w:p w:rsidR="0014400C" w:rsidRPr="00AB7040" w:rsidRDefault="0014400C" w:rsidP="0014400C">
      <w:pPr>
        <w:ind w:firstLine="567"/>
        <w:jc w:val="both"/>
        <w:rPr>
          <w:sz w:val="24"/>
          <w:szCs w:val="24"/>
        </w:rPr>
      </w:pPr>
      <w:r w:rsidRPr="00AB7040">
        <w:rPr>
          <w:sz w:val="24"/>
          <w:szCs w:val="24"/>
        </w:rPr>
        <w:lastRenderedPageBreak/>
        <w:t>-</w:t>
      </w:r>
      <w:r w:rsidRPr="00AB7040">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Pr="00AB7040" w:rsidRDefault="0014400C" w:rsidP="0014400C">
      <w:pPr>
        <w:ind w:firstLine="567"/>
        <w:jc w:val="both"/>
        <w:rPr>
          <w:sz w:val="24"/>
          <w:szCs w:val="24"/>
        </w:rPr>
      </w:pPr>
      <w:r w:rsidRPr="00AB7040">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Pr="00AB7040" w:rsidRDefault="0014400C" w:rsidP="0014400C">
      <w:pPr>
        <w:ind w:firstLine="567"/>
        <w:jc w:val="both"/>
        <w:rPr>
          <w:sz w:val="24"/>
          <w:szCs w:val="24"/>
        </w:rPr>
      </w:pPr>
      <w:r w:rsidRPr="00AB7040">
        <w:rPr>
          <w:sz w:val="24"/>
          <w:szCs w:val="24"/>
        </w:rPr>
        <w:t>- Приказами Минэкономразвития РФ:</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299 </w:t>
      </w:r>
      <w:r w:rsidRPr="00AB7040">
        <w:rPr>
          <w:color w:val="000000"/>
          <w:sz w:val="24"/>
          <w:szCs w:val="24"/>
        </w:rPr>
        <w:t>«Об утверждении федерального стандарта оценки «Требования к отчету об оценке (ФСО № 3)»,</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298 </w:t>
      </w:r>
      <w:r w:rsidRPr="00AB7040">
        <w:rPr>
          <w:color w:val="000000"/>
          <w:sz w:val="24"/>
          <w:szCs w:val="24"/>
        </w:rPr>
        <w:t>«Об утверждении федерального стандарта оценки «Цель оценки и виды стоимости (ФСО № 2)»,</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297 </w:t>
      </w:r>
      <w:r w:rsidRPr="00AB7040">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22.10.2010 № 508 «Об утверждении федерального стандарта оценки «Определение кадастровой стоимости (ФСО № 4)»,</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Pr="00163FC5" w:rsidRDefault="0014400C" w:rsidP="0014400C">
      <w:pPr>
        <w:numPr>
          <w:ilvl w:val="0"/>
          <w:numId w:val="25"/>
        </w:numPr>
        <w:tabs>
          <w:tab w:val="left" w:pos="6599"/>
        </w:tabs>
        <w:ind w:left="0" w:firstLine="426"/>
        <w:jc w:val="both"/>
        <w:rPr>
          <w:color w:val="000000"/>
          <w:sz w:val="24"/>
          <w:szCs w:val="24"/>
        </w:rPr>
      </w:pPr>
      <w:r w:rsidRPr="00AB7040">
        <w:rPr>
          <w:color w:val="000000"/>
          <w:sz w:val="24"/>
          <w:szCs w:val="24"/>
        </w:rPr>
        <w:t xml:space="preserve">от 30.08.2011 № 424 «Об утверждении Порядка ведения органами местного самоуправления реестров </w:t>
      </w:r>
      <w:r w:rsidRPr="00163FC5">
        <w:rPr>
          <w:color w:val="000000"/>
          <w:sz w:val="24"/>
          <w:szCs w:val="24"/>
        </w:rPr>
        <w:t>муниципального имущества»;</w:t>
      </w:r>
    </w:p>
    <w:p w:rsidR="0014400C" w:rsidRPr="00163FC5" w:rsidRDefault="0014400C" w:rsidP="0014400C">
      <w:pPr>
        <w:ind w:firstLine="426"/>
        <w:jc w:val="both"/>
        <w:rPr>
          <w:sz w:val="24"/>
          <w:szCs w:val="24"/>
        </w:rPr>
      </w:pPr>
      <w:r w:rsidRPr="00163FC5">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163FC5" w:rsidRDefault="0014400C" w:rsidP="0014400C">
      <w:pPr>
        <w:ind w:firstLine="426"/>
        <w:jc w:val="both"/>
        <w:rPr>
          <w:sz w:val="24"/>
          <w:szCs w:val="24"/>
        </w:rPr>
      </w:pPr>
      <w:r w:rsidRPr="00163FC5">
        <w:rPr>
          <w:sz w:val="24"/>
          <w:szCs w:val="24"/>
        </w:rPr>
        <w:t xml:space="preserve">- Постановление администрации Сосновоборского городского округа </w:t>
      </w:r>
      <w:r w:rsidRPr="00163FC5">
        <w:rPr>
          <w:sz w:val="24"/>
        </w:rPr>
        <w:t xml:space="preserve">от </w:t>
      </w:r>
      <w:r w:rsidR="007865CA" w:rsidRPr="00163FC5">
        <w:rPr>
          <w:sz w:val="24"/>
        </w:rPr>
        <w:t xml:space="preserve">29/06/2018 № 1500 </w:t>
      </w:r>
      <w:r w:rsidRPr="00163FC5">
        <w:rPr>
          <w:sz w:val="24"/>
        </w:rPr>
        <w:t xml:space="preserve"> «</w:t>
      </w:r>
      <w:r w:rsidRPr="00163FC5">
        <w:rPr>
          <w:sz w:val="24"/>
          <w:szCs w:val="24"/>
        </w:rPr>
        <w:t>Об утверждении административного регламента по учету муниципального имущества и ведению реестра собственности муниципального образования Сосновоборский городской округ Ленинградской области» (с учетом изменений и дополнений);</w:t>
      </w:r>
    </w:p>
    <w:p w:rsidR="0014400C" w:rsidRPr="00163FC5" w:rsidRDefault="0014400C" w:rsidP="0014400C">
      <w:pPr>
        <w:ind w:firstLine="426"/>
        <w:jc w:val="both"/>
        <w:rPr>
          <w:sz w:val="24"/>
          <w:szCs w:val="24"/>
        </w:rPr>
      </w:pPr>
      <w:r w:rsidRPr="00163FC5">
        <w:rPr>
          <w:sz w:val="24"/>
          <w:szCs w:val="24"/>
        </w:rPr>
        <w:t xml:space="preserve">- Постановлением администрации Сосновоборского городского округа от </w:t>
      </w:r>
      <w:r w:rsidR="00011FF4" w:rsidRPr="00163FC5">
        <w:rPr>
          <w:sz w:val="24"/>
        </w:rPr>
        <w:t>08/12/2015 № 3105</w:t>
      </w:r>
      <w:r w:rsidRPr="00163FC5">
        <w:rPr>
          <w:sz w:val="24"/>
          <w:szCs w:val="24"/>
        </w:rPr>
        <w:t xml:space="preserve">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 (с учетом изменений и дополнений);</w:t>
      </w:r>
    </w:p>
    <w:p w:rsidR="0014400C" w:rsidRPr="00163FC5" w:rsidRDefault="0014400C" w:rsidP="0014400C">
      <w:pPr>
        <w:ind w:firstLine="426"/>
        <w:jc w:val="both"/>
        <w:rPr>
          <w:sz w:val="24"/>
          <w:szCs w:val="24"/>
        </w:rPr>
      </w:pPr>
      <w:r w:rsidRPr="00163FC5">
        <w:rPr>
          <w:sz w:val="24"/>
          <w:szCs w:val="24"/>
        </w:rPr>
        <w:t xml:space="preserve">- Постановлением администрации Сосновоборского городского округа от </w:t>
      </w:r>
      <w:r w:rsidR="00CC7610" w:rsidRPr="00163FC5">
        <w:rPr>
          <w:sz w:val="24"/>
        </w:rPr>
        <w:t>19/12/2019 № 4453</w:t>
      </w:r>
      <w:r w:rsidRPr="00163FC5">
        <w:rPr>
          <w:sz w:val="24"/>
          <w:szCs w:val="24"/>
        </w:rPr>
        <w:t xml:space="preserve"> «Об утверждении административного регламента </w:t>
      </w:r>
      <w:r w:rsidRPr="00163FC5">
        <w:rPr>
          <w:rStyle w:val="aa"/>
          <w:b w:val="0"/>
          <w:bCs w:val="0"/>
          <w:sz w:val="24"/>
          <w:szCs w:val="24"/>
        </w:rPr>
        <w:t>предоставления муниципальной услуги по п</w:t>
      </w:r>
      <w:r w:rsidRPr="00163FC5">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163FC5" w:rsidRDefault="0014400C" w:rsidP="0014400C">
      <w:pPr>
        <w:suppressAutoHyphens/>
        <w:ind w:right="-2" w:firstLine="426"/>
        <w:jc w:val="both"/>
        <w:rPr>
          <w:sz w:val="24"/>
          <w:szCs w:val="24"/>
        </w:rPr>
      </w:pPr>
      <w:r w:rsidRPr="00163FC5">
        <w:rPr>
          <w:sz w:val="24"/>
          <w:szCs w:val="24"/>
        </w:rPr>
        <w:t xml:space="preserve">- Постановлением администрации Сосновоборского городского </w:t>
      </w:r>
      <w:r w:rsidRPr="00163FC5">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163FC5">
        <w:rPr>
          <w:sz w:val="24"/>
          <w:szCs w:val="24"/>
        </w:rPr>
        <w:t xml:space="preserve"> (с учетом изменений и дополнений);</w:t>
      </w:r>
    </w:p>
    <w:p w:rsidR="0014400C" w:rsidRPr="00AB7040" w:rsidRDefault="0014400C" w:rsidP="0014400C">
      <w:pPr>
        <w:tabs>
          <w:tab w:val="left" w:pos="709"/>
        </w:tabs>
        <w:ind w:firstLine="426"/>
        <w:jc w:val="both"/>
        <w:rPr>
          <w:sz w:val="24"/>
          <w:szCs w:val="24"/>
        </w:rPr>
      </w:pPr>
      <w:r w:rsidRPr="00163FC5">
        <w:rPr>
          <w:sz w:val="24"/>
          <w:szCs w:val="24"/>
        </w:rPr>
        <w:t xml:space="preserve">- Постановлением администрации Сосновоборского городского округа от </w:t>
      </w:r>
      <w:r w:rsidR="00011FF4" w:rsidRPr="00163FC5">
        <w:rPr>
          <w:sz w:val="24"/>
        </w:rPr>
        <w:t>26/12/2019 № 4520</w:t>
      </w:r>
      <w:r w:rsidR="00011FF4" w:rsidRPr="00163FC5">
        <w:rPr>
          <w:sz w:val="24"/>
          <w:szCs w:val="24"/>
        </w:rPr>
        <w:t xml:space="preserve"> </w:t>
      </w:r>
      <w:r w:rsidRPr="00163FC5">
        <w:rPr>
          <w:sz w:val="24"/>
          <w:szCs w:val="24"/>
        </w:rPr>
        <w:t>«Об утверждении административного регламента осуществления муниципальной</w:t>
      </w:r>
      <w:r w:rsidRPr="00AB7040">
        <w:rPr>
          <w:sz w:val="24"/>
          <w:szCs w:val="24"/>
        </w:rPr>
        <w:t xml:space="preserve"> функции по содержанию и ремонту муниципального имущества Сосновоборского городского округа»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от </w:t>
      </w:r>
      <w:r w:rsidR="00CC7610">
        <w:rPr>
          <w:sz w:val="24"/>
        </w:rPr>
        <w:t>19/09/2019 № 2013</w:t>
      </w:r>
      <w:r w:rsidRPr="00AB7040">
        <w:rPr>
          <w:sz w:val="24"/>
          <w:szCs w:val="24"/>
        </w:rPr>
        <w:t xml:space="preserve">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имущества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p>
    <w:p w:rsidR="0014400C" w:rsidRPr="00AB7040" w:rsidRDefault="0014400C" w:rsidP="0014400C">
      <w:pPr>
        <w:widowControl w:val="0"/>
        <w:numPr>
          <w:ilvl w:val="0"/>
          <w:numId w:val="4"/>
        </w:numPr>
        <w:autoSpaceDE w:val="0"/>
        <w:jc w:val="center"/>
        <w:rPr>
          <w:b/>
          <w:sz w:val="24"/>
          <w:szCs w:val="24"/>
        </w:rPr>
      </w:pPr>
      <w:r w:rsidRPr="00AB7040">
        <w:rPr>
          <w:b/>
          <w:sz w:val="24"/>
          <w:szCs w:val="24"/>
        </w:rPr>
        <w:lastRenderedPageBreak/>
        <w:t>Приоритеты и цели муниципальной политики в сфере управления муниципальным имуществом, цели и задачи Программы</w:t>
      </w:r>
    </w:p>
    <w:p w:rsidR="0014400C" w:rsidRPr="00AB7040" w:rsidRDefault="0014400C" w:rsidP="0014400C">
      <w:pPr>
        <w:pStyle w:val="af3"/>
        <w:spacing w:before="120"/>
        <w:ind w:firstLine="709"/>
        <w:rPr>
          <w:szCs w:val="24"/>
        </w:rPr>
      </w:pPr>
      <w:r w:rsidRPr="00AB7040">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Pr="00AB7040" w:rsidRDefault="0014400C" w:rsidP="0014400C">
      <w:pPr>
        <w:numPr>
          <w:ilvl w:val="0"/>
          <w:numId w:val="16"/>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Pr="00AB7040" w:rsidRDefault="0014400C" w:rsidP="0014400C">
      <w:pPr>
        <w:numPr>
          <w:ilvl w:val="0"/>
          <w:numId w:val="16"/>
        </w:numPr>
        <w:ind w:left="0" w:firstLine="567"/>
        <w:jc w:val="both"/>
        <w:rPr>
          <w:sz w:val="24"/>
          <w:szCs w:val="24"/>
        </w:rPr>
      </w:pPr>
      <w:r w:rsidRPr="00AB7040">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Pr="00AB7040" w:rsidRDefault="0014400C" w:rsidP="0014400C">
      <w:pPr>
        <w:numPr>
          <w:ilvl w:val="0"/>
          <w:numId w:val="16"/>
        </w:numPr>
        <w:shd w:val="clear" w:color="auto" w:fill="FFFFFF"/>
        <w:tabs>
          <w:tab w:val="left" w:pos="1080"/>
        </w:tabs>
        <w:autoSpaceDE w:val="0"/>
        <w:ind w:left="0" w:firstLine="567"/>
        <w:jc w:val="both"/>
        <w:rPr>
          <w:sz w:val="24"/>
          <w:szCs w:val="24"/>
        </w:rPr>
      </w:pPr>
      <w:r w:rsidRPr="00AB7040">
        <w:rPr>
          <w:sz w:val="24"/>
          <w:szCs w:val="24"/>
        </w:rPr>
        <w:t>проведение мониторинга основных показателей финансово-экономической деятельности муниципальных предприятий;</w:t>
      </w:r>
    </w:p>
    <w:p w:rsidR="0014400C" w:rsidRPr="00AB7040" w:rsidRDefault="0014400C" w:rsidP="0014400C">
      <w:pPr>
        <w:numPr>
          <w:ilvl w:val="0"/>
          <w:numId w:val="16"/>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Pr="00AB7040" w:rsidRDefault="0014400C" w:rsidP="0014400C">
      <w:pPr>
        <w:numPr>
          <w:ilvl w:val="0"/>
          <w:numId w:val="16"/>
        </w:numPr>
        <w:ind w:left="0" w:firstLine="567"/>
        <w:jc w:val="both"/>
        <w:rPr>
          <w:sz w:val="24"/>
          <w:szCs w:val="24"/>
        </w:rPr>
      </w:pPr>
      <w:r w:rsidRPr="00AB7040">
        <w:rPr>
          <w:sz w:val="24"/>
          <w:szCs w:val="24"/>
        </w:rPr>
        <w:t>проведение работ по капитальному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14400C" w:rsidRPr="00AB7040" w:rsidRDefault="0014400C" w:rsidP="0014400C">
      <w:pPr>
        <w:numPr>
          <w:ilvl w:val="0"/>
          <w:numId w:val="16"/>
        </w:numPr>
        <w:ind w:left="0" w:firstLine="567"/>
        <w:jc w:val="both"/>
        <w:rPr>
          <w:sz w:val="24"/>
          <w:szCs w:val="24"/>
        </w:rPr>
      </w:pPr>
      <w:r w:rsidRPr="00AB7040">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Pr="00AB7040" w:rsidRDefault="0014400C" w:rsidP="0014400C">
      <w:pPr>
        <w:numPr>
          <w:ilvl w:val="0"/>
          <w:numId w:val="16"/>
        </w:numPr>
        <w:ind w:left="0" w:firstLine="567"/>
        <w:jc w:val="both"/>
        <w:rPr>
          <w:sz w:val="24"/>
          <w:szCs w:val="24"/>
        </w:rPr>
      </w:pPr>
      <w:r w:rsidRPr="00AB7040">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Pr="00AB7040" w:rsidRDefault="0014400C" w:rsidP="0014400C">
      <w:pPr>
        <w:numPr>
          <w:ilvl w:val="0"/>
          <w:numId w:val="16"/>
        </w:numPr>
        <w:ind w:left="0" w:firstLine="567"/>
        <w:jc w:val="both"/>
        <w:rPr>
          <w:sz w:val="24"/>
          <w:szCs w:val="24"/>
        </w:rPr>
      </w:pPr>
      <w:r w:rsidRPr="00AB7040">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Pr="00AB7040" w:rsidRDefault="0014400C" w:rsidP="0014400C">
      <w:pPr>
        <w:numPr>
          <w:ilvl w:val="0"/>
          <w:numId w:val="16"/>
        </w:numPr>
        <w:ind w:left="0" w:firstLine="567"/>
        <w:jc w:val="both"/>
        <w:rPr>
          <w:sz w:val="24"/>
          <w:szCs w:val="24"/>
        </w:rPr>
      </w:pPr>
      <w:r w:rsidRPr="00AB7040">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осуществление всестороннего контроля за использованием муниципального имущества.</w:t>
      </w:r>
    </w:p>
    <w:p w:rsidR="0014400C" w:rsidRPr="00AB7040" w:rsidRDefault="0014400C" w:rsidP="0014400C">
      <w:pPr>
        <w:spacing w:before="120"/>
        <w:ind w:left="720"/>
        <w:jc w:val="both"/>
        <w:rPr>
          <w:sz w:val="24"/>
          <w:szCs w:val="24"/>
        </w:rPr>
      </w:pPr>
      <w:r w:rsidRPr="00AB7040">
        <w:rPr>
          <w:b/>
          <w:sz w:val="24"/>
          <w:szCs w:val="24"/>
        </w:rPr>
        <w:t>Цели Программы</w:t>
      </w:r>
      <w:r w:rsidRPr="00AB7040">
        <w:rPr>
          <w:sz w:val="24"/>
          <w:szCs w:val="24"/>
        </w:rPr>
        <w:t>:</w:t>
      </w:r>
    </w:p>
    <w:p w:rsidR="0014400C" w:rsidRPr="00AB7040"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400C">
      <w:pPr>
        <w:numPr>
          <w:ilvl w:val="0"/>
          <w:numId w:val="12"/>
        </w:numPr>
        <w:tabs>
          <w:tab w:val="left" w:pos="851"/>
          <w:tab w:val="left" w:pos="1134"/>
        </w:tabs>
        <w:ind w:left="0" w:firstLine="567"/>
        <w:jc w:val="both"/>
        <w:rPr>
          <w:sz w:val="24"/>
          <w:szCs w:val="24"/>
        </w:rPr>
      </w:pPr>
      <w:r w:rsidRPr="00AB7040">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sidRPr="00AB7040">
        <w:rPr>
          <w:color w:val="800000"/>
          <w:sz w:val="24"/>
          <w:szCs w:val="24"/>
        </w:rPr>
        <w:t xml:space="preserve"> </w:t>
      </w:r>
      <w:r w:rsidRPr="00AB7040">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Pr="00AB7040" w:rsidRDefault="0014400C" w:rsidP="0014400C">
      <w:pPr>
        <w:tabs>
          <w:tab w:val="left" w:pos="851"/>
          <w:tab w:val="left" w:pos="1134"/>
        </w:tabs>
        <w:spacing w:before="120"/>
        <w:ind w:firstLine="567"/>
        <w:jc w:val="both"/>
        <w:rPr>
          <w:bCs/>
          <w:iCs/>
          <w:sz w:val="24"/>
          <w:szCs w:val="24"/>
        </w:rPr>
      </w:pPr>
      <w:r w:rsidRPr="00AB7040">
        <w:rPr>
          <w:b/>
          <w:bCs/>
          <w:iCs/>
          <w:sz w:val="24"/>
          <w:szCs w:val="24"/>
        </w:rPr>
        <w:t>Задачи Программы</w:t>
      </w:r>
      <w:r w:rsidRPr="00AB7040">
        <w:rPr>
          <w:bCs/>
          <w:iCs/>
          <w:sz w:val="24"/>
          <w:szCs w:val="24"/>
        </w:rPr>
        <w:t>:</w:t>
      </w:r>
    </w:p>
    <w:p w:rsidR="0014400C" w:rsidRPr="00AB7040" w:rsidRDefault="0014400C" w:rsidP="0014400C">
      <w:pPr>
        <w:pStyle w:val="Default"/>
        <w:tabs>
          <w:tab w:val="left" w:pos="851"/>
          <w:tab w:val="left" w:pos="1134"/>
        </w:tabs>
        <w:ind w:firstLine="567"/>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pStyle w:val="Default"/>
        <w:tabs>
          <w:tab w:val="left" w:pos="851"/>
          <w:tab w:val="left" w:pos="1134"/>
        </w:tabs>
        <w:ind w:firstLine="567"/>
        <w:jc w:val="both"/>
      </w:pPr>
      <w:r w:rsidRPr="00AB7040">
        <w:lastRenderedPageBreak/>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400C">
      <w:pPr>
        <w:pStyle w:val="Default"/>
        <w:tabs>
          <w:tab w:val="left" w:pos="851"/>
          <w:tab w:val="left" w:pos="1134"/>
        </w:tabs>
        <w:ind w:firstLine="567"/>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pStyle w:val="Default"/>
        <w:tabs>
          <w:tab w:val="left" w:pos="851"/>
          <w:tab w:val="left" w:pos="1134"/>
        </w:tabs>
        <w:ind w:firstLine="567"/>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400C">
      <w:pPr>
        <w:pStyle w:val="Default"/>
        <w:tabs>
          <w:tab w:val="left" w:pos="851"/>
          <w:tab w:val="left" w:pos="1134"/>
        </w:tabs>
        <w:ind w:firstLine="567"/>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Default="0014400C" w:rsidP="0014400C">
      <w:pPr>
        <w:tabs>
          <w:tab w:val="left" w:pos="851"/>
          <w:tab w:val="left" w:pos="1134"/>
        </w:tabs>
        <w:ind w:firstLine="567"/>
        <w:jc w:val="both"/>
        <w:rPr>
          <w:sz w:val="24"/>
          <w:szCs w:val="24"/>
        </w:rPr>
      </w:pPr>
      <w:r w:rsidRPr="00AB7040">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943267" w:rsidRDefault="00943267" w:rsidP="0014400C">
      <w:pPr>
        <w:tabs>
          <w:tab w:val="left" w:pos="851"/>
          <w:tab w:val="left" w:pos="1134"/>
        </w:tabs>
        <w:ind w:firstLine="567"/>
        <w:jc w:val="both"/>
        <w:rPr>
          <w:sz w:val="24"/>
          <w:szCs w:val="24"/>
        </w:rPr>
      </w:pPr>
    </w:p>
    <w:p w:rsidR="00943267" w:rsidRPr="00935A52" w:rsidRDefault="00943267" w:rsidP="00943267">
      <w:pPr>
        <w:autoSpaceDE w:val="0"/>
        <w:autoSpaceDN w:val="0"/>
        <w:adjustRightInd w:val="0"/>
        <w:jc w:val="center"/>
        <w:rPr>
          <w:b/>
          <w:sz w:val="24"/>
          <w:szCs w:val="24"/>
        </w:rPr>
      </w:pPr>
      <w:r w:rsidRPr="00935A52">
        <w:rPr>
          <w:b/>
          <w:sz w:val="24"/>
          <w:szCs w:val="24"/>
        </w:rPr>
        <w:t>ВЗАИМОСВЯЗЬ</w:t>
      </w:r>
    </w:p>
    <w:p w:rsidR="00943267" w:rsidRPr="00935A52" w:rsidRDefault="00943267" w:rsidP="00943267">
      <w:pPr>
        <w:autoSpaceDE w:val="0"/>
        <w:autoSpaceDN w:val="0"/>
        <w:adjustRightInd w:val="0"/>
        <w:jc w:val="center"/>
        <w:rPr>
          <w:b/>
          <w:sz w:val="24"/>
          <w:szCs w:val="24"/>
        </w:rPr>
      </w:pPr>
      <w:r w:rsidRPr="00935A52">
        <w:rPr>
          <w:b/>
          <w:sz w:val="24"/>
          <w:szCs w:val="24"/>
        </w:rPr>
        <w:t>целей, задач и целевых показателей муниципальной программы</w:t>
      </w:r>
    </w:p>
    <w:p w:rsidR="00943267" w:rsidRPr="00935A52" w:rsidRDefault="00943267" w:rsidP="00943267">
      <w:pPr>
        <w:autoSpaceDE w:val="0"/>
        <w:autoSpaceDN w:val="0"/>
        <w:adjustRightInd w:val="0"/>
        <w:jc w:val="both"/>
        <w:rPr>
          <w:sz w:val="24"/>
          <w:szCs w:val="24"/>
        </w:rPr>
      </w:pPr>
    </w:p>
    <w:tbl>
      <w:tblPr>
        <w:tblW w:w="971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5" w:type="dxa"/>
          <w:bottom w:w="28" w:type="dxa"/>
          <w:right w:w="75" w:type="dxa"/>
        </w:tblCellMar>
        <w:tblLook w:val="0000"/>
      </w:tblPr>
      <w:tblGrid>
        <w:gridCol w:w="2627"/>
        <w:gridCol w:w="3544"/>
        <w:gridCol w:w="3543"/>
      </w:tblGrid>
      <w:tr w:rsidR="00943267" w:rsidRPr="00935A52" w:rsidTr="00097AB9">
        <w:trPr>
          <w:tblCellSpacing w:w="5" w:type="nil"/>
        </w:trPr>
        <w:tc>
          <w:tcPr>
            <w:tcW w:w="2627" w:type="dxa"/>
          </w:tcPr>
          <w:p w:rsidR="00943267" w:rsidRPr="00935A52" w:rsidRDefault="00943267" w:rsidP="00097AB9">
            <w:pPr>
              <w:autoSpaceDE w:val="0"/>
              <w:autoSpaceDN w:val="0"/>
              <w:adjustRightInd w:val="0"/>
              <w:jc w:val="center"/>
              <w:rPr>
                <w:sz w:val="24"/>
                <w:szCs w:val="24"/>
              </w:rPr>
            </w:pPr>
            <w:r w:rsidRPr="00935A52">
              <w:rPr>
                <w:sz w:val="24"/>
                <w:szCs w:val="24"/>
              </w:rPr>
              <w:t>Цели</w:t>
            </w:r>
          </w:p>
        </w:tc>
        <w:tc>
          <w:tcPr>
            <w:tcW w:w="3544" w:type="dxa"/>
          </w:tcPr>
          <w:p w:rsidR="00943267" w:rsidRPr="00935A52" w:rsidRDefault="00943267" w:rsidP="00097AB9">
            <w:pPr>
              <w:autoSpaceDE w:val="0"/>
              <w:autoSpaceDN w:val="0"/>
              <w:adjustRightInd w:val="0"/>
              <w:jc w:val="center"/>
              <w:rPr>
                <w:sz w:val="24"/>
                <w:szCs w:val="24"/>
              </w:rPr>
            </w:pPr>
            <w:r w:rsidRPr="00935A52">
              <w:rPr>
                <w:sz w:val="24"/>
                <w:szCs w:val="24"/>
              </w:rPr>
              <w:t>Задачи</w:t>
            </w:r>
          </w:p>
        </w:tc>
        <w:tc>
          <w:tcPr>
            <w:tcW w:w="3543" w:type="dxa"/>
          </w:tcPr>
          <w:p w:rsidR="00943267" w:rsidRPr="00935A52" w:rsidRDefault="00943267" w:rsidP="00097AB9">
            <w:pPr>
              <w:autoSpaceDE w:val="0"/>
              <w:autoSpaceDN w:val="0"/>
              <w:adjustRightInd w:val="0"/>
              <w:jc w:val="center"/>
              <w:rPr>
                <w:sz w:val="24"/>
                <w:szCs w:val="24"/>
              </w:rPr>
            </w:pPr>
            <w:r w:rsidRPr="00935A52">
              <w:rPr>
                <w:sz w:val="24"/>
                <w:szCs w:val="24"/>
              </w:rPr>
              <w:t>Целевые показатели</w:t>
            </w:r>
          </w:p>
        </w:tc>
      </w:tr>
      <w:tr w:rsidR="00943267" w:rsidRPr="00935A52" w:rsidTr="00097AB9">
        <w:trPr>
          <w:trHeight w:val="2116"/>
          <w:tblCellSpacing w:w="5" w:type="nil"/>
        </w:trPr>
        <w:tc>
          <w:tcPr>
            <w:tcW w:w="2627" w:type="dxa"/>
            <w:vMerge w:val="restart"/>
          </w:tcPr>
          <w:p w:rsidR="00943267" w:rsidRPr="00935A52" w:rsidRDefault="00943267" w:rsidP="00097AB9">
            <w:pPr>
              <w:autoSpaceDE w:val="0"/>
              <w:autoSpaceDN w:val="0"/>
              <w:adjustRightInd w:val="0"/>
              <w:rPr>
                <w:sz w:val="24"/>
                <w:szCs w:val="24"/>
              </w:rPr>
            </w:pPr>
            <w:r w:rsidRPr="00935A52">
              <w:rPr>
                <w:sz w:val="24"/>
                <w:szCs w:val="24"/>
              </w:rPr>
              <w:t>Повышение эффективности управления муниципальной собственностью</w:t>
            </w:r>
          </w:p>
        </w:tc>
        <w:tc>
          <w:tcPr>
            <w:tcW w:w="3544" w:type="dxa"/>
          </w:tcPr>
          <w:p w:rsidR="00943267" w:rsidRPr="00935A52" w:rsidRDefault="00943267" w:rsidP="00097AB9">
            <w:pPr>
              <w:rPr>
                <w:bCs/>
                <w:sz w:val="24"/>
                <w:szCs w:val="24"/>
              </w:rPr>
            </w:pPr>
            <w:r w:rsidRPr="00935A52">
              <w:rPr>
                <w:bCs/>
                <w:sz w:val="24"/>
                <w:szCs w:val="24"/>
              </w:rPr>
              <w:t>Задача 1. Обеспечение полноты, достоверности и актуальности информации об объектах муниципальной собственности, включая объекты недвижимого и движимого имущества, а также земельные участки.</w:t>
            </w:r>
          </w:p>
          <w:p w:rsidR="00943267" w:rsidRPr="00935A52" w:rsidRDefault="00943267" w:rsidP="00097AB9">
            <w:pPr>
              <w:autoSpaceDE w:val="0"/>
              <w:autoSpaceDN w:val="0"/>
              <w:adjustRightInd w:val="0"/>
              <w:rPr>
                <w:sz w:val="24"/>
                <w:szCs w:val="24"/>
              </w:rPr>
            </w:pPr>
          </w:p>
        </w:tc>
        <w:tc>
          <w:tcPr>
            <w:tcW w:w="3543" w:type="dxa"/>
          </w:tcPr>
          <w:p w:rsidR="00943267" w:rsidRPr="00935A52" w:rsidRDefault="00943267" w:rsidP="00097AB9">
            <w:pPr>
              <w:rPr>
                <w:sz w:val="24"/>
                <w:szCs w:val="24"/>
              </w:rPr>
            </w:pPr>
            <w:r w:rsidRPr="00935A52">
              <w:rPr>
                <w:sz w:val="24"/>
                <w:szCs w:val="24"/>
              </w:rPr>
              <w:t>Целевой показатель 1.  Количество зарегистрированных в муниципальную собственность объектов, числящихся в Реестре собственности (шт.).</w:t>
            </w:r>
          </w:p>
        </w:tc>
      </w:tr>
      <w:tr w:rsidR="00943267" w:rsidRPr="00935A52" w:rsidTr="00097AB9">
        <w:trPr>
          <w:trHeight w:val="2346"/>
          <w:tblCellSpacing w:w="5" w:type="nil"/>
        </w:trPr>
        <w:tc>
          <w:tcPr>
            <w:tcW w:w="2627" w:type="dxa"/>
            <w:vMerge/>
          </w:tcPr>
          <w:p w:rsidR="00943267" w:rsidRPr="00935A52" w:rsidRDefault="00943267" w:rsidP="00097AB9">
            <w:pPr>
              <w:autoSpaceDE w:val="0"/>
              <w:autoSpaceDN w:val="0"/>
              <w:adjustRightInd w:val="0"/>
              <w:rPr>
                <w:sz w:val="24"/>
                <w:szCs w:val="24"/>
              </w:rPr>
            </w:pPr>
          </w:p>
        </w:tc>
        <w:tc>
          <w:tcPr>
            <w:tcW w:w="3544" w:type="dxa"/>
          </w:tcPr>
          <w:p w:rsidR="00943267" w:rsidRPr="00935A52" w:rsidRDefault="00943267" w:rsidP="00097AB9">
            <w:pPr>
              <w:rPr>
                <w:bCs/>
                <w:sz w:val="24"/>
                <w:szCs w:val="24"/>
              </w:rPr>
            </w:pPr>
            <w:r w:rsidRPr="00935A52">
              <w:rPr>
                <w:bCs/>
                <w:sz w:val="24"/>
                <w:szCs w:val="24"/>
              </w:rPr>
              <w:t>Задача 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943267" w:rsidRPr="00935A52" w:rsidRDefault="00943267" w:rsidP="00097AB9">
            <w:pPr>
              <w:autoSpaceDE w:val="0"/>
              <w:autoSpaceDN w:val="0"/>
              <w:adjustRightInd w:val="0"/>
              <w:rPr>
                <w:sz w:val="24"/>
                <w:szCs w:val="24"/>
              </w:rPr>
            </w:pPr>
          </w:p>
        </w:tc>
        <w:tc>
          <w:tcPr>
            <w:tcW w:w="3543" w:type="dxa"/>
          </w:tcPr>
          <w:p w:rsidR="00943267" w:rsidRPr="00935A52" w:rsidRDefault="00943267" w:rsidP="00097AB9">
            <w:pPr>
              <w:rPr>
                <w:sz w:val="24"/>
                <w:szCs w:val="24"/>
              </w:rPr>
            </w:pPr>
            <w:r w:rsidRPr="00935A52">
              <w:rPr>
                <w:sz w:val="24"/>
                <w:szCs w:val="24"/>
              </w:rPr>
              <w:t xml:space="preserve">Целевой показатель 2. </w:t>
            </w:r>
            <w:proofErr w:type="gramStart"/>
            <w:r w:rsidRPr="00935A52">
              <w:rPr>
                <w:sz w:val="24"/>
                <w:szCs w:val="24"/>
              </w:rPr>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w:t>
            </w:r>
            <w:proofErr w:type="gramEnd"/>
          </w:p>
        </w:tc>
      </w:tr>
      <w:tr w:rsidR="00943267" w:rsidRPr="00935A52" w:rsidTr="00097AB9">
        <w:trPr>
          <w:tblCellSpacing w:w="5" w:type="nil"/>
        </w:trPr>
        <w:tc>
          <w:tcPr>
            <w:tcW w:w="2627" w:type="dxa"/>
            <w:vMerge/>
          </w:tcPr>
          <w:p w:rsidR="00943267" w:rsidRPr="00935A52" w:rsidRDefault="00943267" w:rsidP="00097AB9">
            <w:pPr>
              <w:autoSpaceDE w:val="0"/>
              <w:autoSpaceDN w:val="0"/>
              <w:adjustRightInd w:val="0"/>
              <w:rPr>
                <w:sz w:val="24"/>
                <w:szCs w:val="24"/>
              </w:rPr>
            </w:pPr>
          </w:p>
        </w:tc>
        <w:tc>
          <w:tcPr>
            <w:tcW w:w="3544" w:type="dxa"/>
          </w:tcPr>
          <w:p w:rsidR="00943267" w:rsidRPr="00935A52" w:rsidRDefault="00943267" w:rsidP="00097AB9">
            <w:pPr>
              <w:rPr>
                <w:bCs/>
                <w:sz w:val="24"/>
                <w:szCs w:val="24"/>
              </w:rPr>
            </w:pPr>
            <w:r w:rsidRPr="00935A52">
              <w:rPr>
                <w:bCs/>
                <w:sz w:val="24"/>
                <w:szCs w:val="24"/>
              </w:rPr>
              <w:t>Задача 3. Приведение состояния объектов муниципальной собственности в соответствие нормативным требованиям и повышение коммерческой привлекательности объектов коммерческого использования. Продление срока эксплуатации объектов нежилого фонда, обеспечение безаварийного, безопасного функционирования объектов в течение всего срока эксплуатации</w:t>
            </w:r>
          </w:p>
          <w:p w:rsidR="00943267" w:rsidRPr="00935A52" w:rsidRDefault="00943267" w:rsidP="00097AB9">
            <w:pPr>
              <w:autoSpaceDE w:val="0"/>
              <w:autoSpaceDN w:val="0"/>
              <w:adjustRightInd w:val="0"/>
              <w:rPr>
                <w:sz w:val="24"/>
                <w:szCs w:val="24"/>
              </w:rPr>
            </w:pPr>
          </w:p>
        </w:tc>
        <w:tc>
          <w:tcPr>
            <w:tcW w:w="3543" w:type="dxa"/>
          </w:tcPr>
          <w:p w:rsidR="00943267" w:rsidRPr="00935A52" w:rsidRDefault="00943267" w:rsidP="00097AB9">
            <w:pPr>
              <w:rPr>
                <w:sz w:val="24"/>
                <w:szCs w:val="24"/>
              </w:rPr>
            </w:pPr>
            <w:r w:rsidRPr="00935A52">
              <w:rPr>
                <w:sz w:val="24"/>
                <w:szCs w:val="24"/>
              </w:rPr>
              <w:t>Целевой показатель 3. 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w:t>
            </w:r>
          </w:p>
        </w:tc>
      </w:tr>
    </w:tbl>
    <w:p w:rsidR="00943267" w:rsidRPr="00AB7040" w:rsidRDefault="00943267" w:rsidP="0014400C">
      <w:pPr>
        <w:tabs>
          <w:tab w:val="left" w:pos="851"/>
          <w:tab w:val="left" w:pos="1134"/>
        </w:tabs>
        <w:ind w:firstLine="567"/>
        <w:jc w:val="both"/>
        <w:rPr>
          <w:sz w:val="24"/>
          <w:szCs w:val="24"/>
        </w:rPr>
      </w:pPr>
    </w:p>
    <w:p w:rsidR="0014400C" w:rsidRPr="00AB7040" w:rsidRDefault="0014400C" w:rsidP="0014400C">
      <w:pPr>
        <w:ind w:left="709" w:hanging="283"/>
        <w:rPr>
          <w:sz w:val="12"/>
          <w:szCs w:val="12"/>
        </w:rPr>
      </w:pPr>
    </w:p>
    <w:p w:rsidR="0014400C" w:rsidRPr="00AB7040" w:rsidRDefault="0014400C" w:rsidP="0014400C">
      <w:pPr>
        <w:widowControl w:val="0"/>
        <w:numPr>
          <w:ilvl w:val="0"/>
          <w:numId w:val="12"/>
        </w:numPr>
        <w:tabs>
          <w:tab w:val="left" w:pos="851"/>
          <w:tab w:val="left" w:pos="1418"/>
        </w:tabs>
        <w:autoSpaceDE w:val="0"/>
        <w:jc w:val="center"/>
        <w:rPr>
          <w:b/>
          <w:sz w:val="24"/>
          <w:szCs w:val="24"/>
        </w:rPr>
      </w:pPr>
      <w:r w:rsidRPr="00AB7040">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Pr="00AB7040" w:rsidRDefault="0014400C" w:rsidP="0014400C">
      <w:pPr>
        <w:ind w:firstLine="567"/>
        <w:jc w:val="both"/>
      </w:pPr>
    </w:p>
    <w:p w:rsidR="0014400C" w:rsidRPr="00AB7040" w:rsidRDefault="0014400C" w:rsidP="0014400C">
      <w:pPr>
        <w:ind w:firstLine="567"/>
        <w:jc w:val="both"/>
        <w:rPr>
          <w:sz w:val="24"/>
          <w:szCs w:val="24"/>
        </w:rPr>
      </w:pPr>
      <w:r w:rsidRPr="00AB7040">
        <w:rPr>
          <w:sz w:val="24"/>
          <w:szCs w:val="24"/>
        </w:rPr>
        <w:t>Реализация Программы позволит обеспечить:</w:t>
      </w:r>
    </w:p>
    <w:p w:rsidR="0014400C" w:rsidRPr="00AB7040" w:rsidRDefault="0014400C" w:rsidP="0014400C">
      <w:pPr>
        <w:ind w:firstLine="567"/>
        <w:jc w:val="both"/>
        <w:rPr>
          <w:sz w:val="24"/>
          <w:szCs w:val="24"/>
        </w:rPr>
      </w:pPr>
      <w:r w:rsidRPr="00AB7040">
        <w:rPr>
          <w:sz w:val="24"/>
          <w:szCs w:val="24"/>
        </w:rPr>
        <w:lastRenderedPageBreak/>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567"/>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Государственном кадастре недвижимости (далее - ГКН), 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Pr="00AB7040" w:rsidRDefault="0014400C" w:rsidP="0014400C">
      <w:pPr>
        <w:ind w:firstLine="567"/>
        <w:jc w:val="both"/>
        <w:rPr>
          <w:sz w:val="24"/>
          <w:szCs w:val="24"/>
        </w:rPr>
      </w:pPr>
      <w:r w:rsidRPr="00AB7040">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Pr="00AB7040" w:rsidRDefault="0014400C" w:rsidP="0014400C">
      <w:pPr>
        <w:ind w:firstLine="567"/>
        <w:jc w:val="both"/>
        <w:rPr>
          <w:sz w:val="24"/>
          <w:szCs w:val="24"/>
        </w:rPr>
      </w:pPr>
      <w:r w:rsidRPr="00AB7040">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Pr="00AB7040" w:rsidRDefault="0014400C" w:rsidP="0014400C">
      <w:pPr>
        <w:ind w:firstLine="708"/>
        <w:jc w:val="both"/>
        <w:rPr>
          <w:sz w:val="24"/>
          <w:szCs w:val="24"/>
        </w:rPr>
      </w:pPr>
      <w:r w:rsidRPr="00AB7040">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Pr="00AB7040" w:rsidRDefault="0014400C" w:rsidP="0014400C">
      <w:pPr>
        <w:ind w:firstLine="708"/>
        <w:jc w:val="both"/>
        <w:rPr>
          <w:sz w:val="24"/>
          <w:szCs w:val="24"/>
        </w:rPr>
      </w:pPr>
    </w:p>
    <w:p w:rsidR="0014400C" w:rsidRPr="00AB7040" w:rsidRDefault="0014400C" w:rsidP="0014400C">
      <w:pPr>
        <w:numPr>
          <w:ilvl w:val="0"/>
          <w:numId w:val="12"/>
        </w:numPr>
        <w:jc w:val="center"/>
        <w:rPr>
          <w:b/>
          <w:sz w:val="24"/>
          <w:szCs w:val="24"/>
        </w:rPr>
      </w:pPr>
      <w:r w:rsidRPr="00AB7040">
        <w:rPr>
          <w:b/>
          <w:sz w:val="24"/>
          <w:szCs w:val="24"/>
        </w:rPr>
        <w:t>Сроки и этапы реализации Программы.</w:t>
      </w:r>
    </w:p>
    <w:p w:rsidR="0014400C" w:rsidRPr="00AB7040" w:rsidRDefault="0014400C" w:rsidP="0014400C">
      <w:pPr>
        <w:spacing w:before="240"/>
        <w:ind w:firstLine="567"/>
        <w:jc w:val="both"/>
        <w:rPr>
          <w:sz w:val="24"/>
          <w:szCs w:val="24"/>
        </w:rPr>
      </w:pPr>
      <w:r w:rsidRPr="00AB7040">
        <w:rPr>
          <w:sz w:val="24"/>
          <w:szCs w:val="24"/>
        </w:rPr>
        <w:t>Программа «Управление муниципальным имуществом Сосновоборского городского округа на период 2014 – 202</w:t>
      </w:r>
      <w:r w:rsidR="00943267">
        <w:rPr>
          <w:sz w:val="24"/>
          <w:szCs w:val="24"/>
        </w:rPr>
        <w:t>4</w:t>
      </w:r>
      <w:r w:rsidRPr="00AB7040">
        <w:rPr>
          <w:sz w:val="24"/>
          <w:szCs w:val="24"/>
        </w:rPr>
        <w:t xml:space="preserve"> годы»</w:t>
      </w:r>
      <w:r w:rsidRPr="00AB7040">
        <w:rPr>
          <w:color w:val="000000"/>
          <w:sz w:val="24"/>
          <w:szCs w:val="24"/>
        </w:rPr>
        <w:t xml:space="preserve"> </w:t>
      </w:r>
      <w:r w:rsidRPr="00AB7040">
        <w:rPr>
          <w:sz w:val="24"/>
          <w:szCs w:val="24"/>
        </w:rPr>
        <w:t xml:space="preserve">реализуется </w:t>
      </w:r>
      <w:r w:rsidRPr="00AB7040">
        <w:rPr>
          <w:color w:val="000000"/>
          <w:sz w:val="24"/>
          <w:szCs w:val="24"/>
        </w:rPr>
        <w:t>в 2014 – 202</w:t>
      </w:r>
      <w:r w:rsidR="00943267">
        <w:rPr>
          <w:color w:val="000000"/>
          <w:sz w:val="24"/>
          <w:szCs w:val="24"/>
        </w:rPr>
        <w:t>4</w:t>
      </w:r>
      <w:r w:rsidRPr="00AB7040">
        <w:rPr>
          <w:color w:val="000000"/>
          <w:sz w:val="24"/>
          <w:szCs w:val="24"/>
        </w:rPr>
        <w:t xml:space="preserve"> годы </w:t>
      </w:r>
      <w:r w:rsidRPr="00AB7040">
        <w:rPr>
          <w:sz w:val="24"/>
          <w:szCs w:val="24"/>
        </w:rPr>
        <w:t xml:space="preserve">в </w:t>
      </w:r>
      <w:r w:rsidR="00371F2F">
        <w:rPr>
          <w:sz w:val="24"/>
          <w:szCs w:val="24"/>
        </w:rPr>
        <w:t>четыре</w:t>
      </w:r>
      <w:r w:rsidRPr="00AB7040">
        <w:rPr>
          <w:sz w:val="24"/>
          <w:szCs w:val="24"/>
        </w:rPr>
        <w:t xml:space="preserve"> этапа: </w:t>
      </w:r>
    </w:p>
    <w:p w:rsidR="00CC7610" w:rsidRPr="0036586F" w:rsidRDefault="00CC7610" w:rsidP="00CC7610">
      <w:pPr>
        <w:jc w:val="both"/>
        <w:rPr>
          <w:color w:val="000000"/>
          <w:sz w:val="24"/>
          <w:szCs w:val="24"/>
        </w:rPr>
      </w:pPr>
      <w:r w:rsidRPr="0036586F">
        <w:rPr>
          <w:color w:val="000000"/>
          <w:sz w:val="24"/>
          <w:szCs w:val="24"/>
          <w:lang w:val="en-US"/>
        </w:rPr>
        <w:t>I</w:t>
      </w:r>
      <w:r w:rsidRPr="0036586F">
        <w:rPr>
          <w:color w:val="000000"/>
          <w:sz w:val="24"/>
          <w:szCs w:val="24"/>
        </w:rPr>
        <w:t xml:space="preserve"> этап – 2014 год;</w:t>
      </w:r>
    </w:p>
    <w:p w:rsidR="00CC7610" w:rsidRPr="0036586F" w:rsidRDefault="00CC7610" w:rsidP="00CC7610">
      <w:pPr>
        <w:jc w:val="both"/>
        <w:rPr>
          <w:color w:val="000000"/>
          <w:sz w:val="24"/>
          <w:szCs w:val="24"/>
        </w:rPr>
      </w:pPr>
      <w:r w:rsidRPr="0036586F">
        <w:rPr>
          <w:color w:val="000000"/>
          <w:sz w:val="24"/>
          <w:szCs w:val="24"/>
          <w:lang w:val="en-US"/>
        </w:rPr>
        <w:t>II</w:t>
      </w:r>
      <w:r w:rsidRPr="0036586F">
        <w:rPr>
          <w:color w:val="000000"/>
          <w:sz w:val="24"/>
          <w:szCs w:val="24"/>
        </w:rPr>
        <w:t xml:space="preserve"> этап – 2015-2017 годы;</w:t>
      </w:r>
    </w:p>
    <w:p w:rsidR="00CC7610" w:rsidRPr="0036586F" w:rsidRDefault="00CC7610" w:rsidP="00CC7610">
      <w:pPr>
        <w:tabs>
          <w:tab w:val="left" w:pos="3750"/>
        </w:tabs>
        <w:jc w:val="both"/>
        <w:rPr>
          <w:color w:val="000000"/>
          <w:sz w:val="24"/>
          <w:szCs w:val="24"/>
        </w:rPr>
      </w:pPr>
      <w:r w:rsidRPr="0036586F">
        <w:rPr>
          <w:color w:val="000000"/>
          <w:sz w:val="24"/>
          <w:szCs w:val="24"/>
          <w:lang w:val="en-US"/>
        </w:rPr>
        <w:t>III</w:t>
      </w:r>
      <w:r w:rsidRPr="0036586F">
        <w:rPr>
          <w:color w:val="000000"/>
          <w:sz w:val="24"/>
          <w:szCs w:val="24"/>
        </w:rPr>
        <w:t xml:space="preserve"> этап – 2018-2020 годы;</w:t>
      </w:r>
    </w:p>
    <w:p w:rsidR="0014400C" w:rsidRDefault="00CC7610" w:rsidP="00CC7610">
      <w:pPr>
        <w:jc w:val="both"/>
        <w:rPr>
          <w:color w:val="000000"/>
          <w:sz w:val="24"/>
          <w:szCs w:val="24"/>
        </w:rPr>
      </w:pPr>
      <w:r w:rsidRPr="0036586F">
        <w:rPr>
          <w:color w:val="000000"/>
          <w:sz w:val="24"/>
          <w:szCs w:val="24"/>
          <w:lang w:val="en-US"/>
        </w:rPr>
        <w:t>IV</w:t>
      </w:r>
      <w:r w:rsidRPr="0036586F">
        <w:rPr>
          <w:color w:val="000000"/>
          <w:sz w:val="24"/>
          <w:szCs w:val="24"/>
        </w:rPr>
        <w:t xml:space="preserve"> этап – 2021-202</w:t>
      </w:r>
      <w:r w:rsidR="00943267">
        <w:rPr>
          <w:color w:val="000000"/>
          <w:sz w:val="24"/>
          <w:szCs w:val="24"/>
        </w:rPr>
        <w:t>4</w:t>
      </w:r>
      <w:r w:rsidRPr="0036586F">
        <w:rPr>
          <w:color w:val="000000"/>
          <w:sz w:val="24"/>
          <w:szCs w:val="24"/>
        </w:rPr>
        <w:t xml:space="preserve"> годы;</w:t>
      </w:r>
    </w:p>
    <w:p w:rsidR="00CC7610" w:rsidRPr="00AB7040" w:rsidRDefault="00CC7610" w:rsidP="00CC7610">
      <w:pPr>
        <w:jc w:val="both"/>
        <w:rPr>
          <w:color w:val="000000"/>
          <w:sz w:val="12"/>
          <w:szCs w:val="12"/>
        </w:rPr>
      </w:pPr>
    </w:p>
    <w:p w:rsidR="0014400C" w:rsidRPr="00AB7040" w:rsidRDefault="0014400C" w:rsidP="0014400C">
      <w:pPr>
        <w:widowControl w:val="0"/>
        <w:numPr>
          <w:ilvl w:val="0"/>
          <w:numId w:val="12"/>
        </w:numPr>
        <w:autoSpaceDE w:val="0"/>
        <w:ind w:left="426" w:hanging="426"/>
        <w:jc w:val="center"/>
        <w:rPr>
          <w:b/>
          <w:sz w:val="24"/>
          <w:szCs w:val="24"/>
        </w:rPr>
      </w:pPr>
      <w:r w:rsidRPr="00AB7040">
        <w:rPr>
          <w:b/>
          <w:sz w:val="24"/>
          <w:szCs w:val="24"/>
        </w:rPr>
        <w:t>Перечень целевых показателей (индикаторов) Программы</w:t>
      </w:r>
    </w:p>
    <w:p w:rsidR="0014400C" w:rsidRPr="00AB7040" w:rsidRDefault="0014400C" w:rsidP="0014400C">
      <w:pPr>
        <w:spacing w:before="120"/>
        <w:ind w:firstLine="567"/>
        <w:jc w:val="both"/>
        <w:rPr>
          <w:sz w:val="24"/>
          <w:szCs w:val="24"/>
        </w:rPr>
      </w:pPr>
      <w:r w:rsidRPr="00AB7040">
        <w:rPr>
          <w:sz w:val="24"/>
          <w:szCs w:val="24"/>
        </w:rPr>
        <w:t>- Увеличение неналоговых доходов за счет повышения эффективности использования муниципального имущества (тыс.руб.);</w:t>
      </w:r>
    </w:p>
    <w:p w:rsidR="0014400C" w:rsidRDefault="0014400C" w:rsidP="0014400C">
      <w:pPr>
        <w:numPr>
          <w:ilvl w:val="0"/>
          <w:numId w:val="26"/>
        </w:numPr>
        <w:ind w:left="0" w:firstLine="567"/>
        <w:jc w:val="both"/>
        <w:rPr>
          <w:sz w:val="24"/>
          <w:szCs w:val="24"/>
        </w:rPr>
      </w:pPr>
      <w:r w:rsidRPr="00AB7040">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CC7610" w:rsidRPr="00BB605E" w:rsidRDefault="00CC7610" w:rsidP="00CC7610">
      <w:pPr>
        <w:pStyle w:val="ConsPlusCell"/>
        <w:numPr>
          <w:ilvl w:val="0"/>
          <w:numId w:val="26"/>
        </w:numPr>
        <w:tabs>
          <w:tab w:val="clear" w:pos="720"/>
          <w:tab w:val="num" w:pos="0"/>
        </w:tabs>
        <w:ind w:left="0" w:firstLine="360"/>
        <w:jc w:val="both"/>
        <w:rPr>
          <w:rFonts w:ascii="Times New Roman" w:hAnsi="Times New Roman" w:cs="Times New Roman"/>
          <w:sz w:val="24"/>
          <w:szCs w:val="24"/>
        </w:rPr>
      </w:pPr>
      <w:r w:rsidRPr="007865CA">
        <w:rPr>
          <w:rFonts w:ascii="Times New Roman" w:hAnsi="Times New Roman" w:cs="Times New Roman"/>
          <w:sz w:val="24"/>
          <w:szCs w:val="24"/>
        </w:rPr>
        <w:t>Приведение технического состояния объектов муниципального нежилого фонда и жилых помещений муниципального жилищного фонда в соответствие с действующими нормативами (с 01.01.2017)</w:t>
      </w:r>
      <w:r>
        <w:rPr>
          <w:rFonts w:ascii="Times New Roman" w:hAnsi="Times New Roman" w:cs="Times New Roman"/>
          <w:sz w:val="24"/>
          <w:szCs w:val="24"/>
        </w:rPr>
        <w:t xml:space="preserve"> (шт.)</w:t>
      </w:r>
    </w:p>
    <w:p w:rsidR="00CC7610" w:rsidRPr="00AB7040" w:rsidRDefault="00CC7610" w:rsidP="00CC7610">
      <w:pPr>
        <w:ind w:left="360"/>
        <w:jc w:val="both"/>
        <w:rPr>
          <w:sz w:val="24"/>
          <w:szCs w:val="24"/>
        </w:rPr>
      </w:pPr>
    </w:p>
    <w:p w:rsidR="0014400C" w:rsidRPr="00AB7040" w:rsidRDefault="0014400C" w:rsidP="0014400C">
      <w:pPr>
        <w:ind w:firstLine="567"/>
        <w:jc w:val="both"/>
        <w:rPr>
          <w:color w:val="00000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Перечень подпрограмм</w:t>
      </w:r>
    </w:p>
    <w:p w:rsidR="0014400C" w:rsidRPr="00AB7040" w:rsidRDefault="0014400C" w:rsidP="0014400C">
      <w:pPr>
        <w:spacing w:before="120"/>
        <w:ind w:firstLine="567"/>
        <w:jc w:val="both"/>
        <w:rPr>
          <w:sz w:val="24"/>
          <w:szCs w:val="24"/>
        </w:rPr>
      </w:pPr>
      <w:r w:rsidRPr="00AB7040">
        <w:rPr>
          <w:sz w:val="24"/>
          <w:szCs w:val="24"/>
        </w:rPr>
        <w:t>Программа включает три подпрограммы:</w:t>
      </w:r>
    </w:p>
    <w:p w:rsidR="0014400C" w:rsidRPr="00AB7040" w:rsidRDefault="0014400C" w:rsidP="0014400C">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BB605E" w:rsidRDefault="0014400C" w:rsidP="0014400C">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 xml:space="preserve">муниципальной собственности Сосновоборского городского округа и </w:t>
      </w:r>
      <w:r w:rsidRPr="00BB605E">
        <w:rPr>
          <w:sz w:val="24"/>
          <w:szCs w:val="24"/>
        </w:rPr>
        <w:t>земельных участков,</w:t>
      </w:r>
      <w:r w:rsidRPr="00BB605E">
        <w:t xml:space="preserve"> </w:t>
      </w:r>
      <w:r w:rsidRPr="00BB605E">
        <w:rPr>
          <w:sz w:val="24"/>
          <w:szCs w:val="24"/>
        </w:rPr>
        <w:t>собственность на которые не разграничена»;</w:t>
      </w:r>
    </w:p>
    <w:p w:rsidR="0014400C" w:rsidRPr="00BB605E" w:rsidRDefault="0014400C" w:rsidP="0014400C">
      <w:pPr>
        <w:ind w:firstLine="567"/>
        <w:jc w:val="both"/>
        <w:rPr>
          <w:sz w:val="24"/>
          <w:szCs w:val="24"/>
        </w:rPr>
      </w:pPr>
      <w:r w:rsidRPr="00BB605E">
        <w:rPr>
          <w:sz w:val="24"/>
          <w:szCs w:val="24"/>
        </w:rPr>
        <w:t>3. «</w:t>
      </w:r>
      <w:r w:rsidR="00CC7610" w:rsidRPr="00E37B01">
        <w:rPr>
          <w:color w:val="000000"/>
          <w:sz w:val="24"/>
          <w:szCs w:val="24"/>
        </w:rPr>
        <w:t>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r w:rsidRPr="00BB605E">
        <w:rPr>
          <w:sz w:val="24"/>
          <w:szCs w:val="24"/>
        </w:rPr>
        <w:t xml:space="preserve">. </w:t>
      </w:r>
    </w:p>
    <w:p w:rsidR="0014400C" w:rsidRPr="00BB605E" w:rsidRDefault="0014400C" w:rsidP="0014400C">
      <w:pPr>
        <w:ind w:firstLine="567"/>
        <w:jc w:val="both"/>
      </w:pPr>
    </w:p>
    <w:p w:rsidR="00943267" w:rsidRPr="00935A52" w:rsidRDefault="00943267" w:rsidP="00943267">
      <w:pPr>
        <w:widowControl w:val="0"/>
        <w:autoSpaceDE w:val="0"/>
        <w:ind w:firstLine="720"/>
        <w:rPr>
          <w:b/>
          <w:sz w:val="24"/>
          <w:szCs w:val="24"/>
        </w:rPr>
      </w:pPr>
      <w:r w:rsidRPr="00935A52">
        <w:rPr>
          <w:b/>
          <w:sz w:val="24"/>
          <w:szCs w:val="24"/>
        </w:rPr>
        <w:t xml:space="preserve">7. </w:t>
      </w:r>
      <w:r>
        <w:rPr>
          <w:b/>
          <w:sz w:val="24"/>
          <w:szCs w:val="24"/>
        </w:rPr>
        <w:t xml:space="preserve"> </w:t>
      </w:r>
      <w:r w:rsidRPr="00935A52">
        <w:rPr>
          <w:b/>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r>
        <w:rPr>
          <w:b/>
          <w:sz w:val="24"/>
          <w:szCs w:val="24"/>
        </w:rPr>
        <w:t xml:space="preserve"> </w:t>
      </w:r>
    </w:p>
    <w:p w:rsidR="00097AB9" w:rsidRPr="00E33714" w:rsidRDefault="00097AB9" w:rsidP="00097AB9">
      <w:pPr>
        <w:pStyle w:val="af6"/>
        <w:tabs>
          <w:tab w:val="left" w:pos="1134"/>
        </w:tabs>
        <w:ind w:left="0" w:firstLine="720"/>
        <w:jc w:val="both"/>
        <w:rPr>
          <w:color w:val="FF0000"/>
          <w:sz w:val="24"/>
          <w:szCs w:val="24"/>
        </w:rPr>
      </w:pPr>
      <w:r w:rsidRPr="00E33714">
        <w:rPr>
          <w:color w:val="000000"/>
          <w:sz w:val="24"/>
          <w:szCs w:val="24"/>
        </w:rPr>
        <w:lastRenderedPageBreak/>
        <w:t>Общий объем ресурсного обеспечения реализации Программы составляет 302 386,033</w:t>
      </w:r>
      <w:r w:rsidRPr="00E33714">
        <w:rPr>
          <w:sz w:val="24"/>
          <w:szCs w:val="24"/>
        </w:rPr>
        <w:t>тыс</w:t>
      </w:r>
      <w:proofErr w:type="gramStart"/>
      <w:r w:rsidRPr="00E33714">
        <w:rPr>
          <w:sz w:val="24"/>
          <w:szCs w:val="24"/>
        </w:rPr>
        <w:t>.р</w:t>
      </w:r>
      <w:proofErr w:type="gramEnd"/>
      <w:r w:rsidRPr="00E33714">
        <w:rPr>
          <w:sz w:val="24"/>
          <w:szCs w:val="24"/>
        </w:rPr>
        <w:t>уб.</w:t>
      </w:r>
      <w:r w:rsidRPr="00E33714">
        <w:rPr>
          <w:color w:val="000000"/>
          <w:sz w:val="24"/>
          <w:szCs w:val="24"/>
        </w:rPr>
        <w:t xml:space="preserve">, в том числе: </w:t>
      </w:r>
    </w:p>
    <w:p w:rsidR="00097AB9" w:rsidRPr="00E33714" w:rsidRDefault="00097AB9" w:rsidP="00097AB9">
      <w:pPr>
        <w:jc w:val="both"/>
        <w:rPr>
          <w:color w:val="FF0000"/>
          <w:sz w:val="24"/>
          <w:szCs w:val="24"/>
        </w:rPr>
      </w:pPr>
      <w:r w:rsidRPr="00E33714">
        <w:rPr>
          <w:color w:val="000000"/>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276"/>
        <w:gridCol w:w="1417"/>
        <w:gridCol w:w="1418"/>
        <w:gridCol w:w="1905"/>
        <w:gridCol w:w="1780"/>
      </w:tblGrid>
      <w:tr w:rsidR="00097AB9" w:rsidRPr="00E33714" w:rsidTr="00097AB9">
        <w:tc>
          <w:tcPr>
            <w:tcW w:w="5954" w:type="dxa"/>
            <w:gridSpan w:val="4"/>
            <w:shd w:val="clear" w:color="auto" w:fill="auto"/>
          </w:tcPr>
          <w:p w:rsidR="00097AB9" w:rsidRPr="00E6025C" w:rsidRDefault="00097AB9" w:rsidP="00097AB9">
            <w:pPr>
              <w:snapToGrid w:val="0"/>
              <w:jc w:val="center"/>
              <w:rPr>
                <w:color w:val="000000"/>
              </w:rPr>
            </w:pPr>
            <w:r w:rsidRPr="00E6025C">
              <w:rPr>
                <w:color w:val="000000"/>
              </w:rPr>
              <w:t xml:space="preserve">Местный бюджет, тыс. </w:t>
            </w:r>
            <w:proofErr w:type="spellStart"/>
            <w:r w:rsidRPr="00E6025C">
              <w:rPr>
                <w:color w:val="000000"/>
              </w:rPr>
              <w:t>руб</w:t>
            </w:r>
            <w:proofErr w:type="spellEnd"/>
          </w:p>
        </w:tc>
        <w:tc>
          <w:tcPr>
            <w:tcW w:w="1905" w:type="dxa"/>
            <w:shd w:val="clear" w:color="auto" w:fill="auto"/>
          </w:tcPr>
          <w:p w:rsidR="00097AB9" w:rsidRPr="00E6025C" w:rsidRDefault="00097AB9" w:rsidP="00097AB9">
            <w:pPr>
              <w:snapToGrid w:val="0"/>
              <w:jc w:val="center"/>
              <w:rPr>
                <w:color w:val="000000"/>
              </w:rPr>
            </w:pPr>
            <w:r w:rsidRPr="00E6025C">
              <w:rPr>
                <w:color w:val="000000"/>
              </w:rPr>
              <w:t>Прочие источники финансирования, тыс. руб.</w:t>
            </w:r>
          </w:p>
        </w:tc>
        <w:tc>
          <w:tcPr>
            <w:tcW w:w="1780" w:type="dxa"/>
            <w:shd w:val="clear" w:color="auto" w:fill="auto"/>
          </w:tcPr>
          <w:p w:rsidR="00097AB9" w:rsidRPr="00E6025C" w:rsidRDefault="00097AB9" w:rsidP="00097AB9">
            <w:pPr>
              <w:snapToGrid w:val="0"/>
              <w:jc w:val="center"/>
              <w:rPr>
                <w:color w:val="000000"/>
              </w:rPr>
            </w:pPr>
            <w:r w:rsidRPr="00E6025C">
              <w:rPr>
                <w:color w:val="000000"/>
              </w:rPr>
              <w:t xml:space="preserve">Всего, в.ч. прочие источники финансирования, тыс. </w:t>
            </w:r>
            <w:proofErr w:type="spellStart"/>
            <w:r w:rsidRPr="00E6025C">
              <w:rPr>
                <w:color w:val="000000"/>
              </w:rPr>
              <w:t>руб</w:t>
            </w:r>
            <w:proofErr w:type="spellEnd"/>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Подпрограмма</w:t>
            </w:r>
          </w:p>
        </w:tc>
        <w:tc>
          <w:tcPr>
            <w:tcW w:w="1276" w:type="dxa"/>
            <w:shd w:val="clear" w:color="auto" w:fill="auto"/>
          </w:tcPr>
          <w:p w:rsidR="00097AB9" w:rsidRPr="00E6025C" w:rsidRDefault="00097AB9" w:rsidP="00097AB9">
            <w:pPr>
              <w:snapToGrid w:val="0"/>
              <w:jc w:val="center"/>
              <w:rPr>
                <w:color w:val="000000"/>
              </w:rPr>
            </w:pPr>
            <w:r w:rsidRPr="00E6025C">
              <w:rPr>
                <w:color w:val="000000"/>
              </w:rPr>
              <w:t>1</w:t>
            </w:r>
          </w:p>
        </w:tc>
        <w:tc>
          <w:tcPr>
            <w:tcW w:w="1417" w:type="dxa"/>
            <w:shd w:val="clear" w:color="auto" w:fill="auto"/>
          </w:tcPr>
          <w:p w:rsidR="00097AB9" w:rsidRPr="00E6025C" w:rsidRDefault="00097AB9" w:rsidP="00097AB9">
            <w:pPr>
              <w:snapToGrid w:val="0"/>
              <w:jc w:val="center"/>
              <w:rPr>
                <w:color w:val="000000"/>
              </w:rPr>
            </w:pPr>
            <w:r w:rsidRPr="00E6025C">
              <w:rPr>
                <w:color w:val="000000"/>
              </w:rPr>
              <w:t>2</w:t>
            </w:r>
          </w:p>
        </w:tc>
        <w:tc>
          <w:tcPr>
            <w:tcW w:w="1418" w:type="dxa"/>
            <w:shd w:val="clear" w:color="auto" w:fill="auto"/>
          </w:tcPr>
          <w:p w:rsidR="00097AB9" w:rsidRPr="00E6025C" w:rsidRDefault="00097AB9" w:rsidP="00097AB9">
            <w:pPr>
              <w:snapToGrid w:val="0"/>
              <w:jc w:val="center"/>
              <w:rPr>
                <w:color w:val="000000"/>
              </w:rPr>
            </w:pPr>
            <w:r w:rsidRPr="00E6025C">
              <w:rPr>
                <w:color w:val="000000"/>
              </w:rPr>
              <w:t>3</w:t>
            </w:r>
          </w:p>
        </w:tc>
        <w:tc>
          <w:tcPr>
            <w:tcW w:w="1905" w:type="dxa"/>
            <w:shd w:val="clear" w:color="auto" w:fill="auto"/>
          </w:tcPr>
          <w:p w:rsidR="00097AB9" w:rsidRPr="00E6025C" w:rsidRDefault="00097AB9" w:rsidP="00097AB9">
            <w:pPr>
              <w:snapToGrid w:val="0"/>
              <w:jc w:val="center"/>
              <w:rPr>
                <w:color w:val="000000"/>
              </w:rPr>
            </w:pPr>
            <w:r w:rsidRPr="00E6025C">
              <w:rPr>
                <w:color w:val="000000"/>
              </w:rPr>
              <w:t>5</w:t>
            </w:r>
          </w:p>
        </w:tc>
        <w:tc>
          <w:tcPr>
            <w:tcW w:w="1780" w:type="dxa"/>
            <w:shd w:val="clear" w:color="auto" w:fill="auto"/>
          </w:tcPr>
          <w:p w:rsidR="00097AB9" w:rsidRPr="00E6025C" w:rsidRDefault="00097AB9" w:rsidP="00097AB9">
            <w:pPr>
              <w:snapToGrid w:val="0"/>
              <w:jc w:val="center"/>
              <w:rPr>
                <w:color w:val="000000"/>
              </w:rPr>
            </w:pPr>
            <w:r w:rsidRPr="00E6025C">
              <w:rPr>
                <w:color w:val="000000"/>
              </w:rPr>
              <w:t>6</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2014 год</w:t>
            </w:r>
          </w:p>
        </w:tc>
        <w:tc>
          <w:tcPr>
            <w:tcW w:w="1276" w:type="dxa"/>
            <w:shd w:val="clear" w:color="auto" w:fill="auto"/>
          </w:tcPr>
          <w:p w:rsidR="00097AB9" w:rsidRPr="00E6025C" w:rsidRDefault="00097AB9" w:rsidP="00097AB9">
            <w:pPr>
              <w:snapToGrid w:val="0"/>
              <w:jc w:val="center"/>
            </w:pPr>
            <w:r w:rsidRPr="00E6025C">
              <w:t>6 371,07</w:t>
            </w:r>
          </w:p>
        </w:tc>
        <w:tc>
          <w:tcPr>
            <w:tcW w:w="1417" w:type="dxa"/>
            <w:shd w:val="clear" w:color="auto" w:fill="auto"/>
          </w:tcPr>
          <w:p w:rsidR="00097AB9" w:rsidRPr="00E6025C" w:rsidRDefault="00097AB9" w:rsidP="00097AB9">
            <w:pPr>
              <w:snapToGrid w:val="0"/>
              <w:jc w:val="center"/>
            </w:pPr>
            <w:r w:rsidRPr="00E6025C">
              <w:t>5 672,25</w:t>
            </w:r>
          </w:p>
        </w:tc>
        <w:tc>
          <w:tcPr>
            <w:tcW w:w="1418" w:type="dxa"/>
            <w:shd w:val="clear" w:color="auto" w:fill="auto"/>
          </w:tcPr>
          <w:p w:rsidR="00097AB9" w:rsidRPr="00E6025C" w:rsidRDefault="00097AB9" w:rsidP="00097AB9">
            <w:pPr>
              <w:snapToGrid w:val="0"/>
              <w:jc w:val="center"/>
            </w:pPr>
            <w:r w:rsidRPr="00E6025C">
              <w:t>31 869,907</w:t>
            </w:r>
          </w:p>
        </w:tc>
        <w:tc>
          <w:tcPr>
            <w:tcW w:w="1905" w:type="dxa"/>
            <w:shd w:val="clear" w:color="auto" w:fill="auto"/>
          </w:tcPr>
          <w:p w:rsidR="00097AB9" w:rsidRPr="00E6025C" w:rsidRDefault="00097AB9" w:rsidP="00097AB9">
            <w:pPr>
              <w:snapToGrid w:val="0"/>
              <w:jc w:val="center"/>
              <w:rPr>
                <w:color w:val="000000"/>
              </w:rPr>
            </w:pPr>
            <w:r w:rsidRPr="00E6025C">
              <w:rPr>
                <w:color w:val="000000"/>
              </w:rPr>
              <w:t>2 500,000</w:t>
            </w:r>
          </w:p>
        </w:tc>
        <w:tc>
          <w:tcPr>
            <w:tcW w:w="1780" w:type="dxa"/>
            <w:shd w:val="clear" w:color="auto" w:fill="auto"/>
            <w:vAlign w:val="center"/>
          </w:tcPr>
          <w:p w:rsidR="00097AB9" w:rsidRPr="00E6025C" w:rsidRDefault="00097AB9" w:rsidP="00097AB9">
            <w:pPr>
              <w:jc w:val="center"/>
              <w:rPr>
                <w:color w:val="000000"/>
              </w:rPr>
            </w:pPr>
            <w:r w:rsidRPr="00E6025C">
              <w:rPr>
                <w:color w:val="000000"/>
              </w:rPr>
              <w:t>46 413,227</w:t>
            </w:r>
          </w:p>
        </w:tc>
      </w:tr>
      <w:tr w:rsidR="00097AB9" w:rsidRPr="00E33714" w:rsidTr="00097AB9">
        <w:tc>
          <w:tcPr>
            <w:tcW w:w="1843" w:type="dxa"/>
            <w:shd w:val="clear" w:color="auto" w:fill="auto"/>
          </w:tcPr>
          <w:p w:rsidR="00097AB9" w:rsidRPr="00E6025C" w:rsidRDefault="00097AB9" w:rsidP="00097AB9">
            <w:pPr>
              <w:snapToGrid w:val="0"/>
              <w:jc w:val="both"/>
            </w:pPr>
            <w:r w:rsidRPr="00E6025C">
              <w:t>2015 год</w:t>
            </w:r>
          </w:p>
        </w:tc>
        <w:tc>
          <w:tcPr>
            <w:tcW w:w="1276" w:type="dxa"/>
            <w:shd w:val="clear" w:color="auto" w:fill="auto"/>
          </w:tcPr>
          <w:p w:rsidR="00097AB9" w:rsidRPr="00E6025C" w:rsidRDefault="00097AB9" w:rsidP="00097AB9">
            <w:pPr>
              <w:snapToGrid w:val="0"/>
              <w:jc w:val="center"/>
            </w:pPr>
            <w:r w:rsidRPr="00E6025C">
              <w:t>5 486,508</w:t>
            </w:r>
          </w:p>
        </w:tc>
        <w:tc>
          <w:tcPr>
            <w:tcW w:w="1417" w:type="dxa"/>
            <w:shd w:val="clear" w:color="auto" w:fill="auto"/>
          </w:tcPr>
          <w:p w:rsidR="00097AB9" w:rsidRPr="00E6025C" w:rsidRDefault="00097AB9" w:rsidP="00097AB9">
            <w:pPr>
              <w:snapToGrid w:val="0"/>
              <w:jc w:val="center"/>
            </w:pPr>
            <w:r w:rsidRPr="00E6025C">
              <w:t>5 863,786</w:t>
            </w:r>
          </w:p>
        </w:tc>
        <w:tc>
          <w:tcPr>
            <w:tcW w:w="1418" w:type="dxa"/>
            <w:shd w:val="clear" w:color="auto" w:fill="auto"/>
          </w:tcPr>
          <w:p w:rsidR="00097AB9" w:rsidRPr="00E6025C" w:rsidRDefault="00097AB9" w:rsidP="00097AB9">
            <w:pPr>
              <w:snapToGrid w:val="0"/>
              <w:jc w:val="center"/>
            </w:pPr>
            <w:r w:rsidRPr="00E6025C">
              <w:t>17 967,127</w:t>
            </w:r>
          </w:p>
        </w:tc>
        <w:tc>
          <w:tcPr>
            <w:tcW w:w="1905" w:type="dxa"/>
            <w:shd w:val="clear" w:color="auto" w:fill="auto"/>
          </w:tcPr>
          <w:p w:rsidR="00097AB9" w:rsidRPr="00E6025C" w:rsidRDefault="00097AB9" w:rsidP="00097AB9">
            <w:pPr>
              <w:snapToGrid w:val="0"/>
              <w:jc w:val="center"/>
            </w:pPr>
            <w:r w:rsidRPr="00E6025C">
              <w:t>5 268,491</w:t>
            </w:r>
          </w:p>
        </w:tc>
        <w:tc>
          <w:tcPr>
            <w:tcW w:w="1780" w:type="dxa"/>
            <w:shd w:val="clear" w:color="auto" w:fill="auto"/>
          </w:tcPr>
          <w:p w:rsidR="00097AB9" w:rsidRPr="00E6025C" w:rsidRDefault="00097AB9" w:rsidP="00097AB9">
            <w:pPr>
              <w:snapToGrid w:val="0"/>
              <w:jc w:val="center"/>
            </w:pPr>
            <w:r w:rsidRPr="00E6025C">
              <w:rPr>
                <w:color w:val="000000"/>
              </w:rPr>
              <w:t>34 585,912</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2016 год</w:t>
            </w:r>
          </w:p>
        </w:tc>
        <w:tc>
          <w:tcPr>
            <w:tcW w:w="1276" w:type="dxa"/>
            <w:shd w:val="clear" w:color="auto" w:fill="auto"/>
          </w:tcPr>
          <w:p w:rsidR="00097AB9" w:rsidRPr="00E6025C" w:rsidRDefault="00097AB9" w:rsidP="00097AB9">
            <w:pPr>
              <w:snapToGrid w:val="0"/>
              <w:jc w:val="center"/>
            </w:pPr>
            <w:r w:rsidRPr="00E6025C">
              <w:t>1 894,646</w:t>
            </w:r>
          </w:p>
        </w:tc>
        <w:tc>
          <w:tcPr>
            <w:tcW w:w="1417" w:type="dxa"/>
            <w:shd w:val="clear" w:color="auto" w:fill="auto"/>
          </w:tcPr>
          <w:p w:rsidR="00097AB9" w:rsidRPr="00E6025C" w:rsidRDefault="00097AB9" w:rsidP="00097AB9">
            <w:pPr>
              <w:snapToGrid w:val="0"/>
              <w:jc w:val="center"/>
            </w:pPr>
            <w:r w:rsidRPr="00E6025C">
              <w:t>5 583,173</w:t>
            </w:r>
          </w:p>
        </w:tc>
        <w:tc>
          <w:tcPr>
            <w:tcW w:w="1418" w:type="dxa"/>
            <w:shd w:val="clear" w:color="auto" w:fill="auto"/>
          </w:tcPr>
          <w:p w:rsidR="00097AB9" w:rsidRPr="00E6025C" w:rsidRDefault="00097AB9" w:rsidP="00097AB9">
            <w:pPr>
              <w:snapToGrid w:val="0"/>
              <w:jc w:val="center"/>
            </w:pPr>
            <w:r w:rsidRPr="00E6025C">
              <w:t>13 018,648</w:t>
            </w:r>
          </w:p>
        </w:tc>
        <w:tc>
          <w:tcPr>
            <w:tcW w:w="1905" w:type="dxa"/>
            <w:shd w:val="clear" w:color="auto" w:fill="auto"/>
          </w:tcPr>
          <w:p w:rsidR="00097AB9" w:rsidRPr="00E6025C" w:rsidRDefault="00097AB9" w:rsidP="00097AB9">
            <w:pPr>
              <w:snapToGrid w:val="0"/>
              <w:jc w:val="center"/>
              <w:rPr>
                <w:color w:val="000000"/>
              </w:rPr>
            </w:pPr>
            <w:r w:rsidRPr="00E6025C">
              <w:rPr>
                <w:color w:val="000000"/>
              </w:rPr>
              <w:t>8 024,141</w:t>
            </w:r>
          </w:p>
        </w:tc>
        <w:tc>
          <w:tcPr>
            <w:tcW w:w="1780" w:type="dxa"/>
            <w:shd w:val="clear" w:color="auto" w:fill="auto"/>
          </w:tcPr>
          <w:p w:rsidR="00097AB9" w:rsidRPr="00E6025C" w:rsidRDefault="00097AB9" w:rsidP="00097AB9">
            <w:pPr>
              <w:snapToGrid w:val="0"/>
              <w:jc w:val="center"/>
              <w:rPr>
                <w:color w:val="000000"/>
              </w:rPr>
            </w:pPr>
            <w:r w:rsidRPr="00E6025C">
              <w:rPr>
                <w:color w:val="000000"/>
              </w:rPr>
              <w:t>28 520,609</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2017 год</w:t>
            </w:r>
          </w:p>
        </w:tc>
        <w:tc>
          <w:tcPr>
            <w:tcW w:w="1276" w:type="dxa"/>
            <w:shd w:val="clear" w:color="auto" w:fill="auto"/>
          </w:tcPr>
          <w:p w:rsidR="00097AB9" w:rsidRPr="00E6025C" w:rsidRDefault="00097AB9" w:rsidP="00097AB9">
            <w:pPr>
              <w:snapToGrid w:val="0"/>
              <w:jc w:val="center"/>
            </w:pPr>
            <w:r w:rsidRPr="00E6025C">
              <w:rPr>
                <w:color w:val="000000"/>
              </w:rPr>
              <w:t>557,774</w:t>
            </w:r>
          </w:p>
        </w:tc>
        <w:tc>
          <w:tcPr>
            <w:tcW w:w="1417" w:type="dxa"/>
            <w:shd w:val="clear" w:color="auto" w:fill="auto"/>
          </w:tcPr>
          <w:p w:rsidR="00097AB9" w:rsidRPr="00E6025C" w:rsidRDefault="00097AB9" w:rsidP="00097AB9">
            <w:pPr>
              <w:snapToGrid w:val="0"/>
              <w:jc w:val="center"/>
            </w:pPr>
            <w:r w:rsidRPr="00E6025C">
              <w:t>8 339,998</w:t>
            </w:r>
          </w:p>
        </w:tc>
        <w:tc>
          <w:tcPr>
            <w:tcW w:w="1418" w:type="dxa"/>
            <w:shd w:val="clear" w:color="auto" w:fill="auto"/>
          </w:tcPr>
          <w:p w:rsidR="00097AB9" w:rsidRPr="00E6025C" w:rsidRDefault="00097AB9" w:rsidP="00097AB9">
            <w:pPr>
              <w:snapToGrid w:val="0"/>
              <w:jc w:val="center"/>
            </w:pPr>
            <w:r w:rsidRPr="00E6025C">
              <w:rPr>
                <w:color w:val="000000"/>
              </w:rPr>
              <w:t>5 319,482</w:t>
            </w:r>
          </w:p>
        </w:tc>
        <w:tc>
          <w:tcPr>
            <w:tcW w:w="1905" w:type="dxa"/>
            <w:shd w:val="clear" w:color="auto" w:fill="auto"/>
          </w:tcPr>
          <w:p w:rsidR="00097AB9" w:rsidRPr="00E6025C" w:rsidRDefault="00097AB9" w:rsidP="00097AB9">
            <w:pPr>
              <w:snapToGrid w:val="0"/>
              <w:jc w:val="center"/>
            </w:pPr>
            <w:r w:rsidRPr="00E6025C">
              <w:rPr>
                <w:color w:val="000000"/>
              </w:rPr>
              <w:t>-</w:t>
            </w:r>
          </w:p>
        </w:tc>
        <w:tc>
          <w:tcPr>
            <w:tcW w:w="1780" w:type="dxa"/>
            <w:shd w:val="clear" w:color="auto" w:fill="auto"/>
          </w:tcPr>
          <w:p w:rsidR="00097AB9" w:rsidRPr="00E6025C" w:rsidRDefault="00097AB9" w:rsidP="00097AB9">
            <w:pPr>
              <w:snapToGrid w:val="0"/>
              <w:jc w:val="center"/>
              <w:rPr>
                <w:color w:val="000000"/>
              </w:rPr>
            </w:pPr>
            <w:r w:rsidRPr="00E6025C">
              <w:rPr>
                <w:color w:val="000000"/>
              </w:rPr>
              <w:t>14 217,253</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2018 год</w:t>
            </w:r>
          </w:p>
        </w:tc>
        <w:tc>
          <w:tcPr>
            <w:tcW w:w="1276" w:type="dxa"/>
            <w:shd w:val="clear" w:color="auto" w:fill="auto"/>
          </w:tcPr>
          <w:p w:rsidR="00097AB9" w:rsidRPr="00E6025C" w:rsidRDefault="00097AB9" w:rsidP="00097AB9">
            <w:pPr>
              <w:snapToGrid w:val="0"/>
              <w:jc w:val="center"/>
              <w:rPr>
                <w:color w:val="FF0000"/>
              </w:rPr>
            </w:pPr>
            <w:r w:rsidRPr="00E6025C">
              <w:t>232,103</w:t>
            </w:r>
          </w:p>
        </w:tc>
        <w:tc>
          <w:tcPr>
            <w:tcW w:w="1417" w:type="dxa"/>
            <w:shd w:val="clear" w:color="auto" w:fill="auto"/>
          </w:tcPr>
          <w:p w:rsidR="00097AB9" w:rsidRPr="00E6025C" w:rsidRDefault="00097AB9" w:rsidP="00097AB9">
            <w:pPr>
              <w:snapToGrid w:val="0"/>
              <w:jc w:val="center"/>
            </w:pPr>
            <w:r w:rsidRPr="00E6025C">
              <w:t>8 602,477</w:t>
            </w:r>
          </w:p>
        </w:tc>
        <w:tc>
          <w:tcPr>
            <w:tcW w:w="1418" w:type="dxa"/>
            <w:shd w:val="clear" w:color="auto" w:fill="auto"/>
          </w:tcPr>
          <w:p w:rsidR="00097AB9" w:rsidRPr="00E6025C" w:rsidRDefault="00097AB9" w:rsidP="00097AB9">
            <w:pPr>
              <w:jc w:val="center"/>
              <w:rPr>
                <w:color w:val="FF0000"/>
              </w:rPr>
            </w:pPr>
            <w:r w:rsidRPr="00E6025C">
              <w:rPr>
                <w:color w:val="000000"/>
              </w:rPr>
              <w:t>18 374,008</w:t>
            </w:r>
          </w:p>
        </w:tc>
        <w:tc>
          <w:tcPr>
            <w:tcW w:w="1905" w:type="dxa"/>
            <w:shd w:val="clear" w:color="auto" w:fill="auto"/>
          </w:tcPr>
          <w:p w:rsidR="00097AB9" w:rsidRPr="00E6025C" w:rsidRDefault="00097AB9" w:rsidP="00097AB9">
            <w:pPr>
              <w:snapToGrid w:val="0"/>
              <w:jc w:val="center"/>
            </w:pPr>
            <w:r w:rsidRPr="00E6025C">
              <w:t>-</w:t>
            </w:r>
          </w:p>
        </w:tc>
        <w:tc>
          <w:tcPr>
            <w:tcW w:w="1780" w:type="dxa"/>
            <w:shd w:val="clear" w:color="auto" w:fill="auto"/>
          </w:tcPr>
          <w:p w:rsidR="00097AB9" w:rsidRPr="00E6025C" w:rsidRDefault="00097AB9" w:rsidP="00097AB9">
            <w:pPr>
              <w:snapToGrid w:val="0"/>
              <w:jc w:val="center"/>
              <w:rPr>
                <w:color w:val="000000"/>
              </w:rPr>
            </w:pPr>
            <w:r w:rsidRPr="00E6025C">
              <w:rPr>
                <w:color w:val="000000"/>
              </w:rPr>
              <w:t>27 208,588</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2019 год</w:t>
            </w:r>
          </w:p>
        </w:tc>
        <w:tc>
          <w:tcPr>
            <w:tcW w:w="1276" w:type="dxa"/>
            <w:shd w:val="clear" w:color="auto" w:fill="auto"/>
          </w:tcPr>
          <w:p w:rsidR="00097AB9" w:rsidRPr="00E6025C" w:rsidRDefault="00097AB9" w:rsidP="00097AB9">
            <w:pPr>
              <w:jc w:val="center"/>
            </w:pPr>
            <w:r w:rsidRPr="00E6025C">
              <w:rPr>
                <w:bCs/>
              </w:rPr>
              <w:t>383,540</w:t>
            </w:r>
          </w:p>
        </w:tc>
        <w:tc>
          <w:tcPr>
            <w:tcW w:w="1417" w:type="dxa"/>
            <w:shd w:val="clear" w:color="auto" w:fill="auto"/>
          </w:tcPr>
          <w:p w:rsidR="00097AB9" w:rsidRPr="00E6025C" w:rsidRDefault="00097AB9" w:rsidP="00097AB9">
            <w:pPr>
              <w:jc w:val="center"/>
            </w:pPr>
            <w:r w:rsidRPr="00E6025C">
              <w:rPr>
                <w:bCs/>
              </w:rPr>
              <w:t>8 704,276</w:t>
            </w:r>
          </w:p>
        </w:tc>
        <w:tc>
          <w:tcPr>
            <w:tcW w:w="1418" w:type="dxa"/>
            <w:shd w:val="clear" w:color="auto" w:fill="auto"/>
          </w:tcPr>
          <w:p w:rsidR="00097AB9" w:rsidRPr="00E6025C" w:rsidRDefault="00097AB9" w:rsidP="00097AB9">
            <w:pPr>
              <w:jc w:val="center"/>
              <w:rPr>
                <w:color w:val="FF0000"/>
              </w:rPr>
            </w:pPr>
            <w:r w:rsidRPr="00E6025C">
              <w:rPr>
                <w:bCs/>
              </w:rPr>
              <w:t>17 389,104</w:t>
            </w:r>
          </w:p>
        </w:tc>
        <w:tc>
          <w:tcPr>
            <w:tcW w:w="1905" w:type="dxa"/>
            <w:shd w:val="clear" w:color="auto" w:fill="auto"/>
          </w:tcPr>
          <w:p w:rsidR="00097AB9" w:rsidRPr="00E6025C" w:rsidRDefault="00097AB9" w:rsidP="00097AB9">
            <w:pPr>
              <w:jc w:val="center"/>
            </w:pPr>
            <w:r w:rsidRPr="00E6025C">
              <w:rPr>
                <w:color w:val="000000"/>
              </w:rPr>
              <w:t>-</w:t>
            </w:r>
          </w:p>
        </w:tc>
        <w:tc>
          <w:tcPr>
            <w:tcW w:w="1780" w:type="dxa"/>
            <w:shd w:val="clear" w:color="auto" w:fill="auto"/>
          </w:tcPr>
          <w:p w:rsidR="00097AB9" w:rsidRPr="00E6025C" w:rsidRDefault="00097AB9" w:rsidP="00097AB9">
            <w:pPr>
              <w:snapToGrid w:val="0"/>
              <w:jc w:val="center"/>
              <w:rPr>
                <w:color w:val="000000"/>
              </w:rPr>
            </w:pPr>
            <w:r w:rsidRPr="00E6025C">
              <w:rPr>
                <w:bCs/>
              </w:rPr>
              <w:t>26 476,920</w:t>
            </w:r>
          </w:p>
        </w:tc>
      </w:tr>
      <w:tr w:rsidR="00097AB9" w:rsidRPr="00E33714" w:rsidTr="00097AB9">
        <w:tc>
          <w:tcPr>
            <w:tcW w:w="1843" w:type="dxa"/>
            <w:shd w:val="clear" w:color="auto" w:fill="auto"/>
          </w:tcPr>
          <w:p w:rsidR="00097AB9" w:rsidRPr="00E6025C" w:rsidRDefault="00097AB9" w:rsidP="00097AB9">
            <w:pPr>
              <w:snapToGrid w:val="0"/>
              <w:jc w:val="both"/>
              <w:rPr>
                <w:color w:val="000000"/>
              </w:rPr>
            </w:pPr>
            <w:r w:rsidRPr="00E6025C">
              <w:rPr>
                <w:color w:val="000000"/>
              </w:rPr>
              <w:t>2020 год</w:t>
            </w:r>
          </w:p>
        </w:tc>
        <w:tc>
          <w:tcPr>
            <w:tcW w:w="1276" w:type="dxa"/>
            <w:shd w:val="clear" w:color="auto" w:fill="auto"/>
          </w:tcPr>
          <w:p w:rsidR="00097AB9" w:rsidRPr="00E6025C" w:rsidRDefault="00097AB9" w:rsidP="00097AB9">
            <w:pPr>
              <w:jc w:val="center"/>
            </w:pPr>
            <w:r w:rsidRPr="00E6025C">
              <w:rPr>
                <w:color w:val="000000"/>
              </w:rPr>
              <w:t>32,000</w:t>
            </w:r>
          </w:p>
        </w:tc>
        <w:tc>
          <w:tcPr>
            <w:tcW w:w="1417" w:type="dxa"/>
            <w:shd w:val="clear" w:color="auto" w:fill="auto"/>
          </w:tcPr>
          <w:p w:rsidR="00097AB9" w:rsidRPr="00E6025C" w:rsidRDefault="00097AB9" w:rsidP="00097AB9">
            <w:pPr>
              <w:jc w:val="center"/>
            </w:pPr>
            <w:r w:rsidRPr="00E6025C">
              <w:rPr>
                <w:bCs/>
              </w:rPr>
              <w:t>9 517,951</w:t>
            </w:r>
          </w:p>
        </w:tc>
        <w:tc>
          <w:tcPr>
            <w:tcW w:w="1418" w:type="dxa"/>
            <w:shd w:val="clear" w:color="auto" w:fill="auto"/>
          </w:tcPr>
          <w:p w:rsidR="00097AB9" w:rsidRPr="00E6025C" w:rsidRDefault="00097AB9" w:rsidP="00097AB9">
            <w:pPr>
              <w:jc w:val="center"/>
              <w:rPr>
                <w:color w:val="FF0000"/>
              </w:rPr>
            </w:pPr>
            <w:r w:rsidRPr="00E6025C">
              <w:rPr>
                <w:bCs/>
              </w:rPr>
              <w:t>18 143,481</w:t>
            </w:r>
          </w:p>
        </w:tc>
        <w:tc>
          <w:tcPr>
            <w:tcW w:w="1905" w:type="dxa"/>
            <w:shd w:val="clear" w:color="auto" w:fill="auto"/>
          </w:tcPr>
          <w:p w:rsidR="00097AB9" w:rsidRPr="00E6025C" w:rsidRDefault="00097AB9" w:rsidP="00097AB9">
            <w:pPr>
              <w:jc w:val="center"/>
            </w:pPr>
            <w:r w:rsidRPr="00E6025C">
              <w:t>*</w:t>
            </w:r>
          </w:p>
        </w:tc>
        <w:tc>
          <w:tcPr>
            <w:tcW w:w="1780" w:type="dxa"/>
            <w:shd w:val="clear" w:color="auto" w:fill="auto"/>
          </w:tcPr>
          <w:p w:rsidR="00097AB9" w:rsidRPr="00E6025C" w:rsidRDefault="00097AB9" w:rsidP="00097AB9">
            <w:pPr>
              <w:snapToGrid w:val="0"/>
              <w:jc w:val="center"/>
              <w:rPr>
                <w:color w:val="000000"/>
              </w:rPr>
            </w:pPr>
            <w:r w:rsidRPr="00E6025C">
              <w:rPr>
                <w:bCs/>
              </w:rPr>
              <w:t>27 693,431</w:t>
            </w:r>
          </w:p>
        </w:tc>
      </w:tr>
      <w:tr w:rsidR="00097AB9" w:rsidRPr="00E33714" w:rsidTr="00097AB9">
        <w:tc>
          <w:tcPr>
            <w:tcW w:w="1843" w:type="dxa"/>
            <w:shd w:val="clear" w:color="auto" w:fill="auto"/>
          </w:tcPr>
          <w:p w:rsidR="00097AB9" w:rsidRPr="00E6025C" w:rsidRDefault="00097AB9" w:rsidP="00097AB9">
            <w:pPr>
              <w:snapToGrid w:val="0"/>
              <w:jc w:val="both"/>
            </w:pPr>
            <w:r w:rsidRPr="00E6025C">
              <w:t>2021 год</w:t>
            </w:r>
          </w:p>
        </w:tc>
        <w:tc>
          <w:tcPr>
            <w:tcW w:w="1276" w:type="dxa"/>
            <w:shd w:val="clear" w:color="auto" w:fill="auto"/>
          </w:tcPr>
          <w:p w:rsidR="00097AB9" w:rsidRPr="00E6025C" w:rsidRDefault="00097AB9" w:rsidP="00097AB9">
            <w:pPr>
              <w:jc w:val="center"/>
              <w:rPr>
                <w:color w:val="FF0000"/>
              </w:rPr>
            </w:pPr>
            <w:r w:rsidRPr="00E6025C">
              <w:rPr>
                <w:color w:val="000000"/>
              </w:rPr>
              <w:t>70,00</w:t>
            </w:r>
          </w:p>
        </w:tc>
        <w:tc>
          <w:tcPr>
            <w:tcW w:w="1417" w:type="dxa"/>
            <w:shd w:val="clear" w:color="auto" w:fill="auto"/>
            <w:vAlign w:val="center"/>
          </w:tcPr>
          <w:p w:rsidR="00097AB9" w:rsidRPr="00E6025C" w:rsidRDefault="00097AB9" w:rsidP="00097AB9">
            <w:pPr>
              <w:jc w:val="center"/>
              <w:rPr>
                <w:color w:val="000000"/>
              </w:rPr>
            </w:pPr>
            <w:r w:rsidRPr="00E6025C">
              <w:rPr>
                <w:color w:val="000000"/>
              </w:rPr>
              <w:t>10 848,174</w:t>
            </w:r>
          </w:p>
        </w:tc>
        <w:tc>
          <w:tcPr>
            <w:tcW w:w="1418" w:type="dxa"/>
            <w:shd w:val="clear" w:color="auto" w:fill="auto"/>
          </w:tcPr>
          <w:p w:rsidR="00097AB9" w:rsidRPr="00E6025C" w:rsidRDefault="00097AB9" w:rsidP="00097AB9">
            <w:pPr>
              <w:jc w:val="center"/>
              <w:rPr>
                <w:color w:val="FF0000"/>
              </w:rPr>
            </w:pPr>
            <w:r w:rsidRPr="00E6025C">
              <w:rPr>
                <w:bCs/>
              </w:rPr>
              <w:t>19 469,731</w:t>
            </w:r>
          </w:p>
        </w:tc>
        <w:tc>
          <w:tcPr>
            <w:tcW w:w="1905" w:type="dxa"/>
            <w:shd w:val="clear" w:color="auto" w:fill="auto"/>
          </w:tcPr>
          <w:p w:rsidR="00097AB9" w:rsidRPr="00E6025C" w:rsidRDefault="00097AB9" w:rsidP="00097AB9">
            <w:pPr>
              <w:jc w:val="center"/>
            </w:pPr>
            <w:r w:rsidRPr="00E6025C">
              <w:t>*</w:t>
            </w:r>
          </w:p>
        </w:tc>
        <w:tc>
          <w:tcPr>
            <w:tcW w:w="1780" w:type="dxa"/>
            <w:shd w:val="clear" w:color="auto" w:fill="auto"/>
          </w:tcPr>
          <w:p w:rsidR="00097AB9" w:rsidRPr="00E6025C" w:rsidRDefault="00097AB9" w:rsidP="00097AB9">
            <w:pPr>
              <w:snapToGrid w:val="0"/>
              <w:jc w:val="center"/>
              <w:rPr>
                <w:color w:val="000000"/>
              </w:rPr>
            </w:pPr>
            <w:r w:rsidRPr="00E6025C">
              <w:rPr>
                <w:bCs/>
              </w:rPr>
              <w:t>30 387,905</w:t>
            </w:r>
          </w:p>
        </w:tc>
      </w:tr>
      <w:tr w:rsidR="00097AB9" w:rsidRPr="00E33714" w:rsidTr="00097AB9">
        <w:tc>
          <w:tcPr>
            <w:tcW w:w="1843" w:type="dxa"/>
            <w:shd w:val="clear" w:color="auto" w:fill="auto"/>
          </w:tcPr>
          <w:p w:rsidR="00097AB9" w:rsidRPr="00E6025C" w:rsidRDefault="00097AB9" w:rsidP="00097AB9">
            <w:pPr>
              <w:snapToGrid w:val="0"/>
              <w:jc w:val="both"/>
            </w:pPr>
            <w:r w:rsidRPr="00E6025C">
              <w:t>2022 год</w:t>
            </w:r>
          </w:p>
        </w:tc>
        <w:tc>
          <w:tcPr>
            <w:tcW w:w="1276" w:type="dxa"/>
            <w:shd w:val="clear" w:color="auto" w:fill="auto"/>
          </w:tcPr>
          <w:p w:rsidR="00097AB9" w:rsidRPr="00E6025C" w:rsidRDefault="00097AB9" w:rsidP="00097AB9">
            <w:pPr>
              <w:jc w:val="center"/>
              <w:rPr>
                <w:color w:val="000000"/>
              </w:rPr>
            </w:pPr>
            <w:r w:rsidRPr="00E6025C">
              <w:rPr>
                <w:color w:val="000000"/>
              </w:rPr>
              <w:t>200,000</w:t>
            </w:r>
          </w:p>
        </w:tc>
        <w:tc>
          <w:tcPr>
            <w:tcW w:w="1417" w:type="dxa"/>
            <w:shd w:val="clear" w:color="auto" w:fill="auto"/>
            <w:vAlign w:val="center"/>
          </w:tcPr>
          <w:p w:rsidR="00097AB9" w:rsidRPr="00E6025C" w:rsidRDefault="00097AB9" w:rsidP="00097AB9">
            <w:pPr>
              <w:jc w:val="center"/>
              <w:rPr>
                <w:color w:val="000000"/>
              </w:rPr>
            </w:pPr>
            <w:r w:rsidRPr="00E6025C">
              <w:rPr>
                <w:color w:val="000000"/>
              </w:rPr>
              <w:t>11 093,772</w:t>
            </w:r>
          </w:p>
        </w:tc>
        <w:tc>
          <w:tcPr>
            <w:tcW w:w="1418" w:type="dxa"/>
            <w:shd w:val="clear" w:color="auto" w:fill="auto"/>
          </w:tcPr>
          <w:p w:rsidR="00097AB9" w:rsidRPr="00E6025C" w:rsidRDefault="00097AB9" w:rsidP="00097AB9">
            <w:pPr>
              <w:jc w:val="center"/>
            </w:pPr>
            <w:r w:rsidRPr="00E6025C">
              <w:t>10 131,772</w:t>
            </w:r>
          </w:p>
        </w:tc>
        <w:tc>
          <w:tcPr>
            <w:tcW w:w="1905" w:type="dxa"/>
            <w:shd w:val="clear" w:color="auto" w:fill="auto"/>
          </w:tcPr>
          <w:p w:rsidR="00097AB9" w:rsidRPr="00E6025C" w:rsidRDefault="00097AB9" w:rsidP="00097AB9">
            <w:pPr>
              <w:jc w:val="center"/>
              <w:rPr>
                <w:color w:val="000000"/>
              </w:rPr>
            </w:pPr>
            <w:r w:rsidRPr="00E6025C">
              <w:rPr>
                <w:color w:val="000000"/>
              </w:rPr>
              <w:t>*</w:t>
            </w:r>
          </w:p>
        </w:tc>
        <w:tc>
          <w:tcPr>
            <w:tcW w:w="1780" w:type="dxa"/>
            <w:shd w:val="clear" w:color="auto" w:fill="auto"/>
          </w:tcPr>
          <w:p w:rsidR="00097AB9" w:rsidRPr="00E6025C" w:rsidRDefault="00097AB9" w:rsidP="00097AB9">
            <w:pPr>
              <w:snapToGrid w:val="0"/>
              <w:jc w:val="center"/>
              <w:rPr>
                <w:color w:val="000000"/>
              </w:rPr>
            </w:pPr>
            <w:r w:rsidRPr="00E6025C">
              <w:rPr>
                <w:color w:val="000000"/>
              </w:rPr>
              <w:t>21 425,544</w:t>
            </w:r>
          </w:p>
        </w:tc>
      </w:tr>
      <w:tr w:rsidR="00097AB9" w:rsidRPr="00E33714" w:rsidTr="00097AB9">
        <w:tc>
          <w:tcPr>
            <w:tcW w:w="1843" w:type="dxa"/>
            <w:shd w:val="clear" w:color="auto" w:fill="auto"/>
          </w:tcPr>
          <w:p w:rsidR="00097AB9" w:rsidRPr="00E6025C" w:rsidRDefault="00097AB9" w:rsidP="00097AB9">
            <w:pPr>
              <w:snapToGrid w:val="0"/>
              <w:jc w:val="both"/>
            </w:pPr>
            <w:r w:rsidRPr="00E6025C">
              <w:t>2023 год</w:t>
            </w:r>
          </w:p>
        </w:tc>
        <w:tc>
          <w:tcPr>
            <w:tcW w:w="1276" w:type="dxa"/>
            <w:shd w:val="clear" w:color="auto" w:fill="auto"/>
          </w:tcPr>
          <w:p w:rsidR="00097AB9" w:rsidRPr="00E6025C" w:rsidRDefault="00097AB9" w:rsidP="00097AB9">
            <w:pPr>
              <w:jc w:val="center"/>
              <w:rPr>
                <w:color w:val="000000"/>
              </w:rPr>
            </w:pPr>
            <w:r w:rsidRPr="00E6025C">
              <w:rPr>
                <w:color w:val="000000"/>
              </w:rPr>
              <w:t>563,000</w:t>
            </w:r>
          </w:p>
        </w:tc>
        <w:tc>
          <w:tcPr>
            <w:tcW w:w="1417" w:type="dxa"/>
            <w:shd w:val="clear" w:color="auto" w:fill="auto"/>
            <w:vAlign w:val="center"/>
          </w:tcPr>
          <w:p w:rsidR="00097AB9" w:rsidRPr="00E6025C" w:rsidRDefault="00097AB9" w:rsidP="00097AB9">
            <w:pPr>
              <w:jc w:val="center"/>
              <w:rPr>
                <w:color w:val="000000"/>
              </w:rPr>
            </w:pPr>
            <w:r w:rsidRPr="00E6025C">
              <w:rPr>
                <w:color w:val="000000"/>
              </w:rPr>
              <w:t>11 537 523</w:t>
            </w:r>
          </w:p>
        </w:tc>
        <w:tc>
          <w:tcPr>
            <w:tcW w:w="1418" w:type="dxa"/>
            <w:shd w:val="clear" w:color="auto" w:fill="auto"/>
          </w:tcPr>
          <w:p w:rsidR="00097AB9" w:rsidRPr="00E6025C" w:rsidRDefault="00097AB9" w:rsidP="00097AB9">
            <w:pPr>
              <w:jc w:val="center"/>
              <w:rPr>
                <w:color w:val="000000"/>
              </w:rPr>
            </w:pPr>
            <w:r w:rsidRPr="00E6025C">
              <w:rPr>
                <w:color w:val="000000"/>
              </w:rPr>
              <w:t>10 182,404</w:t>
            </w:r>
          </w:p>
        </w:tc>
        <w:tc>
          <w:tcPr>
            <w:tcW w:w="1905" w:type="dxa"/>
            <w:shd w:val="clear" w:color="auto" w:fill="auto"/>
          </w:tcPr>
          <w:p w:rsidR="00097AB9" w:rsidRPr="00E6025C" w:rsidRDefault="00097AB9" w:rsidP="00097AB9">
            <w:pPr>
              <w:jc w:val="center"/>
              <w:rPr>
                <w:color w:val="000000"/>
              </w:rPr>
            </w:pPr>
            <w:r w:rsidRPr="00E6025C">
              <w:rPr>
                <w:color w:val="000000"/>
              </w:rPr>
              <w:t>*</w:t>
            </w:r>
          </w:p>
        </w:tc>
        <w:tc>
          <w:tcPr>
            <w:tcW w:w="1780" w:type="dxa"/>
            <w:shd w:val="clear" w:color="auto" w:fill="auto"/>
          </w:tcPr>
          <w:p w:rsidR="00097AB9" w:rsidRPr="00E6025C" w:rsidRDefault="00097AB9" w:rsidP="00097AB9">
            <w:pPr>
              <w:jc w:val="center"/>
              <w:rPr>
                <w:color w:val="000000"/>
              </w:rPr>
            </w:pPr>
            <w:r w:rsidRPr="00E6025C">
              <w:rPr>
                <w:color w:val="000000"/>
              </w:rPr>
              <w:t>22 282,923</w:t>
            </w:r>
          </w:p>
        </w:tc>
      </w:tr>
      <w:tr w:rsidR="00097AB9" w:rsidRPr="00E33714" w:rsidTr="00097AB9">
        <w:tc>
          <w:tcPr>
            <w:tcW w:w="1843" w:type="dxa"/>
            <w:shd w:val="clear" w:color="auto" w:fill="auto"/>
          </w:tcPr>
          <w:p w:rsidR="00097AB9" w:rsidRPr="00E6025C" w:rsidRDefault="00097AB9" w:rsidP="00097AB9">
            <w:pPr>
              <w:snapToGrid w:val="0"/>
              <w:jc w:val="both"/>
            </w:pPr>
            <w:r w:rsidRPr="00E6025C">
              <w:t>2024 год</w:t>
            </w:r>
          </w:p>
        </w:tc>
        <w:tc>
          <w:tcPr>
            <w:tcW w:w="1276" w:type="dxa"/>
            <w:shd w:val="clear" w:color="auto" w:fill="auto"/>
          </w:tcPr>
          <w:p w:rsidR="00097AB9" w:rsidRPr="00E6025C" w:rsidRDefault="00097AB9" w:rsidP="00097AB9">
            <w:pPr>
              <w:jc w:val="center"/>
              <w:rPr>
                <w:color w:val="000000"/>
              </w:rPr>
            </w:pPr>
            <w:r w:rsidRPr="00E6025C">
              <w:rPr>
                <w:color w:val="000000"/>
              </w:rPr>
              <w:t>585,000</w:t>
            </w:r>
          </w:p>
        </w:tc>
        <w:tc>
          <w:tcPr>
            <w:tcW w:w="1417" w:type="dxa"/>
            <w:shd w:val="clear" w:color="auto" w:fill="auto"/>
            <w:vAlign w:val="center"/>
          </w:tcPr>
          <w:p w:rsidR="00097AB9" w:rsidRPr="00E6025C" w:rsidRDefault="00097AB9" w:rsidP="00097AB9">
            <w:pPr>
              <w:jc w:val="center"/>
              <w:rPr>
                <w:color w:val="000000"/>
              </w:rPr>
            </w:pPr>
            <w:r w:rsidRPr="00E6025C">
              <w:rPr>
                <w:color w:val="000000"/>
              </w:rPr>
              <w:t>11 999,024</w:t>
            </w:r>
          </w:p>
        </w:tc>
        <w:tc>
          <w:tcPr>
            <w:tcW w:w="1418" w:type="dxa"/>
            <w:shd w:val="clear" w:color="auto" w:fill="auto"/>
          </w:tcPr>
          <w:p w:rsidR="00097AB9" w:rsidRPr="00E6025C" w:rsidRDefault="00097AB9" w:rsidP="00097AB9">
            <w:pPr>
              <w:jc w:val="center"/>
              <w:rPr>
                <w:color w:val="000000"/>
              </w:rPr>
            </w:pPr>
            <w:r w:rsidRPr="00E6025C">
              <w:rPr>
                <w:color w:val="000000"/>
              </w:rPr>
              <w:t>10 589,697</w:t>
            </w:r>
          </w:p>
        </w:tc>
        <w:tc>
          <w:tcPr>
            <w:tcW w:w="1905" w:type="dxa"/>
            <w:shd w:val="clear" w:color="auto" w:fill="auto"/>
          </w:tcPr>
          <w:p w:rsidR="00097AB9" w:rsidRPr="00E6025C" w:rsidRDefault="00097AB9" w:rsidP="00097AB9">
            <w:pPr>
              <w:jc w:val="center"/>
              <w:rPr>
                <w:color w:val="000000"/>
              </w:rPr>
            </w:pPr>
            <w:r w:rsidRPr="00E6025C">
              <w:rPr>
                <w:color w:val="000000"/>
              </w:rPr>
              <w:t>*</w:t>
            </w:r>
          </w:p>
        </w:tc>
        <w:tc>
          <w:tcPr>
            <w:tcW w:w="1780" w:type="dxa"/>
            <w:shd w:val="clear" w:color="auto" w:fill="auto"/>
          </w:tcPr>
          <w:p w:rsidR="00097AB9" w:rsidRPr="00E6025C" w:rsidRDefault="00097AB9" w:rsidP="00097AB9">
            <w:pPr>
              <w:jc w:val="center"/>
              <w:rPr>
                <w:color w:val="000000"/>
              </w:rPr>
            </w:pPr>
            <w:r w:rsidRPr="00E6025C">
              <w:rPr>
                <w:color w:val="000000"/>
              </w:rPr>
              <w:t>23 173,721</w:t>
            </w:r>
          </w:p>
        </w:tc>
      </w:tr>
    </w:tbl>
    <w:p w:rsidR="00097AB9" w:rsidRPr="00E33714" w:rsidRDefault="00097AB9" w:rsidP="00097AB9">
      <w:pPr>
        <w:widowControl w:val="0"/>
        <w:autoSpaceDE w:val="0"/>
        <w:ind w:firstLine="720"/>
        <w:rPr>
          <w:color w:val="000000"/>
          <w:sz w:val="24"/>
          <w:szCs w:val="24"/>
        </w:rPr>
      </w:pPr>
    </w:p>
    <w:p w:rsidR="00CC7610" w:rsidRPr="00CC7610" w:rsidRDefault="00943267" w:rsidP="00943267">
      <w:pPr>
        <w:ind w:left="284"/>
        <w:rPr>
          <w:color w:val="000000"/>
          <w:sz w:val="24"/>
          <w:szCs w:val="24"/>
        </w:rPr>
      </w:pPr>
      <w:r w:rsidRPr="00935A52">
        <w:rPr>
          <w:color w:val="000000"/>
          <w:sz w:val="24"/>
          <w:szCs w:val="24"/>
        </w:rPr>
        <w:t>* - финансирование подлежит уточнению при дальнейшей разработке Программы.</w:t>
      </w:r>
    </w:p>
    <w:p w:rsidR="00EA5D89" w:rsidRPr="00BB605E" w:rsidRDefault="00EA5D89" w:rsidP="00EA5D89">
      <w:pPr>
        <w:ind w:left="284"/>
        <w:rPr>
          <w:color w:val="000000"/>
          <w:sz w:val="24"/>
          <w:szCs w:val="24"/>
        </w:rPr>
      </w:pPr>
    </w:p>
    <w:p w:rsidR="0014400C" w:rsidRPr="00BB605E" w:rsidRDefault="0014400C" w:rsidP="0014400C">
      <w:pPr>
        <w:ind w:firstLine="567"/>
        <w:rPr>
          <w:color w:val="000000"/>
        </w:rPr>
      </w:pPr>
    </w:p>
    <w:p w:rsidR="0014400C" w:rsidRPr="00943267" w:rsidRDefault="0014400C" w:rsidP="00943267">
      <w:pPr>
        <w:pStyle w:val="af6"/>
        <w:widowControl w:val="0"/>
        <w:numPr>
          <w:ilvl w:val="0"/>
          <w:numId w:val="39"/>
        </w:numPr>
        <w:autoSpaceDE w:val="0"/>
        <w:jc w:val="center"/>
        <w:rPr>
          <w:b/>
          <w:sz w:val="24"/>
          <w:szCs w:val="24"/>
        </w:rPr>
      </w:pPr>
      <w:r w:rsidRPr="00943267">
        <w:rPr>
          <w:b/>
          <w:sz w:val="24"/>
          <w:szCs w:val="24"/>
        </w:rPr>
        <w:t>Методика оценки эффективности Программы</w:t>
      </w:r>
    </w:p>
    <w:p w:rsidR="0014400C" w:rsidRPr="00BB605E" w:rsidRDefault="0014400C" w:rsidP="0014400C">
      <w:pPr>
        <w:widowControl w:val="0"/>
        <w:autoSpaceDE w:val="0"/>
        <w:spacing w:before="120"/>
        <w:ind w:firstLine="590"/>
        <w:jc w:val="both"/>
        <w:rPr>
          <w:sz w:val="24"/>
          <w:szCs w:val="24"/>
        </w:rPr>
      </w:pPr>
      <w:r w:rsidRPr="00BB605E">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Pr="00BB605E" w:rsidRDefault="0014400C" w:rsidP="0014400C">
      <w:pPr>
        <w:widowControl w:val="0"/>
        <w:tabs>
          <w:tab w:val="left" w:pos="569"/>
        </w:tabs>
        <w:autoSpaceDE w:val="0"/>
        <w:spacing w:before="120" w:after="120"/>
        <w:ind w:firstLine="559"/>
        <w:jc w:val="both"/>
        <w:rPr>
          <w:sz w:val="24"/>
          <w:szCs w:val="24"/>
        </w:rPr>
      </w:pPr>
      <w:r w:rsidRPr="00BB605E">
        <w:rPr>
          <w:sz w:val="24"/>
          <w:szCs w:val="24"/>
        </w:rPr>
        <w:t>Оценка эффективности реализации Программы проводится на основе анализа:</w:t>
      </w:r>
    </w:p>
    <w:p w:rsidR="0014400C" w:rsidRPr="00BB605E" w:rsidRDefault="0014400C" w:rsidP="0014400C">
      <w:pPr>
        <w:pStyle w:val="af6"/>
        <w:widowControl w:val="0"/>
        <w:numPr>
          <w:ilvl w:val="0"/>
          <w:numId w:val="13"/>
        </w:numPr>
        <w:tabs>
          <w:tab w:val="left" w:pos="993"/>
        </w:tabs>
        <w:autoSpaceDE w:val="0"/>
        <w:ind w:left="0" w:firstLine="569"/>
        <w:jc w:val="both"/>
        <w:rPr>
          <w:sz w:val="24"/>
          <w:szCs w:val="24"/>
        </w:rPr>
      </w:pPr>
      <w:r w:rsidRPr="00BB605E">
        <w:rPr>
          <w:sz w:val="24"/>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4400C" w:rsidRPr="00BB605E" w:rsidRDefault="0014400C" w:rsidP="0014400C">
      <w:pPr>
        <w:widowControl w:val="0"/>
        <w:autoSpaceDE w:val="0"/>
        <w:jc w:val="center"/>
        <w:rPr>
          <w:sz w:val="24"/>
          <w:szCs w:val="24"/>
        </w:rPr>
      </w:pPr>
      <w:r w:rsidRPr="00BB605E">
        <w:rPr>
          <w:b/>
          <w:sz w:val="24"/>
          <w:szCs w:val="24"/>
        </w:rPr>
        <w:t>Сд = Зф / Зп x 100%</w:t>
      </w:r>
      <w:r w:rsidRPr="00BB605E">
        <w:rPr>
          <w:sz w:val="24"/>
          <w:szCs w:val="24"/>
        </w:rPr>
        <w:t>, где:</w:t>
      </w:r>
    </w:p>
    <w:p w:rsidR="0014400C" w:rsidRPr="00BB605E" w:rsidRDefault="0014400C" w:rsidP="0014400C">
      <w:pPr>
        <w:widowControl w:val="0"/>
        <w:autoSpaceDE w:val="0"/>
        <w:jc w:val="both"/>
        <w:rPr>
          <w:sz w:val="24"/>
          <w:szCs w:val="24"/>
        </w:rPr>
      </w:pPr>
      <w:r w:rsidRPr="00BB605E">
        <w:rPr>
          <w:sz w:val="24"/>
          <w:szCs w:val="24"/>
        </w:rPr>
        <w:t>Зф – фактическое значение индикатора (показателя) муниципальной программы;</w:t>
      </w:r>
    </w:p>
    <w:p w:rsidR="0014400C" w:rsidRPr="00BB605E" w:rsidRDefault="0014400C" w:rsidP="0014400C">
      <w:pPr>
        <w:widowControl w:val="0"/>
        <w:autoSpaceDE w:val="0"/>
        <w:jc w:val="both"/>
        <w:rPr>
          <w:sz w:val="24"/>
          <w:szCs w:val="24"/>
        </w:rPr>
      </w:pPr>
      <w:r w:rsidRPr="00BB605E">
        <w:rPr>
          <w:sz w:val="24"/>
          <w:szCs w:val="24"/>
        </w:rPr>
        <w:t>Зп – плановое значение индикатора (показателя) муниципальной программы.</w:t>
      </w:r>
    </w:p>
    <w:p w:rsidR="0014400C" w:rsidRPr="00BB605E" w:rsidRDefault="0014400C" w:rsidP="0014400C">
      <w:pPr>
        <w:widowControl w:val="0"/>
        <w:autoSpaceDE w:val="0"/>
        <w:ind w:firstLine="579"/>
        <w:jc w:val="both"/>
        <w:rPr>
          <w:sz w:val="24"/>
          <w:szCs w:val="24"/>
        </w:rPr>
      </w:pPr>
      <w:r w:rsidRPr="00BB605E">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Pr="00BB605E" w:rsidRDefault="0014400C" w:rsidP="0014400C">
      <w:pPr>
        <w:widowControl w:val="0"/>
        <w:autoSpaceDE w:val="0"/>
        <w:ind w:hanging="10"/>
        <w:jc w:val="center"/>
        <w:rPr>
          <w:sz w:val="24"/>
          <w:szCs w:val="24"/>
        </w:rPr>
      </w:pPr>
      <w:r w:rsidRPr="00BB605E">
        <w:rPr>
          <w:b/>
          <w:sz w:val="24"/>
          <w:szCs w:val="24"/>
        </w:rPr>
        <w:t>Уф = Фф / Фп x 100%</w:t>
      </w:r>
      <w:r w:rsidRPr="00BB605E">
        <w:rPr>
          <w:sz w:val="24"/>
          <w:szCs w:val="24"/>
        </w:rPr>
        <w:t>, где:</w:t>
      </w:r>
    </w:p>
    <w:p w:rsidR="0014400C" w:rsidRPr="00BB605E" w:rsidRDefault="0014400C" w:rsidP="0014400C">
      <w:pPr>
        <w:widowControl w:val="0"/>
        <w:autoSpaceDE w:val="0"/>
        <w:jc w:val="both"/>
        <w:rPr>
          <w:sz w:val="24"/>
          <w:szCs w:val="24"/>
        </w:rPr>
      </w:pPr>
      <w:r w:rsidRPr="00BB605E">
        <w:rPr>
          <w:sz w:val="24"/>
          <w:szCs w:val="24"/>
        </w:rPr>
        <w:t>Фф – фактический объем финансовых ресурсов, направленный на реализацию муниципальной программы;</w:t>
      </w:r>
    </w:p>
    <w:p w:rsidR="0014400C" w:rsidRPr="00BB605E" w:rsidRDefault="0014400C" w:rsidP="0014400C">
      <w:pPr>
        <w:widowControl w:val="0"/>
        <w:autoSpaceDE w:val="0"/>
        <w:jc w:val="both"/>
        <w:rPr>
          <w:sz w:val="24"/>
          <w:szCs w:val="24"/>
        </w:rPr>
      </w:pPr>
      <w:r w:rsidRPr="00BB605E">
        <w:rPr>
          <w:sz w:val="24"/>
          <w:szCs w:val="24"/>
        </w:rPr>
        <w:t>Фп – плановый объем финансовых ресурсов на соответствующий отчетный период.</w:t>
      </w:r>
    </w:p>
    <w:p w:rsidR="00371F2F" w:rsidRPr="00BB605E" w:rsidRDefault="0014400C" w:rsidP="00371F2F">
      <w:pPr>
        <w:widowControl w:val="0"/>
        <w:autoSpaceDE w:val="0"/>
        <w:ind w:firstLine="538"/>
        <w:jc w:val="both"/>
        <w:rPr>
          <w:sz w:val="24"/>
          <w:szCs w:val="24"/>
        </w:rPr>
      </w:pPr>
      <w:r w:rsidRPr="00BB605E">
        <w:rPr>
          <w:sz w:val="24"/>
          <w:szCs w:val="24"/>
        </w:rPr>
        <w:t xml:space="preserve">3) </w:t>
      </w:r>
      <w:r w:rsidR="00371F2F" w:rsidRPr="00BB605E">
        <w:rPr>
          <w:sz w:val="24"/>
          <w:szCs w:val="24"/>
        </w:rPr>
        <w:t>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371F2F" w:rsidRPr="00BB605E" w:rsidRDefault="00371F2F" w:rsidP="00371F2F">
      <w:pPr>
        <w:widowControl w:val="0"/>
        <w:autoSpaceDE w:val="0"/>
        <w:spacing w:before="120" w:after="120"/>
        <w:ind w:firstLine="559"/>
        <w:jc w:val="both"/>
        <w:rPr>
          <w:sz w:val="24"/>
          <w:szCs w:val="24"/>
        </w:rPr>
      </w:pPr>
      <w:r w:rsidRPr="00BB605E">
        <w:rPr>
          <w:sz w:val="24"/>
          <w:szCs w:val="24"/>
        </w:rPr>
        <w:t>Интервалы значений показателей, характеризующих уровень эффективности:</w:t>
      </w:r>
    </w:p>
    <w:p w:rsidR="00371F2F" w:rsidRPr="00BB605E" w:rsidRDefault="00371F2F" w:rsidP="00371F2F">
      <w:pPr>
        <w:widowControl w:val="0"/>
        <w:numPr>
          <w:ilvl w:val="0"/>
          <w:numId w:val="17"/>
        </w:numPr>
        <w:autoSpaceDE w:val="0"/>
        <w:jc w:val="both"/>
        <w:rPr>
          <w:sz w:val="24"/>
          <w:szCs w:val="24"/>
        </w:rPr>
      </w:pPr>
      <w:r w:rsidRPr="00BB605E">
        <w:rPr>
          <w:sz w:val="24"/>
          <w:szCs w:val="24"/>
        </w:rPr>
        <w:t>высокий уровень эффективности:</w:t>
      </w:r>
    </w:p>
    <w:p w:rsidR="00371F2F" w:rsidRPr="00BB605E" w:rsidRDefault="00371F2F" w:rsidP="00371F2F">
      <w:pPr>
        <w:widowControl w:val="0"/>
        <w:autoSpaceDE w:val="0"/>
        <w:jc w:val="both"/>
        <w:rPr>
          <w:sz w:val="24"/>
          <w:szCs w:val="24"/>
        </w:rPr>
      </w:pPr>
      <w:r w:rsidRPr="00BB605E">
        <w:rPr>
          <w:sz w:val="24"/>
          <w:szCs w:val="24"/>
        </w:rPr>
        <w:t>- значения от 80%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371F2F" w:rsidRPr="00BB605E" w:rsidRDefault="00371F2F" w:rsidP="00371F2F">
      <w:pPr>
        <w:widowControl w:val="0"/>
        <w:autoSpaceDE w:val="0"/>
        <w:jc w:val="both"/>
        <w:rPr>
          <w:sz w:val="24"/>
          <w:szCs w:val="24"/>
        </w:rPr>
      </w:pPr>
      <w:r w:rsidRPr="00BB605E">
        <w:rPr>
          <w:sz w:val="24"/>
          <w:szCs w:val="24"/>
        </w:rPr>
        <w:t>- не менее 80 % мероприятий, запланированных на отчетный год, выполнены в полном объеме;</w:t>
      </w:r>
    </w:p>
    <w:p w:rsidR="00371F2F" w:rsidRPr="00BB605E" w:rsidRDefault="00371F2F" w:rsidP="00371F2F">
      <w:pPr>
        <w:widowControl w:val="0"/>
        <w:tabs>
          <w:tab w:val="left" w:pos="569"/>
        </w:tabs>
        <w:autoSpaceDE w:val="0"/>
        <w:ind w:firstLine="559"/>
        <w:jc w:val="both"/>
        <w:rPr>
          <w:sz w:val="24"/>
          <w:szCs w:val="24"/>
        </w:rPr>
      </w:pPr>
      <w:r w:rsidRPr="00BB605E">
        <w:rPr>
          <w:sz w:val="24"/>
          <w:szCs w:val="24"/>
        </w:rPr>
        <w:t>2) удовлетворительный уровень эффективности:</w:t>
      </w:r>
    </w:p>
    <w:p w:rsidR="00371F2F" w:rsidRPr="00BB605E" w:rsidRDefault="00371F2F" w:rsidP="00371F2F">
      <w:pPr>
        <w:widowControl w:val="0"/>
        <w:autoSpaceDE w:val="0"/>
        <w:jc w:val="both"/>
        <w:rPr>
          <w:sz w:val="24"/>
          <w:szCs w:val="24"/>
        </w:rPr>
      </w:pPr>
      <w:r w:rsidRPr="00BB605E">
        <w:rPr>
          <w:sz w:val="24"/>
          <w:szCs w:val="24"/>
        </w:rPr>
        <w:lastRenderedPageBreak/>
        <w:t>- значения от 50 % до 80%  показателей муниципальной программы и ее подпрограмм входят в установленный интервал значений для отнесения муниципальной программы к удовлетворительному уровню эффективности,</w:t>
      </w:r>
    </w:p>
    <w:p w:rsidR="00371F2F" w:rsidRPr="00BB605E" w:rsidRDefault="00371F2F" w:rsidP="00371F2F">
      <w:pPr>
        <w:widowControl w:val="0"/>
        <w:autoSpaceDE w:val="0"/>
        <w:jc w:val="both"/>
        <w:rPr>
          <w:sz w:val="24"/>
          <w:szCs w:val="24"/>
        </w:rPr>
      </w:pPr>
      <w:r w:rsidRPr="00BB605E">
        <w:rPr>
          <w:sz w:val="24"/>
          <w:szCs w:val="24"/>
        </w:rPr>
        <w:t>- не менее 50 % мероприятий, запланированных на отчетный год, выполнены в полном объеме;</w:t>
      </w:r>
    </w:p>
    <w:p w:rsidR="00371F2F" w:rsidRPr="00BB605E" w:rsidRDefault="00371F2F" w:rsidP="00371F2F">
      <w:pPr>
        <w:widowControl w:val="0"/>
        <w:autoSpaceDE w:val="0"/>
        <w:ind w:firstLine="569"/>
        <w:jc w:val="both"/>
        <w:rPr>
          <w:sz w:val="24"/>
          <w:szCs w:val="24"/>
        </w:rPr>
      </w:pPr>
      <w:r w:rsidRPr="00BB605E">
        <w:rPr>
          <w:sz w:val="24"/>
          <w:szCs w:val="24"/>
        </w:rPr>
        <w:t>3) неудовлетворительный уровень эффективности:</w:t>
      </w:r>
    </w:p>
    <w:p w:rsidR="00371F2F" w:rsidRPr="00BB605E" w:rsidRDefault="00371F2F" w:rsidP="00371F2F">
      <w:pPr>
        <w:widowControl w:val="0"/>
        <w:autoSpaceDE w:val="0"/>
        <w:jc w:val="both"/>
        <w:rPr>
          <w:sz w:val="24"/>
          <w:szCs w:val="24"/>
        </w:rPr>
      </w:pPr>
      <w:r w:rsidRPr="00BB605E">
        <w:rPr>
          <w:sz w:val="24"/>
          <w:szCs w:val="24"/>
        </w:rPr>
        <w:t xml:space="preserve">- реализация муниципальной программы не отвечает критериям, указанным в </w:t>
      </w:r>
      <w:hyperlink w:anchor="Par624" w:history="1">
        <w:r w:rsidRPr="00BB605E">
          <w:rPr>
            <w:rStyle w:val="ab"/>
            <w:color w:val="auto"/>
            <w:sz w:val="24"/>
          </w:rPr>
          <w:t>пунктах 1</w:t>
        </w:r>
      </w:hyperlink>
      <w:r w:rsidRPr="00BB605E">
        <w:rPr>
          <w:sz w:val="24"/>
          <w:szCs w:val="24"/>
          <w:lang w:val="en-US"/>
        </w:rPr>
        <w:t> </w:t>
      </w:r>
      <w:r w:rsidRPr="00BB605E">
        <w:rPr>
          <w:sz w:val="24"/>
          <w:szCs w:val="24"/>
        </w:rPr>
        <w:t xml:space="preserve">и </w:t>
      </w:r>
      <w:hyperlink w:anchor="Par627" w:history="1">
        <w:r w:rsidRPr="00BB605E">
          <w:rPr>
            <w:rStyle w:val="ab"/>
            <w:color w:val="auto"/>
            <w:sz w:val="24"/>
          </w:rPr>
          <w:t>2</w:t>
        </w:r>
      </w:hyperlink>
      <w:r w:rsidRPr="00BB605E">
        <w:rPr>
          <w:sz w:val="24"/>
          <w:szCs w:val="24"/>
        </w:rPr>
        <w:t>.</w:t>
      </w:r>
    </w:p>
    <w:p w:rsidR="00371F2F" w:rsidRPr="00BB605E" w:rsidRDefault="00371F2F" w:rsidP="00371F2F">
      <w:pPr>
        <w:widowControl w:val="0"/>
        <w:autoSpaceDE w:val="0"/>
        <w:ind w:firstLine="528"/>
        <w:jc w:val="both"/>
        <w:rPr>
          <w:sz w:val="24"/>
          <w:szCs w:val="24"/>
        </w:rPr>
      </w:pPr>
      <w:r w:rsidRPr="00BB605E">
        <w:rPr>
          <w:sz w:val="24"/>
          <w:szCs w:val="24"/>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BB605E" w:rsidRDefault="0014400C" w:rsidP="00371F2F">
      <w:pPr>
        <w:widowControl w:val="0"/>
        <w:autoSpaceDE w:val="0"/>
        <w:ind w:firstLine="538"/>
        <w:jc w:val="both"/>
        <w:rPr>
          <w:sz w:val="10"/>
          <w:szCs w:val="10"/>
        </w:rPr>
      </w:pPr>
    </w:p>
    <w:p w:rsidR="0014400C" w:rsidRPr="00BB605E" w:rsidRDefault="0014400C" w:rsidP="00943267">
      <w:pPr>
        <w:widowControl w:val="0"/>
        <w:numPr>
          <w:ilvl w:val="0"/>
          <w:numId w:val="39"/>
        </w:numPr>
        <w:autoSpaceDE w:val="0"/>
        <w:jc w:val="center"/>
        <w:rPr>
          <w:b/>
          <w:sz w:val="24"/>
          <w:szCs w:val="24"/>
        </w:rPr>
      </w:pPr>
      <w:r w:rsidRPr="00BB605E">
        <w:rPr>
          <w:b/>
          <w:sz w:val="24"/>
          <w:szCs w:val="24"/>
        </w:rPr>
        <w:t>Прогноз сводных показателей муниципального задания МКУ «СФИ» по этапам реализации муниципальной программы</w:t>
      </w:r>
    </w:p>
    <w:p w:rsidR="00943267" w:rsidRPr="00943267" w:rsidRDefault="00943267" w:rsidP="00943267">
      <w:pPr>
        <w:pStyle w:val="af6"/>
        <w:widowControl w:val="0"/>
        <w:autoSpaceDE w:val="0"/>
        <w:ind w:left="644"/>
        <w:rPr>
          <w:b/>
          <w:sz w:val="24"/>
          <w:szCs w:val="24"/>
        </w:rPr>
      </w:pPr>
    </w:p>
    <w:tbl>
      <w:tblPr>
        <w:tblW w:w="5000" w:type="pct"/>
        <w:tblLayout w:type="fixed"/>
        <w:tblLook w:val="0000"/>
      </w:tblPr>
      <w:tblGrid>
        <w:gridCol w:w="560"/>
        <w:gridCol w:w="4083"/>
        <w:gridCol w:w="851"/>
        <w:gridCol w:w="993"/>
        <w:gridCol w:w="910"/>
        <w:gridCol w:w="747"/>
        <w:gridCol w:w="753"/>
        <w:gridCol w:w="956"/>
      </w:tblGrid>
      <w:tr w:rsidR="00943267" w:rsidRPr="00935A52" w:rsidTr="00097AB9">
        <w:tc>
          <w:tcPr>
            <w:tcW w:w="28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 xml:space="preserve">№ </w:t>
            </w:r>
            <w:proofErr w:type="spellStart"/>
            <w:proofErr w:type="gramStart"/>
            <w:r w:rsidRPr="00935A52">
              <w:rPr>
                <w:b/>
                <w:sz w:val="24"/>
                <w:szCs w:val="24"/>
              </w:rPr>
              <w:t>п</w:t>
            </w:r>
            <w:proofErr w:type="spellEnd"/>
            <w:proofErr w:type="gramEnd"/>
            <w:r w:rsidRPr="00935A52">
              <w:rPr>
                <w:b/>
                <w:sz w:val="24"/>
                <w:szCs w:val="24"/>
              </w:rPr>
              <w:t>/</w:t>
            </w:r>
            <w:proofErr w:type="spellStart"/>
            <w:r w:rsidRPr="00935A52">
              <w:rPr>
                <w:b/>
                <w:sz w:val="24"/>
                <w:szCs w:val="24"/>
              </w:rPr>
              <w:t>п</w:t>
            </w:r>
            <w:proofErr w:type="spellEnd"/>
          </w:p>
        </w:tc>
        <w:tc>
          <w:tcPr>
            <w:tcW w:w="207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 xml:space="preserve">Показатель </w:t>
            </w:r>
          </w:p>
        </w:tc>
        <w:tc>
          <w:tcPr>
            <w:tcW w:w="43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2014</w:t>
            </w:r>
          </w:p>
        </w:tc>
        <w:tc>
          <w:tcPr>
            <w:tcW w:w="50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2015-2017</w:t>
            </w:r>
          </w:p>
        </w:tc>
        <w:tc>
          <w:tcPr>
            <w:tcW w:w="46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2018</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3267" w:rsidRPr="00935A52" w:rsidRDefault="00943267" w:rsidP="00097AB9">
            <w:pPr>
              <w:tabs>
                <w:tab w:val="left" w:pos="3750"/>
              </w:tabs>
              <w:snapToGrid w:val="0"/>
              <w:jc w:val="center"/>
              <w:rPr>
                <w:b/>
                <w:sz w:val="24"/>
                <w:szCs w:val="24"/>
              </w:rPr>
            </w:pPr>
            <w:r w:rsidRPr="00935A52">
              <w:rPr>
                <w:b/>
                <w:sz w:val="24"/>
                <w:szCs w:val="24"/>
              </w:rPr>
              <w:t>2019</w:t>
            </w:r>
          </w:p>
        </w:tc>
        <w:tc>
          <w:tcPr>
            <w:tcW w:w="382"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jc w:val="center"/>
              <w:rPr>
                <w:b/>
                <w:sz w:val="24"/>
                <w:szCs w:val="24"/>
              </w:rPr>
            </w:pPr>
            <w:r w:rsidRPr="00935A52">
              <w:rPr>
                <w:b/>
                <w:sz w:val="24"/>
                <w:szCs w:val="24"/>
              </w:rPr>
              <w:t>2020</w:t>
            </w:r>
          </w:p>
        </w:tc>
        <w:tc>
          <w:tcPr>
            <w:tcW w:w="485"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jc w:val="center"/>
              <w:rPr>
                <w:b/>
                <w:sz w:val="24"/>
                <w:szCs w:val="24"/>
              </w:rPr>
            </w:pPr>
            <w:r w:rsidRPr="00935A52">
              <w:rPr>
                <w:b/>
                <w:sz w:val="24"/>
                <w:szCs w:val="24"/>
              </w:rPr>
              <w:t>2021-2024</w:t>
            </w:r>
          </w:p>
        </w:tc>
      </w:tr>
      <w:tr w:rsidR="00943267" w:rsidRPr="00935A52" w:rsidTr="00097AB9">
        <w:tc>
          <w:tcPr>
            <w:tcW w:w="28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sz w:val="24"/>
                <w:szCs w:val="24"/>
              </w:rPr>
            </w:pPr>
            <w:r w:rsidRPr="00935A52">
              <w:rPr>
                <w:sz w:val="24"/>
                <w:szCs w:val="24"/>
              </w:rPr>
              <w:t>1.</w:t>
            </w:r>
          </w:p>
        </w:tc>
        <w:tc>
          <w:tcPr>
            <w:tcW w:w="207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rPr>
                <w:sz w:val="24"/>
                <w:szCs w:val="24"/>
              </w:rPr>
            </w:pPr>
            <w:r w:rsidRPr="00935A52">
              <w:rPr>
                <w:sz w:val="24"/>
                <w:szCs w:val="24"/>
              </w:rPr>
              <w:t>Подготовка и проведение продажи муниципального имущества по результатам торгов</w:t>
            </w:r>
          </w:p>
        </w:tc>
        <w:tc>
          <w:tcPr>
            <w:tcW w:w="43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13</w:t>
            </w:r>
          </w:p>
        </w:tc>
        <w:tc>
          <w:tcPr>
            <w:tcW w:w="50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34</w:t>
            </w:r>
          </w:p>
        </w:tc>
        <w:tc>
          <w:tcPr>
            <w:tcW w:w="46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9</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15</w:t>
            </w:r>
          </w:p>
        </w:tc>
        <w:tc>
          <w:tcPr>
            <w:tcW w:w="382"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12</w:t>
            </w:r>
          </w:p>
        </w:tc>
        <w:tc>
          <w:tcPr>
            <w:tcW w:w="485"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14</w:t>
            </w:r>
          </w:p>
        </w:tc>
      </w:tr>
      <w:tr w:rsidR="00943267" w:rsidRPr="00935A52" w:rsidTr="00097AB9">
        <w:tc>
          <w:tcPr>
            <w:tcW w:w="28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sz w:val="24"/>
                <w:szCs w:val="24"/>
              </w:rPr>
            </w:pPr>
            <w:r w:rsidRPr="00935A52">
              <w:rPr>
                <w:sz w:val="24"/>
                <w:szCs w:val="24"/>
              </w:rPr>
              <w:t>2</w:t>
            </w:r>
          </w:p>
        </w:tc>
        <w:tc>
          <w:tcPr>
            <w:tcW w:w="207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rPr>
                <w:sz w:val="24"/>
                <w:szCs w:val="24"/>
              </w:rPr>
            </w:pPr>
            <w:r w:rsidRPr="00935A52">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43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19</w:t>
            </w:r>
          </w:p>
        </w:tc>
        <w:tc>
          <w:tcPr>
            <w:tcW w:w="50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58</w:t>
            </w:r>
          </w:p>
        </w:tc>
        <w:tc>
          <w:tcPr>
            <w:tcW w:w="46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9</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10</w:t>
            </w:r>
          </w:p>
        </w:tc>
        <w:tc>
          <w:tcPr>
            <w:tcW w:w="382"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9</w:t>
            </w:r>
          </w:p>
        </w:tc>
        <w:tc>
          <w:tcPr>
            <w:tcW w:w="485"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10</w:t>
            </w:r>
          </w:p>
        </w:tc>
      </w:tr>
      <w:tr w:rsidR="00943267" w:rsidRPr="00935A52" w:rsidTr="00097AB9">
        <w:tc>
          <w:tcPr>
            <w:tcW w:w="28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sz w:val="24"/>
                <w:szCs w:val="24"/>
              </w:rPr>
            </w:pPr>
            <w:r w:rsidRPr="00935A52">
              <w:rPr>
                <w:sz w:val="24"/>
                <w:szCs w:val="24"/>
              </w:rPr>
              <w:t>3</w:t>
            </w:r>
          </w:p>
        </w:tc>
        <w:tc>
          <w:tcPr>
            <w:tcW w:w="207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rPr>
                <w:sz w:val="24"/>
                <w:szCs w:val="24"/>
              </w:rPr>
            </w:pPr>
            <w:r w:rsidRPr="00935A52">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43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4</w:t>
            </w:r>
          </w:p>
        </w:tc>
        <w:tc>
          <w:tcPr>
            <w:tcW w:w="50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18</w:t>
            </w:r>
          </w:p>
        </w:tc>
        <w:tc>
          <w:tcPr>
            <w:tcW w:w="46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15</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8</w:t>
            </w:r>
          </w:p>
        </w:tc>
        <w:tc>
          <w:tcPr>
            <w:tcW w:w="382"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15</w:t>
            </w:r>
          </w:p>
        </w:tc>
        <w:tc>
          <w:tcPr>
            <w:tcW w:w="485"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8</w:t>
            </w:r>
          </w:p>
        </w:tc>
      </w:tr>
      <w:tr w:rsidR="00943267" w:rsidRPr="00935A52" w:rsidTr="00097AB9">
        <w:tc>
          <w:tcPr>
            <w:tcW w:w="28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jc w:val="center"/>
              <w:rPr>
                <w:sz w:val="24"/>
                <w:szCs w:val="24"/>
              </w:rPr>
            </w:pPr>
            <w:r w:rsidRPr="00935A52">
              <w:rPr>
                <w:sz w:val="24"/>
                <w:szCs w:val="24"/>
              </w:rPr>
              <w:t>4</w:t>
            </w:r>
          </w:p>
        </w:tc>
        <w:tc>
          <w:tcPr>
            <w:tcW w:w="207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tabs>
                <w:tab w:val="left" w:pos="3750"/>
              </w:tabs>
              <w:snapToGrid w:val="0"/>
              <w:rPr>
                <w:sz w:val="24"/>
                <w:szCs w:val="24"/>
              </w:rPr>
            </w:pPr>
            <w:r w:rsidRPr="00935A52">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43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33</w:t>
            </w:r>
          </w:p>
        </w:tc>
        <w:tc>
          <w:tcPr>
            <w:tcW w:w="504"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74</w:t>
            </w:r>
          </w:p>
        </w:tc>
        <w:tc>
          <w:tcPr>
            <w:tcW w:w="462" w:type="pct"/>
            <w:tcBorders>
              <w:top w:val="single" w:sz="4" w:space="0" w:color="000000"/>
              <w:left w:val="single" w:sz="4" w:space="0" w:color="000000"/>
              <w:bottom w:val="single" w:sz="4" w:space="0" w:color="000000"/>
            </w:tcBorders>
            <w:shd w:val="clear" w:color="auto" w:fill="auto"/>
            <w:vAlign w:val="center"/>
          </w:tcPr>
          <w:p w:rsidR="00943267" w:rsidRPr="00935A52" w:rsidRDefault="00943267" w:rsidP="00097AB9">
            <w:pPr>
              <w:snapToGrid w:val="0"/>
              <w:jc w:val="center"/>
              <w:rPr>
                <w:sz w:val="24"/>
                <w:szCs w:val="24"/>
              </w:rPr>
            </w:pPr>
            <w:r w:rsidRPr="00935A52">
              <w:rPr>
                <w:sz w:val="24"/>
                <w:szCs w:val="24"/>
              </w:rPr>
              <w:t>15</w:t>
            </w:r>
          </w:p>
        </w:tc>
        <w:tc>
          <w:tcPr>
            <w:tcW w:w="3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22</w:t>
            </w:r>
          </w:p>
        </w:tc>
        <w:tc>
          <w:tcPr>
            <w:tcW w:w="382"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15</w:t>
            </w:r>
          </w:p>
        </w:tc>
        <w:tc>
          <w:tcPr>
            <w:tcW w:w="485" w:type="pct"/>
            <w:tcBorders>
              <w:top w:val="single" w:sz="4" w:space="0" w:color="000000"/>
              <w:left w:val="single" w:sz="4" w:space="0" w:color="000000"/>
              <w:bottom w:val="single" w:sz="4" w:space="0" w:color="000000"/>
              <w:right w:val="single" w:sz="4" w:space="0" w:color="000000"/>
            </w:tcBorders>
            <w:vAlign w:val="center"/>
          </w:tcPr>
          <w:p w:rsidR="00943267" w:rsidRPr="00935A52" w:rsidRDefault="00943267" w:rsidP="00097AB9">
            <w:pPr>
              <w:tabs>
                <w:tab w:val="left" w:pos="3750"/>
              </w:tabs>
              <w:snapToGrid w:val="0"/>
              <w:ind w:left="135" w:hanging="135"/>
              <w:jc w:val="center"/>
              <w:rPr>
                <w:sz w:val="24"/>
                <w:szCs w:val="24"/>
              </w:rPr>
            </w:pPr>
            <w:r w:rsidRPr="00935A52">
              <w:rPr>
                <w:sz w:val="24"/>
                <w:szCs w:val="24"/>
              </w:rPr>
              <w:t>22</w:t>
            </w:r>
          </w:p>
        </w:tc>
      </w:tr>
    </w:tbl>
    <w:p w:rsidR="00943267" w:rsidRPr="00943267" w:rsidRDefault="00943267" w:rsidP="00943267">
      <w:pPr>
        <w:pStyle w:val="af6"/>
        <w:ind w:left="644"/>
        <w:rPr>
          <w:color w:val="000000"/>
          <w:sz w:val="24"/>
          <w:szCs w:val="24"/>
        </w:rPr>
      </w:pPr>
    </w:p>
    <w:p w:rsidR="0014400C" w:rsidRPr="00AB7040" w:rsidRDefault="0014400C" w:rsidP="0014400C">
      <w:pPr>
        <w:pageBreakBefore/>
        <w:jc w:val="center"/>
        <w:rPr>
          <w:b/>
          <w:caps/>
          <w:sz w:val="28"/>
          <w:szCs w:val="28"/>
        </w:rPr>
      </w:pPr>
      <w:r w:rsidRPr="00AB7040">
        <w:rPr>
          <w:b/>
          <w:caps/>
          <w:sz w:val="28"/>
          <w:szCs w:val="28"/>
        </w:rPr>
        <w:lastRenderedPageBreak/>
        <w:t>10. Подпрограмма 1.</w:t>
      </w:r>
    </w:p>
    <w:p w:rsidR="0014400C" w:rsidRPr="00AB7040" w:rsidRDefault="0014400C" w:rsidP="0014400C">
      <w:pPr>
        <w:jc w:val="center"/>
        <w:rPr>
          <w:b/>
          <w:color w:val="000000"/>
          <w:sz w:val="28"/>
          <w:szCs w:val="28"/>
        </w:rPr>
      </w:pPr>
      <w:r w:rsidRPr="00AB7040">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10.1.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202AE">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КУМИ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5ABB">
            <w:pPr>
              <w:rPr>
                <w:sz w:val="24"/>
                <w:szCs w:val="24"/>
              </w:rPr>
            </w:pPr>
            <w:r w:rsidRPr="00AB7040">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4) Актуализация сведений, содержащихся в Реестре собственности и в казне, передача актуальных сведений для отражения их при учете объектов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5) Рыночная оценка стоимости объектов и прав, актуальные сведения о стоимости которых отсутствуют;</w:t>
            </w:r>
          </w:p>
          <w:p w:rsidR="0014400C" w:rsidRPr="00AB7040" w:rsidRDefault="0014400C" w:rsidP="00145ABB">
            <w:pPr>
              <w:rPr>
                <w:sz w:val="24"/>
                <w:szCs w:val="24"/>
              </w:rPr>
            </w:pPr>
            <w:r w:rsidRPr="00AB7040">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5ABB">
            <w:pPr>
              <w:rPr>
                <w:sz w:val="24"/>
                <w:szCs w:val="24"/>
              </w:rPr>
            </w:pPr>
            <w:r w:rsidRPr="00AB7040">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ind w:firstLine="0"/>
              <w:rPr>
                <w:rFonts w:ascii="Times New Roman" w:hAnsi="Times New Roman" w:cs="Times New Roman"/>
                <w:sz w:val="24"/>
                <w:szCs w:val="24"/>
              </w:rPr>
            </w:pPr>
            <w:r w:rsidRPr="00AB7040">
              <w:rPr>
                <w:rFonts w:ascii="Times New Roman" w:hAnsi="Times New Roman" w:cs="Times New Roman"/>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5ABB">
            <w:pPr>
              <w:rPr>
                <w:sz w:val="24"/>
                <w:szCs w:val="24"/>
              </w:rPr>
            </w:pPr>
            <w:r w:rsidRPr="00AB7040">
              <w:rPr>
                <w:sz w:val="24"/>
                <w:szCs w:val="24"/>
              </w:rPr>
              <w:t xml:space="preserve">2) Оформление технических планов на объекты недвижимости, необходимых для постановки объекта на </w:t>
            </w:r>
            <w:r w:rsidRPr="00AB7040">
              <w:rPr>
                <w:sz w:val="24"/>
                <w:szCs w:val="24"/>
              </w:rPr>
              <w:lastRenderedPageBreak/>
              <w:t>кадастровый учет и для внесения изменений в ГКН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3) 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свидетельств/выписок из ЕГРН о праве собственности на объект недвижимости или земельный участок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943267" w:rsidRPr="00AB7040" w:rsidTr="001202AE">
        <w:trPr>
          <w:trHeight w:val="400"/>
        </w:trPr>
        <w:tc>
          <w:tcPr>
            <w:tcW w:w="3088" w:type="dxa"/>
            <w:tcBorders>
              <w:left w:val="single" w:sz="4" w:space="0" w:color="000000"/>
              <w:bottom w:val="single" w:sz="4" w:space="0" w:color="000000"/>
            </w:tcBorders>
            <w:shd w:val="clear" w:color="auto" w:fill="auto"/>
          </w:tcPr>
          <w:p w:rsidR="00943267" w:rsidRPr="00935A52" w:rsidRDefault="00943267" w:rsidP="00097AB9">
            <w:pPr>
              <w:pStyle w:val="ConsPlusCell"/>
              <w:snapToGrid w:val="0"/>
              <w:rPr>
                <w:rFonts w:ascii="Times New Roman" w:hAnsi="Times New Roman" w:cs="Times New Roman"/>
                <w:sz w:val="24"/>
                <w:szCs w:val="24"/>
              </w:rPr>
            </w:pPr>
            <w:r w:rsidRPr="00935A52">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943267" w:rsidRPr="00935A52" w:rsidRDefault="00943267" w:rsidP="00097AB9">
            <w:pPr>
              <w:snapToGrid w:val="0"/>
              <w:rPr>
                <w:color w:val="000000"/>
                <w:sz w:val="24"/>
                <w:szCs w:val="24"/>
              </w:rPr>
            </w:pPr>
            <w:r w:rsidRPr="00935A52">
              <w:rPr>
                <w:color w:val="000000"/>
                <w:sz w:val="24"/>
                <w:szCs w:val="24"/>
              </w:rPr>
              <w:t>Подпрограмма реализуется в 2014 – 2024 годах в четыре этапа:</w:t>
            </w:r>
          </w:p>
          <w:p w:rsidR="00943267" w:rsidRPr="00935A52" w:rsidRDefault="00943267" w:rsidP="00097AB9">
            <w:pPr>
              <w:rPr>
                <w:color w:val="000000"/>
                <w:sz w:val="24"/>
                <w:szCs w:val="24"/>
              </w:rPr>
            </w:pPr>
            <w:r w:rsidRPr="00935A52">
              <w:rPr>
                <w:color w:val="000000"/>
                <w:sz w:val="24"/>
                <w:szCs w:val="24"/>
                <w:lang w:val="en-US"/>
              </w:rPr>
              <w:t>I</w:t>
            </w:r>
            <w:r w:rsidRPr="00935A52">
              <w:rPr>
                <w:color w:val="000000"/>
                <w:sz w:val="24"/>
                <w:szCs w:val="24"/>
              </w:rPr>
              <w:t xml:space="preserve"> этап – 2014 год;</w:t>
            </w:r>
          </w:p>
          <w:p w:rsidR="00943267" w:rsidRPr="00935A52" w:rsidRDefault="00943267" w:rsidP="00097AB9">
            <w:pPr>
              <w:rPr>
                <w:color w:val="000000"/>
                <w:sz w:val="24"/>
                <w:szCs w:val="24"/>
              </w:rPr>
            </w:pPr>
            <w:r w:rsidRPr="00935A52">
              <w:rPr>
                <w:color w:val="000000"/>
                <w:sz w:val="24"/>
                <w:szCs w:val="24"/>
                <w:lang w:val="en-US"/>
              </w:rPr>
              <w:t>II</w:t>
            </w:r>
            <w:r w:rsidRPr="00935A52">
              <w:rPr>
                <w:color w:val="000000"/>
                <w:sz w:val="24"/>
                <w:szCs w:val="24"/>
              </w:rPr>
              <w:t xml:space="preserve"> этап – 2015-2017 годы;</w:t>
            </w:r>
          </w:p>
          <w:p w:rsidR="00943267" w:rsidRPr="00935A52" w:rsidRDefault="00943267" w:rsidP="00097AB9">
            <w:pPr>
              <w:rPr>
                <w:color w:val="000000"/>
                <w:sz w:val="24"/>
                <w:szCs w:val="24"/>
              </w:rPr>
            </w:pPr>
            <w:r w:rsidRPr="00935A52">
              <w:rPr>
                <w:color w:val="000000"/>
                <w:sz w:val="24"/>
                <w:szCs w:val="24"/>
                <w:lang w:val="en-US"/>
              </w:rPr>
              <w:t>III</w:t>
            </w:r>
            <w:r w:rsidRPr="00935A52">
              <w:rPr>
                <w:color w:val="000000"/>
                <w:sz w:val="24"/>
                <w:szCs w:val="24"/>
              </w:rPr>
              <w:t xml:space="preserve"> этап – 2018-2020 годы</w:t>
            </w:r>
          </w:p>
          <w:p w:rsidR="00943267" w:rsidRPr="00935A52" w:rsidRDefault="00943267" w:rsidP="00097AB9">
            <w:pPr>
              <w:rPr>
                <w:color w:val="000000"/>
                <w:sz w:val="24"/>
                <w:szCs w:val="24"/>
              </w:rPr>
            </w:pPr>
            <w:r w:rsidRPr="00935A52">
              <w:rPr>
                <w:color w:val="000000"/>
                <w:sz w:val="24"/>
                <w:szCs w:val="24"/>
                <w:lang w:val="en-US"/>
              </w:rPr>
              <w:t>IV</w:t>
            </w:r>
            <w:r w:rsidRPr="00935A52">
              <w:rPr>
                <w:color w:val="000000"/>
                <w:sz w:val="24"/>
                <w:szCs w:val="24"/>
              </w:rPr>
              <w:t xml:space="preserve"> этап– 2021-2024 годы</w:t>
            </w:r>
          </w:p>
        </w:tc>
      </w:tr>
      <w:tr w:rsidR="00097AB9" w:rsidRPr="00163FC5" w:rsidTr="001202AE">
        <w:trPr>
          <w:trHeight w:val="400"/>
        </w:trPr>
        <w:tc>
          <w:tcPr>
            <w:tcW w:w="3088" w:type="dxa"/>
            <w:tcBorders>
              <w:left w:val="single" w:sz="4" w:space="0" w:color="000000"/>
              <w:bottom w:val="single" w:sz="4" w:space="0" w:color="000000"/>
            </w:tcBorders>
            <w:shd w:val="clear" w:color="auto" w:fill="auto"/>
          </w:tcPr>
          <w:p w:rsidR="00097AB9" w:rsidRPr="00E6025C" w:rsidRDefault="00097AB9" w:rsidP="00097AB9">
            <w:pPr>
              <w:pStyle w:val="ConsPlusCell"/>
              <w:snapToGrid w:val="0"/>
              <w:rPr>
                <w:rFonts w:ascii="Times New Roman" w:hAnsi="Times New Roman" w:cs="Times New Roman"/>
                <w:sz w:val="20"/>
                <w:szCs w:val="24"/>
              </w:rPr>
            </w:pPr>
            <w:r w:rsidRPr="00E6025C">
              <w:rPr>
                <w:rFonts w:ascii="Times New Roman" w:hAnsi="Times New Roman" w:cs="Times New Roman"/>
                <w:sz w:val="20"/>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097AB9" w:rsidRPr="00E6025C" w:rsidRDefault="00097AB9" w:rsidP="00097AB9">
            <w:pPr>
              <w:snapToGrid w:val="0"/>
              <w:rPr>
                <w:color w:val="000000"/>
                <w:szCs w:val="24"/>
              </w:rPr>
            </w:pPr>
            <w:r w:rsidRPr="00E6025C">
              <w:rPr>
                <w:color w:val="000000"/>
                <w:szCs w:val="24"/>
              </w:rPr>
              <w:t>Объем финансирования по годам (тыс. руб.):</w:t>
            </w:r>
          </w:p>
          <w:tbl>
            <w:tblPr>
              <w:tblW w:w="0" w:type="auto"/>
              <w:tblLayout w:type="fixed"/>
              <w:tblLook w:val="0000"/>
            </w:tblPr>
            <w:tblGrid>
              <w:gridCol w:w="1540"/>
              <w:gridCol w:w="2126"/>
              <w:gridCol w:w="2410"/>
            </w:tblGrid>
            <w:tr w:rsidR="00097AB9" w:rsidRPr="00E6025C" w:rsidTr="00097AB9">
              <w:tc>
                <w:tcPr>
                  <w:tcW w:w="1540" w:type="dxa"/>
                  <w:shd w:val="clear" w:color="auto" w:fill="auto"/>
                </w:tcPr>
                <w:p w:rsidR="00097AB9" w:rsidRPr="00E6025C" w:rsidRDefault="00097AB9" w:rsidP="00097AB9">
                  <w:pPr>
                    <w:snapToGrid w:val="0"/>
                    <w:rPr>
                      <w:color w:val="000000"/>
                      <w:szCs w:val="24"/>
                    </w:rPr>
                  </w:pPr>
                </w:p>
              </w:tc>
              <w:tc>
                <w:tcPr>
                  <w:tcW w:w="2126" w:type="dxa"/>
                  <w:shd w:val="clear" w:color="auto" w:fill="auto"/>
                </w:tcPr>
                <w:p w:rsidR="00097AB9" w:rsidRPr="00E6025C" w:rsidRDefault="00097AB9" w:rsidP="00097AB9">
                  <w:pPr>
                    <w:snapToGrid w:val="0"/>
                    <w:jc w:val="center"/>
                    <w:rPr>
                      <w:color w:val="000000"/>
                      <w:szCs w:val="24"/>
                    </w:rPr>
                  </w:pPr>
                  <w:r w:rsidRPr="00E6025C">
                    <w:rPr>
                      <w:color w:val="000000"/>
                      <w:szCs w:val="24"/>
                    </w:rPr>
                    <w:t>Местный бюджет</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Прочие источники</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2014 год</w:t>
                  </w:r>
                </w:p>
              </w:tc>
              <w:tc>
                <w:tcPr>
                  <w:tcW w:w="2126" w:type="dxa"/>
                  <w:shd w:val="clear" w:color="auto" w:fill="auto"/>
                </w:tcPr>
                <w:p w:rsidR="00097AB9" w:rsidRPr="00E6025C" w:rsidRDefault="00097AB9" w:rsidP="00097AB9">
                  <w:pPr>
                    <w:snapToGrid w:val="0"/>
                    <w:jc w:val="center"/>
                    <w:rPr>
                      <w:szCs w:val="24"/>
                    </w:rPr>
                  </w:pPr>
                  <w:r w:rsidRPr="00E6025C">
                    <w:rPr>
                      <w:szCs w:val="24"/>
                    </w:rPr>
                    <w:t>6 371,07</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szCs w:val="24"/>
                    </w:rPr>
                  </w:pPr>
                  <w:r w:rsidRPr="00E6025C">
                    <w:rPr>
                      <w:szCs w:val="24"/>
                    </w:rPr>
                    <w:t>2015 год</w:t>
                  </w:r>
                </w:p>
              </w:tc>
              <w:tc>
                <w:tcPr>
                  <w:tcW w:w="2126" w:type="dxa"/>
                  <w:shd w:val="clear" w:color="auto" w:fill="auto"/>
                </w:tcPr>
                <w:p w:rsidR="00097AB9" w:rsidRPr="00E6025C" w:rsidRDefault="00097AB9" w:rsidP="00097AB9">
                  <w:pPr>
                    <w:snapToGrid w:val="0"/>
                    <w:jc w:val="center"/>
                    <w:rPr>
                      <w:szCs w:val="24"/>
                    </w:rPr>
                  </w:pPr>
                  <w:r w:rsidRPr="00E6025C">
                    <w:rPr>
                      <w:szCs w:val="24"/>
                    </w:rPr>
                    <w:t>5 486,508</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2016 год</w:t>
                  </w:r>
                </w:p>
              </w:tc>
              <w:tc>
                <w:tcPr>
                  <w:tcW w:w="2126" w:type="dxa"/>
                  <w:shd w:val="clear" w:color="auto" w:fill="auto"/>
                </w:tcPr>
                <w:p w:rsidR="00097AB9" w:rsidRPr="00E6025C" w:rsidRDefault="00097AB9" w:rsidP="00097AB9">
                  <w:pPr>
                    <w:snapToGrid w:val="0"/>
                    <w:jc w:val="center"/>
                    <w:rPr>
                      <w:szCs w:val="24"/>
                    </w:rPr>
                  </w:pPr>
                  <w:r w:rsidRPr="00E6025C">
                    <w:rPr>
                      <w:szCs w:val="24"/>
                    </w:rPr>
                    <w:t>1 894,646</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2017 год</w:t>
                  </w:r>
                </w:p>
              </w:tc>
              <w:tc>
                <w:tcPr>
                  <w:tcW w:w="2126" w:type="dxa"/>
                  <w:shd w:val="clear" w:color="auto" w:fill="auto"/>
                </w:tcPr>
                <w:p w:rsidR="00097AB9" w:rsidRPr="00E6025C" w:rsidRDefault="00097AB9" w:rsidP="00097AB9">
                  <w:pPr>
                    <w:snapToGrid w:val="0"/>
                    <w:jc w:val="center"/>
                    <w:rPr>
                      <w:szCs w:val="24"/>
                    </w:rPr>
                  </w:pPr>
                  <w:r w:rsidRPr="00E6025C">
                    <w:rPr>
                      <w:color w:val="000000"/>
                      <w:szCs w:val="24"/>
                    </w:rPr>
                    <w:t>557,774</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2018 год</w:t>
                  </w:r>
                </w:p>
              </w:tc>
              <w:tc>
                <w:tcPr>
                  <w:tcW w:w="2126" w:type="dxa"/>
                  <w:shd w:val="clear" w:color="auto" w:fill="auto"/>
                </w:tcPr>
                <w:p w:rsidR="00097AB9" w:rsidRPr="00E6025C" w:rsidRDefault="00097AB9" w:rsidP="00097AB9">
                  <w:pPr>
                    <w:snapToGrid w:val="0"/>
                    <w:jc w:val="center"/>
                    <w:rPr>
                      <w:color w:val="FF0000"/>
                      <w:szCs w:val="24"/>
                    </w:rPr>
                  </w:pPr>
                  <w:r w:rsidRPr="00E6025C">
                    <w:rPr>
                      <w:szCs w:val="24"/>
                    </w:rPr>
                    <w:t>232,103</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2019 год</w:t>
                  </w:r>
                </w:p>
              </w:tc>
              <w:tc>
                <w:tcPr>
                  <w:tcW w:w="2126" w:type="dxa"/>
                  <w:shd w:val="clear" w:color="auto" w:fill="auto"/>
                </w:tcPr>
                <w:p w:rsidR="00097AB9" w:rsidRPr="00E6025C" w:rsidRDefault="00097AB9" w:rsidP="00097AB9">
                  <w:pPr>
                    <w:jc w:val="center"/>
                    <w:rPr>
                      <w:szCs w:val="24"/>
                    </w:rPr>
                  </w:pPr>
                  <w:r w:rsidRPr="00E6025C">
                    <w:rPr>
                      <w:bCs/>
                      <w:szCs w:val="24"/>
                    </w:rPr>
                    <w:t>383,540</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0.000</w:t>
                  </w:r>
                </w:p>
              </w:tc>
            </w:tr>
            <w:tr w:rsidR="00097AB9" w:rsidRPr="00E6025C" w:rsidTr="00097AB9">
              <w:tc>
                <w:tcPr>
                  <w:tcW w:w="1540" w:type="dxa"/>
                  <w:shd w:val="clear" w:color="auto" w:fill="auto"/>
                </w:tcPr>
                <w:p w:rsidR="00097AB9" w:rsidRPr="00E6025C" w:rsidRDefault="00097AB9" w:rsidP="00097AB9">
                  <w:pPr>
                    <w:snapToGrid w:val="0"/>
                    <w:jc w:val="both"/>
                    <w:rPr>
                      <w:color w:val="000000"/>
                      <w:szCs w:val="24"/>
                    </w:rPr>
                  </w:pPr>
                  <w:r w:rsidRPr="00E6025C">
                    <w:rPr>
                      <w:color w:val="000000"/>
                      <w:szCs w:val="24"/>
                    </w:rPr>
                    <w:t>2020 год</w:t>
                  </w:r>
                </w:p>
              </w:tc>
              <w:tc>
                <w:tcPr>
                  <w:tcW w:w="2126" w:type="dxa"/>
                  <w:shd w:val="clear" w:color="auto" w:fill="auto"/>
                </w:tcPr>
                <w:p w:rsidR="00097AB9" w:rsidRPr="00E6025C" w:rsidRDefault="00097AB9" w:rsidP="00097AB9">
                  <w:pPr>
                    <w:jc w:val="center"/>
                    <w:rPr>
                      <w:szCs w:val="24"/>
                    </w:rPr>
                  </w:pPr>
                  <w:r w:rsidRPr="00E6025C">
                    <w:rPr>
                      <w:color w:val="000000"/>
                      <w:szCs w:val="24"/>
                    </w:rPr>
                    <w:t>32,000</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w:t>
                  </w:r>
                </w:p>
              </w:tc>
            </w:tr>
            <w:tr w:rsidR="00097AB9" w:rsidRPr="00E6025C" w:rsidTr="00097AB9">
              <w:tc>
                <w:tcPr>
                  <w:tcW w:w="1540" w:type="dxa"/>
                  <w:shd w:val="clear" w:color="auto" w:fill="auto"/>
                </w:tcPr>
                <w:p w:rsidR="00097AB9" w:rsidRPr="00E6025C" w:rsidRDefault="00097AB9" w:rsidP="00097AB9">
                  <w:pPr>
                    <w:snapToGrid w:val="0"/>
                    <w:jc w:val="both"/>
                    <w:rPr>
                      <w:szCs w:val="24"/>
                    </w:rPr>
                  </w:pPr>
                  <w:r w:rsidRPr="00E6025C">
                    <w:rPr>
                      <w:szCs w:val="24"/>
                    </w:rPr>
                    <w:t>2021 год</w:t>
                  </w:r>
                </w:p>
              </w:tc>
              <w:tc>
                <w:tcPr>
                  <w:tcW w:w="2126" w:type="dxa"/>
                  <w:shd w:val="clear" w:color="auto" w:fill="auto"/>
                </w:tcPr>
                <w:p w:rsidR="00097AB9" w:rsidRPr="00E6025C" w:rsidRDefault="00097AB9" w:rsidP="00097AB9">
                  <w:pPr>
                    <w:jc w:val="center"/>
                    <w:rPr>
                      <w:color w:val="FF0000"/>
                      <w:szCs w:val="24"/>
                    </w:rPr>
                  </w:pPr>
                  <w:r w:rsidRPr="00E6025C">
                    <w:rPr>
                      <w:color w:val="000000"/>
                      <w:szCs w:val="24"/>
                    </w:rPr>
                    <w:t>70,00</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w:t>
                  </w:r>
                </w:p>
              </w:tc>
            </w:tr>
            <w:tr w:rsidR="00097AB9" w:rsidRPr="00E6025C" w:rsidTr="00097AB9">
              <w:tc>
                <w:tcPr>
                  <w:tcW w:w="1540" w:type="dxa"/>
                  <w:shd w:val="clear" w:color="auto" w:fill="auto"/>
                </w:tcPr>
                <w:p w:rsidR="00097AB9" w:rsidRPr="00E6025C" w:rsidRDefault="00097AB9" w:rsidP="00097AB9">
                  <w:pPr>
                    <w:snapToGrid w:val="0"/>
                    <w:jc w:val="both"/>
                    <w:rPr>
                      <w:szCs w:val="24"/>
                    </w:rPr>
                  </w:pPr>
                  <w:r w:rsidRPr="00E6025C">
                    <w:rPr>
                      <w:szCs w:val="24"/>
                    </w:rPr>
                    <w:t>2022 год</w:t>
                  </w:r>
                </w:p>
                <w:p w:rsidR="00097AB9" w:rsidRPr="00E6025C" w:rsidRDefault="00097AB9" w:rsidP="00097AB9">
                  <w:pPr>
                    <w:snapToGrid w:val="0"/>
                    <w:jc w:val="both"/>
                    <w:rPr>
                      <w:szCs w:val="24"/>
                    </w:rPr>
                  </w:pPr>
                  <w:r w:rsidRPr="00E6025C">
                    <w:rPr>
                      <w:szCs w:val="24"/>
                    </w:rPr>
                    <w:t>2023 год</w:t>
                  </w:r>
                </w:p>
                <w:p w:rsidR="00097AB9" w:rsidRPr="00E6025C" w:rsidRDefault="00097AB9" w:rsidP="00097AB9">
                  <w:pPr>
                    <w:snapToGrid w:val="0"/>
                    <w:jc w:val="both"/>
                    <w:rPr>
                      <w:szCs w:val="24"/>
                    </w:rPr>
                  </w:pPr>
                  <w:r w:rsidRPr="00E6025C">
                    <w:rPr>
                      <w:szCs w:val="24"/>
                    </w:rPr>
                    <w:t>2024 год</w:t>
                  </w:r>
                </w:p>
              </w:tc>
              <w:tc>
                <w:tcPr>
                  <w:tcW w:w="2126" w:type="dxa"/>
                  <w:shd w:val="clear" w:color="auto" w:fill="auto"/>
                </w:tcPr>
                <w:p w:rsidR="00097AB9" w:rsidRPr="00E6025C" w:rsidRDefault="00097AB9" w:rsidP="00097AB9">
                  <w:pPr>
                    <w:jc w:val="center"/>
                    <w:rPr>
                      <w:color w:val="000000"/>
                      <w:szCs w:val="24"/>
                    </w:rPr>
                  </w:pPr>
                  <w:r w:rsidRPr="00E6025C">
                    <w:rPr>
                      <w:color w:val="000000"/>
                      <w:szCs w:val="24"/>
                    </w:rPr>
                    <w:t>200,00</w:t>
                  </w:r>
                </w:p>
                <w:p w:rsidR="00097AB9" w:rsidRPr="00E6025C" w:rsidRDefault="00097AB9" w:rsidP="00097AB9">
                  <w:pPr>
                    <w:jc w:val="center"/>
                    <w:rPr>
                      <w:color w:val="000000"/>
                      <w:szCs w:val="24"/>
                    </w:rPr>
                  </w:pPr>
                  <w:r w:rsidRPr="00E6025C">
                    <w:rPr>
                      <w:color w:val="000000"/>
                      <w:szCs w:val="24"/>
                    </w:rPr>
                    <w:t>563,000</w:t>
                  </w:r>
                </w:p>
                <w:p w:rsidR="00097AB9" w:rsidRPr="00E6025C" w:rsidRDefault="00097AB9" w:rsidP="00097AB9">
                  <w:pPr>
                    <w:jc w:val="center"/>
                    <w:rPr>
                      <w:color w:val="000000"/>
                      <w:szCs w:val="24"/>
                    </w:rPr>
                  </w:pPr>
                  <w:r w:rsidRPr="00E6025C">
                    <w:rPr>
                      <w:color w:val="000000"/>
                      <w:szCs w:val="24"/>
                    </w:rPr>
                    <w:t>585,000</w:t>
                  </w:r>
                </w:p>
              </w:tc>
              <w:tc>
                <w:tcPr>
                  <w:tcW w:w="2410" w:type="dxa"/>
                  <w:shd w:val="clear" w:color="auto" w:fill="auto"/>
                </w:tcPr>
                <w:p w:rsidR="00097AB9" w:rsidRPr="00E6025C" w:rsidRDefault="00097AB9" w:rsidP="00097AB9">
                  <w:pPr>
                    <w:snapToGrid w:val="0"/>
                    <w:jc w:val="center"/>
                    <w:rPr>
                      <w:color w:val="000000"/>
                      <w:szCs w:val="24"/>
                    </w:rPr>
                  </w:pPr>
                  <w:r w:rsidRPr="00E6025C">
                    <w:rPr>
                      <w:color w:val="000000"/>
                      <w:szCs w:val="24"/>
                    </w:rPr>
                    <w:t>*</w:t>
                  </w:r>
                </w:p>
              </w:tc>
            </w:tr>
          </w:tbl>
          <w:p w:rsidR="00097AB9" w:rsidRPr="00E6025C" w:rsidRDefault="00097AB9" w:rsidP="00097AB9">
            <w:pPr>
              <w:pStyle w:val="16"/>
              <w:rPr>
                <w:rFonts w:ascii="Times New Roman" w:hAnsi="Times New Roman"/>
                <w:szCs w:val="24"/>
              </w:rPr>
            </w:pPr>
            <w:r w:rsidRPr="00E6025C">
              <w:rPr>
                <w:rFonts w:ascii="Times New Roman" w:hAnsi="Times New Roman"/>
                <w:color w:val="000000"/>
                <w:szCs w:val="24"/>
              </w:rPr>
              <w:t>* - финансирование уточняется при дальнейшем уточнении подпрограмм</w:t>
            </w:r>
            <w:r w:rsidRPr="00E6025C">
              <w:rPr>
                <w:rFonts w:ascii="Times New Roman" w:hAnsi="Times New Roman"/>
                <w:szCs w:val="24"/>
              </w:rPr>
              <w:t>ы</w:t>
            </w:r>
          </w:p>
        </w:tc>
      </w:tr>
      <w:tr w:rsidR="0014400C" w:rsidRPr="00163FC5" w:rsidTr="001202AE">
        <w:trPr>
          <w:trHeight w:val="400"/>
        </w:trPr>
        <w:tc>
          <w:tcPr>
            <w:tcW w:w="3088" w:type="dxa"/>
            <w:tcBorders>
              <w:left w:val="single" w:sz="4" w:space="0" w:color="000000"/>
              <w:bottom w:val="single" w:sz="4" w:space="0" w:color="000000"/>
            </w:tcBorders>
            <w:shd w:val="clear" w:color="auto" w:fill="auto"/>
          </w:tcPr>
          <w:p w:rsidR="0014400C" w:rsidRPr="00163FC5" w:rsidRDefault="0014400C" w:rsidP="00145ABB">
            <w:pPr>
              <w:pStyle w:val="ConsPlusCell"/>
              <w:snapToGrid w:val="0"/>
              <w:rPr>
                <w:rFonts w:ascii="Times New Roman" w:hAnsi="Times New Roman" w:cs="Times New Roman"/>
                <w:sz w:val="24"/>
                <w:szCs w:val="24"/>
              </w:rPr>
            </w:pPr>
            <w:r w:rsidRPr="00163FC5">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163FC5" w:rsidRDefault="0014400C" w:rsidP="00145ABB">
            <w:pPr>
              <w:snapToGrid w:val="0"/>
              <w:jc w:val="both"/>
              <w:rPr>
                <w:sz w:val="24"/>
                <w:szCs w:val="24"/>
              </w:rPr>
            </w:pPr>
            <w:r w:rsidRPr="00163FC5">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Pr="00163FC5" w:rsidRDefault="0014400C" w:rsidP="0014400C">
      <w:pPr>
        <w:pStyle w:val="formattext"/>
        <w:ind w:firstLine="706"/>
        <w:jc w:val="both"/>
        <w:rPr>
          <w:sz w:val="24"/>
          <w:szCs w:val="24"/>
        </w:rPr>
      </w:pPr>
    </w:p>
    <w:p w:rsidR="0014400C" w:rsidRPr="00163FC5" w:rsidRDefault="0014400C" w:rsidP="0014400C">
      <w:pPr>
        <w:widowControl w:val="0"/>
        <w:numPr>
          <w:ilvl w:val="1"/>
          <w:numId w:val="10"/>
        </w:numPr>
        <w:tabs>
          <w:tab w:val="left" w:pos="709"/>
        </w:tabs>
        <w:autoSpaceDE w:val="0"/>
        <w:jc w:val="center"/>
        <w:rPr>
          <w:b/>
          <w:sz w:val="24"/>
          <w:szCs w:val="24"/>
        </w:rPr>
      </w:pPr>
      <w:r w:rsidRPr="00163FC5">
        <w:rPr>
          <w:b/>
          <w:sz w:val="24"/>
          <w:szCs w:val="24"/>
        </w:rPr>
        <w:t>Характеристика текущего состояния и основных проблем в сфере постановки на кадастровый учет и оценки имущества</w:t>
      </w:r>
    </w:p>
    <w:p w:rsidR="0014400C" w:rsidRPr="00AB7040" w:rsidRDefault="0014400C" w:rsidP="0014400C">
      <w:pPr>
        <w:pStyle w:val="af7"/>
        <w:shd w:val="clear" w:color="auto" w:fill="FFFFFF"/>
        <w:spacing w:before="120" w:after="0"/>
        <w:ind w:firstLine="709"/>
        <w:jc w:val="both"/>
        <w:rPr>
          <w:rFonts w:ascii="Times New Roman" w:hAnsi="Times New Roman" w:cs="Times New Roman"/>
          <w:sz w:val="24"/>
          <w:szCs w:val="24"/>
        </w:rPr>
      </w:pPr>
      <w:r w:rsidRPr="00163FC5">
        <w:rPr>
          <w:rFonts w:ascii="Times New Roman" w:hAnsi="Times New Roman" w:cs="Times New Roman"/>
          <w:sz w:val="24"/>
          <w:szCs w:val="24"/>
        </w:rPr>
        <w:t>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w:t>
      </w:r>
      <w:r w:rsidRPr="00AB7040">
        <w:rPr>
          <w:rFonts w:ascii="Times New Roman" w:hAnsi="Times New Roman" w:cs="Times New Roman"/>
          <w:sz w:val="24"/>
          <w:szCs w:val="24"/>
        </w:rPr>
        <w:t xml:space="preserve"> имуществе в соответствии </w:t>
      </w:r>
      <w:r w:rsidRPr="00AB7040">
        <w:rPr>
          <w:rFonts w:ascii="Times New Roman" w:hAnsi="Times New Roman" w:cs="Times New Roman"/>
          <w:color w:val="auto"/>
          <w:sz w:val="24"/>
          <w:szCs w:val="24"/>
        </w:rPr>
        <w:t xml:space="preserve">с </w:t>
      </w:r>
      <w:hyperlink r:id="rId8" w:history="1">
        <w:r w:rsidRPr="00AB7040">
          <w:rPr>
            <w:rStyle w:val="ab"/>
            <w:rFonts w:ascii="Times New Roman" w:hAnsi="Times New Roman"/>
            <w:color w:val="auto"/>
            <w:sz w:val="24"/>
            <w:u w:val="none"/>
          </w:rPr>
          <w:t>Федеральным законом от 24.07.2007 № 221-ФЗ</w:t>
        </w:r>
      </w:hyperlink>
      <w:r w:rsidRPr="00AB7040">
        <w:rPr>
          <w:rStyle w:val="apple-converted-space"/>
          <w:rFonts w:ascii="Times New Roman" w:hAnsi="Times New Roman" w:cs="Times New Roman"/>
        </w:rPr>
        <w:t> </w:t>
      </w:r>
      <w:r w:rsidRPr="00AB7040">
        <w:rPr>
          <w:rFonts w:ascii="Times New Roman" w:hAnsi="Times New Roman" w:cs="Times New Roman"/>
          <w:sz w:val="24"/>
          <w:szCs w:val="24"/>
        </w:rPr>
        <w:t>«О государственном кадастре недвижимости».</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B7040">
        <w:rPr>
          <w:rFonts w:ascii="Times New Roman" w:hAnsi="Times New Roman" w:cs="Times New Roman"/>
          <w:i/>
          <w:color w:val="auto"/>
          <w:sz w:val="24"/>
          <w:szCs w:val="24"/>
        </w:rPr>
        <w:t>Федеральной службой государственной регистрации, кадастра и картографии</w:t>
      </w:r>
      <w:r w:rsidRPr="00AB7040">
        <w:rPr>
          <w:rFonts w:ascii="Times New Roman" w:hAnsi="Times New Roman" w:cs="Times New Roman"/>
          <w:sz w:val="24"/>
          <w:szCs w:val="24"/>
        </w:rPr>
        <w:t xml:space="preserve"> (далее – Росреестр) в соответствии с Положением о Федеральной службе </w:t>
      </w:r>
      <w:r w:rsidRPr="00AB7040">
        <w:rPr>
          <w:rFonts w:ascii="Times New Roman" w:hAnsi="Times New Roman" w:cs="Times New Roman"/>
          <w:sz w:val="24"/>
          <w:szCs w:val="24"/>
        </w:rPr>
        <w:lastRenderedPageBreak/>
        <w:t>государственной регистрации, кадастра и картографии, утвержденным постановлением Правительства РФ от 01.06.2009 № 457.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sz w:val="24"/>
          <w:szCs w:val="24"/>
        </w:rPr>
        <w:t>Государственный кадастр недвижимости (ГКН)</w:t>
      </w:r>
      <w:r w:rsidRPr="00AB7040">
        <w:rPr>
          <w:rStyle w:val="apple-converted-space"/>
          <w:rFonts w:ascii="Times New Roman" w:hAnsi="Times New Roman" w:cs="Times New Roman"/>
          <w:sz w:val="24"/>
          <w:szCs w:val="24"/>
        </w:rPr>
        <w:t> </w:t>
      </w:r>
      <w:r w:rsidRPr="00AB7040">
        <w:rPr>
          <w:rFonts w:ascii="Times New Roman" w:hAnsi="Times New Roman" w:cs="Times New Roman"/>
          <w:sz w:val="24"/>
          <w:szCs w:val="24"/>
        </w:rPr>
        <w:t>– федеральный информационный ресурс, содержащий систематизированную информацию об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Для постановки на учет объекта недвижимости необходимо предоставить </w:t>
      </w:r>
      <w:r w:rsidRPr="00AB7040">
        <w:rPr>
          <w:rFonts w:ascii="Times New Roman" w:hAnsi="Times New Roman" w:cs="Times New Roman"/>
          <w:i/>
          <w:color w:val="auto"/>
          <w:sz w:val="24"/>
          <w:szCs w:val="24"/>
        </w:rPr>
        <w:t>в орган кадастрового учета</w:t>
      </w:r>
      <w:r w:rsidRPr="00AB7040">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последних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Для постановки объекта на кадастровый учет необходимы:</w:t>
      </w:r>
    </w:p>
    <w:p w:rsidR="0014400C" w:rsidRPr="00AB7040" w:rsidRDefault="0014400C" w:rsidP="0014400C">
      <w:pPr>
        <w:shd w:val="clear" w:color="auto" w:fill="FFFFFF"/>
        <w:ind w:firstLine="708"/>
        <w:rPr>
          <w:color w:val="000000"/>
          <w:sz w:val="24"/>
          <w:szCs w:val="24"/>
        </w:rPr>
      </w:pPr>
      <w:r w:rsidRPr="00AB7040">
        <w:rPr>
          <w:color w:val="000000"/>
          <w:sz w:val="24"/>
          <w:szCs w:val="24"/>
        </w:rPr>
        <w:t>- заявление;</w:t>
      </w:r>
    </w:p>
    <w:p w:rsidR="0014400C" w:rsidRPr="00AB7040" w:rsidRDefault="0014400C" w:rsidP="0014400C">
      <w:pPr>
        <w:shd w:val="clear" w:color="auto" w:fill="FFFFFF"/>
        <w:ind w:firstLine="708"/>
        <w:rPr>
          <w:color w:val="000000"/>
          <w:sz w:val="24"/>
          <w:szCs w:val="24"/>
        </w:rPr>
      </w:pPr>
      <w:r w:rsidRPr="00AB7040">
        <w:rPr>
          <w:color w:val="000000"/>
          <w:sz w:val="24"/>
          <w:szCs w:val="24"/>
        </w:rPr>
        <w:t>- технический план объекта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межевой план земельного участка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копия документа, подтверждающего право заявителя на данный объект.</w:t>
      </w:r>
    </w:p>
    <w:p w:rsidR="0014400C" w:rsidRPr="00AB7040" w:rsidRDefault="0014400C" w:rsidP="0014400C">
      <w:pPr>
        <w:shd w:val="clear" w:color="auto" w:fill="FFFFFF"/>
        <w:spacing w:line="200" w:lineRule="atLeast"/>
        <w:ind w:left="360" w:firstLine="341"/>
        <w:rPr>
          <w:color w:val="000000"/>
          <w:sz w:val="24"/>
          <w:szCs w:val="24"/>
        </w:rPr>
      </w:pPr>
      <w:r w:rsidRPr="00AB7040">
        <w:rPr>
          <w:color w:val="000000"/>
          <w:sz w:val="24"/>
          <w:szCs w:val="24"/>
        </w:rPr>
        <w:t>- паспорт или доверенность (если заявление подает представитель заявителя).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объекта на учет осуществляется не более чем за </w:t>
      </w:r>
      <w:r w:rsidRPr="00AB7040">
        <w:rPr>
          <w:rFonts w:ascii="Times New Roman" w:hAnsi="Times New Roman" w:cs="Times New Roman"/>
          <w:i/>
          <w:color w:val="auto"/>
          <w:sz w:val="24"/>
          <w:szCs w:val="24"/>
        </w:rPr>
        <w:t>18</w:t>
      </w:r>
      <w:r w:rsidRPr="00AB7040">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B7040">
        <w:rPr>
          <w:rFonts w:ascii="Times New Roman" w:hAnsi="Times New Roman" w:cs="Times New Roman"/>
          <w:color w:val="FF0000"/>
          <w:sz w:val="24"/>
          <w:szCs w:val="24"/>
        </w:rPr>
        <w:t>»</w:t>
      </w:r>
      <w:r w:rsidRPr="00AB7040">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B7040">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B7040">
        <w:rPr>
          <w:rStyle w:val="aa"/>
          <w:rFonts w:ascii="Times New Roman" w:hAnsi="Times New Roman" w:cs="Times New Roman"/>
          <w:b w:val="0"/>
          <w:i/>
          <w:color w:val="auto"/>
          <w:sz w:val="24"/>
          <w:szCs w:val="24"/>
        </w:rPr>
        <w:t>ЕГРП</w:t>
      </w:r>
      <w:r w:rsidRPr="00AB7040">
        <w:rPr>
          <w:rFonts w:ascii="Times New Roman" w:hAnsi="Times New Roman" w:cs="Times New Roman"/>
          <w:i/>
          <w:color w:val="auto"/>
          <w:sz w:val="24"/>
          <w:szCs w:val="24"/>
        </w:rPr>
        <w:t>).</w:t>
      </w:r>
      <w:r w:rsidRPr="00AB7040">
        <w:rPr>
          <w:rFonts w:ascii="Times New Roman" w:hAnsi="Times New Roman" w:cs="Times New Roman"/>
          <w:color w:val="FF0000"/>
          <w:sz w:val="24"/>
          <w:szCs w:val="24"/>
        </w:rPr>
        <w:t xml:space="preserve"> </w:t>
      </w:r>
      <w:r w:rsidRPr="00AB7040">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Права на недвижимое имущество подлежат обязательной регистрации, если правоустанавливающие документы на него оформлены после вступления в силу </w:t>
      </w:r>
      <w:r w:rsidRPr="00AB7040">
        <w:rPr>
          <w:rFonts w:ascii="Times New Roman" w:hAnsi="Times New Roman" w:cs="Times New Roman"/>
          <w:i/>
          <w:color w:val="auto"/>
          <w:sz w:val="24"/>
          <w:szCs w:val="24"/>
        </w:rPr>
        <w:t>Федерального закона от 21.07.1997 №122-ФЗ «О государственной регистрации прав на недвижимое имущество и сделок с ним»,</w:t>
      </w:r>
      <w:r w:rsidRPr="00AB7040">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Pr="00AB7040" w:rsidRDefault="0014400C" w:rsidP="0014400C">
      <w:pPr>
        <w:ind w:firstLine="709"/>
        <w:jc w:val="both"/>
        <w:rPr>
          <w:sz w:val="24"/>
          <w:szCs w:val="24"/>
        </w:rPr>
      </w:pPr>
      <w:r w:rsidRPr="00AB7040">
        <w:rPr>
          <w:sz w:val="24"/>
          <w:szCs w:val="24"/>
        </w:rPr>
        <w:lastRenderedPageBreak/>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Pr="00AB7040" w:rsidRDefault="0014400C" w:rsidP="0014400C">
      <w:pPr>
        <w:ind w:firstLine="709"/>
        <w:jc w:val="both"/>
        <w:rPr>
          <w:sz w:val="24"/>
          <w:szCs w:val="24"/>
        </w:rPr>
      </w:pPr>
      <w:r w:rsidRPr="00AB7040">
        <w:rPr>
          <w:sz w:val="24"/>
          <w:szCs w:val="24"/>
        </w:rPr>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ind w:firstLine="709"/>
        <w:jc w:val="both"/>
        <w:rPr>
          <w:sz w:val="24"/>
          <w:szCs w:val="24"/>
        </w:rPr>
      </w:pPr>
      <w:r w:rsidRPr="00AB7040">
        <w:rPr>
          <w:sz w:val="24"/>
          <w:szCs w:val="24"/>
        </w:rPr>
        <w:t>Установка межевых знаков позволит:</w:t>
      </w:r>
    </w:p>
    <w:p w:rsidR="0014400C" w:rsidRPr="00AB7040" w:rsidRDefault="0014400C" w:rsidP="0014400C">
      <w:pPr>
        <w:ind w:firstLine="709"/>
        <w:jc w:val="both"/>
        <w:rPr>
          <w:sz w:val="24"/>
          <w:szCs w:val="24"/>
        </w:rPr>
      </w:pPr>
      <w:r w:rsidRPr="00AB7040">
        <w:rPr>
          <w:sz w:val="24"/>
          <w:szCs w:val="24"/>
        </w:rPr>
        <w:t xml:space="preserve">- будущим арендаторам или собственникам ознакомится с приобретаемым объектом недвижимости, </w:t>
      </w:r>
    </w:p>
    <w:p w:rsidR="0014400C" w:rsidRPr="00AB7040" w:rsidRDefault="0014400C" w:rsidP="0014400C">
      <w:pPr>
        <w:ind w:firstLine="709"/>
        <w:jc w:val="both"/>
        <w:rPr>
          <w:sz w:val="24"/>
          <w:szCs w:val="24"/>
        </w:rPr>
      </w:pPr>
      <w:r w:rsidRPr="00AB7040">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Pr="00AB7040" w:rsidRDefault="0014400C" w:rsidP="0014400C">
      <w:pPr>
        <w:ind w:firstLine="709"/>
        <w:jc w:val="both"/>
        <w:rPr>
          <w:sz w:val="24"/>
          <w:szCs w:val="24"/>
        </w:rPr>
      </w:pPr>
      <w:r w:rsidRPr="00AB7040">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Pr="00AB7040" w:rsidRDefault="0014400C" w:rsidP="0014400C">
      <w:pPr>
        <w:ind w:firstLine="709"/>
        <w:jc w:val="both"/>
        <w:rPr>
          <w:sz w:val="24"/>
          <w:szCs w:val="24"/>
        </w:rPr>
      </w:pPr>
      <w:r w:rsidRPr="00AB7040">
        <w:rPr>
          <w:sz w:val="24"/>
          <w:szCs w:val="24"/>
        </w:rPr>
        <w:t xml:space="preserve">Вместе с участком по акту приема-передачи передаются на сохранность и межевые знаки. </w:t>
      </w:r>
    </w:p>
    <w:p w:rsidR="0014400C" w:rsidRPr="00AB7040" w:rsidRDefault="0014400C" w:rsidP="0014400C">
      <w:pPr>
        <w:ind w:firstLine="709"/>
        <w:jc w:val="both"/>
        <w:rPr>
          <w:sz w:val="24"/>
          <w:szCs w:val="24"/>
        </w:rPr>
      </w:pPr>
      <w:r w:rsidRPr="00AB7040">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Кадастровый паспорт</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объекта недвижимости – это выписка из ГКН</w:t>
      </w:r>
      <w:r w:rsidRPr="00AB7040">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Pr="00AB7040" w:rsidRDefault="0014400C" w:rsidP="0014400C">
      <w:pPr>
        <w:pStyle w:val="af7"/>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Кадастровая выписка</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 объекте недвижимости – это выписка из ГКН</w:t>
      </w:r>
      <w:r w:rsidRPr="00AB7040">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Pr="00AB7040"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sidRPr="00AB7040">
        <w:rPr>
          <w:rFonts w:ascii="Times New Roman" w:hAnsi="Times New Roman" w:cs="Times New Roman"/>
          <w:sz w:val="24"/>
          <w:szCs w:val="24"/>
        </w:rPr>
        <w:t>При постановке здания на учет в ГКН вносятся о нем следующие сведения:</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вид объекта недвижимости – здание;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кадастровый номер;</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описание местоположения здания на земельном участке;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площадь здания.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lastRenderedPageBreak/>
        <w:t xml:space="preserve">После постановки здания на учет заявитель получает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sidRPr="00AB7040">
        <w:rPr>
          <w:rFonts w:ascii="Times New Roman" w:hAnsi="Times New Roman" w:cs="Times New Roman"/>
          <w:b/>
          <w:bCs/>
          <w:sz w:val="24"/>
          <w:szCs w:val="24"/>
          <w:shd w:val="clear" w:color="auto" w:fill="FFFFFF"/>
        </w:rPr>
        <w:t xml:space="preserve">Оценка стоимости объекта </w:t>
      </w:r>
      <w:r w:rsidRPr="00AB7040">
        <w:rPr>
          <w:rFonts w:ascii="Times New Roman" w:hAnsi="Times New Roman" w:cs="Times New Roman"/>
          <w:sz w:val="24"/>
          <w:szCs w:val="24"/>
          <w:shd w:val="clear" w:color="auto" w:fill="FFFFFF"/>
        </w:rPr>
        <w:t>—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В соответствии с Федеральным законом «Об оценочной деятельности»,</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sidRPr="00AB7040">
        <w:rPr>
          <w:rStyle w:val="apple-converted-space"/>
          <w:rFonts w:ascii="Times New Roman" w:hAnsi="Times New Roman" w:cs="Times New Roman"/>
        </w:rPr>
        <w:t> </w:t>
      </w:r>
      <w:r w:rsidRPr="00AB7040">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статистического и бухгалтерского учета и отчетности.</w:t>
      </w:r>
      <w:r w:rsidRPr="00AB7040">
        <w:rPr>
          <w:rStyle w:val="apple-converted-space"/>
          <w:rFonts w:ascii="Times New Roman" w:hAnsi="Times New Roman" w:cs="Times New Roman"/>
        </w:rPr>
        <w:t xml:space="preserve"> </w:t>
      </w:r>
      <w:r w:rsidRPr="00AB7040">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AB7040" w:rsidRDefault="0014400C" w:rsidP="0014400C">
      <w:pPr>
        <w:shd w:val="clear" w:color="auto" w:fill="FFFFFF"/>
        <w:ind w:firstLine="708"/>
        <w:jc w:val="both"/>
        <w:rPr>
          <w:sz w:val="24"/>
          <w:szCs w:val="24"/>
        </w:rPr>
      </w:pPr>
      <w:r w:rsidRPr="00AB7040">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sidRPr="00AB7040">
        <w:rPr>
          <w:sz w:val="24"/>
          <w:szCs w:val="24"/>
        </w:rPr>
        <w:t xml:space="preserve">в </w:t>
      </w:r>
      <w:hyperlink r:id="rId9" w:anchor="_blank" w:history="1">
        <w:r w:rsidRPr="00AB7040">
          <w:rPr>
            <w:rStyle w:val="ab"/>
            <w:color w:val="auto"/>
            <w:sz w:val="24"/>
            <w:u w:val="none"/>
          </w:rPr>
          <w:t>рамки</w:t>
        </w:r>
      </w:hyperlink>
      <w:r w:rsidRPr="00AB7040">
        <w:rPr>
          <w:rStyle w:val="apple-converted-space"/>
          <w:szCs w:val="24"/>
        </w:rPr>
        <w:t xml:space="preserve"> </w:t>
      </w:r>
      <w:r w:rsidRPr="00AB7040">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AB7040" w:rsidRDefault="0014400C" w:rsidP="0014400C">
      <w:pPr>
        <w:shd w:val="clear" w:color="auto" w:fill="FFFFFF"/>
        <w:ind w:firstLine="708"/>
        <w:jc w:val="both"/>
        <w:rPr>
          <w:sz w:val="24"/>
          <w:szCs w:val="24"/>
        </w:rPr>
      </w:pPr>
      <w:r w:rsidRPr="00AB7040">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8C3753" w:rsidRDefault="0014400C" w:rsidP="0014400C">
      <w:pPr>
        <w:shd w:val="clear" w:color="auto" w:fill="FFFFFF"/>
        <w:ind w:firstLine="708"/>
        <w:jc w:val="both"/>
        <w:rPr>
          <w:sz w:val="24"/>
          <w:szCs w:val="24"/>
        </w:rPr>
      </w:pPr>
      <w:r w:rsidRPr="00AB7040">
        <w:rPr>
          <w:sz w:val="24"/>
          <w:szCs w:val="24"/>
        </w:rPr>
        <w:t xml:space="preserve">Оценочная деятельность регулируется Федеральным законом от 29.07.1998 № 135-ФЗ «Об оценочной деятельности в Российской Федерации» и федеральными стандартами </w:t>
      </w:r>
      <w:r w:rsidRPr="008C3753">
        <w:rPr>
          <w:sz w:val="24"/>
          <w:szCs w:val="24"/>
        </w:rPr>
        <w:t>оценки (ФСО № 1, 2, 3, 4, 5), утвержденными приказами Минэкономразвития РФ от 20.05.2015  № 297, 298, 299, от 22.10.2010 № 508 и от 04.07.2011 № 328.</w:t>
      </w:r>
    </w:p>
    <w:p w:rsidR="0014400C" w:rsidRPr="008C3753" w:rsidRDefault="0014400C" w:rsidP="0014400C">
      <w:pPr>
        <w:shd w:val="clear" w:color="auto" w:fill="FFFFFF"/>
        <w:ind w:firstLine="708"/>
        <w:jc w:val="both"/>
        <w:rPr>
          <w:color w:val="000000"/>
          <w:sz w:val="24"/>
          <w:szCs w:val="24"/>
        </w:rPr>
      </w:pPr>
      <w:r w:rsidRPr="008C3753">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8C3753">
        <w:rPr>
          <w:rStyle w:val="apple-converted-space"/>
          <w:szCs w:val="24"/>
        </w:rPr>
        <w:t xml:space="preserve"> </w:t>
      </w:r>
      <w:hyperlink r:id="rId10" w:anchor="_blank" w:history="1">
        <w:r w:rsidRPr="008C3753">
          <w:rPr>
            <w:rStyle w:val="ab"/>
            <w:color w:val="auto"/>
            <w:sz w:val="24"/>
            <w:u w:val="none"/>
          </w:rPr>
          <w:t>доходности</w:t>
        </w:r>
      </w:hyperlink>
      <w:r w:rsidRPr="008C3753">
        <w:rPr>
          <w:sz w:val="24"/>
          <w:szCs w:val="24"/>
        </w:rPr>
        <w:t xml:space="preserve"> и стои</w:t>
      </w:r>
      <w:r w:rsidRPr="008C3753">
        <w:rPr>
          <w:color w:val="000000"/>
          <w:sz w:val="24"/>
          <w:szCs w:val="24"/>
        </w:rPr>
        <w:t>мости недвижимости в обозримом будущем.</w:t>
      </w:r>
    </w:p>
    <w:p w:rsidR="0014400C" w:rsidRPr="008C3753" w:rsidRDefault="0014400C" w:rsidP="0014400C">
      <w:pPr>
        <w:ind w:firstLine="708"/>
        <w:jc w:val="both"/>
        <w:rPr>
          <w:i/>
          <w:sz w:val="24"/>
          <w:szCs w:val="24"/>
        </w:rPr>
      </w:pPr>
      <w:r w:rsidRPr="008C3753">
        <w:rPr>
          <w:i/>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8C3753" w:rsidRDefault="0014400C" w:rsidP="0014400C">
      <w:pPr>
        <w:ind w:firstLine="708"/>
        <w:jc w:val="both"/>
        <w:rPr>
          <w:i/>
          <w:sz w:val="24"/>
          <w:szCs w:val="24"/>
        </w:rPr>
      </w:pPr>
      <w:r w:rsidRPr="008C3753">
        <w:rPr>
          <w:i/>
          <w:sz w:val="24"/>
          <w:szCs w:val="24"/>
        </w:rPr>
        <w:t xml:space="preserve">На данный момент выявлено 121 бесхозяйных объектов, являющихся объектами коммунальной инфраструктуры. В 2010-2014 годах паспортизировано 190 объектов, </w:t>
      </w:r>
      <w:r w:rsidRPr="008C3753">
        <w:rPr>
          <w:i/>
          <w:sz w:val="24"/>
          <w:szCs w:val="24"/>
        </w:rPr>
        <w:lastRenderedPageBreak/>
        <w:t>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8C3753" w:rsidRDefault="0014400C" w:rsidP="0014400C">
      <w:pPr>
        <w:ind w:firstLine="708"/>
        <w:jc w:val="both"/>
        <w:rPr>
          <w:i/>
          <w:sz w:val="24"/>
          <w:szCs w:val="24"/>
        </w:rPr>
      </w:pPr>
      <w:r w:rsidRPr="008C3753">
        <w:rPr>
          <w:i/>
          <w:sz w:val="24"/>
          <w:szCs w:val="24"/>
        </w:rPr>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14400C" w:rsidRPr="008C3753" w:rsidRDefault="0014400C" w:rsidP="0014400C">
      <w:pPr>
        <w:ind w:firstLine="708"/>
        <w:jc w:val="both"/>
        <w:rPr>
          <w:i/>
          <w:sz w:val="24"/>
          <w:szCs w:val="24"/>
        </w:rPr>
      </w:pPr>
      <w:r w:rsidRPr="008C3753">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8C3753" w:rsidRDefault="0014400C" w:rsidP="0014400C">
      <w:pPr>
        <w:ind w:firstLine="708"/>
        <w:jc w:val="both"/>
        <w:rPr>
          <w:i/>
          <w:sz w:val="24"/>
          <w:szCs w:val="24"/>
        </w:rPr>
      </w:pPr>
      <w:r w:rsidRPr="008C3753">
        <w:rPr>
          <w:i/>
          <w:sz w:val="24"/>
          <w:szCs w:val="24"/>
        </w:rPr>
        <w:t xml:space="preserve">В 2014 году получено кадастровых паспортов и зарегистрированы права на 14 спортивных площадок города.  </w:t>
      </w:r>
    </w:p>
    <w:p w:rsidR="0014400C" w:rsidRPr="00AB7040" w:rsidRDefault="0014400C" w:rsidP="0014400C">
      <w:pPr>
        <w:ind w:firstLine="708"/>
        <w:jc w:val="both"/>
        <w:rPr>
          <w:i/>
          <w:sz w:val="24"/>
          <w:szCs w:val="24"/>
        </w:rPr>
      </w:pPr>
      <w:r w:rsidRPr="008C3753">
        <w:rPr>
          <w:i/>
          <w:sz w:val="24"/>
          <w:szCs w:val="24"/>
        </w:rPr>
        <w:t>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w:t>
      </w:r>
      <w:r w:rsidRPr="00AB7040">
        <w:rPr>
          <w:i/>
          <w:sz w:val="24"/>
          <w:szCs w:val="24"/>
        </w:rPr>
        <w:t xml:space="preserve"> </w:t>
      </w:r>
    </w:p>
    <w:p w:rsidR="0014400C" w:rsidRPr="00AB7040" w:rsidRDefault="0014400C" w:rsidP="0014400C">
      <w:pPr>
        <w:tabs>
          <w:tab w:val="left" w:pos="457"/>
        </w:tabs>
        <w:ind w:firstLine="709"/>
        <w:jc w:val="both"/>
        <w:rPr>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10.3. 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Цели подпрограммы.</w:t>
      </w:r>
    </w:p>
    <w:p w:rsidR="0014400C" w:rsidRPr="00AB7040" w:rsidRDefault="0014400C" w:rsidP="0014400C">
      <w:pPr>
        <w:tabs>
          <w:tab w:val="left" w:pos="3750"/>
        </w:tabs>
        <w:ind w:firstLine="709"/>
        <w:jc w:val="both"/>
        <w:rPr>
          <w:sz w:val="24"/>
          <w:szCs w:val="24"/>
        </w:rPr>
      </w:pPr>
      <w:r w:rsidRPr="00AB7040">
        <w:rPr>
          <w:sz w:val="24"/>
          <w:szCs w:val="24"/>
        </w:rPr>
        <w:t>Целями подпрограммы являются:</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поставленных целей должны быть решены следующие задачи: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Pr="00AB7040" w:rsidRDefault="0014400C" w:rsidP="0014400C">
      <w:pPr>
        <w:ind w:firstLine="548"/>
        <w:jc w:val="both"/>
        <w:rPr>
          <w:color w:val="000000"/>
          <w:sz w:val="24"/>
          <w:szCs w:val="24"/>
        </w:rPr>
      </w:pPr>
      <w:r w:rsidRPr="00AB7040">
        <w:rPr>
          <w:color w:val="000000"/>
          <w:sz w:val="24"/>
          <w:szCs w:val="24"/>
        </w:rPr>
        <w:t>- рыночная оценка стоимости объектов и прав, актуальные сведения о стоимости которых отсутствуют;</w:t>
      </w:r>
    </w:p>
    <w:p w:rsidR="0014400C" w:rsidRPr="00AB7040" w:rsidRDefault="0014400C" w:rsidP="0014400C">
      <w:pPr>
        <w:ind w:firstLine="548"/>
        <w:jc w:val="both"/>
        <w:rPr>
          <w:sz w:val="24"/>
          <w:szCs w:val="24"/>
        </w:rPr>
      </w:pPr>
      <w:r w:rsidRPr="00AB7040">
        <w:rPr>
          <w:sz w:val="24"/>
          <w:szCs w:val="24"/>
        </w:rPr>
        <w:t>- создание информационного массива данных о технических и стоимостных характеристиках муниципального имущества;</w:t>
      </w:r>
    </w:p>
    <w:p w:rsidR="0014400C" w:rsidRPr="00AB7040" w:rsidRDefault="0014400C" w:rsidP="0014400C">
      <w:pPr>
        <w:ind w:firstLine="548"/>
        <w:jc w:val="both"/>
        <w:rPr>
          <w:sz w:val="24"/>
          <w:szCs w:val="24"/>
        </w:rPr>
      </w:pPr>
      <w:r w:rsidRPr="00AB7040">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400C">
      <w:pPr>
        <w:numPr>
          <w:ilvl w:val="1"/>
          <w:numId w:val="8"/>
        </w:numPr>
        <w:tabs>
          <w:tab w:val="left" w:pos="3750"/>
        </w:tabs>
        <w:jc w:val="center"/>
        <w:rPr>
          <w:b/>
          <w:sz w:val="24"/>
          <w:szCs w:val="24"/>
        </w:rPr>
      </w:pPr>
      <w:r w:rsidRPr="00AB7040">
        <w:rPr>
          <w:b/>
          <w:sz w:val="24"/>
          <w:szCs w:val="24"/>
        </w:rPr>
        <w:t>10.4.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800"/>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Pr="00AB7040" w:rsidRDefault="0014400C" w:rsidP="0014400C">
      <w:pPr>
        <w:ind w:firstLine="800"/>
        <w:jc w:val="both"/>
        <w:rPr>
          <w:sz w:val="24"/>
          <w:szCs w:val="24"/>
        </w:rPr>
      </w:pPr>
      <w:r w:rsidRPr="00AB7040">
        <w:rPr>
          <w:sz w:val="24"/>
          <w:szCs w:val="24"/>
        </w:rPr>
        <w:lastRenderedPageBreak/>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Pr="00AB7040" w:rsidRDefault="0014400C" w:rsidP="0014400C">
      <w:pPr>
        <w:ind w:firstLine="800"/>
        <w:jc w:val="both"/>
        <w:rPr>
          <w:sz w:val="24"/>
          <w:szCs w:val="24"/>
        </w:rPr>
      </w:pPr>
      <w:r w:rsidRPr="00AB7040">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Pr="00AB7040" w:rsidRDefault="0014400C" w:rsidP="0014400C">
      <w:pPr>
        <w:ind w:firstLine="709"/>
        <w:jc w:val="both"/>
        <w:rPr>
          <w:sz w:val="24"/>
          <w:szCs w:val="24"/>
        </w:rPr>
      </w:pPr>
      <w:r w:rsidRPr="00AB7040">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numPr>
          <w:ilvl w:val="1"/>
          <w:numId w:val="19"/>
        </w:numPr>
        <w:tabs>
          <w:tab w:val="left" w:pos="3750"/>
        </w:tabs>
        <w:spacing w:before="120"/>
        <w:jc w:val="center"/>
        <w:rPr>
          <w:b/>
          <w:sz w:val="24"/>
          <w:szCs w:val="24"/>
        </w:rPr>
      </w:pPr>
      <w:r w:rsidRPr="00AB7040">
        <w:rPr>
          <w:b/>
          <w:sz w:val="24"/>
          <w:szCs w:val="24"/>
        </w:rPr>
        <w:t>10.5. Сроки реализации подпрограммы.</w:t>
      </w:r>
    </w:p>
    <w:p w:rsidR="00943267" w:rsidRPr="00943267" w:rsidRDefault="00943267" w:rsidP="00943267">
      <w:pPr>
        <w:pStyle w:val="af6"/>
        <w:spacing w:before="120"/>
        <w:ind w:left="2160"/>
        <w:jc w:val="both"/>
        <w:rPr>
          <w:color w:val="000000"/>
          <w:sz w:val="24"/>
          <w:szCs w:val="24"/>
        </w:rPr>
      </w:pPr>
      <w:r w:rsidRPr="00943267">
        <w:rPr>
          <w:color w:val="000000"/>
          <w:sz w:val="24"/>
          <w:szCs w:val="24"/>
        </w:rPr>
        <w:t>Подпрограмма реализуется в 2014 – 2024 годах в четыре этапа:</w:t>
      </w:r>
    </w:p>
    <w:p w:rsidR="00943267" w:rsidRPr="00943267" w:rsidRDefault="00943267" w:rsidP="00943267">
      <w:pPr>
        <w:pStyle w:val="af6"/>
        <w:ind w:left="2160"/>
        <w:jc w:val="both"/>
        <w:rPr>
          <w:color w:val="000000"/>
          <w:sz w:val="24"/>
          <w:szCs w:val="24"/>
        </w:rPr>
      </w:pPr>
      <w:r w:rsidRPr="00943267">
        <w:rPr>
          <w:color w:val="000000"/>
          <w:sz w:val="24"/>
          <w:szCs w:val="24"/>
          <w:lang w:val="en-US"/>
        </w:rPr>
        <w:t>I</w:t>
      </w:r>
      <w:r w:rsidRPr="00943267">
        <w:rPr>
          <w:color w:val="000000"/>
          <w:sz w:val="24"/>
          <w:szCs w:val="24"/>
        </w:rPr>
        <w:t xml:space="preserve"> этап – 2014 год;</w:t>
      </w:r>
    </w:p>
    <w:p w:rsidR="00943267" w:rsidRPr="00943267" w:rsidRDefault="00943267" w:rsidP="00943267">
      <w:pPr>
        <w:pStyle w:val="af6"/>
        <w:ind w:left="2160"/>
        <w:jc w:val="both"/>
        <w:rPr>
          <w:color w:val="000000"/>
          <w:sz w:val="24"/>
          <w:szCs w:val="24"/>
        </w:rPr>
      </w:pPr>
      <w:r w:rsidRPr="00943267">
        <w:rPr>
          <w:color w:val="000000"/>
          <w:sz w:val="24"/>
          <w:szCs w:val="24"/>
          <w:lang w:val="en-US"/>
        </w:rPr>
        <w:t>II</w:t>
      </w:r>
      <w:r w:rsidRPr="00943267">
        <w:rPr>
          <w:color w:val="000000"/>
          <w:sz w:val="24"/>
          <w:szCs w:val="24"/>
        </w:rPr>
        <w:t xml:space="preserve"> этап – 2015-2017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III</w:t>
      </w:r>
      <w:r w:rsidRPr="00943267">
        <w:rPr>
          <w:color w:val="000000"/>
          <w:sz w:val="24"/>
          <w:szCs w:val="24"/>
        </w:rPr>
        <w:t xml:space="preserve"> этап – 2018-2020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IV</w:t>
      </w:r>
      <w:r w:rsidRPr="00943267">
        <w:rPr>
          <w:color w:val="000000"/>
          <w:sz w:val="24"/>
          <w:szCs w:val="24"/>
        </w:rPr>
        <w:t xml:space="preserve"> этап – 2021-2023 годы;</w:t>
      </w: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10.6.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ind w:firstLine="709"/>
        <w:rPr>
          <w:sz w:val="24"/>
          <w:szCs w:val="24"/>
        </w:rPr>
      </w:pPr>
    </w:p>
    <w:p w:rsidR="0014400C" w:rsidRPr="00AB7040" w:rsidRDefault="0014400C" w:rsidP="0014400C">
      <w:pPr>
        <w:ind w:firstLine="709"/>
        <w:jc w:val="both"/>
        <w:rPr>
          <w:sz w:val="24"/>
          <w:szCs w:val="24"/>
        </w:rPr>
      </w:pPr>
      <w:r w:rsidRPr="00AB7040">
        <w:rPr>
          <w:sz w:val="24"/>
          <w:szCs w:val="24"/>
        </w:rPr>
        <w:t>10.6.1. Перечень целевых показателей (индикаторов) подпрограммы определен в Приложении №2:</w:t>
      </w:r>
    </w:p>
    <w:p w:rsidR="0014400C" w:rsidRPr="00AB7040" w:rsidRDefault="0014400C" w:rsidP="0014400C">
      <w:pPr>
        <w:ind w:firstLine="709"/>
        <w:jc w:val="both"/>
        <w:rPr>
          <w:sz w:val="24"/>
          <w:szCs w:val="24"/>
        </w:rPr>
      </w:pPr>
      <w:r w:rsidRPr="00AB7040">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400C">
      <w:pPr>
        <w:ind w:firstLine="708"/>
        <w:jc w:val="both"/>
        <w:rPr>
          <w:sz w:val="24"/>
          <w:szCs w:val="24"/>
        </w:rPr>
      </w:pPr>
      <w:r w:rsidRPr="00AB7040">
        <w:rPr>
          <w:sz w:val="24"/>
          <w:szCs w:val="24"/>
        </w:rPr>
        <w:t>2. Оформление технических планов на объекты недвижимости, необходимых для постановки объекта на кадастровый учет или для внесения изменений в ГКН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Получение кадастровых паспортов/выписок из ЕГРН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400C">
      <w:pPr>
        <w:pStyle w:val="ConsPlusCell"/>
        <w:ind w:firstLine="708"/>
        <w:jc w:val="both"/>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400C">
      <w:pPr>
        <w:tabs>
          <w:tab w:val="left" w:pos="3750"/>
        </w:tabs>
        <w:ind w:firstLine="709"/>
        <w:jc w:val="both"/>
        <w:rPr>
          <w:sz w:val="24"/>
          <w:szCs w:val="24"/>
        </w:rPr>
      </w:pPr>
      <w:r w:rsidRPr="00AB7040">
        <w:rPr>
          <w:sz w:val="24"/>
          <w:szCs w:val="24"/>
        </w:rPr>
        <w:t>7. Оценка рыночной арендной платы объектов недвижимости и земельных участков с целью передачи их в аренду с торгов (количество объектов, шт.).</w:t>
      </w:r>
    </w:p>
    <w:p w:rsidR="00A50983" w:rsidRPr="00AB7040" w:rsidRDefault="0014400C" w:rsidP="00A50983">
      <w:pPr>
        <w:pStyle w:val="af6"/>
        <w:widowControl w:val="0"/>
        <w:tabs>
          <w:tab w:val="left" w:pos="1985"/>
        </w:tabs>
        <w:autoSpaceDE w:val="0"/>
        <w:ind w:left="0" w:firstLine="709"/>
        <w:jc w:val="both"/>
        <w:rPr>
          <w:sz w:val="24"/>
          <w:szCs w:val="24"/>
        </w:rPr>
      </w:pPr>
      <w:r w:rsidRPr="00AB7040">
        <w:rPr>
          <w:sz w:val="24"/>
          <w:szCs w:val="24"/>
        </w:rPr>
        <w:t>8.</w:t>
      </w:r>
      <w:r w:rsidR="00A50983" w:rsidRPr="00AB7040">
        <w:rPr>
          <w:sz w:val="24"/>
          <w:szCs w:val="24"/>
        </w:rPr>
        <w:t xml:space="preserve"> Установка межевых знаков по границам земельных участков (количество земельных участков, шт.), до 01.01.2018».</w:t>
      </w:r>
    </w:p>
    <w:p w:rsidR="0014400C" w:rsidRPr="00AB7040" w:rsidRDefault="0014400C" w:rsidP="0014400C">
      <w:pPr>
        <w:tabs>
          <w:tab w:val="left" w:pos="3750"/>
        </w:tabs>
        <w:ind w:firstLine="709"/>
        <w:jc w:val="both"/>
        <w:rPr>
          <w:b/>
          <w:sz w:val="24"/>
          <w:szCs w:val="24"/>
        </w:rPr>
      </w:pPr>
      <w:r w:rsidRPr="00AB7040">
        <w:rPr>
          <w:sz w:val="24"/>
          <w:szCs w:val="24"/>
        </w:rPr>
        <w:t>10.6.2.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ind w:firstLine="709"/>
        <w:jc w:val="both"/>
        <w:rPr>
          <w:sz w:val="24"/>
          <w:szCs w:val="24"/>
        </w:rPr>
      </w:pPr>
    </w:p>
    <w:p w:rsidR="0014400C" w:rsidRPr="00AB7040" w:rsidRDefault="0014400C" w:rsidP="0014400C">
      <w:pPr>
        <w:widowControl w:val="0"/>
        <w:tabs>
          <w:tab w:val="left" w:pos="1334"/>
        </w:tabs>
        <w:autoSpaceDE w:val="0"/>
        <w:ind w:firstLine="569"/>
        <w:jc w:val="center"/>
        <w:rPr>
          <w:b/>
          <w:sz w:val="24"/>
          <w:szCs w:val="24"/>
        </w:rPr>
      </w:pPr>
      <w:r w:rsidRPr="00AB7040">
        <w:rPr>
          <w:b/>
          <w:sz w:val="24"/>
          <w:szCs w:val="24"/>
        </w:rPr>
        <w:t>10.7.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Pr="00AB7040" w:rsidRDefault="0014400C" w:rsidP="0014400C">
      <w:pPr>
        <w:ind w:firstLine="708"/>
        <w:jc w:val="both"/>
        <w:rPr>
          <w:sz w:val="24"/>
          <w:szCs w:val="24"/>
        </w:rPr>
      </w:pPr>
      <w:r w:rsidRPr="00AB7040">
        <w:rPr>
          <w:sz w:val="24"/>
          <w:szCs w:val="24"/>
        </w:rPr>
        <w:t>2. Оценка рыночной стоимости объектов собственности для целей учета объектов в Реестре собственности и в казне.</w:t>
      </w:r>
    </w:p>
    <w:p w:rsidR="0014400C" w:rsidRPr="00AB7040" w:rsidRDefault="0014400C" w:rsidP="0014400C">
      <w:pPr>
        <w:ind w:firstLine="708"/>
        <w:jc w:val="both"/>
        <w:rPr>
          <w:sz w:val="24"/>
          <w:szCs w:val="24"/>
        </w:rPr>
      </w:pPr>
      <w:r w:rsidRPr="00AB7040">
        <w:rPr>
          <w:sz w:val="24"/>
          <w:szCs w:val="24"/>
        </w:rPr>
        <w:t>3. Оценка рыночной стоимости объектов собственности и земельных участков для целей продажи.</w:t>
      </w:r>
    </w:p>
    <w:p w:rsidR="0014400C" w:rsidRPr="00AB7040" w:rsidRDefault="0014400C" w:rsidP="0014400C">
      <w:pPr>
        <w:ind w:firstLine="708"/>
        <w:jc w:val="both"/>
        <w:rPr>
          <w:sz w:val="24"/>
          <w:szCs w:val="24"/>
        </w:rPr>
      </w:pPr>
      <w:r w:rsidRPr="00AB7040">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Pr="00163FC5" w:rsidRDefault="0014400C" w:rsidP="0014400C">
      <w:pPr>
        <w:ind w:firstLine="708"/>
        <w:jc w:val="both"/>
        <w:rPr>
          <w:sz w:val="24"/>
          <w:szCs w:val="24"/>
        </w:rPr>
      </w:pPr>
      <w:r w:rsidRPr="00163FC5">
        <w:rPr>
          <w:sz w:val="24"/>
          <w:szCs w:val="24"/>
        </w:rPr>
        <w:lastRenderedPageBreak/>
        <w:t>5. Установка межевых знаков при предоставлении земельных участков.</w:t>
      </w:r>
    </w:p>
    <w:p w:rsidR="0014400C" w:rsidRPr="00163FC5" w:rsidRDefault="0014400C" w:rsidP="0014400C">
      <w:pPr>
        <w:ind w:firstLine="708"/>
        <w:jc w:val="both"/>
        <w:rPr>
          <w:sz w:val="24"/>
          <w:szCs w:val="24"/>
        </w:rPr>
      </w:pPr>
    </w:p>
    <w:p w:rsidR="0014400C" w:rsidRPr="00163FC5" w:rsidRDefault="0014400C" w:rsidP="0014400C">
      <w:pPr>
        <w:widowControl w:val="0"/>
        <w:tabs>
          <w:tab w:val="left" w:pos="1985"/>
        </w:tabs>
        <w:autoSpaceDE w:val="0"/>
        <w:ind w:left="10" w:firstLine="10"/>
        <w:jc w:val="center"/>
        <w:rPr>
          <w:b/>
          <w:sz w:val="24"/>
          <w:szCs w:val="24"/>
        </w:rPr>
      </w:pPr>
      <w:r w:rsidRPr="00163FC5">
        <w:rPr>
          <w:b/>
          <w:sz w:val="24"/>
          <w:szCs w:val="24"/>
        </w:rPr>
        <w:t>10.8. Ресурсное обеспечение за счет бюджетных ассигнований и прочих источников по годам реализации подпрограммы</w:t>
      </w:r>
    </w:p>
    <w:p w:rsidR="00097AB9" w:rsidRPr="00E33714" w:rsidRDefault="00097AB9" w:rsidP="00097AB9">
      <w:pPr>
        <w:pStyle w:val="16"/>
        <w:tabs>
          <w:tab w:val="left" w:pos="1134"/>
        </w:tabs>
        <w:spacing w:before="120"/>
        <w:ind w:firstLine="709"/>
        <w:jc w:val="both"/>
        <w:rPr>
          <w:rFonts w:ascii="Times New Roman" w:hAnsi="Times New Roman"/>
          <w:sz w:val="24"/>
          <w:szCs w:val="24"/>
        </w:rPr>
      </w:pPr>
      <w:r w:rsidRPr="00E33714">
        <w:rPr>
          <w:rFonts w:ascii="Times New Roman" w:hAnsi="Times New Roman"/>
          <w:color w:val="000000"/>
          <w:sz w:val="24"/>
          <w:szCs w:val="24"/>
        </w:rPr>
        <w:t xml:space="preserve">Общий объем ресурсного обеспечения подпрограммы составляет </w:t>
      </w:r>
      <w:r w:rsidRPr="00E33714">
        <w:rPr>
          <w:rFonts w:ascii="Times New Roman" w:hAnsi="Times New Roman"/>
          <w:color w:val="000000"/>
          <w:sz w:val="24"/>
          <w:szCs w:val="24"/>
          <w:lang w:eastAsia="ru-RU"/>
        </w:rPr>
        <w:t xml:space="preserve">16 376,641 </w:t>
      </w:r>
      <w:r w:rsidRPr="00E33714">
        <w:rPr>
          <w:rFonts w:ascii="Times New Roman" w:hAnsi="Times New Roman"/>
          <w:sz w:val="24"/>
          <w:szCs w:val="24"/>
        </w:rPr>
        <w:t>тыс</w:t>
      </w:r>
      <w:r w:rsidRPr="00E33714">
        <w:rPr>
          <w:rFonts w:ascii="Times New Roman" w:hAnsi="Times New Roman"/>
          <w:color w:val="000000"/>
          <w:sz w:val="24"/>
          <w:szCs w:val="24"/>
        </w:rPr>
        <w:t xml:space="preserve">. руб. за счет средств </w:t>
      </w:r>
      <w:r w:rsidRPr="00E33714">
        <w:rPr>
          <w:rFonts w:ascii="Times New Roman" w:hAnsi="Times New Roman"/>
          <w:sz w:val="24"/>
          <w:szCs w:val="24"/>
        </w:rPr>
        <w:t>местного бюджета.</w:t>
      </w:r>
    </w:p>
    <w:p w:rsidR="00097AB9" w:rsidRPr="00E33714" w:rsidRDefault="00097AB9" w:rsidP="00097AB9">
      <w:pPr>
        <w:jc w:val="center"/>
        <w:rPr>
          <w:color w:val="000000"/>
          <w:sz w:val="24"/>
          <w:szCs w:val="24"/>
        </w:rPr>
      </w:pPr>
      <w:r w:rsidRPr="00E33714">
        <w:rPr>
          <w:color w:val="000000"/>
          <w:sz w:val="24"/>
          <w:szCs w:val="24"/>
        </w:rPr>
        <w:t>Объем финансирования по годам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6019"/>
      </w:tblGrid>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p>
        </w:tc>
        <w:tc>
          <w:tcPr>
            <w:tcW w:w="2126"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Местный бюджет</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Прочие источники</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2014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6 371,07</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szCs w:val="24"/>
              </w:rPr>
            </w:pPr>
            <w:r w:rsidRPr="00E6025C">
              <w:rPr>
                <w:szCs w:val="24"/>
              </w:rPr>
              <w:t>2015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5 486,508</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2016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1 894,646</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2017 год</w:t>
            </w:r>
          </w:p>
        </w:tc>
        <w:tc>
          <w:tcPr>
            <w:tcW w:w="2126" w:type="dxa"/>
            <w:shd w:val="clear" w:color="auto" w:fill="auto"/>
            <w:vAlign w:val="center"/>
          </w:tcPr>
          <w:p w:rsidR="00097AB9" w:rsidRPr="00E6025C" w:rsidRDefault="00097AB9" w:rsidP="00097AB9">
            <w:pPr>
              <w:snapToGrid w:val="0"/>
              <w:jc w:val="center"/>
              <w:rPr>
                <w:szCs w:val="24"/>
              </w:rPr>
            </w:pPr>
            <w:r w:rsidRPr="00E6025C">
              <w:rPr>
                <w:color w:val="000000"/>
                <w:szCs w:val="24"/>
              </w:rPr>
              <w:t>557,774</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2018 год</w:t>
            </w:r>
          </w:p>
        </w:tc>
        <w:tc>
          <w:tcPr>
            <w:tcW w:w="2126" w:type="dxa"/>
            <w:shd w:val="clear" w:color="auto" w:fill="auto"/>
            <w:vAlign w:val="center"/>
          </w:tcPr>
          <w:p w:rsidR="00097AB9" w:rsidRPr="00E6025C" w:rsidRDefault="00097AB9" w:rsidP="00097AB9">
            <w:pPr>
              <w:snapToGrid w:val="0"/>
              <w:jc w:val="center"/>
              <w:rPr>
                <w:color w:val="FF0000"/>
                <w:szCs w:val="24"/>
              </w:rPr>
            </w:pPr>
            <w:r w:rsidRPr="00E6025C">
              <w:rPr>
                <w:szCs w:val="24"/>
              </w:rPr>
              <w:t>232,103</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2019 год</w:t>
            </w:r>
          </w:p>
        </w:tc>
        <w:tc>
          <w:tcPr>
            <w:tcW w:w="2126" w:type="dxa"/>
            <w:shd w:val="clear" w:color="auto" w:fill="auto"/>
            <w:vAlign w:val="center"/>
          </w:tcPr>
          <w:p w:rsidR="00097AB9" w:rsidRPr="00E6025C" w:rsidRDefault="00097AB9" w:rsidP="00097AB9">
            <w:pPr>
              <w:jc w:val="center"/>
              <w:rPr>
                <w:szCs w:val="24"/>
              </w:rPr>
            </w:pPr>
            <w:r w:rsidRPr="00E6025C">
              <w:rPr>
                <w:bCs/>
                <w:szCs w:val="24"/>
              </w:rPr>
              <w:t>383,540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0.000</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2020 год</w:t>
            </w:r>
          </w:p>
        </w:tc>
        <w:tc>
          <w:tcPr>
            <w:tcW w:w="2126" w:type="dxa"/>
            <w:shd w:val="clear" w:color="auto" w:fill="auto"/>
            <w:vAlign w:val="center"/>
          </w:tcPr>
          <w:p w:rsidR="00097AB9" w:rsidRPr="00E6025C" w:rsidRDefault="00097AB9" w:rsidP="00097AB9">
            <w:pPr>
              <w:jc w:val="center"/>
              <w:rPr>
                <w:szCs w:val="24"/>
              </w:rPr>
            </w:pPr>
            <w:r w:rsidRPr="00E6025C">
              <w:rPr>
                <w:color w:val="000000"/>
                <w:szCs w:val="24"/>
              </w:rPr>
              <w:t>32,000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szCs w:val="24"/>
              </w:rPr>
            </w:pPr>
            <w:r w:rsidRPr="00E6025C">
              <w:rPr>
                <w:szCs w:val="24"/>
              </w:rPr>
              <w:t>2021 год</w:t>
            </w:r>
          </w:p>
        </w:tc>
        <w:tc>
          <w:tcPr>
            <w:tcW w:w="2126" w:type="dxa"/>
            <w:shd w:val="clear" w:color="auto" w:fill="auto"/>
            <w:vAlign w:val="center"/>
          </w:tcPr>
          <w:p w:rsidR="00097AB9" w:rsidRPr="00E6025C" w:rsidRDefault="00097AB9" w:rsidP="00097AB9">
            <w:pPr>
              <w:jc w:val="center"/>
              <w:rPr>
                <w:color w:val="FF0000"/>
                <w:szCs w:val="24"/>
              </w:rPr>
            </w:pPr>
            <w:r w:rsidRPr="00E6025C">
              <w:rPr>
                <w:color w:val="000000"/>
                <w:szCs w:val="24"/>
              </w:rPr>
              <w:t>70,00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szCs w:val="24"/>
              </w:rPr>
            </w:pPr>
            <w:r w:rsidRPr="00E6025C">
              <w:rPr>
                <w:szCs w:val="24"/>
              </w:rPr>
              <w:t>2022 год</w:t>
            </w:r>
          </w:p>
        </w:tc>
        <w:tc>
          <w:tcPr>
            <w:tcW w:w="2126" w:type="dxa"/>
            <w:shd w:val="clear" w:color="auto" w:fill="auto"/>
            <w:vAlign w:val="center"/>
          </w:tcPr>
          <w:p w:rsidR="00097AB9" w:rsidRPr="00E6025C" w:rsidRDefault="00097AB9" w:rsidP="00097AB9">
            <w:pPr>
              <w:jc w:val="center"/>
              <w:rPr>
                <w:color w:val="000000"/>
                <w:szCs w:val="24"/>
              </w:rPr>
            </w:pPr>
            <w:r w:rsidRPr="00E6025C">
              <w:rPr>
                <w:color w:val="000000"/>
                <w:szCs w:val="24"/>
              </w:rPr>
              <w:t>200,00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szCs w:val="24"/>
              </w:rPr>
            </w:pPr>
            <w:r w:rsidRPr="00E6025C">
              <w:rPr>
                <w:szCs w:val="24"/>
              </w:rPr>
              <w:t>2023 год</w:t>
            </w:r>
          </w:p>
        </w:tc>
        <w:tc>
          <w:tcPr>
            <w:tcW w:w="2126" w:type="dxa"/>
            <w:shd w:val="clear" w:color="auto" w:fill="auto"/>
            <w:vAlign w:val="center"/>
          </w:tcPr>
          <w:p w:rsidR="00097AB9" w:rsidRPr="00E6025C" w:rsidRDefault="00097AB9" w:rsidP="00097AB9">
            <w:pPr>
              <w:jc w:val="center"/>
              <w:rPr>
                <w:szCs w:val="24"/>
              </w:rPr>
            </w:pPr>
            <w:r w:rsidRPr="00E6025C">
              <w:rPr>
                <w:color w:val="000000"/>
                <w:szCs w:val="24"/>
              </w:rPr>
              <w:t>563,000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w:t>
            </w:r>
          </w:p>
        </w:tc>
      </w:tr>
      <w:tr w:rsidR="00097AB9" w:rsidRPr="00E33714" w:rsidTr="00097AB9">
        <w:trPr>
          <w:jc w:val="center"/>
        </w:trPr>
        <w:tc>
          <w:tcPr>
            <w:tcW w:w="1540" w:type="dxa"/>
            <w:shd w:val="clear" w:color="auto" w:fill="auto"/>
            <w:vAlign w:val="center"/>
          </w:tcPr>
          <w:p w:rsidR="00097AB9" w:rsidRPr="00E6025C" w:rsidRDefault="00097AB9" w:rsidP="00097AB9">
            <w:pPr>
              <w:snapToGrid w:val="0"/>
              <w:jc w:val="center"/>
              <w:rPr>
                <w:szCs w:val="24"/>
              </w:rPr>
            </w:pPr>
            <w:r w:rsidRPr="00E6025C">
              <w:rPr>
                <w:szCs w:val="24"/>
              </w:rPr>
              <w:t>2024 год</w:t>
            </w:r>
          </w:p>
        </w:tc>
        <w:tc>
          <w:tcPr>
            <w:tcW w:w="2126" w:type="dxa"/>
            <w:shd w:val="clear" w:color="auto" w:fill="auto"/>
            <w:vAlign w:val="center"/>
          </w:tcPr>
          <w:p w:rsidR="00097AB9" w:rsidRPr="00E6025C" w:rsidRDefault="00097AB9" w:rsidP="00097AB9">
            <w:pPr>
              <w:jc w:val="center"/>
              <w:rPr>
                <w:color w:val="000000"/>
                <w:szCs w:val="24"/>
              </w:rPr>
            </w:pPr>
            <w:r w:rsidRPr="00E6025C">
              <w:rPr>
                <w:color w:val="000000"/>
                <w:szCs w:val="24"/>
              </w:rPr>
              <w:t>585,000</w:t>
            </w:r>
          </w:p>
        </w:tc>
        <w:tc>
          <w:tcPr>
            <w:tcW w:w="6019" w:type="dxa"/>
            <w:shd w:val="clear" w:color="auto" w:fill="auto"/>
            <w:vAlign w:val="center"/>
          </w:tcPr>
          <w:p w:rsidR="00097AB9" w:rsidRPr="00E6025C" w:rsidRDefault="00097AB9" w:rsidP="00097AB9">
            <w:pPr>
              <w:snapToGrid w:val="0"/>
              <w:jc w:val="center"/>
              <w:rPr>
                <w:color w:val="000000"/>
                <w:szCs w:val="24"/>
              </w:rPr>
            </w:pPr>
            <w:r w:rsidRPr="00E6025C">
              <w:rPr>
                <w:color w:val="000000"/>
                <w:szCs w:val="24"/>
              </w:rPr>
              <w:t>*</w:t>
            </w:r>
          </w:p>
        </w:tc>
      </w:tr>
    </w:tbl>
    <w:p w:rsidR="00097AB9" w:rsidRPr="00E33714" w:rsidRDefault="00097AB9" w:rsidP="00097AB9">
      <w:pPr>
        <w:tabs>
          <w:tab w:val="left" w:pos="3750"/>
        </w:tabs>
        <w:jc w:val="center"/>
        <w:rPr>
          <w:color w:val="000000"/>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11. Подпрограмма 2.</w:t>
      </w:r>
    </w:p>
    <w:p w:rsidR="0014400C" w:rsidRPr="00AB7040" w:rsidRDefault="0014400C" w:rsidP="0014400C">
      <w:pPr>
        <w:jc w:val="center"/>
        <w:rPr>
          <w:b/>
          <w:color w:val="000000"/>
          <w:sz w:val="28"/>
          <w:szCs w:val="28"/>
        </w:rPr>
      </w:pPr>
      <w:r w:rsidRPr="00AB7040">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11.1.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Pr="00AB7040" w:rsidRDefault="0014400C" w:rsidP="0014400C">
      <w:pPr>
        <w:jc w:val="center"/>
        <w:rPr>
          <w:b/>
          <w:color w:val="000000"/>
          <w:sz w:val="24"/>
          <w:szCs w:val="24"/>
        </w:rPr>
      </w:pPr>
      <w:r w:rsidRPr="00AB7040">
        <w:rPr>
          <w:b/>
          <w:color w:val="000000"/>
          <w:sz w:val="24"/>
          <w:szCs w:val="24"/>
        </w:rPr>
        <w:t>собственность на которые не разграничена»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45ABB">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«Передача в пользование и продажа объектов</w:t>
            </w:r>
            <w:r w:rsidRPr="00AB7040">
              <w:rPr>
                <w:rFonts w:ascii="Times New Roman" w:hAnsi="Times New Roman" w:cs="Times New Roman"/>
              </w:rPr>
              <w:t xml:space="preserve"> </w:t>
            </w:r>
            <w:r w:rsidRPr="00AB7040">
              <w:rPr>
                <w:rFonts w:ascii="Times New Roman" w:hAnsi="Times New Roman" w:cs="Times New Roman"/>
                <w:sz w:val="24"/>
                <w:szCs w:val="24"/>
              </w:rPr>
              <w:t>муниципальной собственности Сосновоборского городского округа и земельных участков,</w:t>
            </w:r>
            <w:r w:rsidRPr="00AB7040">
              <w:rPr>
                <w:rFonts w:ascii="Times New Roman" w:hAnsi="Times New Roman" w:cs="Times New Roman"/>
              </w:rPr>
              <w:t xml:space="preserve"> </w:t>
            </w:r>
            <w:r w:rsidRPr="00AB7040">
              <w:rPr>
                <w:rFonts w:ascii="Times New Roman" w:hAnsi="Times New Roman" w:cs="Times New Roman"/>
                <w:sz w:val="24"/>
                <w:szCs w:val="24"/>
              </w:rPr>
              <w:t>собственность на которые не разграничена»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ind w:firstLine="10"/>
              <w:jc w:val="both"/>
            </w:pPr>
            <w:r w:rsidRPr="00AB7040">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ind w:firstLine="10"/>
              <w:jc w:val="both"/>
              <w:rPr>
                <w:sz w:val="24"/>
                <w:szCs w:val="24"/>
              </w:rPr>
            </w:pPr>
            <w:r w:rsidRPr="00AB7040">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jc w:val="both"/>
              <w:rPr>
                <w:rFonts w:ascii="Times New Roman" w:hAnsi="Times New Roman" w:cs="Times New Roman"/>
                <w:i/>
                <w:sz w:val="24"/>
                <w:szCs w:val="24"/>
              </w:rPr>
            </w:pPr>
            <w:r w:rsidRPr="00AB7040">
              <w:rPr>
                <w:rFonts w:ascii="Times New Roman" w:hAnsi="Times New Roman" w:cs="Times New Roman"/>
                <w:sz w:val="24"/>
                <w:szCs w:val="24"/>
              </w:rPr>
              <w:t xml:space="preserve">1) </w:t>
            </w:r>
            <w:r w:rsidRPr="00AB7040">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2) Подготовка и проведение продажи муниципального имущества;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6) Подготовка документации для проведения торгов (в части оценки прав на имущество и формирования земельных участков);</w:t>
            </w:r>
          </w:p>
          <w:p w:rsidR="0014400C" w:rsidRPr="00AB7040" w:rsidRDefault="0014400C" w:rsidP="00145ABB">
            <w:pPr>
              <w:pStyle w:val="af7"/>
              <w:shd w:val="clear" w:color="auto" w:fill="FFFFFF"/>
              <w:spacing w:before="0" w:after="0"/>
              <w:jc w:val="both"/>
              <w:rPr>
                <w:sz w:val="24"/>
                <w:szCs w:val="24"/>
              </w:rPr>
            </w:pPr>
          </w:p>
        </w:tc>
      </w:tr>
      <w:tr w:rsidR="00A50983" w:rsidRPr="00AB7040" w:rsidTr="00145ABB">
        <w:trPr>
          <w:trHeight w:val="400"/>
        </w:trPr>
        <w:tc>
          <w:tcPr>
            <w:tcW w:w="3088" w:type="dxa"/>
            <w:tcBorders>
              <w:left w:val="single" w:sz="4" w:space="0" w:color="000000"/>
              <w:bottom w:val="single" w:sz="4" w:space="0" w:color="000000"/>
            </w:tcBorders>
            <w:shd w:val="clear" w:color="auto" w:fill="auto"/>
          </w:tcPr>
          <w:p w:rsidR="00A50983" w:rsidRPr="00AB7040" w:rsidRDefault="00A50983"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Целевые показатели (индикаторы) подпрограммы за период 2014-2016 гг.: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1) 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w:t>
            </w:r>
            <w:r w:rsidRPr="00AB7040">
              <w:rPr>
                <w:rFonts w:ascii="Times New Roman" w:hAnsi="Times New Roman" w:cs="Times New Roman"/>
                <w:sz w:val="24"/>
                <w:szCs w:val="24"/>
              </w:rPr>
              <w:lastRenderedPageBreak/>
              <w:t>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Результативность торгов;</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2. Целевые показатели (индикаторы) подпрограммы в 2017 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Целевые показатели (индикаторы) подпрограммы с 2018 г.:</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2) Обеспечение информационной открытости учреждения;</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Удовлетворенность граждан качеством и доступностью выполненных работ;</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Проведение результативных торгов</w:t>
            </w:r>
          </w:p>
        </w:tc>
      </w:tr>
      <w:tr w:rsidR="00943267" w:rsidRPr="00AB7040" w:rsidTr="00145ABB">
        <w:trPr>
          <w:trHeight w:val="400"/>
        </w:trPr>
        <w:tc>
          <w:tcPr>
            <w:tcW w:w="3088" w:type="dxa"/>
            <w:tcBorders>
              <w:left w:val="single" w:sz="4" w:space="0" w:color="000000"/>
              <w:bottom w:val="single" w:sz="4" w:space="0" w:color="000000"/>
            </w:tcBorders>
            <w:shd w:val="clear" w:color="auto" w:fill="auto"/>
          </w:tcPr>
          <w:p w:rsidR="00943267" w:rsidRPr="00935A52" w:rsidRDefault="00943267" w:rsidP="00097AB9">
            <w:pPr>
              <w:pStyle w:val="ConsPlusCell"/>
              <w:snapToGrid w:val="0"/>
              <w:rPr>
                <w:rFonts w:ascii="Times New Roman" w:hAnsi="Times New Roman" w:cs="Times New Roman"/>
                <w:sz w:val="24"/>
                <w:szCs w:val="24"/>
              </w:rPr>
            </w:pPr>
            <w:r w:rsidRPr="00935A52">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943267" w:rsidRPr="00935A52" w:rsidRDefault="00943267" w:rsidP="00097AB9">
            <w:pPr>
              <w:snapToGrid w:val="0"/>
              <w:rPr>
                <w:sz w:val="24"/>
                <w:szCs w:val="24"/>
              </w:rPr>
            </w:pPr>
            <w:r w:rsidRPr="00935A52">
              <w:rPr>
                <w:sz w:val="24"/>
                <w:szCs w:val="24"/>
              </w:rPr>
              <w:t>Подпрограмма реализуется в 2014 – 2024 годах в четыре этапа:</w:t>
            </w:r>
          </w:p>
          <w:p w:rsidR="00943267" w:rsidRPr="00935A52" w:rsidRDefault="00943267" w:rsidP="00097AB9">
            <w:pPr>
              <w:rPr>
                <w:sz w:val="24"/>
                <w:szCs w:val="24"/>
              </w:rPr>
            </w:pPr>
            <w:r w:rsidRPr="00935A52">
              <w:rPr>
                <w:sz w:val="24"/>
                <w:szCs w:val="24"/>
                <w:lang w:val="en-US"/>
              </w:rPr>
              <w:t>I</w:t>
            </w:r>
            <w:r w:rsidRPr="00935A52">
              <w:rPr>
                <w:sz w:val="24"/>
                <w:szCs w:val="24"/>
              </w:rPr>
              <w:t xml:space="preserve"> этап – 2014 год;</w:t>
            </w:r>
          </w:p>
          <w:p w:rsidR="00943267" w:rsidRPr="00935A52" w:rsidRDefault="00943267" w:rsidP="00097AB9">
            <w:pPr>
              <w:rPr>
                <w:sz w:val="24"/>
                <w:szCs w:val="24"/>
              </w:rPr>
            </w:pPr>
            <w:r w:rsidRPr="00935A52">
              <w:rPr>
                <w:sz w:val="24"/>
                <w:szCs w:val="24"/>
                <w:lang w:val="en-US"/>
              </w:rPr>
              <w:t>II</w:t>
            </w:r>
            <w:r w:rsidRPr="00935A52">
              <w:rPr>
                <w:sz w:val="24"/>
                <w:szCs w:val="24"/>
              </w:rPr>
              <w:t xml:space="preserve"> этап – 2015-2017 годы;</w:t>
            </w:r>
          </w:p>
          <w:p w:rsidR="00943267" w:rsidRPr="00935A52" w:rsidRDefault="00943267" w:rsidP="00097AB9">
            <w:pPr>
              <w:rPr>
                <w:sz w:val="24"/>
                <w:szCs w:val="24"/>
              </w:rPr>
            </w:pPr>
            <w:r w:rsidRPr="00935A52">
              <w:rPr>
                <w:sz w:val="24"/>
                <w:szCs w:val="24"/>
                <w:lang w:val="en-US"/>
              </w:rPr>
              <w:t>III</w:t>
            </w:r>
            <w:r w:rsidRPr="00935A52">
              <w:rPr>
                <w:sz w:val="24"/>
                <w:szCs w:val="24"/>
              </w:rPr>
              <w:t xml:space="preserve"> этап – 2018-2020 годы</w:t>
            </w:r>
          </w:p>
          <w:p w:rsidR="00943267" w:rsidRPr="00935A52" w:rsidRDefault="00943267" w:rsidP="00097AB9">
            <w:pPr>
              <w:rPr>
                <w:sz w:val="24"/>
                <w:szCs w:val="24"/>
              </w:rPr>
            </w:pPr>
            <w:r w:rsidRPr="00935A52">
              <w:rPr>
                <w:sz w:val="24"/>
                <w:szCs w:val="24"/>
                <w:lang w:val="en-US"/>
              </w:rPr>
              <w:t>IV</w:t>
            </w:r>
            <w:r w:rsidRPr="00935A52">
              <w:rPr>
                <w:sz w:val="24"/>
                <w:szCs w:val="24"/>
              </w:rPr>
              <w:t xml:space="preserve"> этап – 2021-2024 годы</w:t>
            </w:r>
          </w:p>
          <w:p w:rsidR="00943267" w:rsidRPr="00935A52" w:rsidRDefault="00943267" w:rsidP="00097AB9">
            <w:pPr>
              <w:rPr>
                <w:sz w:val="24"/>
                <w:szCs w:val="24"/>
              </w:rPr>
            </w:pPr>
          </w:p>
        </w:tc>
      </w:tr>
      <w:tr w:rsidR="00097AB9" w:rsidRPr="00AB7040" w:rsidTr="00145ABB">
        <w:trPr>
          <w:trHeight w:val="400"/>
        </w:trPr>
        <w:tc>
          <w:tcPr>
            <w:tcW w:w="3088" w:type="dxa"/>
            <w:tcBorders>
              <w:left w:val="single" w:sz="4" w:space="0" w:color="000000"/>
              <w:bottom w:val="single" w:sz="4" w:space="0" w:color="000000"/>
            </w:tcBorders>
            <w:shd w:val="clear" w:color="auto" w:fill="auto"/>
          </w:tcPr>
          <w:p w:rsidR="00097AB9" w:rsidRPr="00E6025C" w:rsidRDefault="00097AB9" w:rsidP="00097AB9">
            <w:pPr>
              <w:pStyle w:val="ConsPlusCell"/>
              <w:snapToGrid w:val="0"/>
              <w:rPr>
                <w:rFonts w:ascii="Times New Roman" w:hAnsi="Times New Roman" w:cs="Times New Roman"/>
                <w:sz w:val="20"/>
                <w:szCs w:val="20"/>
              </w:rPr>
            </w:pPr>
            <w:r w:rsidRPr="00E6025C">
              <w:rPr>
                <w:rFonts w:ascii="Times New Roman" w:hAnsi="Times New Roman" w:cs="Times New Roman"/>
                <w:sz w:val="20"/>
                <w:szCs w:val="20"/>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097AB9" w:rsidRPr="00E6025C" w:rsidRDefault="00097AB9" w:rsidP="00097AB9">
            <w:pPr>
              <w:snapToGrid w:val="0"/>
            </w:pPr>
            <w:r w:rsidRPr="00E6025C">
              <w:t>Объем финансирования по годам (тыс. руб.):</w:t>
            </w:r>
          </w:p>
          <w:tbl>
            <w:tblPr>
              <w:tblW w:w="0" w:type="auto"/>
              <w:tblLayout w:type="fixed"/>
              <w:tblLook w:val="0000"/>
            </w:tblPr>
            <w:tblGrid>
              <w:gridCol w:w="1540"/>
              <w:gridCol w:w="2126"/>
              <w:gridCol w:w="2410"/>
            </w:tblGrid>
            <w:tr w:rsidR="00097AB9" w:rsidRPr="00E6025C" w:rsidTr="00097AB9">
              <w:tc>
                <w:tcPr>
                  <w:tcW w:w="1540" w:type="dxa"/>
                  <w:shd w:val="clear" w:color="auto" w:fill="auto"/>
                </w:tcPr>
                <w:p w:rsidR="00097AB9" w:rsidRPr="00E6025C" w:rsidRDefault="00097AB9" w:rsidP="00097AB9">
                  <w:pPr>
                    <w:snapToGrid w:val="0"/>
                  </w:pPr>
                </w:p>
              </w:tc>
              <w:tc>
                <w:tcPr>
                  <w:tcW w:w="2126" w:type="dxa"/>
                  <w:shd w:val="clear" w:color="auto" w:fill="auto"/>
                </w:tcPr>
                <w:p w:rsidR="00097AB9" w:rsidRPr="00E6025C" w:rsidRDefault="00097AB9" w:rsidP="00097AB9">
                  <w:pPr>
                    <w:snapToGrid w:val="0"/>
                    <w:jc w:val="center"/>
                  </w:pPr>
                  <w:r w:rsidRPr="00E6025C">
                    <w:t>Местный бюджет</w:t>
                  </w:r>
                </w:p>
              </w:tc>
              <w:tc>
                <w:tcPr>
                  <w:tcW w:w="2410" w:type="dxa"/>
                  <w:shd w:val="clear" w:color="auto" w:fill="auto"/>
                </w:tcPr>
                <w:p w:rsidR="00097AB9" w:rsidRPr="00E6025C" w:rsidRDefault="00097AB9" w:rsidP="00097AB9">
                  <w:pPr>
                    <w:snapToGrid w:val="0"/>
                    <w:jc w:val="center"/>
                  </w:pPr>
                  <w:r w:rsidRPr="00E6025C">
                    <w:t>Прочие источники</w:t>
                  </w:r>
                </w:p>
              </w:tc>
            </w:tr>
            <w:tr w:rsidR="00097AB9" w:rsidRPr="00E6025C" w:rsidTr="00097AB9">
              <w:tc>
                <w:tcPr>
                  <w:tcW w:w="1540" w:type="dxa"/>
                  <w:shd w:val="clear" w:color="auto" w:fill="auto"/>
                </w:tcPr>
                <w:p w:rsidR="00097AB9" w:rsidRPr="00E6025C" w:rsidRDefault="00097AB9" w:rsidP="00097AB9">
                  <w:pPr>
                    <w:snapToGrid w:val="0"/>
                  </w:pPr>
                  <w:r w:rsidRPr="00E6025C">
                    <w:t>2014 год</w:t>
                  </w:r>
                </w:p>
              </w:tc>
              <w:tc>
                <w:tcPr>
                  <w:tcW w:w="2126" w:type="dxa"/>
                  <w:shd w:val="clear" w:color="auto" w:fill="auto"/>
                </w:tcPr>
                <w:p w:rsidR="00097AB9" w:rsidRPr="00E6025C" w:rsidRDefault="00097AB9" w:rsidP="00097AB9">
                  <w:pPr>
                    <w:snapToGrid w:val="0"/>
                    <w:jc w:val="center"/>
                  </w:pPr>
                  <w:r w:rsidRPr="00E6025C">
                    <w:t>5 672,25</w:t>
                  </w:r>
                </w:p>
              </w:tc>
              <w:tc>
                <w:tcPr>
                  <w:tcW w:w="2410" w:type="dxa"/>
                  <w:shd w:val="clear" w:color="auto" w:fill="auto"/>
                </w:tcPr>
                <w:p w:rsidR="00097AB9" w:rsidRPr="00E6025C" w:rsidRDefault="00097AB9" w:rsidP="00097AB9">
                  <w:pPr>
                    <w:snapToGrid w:val="0"/>
                    <w:jc w:val="center"/>
                  </w:pPr>
                  <w:r w:rsidRPr="00E6025C">
                    <w:t>0.000</w:t>
                  </w:r>
                </w:p>
              </w:tc>
            </w:tr>
            <w:tr w:rsidR="00097AB9" w:rsidRPr="00E6025C" w:rsidTr="00097AB9">
              <w:tc>
                <w:tcPr>
                  <w:tcW w:w="1540" w:type="dxa"/>
                  <w:shd w:val="clear" w:color="auto" w:fill="auto"/>
                </w:tcPr>
                <w:p w:rsidR="00097AB9" w:rsidRPr="00E6025C" w:rsidRDefault="00097AB9" w:rsidP="00097AB9">
                  <w:pPr>
                    <w:snapToGrid w:val="0"/>
                  </w:pPr>
                  <w:r w:rsidRPr="00E6025C">
                    <w:t>2015 год</w:t>
                  </w:r>
                </w:p>
              </w:tc>
              <w:tc>
                <w:tcPr>
                  <w:tcW w:w="2126" w:type="dxa"/>
                  <w:shd w:val="clear" w:color="auto" w:fill="auto"/>
                </w:tcPr>
                <w:p w:rsidR="00097AB9" w:rsidRPr="00E6025C" w:rsidRDefault="00097AB9" w:rsidP="00097AB9">
                  <w:pPr>
                    <w:snapToGrid w:val="0"/>
                    <w:jc w:val="center"/>
                  </w:pPr>
                  <w:r w:rsidRPr="00E6025C">
                    <w:t>5 863,786</w:t>
                  </w:r>
                </w:p>
              </w:tc>
              <w:tc>
                <w:tcPr>
                  <w:tcW w:w="2410" w:type="dxa"/>
                  <w:shd w:val="clear" w:color="auto" w:fill="auto"/>
                </w:tcPr>
                <w:p w:rsidR="00097AB9" w:rsidRPr="00E6025C" w:rsidRDefault="00097AB9" w:rsidP="00097AB9">
                  <w:pPr>
                    <w:snapToGrid w:val="0"/>
                    <w:jc w:val="center"/>
                  </w:pPr>
                  <w:r w:rsidRPr="00E6025C">
                    <w:t>0.000</w:t>
                  </w:r>
                </w:p>
              </w:tc>
            </w:tr>
            <w:tr w:rsidR="00097AB9" w:rsidRPr="00E6025C" w:rsidTr="00097AB9">
              <w:tc>
                <w:tcPr>
                  <w:tcW w:w="1540" w:type="dxa"/>
                  <w:shd w:val="clear" w:color="auto" w:fill="auto"/>
                </w:tcPr>
                <w:p w:rsidR="00097AB9" w:rsidRPr="00E6025C" w:rsidRDefault="00097AB9" w:rsidP="00097AB9">
                  <w:pPr>
                    <w:snapToGrid w:val="0"/>
                  </w:pPr>
                  <w:r w:rsidRPr="00E6025C">
                    <w:t>2016 год</w:t>
                  </w:r>
                </w:p>
              </w:tc>
              <w:tc>
                <w:tcPr>
                  <w:tcW w:w="2126" w:type="dxa"/>
                  <w:shd w:val="clear" w:color="auto" w:fill="auto"/>
                </w:tcPr>
                <w:p w:rsidR="00097AB9" w:rsidRPr="00E6025C" w:rsidRDefault="00097AB9" w:rsidP="00097AB9">
                  <w:pPr>
                    <w:snapToGrid w:val="0"/>
                    <w:jc w:val="center"/>
                  </w:pPr>
                  <w:r w:rsidRPr="00E6025C">
                    <w:t>5 583,173</w:t>
                  </w:r>
                </w:p>
              </w:tc>
              <w:tc>
                <w:tcPr>
                  <w:tcW w:w="2410" w:type="dxa"/>
                  <w:shd w:val="clear" w:color="auto" w:fill="auto"/>
                </w:tcPr>
                <w:p w:rsidR="00097AB9" w:rsidRPr="00E6025C" w:rsidRDefault="00097AB9" w:rsidP="00097AB9">
                  <w:pPr>
                    <w:snapToGrid w:val="0"/>
                    <w:jc w:val="center"/>
                  </w:pPr>
                  <w:r w:rsidRPr="00E6025C">
                    <w:t>0.000</w:t>
                  </w:r>
                </w:p>
              </w:tc>
            </w:tr>
            <w:tr w:rsidR="00097AB9" w:rsidRPr="00E6025C" w:rsidTr="00097AB9">
              <w:tc>
                <w:tcPr>
                  <w:tcW w:w="1540" w:type="dxa"/>
                  <w:shd w:val="clear" w:color="auto" w:fill="auto"/>
                </w:tcPr>
                <w:p w:rsidR="00097AB9" w:rsidRPr="00E6025C" w:rsidRDefault="00097AB9" w:rsidP="00097AB9">
                  <w:pPr>
                    <w:snapToGrid w:val="0"/>
                  </w:pPr>
                  <w:r w:rsidRPr="00E6025C">
                    <w:t>2017 год</w:t>
                  </w:r>
                </w:p>
              </w:tc>
              <w:tc>
                <w:tcPr>
                  <w:tcW w:w="2126" w:type="dxa"/>
                  <w:shd w:val="clear" w:color="auto" w:fill="auto"/>
                </w:tcPr>
                <w:p w:rsidR="00097AB9" w:rsidRPr="00E6025C" w:rsidRDefault="00097AB9" w:rsidP="00097AB9">
                  <w:pPr>
                    <w:snapToGrid w:val="0"/>
                    <w:jc w:val="center"/>
                  </w:pPr>
                  <w:r w:rsidRPr="00E6025C">
                    <w:t>8 339,998</w:t>
                  </w:r>
                </w:p>
              </w:tc>
              <w:tc>
                <w:tcPr>
                  <w:tcW w:w="2410" w:type="dxa"/>
                  <w:shd w:val="clear" w:color="auto" w:fill="auto"/>
                </w:tcPr>
                <w:p w:rsidR="00097AB9" w:rsidRPr="00E6025C" w:rsidRDefault="00097AB9" w:rsidP="00097AB9">
                  <w:pPr>
                    <w:snapToGrid w:val="0"/>
                    <w:jc w:val="center"/>
                  </w:pPr>
                  <w:r w:rsidRPr="00E6025C">
                    <w:t>-</w:t>
                  </w:r>
                </w:p>
              </w:tc>
            </w:tr>
            <w:tr w:rsidR="00097AB9" w:rsidRPr="00E6025C" w:rsidTr="00097AB9">
              <w:tc>
                <w:tcPr>
                  <w:tcW w:w="1540" w:type="dxa"/>
                  <w:shd w:val="clear" w:color="auto" w:fill="auto"/>
                </w:tcPr>
                <w:p w:rsidR="00097AB9" w:rsidRPr="00E6025C" w:rsidRDefault="00097AB9" w:rsidP="00097AB9">
                  <w:pPr>
                    <w:snapToGrid w:val="0"/>
                  </w:pPr>
                  <w:r w:rsidRPr="00E6025C">
                    <w:t>2018 год</w:t>
                  </w:r>
                </w:p>
              </w:tc>
              <w:tc>
                <w:tcPr>
                  <w:tcW w:w="2126" w:type="dxa"/>
                  <w:shd w:val="clear" w:color="auto" w:fill="auto"/>
                </w:tcPr>
                <w:p w:rsidR="00097AB9" w:rsidRPr="00E6025C" w:rsidRDefault="00097AB9" w:rsidP="00097AB9">
                  <w:pPr>
                    <w:snapToGrid w:val="0"/>
                    <w:jc w:val="center"/>
                  </w:pPr>
                  <w:r w:rsidRPr="00E6025C">
                    <w:t>8 602,477</w:t>
                  </w:r>
                </w:p>
              </w:tc>
              <w:tc>
                <w:tcPr>
                  <w:tcW w:w="2410" w:type="dxa"/>
                  <w:shd w:val="clear" w:color="auto" w:fill="auto"/>
                </w:tcPr>
                <w:p w:rsidR="00097AB9" w:rsidRPr="00E6025C" w:rsidRDefault="00097AB9" w:rsidP="00097AB9">
                  <w:pPr>
                    <w:snapToGrid w:val="0"/>
                    <w:jc w:val="center"/>
                  </w:pPr>
                  <w:r w:rsidRPr="00E6025C">
                    <w:t>-</w:t>
                  </w:r>
                </w:p>
              </w:tc>
            </w:tr>
            <w:tr w:rsidR="00097AB9" w:rsidRPr="00E6025C" w:rsidTr="00097AB9">
              <w:tc>
                <w:tcPr>
                  <w:tcW w:w="1540" w:type="dxa"/>
                  <w:shd w:val="clear" w:color="auto" w:fill="auto"/>
                </w:tcPr>
                <w:p w:rsidR="00097AB9" w:rsidRPr="00E6025C" w:rsidRDefault="00097AB9" w:rsidP="00097AB9">
                  <w:pPr>
                    <w:snapToGrid w:val="0"/>
                  </w:pPr>
                  <w:r w:rsidRPr="00E6025C">
                    <w:t>2019 год</w:t>
                  </w:r>
                </w:p>
                <w:p w:rsidR="00097AB9" w:rsidRPr="00E6025C" w:rsidRDefault="00097AB9" w:rsidP="00097AB9">
                  <w:pPr>
                    <w:snapToGrid w:val="0"/>
                  </w:pPr>
                  <w:r w:rsidRPr="00E6025C">
                    <w:t>2020 год</w:t>
                  </w:r>
                </w:p>
                <w:p w:rsidR="00097AB9" w:rsidRPr="00E6025C" w:rsidRDefault="00097AB9" w:rsidP="00097AB9">
                  <w:pPr>
                    <w:snapToGrid w:val="0"/>
                  </w:pPr>
                  <w:r w:rsidRPr="00E6025C">
                    <w:t>2021 год</w:t>
                  </w:r>
                </w:p>
                <w:p w:rsidR="00097AB9" w:rsidRPr="00E6025C" w:rsidRDefault="00097AB9" w:rsidP="00097AB9">
                  <w:pPr>
                    <w:snapToGrid w:val="0"/>
                  </w:pPr>
                  <w:r w:rsidRPr="00E6025C">
                    <w:t>2022 год</w:t>
                  </w:r>
                </w:p>
                <w:p w:rsidR="00097AB9" w:rsidRPr="00E6025C" w:rsidRDefault="00097AB9" w:rsidP="00097AB9">
                  <w:pPr>
                    <w:snapToGrid w:val="0"/>
                  </w:pPr>
                  <w:r w:rsidRPr="00E6025C">
                    <w:t>2023 год</w:t>
                  </w:r>
                </w:p>
                <w:p w:rsidR="00097AB9" w:rsidRPr="00E6025C" w:rsidRDefault="00097AB9" w:rsidP="00097AB9">
                  <w:pPr>
                    <w:snapToGrid w:val="0"/>
                  </w:pPr>
                  <w:r w:rsidRPr="00E6025C">
                    <w:t>2024 год</w:t>
                  </w:r>
                </w:p>
              </w:tc>
              <w:tc>
                <w:tcPr>
                  <w:tcW w:w="2126" w:type="dxa"/>
                  <w:shd w:val="clear" w:color="auto" w:fill="auto"/>
                </w:tcPr>
                <w:p w:rsidR="00097AB9" w:rsidRPr="00E6025C" w:rsidRDefault="00097AB9" w:rsidP="00097AB9">
                  <w:pPr>
                    <w:jc w:val="center"/>
                    <w:rPr>
                      <w:bCs/>
                    </w:rPr>
                  </w:pPr>
                  <w:r w:rsidRPr="00E6025C">
                    <w:rPr>
                      <w:bCs/>
                    </w:rPr>
                    <w:t>8 704,276</w:t>
                  </w:r>
                </w:p>
                <w:p w:rsidR="00097AB9" w:rsidRPr="00E6025C" w:rsidRDefault="00097AB9" w:rsidP="00097AB9">
                  <w:pPr>
                    <w:jc w:val="center"/>
                    <w:rPr>
                      <w:bCs/>
                    </w:rPr>
                  </w:pPr>
                  <w:r w:rsidRPr="00E6025C">
                    <w:rPr>
                      <w:bCs/>
                    </w:rPr>
                    <w:t>9 517,951</w:t>
                  </w:r>
                </w:p>
                <w:p w:rsidR="00097AB9" w:rsidRPr="00E6025C" w:rsidRDefault="00097AB9" w:rsidP="00097AB9">
                  <w:pPr>
                    <w:jc w:val="center"/>
                    <w:rPr>
                      <w:color w:val="000000"/>
                    </w:rPr>
                  </w:pPr>
                  <w:r w:rsidRPr="00E6025C">
                    <w:rPr>
                      <w:color w:val="000000"/>
                    </w:rPr>
                    <w:t>10 848,174</w:t>
                  </w:r>
                </w:p>
                <w:p w:rsidR="00097AB9" w:rsidRPr="00E6025C" w:rsidRDefault="00097AB9" w:rsidP="00097AB9">
                  <w:pPr>
                    <w:jc w:val="center"/>
                    <w:rPr>
                      <w:color w:val="000000"/>
                    </w:rPr>
                  </w:pPr>
                  <w:r w:rsidRPr="00E6025C">
                    <w:rPr>
                      <w:color w:val="000000"/>
                    </w:rPr>
                    <w:t>11 093,772</w:t>
                  </w:r>
                </w:p>
                <w:p w:rsidR="00097AB9" w:rsidRPr="00E6025C" w:rsidRDefault="00097AB9" w:rsidP="00097AB9">
                  <w:pPr>
                    <w:jc w:val="center"/>
                    <w:rPr>
                      <w:color w:val="000000"/>
                    </w:rPr>
                  </w:pPr>
                  <w:r w:rsidRPr="00E6025C">
                    <w:rPr>
                      <w:color w:val="000000"/>
                    </w:rPr>
                    <w:t>11 537 523</w:t>
                  </w:r>
                </w:p>
                <w:p w:rsidR="00097AB9" w:rsidRPr="00E6025C" w:rsidRDefault="00097AB9" w:rsidP="00097AB9">
                  <w:pPr>
                    <w:jc w:val="center"/>
                  </w:pPr>
                  <w:r w:rsidRPr="00E6025C">
                    <w:rPr>
                      <w:color w:val="000000"/>
                    </w:rPr>
                    <w:t>11 999,024</w:t>
                  </w:r>
                </w:p>
              </w:tc>
              <w:tc>
                <w:tcPr>
                  <w:tcW w:w="2410" w:type="dxa"/>
                  <w:shd w:val="clear" w:color="auto" w:fill="auto"/>
                </w:tcPr>
                <w:p w:rsidR="00097AB9" w:rsidRPr="00E6025C" w:rsidRDefault="00097AB9" w:rsidP="00097AB9">
                  <w:pPr>
                    <w:snapToGrid w:val="0"/>
                    <w:jc w:val="center"/>
                  </w:pPr>
                  <w:r w:rsidRPr="00E6025C">
                    <w:t>-</w:t>
                  </w:r>
                </w:p>
              </w:tc>
            </w:tr>
          </w:tbl>
          <w:p w:rsidR="00097AB9" w:rsidRPr="00E6025C" w:rsidRDefault="00097AB9" w:rsidP="00097AB9">
            <w:pPr>
              <w:pStyle w:val="16"/>
              <w:rPr>
                <w:rFonts w:ascii="Times New Roman" w:hAnsi="Times New Roman"/>
              </w:rPr>
            </w:pP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tabs>
                <w:tab w:val="left" w:pos="3750"/>
              </w:tabs>
              <w:snapToGrid w:val="0"/>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Default="0014400C" w:rsidP="0014400C">
      <w:pPr>
        <w:pStyle w:val="formattext"/>
        <w:ind w:firstLine="706"/>
        <w:jc w:val="both"/>
        <w:rPr>
          <w:sz w:val="24"/>
          <w:szCs w:val="24"/>
        </w:rPr>
      </w:pPr>
    </w:p>
    <w:p w:rsidR="00943267" w:rsidRDefault="00943267" w:rsidP="0014400C">
      <w:pPr>
        <w:pStyle w:val="formattext"/>
        <w:ind w:firstLine="706"/>
        <w:jc w:val="both"/>
        <w:rPr>
          <w:sz w:val="24"/>
          <w:szCs w:val="24"/>
        </w:rPr>
      </w:pPr>
    </w:p>
    <w:p w:rsidR="004060E3" w:rsidRDefault="004060E3" w:rsidP="0014400C">
      <w:pPr>
        <w:pStyle w:val="formattext"/>
        <w:ind w:firstLine="706"/>
        <w:jc w:val="both"/>
        <w:rPr>
          <w:sz w:val="24"/>
          <w:szCs w:val="24"/>
        </w:rPr>
      </w:pPr>
    </w:p>
    <w:p w:rsidR="004060E3" w:rsidRPr="00AB7040" w:rsidRDefault="004060E3" w:rsidP="0014400C">
      <w:pPr>
        <w:pStyle w:val="formattext"/>
        <w:ind w:firstLine="706"/>
        <w:jc w:val="both"/>
        <w:rPr>
          <w:sz w:val="24"/>
          <w:szCs w:val="24"/>
        </w:rPr>
      </w:pPr>
    </w:p>
    <w:p w:rsidR="0014400C" w:rsidRPr="00AB7040" w:rsidRDefault="0014400C" w:rsidP="0014400C">
      <w:pPr>
        <w:widowControl w:val="0"/>
        <w:numPr>
          <w:ilvl w:val="1"/>
          <w:numId w:val="23"/>
        </w:numPr>
        <w:tabs>
          <w:tab w:val="left" w:pos="709"/>
        </w:tabs>
        <w:autoSpaceDE w:val="0"/>
        <w:ind w:left="-21" w:firstLine="10"/>
        <w:jc w:val="center"/>
        <w:rPr>
          <w:b/>
          <w:sz w:val="24"/>
          <w:szCs w:val="24"/>
        </w:rPr>
      </w:pPr>
      <w:r w:rsidRPr="00AB7040">
        <w:rPr>
          <w:b/>
          <w:sz w:val="24"/>
          <w:szCs w:val="24"/>
        </w:rPr>
        <w:lastRenderedPageBreak/>
        <w:t>Характеристика текущего состояния и основных проблем в сфере распоряжения имуществом</w:t>
      </w:r>
    </w:p>
    <w:p w:rsidR="0014400C" w:rsidRPr="00AB7040" w:rsidRDefault="0014400C" w:rsidP="0014400C">
      <w:pPr>
        <w:shd w:val="clear" w:color="auto" w:fill="FFFFFF"/>
        <w:spacing w:before="120" w:line="301" w:lineRule="atLeast"/>
        <w:ind w:firstLine="709"/>
        <w:jc w:val="both"/>
        <w:rPr>
          <w:color w:val="000000"/>
          <w:sz w:val="24"/>
          <w:szCs w:val="24"/>
        </w:rPr>
      </w:pPr>
      <w:r w:rsidRPr="00AB7040">
        <w:rPr>
          <w:color w:val="000000"/>
          <w:sz w:val="24"/>
          <w:szCs w:val="24"/>
        </w:rPr>
        <w:t>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color w:val="000000"/>
          <w:sz w:val="24"/>
          <w:szCs w:val="24"/>
        </w:rPr>
        <w:t xml:space="preserve">В </w:t>
      </w:r>
      <w:r w:rsidRPr="00AB7040">
        <w:rPr>
          <w:rFonts w:ascii="Times New Roman" w:hAnsi="Times New Roman"/>
          <w:sz w:val="24"/>
          <w:szCs w:val="24"/>
        </w:rPr>
        <w:t>Положении о порядке управления и распоряжения муниципальной собственностью муниципального образования Сосновоборский городской округ</w:t>
      </w:r>
      <w:r w:rsidRPr="00AB7040">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sidRPr="00AB7040">
        <w:rPr>
          <w:rFonts w:ascii="Times New Roman" w:hAnsi="Times New Roman"/>
          <w:sz w:val="24"/>
        </w:rPr>
        <w:t>:</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Pr="00AB7040" w:rsidRDefault="0014400C" w:rsidP="0014400C">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Pr="00AB7040" w:rsidRDefault="0014400C" w:rsidP="0014400C">
      <w:pPr>
        <w:shd w:val="clear" w:color="auto" w:fill="FFFFFF"/>
        <w:ind w:firstLine="709"/>
        <w:jc w:val="both"/>
        <w:rPr>
          <w:rFonts w:ascii="Georgia" w:hAnsi="Georgia"/>
          <w:color w:val="000000"/>
          <w:sz w:val="24"/>
          <w:szCs w:val="24"/>
        </w:rPr>
      </w:pPr>
      <w:r w:rsidRPr="00AB7040">
        <w:rPr>
          <w:color w:val="000000"/>
          <w:sz w:val="24"/>
          <w:szCs w:val="24"/>
        </w:rPr>
        <w:t xml:space="preserve">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w:t>
      </w:r>
      <w:r w:rsidRPr="00AB7040">
        <w:rPr>
          <w:color w:val="000000"/>
          <w:sz w:val="24"/>
          <w:szCs w:val="24"/>
        </w:rPr>
        <w:lastRenderedPageBreak/>
        <w:t>имеют субъекты малого и среднего предпринимательства, за отдельными исключениями, установленными</w:t>
      </w:r>
      <w:r w:rsidRPr="00AB7040">
        <w:rPr>
          <w:rFonts w:ascii="Georgia" w:hAnsi="Georgia"/>
          <w:color w:val="000000"/>
          <w:sz w:val="24"/>
          <w:szCs w:val="24"/>
        </w:rPr>
        <w:t xml:space="preserve"> </w:t>
      </w:r>
      <w:r w:rsidRPr="00AB7040">
        <w:rPr>
          <w:color w:val="000000"/>
          <w:sz w:val="24"/>
          <w:szCs w:val="24"/>
        </w:rPr>
        <w:t>законодательством</w:t>
      </w:r>
      <w:r w:rsidRPr="00AB7040">
        <w:rPr>
          <w:rFonts w:ascii="Georgia" w:hAnsi="Georgia"/>
          <w:color w:val="000000"/>
          <w:sz w:val="24"/>
          <w:szCs w:val="24"/>
        </w:rPr>
        <w:t>.</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В настоящее время перечень способов приватизации, установленных Федеральным законом № 178-ФЗ от 21.12.2001 «О приватизации государственного и муниципального 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продажа государственного или муниципального имущества на конкурсе; 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 продажа акций открытых акционерных обществ по результатам доверительного управления.</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Pr="00AB7040" w:rsidRDefault="0014400C" w:rsidP="0014400C">
      <w:pPr>
        <w:shd w:val="clear" w:color="auto" w:fill="FFFFFF"/>
        <w:ind w:firstLine="709"/>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Pr="00AB7040" w:rsidRDefault="0014400C" w:rsidP="0014400C">
      <w:pPr>
        <w:shd w:val="clear" w:color="auto" w:fill="FFFFFF"/>
        <w:ind w:firstLine="709"/>
        <w:jc w:val="both"/>
        <w:rPr>
          <w:sz w:val="24"/>
          <w:szCs w:val="24"/>
        </w:rPr>
      </w:pPr>
      <w:r w:rsidRPr="00AB7040">
        <w:rPr>
          <w:sz w:val="24"/>
          <w:szCs w:val="24"/>
        </w:rPr>
        <w:t>На основании оценки эффективности использования объектов муниципальной собственности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Pr="00AB7040" w:rsidRDefault="0014400C" w:rsidP="0014400C">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Pr="00AB7040" w:rsidRDefault="0014400C" w:rsidP="0014400C">
      <w:pPr>
        <w:shd w:val="clear" w:color="auto" w:fill="FFFFFF"/>
        <w:ind w:firstLine="709"/>
        <w:jc w:val="both"/>
        <w:rPr>
          <w:sz w:val="24"/>
          <w:szCs w:val="24"/>
        </w:rPr>
      </w:pPr>
      <w:r w:rsidRPr="00AB7040">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Pr="00AB7040" w:rsidRDefault="0014400C" w:rsidP="0014400C">
      <w:pPr>
        <w:shd w:val="clear" w:color="auto" w:fill="FFFFFF"/>
        <w:ind w:firstLine="709"/>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Pr="00AB7040"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sidRPr="00AB7040">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Pr="00AB7040" w:rsidRDefault="0014400C" w:rsidP="0014400C">
      <w:pPr>
        <w:pStyle w:val="af7"/>
        <w:spacing w:before="0" w:after="0"/>
        <w:ind w:firstLine="569"/>
        <w:jc w:val="both"/>
        <w:rPr>
          <w:rFonts w:ascii="Times New Roman" w:hAnsi="Times New Roman" w:cs="Times New Roman"/>
          <w:sz w:val="24"/>
          <w:szCs w:val="24"/>
        </w:rPr>
      </w:pPr>
      <w:r w:rsidRPr="00AB7040">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lastRenderedPageBreak/>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отсутствие системного подхода к формированию муниципальной нормативно-правовой базы по управлению муниципальной собственностью.</w:t>
      </w: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11.3.Цели и задачи подпрограммы</w:t>
      </w:r>
    </w:p>
    <w:p w:rsidR="0014400C" w:rsidRPr="00AB7040" w:rsidRDefault="0014400C" w:rsidP="0014400C">
      <w:pPr>
        <w:pStyle w:val="Default"/>
        <w:ind w:firstLine="709"/>
        <w:jc w:val="both"/>
      </w:pPr>
    </w:p>
    <w:p w:rsidR="0014400C" w:rsidRPr="00AB7040" w:rsidRDefault="0014400C" w:rsidP="0014400C">
      <w:pPr>
        <w:pStyle w:val="Default"/>
        <w:ind w:firstLine="709"/>
        <w:jc w:val="both"/>
        <w:rPr>
          <w:b/>
        </w:rPr>
      </w:pPr>
      <w:r w:rsidRPr="00AB7040">
        <w:rPr>
          <w:b/>
        </w:rPr>
        <w:t xml:space="preserve">Цель подпрограммы. </w:t>
      </w:r>
    </w:p>
    <w:p w:rsidR="0014400C" w:rsidRPr="00AB7040" w:rsidRDefault="0014400C" w:rsidP="0014400C">
      <w:pPr>
        <w:pStyle w:val="Default"/>
        <w:ind w:firstLine="709"/>
        <w:jc w:val="both"/>
      </w:pPr>
      <w:r w:rsidRPr="00AB7040">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i/>
          <w:sz w:val="24"/>
          <w:szCs w:val="24"/>
        </w:rPr>
      </w:pPr>
      <w:r w:rsidRPr="00AB704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продажи муниципального имущества;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r w:rsidRPr="00AB7040">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p>
    <w:p w:rsidR="0014400C" w:rsidRPr="00AB7040" w:rsidRDefault="0014400C" w:rsidP="0014400C">
      <w:pPr>
        <w:numPr>
          <w:ilvl w:val="1"/>
          <w:numId w:val="22"/>
        </w:numPr>
        <w:tabs>
          <w:tab w:val="left" w:pos="3750"/>
        </w:tabs>
        <w:jc w:val="center"/>
        <w:rPr>
          <w:b/>
          <w:sz w:val="24"/>
          <w:szCs w:val="24"/>
        </w:rPr>
      </w:pPr>
      <w:r w:rsidRPr="00AB7040">
        <w:rPr>
          <w:b/>
          <w:sz w:val="24"/>
          <w:szCs w:val="24"/>
        </w:rPr>
        <w:t>11.4. Прогноз результатов реализации подпрограммы.</w:t>
      </w:r>
    </w:p>
    <w:p w:rsidR="0014400C" w:rsidRPr="00AB7040" w:rsidRDefault="0014400C" w:rsidP="0014400C">
      <w:pPr>
        <w:tabs>
          <w:tab w:val="left" w:pos="3750"/>
        </w:tabs>
        <w:spacing w:before="120"/>
        <w:ind w:firstLine="709"/>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AB7040" w:rsidRDefault="0014400C" w:rsidP="0014400C">
      <w:pPr>
        <w:numPr>
          <w:ilvl w:val="1"/>
          <w:numId w:val="5"/>
        </w:numPr>
        <w:tabs>
          <w:tab w:val="left" w:pos="3750"/>
        </w:tabs>
        <w:spacing w:before="120"/>
        <w:jc w:val="center"/>
        <w:rPr>
          <w:b/>
          <w:sz w:val="24"/>
          <w:szCs w:val="24"/>
        </w:rPr>
      </w:pPr>
      <w:r w:rsidRPr="00AB7040">
        <w:rPr>
          <w:b/>
          <w:sz w:val="24"/>
          <w:szCs w:val="24"/>
        </w:rPr>
        <w:t>11.5. Сроки реализации подпрограммы</w:t>
      </w:r>
    </w:p>
    <w:p w:rsidR="00943267" w:rsidRPr="00943267" w:rsidRDefault="00943267" w:rsidP="00943267">
      <w:pPr>
        <w:pStyle w:val="af6"/>
        <w:spacing w:before="120"/>
        <w:ind w:left="2160"/>
        <w:jc w:val="both"/>
        <w:rPr>
          <w:color w:val="000000"/>
          <w:sz w:val="24"/>
          <w:szCs w:val="24"/>
        </w:rPr>
      </w:pPr>
      <w:r w:rsidRPr="00943267">
        <w:rPr>
          <w:color w:val="000000"/>
          <w:sz w:val="24"/>
          <w:szCs w:val="24"/>
        </w:rPr>
        <w:t>Подпрограмма реализуется в 2014 – 2024 годах в четыре этапа:</w:t>
      </w:r>
    </w:p>
    <w:p w:rsidR="00943267" w:rsidRPr="00943267" w:rsidRDefault="00943267" w:rsidP="00943267">
      <w:pPr>
        <w:pStyle w:val="af6"/>
        <w:ind w:left="2160"/>
        <w:jc w:val="both"/>
        <w:rPr>
          <w:color w:val="000000"/>
          <w:sz w:val="24"/>
          <w:szCs w:val="24"/>
        </w:rPr>
      </w:pPr>
      <w:r w:rsidRPr="00943267">
        <w:rPr>
          <w:color w:val="000000"/>
          <w:sz w:val="24"/>
          <w:szCs w:val="24"/>
          <w:lang w:val="en-US"/>
        </w:rPr>
        <w:t>I</w:t>
      </w:r>
      <w:r w:rsidRPr="00943267">
        <w:rPr>
          <w:color w:val="000000"/>
          <w:sz w:val="24"/>
          <w:szCs w:val="24"/>
        </w:rPr>
        <w:t xml:space="preserve"> этап – 2014 год;</w:t>
      </w:r>
    </w:p>
    <w:p w:rsidR="00943267" w:rsidRPr="00943267" w:rsidRDefault="00943267" w:rsidP="00943267">
      <w:pPr>
        <w:pStyle w:val="af6"/>
        <w:ind w:left="2160"/>
        <w:jc w:val="both"/>
        <w:rPr>
          <w:color w:val="000000"/>
          <w:sz w:val="24"/>
          <w:szCs w:val="24"/>
        </w:rPr>
      </w:pPr>
      <w:r w:rsidRPr="00943267">
        <w:rPr>
          <w:color w:val="000000"/>
          <w:sz w:val="24"/>
          <w:szCs w:val="24"/>
          <w:lang w:val="en-US"/>
        </w:rPr>
        <w:t>II</w:t>
      </w:r>
      <w:r w:rsidRPr="00943267">
        <w:rPr>
          <w:color w:val="000000"/>
          <w:sz w:val="24"/>
          <w:szCs w:val="24"/>
        </w:rPr>
        <w:t xml:space="preserve"> этап – 2015-2017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III</w:t>
      </w:r>
      <w:r w:rsidRPr="00943267">
        <w:rPr>
          <w:color w:val="000000"/>
          <w:sz w:val="24"/>
          <w:szCs w:val="24"/>
        </w:rPr>
        <w:t xml:space="preserve"> этап – 2018-2020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IV</w:t>
      </w:r>
      <w:r w:rsidRPr="00943267">
        <w:rPr>
          <w:color w:val="000000"/>
          <w:sz w:val="24"/>
          <w:szCs w:val="24"/>
        </w:rPr>
        <w:t xml:space="preserve"> этап – 2021-2024 годы;</w:t>
      </w:r>
    </w:p>
    <w:p w:rsidR="00943267" w:rsidRPr="00943267" w:rsidRDefault="00943267" w:rsidP="00943267">
      <w:pPr>
        <w:pStyle w:val="af6"/>
        <w:ind w:left="2160"/>
        <w:jc w:val="both"/>
        <w:rPr>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11.6.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widowControl w:val="0"/>
        <w:tabs>
          <w:tab w:val="left" w:pos="1985"/>
        </w:tabs>
        <w:autoSpaceDE w:val="0"/>
        <w:jc w:val="both"/>
        <w:rPr>
          <w:sz w:val="24"/>
          <w:szCs w:val="24"/>
        </w:rPr>
      </w:pPr>
      <w:r w:rsidRPr="00AB7040">
        <w:rPr>
          <w:sz w:val="24"/>
          <w:szCs w:val="24"/>
        </w:rPr>
        <w:t>11.6.1. Перечень целевых показателей (индикаторов) подпрограммы и методика их расчета за период 2014-201</w:t>
      </w:r>
      <w:r w:rsidR="00A50983" w:rsidRPr="00AB7040">
        <w:rPr>
          <w:sz w:val="24"/>
          <w:szCs w:val="24"/>
        </w:rPr>
        <w:t>6</w:t>
      </w:r>
      <w:r w:rsidRPr="00AB7040">
        <w:rPr>
          <w:sz w:val="24"/>
          <w:szCs w:val="24"/>
        </w:rPr>
        <w:t xml:space="preserve"> гг.:</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w:t>
      </w:r>
      <w:r w:rsidR="00EF78F5" w:rsidRPr="00EF78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1" o:title=""/>
          </v:shape>
          <o:OLEObject Type="Embed" ProgID="Equation.3" ShapeID="_x0000_s1027" DrawAspect="Content" ObjectID="_1710312711" r:id="rId12"/>
        </w:pict>
      </w:r>
      <w:r w:rsidRPr="00AB7040">
        <w:rPr>
          <w:rFonts w:ascii="Times New Roman" w:hAnsi="Times New Roman" w:cs="Times New Roman"/>
          <w:sz w:val="24"/>
          <w:szCs w:val="24"/>
        </w:rPr>
        <w:t xml:space="preserve"> Качество подготовки документации специалистами МБУ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 xml:space="preserve">где </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kz – количество замечаний;</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ku – количество оказанных услуг.</w:t>
      </w:r>
    </w:p>
    <w:p w:rsidR="0014400C" w:rsidRPr="00AB7040" w:rsidRDefault="0014400C" w:rsidP="0014400C">
      <w:pPr>
        <w:spacing w:before="120"/>
        <w:ind w:firstLine="709"/>
        <w:jc w:val="both"/>
        <w:rPr>
          <w:sz w:val="24"/>
          <w:szCs w:val="24"/>
        </w:rPr>
      </w:pPr>
      <w:r w:rsidRPr="00AB7040">
        <w:rPr>
          <w:sz w:val="24"/>
          <w:szCs w:val="24"/>
        </w:rPr>
        <w:lastRenderedPageBreak/>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Pr="00AB7040" w:rsidRDefault="00EF78F5" w:rsidP="0014400C">
      <w:pPr>
        <w:spacing w:before="120"/>
        <w:rPr>
          <w:sz w:val="24"/>
          <w:szCs w:val="24"/>
        </w:rPr>
      </w:pPr>
      <w:r w:rsidRPr="00EF78F5">
        <w:pict>
          <v:shape id="_x0000_s1028" type="#_x0000_t75" style="position:absolute;margin-left:78.25pt;margin-top:9.3pt;width:36.95pt;height:30.95pt;z-index:251663360;mso-wrap-distance-left:9.05pt;mso-wrap-distance-right:9.05pt" filled="t">
            <v:fill color2="black"/>
            <v:imagedata r:id="rId13" o:title=""/>
          </v:shape>
          <o:OLEObject Type="Embed" ProgID="Equation.3" ShapeID="_x0000_s1028" DrawAspect="Content" ObjectID="_1710312712" r:id="rId14"/>
        </w:pict>
      </w:r>
    </w:p>
    <w:p w:rsidR="0014400C" w:rsidRPr="00AB7040" w:rsidRDefault="0014400C" w:rsidP="0014400C">
      <w:pPr>
        <w:spacing w:before="120"/>
        <w:ind w:firstLine="709"/>
        <w:rPr>
          <w:sz w:val="24"/>
          <w:szCs w:val="24"/>
        </w:rPr>
      </w:pPr>
    </w:p>
    <w:p w:rsidR="0014400C" w:rsidRPr="00AB7040" w:rsidRDefault="0014400C" w:rsidP="0014400C">
      <w:pPr>
        <w:spacing w:before="120"/>
        <w:ind w:firstLine="709"/>
        <w:rPr>
          <w:sz w:val="24"/>
          <w:szCs w:val="24"/>
        </w:rPr>
      </w:pPr>
      <w:r w:rsidRPr="00AB7040">
        <w:rPr>
          <w:sz w:val="24"/>
          <w:szCs w:val="24"/>
        </w:rPr>
        <w:t>где   kn – количество нарушений.</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специализированной организации:</w:t>
      </w:r>
    </w:p>
    <w:p w:rsidR="0014400C" w:rsidRPr="00AB7040" w:rsidRDefault="00EF78F5" w:rsidP="0014400C">
      <w:pPr>
        <w:pStyle w:val="ConsPlusNormal"/>
        <w:widowControl/>
        <w:spacing w:before="120"/>
        <w:ind w:firstLine="709"/>
        <w:rPr>
          <w:rFonts w:ascii="Times New Roman" w:hAnsi="Times New Roman" w:cs="Times New Roman"/>
          <w:sz w:val="24"/>
          <w:szCs w:val="24"/>
        </w:rPr>
      </w:pPr>
      <w:r w:rsidRPr="00EF78F5">
        <w:pict>
          <v:shape id="_x0000_s1029" type="#_x0000_t75" style="position:absolute;left:0;text-align:left;margin-left:77.25pt;margin-top:3.4pt;width:37.95pt;height:30.95pt;z-index:251664384;mso-wrap-distance-left:9.05pt;mso-wrap-distance-right:9.05pt" filled="t">
            <v:fill color2="black"/>
            <v:imagedata r:id="rId15" o:title=""/>
          </v:shape>
          <o:OLEObject Type="Embed" ProgID="Equation.3" ShapeID="_x0000_s1029" DrawAspect="Content" ObjectID="_1710312713" r:id="rId16"/>
        </w:pict>
      </w:r>
    </w:p>
    <w:p w:rsidR="0014400C" w:rsidRPr="00AB7040" w:rsidRDefault="0014400C" w:rsidP="0014400C">
      <w:pPr>
        <w:pStyle w:val="ConsPlusNormal"/>
        <w:widowControl/>
        <w:spacing w:before="120"/>
        <w:ind w:firstLine="709"/>
        <w:rPr>
          <w:rFonts w:ascii="Times New Roman" w:hAnsi="Times New Roman" w:cs="Times New Roman"/>
          <w:sz w:val="16"/>
          <w:szCs w:val="16"/>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где    kg – количество жалоб.</w:t>
      </w:r>
    </w:p>
    <w:p w:rsidR="0014400C" w:rsidRPr="00AB7040" w:rsidRDefault="0014400C" w:rsidP="0014400C">
      <w:pPr>
        <w:pStyle w:val="ConsPlusNormal"/>
        <w:widowControl/>
        <w:ind w:firstLine="709"/>
        <w:rPr>
          <w:rFonts w:ascii="Times New Roman" w:hAnsi="Times New Roman" w:cs="Times New Roman"/>
          <w:sz w:val="24"/>
          <w:szCs w:val="24"/>
        </w:rPr>
      </w:pPr>
      <w:r w:rsidRPr="00AB7040">
        <w:rPr>
          <w:rFonts w:ascii="Times New Roman" w:hAnsi="Times New Roman" w:cs="Times New Roman"/>
          <w:sz w:val="24"/>
          <w:szCs w:val="24"/>
        </w:rPr>
        <w:t>4) Отсутствие нарушений при проверке финансово-экономической деятельности:</w:t>
      </w:r>
    </w:p>
    <w:p w:rsidR="0014400C" w:rsidRPr="00AB7040" w:rsidRDefault="0014400C" w:rsidP="0014400C">
      <w:pPr>
        <w:pStyle w:val="ConsPlusNormal"/>
        <w:ind w:firstLine="0"/>
        <w:rPr>
          <w:rFonts w:ascii="Times New Roman" w:hAnsi="Times New Roman" w:cs="Times New Roman"/>
          <w:sz w:val="24"/>
          <w:szCs w:val="24"/>
        </w:rPr>
      </w:pPr>
      <w:r w:rsidRPr="00AB7040">
        <w:rPr>
          <w:rFonts w:ascii="Times New Roman" w:hAnsi="Times New Roman" w:cs="Times New Roman"/>
          <w:sz w:val="24"/>
          <w:szCs w:val="24"/>
        </w:rPr>
        <w:t>отсутствие нарушений – 3 балла; 1-4 нарушений – 2 балла; 5-8 – 1 балл; более 8 – 0 баллов.</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5) Результативность торгов:</w:t>
      </w:r>
    </w:p>
    <w:p w:rsidR="0014400C" w:rsidRPr="00AB7040" w:rsidRDefault="00EF78F5" w:rsidP="0014400C">
      <w:pPr>
        <w:pStyle w:val="ConsPlusNormal"/>
        <w:widowControl/>
        <w:ind w:firstLine="708"/>
        <w:rPr>
          <w:rFonts w:ascii="Times New Roman" w:hAnsi="Times New Roman" w:cs="Times New Roman"/>
          <w:sz w:val="24"/>
          <w:szCs w:val="24"/>
        </w:rPr>
      </w:pPr>
      <w:r w:rsidRPr="00EF78F5">
        <w:pict>
          <v:shape id="_x0000_s1031" type="#_x0000_t75" style="position:absolute;left:0;text-align:left;margin-left:36.85pt;margin-top:5.05pt;width:36.95pt;height:30.95pt;z-index:251666432;mso-wrap-distance-left:9.05pt;mso-wrap-distance-right:9.05pt" filled="t">
            <v:fill color2="black"/>
            <v:imagedata r:id="rId17" o:title=""/>
          </v:shape>
          <o:OLEObject Type="Embed" ProgID="Equation.3" ShapeID="_x0000_s1031" DrawAspect="Content" ObjectID="_1710312714" r:id="rId18"/>
        </w:pic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kn – количество несостоявшихся торгов (кроме торгов, по которым договор заключен с единственным участником)</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kt – количество объявленных торгов.</w:t>
      </w:r>
    </w:p>
    <w:p w:rsidR="0014400C" w:rsidRPr="00AB7040" w:rsidRDefault="0014400C" w:rsidP="0014400C">
      <w:pPr>
        <w:tabs>
          <w:tab w:val="left" w:pos="3750"/>
        </w:tabs>
        <w:spacing w:before="120"/>
        <w:ind w:firstLine="709"/>
        <w:jc w:val="both"/>
        <w:rPr>
          <w:sz w:val="24"/>
          <w:szCs w:val="24"/>
        </w:rPr>
      </w:pPr>
      <w:r w:rsidRPr="00AB7040">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AB7040" w:rsidRDefault="00EF78F5" w:rsidP="0014400C">
      <w:pPr>
        <w:tabs>
          <w:tab w:val="left" w:pos="3750"/>
        </w:tabs>
        <w:spacing w:before="120"/>
        <w:ind w:firstLine="709"/>
        <w:jc w:val="both"/>
        <w:rPr>
          <w:sz w:val="24"/>
          <w:szCs w:val="24"/>
        </w:rPr>
      </w:pPr>
      <w:r w:rsidRPr="00EF78F5">
        <w:pict>
          <v:shape id="_x0000_s1030" type="#_x0000_t75" style="position:absolute;left:0;text-align:left;margin-left:39.65pt;margin-top:3.55pt;width:37.95pt;height:37.95pt;z-index:251665408;mso-wrap-distance-left:9.05pt;mso-wrap-distance-right:9.05pt" filled="t">
            <v:fill color2="black"/>
            <v:imagedata r:id="rId19" o:title=""/>
          </v:shape>
          <o:OLEObject Type="Embed" ProgID="Equation.3" ShapeID="_x0000_s1030" DrawAspect="Content" ObjectID="_1710312715" r:id="rId20"/>
        </w:pict>
      </w:r>
    </w:p>
    <w:p w:rsidR="0014400C" w:rsidRPr="00AB7040" w:rsidRDefault="0014400C" w:rsidP="0014400C">
      <w:pPr>
        <w:tabs>
          <w:tab w:val="left" w:pos="3750"/>
        </w:tabs>
        <w:spacing w:before="120"/>
        <w:ind w:firstLine="709"/>
        <w:jc w:val="both"/>
        <w:rPr>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fc – факт. Достигнутая цена договора;</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mc – начальная (миним.) цена договора или цена отсечения (для публичного предложения).</w: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1985"/>
        </w:tabs>
        <w:autoSpaceDE w:val="0"/>
        <w:jc w:val="both"/>
        <w:rPr>
          <w:b/>
          <w:sz w:val="24"/>
          <w:szCs w:val="24"/>
        </w:rPr>
      </w:pPr>
      <w:r w:rsidRPr="00AB7040">
        <w:rPr>
          <w:b/>
          <w:sz w:val="24"/>
          <w:szCs w:val="24"/>
        </w:rPr>
        <w:t xml:space="preserve">11.6.2. </w:t>
      </w:r>
      <w:r w:rsidR="00A50983" w:rsidRPr="00AB7040">
        <w:rPr>
          <w:sz w:val="24"/>
          <w:szCs w:val="24"/>
        </w:rPr>
        <w:t>Перечень целевых показателей (индикаторов) подпрограммы и методика их расчета в 2017 году</w:t>
      </w:r>
      <w:r w:rsidRPr="00AB7040">
        <w:rPr>
          <w:b/>
          <w:sz w:val="24"/>
          <w:szCs w:val="24"/>
        </w:rPr>
        <w:t>:</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замечаний (отклонений) – 100%</w:t>
      </w:r>
    </w:p>
    <w:p w:rsidR="0014400C" w:rsidRPr="00AB7040" w:rsidRDefault="0014400C" w:rsidP="0014400C">
      <w:pPr>
        <w:spacing w:before="120"/>
        <w:ind w:firstLine="709"/>
        <w:jc w:val="both"/>
        <w:rPr>
          <w:sz w:val="24"/>
          <w:szCs w:val="24"/>
        </w:rPr>
      </w:pPr>
      <w:r w:rsidRPr="00AB7040">
        <w:rPr>
          <w:sz w:val="24"/>
          <w:szCs w:val="24"/>
        </w:rPr>
        <w:t>2) Отсутствие жалоб на действия/ бездействие специализированной организации:</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жалоб – 100%</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Соблюдение сроков выполнения работ</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нарушения сроков – 100%</w:t>
      </w:r>
    </w:p>
    <w:p w:rsidR="00A50983" w:rsidRPr="00AB7040" w:rsidRDefault="00A50983" w:rsidP="00A50983">
      <w:pPr>
        <w:pStyle w:val="af6"/>
        <w:widowControl w:val="0"/>
        <w:tabs>
          <w:tab w:val="left" w:pos="1985"/>
        </w:tabs>
        <w:autoSpaceDE w:val="0"/>
        <w:ind w:left="0" w:firstLine="567"/>
        <w:jc w:val="both"/>
        <w:rPr>
          <w:sz w:val="24"/>
          <w:szCs w:val="24"/>
        </w:rPr>
      </w:pPr>
      <w:r w:rsidRPr="00AB7040">
        <w:rPr>
          <w:b/>
          <w:sz w:val="24"/>
          <w:szCs w:val="24"/>
        </w:rPr>
        <w:t>11.6.3</w:t>
      </w:r>
      <w:r w:rsidRPr="00AB7040">
        <w:rPr>
          <w:sz w:val="24"/>
          <w:szCs w:val="24"/>
        </w:rPr>
        <w:t>.  Перечень целевых показателей (индикаторов) подпрограммы и методика их расчета с 2018 года:</w:t>
      </w:r>
    </w:p>
    <w:p w:rsidR="00A50983" w:rsidRPr="00AB7040" w:rsidRDefault="00A50983" w:rsidP="00A50983">
      <w:pPr>
        <w:pStyle w:val="af6"/>
        <w:widowControl w:val="0"/>
        <w:tabs>
          <w:tab w:val="left" w:pos="1985"/>
        </w:tabs>
        <w:autoSpaceDE w:val="0"/>
        <w:ind w:left="0" w:firstLine="567"/>
        <w:jc w:val="both"/>
        <w:rPr>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76"/>
        <w:gridCol w:w="2836"/>
        <w:gridCol w:w="4290"/>
        <w:gridCol w:w="1685"/>
      </w:tblGrid>
      <w:tr w:rsidR="00A50983" w:rsidRPr="00AB7040" w:rsidTr="00D3462E">
        <w:trPr>
          <w:tblCellSpacing w:w="5" w:type="nil"/>
        </w:trPr>
        <w:tc>
          <w:tcPr>
            <w:tcW w:w="342"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№№п/п</w:t>
            </w:r>
          </w:p>
        </w:tc>
        <w:tc>
          <w:tcPr>
            <w:tcW w:w="1501"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 xml:space="preserve">Наименование показателя эффективности деятельности учреждения </w:t>
            </w:r>
          </w:p>
        </w:tc>
        <w:tc>
          <w:tcPr>
            <w:tcW w:w="224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Критерии оценки</w:t>
            </w:r>
          </w:p>
        </w:tc>
        <w:tc>
          <w:tcPr>
            <w:tcW w:w="91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Количество баллов</w:t>
            </w:r>
          </w:p>
        </w:tc>
      </w:tr>
      <w:tr w:rsidR="00A50983" w:rsidRPr="00AB7040" w:rsidTr="00D3462E">
        <w:trPr>
          <w:trHeight w:val="2542"/>
          <w:tblCellSpacing w:w="5" w:type="nil"/>
        </w:trPr>
        <w:tc>
          <w:tcPr>
            <w:tcW w:w="342"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lastRenderedPageBreak/>
              <w:t>1.</w:t>
            </w:r>
          </w:p>
          <w:p w:rsidR="00A50983" w:rsidRPr="00AB7040" w:rsidRDefault="00A50983" w:rsidP="00D3462E">
            <w:pPr>
              <w:widowControl w:val="0"/>
              <w:autoSpaceDE w:val="0"/>
              <w:autoSpaceDN w:val="0"/>
              <w:adjustRightInd w:val="0"/>
              <w:jc w:val="center"/>
              <w:rPr>
                <w:sz w:val="24"/>
                <w:szCs w:val="24"/>
              </w:rPr>
            </w:pPr>
          </w:p>
        </w:tc>
        <w:tc>
          <w:tcPr>
            <w:tcW w:w="1501"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Выполнение работ согласно перечню, утвержденному распоряжением КУМИ Сосновоборского городского округа</w:t>
            </w:r>
          </w:p>
        </w:tc>
        <w:tc>
          <w:tcPr>
            <w:tcW w:w="2243"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1.1.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widowControl w:val="0"/>
              <w:autoSpaceDE w:val="0"/>
              <w:autoSpaceDN w:val="0"/>
              <w:adjustRightInd w:val="0"/>
              <w:jc w:val="both"/>
              <w:rPr>
                <w:sz w:val="24"/>
                <w:szCs w:val="24"/>
              </w:rPr>
            </w:pPr>
            <w:r w:rsidRPr="00AB7040">
              <w:rPr>
                <w:sz w:val="24"/>
                <w:szCs w:val="24"/>
              </w:rPr>
              <w:t>Объем выполненных работ определяется как отношение количества фактически выполненных работ в учреждении к объему работ, планируемых для выполнения за отчетный период, согласно утвержденному перечню.</w:t>
            </w:r>
          </w:p>
          <w:p w:rsidR="00A50983" w:rsidRPr="00AB7040" w:rsidRDefault="00A50983" w:rsidP="00D3462E">
            <w:pPr>
              <w:widowControl w:val="0"/>
              <w:autoSpaceDE w:val="0"/>
              <w:autoSpaceDN w:val="0"/>
              <w:adjustRightInd w:val="0"/>
              <w:jc w:val="both"/>
              <w:rPr>
                <w:sz w:val="24"/>
                <w:szCs w:val="24"/>
              </w:rPr>
            </w:pPr>
            <w:r w:rsidRPr="00AB7040">
              <w:rPr>
                <w:sz w:val="24"/>
                <w:szCs w:val="24"/>
              </w:rPr>
              <w:t>Считается выполненным, если отношение составляет не менее 95%.</w:t>
            </w:r>
          </w:p>
        </w:tc>
        <w:tc>
          <w:tcPr>
            <w:tcW w:w="913"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vAlign w:val="center"/>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2.</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Обеспечение информационной открытости учреждения</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2.1. Наличие в учреждении  Интернет-сайта, его системное сопровождение и регулярное обновление размещаемой информации.</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2.2.Отсутствие регистрации и актуальной информации </w:t>
            </w:r>
          </w:p>
          <w:p w:rsidR="00A50983" w:rsidRPr="00AB7040" w:rsidRDefault="00A50983" w:rsidP="00D3462E">
            <w:pPr>
              <w:widowControl w:val="0"/>
              <w:autoSpaceDE w:val="0"/>
              <w:autoSpaceDN w:val="0"/>
              <w:adjustRightInd w:val="0"/>
              <w:jc w:val="both"/>
              <w:rPr>
                <w:sz w:val="24"/>
                <w:szCs w:val="24"/>
              </w:rPr>
            </w:pPr>
            <w:r w:rsidRPr="00AB7040">
              <w:rPr>
                <w:sz w:val="24"/>
                <w:szCs w:val="24"/>
              </w:rPr>
              <w:t>2.3. Обеспечение регистрации и размещения информации об учреждении на Сайтах b</w:t>
            </w:r>
            <w:r w:rsidRPr="00AB7040">
              <w:rPr>
                <w:sz w:val="24"/>
                <w:szCs w:val="24"/>
                <w:lang w:val="en-US"/>
              </w:rPr>
              <w:t>u</w:t>
            </w:r>
            <w:r w:rsidRPr="00AB7040">
              <w:rPr>
                <w:sz w:val="24"/>
                <w:szCs w:val="24"/>
              </w:rPr>
              <w:t>s.</w:t>
            </w:r>
            <w:r w:rsidRPr="00AB7040">
              <w:rPr>
                <w:sz w:val="24"/>
                <w:szCs w:val="24"/>
                <w:lang w:val="en-US"/>
              </w:rPr>
              <w:t>gov</w:t>
            </w:r>
            <w:r w:rsidRPr="00AB7040">
              <w:rPr>
                <w:sz w:val="24"/>
                <w:szCs w:val="24"/>
              </w:rPr>
              <w:t>.</w:t>
            </w:r>
            <w:r w:rsidRPr="00AB7040">
              <w:rPr>
                <w:sz w:val="24"/>
                <w:szCs w:val="24"/>
                <w:lang w:val="en-US"/>
              </w:rPr>
              <w:t>ru</w:t>
            </w:r>
            <w:r w:rsidRPr="00AB7040">
              <w:rPr>
                <w:sz w:val="24"/>
                <w:szCs w:val="24"/>
              </w:rPr>
              <w:t xml:space="preserve"> и т.д.).</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rPr>
                <w:sz w:val="24"/>
                <w:szCs w:val="24"/>
              </w:rPr>
            </w:pPr>
          </w:p>
          <w:p w:rsidR="00A50983" w:rsidRPr="00AB7040" w:rsidRDefault="00A50983" w:rsidP="00D3462E">
            <w:pPr>
              <w:widowControl w:val="0"/>
              <w:autoSpaceDE w:val="0"/>
              <w:autoSpaceDN w:val="0"/>
              <w:adjustRightInd w:val="0"/>
              <w:jc w:val="center"/>
              <w:rPr>
                <w:sz w:val="24"/>
                <w:szCs w:val="24"/>
              </w:rPr>
            </w:pPr>
            <w:r w:rsidRPr="00AB7040">
              <w:rPr>
                <w:sz w:val="24"/>
                <w:szCs w:val="24"/>
              </w:rPr>
              <w:t xml:space="preserve">(-2 балла) </w:t>
            </w:r>
          </w:p>
          <w:p w:rsidR="00A50983" w:rsidRPr="00AB7040" w:rsidRDefault="00A50983" w:rsidP="00D3462E">
            <w:pPr>
              <w:widowControl w:val="0"/>
              <w:autoSpaceDE w:val="0"/>
              <w:autoSpaceDN w:val="0"/>
              <w:adjustRightInd w:val="0"/>
              <w:jc w:val="center"/>
              <w:rPr>
                <w:sz w:val="24"/>
                <w:szCs w:val="24"/>
              </w:rPr>
            </w:pPr>
            <w:r w:rsidRPr="00AB7040">
              <w:rPr>
                <w:sz w:val="24"/>
                <w:szCs w:val="24"/>
              </w:rPr>
              <w:t>за каждое</w:t>
            </w: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3.</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Удовлетворенность граждан качеством и доступностью выполненных работ</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3.1 Отсутствие замечаний и жалоб потребителей выполненных работ</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342" w:type="pct"/>
          </w:tcPr>
          <w:p w:rsidR="00A50983" w:rsidRPr="00AB7040" w:rsidRDefault="00A50983" w:rsidP="00D3462E">
            <w:pPr>
              <w:pStyle w:val="ConsPlusCell"/>
              <w:jc w:val="center"/>
              <w:rPr>
                <w:sz w:val="24"/>
                <w:szCs w:val="24"/>
              </w:rPr>
            </w:pPr>
            <w:r w:rsidRPr="00AB7040">
              <w:rPr>
                <w:sz w:val="24"/>
                <w:szCs w:val="24"/>
              </w:rPr>
              <w:t>4.</w:t>
            </w:r>
          </w:p>
        </w:tc>
        <w:tc>
          <w:tcPr>
            <w:tcW w:w="1501" w:type="pct"/>
          </w:tcPr>
          <w:p w:rsidR="00A50983" w:rsidRPr="00AB7040" w:rsidRDefault="00A50983" w:rsidP="00D3462E">
            <w:pPr>
              <w:pStyle w:val="ConsPlusCell"/>
              <w:rPr>
                <w:rFonts w:ascii="Times New Roman" w:hAnsi="Times New Roman" w:cs="Times New Roman"/>
                <w:sz w:val="24"/>
                <w:szCs w:val="24"/>
              </w:rPr>
            </w:pPr>
            <w:r w:rsidRPr="00AB7040">
              <w:rPr>
                <w:rFonts w:ascii="Times New Roman" w:hAnsi="Times New Roman" w:cs="Times New Roman"/>
                <w:sz w:val="24"/>
                <w:szCs w:val="24"/>
              </w:rPr>
              <w:t>Проведение торгов</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4.1.Проведение результативных торгов (торги признаны состоявшимися)</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4087" w:type="pct"/>
            <w:gridSpan w:val="3"/>
          </w:tcPr>
          <w:p w:rsidR="00A50983" w:rsidRPr="00AB7040" w:rsidRDefault="00A50983" w:rsidP="00D3462E">
            <w:pPr>
              <w:widowControl w:val="0"/>
              <w:autoSpaceDE w:val="0"/>
              <w:autoSpaceDN w:val="0"/>
              <w:adjustRightInd w:val="0"/>
              <w:jc w:val="both"/>
              <w:rPr>
                <w:b/>
                <w:sz w:val="24"/>
                <w:szCs w:val="24"/>
              </w:rPr>
            </w:pPr>
            <w:r w:rsidRPr="00AB7040">
              <w:rPr>
                <w:b/>
                <w:sz w:val="24"/>
                <w:szCs w:val="24"/>
              </w:rPr>
              <w:t>Итого:</w:t>
            </w:r>
          </w:p>
        </w:tc>
        <w:tc>
          <w:tcPr>
            <w:tcW w:w="913" w:type="pct"/>
          </w:tcPr>
          <w:p w:rsidR="00A50983" w:rsidRPr="00AB7040" w:rsidRDefault="00A50983" w:rsidP="00A50983">
            <w:pPr>
              <w:pStyle w:val="af6"/>
              <w:widowControl w:val="0"/>
              <w:numPr>
                <w:ilvl w:val="1"/>
                <w:numId w:val="33"/>
              </w:numPr>
              <w:autoSpaceDE w:val="0"/>
              <w:autoSpaceDN w:val="0"/>
              <w:adjustRightInd w:val="0"/>
              <w:contextualSpacing/>
              <w:jc w:val="center"/>
              <w:rPr>
                <w:b/>
                <w:sz w:val="24"/>
                <w:szCs w:val="24"/>
              </w:rPr>
            </w:pPr>
            <w:r w:rsidRPr="00AB7040">
              <w:rPr>
                <w:b/>
                <w:sz w:val="24"/>
                <w:szCs w:val="24"/>
              </w:rPr>
              <w:t xml:space="preserve">  баллов</w:t>
            </w:r>
          </w:p>
        </w:tc>
      </w:tr>
    </w:tbl>
    <w:p w:rsidR="00A50983" w:rsidRPr="00AB7040" w:rsidRDefault="00A50983" w:rsidP="00A50983">
      <w:pPr>
        <w:pStyle w:val="af6"/>
        <w:widowControl w:val="0"/>
        <w:tabs>
          <w:tab w:val="left" w:pos="1985"/>
        </w:tabs>
        <w:autoSpaceDE w:val="0"/>
        <w:ind w:left="0"/>
        <w:jc w:val="both"/>
        <w:rPr>
          <w:sz w:val="24"/>
          <w:szCs w:val="24"/>
        </w:rPr>
      </w:pP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709"/>
        </w:tabs>
        <w:autoSpaceDE w:val="0"/>
        <w:ind w:left="21" w:firstLine="10"/>
        <w:jc w:val="center"/>
        <w:rPr>
          <w:b/>
          <w:sz w:val="24"/>
          <w:szCs w:val="24"/>
        </w:rPr>
      </w:pPr>
      <w:r w:rsidRPr="00AB7040">
        <w:rPr>
          <w:b/>
          <w:sz w:val="24"/>
          <w:szCs w:val="24"/>
        </w:rPr>
        <w:t>11.7. Перечень и краткое описание основных мероприятий подпрограммы.</w:t>
      </w:r>
    </w:p>
    <w:p w:rsidR="0014400C" w:rsidRPr="00AB7040" w:rsidRDefault="0014400C" w:rsidP="0014400C">
      <w:pPr>
        <w:jc w:val="center"/>
        <w:rPr>
          <w:b/>
          <w:sz w:val="24"/>
          <w:szCs w:val="24"/>
        </w:rPr>
      </w:pPr>
    </w:p>
    <w:p w:rsidR="0014400C" w:rsidRPr="00AB7040" w:rsidRDefault="0014400C" w:rsidP="0014400C">
      <w:pPr>
        <w:ind w:firstLine="709"/>
        <w:jc w:val="both"/>
        <w:rPr>
          <w:spacing w:val="2"/>
          <w:sz w:val="24"/>
          <w:szCs w:val="24"/>
        </w:rPr>
      </w:pPr>
      <w:r w:rsidRPr="00AB7040">
        <w:rPr>
          <w:spacing w:val="2"/>
          <w:sz w:val="24"/>
          <w:szCs w:val="24"/>
        </w:rPr>
        <w:t>Основное мероприятие: Обеспечение деятельности МКУ «СФИ»</w:t>
      </w:r>
      <w:r w:rsidRPr="00AB7040">
        <w:rPr>
          <w:sz w:val="24"/>
          <w:szCs w:val="24"/>
        </w:rPr>
        <w:t xml:space="preserve"> (до 01.01.2017 – МБУ «СФИ»)</w:t>
      </w:r>
      <w:r w:rsidRPr="00AB7040">
        <w:rPr>
          <w:spacing w:val="2"/>
          <w:sz w:val="24"/>
          <w:szCs w:val="24"/>
        </w:rPr>
        <w:t>.</w:t>
      </w:r>
    </w:p>
    <w:p w:rsidR="0014400C" w:rsidRPr="00AB7040" w:rsidRDefault="0014400C" w:rsidP="0014400C">
      <w:pPr>
        <w:ind w:firstLine="709"/>
        <w:jc w:val="both"/>
        <w:rPr>
          <w:spacing w:val="2"/>
          <w:sz w:val="24"/>
          <w:szCs w:val="24"/>
        </w:rPr>
      </w:pPr>
      <w:r w:rsidRPr="00AB7040">
        <w:rPr>
          <w:spacing w:val="2"/>
          <w:sz w:val="24"/>
          <w:szCs w:val="24"/>
        </w:rPr>
        <w:t>Реализация данного мероприятия включает:</w:t>
      </w:r>
    </w:p>
    <w:p w:rsidR="0014400C" w:rsidRPr="00AB7040" w:rsidRDefault="0014400C" w:rsidP="0014400C">
      <w:pPr>
        <w:numPr>
          <w:ilvl w:val="0"/>
          <w:numId w:val="20"/>
        </w:numPr>
        <w:ind w:left="0" w:firstLine="709"/>
        <w:jc w:val="both"/>
        <w:rPr>
          <w:i/>
          <w:sz w:val="24"/>
          <w:szCs w:val="24"/>
        </w:rPr>
      </w:pPr>
      <w:r w:rsidRPr="00AB7040">
        <w:rPr>
          <w:i/>
          <w:sz w:val="24"/>
          <w:szCs w:val="24"/>
        </w:rPr>
        <w:t>Формирование и утверждение муниципального задания МБУ «СФИ», а также перечня объектов, подлежащих сдаче в аренду и продаже по результатам торгов.</w:t>
      </w:r>
    </w:p>
    <w:p w:rsidR="0014400C" w:rsidRPr="00AB7040" w:rsidRDefault="0014400C" w:rsidP="0014400C">
      <w:pPr>
        <w:ind w:firstLine="610"/>
        <w:jc w:val="both"/>
        <w:rPr>
          <w:i/>
          <w:sz w:val="24"/>
          <w:szCs w:val="24"/>
        </w:rPr>
      </w:pPr>
      <w:r w:rsidRPr="00AB7040">
        <w:rPr>
          <w:i/>
          <w:sz w:val="24"/>
          <w:szCs w:val="24"/>
        </w:rPr>
        <w:t>Муниципальное задание МБУ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AB7040" w:rsidRDefault="0014400C" w:rsidP="0014400C">
      <w:pPr>
        <w:numPr>
          <w:ilvl w:val="0"/>
          <w:numId w:val="20"/>
        </w:numPr>
        <w:ind w:left="0" w:firstLine="709"/>
        <w:jc w:val="both"/>
        <w:rPr>
          <w:sz w:val="24"/>
          <w:szCs w:val="24"/>
        </w:rPr>
      </w:pPr>
      <w:r w:rsidRPr="00AB7040">
        <w:rPr>
          <w:sz w:val="24"/>
          <w:szCs w:val="24"/>
        </w:rPr>
        <w:t xml:space="preserve">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rPr>
          <w:sz w:val="14"/>
        </w:rPr>
      </w:pPr>
    </w:p>
    <w:p w:rsidR="00303B8D" w:rsidRPr="00AB7040" w:rsidRDefault="00BB7B49" w:rsidP="00303B8D">
      <w:pPr>
        <w:widowControl w:val="0"/>
        <w:tabs>
          <w:tab w:val="left" w:pos="1985"/>
        </w:tabs>
        <w:autoSpaceDE w:val="0"/>
        <w:ind w:left="1069"/>
        <w:jc w:val="both"/>
        <w:rPr>
          <w:sz w:val="24"/>
          <w:szCs w:val="24"/>
        </w:rPr>
      </w:pPr>
      <w:r w:rsidRPr="00AB7040">
        <w:rPr>
          <w:b/>
          <w:sz w:val="24"/>
          <w:szCs w:val="24"/>
        </w:rPr>
        <w:t>11.8.</w:t>
      </w:r>
      <w:r w:rsidR="00303B8D" w:rsidRPr="00AB7040">
        <w:rPr>
          <w:b/>
          <w:sz w:val="24"/>
          <w:szCs w:val="24"/>
        </w:rPr>
        <w:t xml:space="preserve"> Ресурсное обеспечение за счет бюджетных ассигнований и прочих источников по годам реализации подпрограммы</w:t>
      </w:r>
      <w:r w:rsidR="00303B8D" w:rsidRPr="00AB7040">
        <w:rPr>
          <w:sz w:val="24"/>
          <w:szCs w:val="24"/>
        </w:rPr>
        <w:t xml:space="preserve"> </w:t>
      </w:r>
    </w:p>
    <w:p w:rsidR="00303B8D" w:rsidRPr="00AB7040" w:rsidRDefault="00303B8D" w:rsidP="00303B8D">
      <w:pPr>
        <w:widowControl w:val="0"/>
        <w:tabs>
          <w:tab w:val="left" w:pos="1985"/>
        </w:tabs>
        <w:autoSpaceDE w:val="0"/>
        <w:ind w:left="1069"/>
        <w:jc w:val="both"/>
        <w:rPr>
          <w:sz w:val="24"/>
          <w:szCs w:val="24"/>
        </w:rPr>
      </w:pPr>
    </w:p>
    <w:p w:rsidR="00097AB9" w:rsidRPr="00E33714" w:rsidRDefault="00097AB9" w:rsidP="00097AB9">
      <w:pPr>
        <w:tabs>
          <w:tab w:val="left" w:pos="1134"/>
        </w:tabs>
        <w:ind w:firstLine="709"/>
        <w:jc w:val="both"/>
        <w:rPr>
          <w:sz w:val="24"/>
          <w:szCs w:val="24"/>
        </w:rPr>
      </w:pPr>
      <w:r w:rsidRPr="00E33714">
        <w:rPr>
          <w:sz w:val="24"/>
          <w:szCs w:val="24"/>
        </w:rPr>
        <w:t>Общий объем ресурсного обеспечения подпрограммы составляет</w:t>
      </w:r>
      <w:r w:rsidRPr="00E33714">
        <w:rPr>
          <w:color w:val="000000"/>
          <w:sz w:val="24"/>
          <w:szCs w:val="24"/>
        </w:rPr>
        <w:t xml:space="preserve"> 97 762,404  </w:t>
      </w:r>
      <w:r w:rsidRPr="00E33714">
        <w:rPr>
          <w:sz w:val="24"/>
          <w:szCs w:val="24"/>
        </w:rPr>
        <w:t>тыс</w:t>
      </w:r>
      <w:r w:rsidRPr="00E33714">
        <w:rPr>
          <w:color w:val="000000"/>
          <w:sz w:val="24"/>
          <w:szCs w:val="24"/>
        </w:rPr>
        <w:t xml:space="preserve">. руб. за счет средств </w:t>
      </w:r>
      <w:r w:rsidRPr="00E33714">
        <w:rPr>
          <w:sz w:val="24"/>
          <w:szCs w:val="24"/>
        </w:rPr>
        <w:t>местного бюджета.</w:t>
      </w:r>
    </w:p>
    <w:p w:rsidR="00097AB9" w:rsidRPr="00E33714" w:rsidRDefault="00097AB9" w:rsidP="00097AB9">
      <w:pPr>
        <w:jc w:val="center"/>
        <w:rPr>
          <w:color w:val="000000"/>
          <w:sz w:val="24"/>
          <w:szCs w:val="24"/>
        </w:rPr>
      </w:pPr>
      <w:r w:rsidRPr="00E33714">
        <w:rPr>
          <w:color w:val="000000"/>
          <w:sz w:val="24"/>
          <w:szCs w:val="24"/>
        </w:rPr>
        <w:t>Объем финансирования по годам (тыс. руб.):</w:t>
      </w:r>
    </w:p>
    <w:tbl>
      <w:tblPr>
        <w:tblW w:w="0" w:type="auto"/>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0"/>
        <w:gridCol w:w="2126"/>
        <w:gridCol w:w="5099"/>
      </w:tblGrid>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Местный бюджет</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Прочие источники</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2014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5 672,25</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0.000</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2015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5 863,786</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0.000</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2016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5 583,173</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0.000</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2017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8 339,998</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2018 год</w:t>
            </w:r>
          </w:p>
        </w:tc>
        <w:tc>
          <w:tcPr>
            <w:tcW w:w="2126" w:type="dxa"/>
            <w:shd w:val="clear" w:color="auto" w:fill="auto"/>
            <w:vAlign w:val="center"/>
          </w:tcPr>
          <w:p w:rsidR="00097AB9" w:rsidRPr="00E6025C" w:rsidRDefault="00097AB9" w:rsidP="00097AB9">
            <w:pPr>
              <w:snapToGrid w:val="0"/>
              <w:jc w:val="center"/>
              <w:rPr>
                <w:szCs w:val="24"/>
              </w:rPr>
            </w:pPr>
            <w:r w:rsidRPr="00E6025C">
              <w:rPr>
                <w:szCs w:val="24"/>
              </w:rPr>
              <w:t>8 602,477</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jc w:val="center"/>
        </w:trPr>
        <w:tc>
          <w:tcPr>
            <w:tcW w:w="2490" w:type="dxa"/>
            <w:shd w:val="clear" w:color="auto" w:fill="auto"/>
            <w:vAlign w:val="center"/>
          </w:tcPr>
          <w:p w:rsidR="00097AB9" w:rsidRPr="00E6025C" w:rsidRDefault="00097AB9" w:rsidP="00097AB9">
            <w:pPr>
              <w:snapToGrid w:val="0"/>
              <w:jc w:val="center"/>
              <w:rPr>
                <w:szCs w:val="24"/>
              </w:rPr>
            </w:pPr>
            <w:r w:rsidRPr="00E6025C">
              <w:rPr>
                <w:szCs w:val="24"/>
              </w:rPr>
              <w:t>2019 год</w:t>
            </w:r>
          </w:p>
        </w:tc>
        <w:tc>
          <w:tcPr>
            <w:tcW w:w="2126" w:type="dxa"/>
            <w:shd w:val="clear" w:color="auto" w:fill="auto"/>
            <w:vAlign w:val="center"/>
          </w:tcPr>
          <w:p w:rsidR="00097AB9" w:rsidRPr="00E6025C" w:rsidRDefault="00097AB9" w:rsidP="00097AB9">
            <w:pPr>
              <w:jc w:val="center"/>
              <w:rPr>
                <w:szCs w:val="24"/>
              </w:rPr>
            </w:pPr>
            <w:r w:rsidRPr="00E6025C">
              <w:rPr>
                <w:bCs/>
                <w:szCs w:val="24"/>
              </w:rPr>
              <w:t>8 704,276</w:t>
            </w:r>
          </w:p>
        </w:tc>
        <w:tc>
          <w:tcPr>
            <w:tcW w:w="5099" w:type="dxa"/>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jc w:val="center"/>
        </w:trPr>
        <w:tc>
          <w:tcPr>
            <w:tcW w:w="2490" w:type="dxa"/>
            <w:tcBorders>
              <w:bottom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2020 год</w:t>
            </w:r>
          </w:p>
        </w:tc>
        <w:tc>
          <w:tcPr>
            <w:tcW w:w="2126" w:type="dxa"/>
            <w:tcBorders>
              <w:bottom w:val="single" w:sz="4" w:space="0" w:color="auto"/>
            </w:tcBorders>
            <w:shd w:val="clear" w:color="auto" w:fill="auto"/>
            <w:vAlign w:val="center"/>
          </w:tcPr>
          <w:p w:rsidR="00097AB9" w:rsidRPr="00E6025C" w:rsidRDefault="00097AB9" w:rsidP="00097AB9">
            <w:pPr>
              <w:jc w:val="center"/>
              <w:rPr>
                <w:bCs/>
                <w:szCs w:val="24"/>
              </w:rPr>
            </w:pPr>
            <w:r w:rsidRPr="00E6025C">
              <w:rPr>
                <w:bCs/>
                <w:szCs w:val="24"/>
              </w:rPr>
              <w:t>9 517,951</w:t>
            </w:r>
          </w:p>
        </w:tc>
        <w:tc>
          <w:tcPr>
            <w:tcW w:w="5099" w:type="dxa"/>
            <w:tcBorders>
              <w:bottom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trHeight w:val="31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2021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jc w:val="center"/>
              <w:rPr>
                <w:color w:val="000000"/>
                <w:szCs w:val="24"/>
              </w:rPr>
            </w:pPr>
            <w:r w:rsidRPr="00E6025C">
              <w:rPr>
                <w:color w:val="000000"/>
                <w:szCs w:val="24"/>
              </w:rPr>
              <w:t>10 848,174</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trHeight w:val="31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2022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jc w:val="center"/>
              <w:rPr>
                <w:color w:val="000000"/>
                <w:szCs w:val="24"/>
              </w:rPr>
            </w:pPr>
            <w:r w:rsidRPr="00E6025C">
              <w:rPr>
                <w:color w:val="000000"/>
                <w:szCs w:val="24"/>
              </w:rPr>
              <w:t>11 093,772</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trHeight w:val="226"/>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2023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jc w:val="center"/>
              <w:rPr>
                <w:color w:val="000000"/>
                <w:szCs w:val="24"/>
              </w:rPr>
            </w:pPr>
            <w:r w:rsidRPr="00E6025C">
              <w:rPr>
                <w:color w:val="000000"/>
                <w:szCs w:val="24"/>
              </w:rPr>
              <w:t>11 537 523</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w:t>
            </w:r>
          </w:p>
        </w:tc>
      </w:tr>
      <w:tr w:rsidR="00097AB9" w:rsidRPr="00E33714" w:rsidTr="00097AB9">
        <w:trPr>
          <w:trHeight w:val="226"/>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r w:rsidRPr="00E6025C">
              <w:rPr>
                <w:szCs w:val="24"/>
              </w:rPr>
              <w:t>2024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jc w:val="center"/>
              <w:rPr>
                <w:szCs w:val="24"/>
              </w:rPr>
            </w:pPr>
            <w:r w:rsidRPr="00E6025C">
              <w:rPr>
                <w:color w:val="000000"/>
                <w:szCs w:val="24"/>
              </w:rPr>
              <w:t>11 999,024</w:t>
            </w:r>
          </w:p>
        </w:tc>
        <w:tc>
          <w:tcPr>
            <w:tcW w:w="5099" w:type="dxa"/>
            <w:tcBorders>
              <w:top w:val="single" w:sz="4" w:space="0" w:color="auto"/>
              <w:left w:val="single" w:sz="4" w:space="0" w:color="auto"/>
              <w:bottom w:val="single" w:sz="4" w:space="0" w:color="auto"/>
              <w:right w:val="single" w:sz="4" w:space="0" w:color="auto"/>
            </w:tcBorders>
            <w:shd w:val="clear" w:color="auto" w:fill="auto"/>
            <w:vAlign w:val="center"/>
          </w:tcPr>
          <w:p w:rsidR="00097AB9" w:rsidRPr="00E6025C" w:rsidRDefault="00097AB9" w:rsidP="00097AB9">
            <w:pPr>
              <w:snapToGrid w:val="0"/>
              <w:jc w:val="center"/>
              <w:rPr>
                <w:szCs w:val="24"/>
              </w:rPr>
            </w:pPr>
          </w:p>
        </w:tc>
      </w:tr>
    </w:tbl>
    <w:p w:rsidR="00097AB9" w:rsidRPr="00E33714" w:rsidRDefault="00097AB9" w:rsidP="00097AB9">
      <w:pPr>
        <w:ind w:left="360"/>
        <w:rPr>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12.</w:t>
      </w:r>
      <w:r w:rsidRPr="00AB7040">
        <w:rPr>
          <w:b/>
          <w:caps/>
          <w:sz w:val="24"/>
          <w:szCs w:val="24"/>
        </w:rPr>
        <w:t xml:space="preserve"> </w:t>
      </w:r>
      <w:r w:rsidRPr="00AB7040">
        <w:rPr>
          <w:b/>
          <w:caps/>
          <w:sz w:val="28"/>
          <w:szCs w:val="28"/>
        </w:rPr>
        <w:t>Подпрограмма 3.</w:t>
      </w:r>
    </w:p>
    <w:p w:rsidR="0014400C" w:rsidRPr="00AB7040" w:rsidRDefault="0014400C" w:rsidP="0014400C">
      <w:pPr>
        <w:jc w:val="center"/>
        <w:rPr>
          <w:b/>
          <w:color w:val="000000"/>
          <w:sz w:val="28"/>
          <w:szCs w:val="28"/>
        </w:rPr>
      </w:pPr>
      <w:r w:rsidRPr="00AB7040">
        <w:rPr>
          <w:b/>
          <w:color w:val="000000"/>
          <w:sz w:val="28"/>
          <w:szCs w:val="28"/>
        </w:rPr>
        <w:t>«Капитальный ремонт, содержание и создание инфраструктуры</w:t>
      </w:r>
    </w:p>
    <w:p w:rsidR="0014400C" w:rsidRPr="00AB7040" w:rsidRDefault="0014400C" w:rsidP="0014400C">
      <w:pPr>
        <w:jc w:val="center"/>
        <w:rPr>
          <w:b/>
          <w:color w:val="000000"/>
          <w:sz w:val="28"/>
          <w:szCs w:val="28"/>
        </w:rPr>
      </w:pPr>
      <w:r w:rsidRPr="00AB7040">
        <w:rPr>
          <w:b/>
          <w:color w:val="000000"/>
          <w:sz w:val="28"/>
          <w:szCs w:val="28"/>
        </w:rPr>
        <w:t>объектов муниципальной собственности</w:t>
      </w:r>
    </w:p>
    <w:p w:rsidR="0014400C" w:rsidRPr="00AB7040" w:rsidRDefault="0014400C" w:rsidP="0014400C">
      <w:pPr>
        <w:jc w:val="center"/>
        <w:rPr>
          <w:b/>
          <w:color w:val="000000"/>
          <w:sz w:val="28"/>
          <w:szCs w:val="28"/>
        </w:rPr>
      </w:pPr>
      <w:r w:rsidRPr="00AB7040">
        <w:rPr>
          <w:b/>
          <w:color w:val="000000"/>
          <w:sz w:val="28"/>
          <w:szCs w:val="28"/>
        </w:rPr>
        <w:t>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numPr>
          <w:ilvl w:val="1"/>
          <w:numId w:val="7"/>
        </w:numPr>
        <w:spacing w:before="0"/>
        <w:rPr>
          <w:sz w:val="24"/>
          <w:szCs w:val="24"/>
        </w:rPr>
      </w:pPr>
      <w:r w:rsidRPr="00AB7040">
        <w:rPr>
          <w:sz w:val="24"/>
          <w:szCs w:val="24"/>
        </w:rPr>
        <w:t>12.1.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RPr="00AB7040" w:rsidTr="00145ABB">
        <w:tc>
          <w:tcPr>
            <w:tcW w:w="2961"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 (до 01.01.2017);</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5) </w:t>
            </w:r>
            <w:r w:rsidRPr="00AB7040">
              <w:rPr>
                <w:rFonts w:ascii="Times New Roman" w:hAnsi="Times New Roman" w:cs="Times New Roman"/>
                <w:i/>
                <w:sz w:val="24"/>
                <w:szCs w:val="24"/>
              </w:rPr>
              <w:t>Предоставление субсидии на оплату услуг управляющих и ресурсоснабжающих организаций за периоды простоя помещений муниципального нежилого фонда (до 01.01.2017);</w:t>
            </w:r>
          </w:p>
          <w:p w:rsidR="0014400C" w:rsidRPr="00AB7040" w:rsidRDefault="0014400C" w:rsidP="00145ABB">
            <w:pPr>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5ABB">
            <w:pPr>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spacing w:before="120"/>
              <w:ind w:firstLine="0"/>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AB7040" w:rsidRDefault="0014400C" w:rsidP="00145ABB">
            <w:pPr>
              <w:jc w:val="both"/>
              <w:rPr>
                <w:sz w:val="24"/>
                <w:szCs w:val="24"/>
              </w:rPr>
            </w:pPr>
            <w:r w:rsidRPr="00AB7040">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AB7040" w:rsidRDefault="0014400C" w:rsidP="00145ABB">
            <w:pPr>
              <w:pStyle w:val="ConsPlusNormal"/>
              <w:widowControl/>
              <w:ind w:firstLine="0"/>
              <w:jc w:val="both"/>
              <w:rPr>
                <w:sz w:val="24"/>
                <w:szCs w:val="24"/>
                <w:shd w:val="clear" w:color="auto" w:fill="FFFF00"/>
              </w:rPr>
            </w:pPr>
            <w:r w:rsidRPr="00AB7040">
              <w:rPr>
                <w:rFonts w:ascii="Times New Roman" w:hAnsi="Times New Roman" w:cs="Times New Roman"/>
                <w:sz w:val="24"/>
                <w:szCs w:val="24"/>
              </w:rPr>
              <w:t>3)</w:t>
            </w:r>
            <w:r w:rsidRPr="00AB7040">
              <w:rPr>
                <w:sz w:val="24"/>
                <w:szCs w:val="24"/>
              </w:rPr>
              <w:t xml:space="preserve"> </w:t>
            </w:r>
            <w:r w:rsidRPr="00AB7040">
              <w:rPr>
                <w:rFonts w:ascii="Times New Roman" w:hAnsi="Times New Roman" w:cs="Times New Roman"/>
                <w:sz w:val="24"/>
                <w:szCs w:val="24"/>
              </w:rPr>
              <w:t xml:space="preserve">количество предписаний надзорных органов, снятых по </w:t>
            </w:r>
            <w:r w:rsidRPr="00AB7040">
              <w:rPr>
                <w:rFonts w:ascii="Times New Roman" w:hAnsi="Times New Roman" w:cs="Times New Roman"/>
                <w:sz w:val="24"/>
                <w:szCs w:val="24"/>
              </w:rPr>
              <w:lastRenderedPageBreak/>
              <w:t>результатам выполнения работ (шт.).</w:t>
            </w:r>
          </w:p>
        </w:tc>
      </w:tr>
      <w:tr w:rsidR="00943267" w:rsidRPr="00AB7040" w:rsidTr="00145ABB">
        <w:trPr>
          <w:trHeight w:val="400"/>
        </w:trPr>
        <w:tc>
          <w:tcPr>
            <w:tcW w:w="2961" w:type="dxa"/>
            <w:tcBorders>
              <w:left w:val="single" w:sz="4" w:space="0" w:color="000000"/>
              <w:bottom w:val="single" w:sz="4" w:space="0" w:color="000000"/>
            </w:tcBorders>
            <w:shd w:val="clear" w:color="auto" w:fill="auto"/>
          </w:tcPr>
          <w:p w:rsidR="00943267" w:rsidRPr="00935A52" w:rsidRDefault="00943267" w:rsidP="00097AB9">
            <w:pPr>
              <w:pStyle w:val="ConsPlusCell"/>
              <w:snapToGrid w:val="0"/>
              <w:rPr>
                <w:rFonts w:ascii="Times New Roman" w:hAnsi="Times New Roman" w:cs="Times New Roman"/>
                <w:sz w:val="24"/>
                <w:szCs w:val="24"/>
              </w:rPr>
            </w:pPr>
            <w:r w:rsidRPr="00935A52">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943267" w:rsidRPr="00935A52" w:rsidRDefault="00943267" w:rsidP="00097AB9">
            <w:pPr>
              <w:snapToGrid w:val="0"/>
              <w:rPr>
                <w:color w:val="000000"/>
                <w:sz w:val="24"/>
                <w:szCs w:val="24"/>
              </w:rPr>
            </w:pPr>
            <w:r w:rsidRPr="00935A52">
              <w:rPr>
                <w:color w:val="000000"/>
                <w:sz w:val="24"/>
                <w:szCs w:val="24"/>
              </w:rPr>
              <w:t>Подпрограмма реализуется в 2014 – 2024 годах в четыре этапа:</w:t>
            </w:r>
          </w:p>
          <w:p w:rsidR="00943267" w:rsidRPr="00935A52" w:rsidRDefault="00943267" w:rsidP="00097AB9">
            <w:pPr>
              <w:rPr>
                <w:color w:val="000000"/>
                <w:sz w:val="24"/>
                <w:szCs w:val="24"/>
              </w:rPr>
            </w:pPr>
            <w:r w:rsidRPr="00935A52">
              <w:rPr>
                <w:color w:val="000000"/>
                <w:sz w:val="24"/>
                <w:szCs w:val="24"/>
                <w:lang w:val="en-US"/>
              </w:rPr>
              <w:t>I</w:t>
            </w:r>
            <w:r w:rsidRPr="00935A52">
              <w:rPr>
                <w:color w:val="000000"/>
                <w:sz w:val="24"/>
                <w:szCs w:val="24"/>
              </w:rPr>
              <w:t xml:space="preserve"> этап – 2014 год;</w:t>
            </w:r>
          </w:p>
          <w:p w:rsidR="00943267" w:rsidRPr="00935A52" w:rsidRDefault="00943267" w:rsidP="00097AB9">
            <w:pPr>
              <w:rPr>
                <w:color w:val="000000"/>
                <w:sz w:val="24"/>
                <w:szCs w:val="24"/>
              </w:rPr>
            </w:pPr>
            <w:r w:rsidRPr="00935A52">
              <w:rPr>
                <w:color w:val="000000"/>
                <w:sz w:val="24"/>
                <w:szCs w:val="24"/>
                <w:lang w:val="en-US"/>
              </w:rPr>
              <w:t>II</w:t>
            </w:r>
            <w:r w:rsidRPr="00935A52">
              <w:rPr>
                <w:color w:val="000000"/>
                <w:sz w:val="24"/>
                <w:szCs w:val="24"/>
              </w:rPr>
              <w:t xml:space="preserve"> этап – 2015-2017 годы;</w:t>
            </w:r>
          </w:p>
          <w:p w:rsidR="00943267" w:rsidRPr="00935A52" w:rsidRDefault="00943267" w:rsidP="00097AB9">
            <w:pPr>
              <w:rPr>
                <w:color w:val="000000"/>
                <w:sz w:val="24"/>
                <w:szCs w:val="24"/>
              </w:rPr>
            </w:pPr>
            <w:r w:rsidRPr="00935A52">
              <w:rPr>
                <w:color w:val="000000"/>
                <w:sz w:val="24"/>
                <w:szCs w:val="24"/>
                <w:lang w:val="en-US"/>
              </w:rPr>
              <w:t>III</w:t>
            </w:r>
            <w:r w:rsidRPr="00935A52">
              <w:rPr>
                <w:color w:val="000000"/>
                <w:sz w:val="24"/>
                <w:szCs w:val="24"/>
              </w:rPr>
              <w:t xml:space="preserve"> этап – 2018-2020 годы</w:t>
            </w:r>
          </w:p>
          <w:p w:rsidR="00943267" w:rsidRPr="00935A52" w:rsidRDefault="00943267" w:rsidP="00097AB9">
            <w:pPr>
              <w:rPr>
                <w:color w:val="000000"/>
                <w:sz w:val="24"/>
                <w:szCs w:val="24"/>
              </w:rPr>
            </w:pPr>
            <w:r w:rsidRPr="00935A52">
              <w:rPr>
                <w:color w:val="000000"/>
                <w:sz w:val="24"/>
                <w:szCs w:val="24"/>
                <w:lang w:val="en-US"/>
              </w:rPr>
              <w:t>IV</w:t>
            </w:r>
            <w:r w:rsidRPr="00935A52">
              <w:rPr>
                <w:color w:val="000000"/>
                <w:sz w:val="24"/>
                <w:szCs w:val="24"/>
              </w:rPr>
              <w:t xml:space="preserve"> этап – 2021-2024 годы год</w:t>
            </w:r>
          </w:p>
          <w:p w:rsidR="00943267" w:rsidRPr="00935A52" w:rsidRDefault="00943267" w:rsidP="00097AB9">
            <w:pPr>
              <w:rPr>
                <w:color w:val="000000"/>
                <w:sz w:val="24"/>
                <w:szCs w:val="24"/>
              </w:rPr>
            </w:pPr>
          </w:p>
        </w:tc>
      </w:tr>
      <w:tr w:rsidR="00097AB9" w:rsidRPr="00BB605E" w:rsidTr="00145ABB">
        <w:trPr>
          <w:trHeight w:val="400"/>
        </w:trPr>
        <w:tc>
          <w:tcPr>
            <w:tcW w:w="2961" w:type="dxa"/>
            <w:tcBorders>
              <w:left w:val="single" w:sz="4" w:space="0" w:color="000000"/>
              <w:bottom w:val="single" w:sz="4" w:space="0" w:color="000000"/>
            </w:tcBorders>
            <w:shd w:val="clear" w:color="auto" w:fill="auto"/>
          </w:tcPr>
          <w:p w:rsidR="00097AB9" w:rsidRPr="00E6025C" w:rsidRDefault="00097AB9" w:rsidP="00097AB9">
            <w:pPr>
              <w:pStyle w:val="ConsPlusCell"/>
              <w:snapToGrid w:val="0"/>
              <w:rPr>
                <w:rFonts w:ascii="Times New Roman" w:hAnsi="Times New Roman" w:cs="Times New Roman"/>
                <w:sz w:val="20"/>
                <w:szCs w:val="20"/>
              </w:rPr>
            </w:pPr>
            <w:r w:rsidRPr="00E6025C">
              <w:rPr>
                <w:rFonts w:ascii="Times New Roman" w:hAnsi="Times New Roman" w:cs="Times New Roman"/>
                <w:sz w:val="20"/>
                <w:szCs w:val="20"/>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097AB9" w:rsidRPr="00E6025C" w:rsidRDefault="00097AB9" w:rsidP="00097AB9">
            <w:pPr>
              <w:snapToGrid w:val="0"/>
              <w:rPr>
                <w:color w:val="000000"/>
              </w:rPr>
            </w:pPr>
            <w:r w:rsidRPr="00E6025C">
              <w:rPr>
                <w:color w:val="000000"/>
              </w:rPr>
              <w:t>Объем финансирования по годам (тыс. руб.):</w:t>
            </w:r>
          </w:p>
          <w:tbl>
            <w:tblPr>
              <w:tblW w:w="0" w:type="auto"/>
              <w:tblLayout w:type="fixed"/>
              <w:tblLook w:val="0000"/>
            </w:tblPr>
            <w:tblGrid>
              <w:gridCol w:w="1540"/>
              <w:gridCol w:w="2126"/>
              <w:gridCol w:w="2410"/>
            </w:tblGrid>
            <w:tr w:rsidR="00097AB9" w:rsidRPr="00E6025C" w:rsidTr="00097AB9">
              <w:tc>
                <w:tcPr>
                  <w:tcW w:w="1540" w:type="dxa"/>
                  <w:shd w:val="clear" w:color="auto" w:fill="auto"/>
                </w:tcPr>
                <w:p w:rsidR="00097AB9" w:rsidRPr="00E6025C" w:rsidRDefault="00097AB9" w:rsidP="00097AB9">
                  <w:pPr>
                    <w:snapToGrid w:val="0"/>
                    <w:rPr>
                      <w:color w:val="000000"/>
                    </w:rPr>
                  </w:pPr>
                </w:p>
              </w:tc>
              <w:tc>
                <w:tcPr>
                  <w:tcW w:w="2126" w:type="dxa"/>
                  <w:shd w:val="clear" w:color="auto" w:fill="auto"/>
                </w:tcPr>
                <w:p w:rsidR="00097AB9" w:rsidRPr="00E6025C" w:rsidRDefault="00097AB9" w:rsidP="00097AB9">
                  <w:pPr>
                    <w:snapToGrid w:val="0"/>
                    <w:jc w:val="center"/>
                    <w:rPr>
                      <w:color w:val="000000"/>
                    </w:rPr>
                  </w:pPr>
                  <w:r w:rsidRPr="00E6025C">
                    <w:rPr>
                      <w:color w:val="000000"/>
                    </w:rPr>
                    <w:t>Местный бюджет</w:t>
                  </w:r>
                </w:p>
              </w:tc>
              <w:tc>
                <w:tcPr>
                  <w:tcW w:w="2410" w:type="dxa"/>
                  <w:shd w:val="clear" w:color="auto" w:fill="auto"/>
                </w:tcPr>
                <w:p w:rsidR="00097AB9" w:rsidRPr="00E6025C" w:rsidRDefault="00097AB9" w:rsidP="00097AB9">
                  <w:pPr>
                    <w:snapToGrid w:val="0"/>
                    <w:jc w:val="center"/>
                    <w:rPr>
                      <w:color w:val="000000"/>
                    </w:rPr>
                  </w:pPr>
                  <w:r w:rsidRPr="00E6025C">
                    <w:rPr>
                      <w:color w:val="000000"/>
                    </w:rPr>
                    <w:t>Прочие источники</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2014 год</w:t>
                  </w:r>
                </w:p>
              </w:tc>
              <w:tc>
                <w:tcPr>
                  <w:tcW w:w="2126" w:type="dxa"/>
                  <w:shd w:val="clear" w:color="auto" w:fill="auto"/>
                </w:tcPr>
                <w:p w:rsidR="00097AB9" w:rsidRPr="00E6025C" w:rsidRDefault="00097AB9" w:rsidP="00097AB9">
                  <w:pPr>
                    <w:snapToGrid w:val="0"/>
                    <w:jc w:val="center"/>
                  </w:pPr>
                  <w:r w:rsidRPr="00E6025C">
                    <w:t>31 869,907</w:t>
                  </w:r>
                </w:p>
              </w:tc>
              <w:tc>
                <w:tcPr>
                  <w:tcW w:w="2410" w:type="dxa"/>
                  <w:shd w:val="clear" w:color="auto" w:fill="auto"/>
                </w:tcPr>
                <w:p w:rsidR="00097AB9" w:rsidRPr="00E6025C" w:rsidRDefault="00097AB9" w:rsidP="00097AB9">
                  <w:pPr>
                    <w:snapToGrid w:val="0"/>
                    <w:jc w:val="center"/>
                    <w:rPr>
                      <w:color w:val="000000"/>
                    </w:rPr>
                  </w:pPr>
                  <w:r w:rsidRPr="00E6025C">
                    <w:rPr>
                      <w:color w:val="000000"/>
                    </w:rPr>
                    <w:t>2 500,000</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2015 год</w:t>
                  </w:r>
                </w:p>
              </w:tc>
              <w:tc>
                <w:tcPr>
                  <w:tcW w:w="2126" w:type="dxa"/>
                  <w:shd w:val="clear" w:color="auto" w:fill="auto"/>
                </w:tcPr>
                <w:p w:rsidR="00097AB9" w:rsidRPr="00E6025C" w:rsidRDefault="00097AB9" w:rsidP="00097AB9">
                  <w:pPr>
                    <w:snapToGrid w:val="0"/>
                    <w:jc w:val="center"/>
                  </w:pPr>
                  <w:r w:rsidRPr="00E6025C">
                    <w:t>17 967,127</w:t>
                  </w:r>
                </w:p>
              </w:tc>
              <w:tc>
                <w:tcPr>
                  <w:tcW w:w="2410" w:type="dxa"/>
                  <w:shd w:val="clear" w:color="auto" w:fill="auto"/>
                </w:tcPr>
                <w:p w:rsidR="00097AB9" w:rsidRPr="00E6025C" w:rsidRDefault="00097AB9" w:rsidP="00097AB9">
                  <w:pPr>
                    <w:snapToGrid w:val="0"/>
                    <w:jc w:val="center"/>
                    <w:rPr>
                      <w:color w:val="000000"/>
                    </w:rPr>
                  </w:pPr>
                  <w:r w:rsidRPr="00E6025C">
                    <w:rPr>
                      <w:color w:val="000000"/>
                    </w:rPr>
                    <w:t>5 268,491</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2016 год</w:t>
                  </w:r>
                </w:p>
              </w:tc>
              <w:tc>
                <w:tcPr>
                  <w:tcW w:w="2126" w:type="dxa"/>
                  <w:shd w:val="clear" w:color="auto" w:fill="auto"/>
                </w:tcPr>
                <w:p w:rsidR="00097AB9" w:rsidRPr="00E6025C" w:rsidRDefault="00097AB9" w:rsidP="00097AB9">
                  <w:pPr>
                    <w:snapToGrid w:val="0"/>
                    <w:jc w:val="center"/>
                  </w:pPr>
                  <w:r w:rsidRPr="00E6025C">
                    <w:t>13 018,648</w:t>
                  </w:r>
                </w:p>
              </w:tc>
              <w:tc>
                <w:tcPr>
                  <w:tcW w:w="2410" w:type="dxa"/>
                  <w:shd w:val="clear" w:color="auto" w:fill="auto"/>
                </w:tcPr>
                <w:p w:rsidR="00097AB9" w:rsidRPr="00E6025C" w:rsidRDefault="00097AB9" w:rsidP="00097AB9">
                  <w:pPr>
                    <w:snapToGrid w:val="0"/>
                    <w:jc w:val="center"/>
                    <w:rPr>
                      <w:color w:val="000000"/>
                    </w:rPr>
                  </w:pPr>
                  <w:r w:rsidRPr="00E6025C">
                    <w:rPr>
                      <w:color w:val="000000"/>
                    </w:rPr>
                    <w:t>8 024,141</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2017 год</w:t>
                  </w:r>
                </w:p>
              </w:tc>
              <w:tc>
                <w:tcPr>
                  <w:tcW w:w="2126" w:type="dxa"/>
                  <w:shd w:val="clear" w:color="auto" w:fill="auto"/>
                </w:tcPr>
                <w:p w:rsidR="00097AB9" w:rsidRPr="00E6025C" w:rsidRDefault="00097AB9" w:rsidP="00097AB9">
                  <w:pPr>
                    <w:snapToGrid w:val="0"/>
                    <w:jc w:val="center"/>
                  </w:pPr>
                  <w:r w:rsidRPr="00E6025C">
                    <w:rPr>
                      <w:color w:val="000000"/>
                    </w:rPr>
                    <w:t>5 319,482</w:t>
                  </w:r>
                </w:p>
              </w:tc>
              <w:tc>
                <w:tcPr>
                  <w:tcW w:w="2410" w:type="dxa"/>
                  <w:shd w:val="clear" w:color="auto" w:fill="auto"/>
                </w:tcPr>
                <w:p w:rsidR="00097AB9" w:rsidRPr="00E6025C" w:rsidRDefault="00097AB9" w:rsidP="00097AB9">
                  <w:pPr>
                    <w:snapToGrid w:val="0"/>
                    <w:jc w:val="center"/>
                    <w:rPr>
                      <w:color w:val="000000"/>
                    </w:rPr>
                  </w:pPr>
                  <w:r w:rsidRPr="00E6025C">
                    <w:rPr>
                      <w:color w:val="000000"/>
                    </w:rPr>
                    <w:t>0</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2018 год</w:t>
                  </w:r>
                </w:p>
              </w:tc>
              <w:tc>
                <w:tcPr>
                  <w:tcW w:w="2126" w:type="dxa"/>
                  <w:shd w:val="clear" w:color="auto" w:fill="auto"/>
                </w:tcPr>
                <w:p w:rsidR="00097AB9" w:rsidRPr="00E6025C" w:rsidRDefault="00097AB9" w:rsidP="00097AB9">
                  <w:pPr>
                    <w:jc w:val="center"/>
                    <w:rPr>
                      <w:color w:val="FF0000"/>
                    </w:rPr>
                  </w:pPr>
                  <w:r w:rsidRPr="00E6025C">
                    <w:rPr>
                      <w:color w:val="000000"/>
                    </w:rPr>
                    <w:t>18 374,008</w:t>
                  </w:r>
                </w:p>
              </w:tc>
              <w:tc>
                <w:tcPr>
                  <w:tcW w:w="2410" w:type="dxa"/>
                  <w:shd w:val="clear" w:color="auto" w:fill="auto"/>
                </w:tcPr>
                <w:p w:rsidR="00097AB9" w:rsidRPr="00E6025C" w:rsidRDefault="00097AB9" w:rsidP="00097AB9">
                  <w:pPr>
                    <w:snapToGrid w:val="0"/>
                    <w:jc w:val="center"/>
                    <w:rPr>
                      <w:color w:val="000000"/>
                    </w:rPr>
                  </w:pPr>
                  <w:r w:rsidRPr="00E6025C">
                    <w:rPr>
                      <w:color w:val="000000"/>
                    </w:rPr>
                    <w:t>0</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2019 год</w:t>
                  </w:r>
                </w:p>
              </w:tc>
              <w:tc>
                <w:tcPr>
                  <w:tcW w:w="2126" w:type="dxa"/>
                  <w:shd w:val="clear" w:color="auto" w:fill="auto"/>
                </w:tcPr>
                <w:p w:rsidR="00097AB9" w:rsidRPr="00E6025C" w:rsidRDefault="00097AB9" w:rsidP="00097AB9">
                  <w:pPr>
                    <w:jc w:val="center"/>
                    <w:rPr>
                      <w:color w:val="FF0000"/>
                    </w:rPr>
                  </w:pPr>
                  <w:r w:rsidRPr="00E6025C">
                    <w:rPr>
                      <w:bCs/>
                    </w:rPr>
                    <w:t>17 389,104</w:t>
                  </w:r>
                </w:p>
              </w:tc>
              <w:tc>
                <w:tcPr>
                  <w:tcW w:w="2410" w:type="dxa"/>
                  <w:shd w:val="clear" w:color="auto" w:fill="auto"/>
                </w:tcPr>
                <w:p w:rsidR="00097AB9" w:rsidRPr="00E6025C" w:rsidRDefault="00097AB9" w:rsidP="00097AB9">
                  <w:pPr>
                    <w:snapToGrid w:val="0"/>
                    <w:jc w:val="center"/>
                    <w:rPr>
                      <w:color w:val="000000"/>
                    </w:rPr>
                  </w:pPr>
                  <w:r w:rsidRPr="00E6025C">
                    <w:rPr>
                      <w:color w:val="000000"/>
                    </w:rPr>
                    <w:t>0</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2020 год</w:t>
                  </w:r>
                </w:p>
              </w:tc>
              <w:tc>
                <w:tcPr>
                  <w:tcW w:w="2126" w:type="dxa"/>
                  <w:shd w:val="clear" w:color="auto" w:fill="auto"/>
                </w:tcPr>
                <w:p w:rsidR="00097AB9" w:rsidRPr="00E6025C" w:rsidRDefault="00097AB9" w:rsidP="00097AB9">
                  <w:pPr>
                    <w:jc w:val="center"/>
                    <w:rPr>
                      <w:color w:val="FF0000"/>
                    </w:rPr>
                  </w:pPr>
                  <w:r w:rsidRPr="00E6025C">
                    <w:rPr>
                      <w:bCs/>
                    </w:rPr>
                    <w:t>18 143,481</w:t>
                  </w:r>
                </w:p>
              </w:tc>
              <w:tc>
                <w:tcPr>
                  <w:tcW w:w="2410" w:type="dxa"/>
                  <w:shd w:val="clear" w:color="auto" w:fill="auto"/>
                </w:tcPr>
                <w:p w:rsidR="00097AB9" w:rsidRPr="00E6025C" w:rsidRDefault="00097AB9" w:rsidP="00097AB9">
                  <w:pPr>
                    <w:snapToGrid w:val="0"/>
                    <w:jc w:val="center"/>
                    <w:rPr>
                      <w:color w:val="000000"/>
                    </w:rPr>
                  </w:pPr>
                  <w:r w:rsidRPr="00E6025C">
                    <w:rPr>
                      <w:color w:val="000000"/>
                    </w:rPr>
                    <w:t>*</w:t>
                  </w:r>
                </w:p>
              </w:tc>
            </w:tr>
            <w:tr w:rsidR="00097AB9" w:rsidRPr="00E6025C" w:rsidTr="00097AB9">
              <w:tc>
                <w:tcPr>
                  <w:tcW w:w="1540" w:type="dxa"/>
                  <w:shd w:val="clear" w:color="auto" w:fill="auto"/>
                </w:tcPr>
                <w:p w:rsidR="00097AB9" w:rsidRPr="00E6025C" w:rsidRDefault="00097AB9" w:rsidP="00097AB9">
                  <w:pPr>
                    <w:snapToGrid w:val="0"/>
                    <w:rPr>
                      <w:color w:val="000000"/>
                    </w:rPr>
                  </w:pPr>
                  <w:r w:rsidRPr="00E6025C">
                    <w:rPr>
                      <w:color w:val="000000"/>
                    </w:rPr>
                    <w:t>2021 год</w:t>
                  </w:r>
                </w:p>
                <w:p w:rsidR="00097AB9" w:rsidRPr="00E6025C" w:rsidRDefault="00097AB9" w:rsidP="00097AB9">
                  <w:pPr>
                    <w:snapToGrid w:val="0"/>
                    <w:rPr>
                      <w:color w:val="000000"/>
                    </w:rPr>
                  </w:pPr>
                  <w:r w:rsidRPr="00E6025C">
                    <w:rPr>
                      <w:color w:val="000000"/>
                    </w:rPr>
                    <w:t>2022 год</w:t>
                  </w:r>
                </w:p>
                <w:p w:rsidR="00097AB9" w:rsidRPr="00E6025C" w:rsidRDefault="00097AB9" w:rsidP="00097AB9">
                  <w:pPr>
                    <w:snapToGrid w:val="0"/>
                    <w:rPr>
                      <w:color w:val="000000"/>
                    </w:rPr>
                  </w:pPr>
                  <w:r w:rsidRPr="00E6025C">
                    <w:rPr>
                      <w:color w:val="000000"/>
                    </w:rPr>
                    <w:t>2023 год</w:t>
                  </w:r>
                </w:p>
                <w:p w:rsidR="00097AB9" w:rsidRPr="00E6025C" w:rsidRDefault="00097AB9" w:rsidP="00097AB9">
                  <w:pPr>
                    <w:snapToGrid w:val="0"/>
                    <w:rPr>
                      <w:color w:val="000000"/>
                    </w:rPr>
                  </w:pPr>
                  <w:r w:rsidRPr="00E6025C">
                    <w:rPr>
                      <w:color w:val="000000"/>
                    </w:rPr>
                    <w:t>2024 год</w:t>
                  </w:r>
                </w:p>
              </w:tc>
              <w:tc>
                <w:tcPr>
                  <w:tcW w:w="2126" w:type="dxa"/>
                  <w:shd w:val="clear" w:color="auto" w:fill="auto"/>
                </w:tcPr>
                <w:p w:rsidR="00097AB9" w:rsidRPr="00E6025C" w:rsidRDefault="00097AB9" w:rsidP="00097AB9">
                  <w:pPr>
                    <w:jc w:val="center"/>
                    <w:rPr>
                      <w:bCs/>
                    </w:rPr>
                  </w:pPr>
                  <w:r w:rsidRPr="00E6025C">
                    <w:rPr>
                      <w:bCs/>
                    </w:rPr>
                    <w:t>19 469,731</w:t>
                  </w:r>
                </w:p>
                <w:p w:rsidR="00097AB9" w:rsidRPr="00E6025C" w:rsidRDefault="00097AB9" w:rsidP="00097AB9">
                  <w:pPr>
                    <w:jc w:val="center"/>
                    <w:rPr>
                      <w:color w:val="000000"/>
                    </w:rPr>
                  </w:pPr>
                  <w:r w:rsidRPr="00E6025C">
                    <w:rPr>
                      <w:color w:val="000000"/>
                    </w:rPr>
                    <w:t>10 131,772</w:t>
                  </w:r>
                </w:p>
                <w:p w:rsidR="00097AB9" w:rsidRPr="00E6025C" w:rsidRDefault="00097AB9" w:rsidP="00097AB9">
                  <w:pPr>
                    <w:jc w:val="center"/>
                    <w:rPr>
                      <w:color w:val="000000"/>
                    </w:rPr>
                  </w:pPr>
                  <w:r w:rsidRPr="00E6025C">
                    <w:rPr>
                      <w:color w:val="000000"/>
                    </w:rPr>
                    <w:t>10 182,400</w:t>
                  </w:r>
                </w:p>
                <w:p w:rsidR="00097AB9" w:rsidRPr="00E6025C" w:rsidRDefault="00097AB9" w:rsidP="00097AB9">
                  <w:pPr>
                    <w:jc w:val="center"/>
                    <w:rPr>
                      <w:color w:val="000000"/>
                    </w:rPr>
                  </w:pPr>
                  <w:r w:rsidRPr="00E6025C">
                    <w:rPr>
                      <w:color w:val="000000"/>
                    </w:rPr>
                    <w:t xml:space="preserve">10 589,697   </w:t>
                  </w:r>
                </w:p>
              </w:tc>
              <w:tc>
                <w:tcPr>
                  <w:tcW w:w="2410" w:type="dxa"/>
                  <w:shd w:val="clear" w:color="auto" w:fill="auto"/>
                </w:tcPr>
                <w:p w:rsidR="00097AB9" w:rsidRPr="00E6025C" w:rsidRDefault="00097AB9" w:rsidP="00097AB9">
                  <w:pPr>
                    <w:snapToGrid w:val="0"/>
                    <w:jc w:val="center"/>
                    <w:rPr>
                      <w:color w:val="000000"/>
                    </w:rPr>
                  </w:pPr>
                  <w:r w:rsidRPr="00E6025C">
                    <w:rPr>
                      <w:color w:val="000000"/>
                    </w:rPr>
                    <w:t>*</w:t>
                  </w:r>
                </w:p>
                <w:p w:rsidR="00097AB9" w:rsidRPr="00E6025C" w:rsidRDefault="00097AB9" w:rsidP="00097AB9">
                  <w:pPr>
                    <w:snapToGrid w:val="0"/>
                    <w:jc w:val="center"/>
                    <w:rPr>
                      <w:color w:val="000000"/>
                    </w:rPr>
                  </w:pPr>
                  <w:r w:rsidRPr="00E6025C">
                    <w:rPr>
                      <w:color w:val="000000"/>
                    </w:rPr>
                    <w:t>*</w:t>
                  </w:r>
                </w:p>
                <w:p w:rsidR="00097AB9" w:rsidRPr="00E6025C" w:rsidRDefault="00097AB9" w:rsidP="00097AB9">
                  <w:pPr>
                    <w:snapToGrid w:val="0"/>
                    <w:jc w:val="center"/>
                    <w:rPr>
                      <w:color w:val="000000"/>
                    </w:rPr>
                  </w:pPr>
                  <w:r w:rsidRPr="00E6025C">
                    <w:rPr>
                      <w:color w:val="000000"/>
                    </w:rPr>
                    <w:t>*</w:t>
                  </w:r>
                </w:p>
              </w:tc>
            </w:tr>
            <w:tr w:rsidR="00097AB9" w:rsidRPr="00E6025C" w:rsidTr="00097AB9">
              <w:tc>
                <w:tcPr>
                  <w:tcW w:w="1540" w:type="dxa"/>
                  <w:shd w:val="clear" w:color="auto" w:fill="auto"/>
                </w:tcPr>
                <w:p w:rsidR="00097AB9" w:rsidRPr="00E6025C" w:rsidRDefault="00097AB9" w:rsidP="00097AB9">
                  <w:pPr>
                    <w:snapToGrid w:val="0"/>
                    <w:rPr>
                      <w:color w:val="000000"/>
                    </w:rPr>
                  </w:pPr>
                </w:p>
              </w:tc>
              <w:tc>
                <w:tcPr>
                  <w:tcW w:w="2126" w:type="dxa"/>
                  <w:shd w:val="clear" w:color="auto" w:fill="auto"/>
                </w:tcPr>
                <w:p w:rsidR="00097AB9" w:rsidRPr="00E6025C" w:rsidRDefault="00097AB9" w:rsidP="00097AB9">
                  <w:pPr>
                    <w:jc w:val="center"/>
                    <w:rPr>
                      <w:color w:val="000000"/>
                    </w:rPr>
                  </w:pPr>
                </w:p>
              </w:tc>
              <w:tc>
                <w:tcPr>
                  <w:tcW w:w="2410" w:type="dxa"/>
                  <w:shd w:val="clear" w:color="auto" w:fill="auto"/>
                </w:tcPr>
                <w:p w:rsidR="00097AB9" w:rsidRPr="00E6025C" w:rsidRDefault="00097AB9" w:rsidP="00097AB9">
                  <w:pPr>
                    <w:snapToGrid w:val="0"/>
                    <w:jc w:val="center"/>
                    <w:rPr>
                      <w:color w:val="000000"/>
                    </w:rPr>
                  </w:pPr>
                </w:p>
              </w:tc>
            </w:tr>
          </w:tbl>
          <w:p w:rsidR="00097AB9" w:rsidRPr="00E6025C" w:rsidRDefault="00097AB9" w:rsidP="00097AB9">
            <w:pPr>
              <w:pStyle w:val="16"/>
              <w:rPr>
                <w:rFonts w:ascii="Times New Roman" w:hAnsi="Times New Roman"/>
              </w:rPr>
            </w:pPr>
            <w:r w:rsidRPr="00E6025C">
              <w:rPr>
                <w:rFonts w:ascii="Times New Roman" w:hAnsi="Times New Roman"/>
                <w:color w:val="000000"/>
              </w:rPr>
              <w:t>* - финансирование уточнится при дальнейшей разработке подпрограмм</w:t>
            </w:r>
            <w:r w:rsidRPr="00E6025C">
              <w:rPr>
                <w:rFonts w:ascii="Times New Roman" w:hAnsi="Times New Roman"/>
              </w:rPr>
              <w:t>ы</w:t>
            </w:r>
          </w:p>
        </w:tc>
      </w:tr>
      <w:tr w:rsidR="0014400C" w:rsidRPr="00BB605E" w:rsidTr="00145ABB">
        <w:trPr>
          <w:trHeight w:val="400"/>
        </w:trPr>
        <w:tc>
          <w:tcPr>
            <w:tcW w:w="2961" w:type="dxa"/>
            <w:tcBorders>
              <w:left w:val="single" w:sz="4" w:space="0" w:color="000000"/>
              <w:bottom w:val="single" w:sz="4" w:space="0" w:color="000000"/>
            </w:tcBorders>
            <w:shd w:val="clear" w:color="auto" w:fill="auto"/>
          </w:tcPr>
          <w:p w:rsidR="0014400C" w:rsidRPr="00BB605E" w:rsidRDefault="0014400C" w:rsidP="00145ABB">
            <w:pPr>
              <w:pStyle w:val="ConsPlusCell"/>
              <w:snapToGrid w:val="0"/>
              <w:rPr>
                <w:rFonts w:ascii="Times New Roman" w:hAnsi="Times New Roman" w:cs="Times New Roman"/>
                <w:sz w:val="24"/>
                <w:szCs w:val="24"/>
              </w:rPr>
            </w:pPr>
            <w:r w:rsidRPr="00BB605E">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BB605E" w:rsidRDefault="0014400C" w:rsidP="00145ABB">
            <w:pPr>
              <w:snapToGrid w:val="0"/>
              <w:jc w:val="both"/>
              <w:rPr>
                <w:sz w:val="24"/>
                <w:szCs w:val="24"/>
              </w:rPr>
            </w:pPr>
            <w:r w:rsidRPr="00BB605E">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Pr="00BB605E" w:rsidRDefault="0014400C" w:rsidP="0014400C">
      <w:pPr>
        <w:pStyle w:val="formattext"/>
        <w:ind w:firstLine="706"/>
        <w:jc w:val="both"/>
        <w:rPr>
          <w:sz w:val="24"/>
          <w:szCs w:val="24"/>
        </w:rPr>
      </w:pPr>
    </w:p>
    <w:p w:rsidR="0014400C" w:rsidRPr="00BB605E" w:rsidRDefault="0014400C" w:rsidP="0014400C">
      <w:pPr>
        <w:widowControl w:val="0"/>
        <w:numPr>
          <w:ilvl w:val="1"/>
          <w:numId w:val="3"/>
        </w:numPr>
        <w:tabs>
          <w:tab w:val="left" w:pos="31"/>
          <w:tab w:val="left" w:pos="709"/>
        </w:tabs>
        <w:autoSpaceDE w:val="0"/>
        <w:ind w:left="21" w:firstLine="21"/>
        <w:jc w:val="center"/>
        <w:rPr>
          <w:b/>
          <w:sz w:val="24"/>
          <w:szCs w:val="24"/>
        </w:rPr>
      </w:pPr>
      <w:r w:rsidRPr="00BB605E">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Pr="00AB7040" w:rsidRDefault="0014400C" w:rsidP="0014400C">
      <w:pPr>
        <w:pStyle w:val="af5"/>
        <w:tabs>
          <w:tab w:val="left" w:pos="2160"/>
        </w:tabs>
        <w:spacing w:before="120"/>
        <w:ind w:left="28" w:firstLine="675"/>
        <w:jc w:val="both"/>
        <w:rPr>
          <w:sz w:val="24"/>
        </w:rPr>
      </w:pPr>
      <w:r w:rsidRPr="00BB605E">
        <w:rPr>
          <w:sz w:val="24"/>
        </w:rPr>
        <w:t>Одной из важнейших задач эффективного управления объектами муниципального</w:t>
      </w:r>
      <w:r w:rsidRPr="00AB7040">
        <w:rPr>
          <w:sz w:val="24"/>
        </w:rPr>
        <w:t xml:space="preserve">  нежилого фонда является повышение долговечности, эксплуатационной надежности и энергоэффективности, соблюдение требований пожарной безопасности, а также повышение коммерческой привлекательности объектов, передаваемых в аренду.</w:t>
      </w:r>
    </w:p>
    <w:p w:rsidR="0014400C" w:rsidRPr="00AB7040" w:rsidRDefault="0014400C" w:rsidP="0014400C">
      <w:pPr>
        <w:ind w:firstLine="708"/>
        <w:jc w:val="both"/>
        <w:rPr>
          <w:sz w:val="24"/>
          <w:szCs w:val="24"/>
        </w:rPr>
      </w:pPr>
      <w:r w:rsidRPr="00AB7040">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 </w:t>
      </w:r>
    </w:p>
    <w:p w:rsidR="0014400C" w:rsidRPr="00AB7040" w:rsidRDefault="0014400C" w:rsidP="0014400C">
      <w:pPr>
        <w:ind w:left="708"/>
        <w:jc w:val="both"/>
        <w:rPr>
          <w:color w:val="000000"/>
          <w:sz w:val="24"/>
          <w:szCs w:val="24"/>
        </w:rPr>
      </w:pPr>
      <w:r w:rsidRPr="00AB7040">
        <w:rPr>
          <w:color w:val="000000"/>
          <w:sz w:val="24"/>
          <w:szCs w:val="24"/>
        </w:rPr>
        <w:t>- Правила Пожарной Безопасности в Российской Федерации (ППБ 01 – 03);</w:t>
      </w:r>
    </w:p>
    <w:p w:rsidR="0014400C" w:rsidRPr="00AB7040" w:rsidRDefault="0014400C" w:rsidP="0014400C">
      <w:pPr>
        <w:ind w:left="708"/>
        <w:jc w:val="both"/>
        <w:rPr>
          <w:color w:val="000000"/>
          <w:sz w:val="24"/>
          <w:szCs w:val="24"/>
        </w:rPr>
      </w:pPr>
      <w:r w:rsidRPr="00AB7040">
        <w:rPr>
          <w:color w:val="000000"/>
          <w:sz w:val="24"/>
          <w:szCs w:val="24"/>
        </w:rPr>
        <w:t>- СанПиН 2.4.2.1178 – 02.</w:t>
      </w:r>
    </w:p>
    <w:p w:rsidR="0014400C" w:rsidRPr="00AB7040" w:rsidRDefault="0014400C" w:rsidP="0014400C">
      <w:pPr>
        <w:ind w:firstLine="720"/>
        <w:jc w:val="both"/>
        <w:rPr>
          <w:color w:val="000000"/>
          <w:sz w:val="24"/>
          <w:szCs w:val="24"/>
        </w:rPr>
      </w:pPr>
      <w:r w:rsidRPr="00AB7040">
        <w:rPr>
          <w:color w:val="000000"/>
          <w:sz w:val="24"/>
          <w:szCs w:val="24"/>
        </w:rPr>
        <w:t xml:space="preserve">- нормирования сроков и организации капитального и текущего ремонтов зданий. </w:t>
      </w:r>
    </w:p>
    <w:p w:rsidR="0014400C" w:rsidRPr="00AB7040" w:rsidRDefault="0014400C" w:rsidP="0014400C">
      <w:pPr>
        <w:ind w:firstLine="720"/>
        <w:jc w:val="both"/>
        <w:rPr>
          <w:color w:val="000000"/>
          <w:sz w:val="24"/>
          <w:szCs w:val="24"/>
        </w:rPr>
      </w:pPr>
      <w:r w:rsidRPr="00AB7040">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средств проводятся только текущие ремонты, что не позволяет в полной мере устранить выявленные недостатки.</w:t>
      </w:r>
    </w:p>
    <w:p w:rsidR="0014400C" w:rsidRPr="00AB7040" w:rsidRDefault="0014400C" w:rsidP="0014400C">
      <w:pPr>
        <w:ind w:firstLine="720"/>
        <w:jc w:val="both"/>
        <w:rPr>
          <w:color w:val="000000"/>
          <w:sz w:val="24"/>
          <w:szCs w:val="24"/>
        </w:rPr>
      </w:pPr>
      <w:r w:rsidRPr="00AB7040">
        <w:rPr>
          <w:color w:val="000000"/>
          <w:sz w:val="24"/>
          <w:szCs w:val="24"/>
        </w:rPr>
        <w:t>Первоочередные работы по улучшению состояния объектов нежилого фонда включают:</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замену покрытия полов на путях эвакуации (коридоры, вестибюли, рекреации);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внутренних и внешних инженерных сетей зданий, в том числе: </w:t>
      </w:r>
      <w:r w:rsidRPr="00AB7040">
        <w:rPr>
          <w:sz w:val="24"/>
          <w:szCs w:val="24"/>
        </w:rPr>
        <w:t xml:space="preserve">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w:t>
      </w:r>
      <w:r w:rsidRPr="00AB7040">
        <w:rPr>
          <w:sz w:val="24"/>
          <w:szCs w:val="24"/>
        </w:rPr>
        <w:lastRenderedPageBreak/>
        <w:t>восстановление/внедрение циркуляционных систем в системах горячего водоснабжения; проведение гидравлической регулировки, автоматической/ручной балансировки распределительных систем отопления и стояков; установка частотного регулирования приводов насосов в системах горячего водоснабжения;</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систем электроснабжения и электроосвещения, в том числе: </w:t>
      </w:r>
      <w:r w:rsidRPr="00AB7040">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капитальный ремонт кровель;</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ремонт строительных конструкций зданий и сооружений по несущей способности;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работы, направленные на обеспечение энергосбережения и повышение энергоэффективности объектов:</w:t>
      </w:r>
    </w:p>
    <w:p w:rsidR="0014400C" w:rsidRPr="00AB7040" w:rsidRDefault="0014400C" w:rsidP="0014400C">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повышению тепловой защиты зданий и строений (</w:t>
      </w:r>
      <w:r w:rsidRPr="00AB7040">
        <w:rPr>
          <w:color w:val="000000"/>
          <w:sz w:val="24"/>
          <w:szCs w:val="24"/>
        </w:rPr>
        <w:t xml:space="preserve">замену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14400C" w:rsidRPr="00AB7040" w:rsidRDefault="0014400C" w:rsidP="0014400C">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14400C" w:rsidRPr="00AB7040" w:rsidRDefault="0014400C" w:rsidP="0014400C">
      <w:pPr>
        <w:numPr>
          <w:ilvl w:val="0"/>
          <w:numId w:val="15"/>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 современными требованиями;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Pr="00AB7040" w:rsidRDefault="0014400C" w:rsidP="0014400C">
      <w:pPr>
        <w:ind w:left="720"/>
        <w:jc w:val="both"/>
        <w:rPr>
          <w:color w:val="000000"/>
          <w:sz w:val="24"/>
          <w:szCs w:val="24"/>
        </w:rPr>
      </w:pPr>
      <w:r w:rsidRPr="00AB7040">
        <w:rPr>
          <w:color w:val="000000"/>
          <w:sz w:val="24"/>
          <w:szCs w:val="24"/>
        </w:rPr>
        <w:t>Реализация Подпрограммы осуществляется по следующим этапам:</w:t>
      </w:r>
    </w:p>
    <w:p w:rsidR="0014400C" w:rsidRPr="00AB7040" w:rsidRDefault="0014400C" w:rsidP="0014400C">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анализ результатов весеннего и осеннего обследования объектов недвижимости и предписаний надзорных органов;</w:t>
      </w:r>
    </w:p>
    <w:p w:rsidR="0014400C" w:rsidRPr="00AB7040" w:rsidRDefault="0014400C" w:rsidP="0014400C">
      <w:pPr>
        <w:tabs>
          <w:tab w:val="left" w:pos="705"/>
        </w:tabs>
        <w:ind w:firstLine="709"/>
        <w:jc w:val="both"/>
        <w:rPr>
          <w:sz w:val="24"/>
          <w:szCs w:val="24"/>
        </w:rPr>
      </w:pPr>
      <w:r w:rsidRPr="00AB7040">
        <w:rPr>
          <w:sz w:val="24"/>
          <w:szCs w:val="24"/>
        </w:rPr>
        <w:t>2)  выявление первоочередных объектов для ремонта и видов работ на них;</w:t>
      </w:r>
    </w:p>
    <w:p w:rsidR="0014400C" w:rsidRPr="00AB7040" w:rsidRDefault="0014400C" w:rsidP="0014400C">
      <w:pPr>
        <w:ind w:firstLine="709"/>
        <w:jc w:val="both"/>
        <w:rPr>
          <w:sz w:val="24"/>
          <w:szCs w:val="24"/>
        </w:rPr>
      </w:pPr>
      <w:r w:rsidRPr="00AB7040">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Pr="00AB7040" w:rsidRDefault="0014400C" w:rsidP="0014400C">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14400C" w:rsidRPr="00AB7040" w:rsidRDefault="0014400C" w:rsidP="0014400C">
      <w:pPr>
        <w:ind w:firstLine="709"/>
        <w:jc w:val="both"/>
        <w:rPr>
          <w:sz w:val="24"/>
          <w:szCs w:val="24"/>
        </w:rPr>
      </w:pPr>
      <w:r w:rsidRPr="00AB7040">
        <w:rPr>
          <w:sz w:val="24"/>
          <w:szCs w:val="24"/>
        </w:rPr>
        <w:t>5) заключение контрактов с исполнителями работ;</w:t>
      </w:r>
    </w:p>
    <w:p w:rsidR="0014400C" w:rsidRPr="00AB7040" w:rsidRDefault="0014400C" w:rsidP="0014400C">
      <w:pPr>
        <w:ind w:firstLine="709"/>
        <w:jc w:val="both"/>
        <w:rPr>
          <w:sz w:val="24"/>
          <w:szCs w:val="24"/>
        </w:rPr>
      </w:pPr>
      <w:r w:rsidRPr="00AB7040">
        <w:rPr>
          <w:sz w:val="24"/>
          <w:szCs w:val="24"/>
        </w:rPr>
        <w:t>6) выполнение работ;</w:t>
      </w:r>
    </w:p>
    <w:p w:rsidR="0014400C" w:rsidRPr="00AB7040" w:rsidRDefault="0014400C" w:rsidP="0014400C">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
    <w:p w:rsidR="0014400C" w:rsidRPr="00AB7040" w:rsidRDefault="0014400C" w:rsidP="0014400C">
      <w:pPr>
        <w:ind w:firstLine="709"/>
        <w:jc w:val="both"/>
        <w:rPr>
          <w:color w:val="000000"/>
          <w:sz w:val="24"/>
          <w:szCs w:val="24"/>
        </w:rPr>
      </w:pPr>
    </w:p>
    <w:p w:rsidR="0014400C" w:rsidRPr="00AB7040" w:rsidRDefault="0014400C" w:rsidP="0014400C">
      <w:pPr>
        <w:numPr>
          <w:ilvl w:val="1"/>
          <w:numId w:val="3"/>
        </w:numPr>
        <w:spacing w:line="240" w:lineRule="atLeast"/>
        <w:ind w:hanging="1549"/>
        <w:jc w:val="center"/>
        <w:rPr>
          <w:b/>
          <w:sz w:val="24"/>
          <w:szCs w:val="24"/>
        </w:rPr>
      </w:pPr>
      <w:r w:rsidRPr="00AB7040">
        <w:rPr>
          <w:b/>
          <w:sz w:val="24"/>
          <w:szCs w:val="24"/>
        </w:rPr>
        <w:t>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Цель подпрограммы. </w:t>
      </w:r>
    </w:p>
    <w:p w:rsidR="0014400C" w:rsidRPr="00AB7040" w:rsidRDefault="0014400C" w:rsidP="0014400C">
      <w:pPr>
        <w:tabs>
          <w:tab w:val="left" w:pos="3750"/>
        </w:tabs>
        <w:spacing w:before="120"/>
        <w:ind w:firstLine="709"/>
        <w:jc w:val="both"/>
        <w:rPr>
          <w:sz w:val="24"/>
          <w:szCs w:val="24"/>
        </w:rPr>
      </w:pPr>
      <w:r w:rsidRPr="00AB7040">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субсидий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i/>
          <w:sz w:val="24"/>
          <w:szCs w:val="24"/>
        </w:rPr>
        <w:lastRenderedPageBreak/>
        <w:t>5) предоставление субсидий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8"/>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8"/>
        <w:jc w:val="both"/>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tabs>
          <w:tab w:val="left" w:pos="3750"/>
        </w:tabs>
        <w:jc w:val="center"/>
        <w:rPr>
          <w:b/>
          <w:sz w:val="24"/>
          <w:szCs w:val="24"/>
        </w:rPr>
      </w:pPr>
    </w:p>
    <w:p w:rsidR="0014400C" w:rsidRPr="00AB7040" w:rsidRDefault="0014400C" w:rsidP="0014400C">
      <w:pPr>
        <w:numPr>
          <w:ilvl w:val="1"/>
          <w:numId w:val="9"/>
        </w:numPr>
        <w:tabs>
          <w:tab w:val="left" w:pos="3750"/>
        </w:tabs>
        <w:jc w:val="center"/>
        <w:rPr>
          <w:b/>
          <w:sz w:val="24"/>
          <w:szCs w:val="24"/>
        </w:rPr>
      </w:pPr>
      <w:r w:rsidRPr="00AB7040">
        <w:rPr>
          <w:b/>
          <w:sz w:val="24"/>
          <w:szCs w:val="24"/>
        </w:rPr>
        <w:t>12.4.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400C">
      <w:pPr>
        <w:numPr>
          <w:ilvl w:val="1"/>
          <w:numId w:val="18"/>
        </w:numPr>
        <w:tabs>
          <w:tab w:val="left" w:pos="3750"/>
        </w:tabs>
        <w:spacing w:before="120"/>
        <w:jc w:val="center"/>
        <w:rPr>
          <w:b/>
          <w:sz w:val="24"/>
          <w:szCs w:val="24"/>
        </w:rPr>
      </w:pPr>
      <w:r w:rsidRPr="00AB7040">
        <w:rPr>
          <w:b/>
          <w:sz w:val="24"/>
          <w:szCs w:val="24"/>
        </w:rPr>
        <w:t>12.5. Сроки реализации подпрограммы</w:t>
      </w:r>
    </w:p>
    <w:p w:rsidR="00943267" w:rsidRPr="00943267" w:rsidRDefault="00943267" w:rsidP="00943267">
      <w:pPr>
        <w:pStyle w:val="af6"/>
        <w:spacing w:before="120"/>
        <w:ind w:left="2160"/>
        <w:jc w:val="both"/>
        <w:rPr>
          <w:color w:val="000000"/>
          <w:sz w:val="24"/>
          <w:szCs w:val="24"/>
        </w:rPr>
      </w:pPr>
      <w:r w:rsidRPr="00943267">
        <w:rPr>
          <w:color w:val="000000"/>
          <w:sz w:val="24"/>
          <w:szCs w:val="24"/>
        </w:rPr>
        <w:t>Подпрограмма реализуется в 2014 – 2024 годах в четыре этапа:</w:t>
      </w:r>
    </w:p>
    <w:p w:rsidR="00943267" w:rsidRPr="00943267" w:rsidRDefault="00943267" w:rsidP="00943267">
      <w:pPr>
        <w:pStyle w:val="af6"/>
        <w:ind w:left="2160"/>
        <w:jc w:val="both"/>
        <w:rPr>
          <w:color w:val="000000"/>
          <w:sz w:val="24"/>
          <w:szCs w:val="24"/>
        </w:rPr>
      </w:pPr>
      <w:r w:rsidRPr="00943267">
        <w:rPr>
          <w:color w:val="000000"/>
          <w:sz w:val="24"/>
          <w:szCs w:val="24"/>
          <w:lang w:val="en-US"/>
        </w:rPr>
        <w:t>I</w:t>
      </w:r>
      <w:r w:rsidRPr="00943267">
        <w:rPr>
          <w:color w:val="000000"/>
          <w:sz w:val="24"/>
          <w:szCs w:val="24"/>
        </w:rPr>
        <w:t xml:space="preserve"> этап – 2014 год;</w:t>
      </w:r>
    </w:p>
    <w:p w:rsidR="00943267" w:rsidRPr="00943267" w:rsidRDefault="00943267" w:rsidP="00943267">
      <w:pPr>
        <w:pStyle w:val="af6"/>
        <w:ind w:left="2160"/>
        <w:jc w:val="both"/>
        <w:rPr>
          <w:color w:val="000000"/>
          <w:sz w:val="24"/>
          <w:szCs w:val="24"/>
        </w:rPr>
      </w:pPr>
      <w:r w:rsidRPr="00943267">
        <w:rPr>
          <w:color w:val="000000"/>
          <w:sz w:val="24"/>
          <w:szCs w:val="24"/>
          <w:lang w:val="en-US"/>
        </w:rPr>
        <w:t>II</w:t>
      </w:r>
      <w:r w:rsidRPr="00943267">
        <w:rPr>
          <w:color w:val="000000"/>
          <w:sz w:val="24"/>
          <w:szCs w:val="24"/>
        </w:rPr>
        <w:t xml:space="preserve"> этап – 2015-2017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III</w:t>
      </w:r>
      <w:r w:rsidRPr="00943267">
        <w:rPr>
          <w:color w:val="000000"/>
          <w:sz w:val="24"/>
          <w:szCs w:val="24"/>
        </w:rPr>
        <w:t xml:space="preserve"> этап – 2018-2020 годы;</w:t>
      </w:r>
    </w:p>
    <w:p w:rsidR="00943267" w:rsidRPr="00943267" w:rsidRDefault="00943267" w:rsidP="00943267">
      <w:pPr>
        <w:pStyle w:val="af6"/>
        <w:tabs>
          <w:tab w:val="left" w:pos="3750"/>
        </w:tabs>
        <w:ind w:left="2160"/>
        <w:jc w:val="both"/>
        <w:rPr>
          <w:color w:val="000000"/>
          <w:sz w:val="24"/>
          <w:szCs w:val="24"/>
        </w:rPr>
      </w:pPr>
      <w:r w:rsidRPr="00943267">
        <w:rPr>
          <w:color w:val="000000"/>
          <w:sz w:val="24"/>
          <w:szCs w:val="24"/>
          <w:lang w:val="en-US"/>
        </w:rPr>
        <w:t>IV</w:t>
      </w:r>
      <w:r w:rsidRPr="00943267">
        <w:rPr>
          <w:color w:val="000000"/>
          <w:sz w:val="24"/>
          <w:szCs w:val="24"/>
        </w:rPr>
        <w:t xml:space="preserve"> этап – 2021-2024 годы;</w:t>
      </w:r>
    </w:p>
    <w:p w:rsidR="008B0555" w:rsidRPr="00AB7040" w:rsidRDefault="008B0555" w:rsidP="0014400C">
      <w:pPr>
        <w:tabs>
          <w:tab w:val="left" w:pos="3750"/>
        </w:tabs>
        <w:jc w:val="both"/>
        <w:rPr>
          <w:color w:val="000000"/>
          <w:sz w:val="24"/>
          <w:szCs w:val="24"/>
        </w:rPr>
      </w:pP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12.6.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12.6.1. Перечень целевых показателей (индикаторов) подпрограммы.</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AB7040" w:rsidRDefault="0014400C" w:rsidP="0014400C">
      <w:pPr>
        <w:ind w:firstLine="708"/>
        <w:jc w:val="both"/>
        <w:rPr>
          <w:sz w:val="24"/>
          <w:szCs w:val="24"/>
        </w:rPr>
      </w:pPr>
      <w:r w:rsidRPr="00AB7040">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AB7040" w:rsidRDefault="0014400C" w:rsidP="0014400C">
      <w:pPr>
        <w:tabs>
          <w:tab w:val="left" w:pos="3750"/>
        </w:tabs>
        <w:ind w:firstLine="709"/>
        <w:jc w:val="both"/>
        <w:rPr>
          <w:sz w:val="24"/>
          <w:szCs w:val="24"/>
        </w:rPr>
      </w:pPr>
      <w:r w:rsidRPr="00AB7040">
        <w:rPr>
          <w:sz w:val="24"/>
          <w:szCs w:val="24"/>
        </w:rPr>
        <w:t xml:space="preserve">4). Перечень целевых показателей (индикаторов) подпрограммы установлен в  Приложении №2 </w:t>
      </w:r>
    </w:p>
    <w:p w:rsidR="0014400C" w:rsidRPr="00AB7040" w:rsidRDefault="0014400C" w:rsidP="0014400C">
      <w:pPr>
        <w:tabs>
          <w:tab w:val="left" w:pos="3750"/>
        </w:tabs>
        <w:ind w:firstLine="709"/>
        <w:jc w:val="both"/>
        <w:rPr>
          <w:sz w:val="24"/>
          <w:szCs w:val="24"/>
        </w:rPr>
      </w:pPr>
      <w:r w:rsidRPr="00AB7040">
        <w:rPr>
          <w:sz w:val="24"/>
          <w:szCs w:val="24"/>
        </w:rPr>
        <w:t>12.6.2.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jc w:val="both"/>
        <w:rPr>
          <w:b/>
          <w:sz w:val="24"/>
          <w:szCs w:val="24"/>
        </w:rPr>
      </w:pPr>
    </w:p>
    <w:p w:rsidR="0014400C" w:rsidRPr="00AB7040" w:rsidRDefault="0014400C" w:rsidP="0014400C">
      <w:pPr>
        <w:tabs>
          <w:tab w:val="left" w:pos="3750"/>
        </w:tabs>
        <w:jc w:val="center"/>
        <w:rPr>
          <w:b/>
          <w:sz w:val="24"/>
          <w:szCs w:val="24"/>
        </w:rPr>
      </w:pPr>
      <w:r w:rsidRPr="00AB7040">
        <w:rPr>
          <w:b/>
          <w:sz w:val="24"/>
          <w:szCs w:val="24"/>
        </w:rPr>
        <w:t>12.7.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Капитальный ремонт объектов муниципального нежилого фонда Сосновоборского городского округа.</w:t>
      </w:r>
    </w:p>
    <w:p w:rsidR="0014400C" w:rsidRPr="00AB7040" w:rsidRDefault="0014400C" w:rsidP="0014400C">
      <w:pPr>
        <w:ind w:firstLine="709"/>
        <w:jc w:val="both"/>
        <w:rPr>
          <w:sz w:val="24"/>
          <w:szCs w:val="24"/>
        </w:rPr>
      </w:pPr>
      <w:r w:rsidRPr="00AB7040">
        <w:rPr>
          <w:sz w:val="24"/>
          <w:szCs w:val="24"/>
        </w:rPr>
        <w:t>2. Капитальный ремонт жилых помещений муниципального жилищного фонда.</w:t>
      </w:r>
    </w:p>
    <w:p w:rsidR="0014400C" w:rsidRPr="00AB7040" w:rsidRDefault="0014400C" w:rsidP="0014400C">
      <w:pPr>
        <w:ind w:firstLine="709"/>
        <w:jc w:val="both"/>
        <w:rPr>
          <w:sz w:val="24"/>
          <w:szCs w:val="24"/>
        </w:rPr>
      </w:pPr>
      <w:r w:rsidRPr="00AB7040">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AB7040" w:rsidRDefault="0014400C" w:rsidP="0014400C">
      <w:pPr>
        <w:ind w:firstLine="709"/>
        <w:jc w:val="both"/>
        <w:rPr>
          <w:i/>
          <w:sz w:val="24"/>
          <w:szCs w:val="24"/>
        </w:rPr>
      </w:pPr>
      <w:r w:rsidRPr="00AB7040">
        <w:rPr>
          <w:sz w:val="24"/>
          <w:szCs w:val="24"/>
        </w:rPr>
        <w:t xml:space="preserve">4. </w:t>
      </w:r>
      <w:r w:rsidRPr="00AB7040">
        <w:rPr>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ind w:firstLine="709"/>
        <w:jc w:val="both"/>
        <w:rPr>
          <w:i/>
          <w:sz w:val="24"/>
          <w:szCs w:val="24"/>
        </w:rPr>
      </w:pPr>
      <w:r w:rsidRPr="00AB7040">
        <w:rPr>
          <w:i/>
          <w:sz w:val="24"/>
          <w:szCs w:val="24"/>
        </w:rPr>
        <w:t>5. Предоставление субсидии на оплату услуг управляющих и ресурсоснабжающих организаций за периоды простоя помещений муниципального нежилого фонда.</w:t>
      </w:r>
    </w:p>
    <w:p w:rsidR="0014400C" w:rsidRPr="00163FC5" w:rsidRDefault="0014400C" w:rsidP="0014400C">
      <w:pPr>
        <w:ind w:firstLine="709"/>
        <w:jc w:val="both"/>
        <w:rPr>
          <w:sz w:val="24"/>
          <w:szCs w:val="24"/>
        </w:rPr>
      </w:pPr>
      <w:r w:rsidRPr="00AB7040">
        <w:rPr>
          <w:sz w:val="24"/>
          <w:szCs w:val="24"/>
        </w:rPr>
        <w:t xml:space="preserve">6. Предоставление субсидии на </w:t>
      </w:r>
      <w:r w:rsidRPr="00163FC5">
        <w:rPr>
          <w:sz w:val="24"/>
          <w:szCs w:val="24"/>
        </w:rPr>
        <w:t>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163FC5" w:rsidRDefault="0014400C" w:rsidP="0014400C">
      <w:pPr>
        <w:ind w:firstLine="709"/>
        <w:jc w:val="both"/>
        <w:rPr>
          <w:sz w:val="24"/>
          <w:szCs w:val="24"/>
        </w:rPr>
      </w:pPr>
      <w:r w:rsidRPr="00163FC5">
        <w:rPr>
          <w:sz w:val="24"/>
          <w:szCs w:val="24"/>
        </w:rPr>
        <w:lastRenderedPageBreak/>
        <w:t>7. Предоставление субсидии на пополнение уставного фонда Сосновоборских муниципальных унитарных предприятий.</w:t>
      </w:r>
    </w:p>
    <w:p w:rsidR="0014400C" w:rsidRPr="00163FC5" w:rsidRDefault="0014400C" w:rsidP="0014400C">
      <w:pPr>
        <w:ind w:firstLine="709"/>
        <w:jc w:val="both"/>
        <w:rPr>
          <w:sz w:val="24"/>
          <w:szCs w:val="24"/>
        </w:rPr>
      </w:pPr>
    </w:p>
    <w:p w:rsidR="0014400C" w:rsidRPr="00163FC5" w:rsidRDefault="0014400C" w:rsidP="0014400C">
      <w:pPr>
        <w:widowControl w:val="0"/>
        <w:tabs>
          <w:tab w:val="left" w:pos="1066"/>
          <w:tab w:val="left" w:pos="1210"/>
          <w:tab w:val="left" w:pos="1985"/>
        </w:tabs>
        <w:autoSpaceDE w:val="0"/>
        <w:ind w:left="-21" w:firstLine="10"/>
        <w:jc w:val="center"/>
        <w:rPr>
          <w:b/>
          <w:sz w:val="24"/>
          <w:szCs w:val="24"/>
        </w:rPr>
      </w:pPr>
      <w:r w:rsidRPr="00163FC5">
        <w:rPr>
          <w:b/>
          <w:sz w:val="24"/>
          <w:szCs w:val="24"/>
        </w:rPr>
        <w:t>12.8. Ресурсное обеспечение за счет бюджетных ассигнований и прочих источников по годам реализации подпрограммы</w:t>
      </w:r>
    </w:p>
    <w:p w:rsidR="00097AB9" w:rsidRPr="00E33714" w:rsidRDefault="00097AB9" w:rsidP="00097AB9">
      <w:pPr>
        <w:jc w:val="both"/>
        <w:rPr>
          <w:sz w:val="24"/>
          <w:szCs w:val="24"/>
        </w:rPr>
      </w:pPr>
      <w:r w:rsidRPr="00E33714">
        <w:rPr>
          <w:color w:val="000000"/>
          <w:sz w:val="24"/>
          <w:szCs w:val="24"/>
        </w:rPr>
        <w:t>Общий объем ресурсного обеспечения подпрограммы составляет 188 247,989</w:t>
      </w:r>
      <w:r w:rsidRPr="00E33714">
        <w:rPr>
          <w:sz w:val="24"/>
          <w:szCs w:val="24"/>
        </w:rPr>
        <w:t>тыс</w:t>
      </w:r>
      <w:r w:rsidRPr="00E33714">
        <w:rPr>
          <w:color w:val="000000"/>
          <w:sz w:val="24"/>
          <w:szCs w:val="24"/>
        </w:rPr>
        <w:t>. руб.</w:t>
      </w:r>
    </w:p>
    <w:p w:rsidR="00097AB9" w:rsidRPr="00E33714" w:rsidRDefault="00097AB9" w:rsidP="00097AB9">
      <w:pPr>
        <w:ind w:firstLine="538"/>
        <w:jc w:val="center"/>
        <w:rPr>
          <w:color w:val="000000"/>
          <w:sz w:val="24"/>
          <w:szCs w:val="24"/>
        </w:rPr>
      </w:pPr>
      <w:r w:rsidRPr="00E33714">
        <w:rPr>
          <w:color w:val="000000"/>
          <w:sz w:val="24"/>
          <w:szCs w:val="24"/>
        </w:rPr>
        <w:t>Объем финансирования по годам (тыс. руб.):</w:t>
      </w:r>
    </w:p>
    <w:p w:rsidR="00097AB9" w:rsidRPr="00E33714" w:rsidRDefault="00097AB9" w:rsidP="00097AB9">
      <w:pPr>
        <w:ind w:firstLine="538"/>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p>
        </w:tc>
        <w:tc>
          <w:tcPr>
            <w:tcW w:w="2126"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Местный бюджет</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Прочие источники</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2014 год</w:t>
            </w:r>
          </w:p>
        </w:tc>
        <w:tc>
          <w:tcPr>
            <w:tcW w:w="2126" w:type="dxa"/>
            <w:shd w:val="clear" w:color="auto" w:fill="auto"/>
          </w:tcPr>
          <w:p w:rsidR="00097AB9" w:rsidRPr="00E33714" w:rsidRDefault="00097AB9" w:rsidP="00097AB9">
            <w:pPr>
              <w:snapToGrid w:val="0"/>
              <w:jc w:val="center"/>
              <w:rPr>
                <w:sz w:val="24"/>
                <w:szCs w:val="24"/>
              </w:rPr>
            </w:pPr>
            <w:r w:rsidRPr="00E33714">
              <w:rPr>
                <w:sz w:val="24"/>
                <w:szCs w:val="24"/>
              </w:rPr>
              <w:t>31 869,907</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2 500,000</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2015 год</w:t>
            </w:r>
          </w:p>
        </w:tc>
        <w:tc>
          <w:tcPr>
            <w:tcW w:w="2126" w:type="dxa"/>
            <w:shd w:val="clear" w:color="auto" w:fill="auto"/>
          </w:tcPr>
          <w:p w:rsidR="00097AB9" w:rsidRPr="00E33714" w:rsidRDefault="00097AB9" w:rsidP="00097AB9">
            <w:pPr>
              <w:snapToGrid w:val="0"/>
              <w:jc w:val="center"/>
              <w:rPr>
                <w:sz w:val="24"/>
                <w:szCs w:val="24"/>
              </w:rPr>
            </w:pPr>
            <w:r w:rsidRPr="00E33714">
              <w:rPr>
                <w:sz w:val="24"/>
                <w:szCs w:val="24"/>
              </w:rPr>
              <w:t>17 967,127</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5 268,491</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2016 год</w:t>
            </w:r>
          </w:p>
        </w:tc>
        <w:tc>
          <w:tcPr>
            <w:tcW w:w="2126" w:type="dxa"/>
            <w:shd w:val="clear" w:color="auto" w:fill="auto"/>
          </w:tcPr>
          <w:p w:rsidR="00097AB9" w:rsidRPr="00E33714" w:rsidRDefault="00097AB9" w:rsidP="00097AB9">
            <w:pPr>
              <w:snapToGrid w:val="0"/>
              <w:jc w:val="center"/>
              <w:rPr>
                <w:sz w:val="24"/>
                <w:szCs w:val="24"/>
              </w:rPr>
            </w:pPr>
            <w:r w:rsidRPr="00E33714">
              <w:rPr>
                <w:sz w:val="24"/>
                <w:szCs w:val="24"/>
              </w:rPr>
              <w:t>13 018,648</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8 024,141</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2017 год</w:t>
            </w:r>
          </w:p>
        </w:tc>
        <w:tc>
          <w:tcPr>
            <w:tcW w:w="2126" w:type="dxa"/>
            <w:shd w:val="clear" w:color="auto" w:fill="auto"/>
          </w:tcPr>
          <w:p w:rsidR="00097AB9" w:rsidRPr="00E33714" w:rsidRDefault="00097AB9" w:rsidP="00097AB9">
            <w:pPr>
              <w:snapToGrid w:val="0"/>
              <w:jc w:val="center"/>
              <w:rPr>
                <w:sz w:val="24"/>
                <w:szCs w:val="24"/>
              </w:rPr>
            </w:pPr>
            <w:r w:rsidRPr="00E33714">
              <w:rPr>
                <w:color w:val="000000"/>
                <w:sz w:val="24"/>
                <w:szCs w:val="24"/>
              </w:rPr>
              <w:t>5 319,482</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0</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2018 год</w:t>
            </w:r>
          </w:p>
        </w:tc>
        <w:tc>
          <w:tcPr>
            <w:tcW w:w="2126" w:type="dxa"/>
            <w:shd w:val="clear" w:color="auto" w:fill="auto"/>
          </w:tcPr>
          <w:p w:rsidR="00097AB9" w:rsidRPr="00E33714" w:rsidRDefault="00097AB9" w:rsidP="00097AB9">
            <w:pPr>
              <w:jc w:val="center"/>
              <w:rPr>
                <w:color w:val="FF0000"/>
                <w:sz w:val="24"/>
                <w:szCs w:val="24"/>
              </w:rPr>
            </w:pPr>
            <w:r w:rsidRPr="00E33714">
              <w:rPr>
                <w:color w:val="000000"/>
                <w:sz w:val="24"/>
                <w:szCs w:val="24"/>
              </w:rPr>
              <w:t>18 374,008</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0</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2019 год</w:t>
            </w:r>
          </w:p>
        </w:tc>
        <w:tc>
          <w:tcPr>
            <w:tcW w:w="2126" w:type="dxa"/>
            <w:shd w:val="clear" w:color="auto" w:fill="auto"/>
          </w:tcPr>
          <w:p w:rsidR="00097AB9" w:rsidRPr="00E33714" w:rsidRDefault="00097AB9" w:rsidP="00097AB9">
            <w:pPr>
              <w:jc w:val="center"/>
              <w:rPr>
                <w:color w:val="FF0000"/>
                <w:sz w:val="24"/>
                <w:szCs w:val="24"/>
              </w:rPr>
            </w:pPr>
            <w:r w:rsidRPr="00E33714">
              <w:rPr>
                <w:bCs/>
                <w:sz w:val="24"/>
                <w:szCs w:val="24"/>
              </w:rPr>
              <w:t>17 389,104</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0</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2020 год</w:t>
            </w:r>
          </w:p>
        </w:tc>
        <w:tc>
          <w:tcPr>
            <w:tcW w:w="2126" w:type="dxa"/>
            <w:shd w:val="clear" w:color="auto" w:fill="auto"/>
          </w:tcPr>
          <w:p w:rsidR="00097AB9" w:rsidRPr="00E33714" w:rsidRDefault="00097AB9" w:rsidP="00097AB9">
            <w:pPr>
              <w:jc w:val="center"/>
              <w:rPr>
                <w:color w:val="FF0000"/>
                <w:sz w:val="24"/>
                <w:szCs w:val="24"/>
              </w:rPr>
            </w:pPr>
            <w:r w:rsidRPr="00E33714">
              <w:rPr>
                <w:bCs/>
                <w:sz w:val="24"/>
                <w:szCs w:val="24"/>
              </w:rPr>
              <w:t>18 143,481</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2021 год</w:t>
            </w:r>
          </w:p>
        </w:tc>
        <w:tc>
          <w:tcPr>
            <w:tcW w:w="2126" w:type="dxa"/>
            <w:shd w:val="clear" w:color="auto" w:fill="auto"/>
          </w:tcPr>
          <w:p w:rsidR="00097AB9" w:rsidRPr="00E33714" w:rsidRDefault="00097AB9" w:rsidP="00097AB9">
            <w:pPr>
              <w:jc w:val="center"/>
              <w:rPr>
                <w:color w:val="FF0000"/>
                <w:sz w:val="24"/>
                <w:szCs w:val="24"/>
              </w:rPr>
            </w:pPr>
            <w:r w:rsidRPr="00E33714">
              <w:rPr>
                <w:bCs/>
                <w:sz w:val="24"/>
                <w:szCs w:val="24"/>
              </w:rPr>
              <w:t>19 469,731</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2022 год</w:t>
            </w:r>
          </w:p>
        </w:tc>
        <w:tc>
          <w:tcPr>
            <w:tcW w:w="2126" w:type="dxa"/>
            <w:shd w:val="clear" w:color="auto" w:fill="auto"/>
          </w:tcPr>
          <w:p w:rsidR="00097AB9" w:rsidRPr="00E33714" w:rsidRDefault="00097AB9" w:rsidP="00097AB9">
            <w:pPr>
              <w:jc w:val="center"/>
              <w:rPr>
                <w:color w:val="000000"/>
                <w:sz w:val="24"/>
                <w:szCs w:val="24"/>
              </w:rPr>
            </w:pPr>
            <w:r w:rsidRPr="00E33714">
              <w:rPr>
                <w:color w:val="000000"/>
                <w:sz w:val="24"/>
                <w:szCs w:val="24"/>
              </w:rPr>
              <w:t>10 131,772</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2023 год</w:t>
            </w:r>
          </w:p>
        </w:tc>
        <w:tc>
          <w:tcPr>
            <w:tcW w:w="2126" w:type="dxa"/>
            <w:shd w:val="clear" w:color="auto" w:fill="auto"/>
          </w:tcPr>
          <w:p w:rsidR="00097AB9" w:rsidRPr="00E33714" w:rsidRDefault="00097AB9" w:rsidP="00097AB9">
            <w:pPr>
              <w:jc w:val="center"/>
              <w:rPr>
                <w:color w:val="000000"/>
                <w:sz w:val="24"/>
                <w:szCs w:val="24"/>
              </w:rPr>
            </w:pPr>
            <w:r w:rsidRPr="00E33714">
              <w:rPr>
                <w:color w:val="000000"/>
                <w:sz w:val="24"/>
                <w:szCs w:val="24"/>
              </w:rPr>
              <w:t>10 182,404</w:t>
            </w:r>
          </w:p>
        </w:tc>
        <w:tc>
          <w:tcPr>
            <w:tcW w:w="2410" w:type="dxa"/>
            <w:shd w:val="clear" w:color="auto" w:fill="auto"/>
          </w:tcPr>
          <w:p w:rsidR="00097AB9" w:rsidRPr="00E33714" w:rsidRDefault="00097AB9" w:rsidP="00097AB9">
            <w:pPr>
              <w:snapToGrid w:val="0"/>
              <w:jc w:val="center"/>
              <w:rPr>
                <w:color w:val="000000"/>
                <w:sz w:val="24"/>
                <w:szCs w:val="24"/>
              </w:rPr>
            </w:pPr>
            <w:r w:rsidRPr="00E33714">
              <w:rPr>
                <w:color w:val="000000"/>
                <w:sz w:val="24"/>
                <w:szCs w:val="24"/>
              </w:rPr>
              <w:t>*</w:t>
            </w:r>
          </w:p>
        </w:tc>
      </w:tr>
      <w:tr w:rsidR="00097AB9" w:rsidRPr="00E33714" w:rsidTr="00097AB9">
        <w:trPr>
          <w:jc w:val="center"/>
        </w:trPr>
        <w:tc>
          <w:tcPr>
            <w:tcW w:w="1540" w:type="dxa"/>
            <w:shd w:val="clear" w:color="auto" w:fill="auto"/>
          </w:tcPr>
          <w:p w:rsidR="00097AB9" w:rsidRPr="00E33714" w:rsidRDefault="00097AB9" w:rsidP="00097AB9">
            <w:pPr>
              <w:snapToGrid w:val="0"/>
              <w:rPr>
                <w:color w:val="000000"/>
                <w:sz w:val="24"/>
                <w:szCs w:val="24"/>
              </w:rPr>
            </w:pPr>
            <w:r w:rsidRPr="00E33714">
              <w:rPr>
                <w:color w:val="000000"/>
                <w:sz w:val="24"/>
                <w:szCs w:val="24"/>
              </w:rPr>
              <w:t>2024 год</w:t>
            </w:r>
          </w:p>
        </w:tc>
        <w:tc>
          <w:tcPr>
            <w:tcW w:w="2126" w:type="dxa"/>
            <w:shd w:val="clear" w:color="auto" w:fill="auto"/>
          </w:tcPr>
          <w:p w:rsidR="00097AB9" w:rsidRPr="00E33714" w:rsidRDefault="00097AB9" w:rsidP="00097AB9">
            <w:pPr>
              <w:jc w:val="center"/>
              <w:rPr>
                <w:color w:val="000000"/>
                <w:sz w:val="24"/>
                <w:szCs w:val="24"/>
              </w:rPr>
            </w:pPr>
            <w:r w:rsidRPr="00E33714">
              <w:rPr>
                <w:color w:val="000000"/>
                <w:sz w:val="24"/>
                <w:szCs w:val="24"/>
              </w:rPr>
              <w:t>10 589,697</w:t>
            </w:r>
          </w:p>
        </w:tc>
        <w:tc>
          <w:tcPr>
            <w:tcW w:w="2410" w:type="dxa"/>
            <w:shd w:val="clear" w:color="auto" w:fill="auto"/>
          </w:tcPr>
          <w:p w:rsidR="00097AB9" w:rsidRPr="00E33714" w:rsidRDefault="00097AB9" w:rsidP="00097AB9">
            <w:pPr>
              <w:snapToGrid w:val="0"/>
              <w:jc w:val="center"/>
              <w:rPr>
                <w:color w:val="000000"/>
                <w:sz w:val="24"/>
                <w:szCs w:val="24"/>
              </w:rPr>
            </w:pPr>
          </w:p>
        </w:tc>
      </w:tr>
    </w:tbl>
    <w:p w:rsidR="00097AB9" w:rsidRPr="00E33714" w:rsidRDefault="00097AB9" w:rsidP="00097AB9">
      <w:pPr>
        <w:tabs>
          <w:tab w:val="left" w:pos="3750"/>
        </w:tabs>
        <w:jc w:val="center"/>
        <w:rPr>
          <w:color w:val="000000"/>
          <w:sz w:val="24"/>
          <w:szCs w:val="24"/>
        </w:rPr>
      </w:pPr>
    </w:p>
    <w:p w:rsidR="00F6231F" w:rsidRPr="00E37B01" w:rsidRDefault="00097AB9" w:rsidP="00097AB9">
      <w:pPr>
        <w:tabs>
          <w:tab w:val="left" w:pos="3750"/>
        </w:tabs>
        <w:jc w:val="center"/>
        <w:rPr>
          <w:color w:val="000000"/>
          <w:sz w:val="24"/>
          <w:szCs w:val="24"/>
        </w:rPr>
      </w:pPr>
      <w:r w:rsidRPr="00E33714">
        <w:rPr>
          <w:color w:val="000000"/>
          <w:sz w:val="24"/>
          <w:szCs w:val="24"/>
        </w:rPr>
        <w:t>* - финансирование уточняется при дальнейшей разработке подпрограмм</w:t>
      </w:r>
      <w:r w:rsidRPr="00E33714">
        <w:rPr>
          <w:sz w:val="24"/>
          <w:szCs w:val="24"/>
        </w:rPr>
        <w:t>ы.</w:t>
      </w:r>
    </w:p>
    <w:p w:rsidR="0014400C" w:rsidRPr="00AB7040" w:rsidRDefault="0014400C" w:rsidP="0014400C">
      <w:pPr>
        <w:sectPr w:rsidR="0014400C" w:rsidRPr="00AB7040" w:rsidSect="00145ABB">
          <w:headerReference w:type="default" r:id="rId21"/>
          <w:pgSz w:w="11906" w:h="16838"/>
          <w:pgMar w:top="1134" w:right="851" w:bottom="426" w:left="1418" w:header="709" w:footer="720" w:gutter="0"/>
          <w:cols w:space="720"/>
          <w:docGrid w:linePitch="360"/>
        </w:sectPr>
      </w:pPr>
    </w:p>
    <w:p w:rsidR="00097AB9" w:rsidRPr="00E6025C" w:rsidRDefault="00097AB9" w:rsidP="00097AB9">
      <w:pPr>
        <w:spacing w:line="240" w:lineRule="atLeast"/>
        <w:jc w:val="right"/>
        <w:rPr>
          <w:sz w:val="24"/>
          <w:szCs w:val="24"/>
        </w:rPr>
      </w:pPr>
      <w:r w:rsidRPr="00E6025C">
        <w:rPr>
          <w:sz w:val="24"/>
          <w:szCs w:val="24"/>
        </w:rPr>
        <w:lastRenderedPageBreak/>
        <w:t>Приложение № 1</w:t>
      </w:r>
    </w:p>
    <w:p w:rsidR="00097AB9" w:rsidRPr="00E6025C" w:rsidRDefault="00097AB9" w:rsidP="00097AB9">
      <w:pPr>
        <w:spacing w:line="240" w:lineRule="atLeast"/>
        <w:jc w:val="right"/>
        <w:rPr>
          <w:sz w:val="24"/>
          <w:szCs w:val="24"/>
        </w:rPr>
      </w:pPr>
      <w:r w:rsidRPr="00E6025C">
        <w:rPr>
          <w:sz w:val="24"/>
          <w:szCs w:val="24"/>
        </w:rPr>
        <w:t xml:space="preserve"> к Программе</w:t>
      </w:r>
    </w:p>
    <w:p w:rsidR="00097AB9" w:rsidRPr="00E33714" w:rsidRDefault="00097AB9" w:rsidP="00097AB9">
      <w:pPr>
        <w:spacing w:line="240" w:lineRule="atLeast"/>
        <w:jc w:val="right"/>
        <w:rPr>
          <w:sz w:val="24"/>
          <w:szCs w:val="24"/>
        </w:rPr>
      </w:pPr>
    </w:p>
    <w:p w:rsidR="00097AB9" w:rsidRPr="00E33714" w:rsidRDefault="00097AB9" w:rsidP="00097AB9">
      <w:pPr>
        <w:spacing w:line="240" w:lineRule="atLeast"/>
        <w:jc w:val="center"/>
        <w:rPr>
          <w:sz w:val="24"/>
          <w:szCs w:val="24"/>
        </w:rPr>
      </w:pPr>
    </w:p>
    <w:p w:rsidR="00097AB9" w:rsidRPr="00E6025C" w:rsidRDefault="00097AB9" w:rsidP="00097AB9">
      <w:pPr>
        <w:spacing w:line="240" w:lineRule="atLeast"/>
        <w:jc w:val="center"/>
        <w:rPr>
          <w:sz w:val="24"/>
          <w:szCs w:val="24"/>
        </w:rPr>
      </w:pPr>
      <w:r w:rsidRPr="00E6025C">
        <w:rPr>
          <w:sz w:val="24"/>
          <w:szCs w:val="24"/>
        </w:rPr>
        <w:t xml:space="preserve">План финансирования и основные мероприятия муниципальной программы </w:t>
      </w:r>
    </w:p>
    <w:p w:rsidR="00097AB9" w:rsidRPr="00E6025C" w:rsidRDefault="00097AB9" w:rsidP="00097AB9">
      <w:pPr>
        <w:spacing w:line="240" w:lineRule="atLeast"/>
        <w:jc w:val="center"/>
        <w:rPr>
          <w:sz w:val="24"/>
          <w:szCs w:val="24"/>
        </w:rPr>
      </w:pPr>
      <w:r w:rsidRPr="00E6025C">
        <w:rPr>
          <w:color w:val="000000"/>
          <w:sz w:val="24"/>
          <w:szCs w:val="24"/>
        </w:rPr>
        <w:t>«Управление муниципальным имуществом Сосновоборского городского округа на период                          2014 – 2024 годы»</w:t>
      </w:r>
    </w:p>
    <w:p w:rsidR="00097AB9" w:rsidRPr="00E6025C" w:rsidRDefault="00097AB9" w:rsidP="00097AB9">
      <w:pPr>
        <w:spacing w:line="240" w:lineRule="atLeast"/>
        <w:jc w:val="right"/>
        <w:rPr>
          <w:sz w:val="24"/>
          <w:szCs w:val="24"/>
        </w:rPr>
      </w:pPr>
    </w:p>
    <w:tbl>
      <w:tblPr>
        <w:tblW w:w="5187" w:type="pct"/>
        <w:tblInd w:w="-318" w:type="dxa"/>
        <w:tblLayout w:type="fixed"/>
        <w:tblLook w:val="04A0"/>
      </w:tblPr>
      <w:tblGrid>
        <w:gridCol w:w="524"/>
        <w:gridCol w:w="2139"/>
        <w:gridCol w:w="1173"/>
        <w:gridCol w:w="1139"/>
        <w:gridCol w:w="1133"/>
        <w:gridCol w:w="1276"/>
        <w:gridCol w:w="1279"/>
        <w:gridCol w:w="1136"/>
        <w:gridCol w:w="1276"/>
        <w:gridCol w:w="1276"/>
        <w:gridCol w:w="1422"/>
        <w:gridCol w:w="1419"/>
      </w:tblGrid>
      <w:tr w:rsidR="00097AB9" w:rsidRPr="00E6025C" w:rsidTr="00097AB9">
        <w:trPr>
          <w:trHeight w:val="690"/>
        </w:trPr>
        <w:tc>
          <w:tcPr>
            <w:tcW w:w="172" w:type="pct"/>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xml:space="preserve">№ </w:t>
            </w:r>
            <w:proofErr w:type="spellStart"/>
            <w:proofErr w:type="gramStart"/>
            <w:r w:rsidRPr="00E6025C">
              <w:rPr>
                <w:color w:val="000000"/>
              </w:rPr>
              <w:t>п</w:t>
            </w:r>
            <w:proofErr w:type="spellEnd"/>
            <w:proofErr w:type="gramEnd"/>
            <w:r w:rsidRPr="00E6025C">
              <w:rPr>
                <w:color w:val="000000"/>
              </w:rPr>
              <w:t>/</w:t>
            </w:r>
            <w:proofErr w:type="spellStart"/>
            <w:r w:rsidRPr="00E6025C">
              <w:rPr>
                <w:color w:val="000000"/>
              </w:rPr>
              <w:t>п</w:t>
            </w:r>
            <w:proofErr w:type="spellEnd"/>
          </w:p>
        </w:tc>
        <w:tc>
          <w:tcPr>
            <w:tcW w:w="704" w:type="pct"/>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Наименование подпрограмм, основных мероприятий, ведомственных целевых программ</w:t>
            </w:r>
          </w:p>
        </w:tc>
        <w:tc>
          <w:tcPr>
            <w:tcW w:w="386" w:type="pct"/>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xml:space="preserve">ГРБС, </w:t>
            </w:r>
            <w:proofErr w:type="gramStart"/>
            <w:r w:rsidRPr="00E6025C">
              <w:rPr>
                <w:color w:val="000000"/>
              </w:rPr>
              <w:t>Ответственный</w:t>
            </w:r>
            <w:proofErr w:type="gramEnd"/>
            <w:r w:rsidRPr="00E6025C">
              <w:rPr>
                <w:color w:val="000000"/>
              </w:rPr>
              <w:t xml:space="preserve"> за реализацию</w:t>
            </w:r>
          </w:p>
        </w:tc>
        <w:tc>
          <w:tcPr>
            <w:tcW w:w="37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jc w:val="center"/>
              <w:rPr>
                <w:color w:val="000000"/>
              </w:rPr>
            </w:pPr>
            <w:r w:rsidRPr="00E6025C">
              <w:rPr>
                <w:color w:val="000000"/>
              </w:rPr>
              <w:t>Годы реализации</w:t>
            </w:r>
          </w:p>
        </w:tc>
        <w:tc>
          <w:tcPr>
            <w:tcW w:w="3363" w:type="pct"/>
            <w:gridSpan w:val="8"/>
            <w:tcBorders>
              <w:top w:val="single" w:sz="4" w:space="0" w:color="auto"/>
              <w:bottom w:val="single" w:sz="4" w:space="0" w:color="auto"/>
              <w:right w:val="single" w:sz="4" w:space="0" w:color="auto"/>
            </w:tcBorders>
            <w:shd w:val="clear" w:color="auto" w:fill="auto"/>
            <w:vAlign w:val="center"/>
          </w:tcPr>
          <w:p w:rsidR="00097AB9" w:rsidRPr="00E6025C" w:rsidRDefault="00097AB9" w:rsidP="00097AB9">
            <w:pPr>
              <w:jc w:val="center"/>
            </w:pPr>
            <w:r w:rsidRPr="00E6025C">
              <w:t>План финансирования, тыс. руб.</w:t>
            </w:r>
          </w:p>
        </w:tc>
      </w:tr>
      <w:tr w:rsidR="00097AB9" w:rsidRPr="00E6025C" w:rsidTr="00097AB9">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704"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3" w:type="pct"/>
            <w:tcBorders>
              <w:top w:val="nil"/>
              <w:left w:val="nil"/>
              <w:bottom w:val="nil"/>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Источник</w:t>
            </w:r>
          </w:p>
        </w:tc>
        <w:tc>
          <w:tcPr>
            <w:tcW w:w="420" w:type="pct"/>
            <w:tcBorders>
              <w:top w:val="nil"/>
              <w:left w:val="nil"/>
              <w:bottom w:val="nil"/>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w:t>
            </w:r>
          </w:p>
        </w:tc>
        <w:tc>
          <w:tcPr>
            <w:tcW w:w="421" w:type="pct"/>
            <w:vMerge w:val="restart"/>
            <w:tcBorders>
              <w:top w:val="nil"/>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2020</w:t>
            </w:r>
          </w:p>
        </w:tc>
        <w:tc>
          <w:tcPr>
            <w:tcW w:w="374" w:type="pct"/>
            <w:vMerge w:val="restart"/>
            <w:tcBorders>
              <w:top w:val="nil"/>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2021</w:t>
            </w:r>
          </w:p>
        </w:tc>
        <w:tc>
          <w:tcPr>
            <w:tcW w:w="420" w:type="pct"/>
            <w:tcBorders>
              <w:top w:val="nil"/>
              <w:left w:val="nil"/>
              <w:bottom w:val="nil"/>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w:t>
            </w:r>
          </w:p>
        </w:tc>
        <w:tc>
          <w:tcPr>
            <w:tcW w:w="420" w:type="pct"/>
            <w:tcBorders>
              <w:top w:val="nil"/>
              <w:left w:val="nil"/>
              <w:bottom w:val="nil"/>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w:t>
            </w:r>
          </w:p>
        </w:tc>
        <w:tc>
          <w:tcPr>
            <w:tcW w:w="468" w:type="pct"/>
            <w:tcBorders>
              <w:top w:val="nil"/>
              <w:left w:val="nil"/>
              <w:bottom w:val="nil"/>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 </w:t>
            </w:r>
          </w:p>
        </w:tc>
        <w:tc>
          <w:tcPr>
            <w:tcW w:w="467" w:type="pct"/>
            <w:vMerge w:val="restart"/>
            <w:tcBorders>
              <w:top w:val="nil"/>
              <w:left w:val="single" w:sz="8" w:space="0" w:color="auto"/>
              <w:bottom w:val="single" w:sz="8" w:space="0" w:color="000000"/>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ИТОГО</w:t>
            </w:r>
          </w:p>
        </w:tc>
      </w:tr>
      <w:tr w:rsidR="00097AB9" w:rsidRPr="00E6025C" w:rsidTr="00097AB9">
        <w:trPr>
          <w:trHeight w:val="64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704"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3" w:type="pct"/>
            <w:tcBorders>
              <w:top w:val="nil"/>
              <w:left w:val="nil"/>
              <w:bottom w:val="single" w:sz="8" w:space="0" w:color="auto"/>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финансирования</w:t>
            </w:r>
          </w:p>
        </w:tc>
        <w:tc>
          <w:tcPr>
            <w:tcW w:w="420" w:type="pct"/>
            <w:tcBorders>
              <w:top w:val="nil"/>
              <w:left w:val="nil"/>
              <w:bottom w:val="single" w:sz="8" w:space="0" w:color="auto"/>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2014-2019</w:t>
            </w:r>
          </w:p>
        </w:tc>
        <w:tc>
          <w:tcPr>
            <w:tcW w:w="421"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420" w:type="pct"/>
            <w:tcBorders>
              <w:top w:val="nil"/>
              <w:left w:val="nil"/>
              <w:bottom w:val="single" w:sz="8" w:space="0" w:color="auto"/>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2022</w:t>
            </w:r>
          </w:p>
        </w:tc>
        <w:tc>
          <w:tcPr>
            <w:tcW w:w="420" w:type="pct"/>
            <w:tcBorders>
              <w:top w:val="nil"/>
              <w:left w:val="nil"/>
              <w:bottom w:val="single" w:sz="8" w:space="0" w:color="auto"/>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2023</w:t>
            </w:r>
          </w:p>
        </w:tc>
        <w:tc>
          <w:tcPr>
            <w:tcW w:w="468" w:type="pct"/>
            <w:tcBorders>
              <w:top w:val="nil"/>
              <w:left w:val="nil"/>
              <w:bottom w:val="single" w:sz="8" w:space="0" w:color="auto"/>
              <w:right w:val="single" w:sz="8" w:space="0" w:color="auto"/>
            </w:tcBorders>
            <w:shd w:val="clear" w:color="auto" w:fill="auto"/>
            <w:vAlign w:val="bottom"/>
            <w:hideMark/>
          </w:tcPr>
          <w:p w:rsidR="00097AB9" w:rsidRPr="00E6025C" w:rsidRDefault="00097AB9" w:rsidP="00097AB9">
            <w:pPr>
              <w:jc w:val="center"/>
              <w:rPr>
                <w:color w:val="000000"/>
              </w:rPr>
            </w:pPr>
            <w:r w:rsidRPr="00E6025C">
              <w:rPr>
                <w:color w:val="000000"/>
              </w:rPr>
              <w:t>2024</w:t>
            </w:r>
          </w:p>
        </w:tc>
        <w:tc>
          <w:tcPr>
            <w:tcW w:w="467"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r>
      <w:tr w:rsidR="00097AB9" w:rsidRPr="00E6025C" w:rsidTr="00097AB9">
        <w:trPr>
          <w:trHeight w:val="270"/>
        </w:trPr>
        <w:tc>
          <w:tcPr>
            <w:tcW w:w="172" w:type="pct"/>
            <w:tcBorders>
              <w:top w:val="nil"/>
              <w:left w:val="single" w:sz="8" w:space="0" w:color="auto"/>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w:t>
            </w:r>
          </w:p>
        </w:tc>
        <w:tc>
          <w:tcPr>
            <w:tcW w:w="704"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2</w:t>
            </w:r>
          </w:p>
        </w:tc>
        <w:tc>
          <w:tcPr>
            <w:tcW w:w="386"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3</w:t>
            </w:r>
          </w:p>
        </w:tc>
        <w:tc>
          <w:tcPr>
            <w:tcW w:w="375"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5</w:t>
            </w:r>
          </w:p>
        </w:tc>
        <w:tc>
          <w:tcPr>
            <w:tcW w:w="373"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6</w:t>
            </w:r>
          </w:p>
        </w:tc>
        <w:tc>
          <w:tcPr>
            <w:tcW w:w="420"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7 </w:t>
            </w:r>
          </w:p>
        </w:tc>
        <w:tc>
          <w:tcPr>
            <w:tcW w:w="421"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8</w:t>
            </w:r>
          </w:p>
        </w:tc>
        <w:tc>
          <w:tcPr>
            <w:tcW w:w="374"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 9</w:t>
            </w:r>
          </w:p>
        </w:tc>
        <w:tc>
          <w:tcPr>
            <w:tcW w:w="420"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 10</w:t>
            </w:r>
          </w:p>
        </w:tc>
        <w:tc>
          <w:tcPr>
            <w:tcW w:w="420"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11 </w:t>
            </w:r>
          </w:p>
        </w:tc>
        <w:tc>
          <w:tcPr>
            <w:tcW w:w="468"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12 </w:t>
            </w:r>
          </w:p>
        </w:tc>
        <w:tc>
          <w:tcPr>
            <w:tcW w:w="467" w:type="pct"/>
            <w:tcBorders>
              <w:top w:val="nil"/>
              <w:left w:val="nil"/>
              <w:bottom w:val="single" w:sz="8"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13</w:t>
            </w:r>
          </w:p>
        </w:tc>
      </w:tr>
      <w:tr w:rsidR="00097AB9" w:rsidRPr="00E6025C" w:rsidTr="00097AB9">
        <w:trPr>
          <w:trHeight w:val="61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А</w:t>
            </w:r>
          </w:p>
        </w:tc>
        <w:tc>
          <w:tcPr>
            <w:tcW w:w="704" w:type="pct"/>
            <w:vMerge w:val="restar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rPr>
                <w:bCs/>
                <w:color w:val="000000"/>
              </w:rPr>
            </w:pPr>
            <w:r w:rsidRPr="00E6025C">
              <w:rPr>
                <w:bCs/>
                <w:color w:val="000000"/>
              </w:rPr>
              <w:t>ВСЕГО по муниципальной программе</w:t>
            </w:r>
          </w:p>
        </w:tc>
        <w:tc>
          <w:tcPr>
            <w:tcW w:w="386" w:type="pct"/>
            <w:vMerge w:val="restar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vMerge w:val="restar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nil"/>
              <w:left w:val="nil"/>
              <w:bottom w:val="single" w:sz="8"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161 629,876</w:t>
            </w:r>
          </w:p>
        </w:tc>
        <w:tc>
          <w:tcPr>
            <w:tcW w:w="421"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27 693,431</w:t>
            </w:r>
          </w:p>
        </w:tc>
        <w:tc>
          <w:tcPr>
            <w:tcW w:w="374"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30 387,905</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21 425,544</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22 282,927</w:t>
            </w:r>
          </w:p>
        </w:tc>
        <w:tc>
          <w:tcPr>
            <w:tcW w:w="468"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23 174,251</w:t>
            </w:r>
          </w:p>
        </w:tc>
        <w:tc>
          <w:tcPr>
            <w:tcW w:w="467"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286 593,935</w:t>
            </w:r>
          </w:p>
        </w:tc>
      </w:tr>
      <w:tr w:rsidR="00097AB9" w:rsidRPr="00E6025C" w:rsidTr="00097AB9">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704"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bCs/>
                <w:color w:val="000000"/>
              </w:rPr>
            </w:pP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3" w:type="pct"/>
            <w:tcBorders>
              <w:top w:val="nil"/>
              <w:left w:val="nil"/>
              <w:bottom w:val="single" w:sz="8"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Прочие источники</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15 792,632</w:t>
            </w:r>
          </w:p>
        </w:tc>
        <w:tc>
          <w:tcPr>
            <w:tcW w:w="421"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374"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0,000</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0,000</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0,000</w:t>
            </w:r>
          </w:p>
        </w:tc>
        <w:tc>
          <w:tcPr>
            <w:tcW w:w="468"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0,000</w:t>
            </w:r>
          </w:p>
        </w:tc>
        <w:tc>
          <w:tcPr>
            <w:tcW w:w="467"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15 792,632</w:t>
            </w:r>
          </w:p>
        </w:tc>
      </w:tr>
      <w:tr w:rsidR="00097AB9" w:rsidRPr="00E6025C" w:rsidTr="00097AB9">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704"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bCs/>
                <w:color w:val="000000"/>
              </w:rPr>
            </w:pP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5"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6025C" w:rsidRDefault="00097AB9" w:rsidP="00097AB9">
            <w:pPr>
              <w:rPr>
                <w:color w:val="000000"/>
              </w:rPr>
            </w:pPr>
          </w:p>
        </w:tc>
        <w:tc>
          <w:tcPr>
            <w:tcW w:w="373" w:type="pct"/>
            <w:tcBorders>
              <w:top w:val="nil"/>
              <w:left w:val="nil"/>
              <w:bottom w:val="single" w:sz="8"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ИТОГО</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177 422,509</w:t>
            </w:r>
          </w:p>
        </w:tc>
        <w:tc>
          <w:tcPr>
            <w:tcW w:w="421"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27 693,431</w:t>
            </w:r>
          </w:p>
        </w:tc>
        <w:tc>
          <w:tcPr>
            <w:tcW w:w="374"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30 387,905</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21 425,544</w:t>
            </w:r>
          </w:p>
        </w:tc>
        <w:tc>
          <w:tcPr>
            <w:tcW w:w="420"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22 282,927</w:t>
            </w:r>
          </w:p>
        </w:tc>
        <w:tc>
          <w:tcPr>
            <w:tcW w:w="468"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23 174,251</w:t>
            </w:r>
          </w:p>
        </w:tc>
        <w:tc>
          <w:tcPr>
            <w:tcW w:w="467"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302 386,567</w:t>
            </w:r>
          </w:p>
        </w:tc>
      </w:tr>
      <w:tr w:rsidR="00097AB9" w:rsidRPr="00E6025C" w:rsidTr="00097AB9">
        <w:trPr>
          <w:trHeight w:val="615"/>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1</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bCs/>
                <w:color w:val="000000"/>
              </w:rPr>
            </w:pPr>
            <w:r w:rsidRPr="00E6025C">
              <w:rPr>
                <w:bCs/>
                <w:color w:val="000000"/>
              </w:rPr>
              <w:t>Подпрограмма 1.</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tcBorders>
              <w:top w:val="nil"/>
              <w:left w:val="single" w:sz="4"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nil"/>
              <w:left w:val="nil"/>
              <w:bottom w:val="single" w:sz="4"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14 925,641</w:t>
            </w:r>
          </w:p>
        </w:tc>
        <w:tc>
          <w:tcPr>
            <w:tcW w:w="421"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32,000</w:t>
            </w:r>
          </w:p>
        </w:tc>
        <w:tc>
          <w:tcPr>
            <w:tcW w:w="374"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70,000</w:t>
            </w:r>
          </w:p>
        </w:tc>
        <w:tc>
          <w:tcPr>
            <w:tcW w:w="420"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200,000</w:t>
            </w:r>
          </w:p>
        </w:tc>
        <w:tc>
          <w:tcPr>
            <w:tcW w:w="420"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563,000</w:t>
            </w:r>
          </w:p>
        </w:tc>
        <w:tc>
          <w:tcPr>
            <w:tcW w:w="468"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585,000</w:t>
            </w:r>
          </w:p>
        </w:tc>
        <w:tc>
          <w:tcPr>
            <w:tcW w:w="467"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16 375,641</w:t>
            </w:r>
          </w:p>
          <w:p w:rsidR="00097AB9" w:rsidRPr="00E6025C" w:rsidRDefault="00097AB9" w:rsidP="00097AB9">
            <w:pPr>
              <w:jc w:val="right"/>
              <w:rPr>
                <w:color w:val="000000"/>
                <w:sz w:val="22"/>
                <w:szCs w:val="22"/>
              </w:rPr>
            </w:pPr>
          </w:p>
        </w:tc>
      </w:tr>
      <w:tr w:rsidR="00097AB9" w:rsidRPr="00E6025C" w:rsidTr="00097AB9">
        <w:trPr>
          <w:trHeight w:val="795"/>
        </w:trPr>
        <w:tc>
          <w:tcPr>
            <w:tcW w:w="172" w:type="pct"/>
            <w:tcBorders>
              <w:top w:val="nil"/>
              <w:left w:val="single" w:sz="8" w:space="0" w:color="auto"/>
              <w:bottom w:val="single" w:sz="4"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1.1</w:t>
            </w:r>
          </w:p>
        </w:tc>
        <w:tc>
          <w:tcPr>
            <w:tcW w:w="704" w:type="pct"/>
            <w:tcBorders>
              <w:top w:val="nil"/>
              <w:left w:val="single" w:sz="8" w:space="0" w:color="auto"/>
              <w:bottom w:val="single" w:sz="4"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386" w:type="pct"/>
            <w:tcBorders>
              <w:top w:val="nil"/>
              <w:left w:val="single" w:sz="8" w:space="0" w:color="auto"/>
              <w:bottom w:val="single" w:sz="4"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tcBorders>
              <w:top w:val="nil"/>
              <w:left w:val="single" w:sz="8"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12 315,785</w:t>
            </w:r>
          </w:p>
        </w:tc>
        <w:tc>
          <w:tcPr>
            <w:tcW w:w="421" w:type="pct"/>
            <w:tcBorders>
              <w:top w:val="single" w:sz="4" w:space="0" w:color="auto"/>
              <w:left w:val="single" w:sz="4" w:space="0" w:color="auto"/>
              <w:bottom w:val="single" w:sz="4" w:space="0" w:color="auto"/>
              <w:right w:val="nil"/>
            </w:tcBorders>
            <w:shd w:val="clear" w:color="auto" w:fill="auto"/>
            <w:vAlign w:val="center"/>
            <w:hideMark/>
          </w:tcPr>
          <w:p w:rsidR="00097AB9" w:rsidRPr="00E6025C" w:rsidRDefault="00097AB9" w:rsidP="00097AB9">
            <w:pPr>
              <w:jc w:val="right"/>
            </w:pPr>
            <w:r w:rsidRPr="00E6025C">
              <w:t>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sz w:val="22"/>
                <w:szCs w:val="22"/>
              </w:rPr>
            </w:pPr>
            <w:r w:rsidRPr="00E6025C">
              <w:rPr>
                <w:sz w:val="22"/>
                <w:szCs w:val="22"/>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sz w:val="22"/>
                <w:szCs w:val="22"/>
              </w:rPr>
            </w:pPr>
            <w:r w:rsidRPr="00E6025C">
              <w:rPr>
                <w:sz w:val="22"/>
                <w:szCs w:val="22"/>
              </w:rPr>
              <w:t>200,00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sz w:val="22"/>
                <w:szCs w:val="22"/>
              </w:rPr>
            </w:pPr>
            <w:r w:rsidRPr="00E6025C">
              <w:rPr>
                <w:sz w:val="22"/>
                <w:szCs w:val="22"/>
              </w:rPr>
              <w:t>563,00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585,00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13 663,785</w:t>
            </w:r>
          </w:p>
        </w:tc>
      </w:tr>
      <w:tr w:rsidR="00097AB9" w:rsidRPr="00E6025C" w:rsidTr="00097AB9">
        <w:trPr>
          <w:trHeight w:val="915"/>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1.2</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 xml:space="preserve">Оценка рыночной стоимости объектов недвижимости  и движимого имущества для целей учета объектов в </w:t>
            </w:r>
            <w:r w:rsidRPr="00E6025C">
              <w:rPr>
                <w:color w:val="000000"/>
              </w:rPr>
              <w:lastRenderedPageBreak/>
              <w:t>Реестре собственности и в казне</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lastRenderedPageBreak/>
              <w:t>КУМИ</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337,550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0,00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0,00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0,00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sz w:val="22"/>
                <w:szCs w:val="22"/>
              </w:rPr>
            </w:pPr>
            <w:r w:rsidRPr="00E6025C">
              <w:rPr>
                <w:sz w:val="22"/>
                <w:szCs w:val="22"/>
              </w:rPr>
              <w:t>0,00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337,550</w:t>
            </w:r>
          </w:p>
        </w:tc>
      </w:tr>
      <w:tr w:rsidR="00097AB9" w:rsidRPr="00E6025C" w:rsidTr="00097AB9">
        <w:trPr>
          <w:trHeight w:val="930"/>
        </w:trPr>
        <w:tc>
          <w:tcPr>
            <w:tcW w:w="172"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lastRenderedPageBreak/>
              <w:t>1.3</w:t>
            </w:r>
          </w:p>
        </w:tc>
        <w:tc>
          <w:tcPr>
            <w:tcW w:w="704"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6025C" w:rsidRDefault="00097AB9" w:rsidP="00097AB9">
            <w:pPr>
              <w:rPr>
                <w:color w:val="000000"/>
              </w:rPr>
            </w:pPr>
            <w:r w:rsidRPr="00E6025C">
              <w:rPr>
                <w:color w:val="000000"/>
              </w:rPr>
              <w:t>Оценка рыночной стоимости объектов недвижимости, движимого имущества и земельных участков для целей продажи</w:t>
            </w:r>
          </w:p>
        </w:tc>
        <w:tc>
          <w:tcPr>
            <w:tcW w:w="386"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tcBorders>
              <w:top w:val="single" w:sz="4" w:space="0" w:color="auto"/>
              <w:left w:val="single" w:sz="8" w:space="0" w:color="auto"/>
              <w:bottom w:val="single" w:sz="8" w:space="0" w:color="000000"/>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518,383</w:t>
            </w:r>
          </w:p>
        </w:tc>
        <w:tc>
          <w:tcPr>
            <w:tcW w:w="421" w:type="pct"/>
            <w:tcBorders>
              <w:top w:val="single" w:sz="4" w:space="0" w:color="auto"/>
              <w:left w:val="nil"/>
              <w:bottom w:val="single" w:sz="4" w:space="0" w:color="auto"/>
              <w:right w:val="nil"/>
            </w:tcBorders>
            <w:shd w:val="clear" w:color="auto" w:fill="auto"/>
            <w:vAlign w:val="center"/>
            <w:hideMark/>
          </w:tcPr>
          <w:p w:rsidR="00097AB9" w:rsidRPr="00E6025C" w:rsidRDefault="00097AB9" w:rsidP="00097AB9">
            <w:pPr>
              <w:jc w:val="right"/>
            </w:pPr>
            <w:r w:rsidRPr="00E6025C">
              <w:t>32,00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bCs/>
              </w:rPr>
            </w:pPr>
            <w:r w:rsidRPr="00E6025C">
              <w:rPr>
                <w:bCs/>
              </w:rPr>
              <w:t>70,00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pPr>
            <w:r w:rsidRPr="00E6025C">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pPr>
            <w:r w:rsidRPr="00E6025C">
              <w:t>0,00</w:t>
            </w:r>
          </w:p>
        </w:tc>
        <w:tc>
          <w:tcPr>
            <w:tcW w:w="468"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pPr>
            <w:r w:rsidRPr="00E6025C">
              <w:t>0,00</w:t>
            </w:r>
          </w:p>
        </w:tc>
        <w:tc>
          <w:tcPr>
            <w:tcW w:w="467"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620,383</w:t>
            </w:r>
          </w:p>
        </w:tc>
      </w:tr>
      <w:tr w:rsidR="00097AB9" w:rsidRPr="00E6025C" w:rsidTr="00097AB9">
        <w:trPr>
          <w:trHeight w:val="795"/>
        </w:trPr>
        <w:tc>
          <w:tcPr>
            <w:tcW w:w="172" w:type="pc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1.4</w:t>
            </w:r>
          </w:p>
        </w:tc>
        <w:tc>
          <w:tcPr>
            <w:tcW w:w="704" w:type="pc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rPr>
                <w:color w:val="000000"/>
              </w:rPr>
            </w:pPr>
            <w:r w:rsidRPr="00E6025C">
              <w:rPr>
                <w:color w:val="000000"/>
              </w:rPr>
              <w:t>Оценка рыночной арендной платы объектов недвижимости и земельных участков с целью передачи их в аренду с торгов</w:t>
            </w:r>
          </w:p>
        </w:tc>
        <w:tc>
          <w:tcPr>
            <w:tcW w:w="386" w:type="pc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tcBorders>
              <w:top w:val="nil"/>
              <w:left w:val="single" w:sz="8" w:space="0" w:color="auto"/>
              <w:bottom w:val="single" w:sz="8" w:space="0" w:color="000000"/>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1 411,372</w:t>
            </w:r>
          </w:p>
        </w:tc>
        <w:tc>
          <w:tcPr>
            <w:tcW w:w="421" w:type="pct"/>
            <w:tcBorders>
              <w:top w:val="single" w:sz="4" w:space="0" w:color="auto"/>
              <w:left w:val="nil"/>
              <w:bottom w:val="single" w:sz="4" w:space="0" w:color="auto"/>
              <w:right w:val="nil"/>
            </w:tcBorders>
            <w:shd w:val="clear" w:color="auto" w:fill="auto"/>
            <w:vAlign w:val="center"/>
            <w:hideMark/>
          </w:tcPr>
          <w:p w:rsidR="00097AB9" w:rsidRPr="00E6025C" w:rsidRDefault="00097AB9" w:rsidP="00097AB9">
            <w:pPr>
              <w:jc w:val="right"/>
              <w:rPr>
                <w:rFonts w:ascii="Arial CYR" w:hAnsi="Arial CYR" w:cs="Arial CYR"/>
                <w:sz w:val="16"/>
                <w:szCs w:val="16"/>
              </w:rPr>
            </w:pPr>
            <w:r w:rsidRPr="00E6025C">
              <w:rPr>
                <w:rFonts w:ascii="Arial CYR" w:hAnsi="Arial CYR" w:cs="Arial CYR"/>
                <w:sz w:val="16"/>
                <w:szCs w:val="16"/>
              </w:rPr>
              <w:t>0,00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rFonts w:ascii="Arial CYR" w:hAnsi="Arial CYR" w:cs="Arial CYR"/>
                <w:sz w:val="16"/>
                <w:szCs w:val="16"/>
              </w:rPr>
            </w:pPr>
            <w:r w:rsidRPr="00E6025C">
              <w:rPr>
                <w:rFonts w:ascii="Arial CYR" w:hAnsi="Arial CYR" w:cs="Arial CYR"/>
                <w:sz w:val="16"/>
                <w:szCs w:val="16"/>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rFonts w:ascii="Arial CYR" w:hAnsi="Arial CYR" w:cs="Arial CYR"/>
                <w:sz w:val="16"/>
                <w:szCs w:val="16"/>
              </w:rPr>
            </w:pPr>
            <w:r w:rsidRPr="00E6025C">
              <w:rPr>
                <w:rFonts w:ascii="Arial CYR" w:hAnsi="Arial CYR" w:cs="Arial CYR"/>
                <w:sz w:val="16"/>
                <w:szCs w:val="16"/>
              </w:rPr>
              <w:t>0,00</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rFonts w:ascii="Arial CYR" w:hAnsi="Arial CYR" w:cs="Arial CYR"/>
                <w:sz w:val="16"/>
                <w:szCs w:val="16"/>
              </w:rPr>
            </w:pPr>
            <w:r w:rsidRPr="00E6025C">
              <w:rPr>
                <w:rFonts w:ascii="Arial CYR" w:hAnsi="Arial CYR" w:cs="Arial CYR"/>
                <w:sz w:val="16"/>
                <w:szCs w:val="16"/>
              </w:rPr>
              <w:t>0,00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rFonts w:ascii="Arial CYR" w:hAnsi="Arial CYR" w:cs="Arial CYR"/>
                <w:sz w:val="16"/>
                <w:szCs w:val="16"/>
              </w:rPr>
            </w:pPr>
            <w:r w:rsidRPr="00E6025C">
              <w:rPr>
                <w:rFonts w:ascii="Arial CYR" w:hAnsi="Arial CYR" w:cs="Arial CYR"/>
                <w:sz w:val="16"/>
                <w:szCs w:val="16"/>
              </w:rPr>
              <w:t>0,00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1 411,372</w:t>
            </w:r>
          </w:p>
        </w:tc>
      </w:tr>
      <w:tr w:rsidR="00097AB9" w:rsidRPr="00E6025C" w:rsidTr="00097AB9">
        <w:trPr>
          <w:trHeight w:val="780"/>
        </w:trPr>
        <w:tc>
          <w:tcPr>
            <w:tcW w:w="172" w:type="pc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1.5</w:t>
            </w:r>
          </w:p>
        </w:tc>
        <w:tc>
          <w:tcPr>
            <w:tcW w:w="704" w:type="pct"/>
            <w:tcBorders>
              <w:top w:val="nil"/>
              <w:left w:val="single" w:sz="8" w:space="0" w:color="auto"/>
              <w:bottom w:val="single" w:sz="4" w:space="0" w:color="auto"/>
              <w:right w:val="single" w:sz="8" w:space="0" w:color="auto"/>
            </w:tcBorders>
            <w:shd w:val="clear" w:color="auto" w:fill="auto"/>
            <w:hideMark/>
          </w:tcPr>
          <w:p w:rsidR="00097AB9" w:rsidRPr="00E6025C" w:rsidRDefault="00097AB9" w:rsidP="00097AB9">
            <w:pPr>
              <w:rPr>
                <w:color w:val="000000"/>
              </w:rPr>
            </w:pPr>
            <w:r w:rsidRPr="00E6025C">
              <w:rPr>
                <w:color w:val="000000"/>
              </w:rPr>
              <w:t>Установка межевых знаков при предоставлении земельных участков</w:t>
            </w:r>
          </w:p>
        </w:tc>
        <w:tc>
          <w:tcPr>
            <w:tcW w:w="386" w:type="pct"/>
            <w:tcBorders>
              <w:top w:val="nil"/>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tcBorders>
              <w:top w:val="nil"/>
              <w:left w:val="single" w:sz="8" w:space="0" w:color="auto"/>
              <w:bottom w:val="single" w:sz="8" w:space="0" w:color="000000"/>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342,551</w:t>
            </w:r>
          </w:p>
        </w:tc>
        <w:tc>
          <w:tcPr>
            <w:tcW w:w="421" w:type="pct"/>
            <w:tcBorders>
              <w:top w:val="nil"/>
              <w:left w:val="nil"/>
              <w:bottom w:val="single" w:sz="4" w:space="0" w:color="auto"/>
              <w:right w:val="nil"/>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374" w:type="pct"/>
            <w:tcBorders>
              <w:top w:val="nil"/>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420"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420"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468"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0,000</w:t>
            </w:r>
          </w:p>
        </w:tc>
        <w:tc>
          <w:tcPr>
            <w:tcW w:w="467" w:type="pct"/>
            <w:tcBorders>
              <w:top w:val="nil"/>
              <w:left w:val="nil"/>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342,551</w:t>
            </w:r>
          </w:p>
        </w:tc>
      </w:tr>
      <w:tr w:rsidR="00097AB9" w:rsidRPr="00E6025C" w:rsidTr="00097AB9">
        <w:trPr>
          <w:trHeight w:val="615"/>
        </w:trPr>
        <w:tc>
          <w:tcPr>
            <w:tcW w:w="172" w:type="pct"/>
            <w:tcBorders>
              <w:top w:val="nil"/>
              <w:left w:val="single" w:sz="8"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bCs/>
                <w:color w:val="000000"/>
              </w:rPr>
            </w:pPr>
            <w:r w:rsidRPr="00E6025C">
              <w:rPr>
                <w:bCs/>
                <w:color w:val="000000"/>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386" w:type="pct"/>
            <w:tcBorders>
              <w:top w:val="nil"/>
              <w:left w:val="single" w:sz="4" w:space="0" w:color="auto"/>
              <w:bottom w:val="single" w:sz="4" w:space="0" w:color="auto"/>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 (МКУ "СФИ")</w:t>
            </w:r>
          </w:p>
        </w:tc>
        <w:tc>
          <w:tcPr>
            <w:tcW w:w="375" w:type="pct"/>
            <w:tcBorders>
              <w:top w:val="nil"/>
              <w:left w:val="single" w:sz="8"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42 765,960</w:t>
            </w:r>
          </w:p>
        </w:tc>
        <w:tc>
          <w:tcPr>
            <w:tcW w:w="421"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9 517,951</w:t>
            </w:r>
          </w:p>
        </w:tc>
        <w:tc>
          <w:tcPr>
            <w:tcW w:w="374"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10 848,174</w:t>
            </w:r>
          </w:p>
        </w:tc>
        <w:tc>
          <w:tcPr>
            <w:tcW w:w="420" w:type="pct"/>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11 093,772</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11 538</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11 999</w:t>
            </w:r>
          </w:p>
        </w:tc>
        <w:tc>
          <w:tcPr>
            <w:tcW w:w="467" w:type="pct"/>
            <w:tcBorders>
              <w:top w:val="nil"/>
              <w:left w:val="nil"/>
              <w:bottom w:val="single" w:sz="4" w:space="0" w:color="auto"/>
              <w:right w:val="single" w:sz="8"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97 762,404</w:t>
            </w:r>
          </w:p>
        </w:tc>
      </w:tr>
      <w:tr w:rsidR="00097AB9" w:rsidRPr="00E6025C" w:rsidTr="00097AB9">
        <w:trPr>
          <w:trHeight w:val="1200"/>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2.1</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 xml:space="preserve">Обеспечение деятельности Муниципального казенного учреждения «Сосновоборский фонд имущества» в рамках </w:t>
            </w:r>
            <w:r w:rsidRPr="00E6025C">
              <w:rPr>
                <w:color w:val="000000"/>
              </w:rPr>
              <w:lastRenderedPageBreak/>
              <w:t>муниципального задания.</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lastRenderedPageBreak/>
              <w:t>МКУ "СФИ"</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42 765,960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9 517,951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10 848,174</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11 093,772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11 538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11 999</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sz w:val="22"/>
                <w:szCs w:val="22"/>
              </w:rPr>
            </w:pPr>
            <w:r w:rsidRPr="00E6025C">
              <w:rPr>
                <w:color w:val="000000"/>
                <w:sz w:val="22"/>
                <w:szCs w:val="22"/>
              </w:rPr>
              <w:t>97 762,404</w:t>
            </w:r>
          </w:p>
        </w:tc>
      </w:tr>
      <w:tr w:rsidR="00097AB9" w:rsidRPr="00E6025C" w:rsidTr="00097AB9">
        <w:trPr>
          <w:trHeight w:val="1577"/>
        </w:trPr>
        <w:tc>
          <w:tcPr>
            <w:tcW w:w="172" w:type="pct"/>
            <w:vMerge w:val="restart"/>
            <w:tcBorders>
              <w:top w:val="single" w:sz="4" w:space="0" w:color="auto"/>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lastRenderedPageBreak/>
              <w:t>3</w:t>
            </w:r>
          </w:p>
        </w:tc>
        <w:tc>
          <w:tcPr>
            <w:tcW w:w="704" w:type="pct"/>
            <w:tcBorders>
              <w:top w:val="single" w:sz="4" w:space="0" w:color="auto"/>
              <w:left w:val="nil"/>
              <w:bottom w:val="nil"/>
              <w:right w:val="single" w:sz="8" w:space="0" w:color="auto"/>
            </w:tcBorders>
            <w:shd w:val="clear" w:color="auto" w:fill="auto"/>
            <w:hideMark/>
          </w:tcPr>
          <w:p w:rsidR="00097AB9" w:rsidRPr="00E6025C" w:rsidRDefault="00097AB9" w:rsidP="00097AB9">
            <w:pPr>
              <w:rPr>
                <w:bCs/>
                <w:color w:val="000000"/>
              </w:rPr>
            </w:pPr>
            <w:r w:rsidRPr="00E6025C">
              <w:rPr>
                <w:bCs/>
                <w:color w:val="000000"/>
              </w:rPr>
              <w:t>Подпрограмма 3. "Ремонт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p>
        </w:tc>
        <w:tc>
          <w:tcPr>
            <w:tcW w:w="386" w:type="pct"/>
            <w:vMerge w:val="restart"/>
            <w:tcBorders>
              <w:top w:val="single" w:sz="4" w:space="0" w:color="auto"/>
              <w:left w:val="single" w:sz="8" w:space="0" w:color="auto"/>
              <w:bottom w:val="single" w:sz="8" w:space="0" w:color="000000"/>
              <w:right w:val="single" w:sz="8" w:space="0" w:color="auto"/>
            </w:tcBorders>
            <w:shd w:val="clear" w:color="auto" w:fill="auto"/>
            <w:hideMark/>
          </w:tcPr>
          <w:p w:rsidR="00097AB9" w:rsidRPr="00E6025C" w:rsidRDefault="00097AB9" w:rsidP="00097AB9">
            <w:pPr>
              <w:jc w:val="center"/>
              <w:rPr>
                <w:color w:val="000000"/>
              </w:rPr>
            </w:pPr>
            <w:r w:rsidRPr="00E6025C">
              <w:rPr>
                <w:color w:val="000000"/>
              </w:rPr>
              <w:t>КУМИ</w:t>
            </w:r>
          </w:p>
        </w:tc>
        <w:tc>
          <w:tcPr>
            <w:tcW w:w="375" w:type="pct"/>
            <w:vMerge w:val="restart"/>
            <w:tcBorders>
              <w:top w:val="single" w:sz="4" w:space="0" w:color="auto"/>
              <w:left w:val="single" w:sz="8" w:space="0" w:color="auto"/>
              <w:bottom w:val="single" w:sz="8" w:space="0" w:color="000000"/>
              <w:right w:val="single" w:sz="4" w:space="0" w:color="auto"/>
            </w:tcBorders>
            <w:shd w:val="clear" w:color="auto" w:fill="auto"/>
            <w:hideMark/>
          </w:tcPr>
          <w:p w:rsidR="00097AB9" w:rsidRPr="00E6025C" w:rsidRDefault="00097AB9" w:rsidP="00097AB9">
            <w:pPr>
              <w:jc w:val="center"/>
              <w:rPr>
                <w:color w:val="000000"/>
              </w:rPr>
            </w:pPr>
            <w:r w:rsidRPr="00E6025C">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6025C" w:rsidRDefault="00097AB9" w:rsidP="00097AB9">
            <w:pPr>
              <w:rPr>
                <w:color w:val="000000"/>
              </w:rPr>
            </w:pPr>
            <w:r w:rsidRPr="00E6025C">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18 143,481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19 469,731</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rPr>
            </w:pPr>
            <w:r w:rsidRPr="00E6025C">
              <w:rPr>
                <w:color w:val="000000"/>
              </w:rPr>
              <w:t>10 131,772</w:t>
            </w:r>
          </w:p>
        </w:tc>
        <w:tc>
          <w:tcPr>
            <w:tcW w:w="420" w:type="pct"/>
            <w:tcBorders>
              <w:top w:val="single" w:sz="4" w:space="0" w:color="auto"/>
              <w:left w:val="nil"/>
              <w:bottom w:val="single" w:sz="4" w:space="0" w:color="auto"/>
              <w:right w:val="nil"/>
            </w:tcBorders>
            <w:shd w:val="clear" w:color="auto" w:fill="auto"/>
            <w:vAlign w:val="center"/>
            <w:hideMark/>
          </w:tcPr>
          <w:p w:rsidR="00097AB9" w:rsidRPr="00E6025C" w:rsidRDefault="00097AB9" w:rsidP="00097AB9">
            <w:pPr>
              <w:jc w:val="right"/>
              <w:rPr>
                <w:color w:val="000000"/>
              </w:rPr>
            </w:pPr>
            <w:r w:rsidRPr="00E6025C">
              <w:rPr>
                <w:color w:val="000000"/>
              </w:rPr>
              <w:t>10 182,404</w:t>
            </w:r>
          </w:p>
        </w:tc>
        <w:tc>
          <w:tcPr>
            <w:tcW w:w="420" w:type="pct"/>
            <w:tcBorders>
              <w:top w:val="single" w:sz="4" w:space="0" w:color="auto"/>
              <w:left w:val="single" w:sz="4" w:space="0" w:color="auto"/>
              <w:bottom w:val="single" w:sz="4" w:space="0" w:color="auto"/>
              <w:right w:val="nil"/>
            </w:tcBorders>
            <w:shd w:val="clear" w:color="auto" w:fill="auto"/>
            <w:vAlign w:val="center"/>
            <w:hideMark/>
          </w:tcPr>
          <w:p w:rsidR="00097AB9" w:rsidRPr="00E6025C" w:rsidRDefault="00097AB9" w:rsidP="00097AB9">
            <w:pPr>
              <w:jc w:val="right"/>
              <w:rPr>
                <w:color w:val="000000"/>
              </w:rPr>
            </w:pPr>
            <w:r w:rsidRPr="00E6025C">
              <w:rPr>
                <w:color w:val="000000"/>
              </w:rPr>
              <w:t>10 589,707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right"/>
              <w:rPr>
                <w:color w:val="000000"/>
              </w:rPr>
            </w:pPr>
            <w:r w:rsidRPr="00E6025C">
              <w:rPr>
                <w:color w:val="000000"/>
              </w:rPr>
              <w:t>172 455,370</w:t>
            </w:r>
          </w:p>
        </w:tc>
        <w:tc>
          <w:tcPr>
            <w:tcW w:w="467"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97AB9" w:rsidRPr="00E6025C" w:rsidRDefault="00097AB9" w:rsidP="00097AB9">
            <w:pPr>
              <w:jc w:val="right"/>
              <w:rPr>
                <w:color w:val="000000"/>
              </w:rPr>
            </w:pPr>
            <w:r w:rsidRPr="00E6025C">
              <w:rPr>
                <w:color w:val="000000"/>
              </w:rPr>
              <w:t>18 143,481</w:t>
            </w:r>
          </w:p>
        </w:tc>
      </w:tr>
      <w:tr w:rsidR="00097AB9" w:rsidRPr="00E33714" w:rsidTr="00097AB9">
        <w:trPr>
          <w:trHeight w:val="699"/>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704" w:type="pct"/>
            <w:tcBorders>
              <w:top w:val="nil"/>
              <w:left w:val="nil"/>
              <w:bottom w:val="nil"/>
              <w:right w:val="single" w:sz="8" w:space="0" w:color="auto"/>
            </w:tcBorders>
            <w:shd w:val="clear" w:color="auto" w:fill="auto"/>
            <w:hideMark/>
          </w:tcPr>
          <w:p w:rsidR="00097AB9" w:rsidRPr="00E33714" w:rsidRDefault="00097AB9" w:rsidP="00097AB9">
            <w:pPr>
              <w:rPr>
                <w:b/>
                <w:bCs/>
                <w:color w:val="000000"/>
              </w:rPr>
            </w:pP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single" w:sz="8" w:space="0" w:color="000000"/>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Прочие источники</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15 792,632</w:t>
            </w:r>
          </w:p>
        </w:tc>
        <w:tc>
          <w:tcPr>
            <w:tcW w:w="421"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374"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20" w:type="pct"/>
            <w:tcBorders>
              <w:top w:val="nil"/>
              <w:left w:val="nil"/>
              <w:bottom w:val="single" w:sz="4" w:space="0" w:color="auto"/>
              <w:right w:val="nil"/>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20" w:type="pct"/>
            <w:tcBorders>
              <w:top w:val="nil"/>
              <w:left w:val="single" w:sz="4" w:space="0" w:color="auto"/>
              <w:bottom w:val="single" w:sz="4" w:space="0" w:color="auto"/>
              <w:right w:val="nil"/>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p>
        </w:tc>
        <w:tc>
          <w:tcPr>
            <w:tcW w:w="467" w:type="pct"/>
            <w:tcBorders>
              <w:top w:val="nil"/>
              <w:left w:val="nil"/>
              <w:bottom w:val="single" w:sz="8" w:space="0" w:color="auto"/>
              <w:right w:val="single" w:sz="8" w:space="0" w:color="auto"/>
            </w:tcBorders>
            <w:shd w:val="clear" w:color="auto" w:fill="auto"/>
            <w:vAlign w:val="center"/>
            <w:hideMark/>
          </w:tcPr>
          <w:p w:rsidR="00097AB9" w:rsidRPr="00E33714" w:rsidRDefault="00097AB9" w:rsidP="00097AB9">
            <w:pPr>
              <w:jc w:val="center"/>
              <w:rPr>
                <w:color w:val="000000"/>
              </w:rPr>
            </w:pPr>
            <w:r w:rsidRPr="00E33714">
              <w:rPr>
                <w:color w:val="000000"/>
              </w:rPr>
              <w:t>15 792,632</w:t>
            </w:r>
          </w:p>
        </w:tc>
      </w:tr>
      <w:tr w:rsidR="00097AB9" w:rsidRPr="00E33714" w:rsidTr="00097AB9">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704" w:type="pct"/>
            <w:tcBorders>
              <w:top w:val="nil"/>
              <w:left w:val="nil"/>
              <w:bottom w:val="single" w:sz="8" w:space="0" w:color="auto"/>
              <w:right w:val="single" w:sz="8" w:space="0" w:color="auto"/>
            </w:tcBorders>
            <w:shd w:val="clear" w:color="auto" w:fill="auto"/>
            <w:hideMark/>
          </w:tcPr>
          <w:p w:rsidR="00097AB9" w:rsidRPr="00E33714" w:rsidRDefault="00097AB9" w:rsidP="00097AB9">
            <w:pPr>
              <w:rPr>
                <w:color w:val="000000"/>
              </w:rPr>
            </w:pPr>
            <w:r w:rsidRPr="00E33714">
              <w:rPr>
                <w:color w:val="000000"/>
              </w:rPr>
              <w:t> </w:t>
            </w: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single" w:sz="8" w:space="0" w:color="000000"/>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ИТОГО</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119 730,908</w:t>
            </w:r>
          </w:p>
        </w:tc>
        <w:tc>
          <w:tcPr>
            <w:tcW w:w="421"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18 143,481</w:t>
            </w:r>
          </w:p>
        </w:tc>
        <w:tc>
          <w:tcPr>
            <w:tcW w:w="374" w:type="pct"/>
            <w:tcBorders>
              <w:top w:val="nil"/>
              <w:left w:val="nil"/>
              <w:bottom w:val="single" w:sz="4" w:space="0" w:color="auto"/>
              <w:right w:val="single" w:sz="4" w:space="0" w:color="auto"/>
            </w:tcBorders>
            <w:shd w:val="clear" w:color="auto" w:fill="auto"/>
            <w:vAlign w:val="bottom"/>
            <w:hideMark/>
          </w:tcPr>
          <w:p w:rsidR="00097AB9" w:rsidRPr="00E33714" w:rsidRDefault="00097AB9" w:rsidP="00097AB9">
            <w:pPr>
              <w:jc w:val="center"/>
              <w:rPr>
                <w:color w:val="000000"/>
              </w:rPr>
            </w:pPr>
            <w:r w:rsidRPr="00E33714">
              <w:rPr>
                <w:color w:val="000000"/>
              </w:rPr>
              <w:t>19 469,731</w:t>
            </w:r>
          </w:p>
        </w:tc>
        <w:tc>
          <w:tcPr>
            <w:tcW w:w="420" w:type="pct"/>
            <w:tcBorders>
              <w:top w:val="nil"/>
              <w:left w:val="nil"/>
              <w:bottom w:val="single" w:sz="4" w:space="0" w:color="auto"/>
              <w:right w:val="nil"/>
            </w:tcBorders>
            <w:shd w:val="clear" w:color="auto" w:fill="auto"/>
            <w:vAlign w:val="center"/>
            <w:hideMark/>
          </w:tcPr>
          <w:p w:rsidR="00097AB9" w:rsidRPr="00E33714" w:rsidRDefault="00097AB9" w:rsidP="00097AB9">
            <w:pPr>
              <w:jc w:val="right"/>
              <w:rPr>
                <w:color w:val="000000"/>
              </w:rPr>
            </w:pPr>
            <w:r w:rsidRPr="00E33714">
              <w:rPr>
                <w:color w:val="000000"/>
              </w:rPr>
              <w:t>10 131,772</w:t>
            </w:r>
          </w:p>
        </w:tc>
        <w:tc>
          <w:tcPr>
            <w:tcW w:w="420" w:type="pct"/>
            <w:tcBorders>
              <w:top w:val="nil"/>
              <w:left w:val="single" w:sz="4" w:space="0" w:color="auto"/>
              <w:bottom w:val="single" w:sz="4" w:space="0" w:color="auto"/>
              <w:right w:val="nil"/>
            </w:tcBorders>
            <w:shd w:val="clear" w:color="auto" w:fill="auto"/>
            <w:vAlign w:val="center"/>
            <w:hideMark/>
          </w:tcPr>
          <w:p w:rsidR="00097AB9" w:rsidRPr="00E33714" w:rsidRDefault="00097AB9" w:rsidP="00097AB9">
            <w:pPr>
              <w:jc w:val="right"/>
              <w:rPr>
                <w:color w:val="000000"/>
              </w:rPr>
            </w:pPr>
            <w:r w:rsidRPr="00E33714">
              <w:rPr>
                <w:color w:val="000000"/>
              </w:rPr>
              <w:t>10 182,404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10 589,707</w:t>
            </w:r>
          </w:p>
        </w:tc>
        <w:tc>
          <w:tcPr>
            <w:tcW w:w="467" w:type="pct"/>
            <w:tcBorders>
              <w:top w:val="nil"/>
              <w:left w:val="single" w:sz="4" w:space="0" w:color="auto"/>
              <w:bottom w:val="single" w:sz="8" w:space="0" w:color="auto"/>
              <w:right w:val="single" w:sz="8" w:space="0" w:color="auto"/>
            </w:tcBorders>
            <w:shd w:val="clear" w:color="auto" w:fill="auto"/>
            <w:vAlign w:val="center"/>
            <w:hideMark/>
          </w:tcPr>
          <w:p w:rsidR="00097AB9" w:rsidRPr="00E33714" w:rsidRDefault="00097AB9" w:rsidP="00097AB9">
            <w:pPr>
              <w:jc w:val="right"/>
              <w:rPr>
                <w:color w:val="000000"/>
              </w:rPr>
            </w:pPr>
            <w:r w:rsidRPr="00E33714">
              <w:rPr>
                <w:color w:val="000000"/>
              </w:rPr>
              <w:t>188 248,002</w:t>
            </w:r>
          </w:p>
        </w:tc>
      </w:tr>
      <w:tr w:rsidR="00097AB9" w:rsidRPr="00E33714" w:rsidTr="00097AB9">
        <w:trPr>
          <w:trHeight w:val="615"/>
        </w:trPr>
        <w:tc>
          <w:tcPr>
            <w:tcW w:w="172" w:type="pct"/>
            <w:vMerge w:val="restar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3.1</w:t>
            </w:r>
          </w:p>
        </w:tc>
        <w:tc>
          <w:tcPr>
            <w:tcW w:w="704" w:type="pct"/>
            <w:tcBorders>
              <w:top w:val="nil"/>
              <w:left w:val="nil"/>
              <w:bottom w:val="nil"/>
              <w:right w:val="single" w:sz="8" w:space="0" w:color="auto"/>
            </w:tcBorders>
            <w:shd w:val="clear" w:color="auto" w:fill="auto"/>
            <w:hideMark/>
          </w:tcPr>
          <w:p w:rsidR="00097AB9" w:rsidRPr="00E33714" w:rsidRDefault="00097AB9" w:rsidP="00097AB9">
            <w:pPr>
              <w:jc w:val="both"/>
              <w:rPr>
                <w:color w:val="000000"/>
              </w:rPr>
            </w:pPr>
            <w:r w:rsidRPr="00E33714">
              <w:rPr>
                <w:color w:val="000000"/>
              </w:rPr>
              <w:t>Ремонт и содержание объектов муниципального нежилого фонда</w:t>
            </w:r>
          </w:p>
        </w:tc>
        <w:tc>
          <w:tcPr>
            <w:tcW w:w="386" w:type="pct"/>
            <w:vMerge w:val="restar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vMerge w:val="restart"/>
            <w:tcBorders>
              <w:top w:val="nil"/>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69 678,096</w:t>
            </w:r>
          </w:p>
        </w:tc>
        <w:tc>
          <w:tcPr>
            <w:tcW w:w="421"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11 448,571</w:t>
            </w:r>
          </w:p>
        </w:tc>
        <w:tc>
          <w:tcPr>
            <w:tcW w:w="374" w:type="pct"/>
            <w:tcBorders>
              <w:top w:val="nil"/>
              <w:left w:val="nil"/>
              <w:bottom w:val="nil"/>
              <w:right w:val="nil"/>
            </w:tcBorders>
            <w:shd w:val="clear" w:color="auto" w:fill="auto"/>
            <w:noWrap/>
            <w:vAlign w:val="center"/>
            <w:hideMark/>
          </w:tcPr>
          <w:p w:rsidR="00097AB9" w:rsidRPr="00E33714" w:rsidRDefault="00097AB9" w:rsidP="00097AB9">
            <w:pPr>
              <w:jc w:val="center"/>
              <w:rPr>
                <w:color w:val="000000"/>
              </w:rPr>
            </w:pPr>
            <w:r w:rsidRPr="00E33714">
              <w:rPr>
                <w:color w:val="000000"/>
              </w:rPr>
              <w:t>14 364,12</w:t>
            </w:r>
          </w:p>
        </w:tc>
        <w:tc>
          <w:tcPr>
            <w:tcW w:w="420" w:type="pct"/>
            <w:tcBorders>
              <w:top w:val="nil"/>
              <w:left w:val="single" w:sz="4" w:space="0" w:color="auto"/>
              <w:bottom w:val="single" w:sz="4" w:space="0" w:color="auto"/>
              <w:right w:val="nil"/>
            </w:tcBorders>
            <w:shd w:val="clear" w:color="auto" w:fill="auto"/>
            <w:vAlign w:val="center"/>
            <w:hideMark/>
          </w:tcPr>
          <w:p w:rsidR="00097AB9" w:rsidRPr="00E33714" w:rsidRDefault="00097AB9" w:rsidP="00097AB9">
            <w:pPr>
              <w:jc w:val="center"/>
              <w:rPr>
                <w:color w:val="000000"/>
              </w:rPr>
            </w:pPr>
            <w:r w:rsidRPr="00E33714">
              <w:rPr>
                <w:color w:val="000000"/>
              </w:rPr>
              <w:t>6 795</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6 774,061</w:t>
            </w:r>
          </w:p>
        </w:tc>
        <w:tc>
          <w:tcPr>
            <w:tcW w:w="468"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7 045,023</w:t>
            </w:r>
          </w:p>
        </w:tc>
        <w:tc>
          <w:tcPr>
            <w:tcW w:w="467" w:type="pct"/>
            <w:tcBorders>
              <w:top w:val="nil"/>
              <w:left w:val="nil"/>
              <w:bottom w:val="single" w:sz="8" w:space="0" w:color="auto"/>
              <w:right w:val="single" w:sz="8" w:space="0" w:color="auto"/>
            </w:tcBorders>
            <w:shd w:val="clear" w:color="auto" w:fill="auto"/>
            <w:vAlign w:val="center"/>
            <w:hideMark/>
          </w:tcPr>
          <w:p w:rsidR="00097AB9" w:rsidRPr="00E33714" w:rsidRDefault="00097AB9" w:rsidP="00097AB9">
            <w:pPr>
              <w:jc w:val="center"/>
              <w:rPr>
                <w:color w:val="000000"/>
              </w:rPr>
            </w:pPr>
            <w:r w:rsidRPr="00E33714">
              <w:rPr>
                <w:color w:val="000000"/>
              </w:rPr>
              <w:t>116 104,608</w:t>
            </w:r>
          </w:p>
        </w:tc>
      </w:tr>
      <w:tr w:rsidR="00097AB9" w:rsidRPr="00E33714" w:rsidTr="00097AB9">
        <w:trPr>
          <w:trHeight w:val="6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704" w:type="pct"/>
            <w:tcBorders>
              <w:top w:val="nil"/>
              <w:left w:val="nil"/>
              <w:bottom w:val="nil"/>
              <w:right w:val="single" w:sz="8" w:space="0" w:color="auto"/>
            </w:tcBorders>
            <w:shd w:val="clear" w:color="auto" w:fill="auto"/>
            <w:hideMark/>
          </w:tcPr>
          <w:p w:rsidR="00097AB9" w:rsidRPr="00E33714" w:rsidRDefault="00097AB9" w:rsidP="00097AB9">
            <w:pPr>
              <w:jc w:val="both"/>
              <w:rPr>
                <w:color w:val="000000"/>
              </w:rPr>
            </w:pPr>
            <w:r w:rsidRPr="00E33714">
              <w:rPr>
                <w:color w:val="000000"/>
              </w:rPr>
              <w:t>Сосновоборского городского округа</w:t>
            </w: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single" w:sz="8" w:space="0" w:color="000000"/>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Прочие источники</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13 292,632</w:t>
            </w:r>
          </w:p>
        </w:tc>
        <w:tc>
          <w:tcPr>
            <w:tcW w:w="421"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20" w:type="pct"/>
            <w:tcBorders>
              <w:top w:val="nil"/>
              <w:left w:val="nil"/>
              <w:bottom w:val="single" w:sz="4" w:space="0" w:color="auto"/>
              <w:right w:val="nil"/>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68"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467" w:type="pct"/>
            <w:tcBorders>
              <w:top w:val="nil"/>
              <w:left w:val="nil"/>
              <w:bottom w:val="single" w:sz="8" w:space="0" w:color="auto"/>
              <w:right w:val="single" w:sz="8" w:space="0" w:color="auto"/>
            </w:tcBorders>
            <w:shd w:val="clear" w:color="auto" w:fill="auto"/>
            <w:vAlign w:val="center"/>
            <w:hideMark/>
          </w:tcPr>
          <w:p w:rsidR="00097AB9" w:rsidRPr="00E33714" w:rsidRDefault="00097AB9" w:rsidP="00097AB9">
            <w:pPr>
              <w:jc w:val="center"/>
              <w:rPr>
                <w:color w:val="000000"/>
              </w:rPr>
            </w:pPr>
            <w:r w:rsidRPr="00E33714">
              <w:rPr>
                <w:color w:val="000000"/>
              </w:rPr>
              <w:t>13 292,632</w:t>
            </w:r>
          </w:p>
        </w:tc>
      </w:tr>
      <w:tr w:rsidR="00097AB9" w:rsidRPr="00E33714" w:rsidTr="00097AB9">
        <w:trPr>
          <w:trHeight w:val="315"/>
        </w:trPr>
        <w:tc>
          <w:tcPr>
            <w:tcW w:w="172"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704" w:type="pct"/>
            <w:tcBorders>
              <w:top w:val="nil"/>
              <w:left w:val="nil"/>
              <w:bottom w:val="single" w:sz="8" w:space="0" w:color="auto"/>
              <w:right w:val="single" w:sz="8" w:space="0" w:color="auto"/>
            </w:tcBorders>
            <w:shd w:val="clear" w:color="auto" w:fill="auto"/>
            <w:hideMark/>
          </w:tcPr>
          <w:p w:rsidR="00097AB9" w:rsidRPr="00E33714" w:rsidRDefault="00097AB9" w:rsidP="00097AB9">
            <w:pPr>
              <w:rPr>
                <w:color w:val="000000"/>
              </w:rPr>
            </w:pPr>
            <w:r w:rsidRPr="00E33714">
              <w:rPr>
                <w:color w:val="000000"/>
              </w:rPr>
              <w:t> </w:t>
            </w:r>
          </w:p>
        </w:tc>
        <w:tc>
          <w:tcPr>
            <w:tcW w:w="386" w:type="pct"/>
            <w:vMerge/>
            <w:tcBorders>
              <w:top w:val="nil"/>
              <w:left w:val="single" w:sz="8" w:space="0" w:color="auto"/>
              <w:bottom w:val="single" w:sz="8" w:space="0" w:color="000000"/>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single" w:sz="8" w:space="0" w:color="000000"/>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ИТОГО</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82 970,728</w:t>
            </w:r>
          </w:p>
        </w:tc>
        <w:tc>
          <w:tcPr>
            <w:tcW w:w="421"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11 448,571</w:t>
            </w:r>
          </w:p>
        </w:tc>
        <w:tc>
          <w:tcPr>
            <w:tcW w:w="374" w:type="pct"/>
            <w:tcBorders>
              <w:top w:val="nil"/>
              <w:left w:val="nil"/>
              <w:bottom w:val="single" w:sz="4" w:space="0" w:color="auto"/>
              <w:right w:val="single" w:sz="4" w:space="0" w:color="auto"/>
            </w:tcBorders>
            <w:shd w:val="clear" w:color="auto" w:fill="auto"/>
            <w:vAlign w:val="bottom"/>
            <w:hideMark/>
          </w:tcPr>
          <w:p w:rsidR="00097AB9" w:rsidRPr="00E33714" w:rsidRDefault="00097AB9" w:rsidP="00097AB9">
            <w:pPr>
              <w:jc w:val="center"/>
              <w:rPr>
                <w:color w:val="000000"/>
              </w:rPr>
            </w:pPr>
            <w:r w:rsidRPr="00E33714">
              <w:rPr>
                <w:color w:val="000000"/>
              </w:rPr>
              <w:t>14 364,121</w:t>
            </w:r>
          </w:p>
        </w:tc>
        <w:tc>
          <w:tcPr>
            <w:tcW w:w="420" w:type="pct"/>
            <w:tcBorders>
              <w:top w:val="nil"/>
              <w:left w:val="nil"/>
              <w:bottom w:val="single" w:sz="4" w:space="0" w:color="auto"/>
              <w:right w:val="nil"/>
            </w:tcBorders>
            <w:shd w:val="clear" w:color="auto" w:fill="auto"/>
            <w:vAlign w:val="center"/>
            <w:hideMark/>
          </w:tcPr>
          <w:p w:rsidR="00097AB9" w:rsidRPr="00E33714" w:rsidRDefault="00097AB9" w:rsidP="00097AB9">
            <w:pPr>
              <w:jc w:val="right"/>
              <w:rPr>
                <w:color w:val="000000"/>
              </w:rPr>
            </w:pPr>
            <w:r w:rsidRPr="00E33714">
              <w:rPr>
                <w:color w:val="000000"/>
              </w:rPr>
              <w:t>6 794,736</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6 774,061</w:t>
            </w:r>
          </w:p>
        </w:tc>
        <w:tc>
          <w:tcPr>
            <w:tcW w:w="468" w:type="pct"/>
            <w:tcBorders>
              <w:top w:val="nil"/>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7 045,023</w:t>
            </w:r>
          </w:p>
        </w:tc>
        <w:tc>
          <w:tcPr>
            <w:tcW w:w="467" w:type="pct"/>
            <w:tcBorders>
              <w:top w:val="nil"/>
              <w:left w:val="nil"/>
              <w:bottom w:val="single" w:sz="4" w:space="0" w:color="auto"/>
              <w:right w:val="single" w:sz="8" w:space="0" w:color="auto"/>
            </w:tcBorders>
            <w:shd w:val="clear" w:color="auto" w:fill="auto"/>
            <w:vAlign w:val="center"/>
            <w:hideMark/>
          </w:tcPr>
          <w:p w:rsidR="00097AB9" w:rsidRPr="00E33714" w:rsidRDefault="00097AB9" w:rsidP="00097AB9">
            <w:pPr>
              <w:jc w:val="right"/>
              <w:rPr>
                <w:color w:val="000000"/>
              </w:rPr>
            </w:pPr>
            <w:r w:rsidRPr="00E33714">
              <w:rPr>
                <w:color w:val="000000"/>
              </w:rPr>
              <w:t>129 397,240</w:t>
            </w:r>
          </w:p>
        </w:tc>
      </w:tr>
      <w:tr w:rsidR="00097AB9" w:rsidRPr="00E33714" w:rsidTr="00097AB9">
        <w:trPr>
          <w:trHeight w:val="720"/>
        </w:trPr>
        <w:tc>
          <w:tcPr>
            <w:tcW w:w="172"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3.2</w:t>
            </w:r>
          </w:p>
        </w:tc>
        <w:tc>
          <w:tcPr>
            <w:tcW w:w="704"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rPr>
                <w:color w:val="000000"/>
              </w:rPr>
            </w:pPr>
            <w:r w:rsidRPr="00E33714">
              <w:rPr>
                <w:color w:val="000000"/>
              </w:rPr>
              <w:t>Ремонт квартир и содержание муниципального жилищного фонда</w:t>
            </w:r>
          </w:p>
        </w:tc>
        <w:tc>
          <w:tcPr>
            <w:tcW w:w="386"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tcBorders>
              <w:top w:val="nil"/>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15 165,915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3 599,997</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4 881,08</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pPr>
            <w:r w:rsidRPr="00E33714">
              <w:t>3 215,40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3 093,38</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3 217,12</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33 172,886</w:t>
            </w:r>
          </w:p>
        </w:tc>
      </w:tr>
      <w:tr w:rsidR="00097AB9" w:rsidRPr="00E33714" w:rsidTr="00097AB9">
        <w:trPr>
          <w:trHeight w:val="1815"/>
        </w:trPr>
        <w:tc>
          <w:tcPr>
            <w:tcW w:w="172"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3.3</w:t>
            </w:r>
          </w:p>
        </w:tc>
        <w:tc>
          <w:tcPr>
            <w:tcW w:w="704"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rPr>
                <w:color w:val="000000"/>
              </w:rPr>
            </w:pPr>
            <w:r w:rsidRPr="00E33714">
              <w:rPr>
                <w:color w:val="000000"/>
              </w:rPr>
              <w:t xml:space="preserve">Предоставление субсидии на частичное возмещение арендаторам затрат при проведении ими капитального ремонта и иных неотделимых </w:t>
            </w:r>
            <w:r w:rsidRPr="00E33714">
              <w:rPr>
                <w:color w:val="000000"/>
              </w:rPr>
              <w:lastRenderedPageBreak/>
              <w:t>улучшений переданных в аренду объектов муниципального нежилого фонда</w:t>
            </w:r>
          </w:p>
        </w:tc>
        <w:tc>
          <w:tcPr>
            <w:tcW w:w="386"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lastRenderedPageBreak/>
              <w:t>КУМИ</w:t>
            </w:r>
          </w:p>
        </w:tc>
        <w:tc>
          <w:tcPr>
            <w:tcW w:w="375" w:type="pct"/>
            <w:tcBorders>
              <w:top w:val="single" w:sz="4" w:space="0" w:color="auto"/>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549,281</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0,00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0,00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pPr>
            <w:r w:rsidRPr="00E33714">
              <w:t>0,00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0,00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0,00</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097AB9" w:rsidRPr="00E33714" w:rsidRDefault="00097AB9" w:rsidP="00097AB9">
            <w:pPr>
              <w:jc w:val="right"/>
              <w:rPr>
                <w:color w:val="000000"/>
              </w:rPr>
            </w:pPr>
            <w:r w:rsidRPr="00E33714">
              <w:rPr>
                <w:color w:val="000000"/>
              </w:rPr>
              <w:t>549,281</w:t>
            </w:r>
          </w:p>
        </w:tc>
      </w:tr>
      <w:tr w:rsidR="00097AB9" w:rsidRPr="00E33714" w:rsidTr="00097AB9">
        <w:trPr>
          <w:trHeight w:val="1545"/>
        </w:trPr>
        <w:tc>
          <w:tcPr>
            <w:tcW w:w="172"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lastRenderedPageBreak/>
              <w:t>3.4</w:t>
            </w:r>
          </w:p>
        </w:tc>
        <w:tc>
          <w:tcPr>
            <w:tcW w:w="704"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rPr>
                <w:color w:val="000000"/>
              </w:rPr>
            </w:pPr>
            <w:r w:rsidRPr="00E33714">
              <w:rPr>
                <w:color w:val="000000"/>
              </w:rPr>
              <w:t xml:space="preserve">Возмещение расходов управляющих и </w:t>
            </w:r>
            <w:proofErr w:type="spellStart"/>
            <w:r w:rsidRPr="00E33714">
              <w:rPr>
                <w:color w:val="000000"/>
              </w:rPr>
              <w:t>ресурсоснабжающих</w:t>
            </w:r>
            <w:proofErr w:type="spellEnd"/>
            <w:r w:rsidRPr="00E33714">
              <w:rPr>
                <w:color w:val="000000"/>
              </w:rPr>
              <w:t xml:space="preserve"> организаций за периоды простоя жилых помещений муниципального жилищного фонда</w:t>
            </w:r>
          </w:p>
        </w:tc>
        <w:tc>
          <w:tcPr>
            <w:tcW w:w="386"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tcBorders>
              <w:top w:val="nil"/>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nil"/>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64,797</w:t>
            </w:r>
          </w:p>
        </w:tc>
        <w:tc>
          <w:tcPr>
            <w:tcW w:w="421" w:type="pct"/>
            <w:tcBorders>
              <w:top w:val="nil"/>
              <w:left w:val="nil"/>
              <w:bottom w:val="nil"/>
              <w:right w:val="nil"/>
            </w:tcBorders>
            <w:shd w:val="clear" w:color="auto" w:fill="auto"/>
            <w:noWrap/>
            <w:vAlign w:val="center"/>
            <w:hideMark/>
          </w:tcPr>
          <w:p w:rsidR="00097AB9" w:rsidRPr="00E33714" w:rsidRDefault="00097AB9" w:rsidP="00097AB9">
            <w:pPr>
              <w:jc w:val="center"/>
              <w:rPr>
                <w:bCs/>
                <w:color w:val="000000"/>
                <w:sz w:val="22"/>
                <w:szCs w:val="22"/>
              </w:rPr>
            </w:pPr>
            <w:r w:rsidRPr="00E33714">
              <w:rPr>
                <w:bCs/>
                <w:color w:val="000000"/>
                <w:sz w:val="22"/>
                <w:szCs w:val="22"/>
              </w:rPr>
              <w:t>1,78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sz w:val="22"/>
                <w:szCs w:val="22"/>
              </w:rPr>
            </w:pPr>
            <w:r w:rsidRPr="00E33714">
              <w:rPr>
                <w:sz w:val="22"/>
                <w:szCs w:val="22"/>
              </w:rPr>
              <w:t>0,00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rPr>
                <w:sz w:val="22"/>
                <w:szCs w:val="22"/>
              </w:rPr>
            </w:pPr>
            <w:r w:rsidRPr="00E33714">
              <w:rPr>
                <w:sz w:val="22"/>
                <w:szCs w:val="22"/>
              </w:rPr>
              <w:t>110,82</w:t>
            </w:r>
          </w:p>
        </w:tc>
        <w:tc>
          <w:tcPr>
            <w:tcW w:w="420" w:type="pct"/>
            <w:tcBorders>
              <w:top w:val="nil"/>
              <w:left w:val="single" w:sz="4" w:space="0" w:color="auto"/>
              <w:bottom w:val="single" w:sz="4" w:space="0" w:color="auto"/>
              <w:right w:val="nil"/>
            </w:tcBorders>
            <w:shd w:val="clear" w:color="auto" w:fill="auto"/>
            <w:vAlign w:val="center"/>
            <w:hideMark/>
          </w:tcPr>
          <w:p w:rsidR="00097AB9" w:rsidRPr="00E33714" w:rsidRDefault="00097AB9" w:rsidP="00097AB9">
            <w:pPr>
              <w:jc w:val="right"/>
              <w:rPr>
                <w:sz w:val="22"/>
                <w:szCs w:val="22"/>
              </w:rPr>
            </w:pPr>
            <w:r w:rsidRPr="00E33714">
              <w:rPr>
                <w:sz w:val="22"/>
                <w:szCs w:val="22"/>
              </w:rPr>
              <w:t>11,25</w:t>
            </w:r>
          </w:p>
        </w:tc>
        <w:tc>
          <w:tcPr>
            <w:tcW w:w="468"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sz w:val="22"/>
                <w:szCs w:val="22"/>
              </w:rPr>
            </w:pPr>
            <w:r w:rsidRPr="00E33714">
              <w:rPr>
                <w:sz w:val="22"/>
                <w:szCs w:val="22"/>
              </w:rPr>
              <w:t>11,70</w:t>
            </w:r>
          </w:p>
        </w:tc>
        <w:tc>
          <w:tcPr>
            <w:tcW w:w="467" w:type="pct"/>
            <w:tcBorders>
              <w:top w:val="nil"/>
              <w:left w:val="nil"/>
              <w:bottom w:val="single" w:sz="8" w:space="0" w:color="auto"/>
              <w:right w:val="single" w:sz="8" w:space="0" w:color="auto"/>
            </w:tcBorders>
            <w:shd w:val="clear" w:color="auto" w:fill="auto"/>
            <w:vAlign w:val="center"/>
            <w:hideMark/>
          </w:tcPr>
          <w:p w:rsidR="00097AB9" w:rsidRPr="00E33714" w:rsidRDefault="00097AB9" w:rsidP="00097AB9">
            <w:pPr>
              <w:jc w:val="right"/>
              <w:rPr>
                <w:color w:val="000000"/>
                <w:sz w:val="22"/>
                <w:szCs w:val="22"/>
              </w:rPr>
            </w:pPr>
            <w:r w:rsidRPr="00E33714">
              <w:rPr>
                <w:color w:val="000000"/>
                <w:sz w:val="22"/>
                <w:szCs w:val="22"/>
              </w:rPr>
              <w:t>200,341</w:t>
            </w:r>
          </w:p>
        </w:tc>
      </w:tr>
      <w:tr w:rsidR="00097AB9" w:rsidRPr="00E33714" w:rsidTr="00097AB9">
        <w:trPr>
          <w:trHeight w:val="1215"/>
        </w:trPr>
        <w:tc>
          <w:tcPr>
            <w:tcW w:w="172"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3.5</w:t>
            </w:r>
          </w:p>
        </w:tc>
        <w:tc>
          <w:tcPr>
            <w:tcW w:w="704"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rPr>
                <w:color w:val="000000"/>
              </w:rPr>
            </w:pPr>
            <w:r w:rsidRPr="00E33714">
              <w:rPr>
                <w:color w:val="000000"/>
              </w:rPr>
              <w:t xml:space="preserve">Оплата услуг </w:t>
            </w:r>
            <w:proofErr w:type="spellStart"/>
            <w:r w:rsidRPr="00E33714">
              <w:rPr>
                <w:color w:val="000000"/>
              </w:rPr>
              <w:t>ресурсоснабжающим</w:t>
            </w:r>
            <w:proofErr w:type="spellEnd"/>
            <w:r w:rsidRPr="00E33714">
              <w:rPr>
                <w:color w:val="000000"/>
              </w:rPr>
              <w:t xml:space="preserve"> организациям и управляющим организациям за период простоя зданий нежилого фонда </w:t>
            </w:r>
          </w:p>
        </w:tc>
        <w:tc>
          <w:tcPr>
            <w:tcW w:w="386" w:type="pct"/>
            <w:tcBorders>
              <w:top w:val="nil"/>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tcBorders>
              <w:top w:val="nil"/>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nil"/>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209,251</w:t>
            </w:r>
          </w:p>
        </w:tc>
        <w:tc>
          <w:tcPr>
            <w:tcW w:w="421" w:type="pct"/>
            <w:tcBorders>
              <w:top w:val="single" w:sz="4" w:space="0" w:color="auto"/>
              <w:left w:val="nil"/>
              <w:bottom w:val="nil"/>
              <w:right w:val="nil"/>
            </w:tcBorders>
            <w:shd w:val="clear" w:color="auto" w:fill="auto"/>
            <w:noWrap/>
            <w:vAlign w:val="center"/>
            <w:hideMark/>
          </w:tcPr>
          <w:p w:rsidR="00097AB9" w:rsidRPr="00E33714" w:rsidRDefault="00097AB9" w:rsidP="00097AB9">
            <w:pPr>
              <w:jc w:val="center"/>
              <w:rPr>
                <w:color w:val="000000"/>
              </w:rPr>
            </w:pPr>
            <w:r w:rsidRPr="00E33714">
              <w:rPr>
                <w:color w:val="000000"/>
              </w:rPr>
              <w:t>81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224,53</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pPr>
            <w:r w:rsidRPr="00E33714">
              <w:t>10,82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11,25</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pPr>
            <w:r w:rsidRPr="00E33714">
              <w:t>11,70</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097AB9" w:rsidRPr="00E33714" w:rsidRDefault="00097AB9" w:rsidP="00097AB9">
            <w:pPr>
              <w:jc w:val="right"/>
              <w:rPr>
                <w:color w:val="000000"/>
              </w:rPr>
            </w:pPr>
            <w:r w:rsidRPr="00E33714">
              <w:rPr>
                <w:color w:val="000000"/>
              </w:rPr>
              <w:t>548,550</w:t>
            </w:r>
          </w:p>
        </w:tc>
      </w:tr>
      <w:tr w:rsidR="00097AB9" w:rsidRPr="00E33714" w:rsidTr="00097AB9">
        <w:trPr>
          <w:trHeight w:val="1536"/>
        </w:trPr>
        <w:tc>
          <w:tcPr>
            <w:tcW w:w="172"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3.6</w:t>
            </w:r>
          </w:p>
        </w:tc>
        <w:tc>
          <w:tcPr>
            <w:tcW w:w="704"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rPr>
                <w:color w:val="000000"/>
              </w:rPr>
            </w:pPr>
            <w:r w:rsidRPr="00E33714">
              <w:rPr>
                <w:color w:val="000000"/>
              </w:rPr>
              <w:t xml:space="preserve">Предоставление субсидии </w:t>
            </w:r>
            <w:proofErr w:type="gramStart"/>
            <w:r w:rsidRPr="00E33714">
              <w:rPr>
                <w:color w:val="000000"/>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E33714">
              <w:rPr>
                <w:color w:val="000000"/>
              </w:rPr>
              <w:t>, предоставленные под жилищное строительство</w:t>
            </w:r>
          </w:p>
        </w:tc>
        <w:tc>
          <w:tcPr>
            <w:tcW w:w="386" w:type="pct"/>
            <w:tcBorders>
              <w:top w:val="single" w:sz="4" w:space="0" w:color="auto"/>
              <w:left w:val="single" w:sz="8" w:space="0" w:color="auto"/>
              <w:bottom w:val="single" w:sz="8" w:space="0" w:color="000000"/>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tcBorders>
              <w:top w:val="single" w:sz="4" w:space="0" w:color="auto"/>
              <w:left w:val="single" w:sz="8" w:space="0" w:color="auto"/>
              <w:bottom w:val="single" w:sz="8" w:space="0" w:color="000000"/>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6 124,536</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097AB9" w:rsidRPr="00E33714" w:rsidRDefault="00097AB9" w:rsidP="00097AB9">
            <w:pPr>
              <w:jc w:val="right"/>
              <w:rPr>
                <w:color w:val="000000"/>
              </w:rPr>
            </w:pPr>
            <w:r w:rsidRPr="00E33714">
              <w:rPr>
                <w:color w:val="000000"/>
              </w:rPr>
              <w:t>6 124,536</w:t>
            </w:r>
          </w:p>
        </w:tc>
      </w:tr>
      <w:tr w:rsidR="00097AB9" w:rsidRPr="00E33714" w:rsidTr="00097AB9">
        <w:trPr>
          <w:trHeight w:val="885"/>
        </w:trPr>
        <w:tc>
          <w:tcPr>
            <w:tcW w:w="172" w:type="pct"/>
            <w:vMerge w:val="restart"/>
            <w:tcBorders>
              <w:top w:val="nil"/>
              <w:left w:val="single" w:sz="8" w:space="0" w:color="auto"/>
              <w:bottom w:val="nil"/>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lastRenderedPageBreak/>
              <w:t>3.7</w:t>
            </w:r>
          </w:p>
        </w:tc>
        <w:tc>
          <w:tcPr>
            <w:tcW w:w="704" w:type="pct"/>
            <w:vMerge w:val="restart"/>
            <w:tcBorders>
              <w:top w:val="nil"/>
              <w:left w:val="single" w:sz="8" w:space="0" w:color="auto"/>
              <w:bottom w:val="nil"/>
              <w:right w:val="single" w:sz="8" w:space="0" w:color="auto"/>
            </w:tcBorders>
            <w:shd w:val="clear" w:color="auto" w:fill="auto"/>
            <w:hideMark/>
          </w:tcPr>
          <w:p w:rsidR="00097AB9" w:rsidRPr="00E33714" w:rsidRDefault="00097AB9" w:rsidP="00097AB9">
            <w:pPr>
              <w:rPr>
                <w:color w:val="000000"/>
              </w:rPr>
            </w:pPr>
            <w:r w:rsidRPr="00E33714">
              <w:rPr>
                <w:color w:val="000000"/>
              </w:rPr>
              <w:t>Пополнение уставного фонда муниципальных унитарных предприятий</w:t>
            </w:r>
          </w:p>
        </w:tc>
        <w:tc>
          <w:tcPr>
            <w:tcW w:w="386" w:type="pct"/>
            <w:vMerge w:val="restart"/>
            <w:tcBorders>
              <w:top w:val="nil"/>
              <w:left w:val="single" w:sz="8" w:space="0" w:color="auto"/>
              <w:bottom w:val="nil"/>
              <w:right w:val="single" w:sz="8" w:space="0" w:color="auto"/>
            </w:tcBorders>
            <w:shd w:val="clear" w:color="auto" w:fill="auto"/>
            <w:hideMark/>
          </w:tcPr>
          <w:p w:rsidR="00097AB9" w:rsidRPr="00E33714" w:rsidRDefault="00097AB9" w:rsidP="00097AB9">
            <w:pPr>
              <w:jc w:val="center"/>
              <w:rPr>
                <w:color w:val="000000"/>
              </w:rPr>
            </w:pPr>
            <w:r w:rsidRPr="00E33714">
              <w:rPr>
                <w:color w:val="000000"/>
              </w:rPr>
              <w:t>КУМИ</w:t>
            </w:r>
          </w:p>
        </w:tc>
        <w:tc>
          <w:tcPr>
            <w:tcW w:w="375" w:type="pct"/>
            <w:vMerge w:val="restart"/>
            <w:tcBorders>
              <w:top w:val="nil"/>
              <w:left w:val="single" w:sz="8" w:space="0" w:color="auto"/>
              <w:bottom w:val="nil"/>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single" w:sz="4" w:space="0" w:color="auto"/>
              <w:bottom w:val="single" w:sz="4" w:space="0" w:color="auto"/>
              <w:right w:val="nil"/>
            </w:tcBorders>
            <w:shd w:val="clear" w:color="auto" w:fill="auto"/>
            <w:hideMark/>
          </w:tcPr>
          <w:p w:rsidR="00097AB9" w:rsidRPr="00E33714" w:rsidRDefault="00097AB9" w:rsidP="00097AB9">
            <w:pPr>
              <w:rPr>
                <w:color w:val="000000"/>
              </w:rPr>
            </w:pPr>
            <w:r w:rsidRPr="00E33714">
              <w:rPr>
                <w:color w:val="000000"/>
              </w:rPr>
              <w:t>Местный бюджет</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12 138,500</w:t>
            </w:r>
          </w:p>
        </w:tc>
        <w:tc>
          <w:tcPr>
            <w:tcW w:w="421" w:type="pct"/>
            <w:tcBorders>
              <w:top w:val="nil"/>
              <w:left w:val="nil"/>
              <w:bottom w:val="nil"/>
              <w:right w:val="nil"/>
            </w:tcBorders>
            <w:shd w:val="clear" w:color="auto" w:fill="auto"/>
            <w:noWrap/>
            <w:vAlign w:val="center"/>
            <w:hideMark/>
          </w:tcPr>
          <w:p w:rsidR="00097AB9" w:rsidRPr="00E33714" w:rsidRDefault="00097AB9" w:rsidP="00097AB9">
            <w:pPr>
              <w:jc w:val="center"/>
              <w:rPr>
                <w:bCs/>
                <w:color w:val="000000"/>
              </w:rPr>
            </w:pPr>
            <w:r w:rsidRPr="00E33714">
              <w:rPr>
                <w:bCs/>
                <w:color w:val="000000"/>
              </w:rPr>
              <w:t>3 008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pPr>
            <w:r w:rsidRPr="00E33714">
              <w:t>0,00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center"/>
            </w:pPr>
            <w:r w:rsidRPr="00E33714">
              <w:t>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pPr>
            <w:r w:rsidRPr="00E33714">
              <w:t>292,47</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pPr>
            <w:r w:rsidRPr="00E33714">
              <w:t>304,16</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15 743,462</w:t>
            </w:r>
          </w:p>
        </w:tc>
      </w:tr>
      <w:tr w:rsidR="00097AB9" w:rsidRPr="00E33714" w:rsidTr="00097AB9">
        <w:trPr>
          <w:trHeight w:val="615"/>
        </w:trPr>
        <w:tc>
          <w:tcPr>
            <w:tcW w:w="172"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704"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386"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nil"/>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Прочие источники</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2 500,000</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0,000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2 500,000</w:t>
            </w:r>
          </w:p>
        </w:tc>
      </w:tr>
      <w:tr w:rsidR="00097AB9" w:rsidRPr="00E33714" w:rsidTr="00097AB9">
        <w:trPr>
          <w:trHeight w:val="315"/>
        </w:trPr>
        <w:tc>
          <w:tcPr>
            <w:tcW w:w="172"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704"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386" w:type="pct"/>
            <w:vMerge/>
            <w:tcBorders>
              <w:top w:val="nil"/>
              <w:left w:val="single" w:sz="8" w:space="0" w:color="auto"/>
              <w:bottom w:val="nil"/>
              <w:right w:val="single" w:sz="8" w:space="0" w:color="auto"/>
            </w:tcBorders>
            <w:shd w:val="clear" w:color="auto" w:fill="auto"/>
            <w:vAlign w:val="center"/>
            <w:hideMark/>
          </w:tcPr>
          <w:p w:rsidR="00097AB9" w:rsidRPr="00E33714" w:rsidRDefault="00097AB9" w:rsidP="00097AB9">
            <w:pPr>
              <w:rPr>
                <w:color w:val="000000"/>
              </w:rPr>
            </w:pPr>
          </w:p>
        </w:tc>
        <w:tc>
          <w:tcPr>
            <w:tcW w:w="375" w:type="pct"/>
            <w:vMerge/>
            <w:tcBorders>
              <w:top w:val="nil"/>
              <w:left w:val="single" w:sz="8" w:space="0" w:color="auto"/>
              <w:bottom w:val="nil"/>
              <w:right w:val="single" w:sz="4" w:space="0" w:color="auto"/>
            </w:tcBorders>
            <w:shd w:val="clear" w:color="auto" w:fill="auto"/>
            <w:vAlign w:val="center"/>
            <w:hideMark/>
          </w:tcPr>
          <w:p w:rsidR="00097AB9" w:rsidRPr="00E33714" w:rsidRDefault="00097AB9" w:rsidP="00097AB9">
            <w:pPr>
              <w:rPr>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ИТОГО</w:t>
            </w:r>
          </w:p>
        </w:tc>
        <w:tc>
          <w:tcPr>
            <w:tcW w:w="420" w:type="pct"/>
            <w:tcBorders>
              <w:top w:val="nil"/>
              <w:left w:val="single" w:sz="4" w:space="0" w:color="auto"/>
              <w:bottom w:val="single" w:sz="8"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14 638,500</w:t>
            </w:r>
          </w:p>
        </w:tc>
        <w:tc>
          <w:tcPr>
            <w:tcW w:w="421" w:type="pct"/>
            <w:tcBorders>
              <w:top w:val="nil"/>
              <w:left w:val="nil"/>
              <w:bottom w:val="nil"/>
              <w:right w:val="nil"/>
            </w:tcBorders>
            <w:shd w:val="clear" w:color="auto" w:fill="auto"/>
            <w:noWrap/>
            <w:vAlign w:val="bottom"/>
            <w:hideMark/>
          </w:tcPr>
          <w:p w:rsidR="00097AB9" w:rsidRPr="00E33714" w:rsidRDefault="00097AB9" w:rsidP="00097AB9">
            <w:pPr>
              <w:jc w:val="center"/>
              <w:rPr>
                <w:bCs/>
                <w:color w:val="000000"/>
              </w:rPr>
            </w:pPr>
            <w:r w:rsidRPr="00E33714">
              <w:rPr>
                <w:bCs/>
                <w:color w:val="000000"/>
              </w:rPr>
              <w:t>3 008</w:t>
            </w:r>
          </w:p>
        </w:tc>
        <w:tc>
          <w:tcPr>
            <w:tcW w:w="374" w:type="pct"/>
            <w:tcBorders>
              <w:top w:val="nil"/>
              <w:left w:val="single" w:sz="4" w:space="0" w:color="auto"/>
              <w:bottom w:val="nil"/>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nil"/>
              <w:left w:val="nil"/>
              <w:bottom w:val="nil"/>
              <w:right w:val="nil"/>
            </w:tcBorders>
            <w:shd w:val="clear" w:color="auto" w:fill="auto"/>
            <w:vAlign w:val="center"/>
            <w:hideMark/>
          </w:tcPr>
          <w:p w:rsidR="00097AB9" w:rsidRPr="00E33714" w:rsidRDefault="00097AB9" w:rsidP="00097AB9">
            <w:pPr>
              <w:jc w:val="right"/>
              <w:rPr>
                <w:color w:val="000000"/>
              </w:rPr>
            </w:pPr>
            <w:r w:rsidRPr="00E33714">
              <w:rPr>
                <w:color w:val="000000"/>
              </w:rPr>
              <w:t>0,000</w:t>
            </w:r>
          </w:p>
        </w:tc>
        <w:tc>
          <w:tcPr>
            <w:tcW w:w="420" w:type="pct"/>
            <w:tcBorders>
              <w:top w:val="nil"/>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292,465</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304,164</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right"/>
              <w:rPr>
                <w:color w:val="000000"/>
              </w:rPr>
            </w:pPr>
            <w:r w:rsidRPr="00E33714">
              <w:rPr>
                <w:color w:val="000000"/>
              </w:rPr>
              <w:t>18 243,462</w:t>
            </w:r>
          </w:p>
        </w:tc>
      </w:tr>
      <w:tr w:rsidR="00097AB9" w:rsidRPr="00E33714" w:rsidTr="00097AB9">
        <w:trPr>
          <w:trHeight w:val="2130"/>
        </w:trPr>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097AB9" w:rsidRPr="00E33714" w:rsidRDefault="00097AB9" w:rsidP="00097AB9">
            <w:pPr>
              <w:jc w:val="center"/>
              <w:rPr>
                <w:color w:val="000000"/>
              </w:rPr>
            </w:pPr>
            <w:r w:rsidRPr="00E33714">
              <w:rPr>
                <w:color w:val="000000"/>
              </w:rPr>
              <w:t>3.8</w:t>
            </w:r>
          </w:p>
        </w:tc>
        <w:tc>
          <w:tcPr>
            <w:tcW w:w="704" w:type="pct"/>
            <w:tcBorders>
              <w:top w:val="single" w:sz="4" w:space="0" w:color="auto"/>
              <w:left w:val="nil"/>
              <w:bottom w:val="single" w:sz="4" w:space="0" w:color="auto"/>
              <w:right w:val="single" w:sz="4" w:space="0" w:color="auto"/>
            </w:tcBorders>
            <w:shd w:val="clear" w:color="auto" w:fill="auto"/>
            <w:hideMark/>
          </w:tcPr>
          <w:p w:rsidR="00097AB9" w:rsidRPr="00E33714" w:rsidRDefault="00097AB9" w:rsidP="00097AB9">
            <w:pPr>
              <w:rPr>
                <w:color w:val="000000"/>
              </w:rPr>
            </w:pPr>
            <w:r w:rsidRPr="00E33714">
              <w:rPr>
                <w:color w:val="000000"/>
              </w:rPr>
              <w:t>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sz w:val="22"/>
                <w:szCs w:val="22"/>
              </w:rPr>
            </w:pPr>
            <w:r w:rsidRPr="00E33714">
              <w:rPr>
                <w:color w:val="000000"/>
                <w:sz w:val="22"/>
                <w:szCs w:val="22"/>
              </w:rPr>
              <w:t>КУМИ</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2014-2024</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Местный бюджет</w:t>
            </w:r>
          </w:p>
        </w:tc>
        <w:tc>
          <w:tcPr>
            <w:tcW w:w="420" w:type="pct"/>
            <w:tcBorders>
              <w:top w:val="nil"/>
              <w:left w:val="nil"/>
              <w:bottom w:val="single" w:sz="8" w:space="0" w:color="auto"/>
              <w:right w:val="single" w:sz="4" w:space="0" w:color="auto"/>
            </w:tcBorders>
            <w:shd w:val="clear" w:color="auto" w:fill="auto"/>
            <w:vAlign w:val="center"/>
            <w:hideMark/>
          </w:tcPr>
          <w:p w:rsidR="00097AB9" w:rsidRPr="00E33714" w:rsidRDefault="00097AB9" w:rsidP="00097AB9">
            <w:pPr>
              <w:jc w:val="center"/>
              <w:rPr>
                <w:color w:val="000000"/>
                <w:sz w:val="22"/>
                <w:szCs w:val="22"/>
              </w:rPr>
            </w:pPr>
            <w:r w:rsidRPr="00E33714">
              <w:rPr>
                <w:color w:val="000000"/>
                <w:sz w:val="22"/>
                <w:szCs w:val="22"/>
              </w:rPr>
              <w:t>7,900</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3,8</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w:t>
            </w:r>
          </w:p>
        </w:tc>
        <w:tc>
          <w:tcPr>
            <w:tcW w:w="420" w:type="pct"/>
            <w:tcBorders>
              <w:top w:val="single" w:sz="4" w:space="0" w:color="auto"/>
              <w:left w:val="nil"/>
              <w:bottom w:val="single" w:sz="4" w:space="0" w:color="auto"/>
              <w:right w:val="nil"/>
            </w:tcBorders>
            <w:shd w:val="clear" w:color="auto" w:fill="auto"/>
            <w:vAlign w:val="center"/>
            <w:hideMark/>
          </w:tcPr>
          <w:p w:rsidR="00097AB9" w:rsidRPr="00E33714" w:rsidRDefault="00097AB9" w:rsidP="00097AB9">
            <w:pPr>
              <w:jc w:val="center"/>
              <w:rPr>
                <w:color w:val="000000"/>
              </w:rPr>
            </w:pPr>
            <w:r w:rsidRPr="00E33714">
              <w:rPr>
                <w:color w:val="000000"/>
              </w:rPr>
              <w:t>0</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33714" w:rsidRDefault="00097AB9" w:rsidP="00097AB9">
            <w:pPr>
              <w:jc w:val="center"/>
              <w:rPr>
                <w:color w:val="000000"/>
              </w:rPr>
            </w:pPr>
            <w:r w:rsidRPr="00E33714">
              <w:rPr>
                <w:color w:val="000000"/>
              </w:rPr>
              <w:t>11,700</w:t>
            </w:r>
          </w:p>
        </w:tc>
      </w:tr>
    </w:tbl>
    <w:p w:rsidR="00097AB9" w:rsidRPr="00E33714" w:rsidRDefault="00097AB9" w:rsidP="00097AB9">
      <w:pPr>
        <w:jc w:val="center"/>
        <w:rPr>
          <w:color w:val="000000"/>
          <w:sz w:val="24"/>
          <w:szCs w:val="24"/>
        </w:rPr>
      </w:pPr>
    </w:p>
    <w:p w:rsidR="00097AB9" w:rsidRDefault="00097AB9" w:rsidP="00097AB9">
      <w:pPr>
        <w:jc w:val="center"/>
        <w:rPr>
          <w:color w:val="000000"/>
          <w:sz w:val="24"/>
          <w:szCs w:val="24"/>
        </w:rPr>
      </w:pPr>
    </w:p>
    <w:p w:rsidR="00943267" w:rsidRPr="00935A52" w:rsidRDefault="00943267" w:rsidP="00943267">
      <w:pPr>
        <w:widowControl w:val="0"/>
        <w:autoSpaceDE w:val="0"/>
        <w:ind w:firstLine="709"/>
        <w:jc w:val="both"/>
        <w:rPr>
          <w:color w:val="000000"/>
          <w:sz w:val="24"/>
          <w:szCs w:val="24"/>
        </w:rPr>
      </w:pPr>
    </w:p>
    <w:p w:rsidR="00097AB9" w:rsidRPr="00E33714" w:rsidRDefault="00097AB9" w:rsidP="00097AB9">
      <w:pPr>
        <w:spacing w:line="240" w:lineRule="atLeast"/>
        <w:jc w:val="right"/>
        <w:rPr>
          <w:sz w:val="24"/>
          <w:szCs w:val="24"/>
        </w:rPr>
      </w:pPr>
      <w:r w:rsidRPr="00E33714">
        <w:rPr>
          <w:sz w:val="24"/>
          <w:szCs w:val="24"/>
        </w:rPr>
        <w:t xml:space="preserve">Приложение № 2 </w:t>
      </w:r>
      <w:r>
        <w:rPr>
          <w:sz w:val="24"/>
          <w:szCs w:val="24"/>
        </w:rPr>
        <w:br/>
      </w:r>
      <w:r w:rsidRPr="00E33714">
        <w:rPr>
          <w:sz w:val="24"/>
          <w:szCs w:val="24"/>
        </w:rPr>
        <w:t>к Программе</w:t>
      </w:r>
    </w:p>
    <w:p w:rsidR="00097AB9" w:rsidRPr="00E6025C" w:rsidRDefault="00097AB9" w:rsidP="00097AB9">
      <w:pPr>
        <w:widowControl w:val="0"/>
        <w:autoSpaceDE w:val="0"/>
        <w:jc w:val="center"/>
        <w:rPr>
          <w:sz w:val="24"/>
          <w:szCs w:val="24"/>
        </w:rPr>
      </w:pPr>
      <w:r w:rsidRPr="00E6025C">
        <w:rPr>
          <w:sz w:val="24"/>
          <w:szCs w:val="24"/>
        </w:rPr>
        <w:t>Значения целевых показателей муниципальной программы</w:t>
      </w:r>
    </w:p>
    <w:p w:rsidR="00097AB9" w:rsidRPr="00E6025C" w:rsidRDefault="00097AB9" w:rsidP="00097AB9">
      <w:pPr>
        <w:widowControl w:val="0"/>
        <w:autoSpaceDE w:val="0"/>
        <w:jc w:val="center"/>
        <w:rPr>
          <w:color w:val="000000"/>
          <w:sz w:val="24"/>
          <w:szCs w:val="24"/>
        </w:rPr>
      </w:pPr>
      <w:r w:rsidRPr="00E6025C">
        <w:rPr>
          <w:sz w:val="24"/>
          <w:szCs w:val="24"/>
        </w:rPr>
        <w:t>«Управление муниципальным имуществом Сосновоборского городского округа на период 2014 – 2024 годы»</w:t>
      </w:r>
    </w:p>
    <w:p w:rsidR="00097AB9" w:rsidRPr="00E6025C" w:rsidRDefault="00097AB9" w:rsidP="00097A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090"/>
        <w:gridCol w:w="958"/>
        <w:gridCol w:w="82"/>
        <w:gridCol w:w="855"/>
        <w:gridCol w:w="855"/>
        <w:gridCol w:w="879"/>
        <w:gridCol w:w="700"/>
        <w:gridCol w:w="946"/>
        <w:gridCol w:w="767"/>
        <w:gridCol w:w="1025"/>
        <w:gridCol w:w="1119"/>
        <w:gridCol w:w="1119"/>
        <w:gridCol w:w="694"/>
        <w:gridCol w:w="888"/>
      </w:tblGrid>
      <w:tr w:rsidR="00097AB9" w:rsidRPr="00E6025C" w:rsidTr="00097AB9">
        <w:trPr>
          <w:trHeight w:val="945"/>
        </w:trPr>
        <w:tc>
          <w:tcPr>
            <w:tcW w:w="228" w:type="pct"/>
            <w:shd w:val="clear" w:color="auto" w:fill="auto"/>
            <w:vAlign w:val="center"/>
            <w:hideMark/>
          </w:tcPr>
          <w:p w:rsidR="00097AB9" w:rsidRPr="00E6025C" w:rsidRDefault="00097AB9" w:rsidP="00097AB9">
            <w:pPr>
              <w:jc w:val="center"/>
              <w:rPr>
                <w:color w:val="000000"/>
              </w:rPr>
            </w:pPr>
            <w:r w:rsidRPr="00E6025C">
              <w:rPr>
                <w:color w:val="000000"/>
              </w:rPr>
              <w:t xml:space="preserve">№ </w:t>
            </w:r>
            <w:proofErr w:type="spellStart"/>
            <w:proofErr w:type="gramStart"/>
            <w:r w:rsidRPr="00E6025C">
              <w:rPr>
                <w:color w:val="000000"/>
              </w:rPr>
              <w:t>п</w:t>
            </w:r>
            <w:proofErr w:type="spellEnd"/>
            <w:proofErr w:type="gramEnd"/>
            <w:r w:rsidRPr="00E6025C">
              <w:rPr>
                <w:color w:val="000000"/>
              </w:rPr>
              <w:t>/</w:t>
            </w:r>
            <w:proofErr w:type="spellStart"/>
            <w:r w:rsidRPr="00E6025C">
              <w:rPr>
                <w:color w:val="000000"/>
              </w:rPr>
              <w:t>п</w:t>
            </w:r>
            <w:proofErr w:type="spellEnd"/>
          </w:p>
        </w:tc>
        <w:tc>
          <w:tcPr>
            <w:tcW w:w="1054" w:type="pct"/>
            <w:shd w:val="clear" w:color="auto" w:fill="auto"/>
            <w:vAlign w:val="center"/>
          </w:tcPr>
          <w:p w:rsidR="00097AB9" w:rsidRPr="00E6025C" w:rsidRDefault="00097AB9" w:rsidP="00097AB9">
            <w:pPr>
              <w:jc w:val="center"/>
              <w:rPr>
                <w:color w:val="000000"/>
              </w:rPr>
            </w:pPr>
            <w:r w:rsidRPr="00E6025C">
              <w:rPr>
                <w:color w:val="000000"/>
              </w:rPr>
              <w:t>Наименование целевых показателей</w:t>
            </w:r>
          </w:p>
        </w:tc>
        <w:tc>
          <w:tcPr>
            <w:tcW w:w="327" w:type="pct"/>
            <w:shd w:val="clear" w:color="auto" w:fill="auto"/>
            <w:vAlign w:val="center"/>
          </w:tcPr>
          <w:p w:rsidR="00097AB9" w:rsidRPr="00E6025C" w:rsidRDefault="00097AB9" w:rsidP="00097AB9">
            <w:pPr>
              <w:jc w:val="center"/>
              <w:rPr>
                <w:color w:val="000000"/>
              </w:rPr>
            </w:pPr>
            <w:r w:rsidRPr="00E6025C">
              <w:rPr>
                <w:color w:val="000000"/>
              </w:rPr>
              <w:t xml:space="preserve">Единица </w:t>
            </w:r>
            <w:proofErr w:type="spellStart"/>
            <w:proofErr w:type="gramStart"/>
            <w:r w:rsidRPr="00E6025C">
              <w:rPr>
                <w:color w:val="000000"/>
              </w:rPr>
              <w:t>измере-ния</w:t>
            </w:r>
            <w:proofErr w:type="spellEnd"/>
            <w:proofErr w:type="gramEnd"/>
          </w:p>
        </w:tc>
        <w:tc>
          <w:tcPr>
            <w:tcW w:w="320" w:type="pct"/>
            <w:gridSpan w:val="2"/>
            <w:vAlign w:val="center"/>
            <w:hideMark/>
          </w:tcPr>
          <w:p w:rsidR="00097AB9" w:rsidRPr="00E6025C" w:rsidRDefault="00097AB9" w:rsidP="00097AB9">
            <w:pPr>
              <w:jc w:val="center"/>
              <w:rPr>
                <w:color w:val="000000"/>
              </w:rPr>
            </w:pPr>
            <w:r w:rsidRPr="00E6025C">
              <w:rPr>
                <w:color w:val="000000"/>
              </w:rPr>
              <w:t>Базовый период (2012 год)</w:t>
            </w:r>
          </w:p>
        </w:tc>
        <w:tc>
          <w:tcPr>
            <w:tcW w:w="292" w:type="pct"/>
            <w:shd w:val="clear" w:color="auto" w:fill="auto"/>
            <w:vAlign w:val="center"/>
            <w:hideMark/>
          </w:tcPr>
          <w:p w:rsidR="00097AB9" w:rsidRPr="00E6025C" w:rsidRDefault="00097AB9" w:rsidP="00097AB9">
            <w:pPr>
              <w:jc w:val="center"/>
              <w:rPr>
                <w:color w:val="000000"/>
              </w:rPr>
            </w:pPr>
            <w:r w:rsidRPr="00E6025C">
              <w:rPr>
                <w:color w:val="000000"/>
              </w:rPr>
              <w:t>2014 – 2016 год</w:t>
            </w:r>
          </w:p>
        </w:tc>
        <w:tc>
          <w:tcPr>
            <w:tcW w:w="300" w:type="pct"/>
            <w:shd w:val="clear" w:color="auto" w:fill="auto"/>
            <w:vAlign w:val="center"/>
            <w:hideMark/>
          </w:tcPr>
          <w:p w:rsidR="00097AB9" w:rsidRPr="00E6025C" w:rsidRDefault="00097AB9" w:rsidP="00097AB9">
            <w:pPr>
              <w:jc w:val="center"/>
              <w:rPr>
                <w:color w:val="000000"/>
              </w:rPr>
            </w:pPr>
            <w:r w:rsidRPr="00E6025C">
              <w:rPr>
                <w:color w:val="000000"/>
              </w:rPr>
              <w:t>2017 год</w:t>
            </w:r>
          </w:p>
        </w:tc>
        <w:tc>
          <w:tcPr>
            <w:tcW w:w="239" w:type="pct"/>
            <w:shd w:val="clear" w:color="auto" w:fill="auto"/>
            <w:vAlign w:val="center"/>
            <w:hideMark/>
          </w:tcPr>
          <w:p w:rsidR="00097AB9" w:rsidRPr="00E6025C" w:rsidRDefault="00097AB9" w:rsidP="00097AB9">
            <w:pPr>
              <w:jc w:val="center"/>
              <w:rPr>
                <w:color w:val="000000"/>
              </w:rPr>
            </w:pPr>
            <w:r w:rsidRPr="00E6025C">
              <w:rPr>
                <w:color w:val="000000"/>
              </w:rPr>
              <w:t>2018 год</w:t>
            </w:r>
          </w:p>
        </w:tc>
        <w:tc>
          <w:tcPr>
            <w:tcW w:w="323" w:type="pct"/>
            <w:shd w:val="clear" w:color="auto" w:fill="auto"/>
            <w:vAlign w:val="center"/>
            <w:hideMark/>
          </w:tcPr>
          <w:p w:rsidR="00097AB9" w:rsidRPr="00E6025C" w:rsidRDefault="00097AB9" w:rsidP="00097AB9">
            <w:pPr>
              <w:jc w:val="center"/>
              <w:rPr>
                <w:color w:val="000000"/>
              </w:rPr>
            </w:pPr>
            <w:r w:rsidRPr="00E6025C">
              <w:rPr>
                <w:color w:val="000000"/>
              </w:rPr>
              <w:t>2019 год</w:t>
            </w:r>
          </w:p>
        </w:tc>
        <w:tc>
          <w:tcPr>
            <w:tcW w:w="262" w:type="pct"/>
            <w:shd w:val="clear" w:color="auto" w:fill="auto"/>
            <w:vAlign w:val="center"/>
            <w:hideMark/>
          </w:tcPr>
          <w:p w:rsidR="00097AB9" w:rsidRPr="00E6025C" w:rsidRDefault="00097AB9" w:rsidP="00097AB9">
            <w:pPr>
              <w:jc w:val="center"/>
              <w:rPr>
                <w:color w:val="000000"/>
              </w:rPr>
            </w:pPr>
            <w:r w:rsidRPr="00E6025C">
              <w:rPr>
                <w:color w:val="000000"/>
              </w:rPr>
              <w:t>2020 год</w:t>
            </w:r>
          </w:p>
        </w:tc>
        <w:tc>
          <w:tcPr>
            <w:tcW w:w="350" w:type="pct"/>
            <w:shd w:val="clear" w:color="auto" w:fill="auto"/>
            <w:vAlign w:val="center"/>
            <w:hideMark/>
          </w:tcPr>
          <w:p w:rsidR="00097AB9" w:rsidRPr="00E6025C" w:rsidRDefault="00097AB9" w:rsidP="00097AB9">
            <w:pPr>
              <w:jc w:val="center"/>
              <w:rPr>
                <w:color w:val="000000"/>
              </w:rPr>
            </w:pPr>
            <w:r w:rsidRPr="00E6025C">
              <w:rPr>
                <w:color w:val="000000"/>
              </w:rPr>
              <w:t>2021 год</w:t>
            </w:r>
          </w:p>
        </w:tc>
        <w:tc>
          <w:tcPr>
            <w:tcW w:w="382" w:type="pct"/>
            <w:vAlign w:val="center"/>
          </w:tcPr>
          <w:p w:rsidR="00097AB9" w:rsidRPr="00E6025C" w:rsidRDefault="00097AB9" w:rsidP="00097AB9">
            <w:pPr>
              <w:jc w:val="center"/>
              <w:rPr>
                <w:color w:val="000000"/>
              </w:rPr>
            </w:pPr>
            <w:r w:rsidRPr="00E6025C">
              <w:rPr>
                <w:color w:val="000000"/>
              </w:rPr>
              <w:t>2022 год</w:t>
            </w:r>
          </w:p>
        </w:tc>
        <w:tc>
          <w:tcPr>
            <w:tcW w:w="382" w:type="pct"/>
            <w:vAlign w:val="center"/>
          </w:tcPr>
          <w:p w:rsidR="00097AB9" w:rsidRPr="00E6025C" w:rsidRDefault="00097AB9" w:rsidP="00097AB9">
            <w:pPr>
              <w:jc w:val="center"/>
              <w:rPr>
                <w:color w:val="000000"/>
              </w:rPr>
            </w:pPr>
            <w:r w:rsidRPr="00E6025C">
              <w:rPr>
                <w:color w:val="000000"/>
              </w:rPr>
              <w:t>2023 год</w:t>
            </w:r>
          </w:p>
        </w:tc>
        <w:tc>
          <w:tcPr>
            <w:tcW w:w="237" w:type="pct"/>
            <w:vAlign w:val="center"/>
          </w:tcPr>
          <w:p w:rsidR="00097AB9" w:rsidRPr="00E6025C" w:rsidRDefault="00097AB9" w:rsidP="00097AB9">
            <w:pPr>
              <w:jc w:val="center"/>
              <w:rPr>
                <w:color w:val="000000"/>
              </w:rPr>
            </w:pPr>
            <w:r w:rsidRPr="00E6025C">
              <w:rPr>
                <w:color w:val="000000"/>
              </w:rPr>
              <w:t>2024 год</w:t>
            </w:r>
          </w:p>
        </w:tc>
        <w:tc>
          <w:tcPr>
            <w:tcW w:w="304" w:type="pct"/>
            <w:shd w:val="clear" w:color="auto" w:fill="auto"/>
            <w:vAlign w:val="center"/>
            <w:hideMark/>
          </w:tcPr>
          <w:p w:rsidR="00097AB9" w:rsidRPr="00E6025C" w:rsidRDefault="00097AB9" w:rsidP="00097AB9">
            <w:pPr>
              <w:jc w:val="center"/>
              <w:rPr>
                <w:color w:val="000000"/>
              </w:rPr>
            </w:pPr>
            <w:r w:rsidRPr="00E6025C">
              <w:rPr>
                <w:color w:val="000000"/>
              </w:rPr>
              <w:t>ИТОГО</w:t>
            </w:r>
          </w:p>
        </w:tc>
      </w:tr>
      <w:tr w:rsidR="00097AB9" w:rsidRPr="00E6025C" w:rsidTr="00097AB9">
        <w:trPr>
          <w:trHeight w:val="315"/>
        </w:trPr>
        <w:tc>
          <w:tcPr>
            <w:tcW w:w="228" w:type="pct"/>
            <w:shd w:val="clear" w:color="auto" w:fill="auto"/>
            <w:hideMark/>
          </w:tcPr>
          <w:p w:rsidR="00097AB9" w:rsidRPr="00E6025C" w:rsidRDefault="00097AB9" w:rsidP="00097AB9">
            <w:pPr>
              <w:jc w:val="center"/>
              <w:rPr>
                <w:color w:val="000000"/>
              </w:rPr>
            </w:pPr>
            <w:r w:rsidRPr="00E6025C">
              <w:rPr>
                <w:color w:val="000000"/>
              </w:rPr>
              <w:t>1</w:t>
            </w:r>
          </w:p>
        </w:tc>
        <w:tc>
          <w:tcPr>
            <w:tcW w:w="1054" w:type="pct"/>
            <w:shd w:val="clear" w:color="auto" w:fill="auto"/>
            <w:hideMark/>
          </w:tcPr>
          <w:p w:rsidR="00097AB9" w:rsidRPr="00E6025C" w:rsidRDefault="00097AB9" w:rsidP="00097AB9">
            <w:pPr>
              <w:jc w:val="center"/>
              <w:rPr>
                <w:color w:val="000000"/>
              </w:rPr>
            </w:pPr>
            <w:r w:rsidRPr="00E6025C">
              <w:rPr>
                <w:color w:val="000000"/>
              </w:rPr>
              <w:t>2</w:t>
            </w:r>
          </w:p>
        </w:tc>
        <w:tc>
          <w:tcPr>
            <w:tcW w:w="327" w:type="pct"/>
            <w:shd w:val="clear" w:color="auto" w:fill="auto"/>
            <w:hideMark/>
          </w:tcPr>
          <w:p w:rsidR="00097AB9" w:rsidRPr="00E6025C" w:rsidRDefault="00097AB9" w:rsidP="00097AB9">
            <w:pPr>
              <w:jc w:val="center"/>
              <w:rPr>
                <w:color w:val="000000"/>
              </w:rPr>
            </w:pPr>
            <w:r w:rsidRPr="00E6025C">
              <w:rPr>
                <w:color w:val="000000"/>
              </w:rPr>
              <w:t>3</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4</w:t>
            </w:r>
          </w:p>
        </w:tc>
        <w:tc>
          <w:tcPr>
            <w:tcW w:w="292" w:type="pct"/>
            <w:shd w:val="clear" w:color="auto" w:fill="auto"/>
            <w:hideMark/>
          </w:tcPr>
          <w:p w:rsidR="00097AB9" w:rsidRPr="00E6025C" w:rsidRDefault="00097AB9" w:rsidP="00097AB9">
            <w:pPr>
              <w:jc w:val="center"/>
              <w:rPr>
                <w:color w:val="000000"/>
              </w:rPr>
            </w:pPr>
            <w:r w:rsidRPr="00E6025C">
              <w:rPr>
                <w:color w:val="000000"/>
              </w:rPr>
              <w:t>5</w:t>
            </w:r>
          </w:p>
        </w:tc>
        <w:tc>
          <w:tcPr>
            <w:tcW w:w="300" w:type="pct"/>
            <w:shd w:val="clear" w:color="auto" w:fill="auto"/>
            <w:hideMark/>
          </w:tcPr>
          <w:p w:rsidR="00097AB9" w:rsidRPr="00E6025C" w:rsidRDefault="00097AB9" w:rsidP="00097AB9">
            <w:pPr>
              <w:jc w:val="right"/>
              <w:rPr>
                <w:color w:val="000000"/>
              </w:rPr>
            </w:pPr>
            <w:r w:rsidRPr="00E6025C">
              <w:rPr>
                <w:color w:val="000000"/>
              </w:rPr>
              <w:t>6</w:t>
            </w:r>
          </w:p>
        </w:tc>
        <w:tc>
          <w:tcPr>
            <w:tcW w:w="239" w:type="pct"/>
            <w:shd w:val="clear" w:color="auto" w:fill="auto"/>
            <w:hideMark/>
          </w:tcPr>
          <w:p w:rsidR="00097AB9" w:rsidRPr="00E6025C" w:rsidRDefault="00097AB9" w:rsidP="00097AB9">
            <w:pPr>
              <w:jc w:val="right"/>
              <w:rPr>
                <w:color w:val="000000"/>
              </w:rPr>
            </w:pPr>
            <w:r w:rsidRPr="00E6025C">
              <w:rPr>
                <w:color w:val="000000"/>
              </w:rPr>
              <w:t>7</w:t>
            </w:r>
          </w:p>
        </w:tc>
        <w:tc>
          <w:tcPr>
            <w:tcW w:w="323" w:type="pct"/>
            <w:shd w:val="clear" w:color="auto" w:fill="auto"/>
            <w:hideMark/>
          </w:tcPr>
          <w:p w:rsidR="00097AB9" w:rsidRPr="00E6025C" w:rsidRDefault="00097AB9" w:rsidP="00097AB9">
            <w:pPr>
              <w:jc w:val="right"/>
              <w:rPr>
                <w:color w:val="000000"/>
              </w:rPr>
            </w:pPr>
            <w:r w:rsidRPr="00E6025C">
              <w:rPr>
                <w:color w:val="000000"/>
              </w:rPr>
              <w:t>8</w:t>
            </w:r>
          </w:p>
        </w:tc>
        <w:tc>
          <w:tcPr>
            <w:tcW w:w="262" w:type="pct"/>
            <w:shd w:val="clear" w:color="auto" w:fill="auto"/>
            <w:hideMark/>
          </w:tcPr>
          <w:p w:rsidR="00097AB9" w:rsidRPr="00E6025C" w:rsidRDefault="00097AB9" w:rsidP="00097AB9">
            <w:pPr>
              <w:jc w:val="right"/>
              <w:rPr>
                <w:color w:val="000000"/>
              </w:rPr>
            </w:pPr>
            <w:r w:rsidRPr="00E6025C">
              <w:rPr>
                <w:color w:val="000000"/>
              </w:rPr>
              <w:t>9 </w:t>
            </w:r>
          </w:p>
        </w:tc>
        <w:tc>
          <w:tcPr>
            <w:tcW w:w="350" w:type="pct"/>
            <w:shd w:val="clear" w:color="auto" w:fill="auto"/>
            <w:hideMark/>
          </w:tcPr>
          <w:p w:rsidR="00097AB9" w:rsidRPr="00E6025C" w:rsidRDefault="00097AB9" w:rsidP="00097AB9">
            <w:pPr>
              <w:tabs>
                <w:tab w:val="left" w:pos="263"/>
                <w:tab w:val="center" w:pos="404"/>
              </w:tabs>
              <w:rPr>
                <w:color w:val="000000"/>
              </w:rPr>
            </w:pPr>
            <w:r w:rsidRPr="00E6025C">
              <w:rPr>
                <w:color w:val="000000"/>
              </w:rPr>
              <w:t xml:space="preserve">     10</w:t>
            </w:r>
          </w:p>
        </w:tc>
        <w:tc>
          <w:tcPr>
            <w:tcW w:w="382" w:type="pct"/>
          </w:tcPr>
          <w:p w:rsidR="00097AB9" w:rsidRPr="00E6025C" w:rsidRDefault="00097AB9" w:rsidP="00097AB9">
            <w:pPr>
              <w:jc w:val="center"/>
              <w:rPr>
                <w:color w:val="000000"/>
              </w:rPr>
            </w:pPr>
            <w:r w:rsidRPr="00E6025C">
              <w:rPr>
                <w:color w:val="000000"/>
              </w:rPr>
              <w:t>11</w:t>
            </w:r>
          </w:p>
        </w:tc>
        <w:tc>
          <w:tcPr>
            <w:tcW w:w="382" w:type="pct"/>
          </w:tcPr>
          <w:p w:rsidR="00097AB9" w:rsidRPr="00E6025C" w:rsidRDefault="00097AB9" w:rsidP="00097AB9">
            <w:pPr>
              <w:jc w:val="center"/>
              <w:rPr>
                <w:color w:val="000000"/>
              </w:rPr>
            </w:pPr>
            <w:r w:rsidRPr="00E6025C">
              <w:rPr>
                <w:color w:val="000000"/>
              </w:rPr>
              <w:t>12</w:t>
            </w:r>
          </w:p>
        </w:tc>
        <w:tc>
          <w:tcPr>
            <w:tcW w:w="237" w:type="pct"/>
          </w:tcPr>
          <w:p w:rsidR="00097AB9" w:rsidRPr="00E6025C" w:rsidRDefault="00097AB9" w:rsidP="00097AB9">
            <w:pPr>
              <w:jc w:val="center"/>
              <w:rPr>
                <w:color w:val="000000"/>
              </w:rPr>
            </w:pPr>
            <w:r w:rsidRPr="00E6025C">
              <w:rPr>
                <w:color w:val="000000"/>
              </w:rPr>
              <w:t>13</w:t>
            </w:r>
          </w:p>
        </w:tc>
        <w:tc>
          <w:tcPr>
            <w:tcW w:w="304" w:type="pct"/>
            <w:shd w:val="clear" w:color="auto" w:fill="auto"/>
            <w:noWrap/>
            <w:vAlign w:val="bottom"/>
            <w:hideMark/>
          </w:tcPr>
          <w:p w:rsidR="00097AB9" w:rsidRPr="00E6025C" w:rsidRDefault="00097AB9" w:rsidP="00097AB9">
            <w:pPr>
              <w:jc w:val="center"/>
              <w:rPr>
                <w:color w:val="000000"/>
              </w:rPr>
            </w:pPr>
            <w:r w:rsidRPr="00E6025C">
              <w:rPr>
                <w:color w:val="000000"/>
              </w:rPr>
              <w:t>14</w:t>
            </w:r>
          </w:p>
        </w:tc>
      </w:tr>
      <w:tr w:rsidR="00097AB9" w:rsidRPr="00E6025C" w:rsidTr="00097AB9">
        <w:trPr>
          <w:trHeight w:val="315"/>
        </w:trPr>
        <w:tc>
          <w:tcPr>
            <w:tcW w:w="5000" w:type="pct"/>
            <w:gridSpan w:val="15"/>
            <w:shd w:val="clear" w:color="auto" w:fill="auto"/>
            <w:hideMark/>
          </w:tcPr>
          <w:p w:rsidR="00097AB9" w:rsidRPr="00E6025C" w:rsidRDefault="00097AB9" w:rsidP="00097AB9">
            <w:pPr>
              <w:rPr>
                <w:bCs/>
                <w:color w:val="000000"/>
              </w:rPr>
            </w:pPr>
            <w:r w:rsidRPr="00E6025C">
              <w:rPr>
                <w:bCs/>
                <w:color w:val="000000"/>
              </w:rPr>
              <w:t>Муниципальная программа</w:t>
            </w:r>
          </w:p>
        </w:tc>
      </w:tr>
      <w:tr w:rsidR="00097AB9" w:rsidRPr="00E6025C" w:rsidTr="00097AB9">
        <w:trPr>
          <w:trHeight w:val="945"/>
        </w:trPr>
        <w:tc>
          <w:tcPr>
            <w:tcW w:w="228" w:type="pct"/>
            <w:shd w:val="clear" w:color="auto" w:fill="auto"/>
            <w:hideMark/>
          </w:tcPr>
          <w:p w:rsidR="00097AB9" w:rsidRPr="00E6025C" w:rsidRDefault="00097AB9" w:rsidP="00097AB9">
            <w:pPr>
              <w:jc w:val="center"/>
              <w:rPr>
                <w:color w:val="000000"/>
              </w:rPr>
            </w:pPr>
            <w:r w:rsidRPr="00E6025C">
              <w:rPr>
                <w:color w:val="000000"/>
              </w:rPr>
              <w:t>1</w:t>
            </w:r>
          </w:p>
        </w:tc>
        <w:tc>
          <w:tcPr>
            <w:tcW w:w="1054" w:type="pct"/>
            <w:shd w:val="clear" w:color="auto" w:fill="auto"/>
            <w:hideMark/>
          </w:tcPr>
          <w:p w:rsidR="00097AB9" w:rsidRPr="00E6025C" w:rsidRDefault="00097AB9" w:rsidP="00097AB9">
            <w:pPr>
              <w:rPr>
                <w:color w:val="000000"/>
              </w:rPr>
            </w:pPr>
            <w:r w:rsidRPr="00E6025C">
              <w:rPr>
                <w:color w:val="000000"/>
              </w:rPr>
              <w:t>Увеличение неналоговых доходов за счет повышения эффективности использования муниципального имущества (до 31.12.2016)</w:t>
            </w:r>
          </w:p>
        </w:tc>
        <w:tc>
          <w:tcPr>
            <w:tcW w:w="327" w:type="pct"/>
            <w:shd w:val="clear" w:color="auto" w:fill="auto"/>
            <w:hideMark/>
          </w:tcPr>
          <w:p w:rsidR="00097AB9" w:rsidRPr="00E6025C" w:rsidRDefault="00097AB9" w:rsidP="00097AB9">
            <w:pPr>
              <w:jc w:val="center"/>
              <w:rPr>
                <w:color w:val="000000"/>
              </w:rPr>
            </w:pPr>
            <w:r w:rsidRPr="00E6025C">
              <w:rPr>
                <w:color w:val="000000"/>
              </w:rPr>
              <w:t>тыс</w:t>
            </w:r>
            <w:proofErr w:type="gramStart"/>
            <w:r w:rsidRPr="00E6025C">
              <w:rPr>
                <w:color w:val="000000"/>
              </w:rPr>
              <w:t>.р</w:t>
            </w:r>
            <w:proofErr w:type="gramEnd"/>
            <w:r w:rsidRPr="00E6025C">
              <w:rPr>
                <w:color w:val="000000"/>
              </w:rPr>
              <w:t>уб.</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8491,5</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p>
        </w:tc>
        <w:tc>
          <w:tcPr>
            <w:tcW w:w="382" w:type="pct"/>
          </w:tcPr>
          <w:p w:rsidR="00097AB9" w:rsidRPr="00E6025C" w:rsidRDefault="00097AB9" w:rsidP="00097AB9">
            <w:pPr>
              <w:jc w:val="center"/>
              <w:rPr>
                <w:color w:val="000000"/>
              </w:rPr>
            </w:pPr>
          </w:p>
        </w:tc>
        <w:tc>
          <w:tcPr>
            <w:tcW w:w="237" w:type="pct"/>
          </w:tcPr>
          <w:p w:rsidR="00097AB9" w:rsidRPr="00E6025C" w:rsidRDefault="00097AB9" w:rsidP="00097AB9">
            <w:pPr>
              <w:jc w:val="center"/>
              <w:rPr>
                <w:color w:val="000000"/>
              </w:rPr>
            </w:pPr>
          </w:p>
        </w:tc>
        <w:tc>
          <w:tcPr>
            <w:tcW w:w="304" w:type="pct"/>
            <w:shd w:val="clear" w:color="auto" w:fill="auto"/>
            <w:hideMark/>
          </w:tcPr>
          <w:p w:rsidR="00097AB9" w:rsidRPr="00E6025C" w:rsidRDefault="00097AB9" w:rsidP="00097AB9">
            <w:pPr>
              <w:jc w:val="center"/>
              <w:rPr>
                <w:color w:val="000000"/>
              </w:rPr>
            </w:pPr>
            <w:r w:rsidRPr="00E6025C">
              <w:rPr>
                <w:color w:val="000000"/>
              </w:rPr>
              <w:t>8491,5</w:t>
            </w:r>
          </w:p>
        </w:tc>
      </w:tr>
      <w:tr w:rsidR="00097AB9" w:rsidRPr="00E6025C" w:rsidTr="00097AB9">
        <w:trPr>
          <w:trHeight w:val="945"/>
        </w:trPr>
        <w:tc>
          <w:tcPr>
            <w:tcW w:w="228" w:type="pct"/>
            <w:shd w:val="clear" w:color="auto" w:fill="auto"/>
            <w:hideMark/>
          </w:tcPr>
          <w:p w:rsidR="00097AB9" w:rsidRPr="00E6025C" w:rsidRDefault="00097AB9" w:rsidP="00097AB9">
            <w:pPr>
              <w:jc w:val="center"/>
              <w:rPr>
                <w:color w:val="000000"/>
              </w:rPr>
            </w:pPr>
            <w:r w:rsidRPr="00E6025C">
              <w:rPr>
                <w:color w:val="000000"/>
              </w:rPr>
              <w:lastRenderedPageBreak/>
              <w:t>2</w:t>
            </w:r>
          </w:p>
        </w:tc>
        <w:tc>
          <w:tcPr>
            <w:tcW w:w="1054" w:type="pct"/>
            <w:shd w:val="clear" w:color="auto" w:fill="auto"/>
            <w:hideMark/>
          </w:tcPr>
          <w:p w:rsidR="00097AB9" w:rsidRPr="00E6025C" w:rsidRDefault="00097AB9" w:rsidP="00097AB9">
            <w:pPr>
              <w:rPr>
                <w:color w:val="000000"/>
              </w:rPr>
            </w:pPr>
            <w:r w:rsidRPr="00E6025C">
              <w:rPr>
                <w:color w:val="000000"/>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327" w:type="pct"/>
            <w:shd w:val="clear" w:color="auto" w:fill="auto"/>
            <w:hideMark/>
          </w:tcPr>
          <w:p w:rsidR="00097AB9" w:rsidRPr="00E6025C" w:rsidRDefault="00097AB9" w:rsidP="00097AB9">
            <w:pPr>
              <w:jc w:val="center"/>
              <w:rPr>
                <w:color w:val="000000"/>
              </w:rPr>
            </w:pPr>
            <w:r w:rsidRPr="00E6025C">
              <w:rPr>
                <w:color w:val="000000"/>
              </w:rPr>
              <w:t>шт.</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140</w:t>
            </w:r>
          </w:p>
        </w:tc>
        <w:tc>
          <w:tcPr>
            <w:tcW w:w="300" w:type="pct"/>
            <w:shd w:val="clear" w:color="auto" w:fill="auto"/>
            <w:hideMark/>
          </w:tcPr>
          <w:p w:rsidR="00097AB9" w:rsidRPr="00E6025C" w:rsidRDefault="00097AB9" w:rsidP="00097AB9">
            <w:pPr>
              <w:jc w:val="right"/>
              <w:rPr>
                <w:color w:val="000000"/>
              </w:rPr>
            </w:pPr>
            <w:r w:rsidRPr="00E6025C">
              <w:rPr>
                <w:color w:val="000000"/>
              </w:rPr>
              <w:t>75</w:t>
            </w:r>
          </w:p>
        </w:tc>
        <w:tc>
          <w:tcPr>
            <w:tcW w:w="239" w:type="pct"/>
            <w:shd w:val="clear" w:color="auto" w:fill="auto"/>
            <w:hideMark/>
          </w:tcPr>
          <w:p w:rsidR="00097AB9" w:rsidRPr="00E6025C" w:rsidRDefault="00097AB9" w:rsidP="00097AB9">
            <w:pPr>
              <w:jc w:val="right"/>
              <w:rPr>
                <w:color w:val="000000"/>
              </w:rPr>
            </w:pPr>
            <w:r w:rsidRPr="00E6025C">
              <w:rPr>
                <w:color w:val="000000"/>
              </w:rPr>
              <w:t>75</w:t>
            </w:r>
          </w:p>
        </w:tc>
        <w:tc>
          <w:tcPr>
            <w:tcW w:w="323" w:type="pct"/>
            <w:shd w:val="clear" w:color="auto" w:fill="auto"/>
            <w:hideMark/>
          </w:tcPr>
          <w:p w:rsidR="00097AB9" w:rsidRPr="00E6025C" w:rsidRDefault="00097AB9" w:rsidP="00097AB9">
            <w:pPr>
              <w:jc w:val="right"/>
              <w:rPr>
                <w:color w:val="000000"/>
              </w:rPr>
            </w:pPr>
            <w:r w:rsidRPr="00E6025C">
              <w:rPr>
                <w:color w:val="000000"/>
              </w:rPr>
              <w:t>64</w:t>
            </w:r>
          </w:p>
        </w:tc>
        <w:tc>
          <w:tcPr>
            <w:tcW w:w="262" w:type="pct"/>
            <w:shd w:val="clear" w:color="auto" w:fill="auto"/>
            <w:hideMark/>
          </w:tcPr>
          <w:p w:rsidR="00097AB9" w:rsidRPr="00E6025C" w:rsidRDefault="00097AB9" w:rsidP="00097AB9">
            <w:pPr>
              <w:jc w:val="right"/>
              <w:rPr>
                <w:color w:val="000000"/>
              </w:rPr>
            </w:pPr>
            <w:r w:rsidRPr="00E6025C">
              <w:rPr>
                <w:color w:val="000000"/>
              </w:rPr>
              <w:t>83</w:t>
            </w:r>
          </w:p>
        </w:tc>
        <w:tc>
          <w:tcPr>
            <w:tcW w:w="350" w:type="pct"/>
            <w:shd w:val="clear" w:color="auto" w:fill="auto"/>
            <w:hideMark/>
          </w:tcPr>
          <w:p w:rsidR="00097AB9" w:rsidRPr="00E6025C" w:rsidRDefault="00097AB9" w:rsidP="00097AB9">
            <w:pPr>
              <w:jc w:val="right"/>
              <w:rPr>
                <w:color w:val="000000"/>
              </w:rPr>
            </w:pPr>
            <w:r w:rsidRPr="00E6025C">
              <w:rPr>
                <w:color w:val="000000"/>
              </w:rPr>
              <w:t>96</w:t>
            </w:r>
          </w:p>
        </w:tc>
        <w:tc>
          <w:tcPr>
            <w:tcW w:w="382" w:type="pct"/>
          </w:tcPr>
          <w:p w:rsidR="00097AB9" w:rsidRPr="00E6025C" w:rsidRDefault="00097AB9" w:rsidP="00097AB9">
            <w:pPr>
              <w:jc w:val="center"/>
              <w:rPr>
                <w:color w:val="000000"/>
              </w:rPr>
            </w:pPr>
            <w:r w:rsidRPr="00E6025C">
              <w:rPr>
                <w:color w:val="000000"/>
              </w:rPr>
              <w:t>60</w:t>
            </w:r>
          </w:p>
        </w:tc>
        <w:tc>
          <w:tcPr>
            <w:tcW w:w="382" w:type="pct"/>
          </w:tcPr>
          <w:p w:rsidR="00097AB9" w:rsidRPr="00E6025C" w:rsidRDefault="00097AB9" w:rsidP="00097AB9">
            <w:pPr>
              <w:jc w:val="center"/>
              <w:rPr>
                <w:color w:val="000000"/>
              </w:rPr>
            </w:pPr>
            <w:r w:rsidRPr="00E6025C">
              <w:rPr>
                <w:color w:val="000000"/>
              </w:rPr>
              <w:t>50</w:t>
            </w:r>
          </w:p>
        </w:tc>
        <w:tc>
          <w:tcPr>
            <w:tcW w:w="237" w:type="pct"/>
          </w:tcPr>
          <w:p w:rsidR="00097AB9" w:rsidRPr="00E6025C" w:rsidRDefault="00097AB9" w:rsidP="00097AB9">
            <w:pPr>
              <w:jc w:val="center"/>
              <w:rPr>
                <w:color w:val="000000"/>
              </w:rPr>
            </w:pPr>
            <w:r w:rsidRPr="00E6025C">
              <w:rPr>
                <w:color w:val="000000"/>
              </w:rPr>
              <w:t>34</w:t>
            </w:r>
          </w:p>
        </w:tc>
        <w:tc>
          <w:tcPr>
            <w:tcW w:w="304" w:type="pct"/>
            <w:shd w:val="clear" w:color="auto" w:fill="auto"/>
            <w:hideMark/>
          </w:tcPr>
          <w:p w:rsidR="00097AB9" w:rsidRPr="00E6025C" w:rsidRDefault="00097AB9" w:rsidP="00097AB9">
            <w:pPr>
              <w:jc w:val="center"/>
              <w:rPr>
                <w:color w:val="000000"/>
              </w:rPr>
            </w:pPr>
            <w:r w:rsidRPr="00E6025C">
              <w:rPr>
                <w:color w:val="000000"/>
              </w:rPr>
              <w:t>677</w:t>
            </w:r>
          </w:p>
        </w:tc>
      </w:tr>
      <w:tr w:rsidR="00097AB9" w:rsidRPr="00E6025C" w:rsidTr="00097AB9">
        <w:trPr>
          <w:trHeight w:val="945"/>
        </w:trPr>
        <w:tc>
          <w:tcPr>
            <w:tcW w:w="228" w:type="pct"/>
            <w:shd w:val="clear" w:color="auto" w:fill="auto"/>
            <w:hideMark/>
          </w:tcPr>
          <w:p w:rsidR="00097AB9" w:rsidRPr="00E6025C" w:rsidRDefault="00097AB9" w:rsidP="00097AB9">
            <w:pPr>
              <w:jc w:val="center"/>
              <w:rPr>
                <w:color w:val="000000"/>
              </w:rPr>
            </w:pPr>
            <w:r w:rsidRPr="00E6025C">
              <w:rPr>
                <w:color w:val="000000"/>
              </w:rPr>
              <w:t>3</w:t>
            </w:r>
          </w:p>
        </w:tc>
        <w:tc>
          <w:tcPr>
            <w:tcW w:w="1055" w:type="pct"/>
            <w:shd w:val="clear" w:color="auto" w:fill="auto"/>
            <w:hideMark/>
          </w:tcPr>
          <w:p w:rsidR="00097AB9" w:rsidRPr="00E6025C" w:rsidRDefault="00097AB9" w:rsidP="00097AB9">
            <w:pPr>
              <w:rPr>
                <w:color w:val="000000"/>
              </w:rPr>
            </w:pPr>
            <w:r w:rsidRPr="00E6025C">
              <w:rPr>
                <w:color w:val="000000"/>
              </w:rPr>
              <w:t>Количество результативных торгов по продаже права аренды и по продаже объектов муниципальной собственности и земельных участков (с 01.01.2018 по 31.12.2020)</w:t>
            </w:r>
          </w:p>
        </w:tc>
        <w:tc>
          <w:tcPr>
            <w:tcW w:w="327" w:type="pct"/>
            <w:shd w:val="clear" w:color="auto" w:fill="auto"/>
            <w:hideMark/>
          </w:tcPr>
          <w:p w:rsidR="00097AB9" w:rsidRPr="00E6025C" w:rsidRDefault="00097AB9" w:rsidP="00097AB9">
            <w:pPr>
              <w:jc w:val="center"/>
              <w:rPr>
                <w:color w:val="000000"/>
              </w:rPr>
            </w:pPr>
            <w:r w:rsidRPr="00E6025C">
              <w:rPr>
                <w:color w:val="000000"/>
              </w:rPr>
              <w:t>шт.</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40</w:t>
            </w:r>
          </w:p>
        </w:tc>
        <w:tc>
          <w:tcPr>
            <w:tcW w:w="323" w:type="pct"/>
            <w:shd w:val="clear" w:color="auto" w:fill="auto"/>
            <w:hideMark/>
          </w:tcPr>
          <w:p w:rsidR="00097AB9" w:rsidRPr="00E6025C" w:rsidRDefault="00097AB9" w:rsidP="00097AB9">
            <w:pPr>
              <w:jc w:val="right"/>
              <w:rPr>
                <w:color w:val="000000"/>
              </w:rPr>
            </w:pPr>
            <w:r w:rsidRPr="00E6025C">
              <w:rPr>
                <w:color w:val="000000"/>
              </w:rPr>
              <w:t>20</w:t>
            </w:r>
          </w:p>
        </w:tc>
        <w:tc>
          <w:tcPr>
            <w:tcW w:w="262" w:type="pct"/>
            <w:shd w:val="clear" w:color="auto" w:fill="auto"/>
            <w:hideMark/>
          </w:tcPr>
          <w:p w:rsidR="00097AB9" w:rsidRPr="00E6025C" w:rsidRDefault="00097AB9" w:rsidP="00097AB9">
            <w:pPr>
              <w:jc w:val="right"/>
            </w:pPr>
            <w:r w:rsidRPr="00E6025C">
              <w:t>23</w:t>
            </w:r>
          </w:p>
        </w:tc>
        <w:tc>
          <w:tcPr>
            <w:tcW w:w="350" w:type="pct"/>
            <w:shd w:val="clear" w:color="auto" w:fill="auto"/>
            <w:hideMark/>
          </w:tcPr>
          <w:p w:rsidR="00097AB9" w:rsidRPr="00E6025C" w:rsidRDefault="00097AB9" w:rsidP="00097AB9">
            <w:pPr>
              <w:jc w:val="right"/>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83</w:t>
            </w:r>
          </w:p>
        </w:tc>
      </w:tr>
      <w:tr w:rsidR="00097AB9" w:rsidRPr="00E6025C" w:rsidTr="00097AB9">
        <w:trPr>
          <w:trHeight w:val="1260"/>
        </w:trPr>
        <w:tc>
          <w:tcPr>
            <w:tcW w:w="228" w:type="pct"/>
            <w:shd w:val="clear" w:color="auto" w:fill="auto"/>
            <w:hideMark/>
          </w:tcPr>
          <w:p w:rsidR="00097AB9" w:rsidRPr="00E6025C" w:rsidRDefault="00097AB9" w:rsidP="00097AB9">
            <w:pPr>
              <w:jc w:val="center"/>
              <w:rPr>
                <w:color w:val="000000"/>
              </w:rPr>
            </w:pPr>
            <w:r w:rsidRPr="00E6025C">
              <w:rPr>
                <w:color w:val="000000"/>
              </w:rPr>
              <w:t>3*</w:t>
            </w:r>
          </w:p>
        </w:tc>
        <w:tc>
          <w:tcPr>
            <w:tcW w:w="1055" w:type="pct"/>
            <w:shd w:val="clear" w:color="auto" w:fill="auto"/>
            <w:hideMark/>
          </w:tcPr>
          <w:p w:rsidR="00097AB9" w:rsidRPr="00E6025C" w:rsidRDefault="00097AB9" w:rsidP="00097AB9">
            <w:pPr>
              <w:rPr>
                <w:color w:val="000000"/>
              </w:rPr>
            </w:pPr>
            <w:proofErr w:type="gramStart"/>
            <w:r w:rsidRPr="00E6025C">
              <w:t>Общее количество торгов по продаже права аренды и по продаже объектов муниципальной собственности и земельных участков и иных конкурсных процедур по передаче прав владения и (или) пользования) муниципальным имуществом (с 01.01.2021)</w:t>
            </w:r>
            <w:proofErr w:type="gramEnd"/>
          </w:p>
        </w:tc>
        <w:tc>
          <w:tcPr>
            <w:tcW w:w="327" w:type="pct"/>
            <w:shd w:val="clear" w:color="auto" w:fill="auto"/>
            <w:hideMark/>
          </w:tcPr>
          <w:p w:rsidR="00097AB9" w:rsidRPr="00E6025C" w:rsidRDefault="00097AB9" w:rsidP="00097AB9">
            <w:pPr>
              <w:jc w:val="center"/>
              <w:rPr>
                <w:color w:val="000000"/>
              </w:rPr>
            </w:pPr>
            <w:r w:rsidRPr="00E6025C">
              <w:rPr>
                <w:color w:val="000000"/>
              </w:rPr>
              <w:t>шт.</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w:t>
            </w:r>
          </w:p>
        </w:tc>
        <w:tc>
          <w:tcPr>
            <w:tcW w:w="300" w:type="pct"/>
            <w:shd w:val="clear" w:color="auto" w:fill="auto"/>
            <w:hideMark/>
          </w:tcPr>
          <w:p w:rsidR="00097AB9" w:rsidRPr="00E6025C" w:rsidRDefault="00097AB9" w:rsidP="00097AB9">
            <w:pPr>
              <w:jc w:val="right"/>
              <w:rPr>
                <w:color w:val="000000"/>
              </w:rPr>
            </w:pPr>
            <w:r w:rsidRPr="00E6025C">
              <w:rPr>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w:t>
            </w:r>
          </w:p>
        </w:tc>
        <w:tc>
          <w:tcPr>
            <w:tcW w:w="323" w:type="pct"/>
            <w:shd w:val="clear" w:color="auto" w:fill="auto"/>
            <w:hideMark/>
          </w:tcPr>
          <w:p w:rsidR="00097AB9" w:rsidRPr="00E6025C" w:rsidRDefault="00097AB9" w:rsidP="00097AB9">
            <w:pPr>
              <w:jc w:val="right"/>
              <w:rPr>
                <w:color w:val="000000"/>
              </w:rPr>
            </w:pPr>
            <w:r w:rsidRPr="00E6025C">
              <w:rPr>
                <w:color w:val="000000"/>
              </w:rPr>
              <w:t>-</w:t>
            </w:r>
          </w:p>
        </w:tc>
        <w:tc>
          <w:tcPr>
            <w:tcW w:w="262" w:type="pct"/>
            <w:shd w:val="clear" w:color="auto" w:fill="auto"/>
            <w:hideMark/>
          </w:tcPr>
          <w:p w:rsidR="00097AB9" w:rsidRPr="00E6025C" w:rsidRDefault="00097AB9" w:rsidP="00097AB9">
            <w:pPr>
              <w:jc w:val="right"/>
              <w:rPr>
                <w:color w:val="000000"/>
              </w:rPr>
            </w:pPr>
            <w:r w:rsidRPr="00E6025C">
              <w:rPr>
                <w:color w:val="000000"/>
              </w:rPr>
              <w:t>-</w:t>
            </w:r>
          </w:p>
        </w:tc>
        <w:tc>
          <w:tcPr>
            <w:tcW w:w="350" w:type="pct"/>
            <w:shd w:val="clear" w:color="auto" w:fill="auto"/>
            <w:hideMark/>
          </w:tcPr>
          <w:p w:rsidR="00097AB9" w:rsidRPr="00E6025C" w:rsidRDefault="00097AB9" w:rsidP="00097AB9">
            <w:pPr>
              <w:jc w:val="center"/>
              <w:rPr>
                <w:color w:val="000000"/>
              </w:rPr>
            </w:pPr>
            <w:r w:rsidRPr="00E6025C">
              <w:rPr>
                <w:color w:val="000000"/>
              </w:rPr>
              <w:t>71</w:t>
            </w:r>
          </w:p>
        </w:tc>
        <w:tc>
          <w:tcPr>
            <w:tcW w:w="382" w:type="pct"/>
          </w:tcPr>
          <w:p w:rsidR="00097AB9" w:rsidRPr="00E6025C" w:rsidRDefault="00097AB9" w:rsidP="00097AB9">
            <w:pPr>
              <w:tabs>
                <w:tab w:val="left" w:pos="188"/>
                <w:tab w:val="center" w:pos="367"/>
              </w:tabs>
              <w:jc w:val="center"/>
              <w:rPr>
                <w:color w:val="000000"/>
              </w:rPr>
            </w:pPr>
            <w:r w:rsidRPr="00E6025C">
              <w:rPr>
                <w:color w:val="000000"/>
              </w:rPr>
              <w:t>28</w:t>
            </w:r>
          </w:p>
        </w:tc>
        <w:tc>
          <w:tcPr>
            <w:tcW w:w="382" w:type="pct"/>
          </w:tcPr>
          <w:p w:rsidR="00097AB9" w:rsidRPr="00E6025C" w:rsidRDefault="00097AB9" w:rsidP="00097AB9">
            <w:pPr>
              <w:tabs>
                <w:tab w:val="left" w:pos="188"/>
                <w:tab w:val="center" w:pos="367"/>
              </w:tabs>
              <w:rPr>
                <w:color w:val="000000"/>
              </w:rPr>
            </w:pPr>
            <w:r w:rsidRPr="00E6025C">
              <w:rPr>
                <w:color w:val="000000"/>
              </w:rPr>
              <w:t>30</w:t>
            </w:r>
          </w:p>
        </w:tc>
        <w:tc>
          <w:tcPr>
            <w:tcW w:w="237" w:type="pct"/>
          </w:tcPr>
          <w:p w:rsidR="00097AB9" w:rsidRPr="00E6025C" w:rsidRDefault="00097AB9" w:rsidP="00097AB9">
            <w:pPr>
              <w:tabs>
                <w:tab w:val="left" w:pos="188"/>
                <w:tab w:val="center" w:pos="367"/>
              </w:tabs>
              <w:rPr>
                <w:color w:val="000000"/>
              </w:rPr>
            </w:pPr>
            <w:r w:rsidRPr="00E6025C">
              <w:rPr>
                <w:color w:val="000000"/>
              </w:rPr>
              <w:t>30</w:t>
            </w:r>
          </w:p>
        </w:tc>
        <w:tc>
          <w:tcPr>
            <w:tcW w:w="304" w:type="pct"/>
            <w:shd w:val="clear" w:color="auto" w:fill="auto"/>
            <w:hideMark/>
          </w:tcPr>
          <w:p w:rsidR="00097AB9" w:rsidRPr="00E6025C" w:rsidRDefault="00097AB9" w:rsidP="00097AB9">
            <w:pPr>
              <w:tabs>
                <w:tab w:val="left" w:pos="188"/>
                <w:tab w:val="center" w:pos="367"/>
              </w:tabs>
              <w:rPr>
                <w:color w:val="000000"/>
              </w:rPr>
            </w:pPr>
            <w:r w:rsidRPr="00E6025C">
              <w:rPr>
                <w:color w:val="000000"/>
              </w:rPr>
              <w:t>161</w:t>
            </w:r>
          </w:p>
        </w:tc>
      </w:tr>
      <w:tr w:rsidR="00097AB9" w:rsidRPr="00E6025C" w:rsidTr="00097AB9">
        <w:trPr>
          <w:trHeight w:val="1260"/>
        </w:trPr>
        <w:tc>
          <w:tcPr>
            <w:tcW w:w="228" w:type="pct"/>
            <w:shd w:val="clear" w:color="auto" w:fill="auto"/>
            <w:hideMark/>
          </w:tcPr>
          <w:p w:rsidR="00097AB9" w:rsidRPr="00E6025C" w:rsidRDefault="00097AB9" w:rsidP="00097AB9">
            <w:pPr>
              <w:jc w:val="center"/>
              <w:rPr>
                <w:color w:val="000000"/>
              </w:rPr>
            </w:pPr>
            <w:r w:rsidRPr="00E6025C">
              <w:rPr>
                <w:color w:val="000000"/>
              </w:rPr>
              <w:t>4</w:t>
            </w:r>
          </w:p>
        </w:tc>
        <w:tc>
          <w:tcPr>
            <w:tcW w:w="1055" w:type="pct"/>
            <w:shd w:val="clear" w:color="auto" w:fill="auto"/>
            <w:hideMark/>
          </w:tcPr>
          <w:p w:rsidR="00097AB9" w:rsidRPr="00E6025C" w:rsidRDefault="00097AB9" w:rsidP="00097AB9">
            <w:pPr>
              <w:rPr>
                <w:color w:val="000000"/>
              </w:rPr>
            </w:pPr>
            <w:r w:rsidRPr="00E6025C">
              <w:t>Общее количество объектов муниципальной собственности,  техническое состояние которых приведено  в соответствие  действующим нормативам и требованиям органов государственного надзора</w:t>
            </w:r>
            <w:proofErr w:type="gramStart"/>
            <w:r w:rsidRPr="00E6025C">
              <w:t>.</w:t>
            </w:r>
            <w:proofErr w:type="gramEnd"/>
            <w:r w:rsidRPr="00E6025C">
              <w:rPr>
                <w:color w:val="000000"/>
              </w:rPr>
              <w:t xml:space="preserve"> (</w:t>
            </w:r>
            <w:proofErr w:type="gramStart"/>
            <w:r w:rsidRPr="00E6025C">
              <w:rPr>
                <w:color w:val="000000"/>
              </w:rPr>
              <w:t>с</w:t>
            </w:r>
            <w:proofErr w:type="gramEnd"/>
            <w:r w:rsidRPr="00E6025C">
              <w:rPr>
                <w:color w:val="000000"/>
              </w:rPr>
              <w:t xml:space="preserve"> 01.01.2017)</w:t>
            </w:r>
          </w:p>
        </w:tc>
        <w:tc>
          <w:tcPr>
            <w:tcW w:w="327" w:type="pct"/>
            <w:shd w:val="clear" w:color="auto" w:fill="auto"/>
            <w:hideMark/>
          </w:tcPr>
          <w:p w:rsidR="00097AB9" w:rsidRPr="00E6025C" w:rsidRDefault="00097AB9" w:rsidP="00097AB9">
            <w:pPr>
              <w:jc w:val="center"/>
              <w:rPr>
                <w:color w:val="000000"/>
              </w:rPr>
            </w:pPr>
            <w:r w:rsidRPr="00E6025C">
              <w:rPr>
                <w:color w:val="000000"/>
              </w:rPr>
              <w:t>шт.</w:t>
            </w:r>
          </w:p>
        </w:tc>
        <w:tc>
          <w:tcPr>
            <w:tcW w:w="320" w:type="pct"/>
            <w:gridSpan w:val="2"/>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w:t>
            </w:r>
          </w:p>
        </w:tc>
        <w:tc>
          <w:tcPr>
            <w:tcW w:w="300" w:type="pct"/>
            <w:shd w:val="clear" w:color="auto" w:fill="auto"/>
            <w:hideMark/>
          </w:tcPr>
          <w:p w:rsidR="00097AB9" w:rsidRPr="00E6025C" w:rsidRDefault="00097AB9" w:rsidP="00097AB9">
            <w:pPr>
              <w:jc w:val="right"/>
              <w:rPr>
                <w:color w:val="000000"/>
              </w:rPr>
            </w:pPr>
            <w:r w:rsidRPr="00E6025C">
              <w:rPr>
                <w:color w:val="000000"/>
              </w:rPr>
              <w:t>39</w:t>
            </w:r>
          </w:p>
        </w:tc>
        <w:tc>
          <w:tcPr>
            <w:tcW w:w="239" w:type="pct"/>
            <w:shd w:val="clear" w:color="auto" w:fill="auto"/>
            <w:hideMark/>
          </w:tcPr>
          <w:p w:rsidR="00097AB9" w:rsidRPr="00E6025C" w:rsidRDefault="00097AB9" w:rsidP="00097AB9">
            <w:pPr>
              <w:jc w:val="right"/>
              <w:rPr>
                <w:color w:val="000000"/>
              </w:rPr>
            </w:pPr>
            <w:r w:rsidRPr="00E6025C">
              <w:rPr>
                <w:color w:val="000000"/>
              </w:rPr>
              <w:t>25</w:t>
            </w:r>
          </w:p>
        </w:tc>
        <w:tc>
          <w:tcPr>
            <w:tcW w:w="323" w:type="pct"/>
            <w:shd w:val="clear" w:color="auto" w:fill="auto"/>
            <w:hideMark/>
          </w:tcPr>
          <w:p w:rsidR="00097AB9" w:rsidRPr="00E6025C" w:rsidRDefault="00097AB9" w:rsidP="00097AB9">
            <w:pPr>
              <w:jc w:val="right"/>
              <w:rPr>
                <w:color w:val="000000"/>
              </w:rPr>
            </w:pPr>
            <w:r w:rsidRPr="00E6025C">
              <w:rPr>
                <w:color w:val="000000"/>
              </w:rPr>
              <w:t>23</w:t>
            </w:r>
          </w:p>
        </w:tc>
        <w:tc>
          <w:tcPr>
            <w:tcW w:w="262" w:type="pct"/>
            <w:shd w:val="clear" w:color="auto" w:fill="auto"/>
            <w:hideMark/>
          </w:tcPr>
          <w:p w:rsidR="00097AB9" w:rsidRPr="00E6025C" w:rsidRDefault="00097AB9" w:rsidP="00097AB9">
            <w:pPr>
              <w:jc w:val="right"/>
              <w:rPr>
                <w:color w:val="000000"/>
              </w:rPr>
            </w:pPr>
            <w:r w:rsidRPr="00E6025C">
              <w:rPr>
                <w:color w:val="000000"/>
              </w:rPr>
              <w:t>45</w:t>
            </w:r>
          </w:p>
        </w:tc>
        <w:tc>
          <w:tcPr>
            <w:tcW w:w="350" w:type="pct"/>
            <w:shd w:val="clear" w:color="auto" w:fill="auto"/>
            <w:hideMark/>
          </w:tcPr>
          <w:p w:rsidR="00097AB9" w:rsidRPr="00E6025C" w:rsidRDefault="00097AB9" w:rsidP="00097AB9">
            <w:pPr>
              <w:jc w:val="right"/>
            </w:pPr>
            <w:r w:rsidRPr="00E6025C">
              <w:t>39</w:t>
            </w:r>
          </w:p>
        </w:tc>
        <w:tc>
          <w:tcPr>
            <w:tcW w:w="382" w:type="pct"/>
          </w:tcPr>
          <w:p w:rsidR="00097AB9" w:rsidRPr="00E6025C" w:rsidRDefault="00097AB9" w:rsidP="00097AB9">
            <w:pPr>
              <w:tabs>
                <w:tab w:val="left" w:pos="188"/>
                <w:tab w:val="center" w:pos="367"/>
              </w:tabs>
            </w:pPr>
            <w:r w:rsidRPr="00E6025C">
              <w:t>20</w:t>
            </w:r>
          </w:p>
        </w:tc>
        <w:tc>
          <w:tcPr>
            <w:tcW w:w="382" w:type="pct"/>
          </w:tcPr>
          <w:p w:rsidR="00097AB9" w:rsidRPr="00E6025C" w:rsidRDefault="00097AB9" w:rsidP="00097AB9">
            <w:pPr>
              <w:tabs>
                <w:tab w:val="left" w:pos="188"/>
                <w:tab w:val="center" w:pos="367"/>
              </w:tabs>
            </w:pPr>
            <w:r w:rsidRPr="00E6025C">
              <w:t>20</w:t>
            </w:r>
          </w:p>
        </w:tc>
        <w:tc>
          <w:tcPr>
            <w:tcW w:w="237" w:type="pct"/>
          </w:tcPr>
          <w:p w:rsidR="00097AB9" w:rsidRPr="00E6025C" w:rsidRDefault="00097AB9" w:rsidP="00097AB9">
            <w:pPr>
              <w:tabs>
                <w:tab w:val="left" w:pos="188"/>
                <w:tab w:val="center" w:pos="367"/>
              </w:tabs>
            </w:pPr>
            <w:r w:rsidRPr="00E6025C">
              <w:t>20</w:t>
            </w:r>
          </w:p>
        </w:tc>
        <w:tc>
          <w:tcPr>
            <w:tcW w:w="304" w:type="pct"/>
            <w:shd w:val="clear" w:color="auto" w:fill="auto"/>
            <w:hideMark/>
          </w:tcPr>
          <w:p w:rsidR="00097AB9" w:rsidRPr="00E6025C" w:rsidRDefault="00097AB9" w:rsidP="00097AB9">
            <w:pPr>
              <w:tabs>
                <w:tab w:val="left" w:pos="188"/>
                <w:tab w:val="center" w:pos="367"/>
              </w:tabs>
            </w:pPr>
            <w:r w:rsidRPr="00E6025C">
              <w:t>231</w:t>
            </w:r>
          </w:p>
        </w:tc>
      </w:tr>
      <w:tr w:rsidR="00097AB9" w:rsidRPr="00E6025C" w:rsidTr="00097AB9">
        <w:trPr>
          <w:trHeight w:val="655"/>
        </w:trPr>
        <w:tc>
          <w:tcPr>
            <w:tcW w:w="1" w:type="pct"/>
            <w:gridSpan w:val="15"/>
            <w:shd w:val="clear" w:color="auto" w:fill="auto"/>
            <w:hideMark/>
          </w:tcPr>
          <w:p w:rsidR="00097AB9" w:rsidRPr="00E6025C" w:rsidRDefault="00097AB9" w:rsidP="00097AB9">
            <w:pPr>
              <w:rPr>
                <w:bCs/>
                <w:color w:val="000000"/>
              </w:rPr>
            </w:pPr>
            <w:r w:rsidRPr="00E6025C">
              <w:rPr>
                <w:color w:val="000000"/>
              </w:rPr>
              <w:t> </w:t>
            </w:r>
          </w:p>
          <w:p w:rsidR="00097AB9" w:rsidRPr="00E6025C" w:rsidRDefault="00097AB9" w:rsidP="00097AB9">
            <w:pPr>
              <w:rPr>
                <w:bCs/>
                <w:color w:val="000000"/>
              </w:rPr>
            </w:pPr>
            <w:r w:rsidRPr="00E6025C">
              <w:rPr>
                <w:bCs/>
                <w:color w:val="000000"/>
              </w:rPr>
              <w:t>Подпрограмма 1. «Постановка на кадастровый учет и оценка объектов муниципальной собственности Сосновоборского городского округа»</w:t>
            </w:r>
          </w:p>
        </w:tc>
      </w:tr>
      <w:tr w:rsidR="00097AB9" w:rsidRPr="00E6025C" w:rsidTr="00097AB9">
        <w:trPr>
          <w:trHeight w:val="945"/>
        </w:trPr>
        <w:tc>
          <w:tcPr>
            <w:tcW w:w="228" w:type="pct"/>
            <w:shd w:val="clear" w:color="auto" w:fill="auto"/>
            <w:hideMark/>
          </w:tcPr>
          <w:p w:rsidR="00097AB9" w:rsidRPr="00E6025C" w:rsidRDefault="00097AB9" w:rsidP="00097AB9">
            <w:pPr>
              <w:jc w:val="center"/>
              <w:rPr>
                <w:color w:val="000000"/>
              </w:rPr>
            </w:pPr>
            <w:r w:rsidRPr="00E6025C">
              <w:rPr>
                <w:color w:val="000000"/>
              </w:rPr>
              <w:t>1.1.</w:t>
            </w:r>
          </w:p>
        </w:tc>
        <w:tc>
          <w:tcPr>
            <w:tcW w:w="1054" w:type="pct"/>
            <w:shd w:val="clear" w:color="auto" w:fill="auto"/>
            <w:hideMark/>
          </w:tcPr>
          <w:p w:rsidR="00097AB9" w:rsidRPr="00E6025C" w:rsidRDefault="00097AB9" w:rsidP="00097AB9">
            <w:pPr>
              <w:rPr>
                <w:color w:val="000000"/>
              </w:rPr>
            </w:pPr>
            <w:r w:rsidRPr="00E6025C">
              <w:rPr>
                <w:color w:val="000000"/>
              </w:rPr>
              <w:t>Оформление технических паспортов на объекты недвижимости, отражающих технические характеристики объектов</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136</w:t>
            </w:r>
          </w:p>
        </w:tc>
        <w:tc>
          <w:tcPr>
            <w:tcW w:w="300" w:type="pct"/>
            <w:shd w:val="clear" w:color="auto" w:fill="auto"/>
            <w:hideMark/>
          </w:tcPr>
          <w:p w:rsidR="00097AB9" w:rsidRPr="00E6025C" w:rsidRDefault="00097AB9" w:rsidP="00097AB9">
            <w:pPr>
              <w:jc w:val="right"/>
              <w:rPr>
                <w:color w:val="000000"/>
              </w:rPr>
            </w:pPr>
            <w:r w:rsidRPr="00E6025C">
              <w:rPr>
                <w:color w:val="000000"/>
              </w:rPr>
              <w:t>60</w:t>
            </w:r>
          </w:p>
        </w:tc>
        <w:tc>
          <w:tcPr>
            <w:tcW w:w="239" w:type="pct"/>
            <w:shd w:val="clear" w:color="auto" w:fill="auto"/>
            <w:hideMark/>
          </w:tcPr>
          <w:p w:rsidR="00097AB9" w:rsidRPr="00E6025C" w:rsidRDefault="00097AB9" w:rsidP="00097AB9">
            <w:pPr>
              <w:jc w:val="right"/>
              <w:rPr>
                <w:color w:val="000000"/>
              </w:rPr>
            </w:pPr>
            <w:r w:rsidRPr="00E6025C">
              <w:rPr>
                <w:color w:val="000000"/>
              </w:rPr>
              <w:t>58</w:t>
            </w:r>
          </w:p>
        </w:tc>
        <w:tc>
          <w:tcPr>
            <w:tcW w:w="323" w:type="pct"/>
            <w:shd w:val="clear" w:color="auto" w:fill="auto"/>
            <w:hideMark/>
          </w:tcPr>
          <w:p w:rsidR="00097AB9" w:rsidRPr="00E6025C" w:rsidRDefault="00097AB9" w:rsidP="00097AB9">
            <w:pPr>
              <w:jc w:val="right"/>
              <w:rPr>
                <w:color w:val="000000"/>
              </w:rPr>
            </w:pPr>
            <w:r w:rsidRPr="00E6025C">
              <w:rPr>
                <w:color w:val="000000"/>
              </w:rPr>
              <w:t>26</w:t>
            </w:r>
          </w:p>
        </w:tc>
        <w:tc>
          <w:tcPr>
            <w:tcW w:w="262" w:type="pct"/>
            <w:shd w:val="clear" w:color="auto" w:fill="auto"/>
            <w:hideMark/>
          </w:tcPr>
          <w:p w:rsidR="00097AB9" w:rsidRPr="00E6025C" w:rsidRDefault="00097AB9" w:rsidP="00097AB9">
            <w:pPr>
              <w:jc w:val="right"/>
              <w:rPr>
                <w:color w:val="000000"/>
              </w:rPr>
            </w:pPr>
            <w:r w:rsidRPr="00E6025C">
              <w:rPr>
                <w:color w:val="000000"/>
              </w:rPr>
              <w:t>31</w:t>
            </w:r>
          </w:p>
        </w:tc>
        <w:tc>
          <w:tcPr>
            <w:tcW w:w="350" w:type="pct"/>
            <w:shd w:val="clear" w:color="auto" w:fill="auto"/>
            <w:hideMark/>
          </w:tcPr>
          <w:p w:rsidR="00097AB9" w:rsidRPr="00E6025C" w:rsidRDefault="00097AB9" w:rsidP="00097AB9">
            <w:pPr>
              <w:jc w:val="right"/>
            </w:pPr>
            <w:r w:rsidRPr="00E6025C">
              <w:t>17</w:t>
            </w:r>
          </w:p>
        </w:tc>
        <w:tc>
          <w:tcPr>
            <w:tcW w:w="382" w:type="pct"/>
          </w:tcPr>
          <w:p w:rsidR="00097AB9" w:rsidRPr="00E6025C" w:rsidRDefault="00097AB9" w:rsidP="00097AB9">
            <w:pPr>
              <w:jc w:val="right"/>
            </w:pPr>
            <w:r w:rsidRPr="00E6025C">
              <w:t>30</w:t>
            </w:r>
          </w:p>
        </w:tc>
        <w:tc>
          <w:tcPr>
            <w:tcW w:w="382" w:type="pct"/>
          </w:tcPr>
          <w:p w:rsidR="00097AB9" w:rsidRPr="00E6025C" w:rsidRDefault="00097AB9" w:rsidP="00097AB9">
            <w:pPr>
              <w:jc w:val="right"/>
            </w:pPr>
            <w:r w:rsidRPr="00E6025C">
              <w:t>30</w:t>
            </w:r>
          </w:p>
        </w:tc>
        <w:tc>
          <w:tcPr>
            <w:tcW w:w="237" w:type="pct"/>
          </w:tcPr>
          <w:p w:rsidR="00097AB9" w:rsidRPr="00E6025C" w:rsidRDefault="00097AB9" w:rsidP="00097AB9">
            <w:pPr>
              <w:jc w:val="right"/>
            </w:pPr>
            <w:r w:rsidRPr="00E6025C">
              <w:t>30</w:t>
            </w:r>
          </w:p>
        </w:tc>
        <w:tc>
          <w:tcPr>
            <w:tcW w:w="304" w:type="pct"/>
            <w:shd w:val="clear" w:color="auto" w:fill="auto"/>
            <w:hideMark/>
          </w:tcPr>
          <w:p w:rsidR="00097AB9" w:rsidRPr="00E6025C" w:rsidRDefault="00097AB9" w:rsidP="00097AB9">
            <w:pPr>
              <w:jc w:val="right"/>
            </w:pPr>
            <w:r w:rsidRPr="00E6025C">
              <w:t>415</w:t>
            </w:r>
          </w:p>
        </w:tc>
      </w:tr>
      <w:tr w:rsidR="00097AB9" w:rsidRPr="00E6025C" w:rsidTr="00097AB9">
        <w:trPr>
          <w:trHeight w:val="945"/>
        </w:trPr>
        <w:tc>
          <w:tcPr>
            <w:tcW w:w="228" w:type="pct"/>
            <w:shd w:val="clear" w:color="auto" w:fill="auto"/>
            <w:hideMark/>
          </w:tcPr>
          <w:p w:rsidR="00097AB9" w:rsidRPr="00E6025C" w:rsidRDefault="00097AB9" w:rsidP="00097AB9">
            <w:pPr>
              <w:jc w:val="center"/>
              <w:rPr>
                <w:color w:val="000000"/>
              </w:rPr>
            </w:pPr>
            <w:r w:rsidRPr="00E6025C">
              <w:rPr>
                <w:color w:val="000000"/>
              </w:rPr>
              <w:t>1.2.</w:t>
            </w:r>
          </w:p>
        </w:tc>
        <w:tc>
          <w:tcPr>
            <w:tcW w:w="1054" w:type="pct"/>
            <w:shd w:val="clear" w:color="auto" w:fill="auto"/>
            <w:hideMark/>
          </w:tcPr>
          <w:p w:rsidR="00097AB9" w:rsidRPr="00E6025C" w:rsidRDefault="00097AB9" w:rsidP="00097AB9">
            <w:pPr>
              <w:rPr>
                <w:color w:val="000000"/>
              </w:rPr>
            </w:pPr>
            <w:r w:rsidRPr="00E6025C">
              <w:rPr>
                <w:color w:val="000000"/>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259</w:t>
            </w:r>
          </w:p>
        </w:tc>
        <w:tc>
          <w:tcPr>
            <w:tcW w:w="300" w:type="pct"/>
            <w:shd w:val="clear" w:color="auto" w:fill="auto"/>
            <w:hideMark/>
          </w:tcPr>
          <w:p w:rsidR="00097AB9" w:rsidRPr="00E6025C" w:rsidRDefault="00097AB9" w:rsidP="00097AB9">
            <w:pPr>
              <w:jc w:val="right"/>
              <w:rPr>
                <w:color w:val="000000"/>
              </w:rPr>
            </w:pPr>
            <w:r w:rsidRPr="00E6025C">
              <w:rPr>
                <w:color w:val="000000"/>
              </w:rPr>
              <w:t>70</w:t>
            </w:r>
          </w:p>
        </w:tc>
        <w:tc>
          <w:tcPr>
            <w:tcW w:w="239" w:type="pct"/>
            <w:shd w:val="clear" w:color="auto" w:fill="auto"/>
            <w:hideMark/>
          </w:tcPr>
          <w:p w:rsidR="00097AB9" w:rsidRPr="00E6025C" w:rsidRDefault="00097AB9" w:rsidP="00097AB9">
            <w:pPr>
              <w:jc w:val="right"/>
              <w:rPr>
                <w:color w:val="000000"/>
              </w:rPr>
            </w:pPr>
            <w:r w:rsidRPr="00E6025C">
              <w:rPr>
                <w:color w:val="000000"/>
              </w:rPr>
              <w:t>58</w:t>
            </w:r>
          </w:p>
        </w:tc>
        <w:tc>
          <w:tcPr>
            <w:tcW w:w="323" w:type="pct"/>
            <w:shd w:val="clear" w:color="auto" w:fill="auto"/>
            <w:hideMark/>
          </w:tcPr>
          <w:p w:rsidR="00097AB9" w:rsidRPr="00E6025C" w:rsidRDefault="00097AB9" w:rsidP="00097AB9">
            <w:pPr>
              <w:jc w:val="right"/>
              <w:rPr>
                <w:color w:val="000000"/>
              </w:rPr>
            </w:pPr>
            <w:r w:rsidRPr="00E6025C">
              <w:rPr>
                <w:color w:val="000000"/>
              </w:rPr>
              <w:t>45</w:t>
            </w:r>
          </w:p>
        </w:tc>
        <w:tc>
          <w:tcPr>
            <w:tcW w:w="262" w:type="pct"/>
            <w:shd w:val="clear" w:color="auto" w:fill="auto"/>
            <w:hideMark/>
          </w:tcPr>
          <w:p w:rsidR="00097AB9" w:rsidRPr="00E6025C" w:rsidRDefault="00097AB9" w:rsidP="00097AB9">
            <w:pPr>
              <w:jc w:val="right"/>
              <w:rPr>
                <w:color w:val="000000"/>
              </w:rPr>
            </w:pPr>
            <w:r w:rsidRPr="00E6025C">
              <w:rPr>
                <w:color w:val="000000"/>
              </w:rPr>
              <w:t>43</w:t>
            </w:r>
          </w:p>
        </w:tc>
        <w:tc>
          <w:tcPr>
            <w:tcW w:w="350" w:type="pct"/>
            <w:shd w:val="clear" w:color="auto" w:fill="auto"/>
            <w:hideMark/>
          </w:tcPr>
          <w:p w:rsidR="00097AB9" w:rsidRPr="00E6025C" w:rsidRDefault="00097AB9" w:rsidP="00097AB9">
            <w:pPr>
              <w:jc w:val="right"/>
            </w:pPr>
            <w:r w:rsidRPr="00E6025C">
              <w:t>54</w:t>
            </w:r>
          </w:p>
        </w:tc>
        <w:tc>
          <w:tcPr>
            <w:tcW w:w="382" w:type="pct"/>
          </w:tcPr>
          <w:p w:rsidR="00097AB9" w:rsidRPr="00E6025C" w:rsidRDefault="00097AB9" w:rsidP="00097AB9">
            <w:pPr>
              <w:jc w:val="right"/>
            </w:pPr>
            <w:r w:rsidRPr="00E6025C">
              <w:t>30</w:t>
            </w:r>
          </w:p>
        </w:tc>
        <w:tc>
          <w:tcPr>
            <w:tcW w:w="382" w:type="pct"/>
          </w:tcPr>
          <w:p w:rsidR="00097AB9" w:rsidRPr="00E6025C" w:rsidRDefault="00097AB9" w:rsidP="00097AB9">
            <w:pPr>
              <w:jc w:val="right"/>
            </w:pPr>
            <w:r w:rsidRPr="00E6025C">
              <w:t>30</w:t>
            </w:r>
          </w:p>
        </w:tc>
        <w:tc>
          <w:tcPr>
            <w:tcW w:w="237" w:type="pct"/>
          </w:tcPr>
          <w:p w:rsidR="00097AB9" w:rsidRPr="00E6025C" w:rsidRDefault="00097AB9" w:rsidP="00097AB9">
            <w:pPr>
              <w:jc w:val="right"/>
            </w:pPr>
            <w:r w:rsidRPr="00E6025C">
              <w:t>30</w:t>
            </w:r>
          </w:p>
        </w:tc>
        <w:tc>
          <w:tcPr>
            <w:tcW w:w="304" w:type="pct"/>
            <w:shd w:val="clear" w:color="auto" w:fill="auto"/>
            <w:hideMark/>
          </w:tcPr>
          <w:p w:rsidR="00097AB9" w:rsidRPr="00E6025C" w:rsidRDefault="00097AB9" w:rsidP="00097AB9">
            <w:pPr>
              <w:jc w:val="right"/>
            </w:pPr>
            <w:r w:rsidRPr="00E6025C">
              <w:t>619</w:t>
            </w:r>
          </w:p>
        </w:tc>
      </w:tr>
      <w:tr w:rsidR="00097AB9" w:rsidRPr="00E6025C" w:rsidTr="00097AB9">
        <w:trPr>
          <w:trHeight w:val="1260"/>
        </w:trPr>
        <w:tc>
          <w:tcPr>
            <w:tcW w:w="228" w:type="pct"/>
            <w:shd w:val="clear" w:color="auto" w:fill="auto"/>
            <w:hideMark/>
          </w:tcPr>
          <w:p w:rsidR="00097AB9" w:rsidRPr="00E6025C" w:rsidRDefault="00097AB9" w:rsidP="00097AB9">
            <w:pPr>
              <w:jc w:val="center"/>
              <w:rPr>
                <w:color w:val="000000"/>
              </w:rPr>
            </w:pPr>
            <w:r w:rsidRPr="00E6025C">
              <w:rPr>
                <w:color w:val="000000"/>
              </w:rPr>
              <w:lastRenderedPageBreak/>
              <w:t>1.3.</w:t>
            </w:r>
          </w:p>
        </w:tc>
        <w:tc>
          <w:tcPr>
            <w:tcW w:w="1054" w:type="pct"/>
            <w:shd w:val="clear" w:color="auto" w:fill="auto"/>
            <w:hideMark/>
          </w:tcPr>
          <w:p w:rsidR="00097AB9" w:rsidRPr="00E6025C" w:rsidRDefault="00097AB9" w:rsidP="00097AB9">
            <w:pPr>
              <w:rPr>
                <w:color w:val="000000"/>
              </w:rPr>
            </w:pPr>
            <w:r w:rsidRPr="00E6025C">
              <w:rPr>
                <w:color w:val="000000"/>
              </w:rPr>
              <w:t>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22</w:t>
            </w:r>
          </w:p>
        </w:tc>
        <w:tc>
          <w:tcPr>
            <w:tcW w:w="300" w:type="pct"/>
            <w:shd w:val="clear" w:color="auto" w:fill="auto"/>
            <w:hideMark/>
          </w:tcPr>
          <w:p w:rsidR="00097AB9" w:rsidRPr="00E6025C" w:rsidRDefault="00097AB9" w:rsidP="00097AB9">
            <w:pPr>
              <w:jc w:val="right"/>
              <w:rPr>
                <w:color w:val="000000"/>
              </w:rPr>
            </w:pPr>
            <w:r w:rsidRPr="00E6025C">
              <w:rPr>
                <w:color w:val="000000"/>
              </w:rPr>
              <w:t>2</w:t>
            </w:r>
          </w:p>
        </w:tc>
        <w:tc>
          <w:tcPr>
            <w:tcW w:w="239" w:type="pct"/>
            <w:shd w:val="clear" w:color="auto" w:fill="auto"/>
            <w:hideMark/>
          </w:tcPr>
          <w:p w:rsidR="00097AB9" w:rsidRPr="00E6025C" w:rsidRDefault="00097AB9" w:rsidP="00097AB9">
            <w:pPr>
              <w:jc w:val="right"/>
              <w:rPr>
                <w:color w:val="000000"/>
              </w:rPr>
            </w:pPr>
            <w:r w:rsidRPr="00E6025C">
              <w:rPr>
                <w:color w:val="000000"/>
              </w:rPr>
              <w:t>3</w:t>
            </w:r>
          </w:p>
        </w:tc>
        <w:tc>
          <w:tcPr>
            <w:tcW w:w="323" w:type="pct"/>
            <w:shd w:val="clear" w:color="auto" w:fill="auto"/>
            <w:hideMark/>
          </w:tcPr>
          <w:p w:rsidR="00097AB9" w:rsidRPr="00E6025C" w:rsidRDefault="00097AB9" w:rsidP="00097AB9">
            <w:pPr>
              <w:jc w:val="right"/>
              <w:rPr>
                <w:color w:val="000000"/>
              </w:rPr>
            </w:pPr>
            <w:r w:rsidRPr="00E6025C">
              <w:rPr>
                <w:color w:val="000000"/>
              </w:rPr>
              <w:t>19</w:t>
            </w:r>
          </w:p>
        </w:tc>
        <w:tc>
          <w:tcPr>
            <w:tcW w:w="262" w:type="pct"/>
            <w:shd w:val="clear" w:color="auto" w:fill="auto"/>
            <w:hideMark/>
          </w:tcPr>
          <w:p w:rsidR="00097AB9" w:rsidRPr="00E6025C" w:rsidRDefault="00097AB9" w:rsidP="00097AB9">
            <w:pPr>
              <w:jc w:val="right"/>
              <w:rPr>
                <w:color w:val="000000"/>
              </w:rPr>
            </w:pPr>
            <w:r w:rsidRPr="00E6025C">
              <w:rPr>
                <w:color w:val="000000"/>
              </w:rPr>
              <w:t>1</w:t>
            </w:r>
          </w:p>
        </w:tc>
        <w:tc>
          <w:tcPr>
            <w:tcW w:w="350" w:type="pct"/>
            <w:shd w:val="clear" w:color="auto" w:fill="auto"/>
            <w:hideMark/>
          </w:tcPr>
          <w:p w:rsidR="00097AB9" w:rsidRPr="00E6025C" w:rsidRDefault="00097AB9" w:rsidP="00097AB9">
            <w:pPr>
              <w:jc w:val="right"/>
              <w:rPr>
                <w:color w:val="000000"/>
              </w:rPr>
            </w:pPr>
            <w:r w:rsidRPr="00E6025C">
              <w:rPr>
                <w:color w:val="000000"/>
              </w:rPr>
              <w:t>1</w:t>
            </w:r>
          </w:p>
        </w:tc>
        <w:tc>
          <w:tcPr>
            <w:tcW w:w="382" w:type="pct"/>
          </w:tcPr>
          <w:p w:rsidR="00097AB9" w:rsidRPr="00E6025C" w:rsidRDefault="00097AB9" w:rsidP="00097AB9">
            <w:pPr>
              <w:jc w:val="right"/>
              <w:rPr>
                <w:color w:val="000000"/>
              </w:rPr>
            </w:pPr>
            <w:r w:rsidRPr="00E6025C">
              <w:rPr>
                <w:color w:val="000000"/>
              </w:rPr>
              <w:t>0</w:t>
            </w:r>
          </w:p>
        </w:tc>
        <w:tc>
          <w:tcPr>
            <w:tcW w:w="382" w:type="pct"/>
          </w:tcPr>
          <w:p w:rsidR="00097AB9" w:rsidRPr="00E6025C" w:rsidRDefault="00097AB9" w:rsidP="00097AB9">
            <w:pPr>
              <w:jc w:val="right"/>
              <w:rPr>
                <w:color w:val="000000"/>
              </w:rPr>
            </w:pPr>
            <w:r w:rsidRPr="00E6025C">
              <w:rPr>
                <w:color w:val="000000"/>
              </w:rPr>
              <w:t>0</w:t>
            </w:r>
          </w:p>
        </w:tc>
        <w:tc>
          <w:tcPr>
            <w:tcW w:w="237" w:type="pct"/>
          </w:tcPr>
          <w:p w:rsidR="00097AB9" w:rsidRPr="00E6025C" w:rsidRDefault="00097AB9" w:rsidP="00097AB9">
            <w:pPr>
              <w:jc w:val="right"/>
              <w:rPr>
                <w:color w:val="000000"/>
              </w:rPr>
            </w:pPr>
            <w:r w:rsidRPr="00E6025C">
              <w:rPr>
                <w:color w:val="000000"/>
              </w:rPr>
              <w:t>0</w:t>
            </w:r>
          </w:p>
        </w:tc>
        <w:tc>
          <w:tcPr>
            <w:tcW w:w="304" w:type="pct"/>
            <w:shd w:val="clear" w:color="auto" w:fill="auto"/>
            <w:hideMark/>
          </w:tcPr>
          <w:p w:rsidR="00097AB9" w:rsidRPr="00E6025C" w:rsidRDefault="00097AB9" w:rsidP="00097AB9">
            <w:pPr>
              <w:jc w:val="right"/>
              <w:rPr>
                <w:color w:val="000000"/>
              </w:rPr>
            </w:pPr>
            <w:r w:rsidRPr="00E6025C">
              <w:rPr>
                <w:color w:val="000000"/>
              </w:rPr>
              <w:t>48</w:t>
            </w:r>
          </w:p>
        </w:tc>
      </w:tr>
      <w:tr w:rsidR="00097AB9" w:rsidRPr="00E6025C" w:rsidTr="00097AB9">
        <w:trPr>
          <w:trHeight w:val="630"/>
        </w:trPr>
        <w:tc>
          <w:tcPr>
            <w:tcW w:w="228" w:type="pct"/>
            <w:shd w:val="clear" w:color="auto" w:fill="auto"/>
            <w:hideMark/>
          </w:tcPr>
          <w:p w:rsidR="00097AB9" w:rsidRPr="00E6025C" w:rsidRDefault="00097AB9" w:rsidP="00097AB9">
            <w:pPr>
              <w:jc w:val="center"/>
              <w:rPr>
                <w:color w:val="000000"/>
              </w:rPr>
            </w:pPr>
            <w:r w:rsidRPr="00E6025C">
              <w:rPr>
                <w:color w:val="000000"/>
              </w:rPr>
              <w:t>1.4.</w:t>
            </w:r>
          </w:p>
        </w:tc>
        <w:tc>
          <w:tcPr>
            <w:tcW w:w="1054" w:type="pct"/>
            <w:shd w:val="clear" w:color="auto" w:fill="auto"/>
            <w:hideMark/>
          </w:tcPr>
          <w:p w:rsidR="00097AB9" w:rsidRPr="00E6025C" w:rsidRDefault="00097AB9" w:rsidP="00097AB9">
            <w:pPr>
              <w:rPr>
                <w:color w:val="000000"/>
              </w:rPr>
            </w:pPr>
            <w:r w:rsidRPr="00E6025C">
              <w:rPr>
                <w:color w:val="000000"/>
              </w:rPr>
              <w:t>Получение документов о праве собственности на объекты недвижимости и земельные участки</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110</w:t>
            </w:r>
          </w:p>
        </w:tc>
        <w:tc>
          <w:tcPr>
            <w:tcW w:w="300" w:type="pct"/>
            <w:shd w:val="clear" w:color="auto" w:fill="auto"/>
            <w:hideMark/>
          </w:tcPr>
          <w:p w:rsidR="00097AB9" w:rsidRPr="00E6025C" w:rsidRDefault="00097AB9" w:rsidP="00097AB9">
            <w:pPr>
              <w:jc w:val="right"/>
              <w:rPr>
                <w:color w:val="000000"/>
              </w:rPr>
            </w:pPr>
            <w:r w:rsidRPr="00E6025C">
              <w:rPr>
                <w:color w:val="000000"/>
              </w:rPr>
              <w:t>75</w:t>
            </w:r>
          </w:p>
        </w:tc>
        <w:tc>
          <w:tcPr>
            <w:tcW w:w="239" w:type="pct"/>
            <w:shd w:val="clear" w:color="auto" w:fill="auto"/>
            <w:hideMark/>
          </w:tcPr>
          <w:p w:rsidR="00097AB9" w:rsidRPr="00E6025C" w:rsidRDefault="00097AB9" w:rsidP="00097AB9">
            <w:pPr>
              <w:jc w:val="right"/>
              <w:rPr>
                <w:color w:val="000000"/>
              </w:rPr>
            </w:pPr>
            <w:r w:rsidRPr="00E6025C">
              <w:rPr>
                <w:color w:val="000000"/>
              </w:rPr>
              <w:t>75</w:t>
            </w:r>
          </w:p>
        </w:tc>
        <w:tc>
          <w:tcPr>
            <w:tcW w:w="323" w:type="pct"/>
            <w:shd w:val="clear" w:color="auto" w:fill="auto"/>
            <w:hideMark/>
          </w:tcPr>
          <w:p w:rsidR="00097AB9" w:rsidRPr="00E6025C" w:rsidRDefault="00097AB9" w:rsidP="00097AB9">
            <w:pPr>
              <w:jc w:val="right"/>
              <w:rPr>
                <w:color w:val="000000"/>
              </w:rPr>
            </w:pPr>
            <w:r w:rsidRPr="00E6025C">
              <w:rPr>
                <w:color w:val="000000"/>
              </w:rPr>
              <w:t>45</w:t>
            </w:r>
          </w:p>
        </w:tc>
        <w:tc>
          <w:tcPr>
            <w:tcW w:w="262" w:type="pct"/>
            <w:shd w:val="clear" w:color="auto" w:fill="auto"/>
            <w:hideMark/>
          </w:tcPr>
          <w:p w:rsidR="00097AB9" w:rsidRPr="00E6025C" w:rsidRDefault="00097AB9" w:rsidP="00097AB9">
            <w:pPr>
              <w:jc w:val="right"/>
              <w:rPr>
                <w:color w:val="000000"/>
              </w:rPr>
            </w:pPr>
            <w:r w:rsidRPr="00E6025C">
              <w:rPr>
                <w:color w:val="000000"/>
              </w:rPr>
              <w:t>83</w:t>
            </w:r>
          </w:p>
        </w:tc>
        <w:tc>
          <w:tcPr>
            <w:tcW w:w="350" w:type="pct"/>
            <w:shd w:val="clear" w:color="auto" w:fill="auto"/>
            <w:hideMark/>
          </w:tcPr>
          <w:p w:rsidR="00097AB9" w:rsidRPr="00E6025C" w:rsidRDefault="00097AB9" w:rsidP="00097AB9">
            <w:pPr>
              <w:jc w:val="right"/>
            </w:pPr>
            <w:r w:rsidRPr="00E6025C">
              <w:t>39</w:t>
            </w:r>
          </w:p>
        </w:tc>
        <w:tc>
          <w:tcPr>
            <w:tcW w:w="382" w:type="pct"/>
          </w:tcPr>
          <w:p w:rsidR="00097AB9" w:rsidRPr="00E6025C" w:rsidRDefault="00097AB9" w:rsidP="00097AB9">
            <w:pPr>
              <w:jc w:val="right"/>
            </w:pPr>
            <w:r w:rsidRPr="00E6025C">
              <w:t>30</w:t>
            </w:r>
          </w:p>
        </w:tc>
        <w:tc>
          <w:tcPr>
            <w:tcW w:w="382" w:type="pct"/>
          </w:tcPr>
          <w:p w:rsidR="00097AB9" w:rsidRPr="00E6025C" w:rsidRDefault="00097AB9" w:rsidP="00097AB9">
            <w:pPr>
              <w:jc w:val="right"/>
            </w:pPr>
            <w:r w:rsidRPr="00E6025C">
              <w:t>30</w:t>
            </w:r>
          </w:p>
        </w:tc>
        <w:tc>
          <w:tcPr>
            <w:tcW w:w="237" w:type="pct"/>
          </w:tcPr>
          <w:p w:rsidR="00097AB9" w:rsidRPr="00E6025C" w:rsidRDefault="00097AB9" w:rsidP="00097AB9">
            <w:pPr>
              <w:jc w:val="right"/>
            </w:pPr>
            <w:r w:rsidRPr="00E6025C">
              <w:t>30</w:t>
            </w:r>
          </w:p>
        </w:tc>
        <w:tc>
          <w:tcPr>
            <w:tcW w:w="304" w:type="pct"/>
            <w:shd w:val="clear" w:color="auto" w:fill="auto"/>
            <w:hideMark/>
          </w:tcPr>
          <w:p w:rsidR="00097AB9" w:rsidRPr="00E6025C" w:rsidRDefault="00097AB9" w:rsidP="00097AB9">
            <w:pPr>
              <w:jc w:val="right"/>
            </w:pPr>
            <w:r w:rsidRPr="00E6025C">
              <w:t>517</w:t>
            </w:r>
          </w:p>
        </w:tc>
      </w:tr>
      <w:tr w:rsidR="00097AB9" w:rsidRPr="00E6025C" w:rsidTr="00097AB9">
        <w:trPr>
          <w:trHeight w:val="945"/>
        </w:trPr>
        <w:tc>
          <w:tcPr>
            <w:tcW w:w="228" w:type="pct"/>
            <w:shd w:val="clear" w:color="auto" w:fill="auto"/>
            <w:hideMark/>
          </w:tcPr>
          <w:p w:rsidR="00097AB9" w:rsidRPr="00E6025C" w:rsidRDefault="00097AB9" w:rsidP="00097AB9">
            <w:pPr>
              <w:jc w:val="center"/>
            </w:pPr>
            <w:r w:rsidRPr="00E6025C">
              <w:t>1.5.</w:t>
            </w:r>
          </w:p>
        </w:tc>
        <w:tc>
          <w:tcPr>
            <w:tcW w:w="1054" w:type="pct"/>
            <w:shd w:val="clear" w:color="auto" w:fill="auto"/>
            <w:hideMark/>
          </w:tcPr>
          <w:p w:rsidR="00097AB9" w:rsidRPr="00E6025C" w:rsidRDefault="00097AB9" w:rsidP="00097AB9">
            <w:r w:rsidRPr="00E6025C">
              <w:t>Оценка рыночной стоимости объектов муниципальной собственности для целей учета объектов в Реестре собственности и в казне, и на новый срок аренды</w:t>
            </w:r>
          </w:p>
        </w:tc>
        <w:tc>
          <w:tcPr>
            <w:tcW w:w="355" w:type="pct"/>
            <w:gridSpan w:val="2"/>
            <w:shd w:val="clear" w:color="auto" w:fill="auto"/>
            <w:hideMark/>
          </w:tcPr>
          <w:p w:rsidR="00097AB9" w:rsidRPr="00E6025C" w:rsidRDefault="00097AB9" w:rsidP="00097AB9">
            <w:pPr>
              <w:jc w:val="center"/>
            </w:pPr>
            <w:r w:rsidRPr="00E6025C">
              <w:t>объектов, штук</w:t>
            </w:r>
          </w:p>
        </w:tc>
        <w:tc>
          <w:tcPr>
            <w:tcW w:w="292" w:type="pct"/>
            <w:shd w:val="clear" w:color="auto" w:fill="auto"/>
            <w:hideMark/>
          </w:tcPr>
          <w:p w:rsidR="00097AB9" w:rsidRPr="00E6025C" w:rsidRDefault="00097AB9" w:rsidP="00097AB9">
            <w:pPr>
              <w:jc w:val="center"/>
            </w:pPr>
            <w:r w:rsidRPr="00E6025C">
              <w:t>-</w:t>
            </w:r>
          </w:p>
        </w:tc>
        <w:tc>
          <w:tcPr>
            <w:tcW w:w="292" w:type="pct"/>
            <w:shd w:val="clear" w:color="auto" w:fill="auto"/>
            <w:hideMark/>
          </w:tcPr>
          <w:p w:rsidR="00097AB9" w:rsidRPr="00E6025C" w:rsidRDefault="00097AB9" w:rsidP="00097AB9">
            <w:pPr>
              <w:jc w:val="right"/>
            </w:pPr>
            <w:r w:rsidRPr="00E6025C">
              <w:t>50</w:t>
            </w:r>
          </w:p>
        </w:tc>
        <w:tc>
          <w:tcPr>
            <w:tcW w:w="300" w:type="pct"/>
            <w:shd w:val="clear" w:color="auto" w:fill="auto"/>
            <w:hideMark/>
          </w:tcPr>
          <w:p w:rsidR="00097AB9" w:rsidRPr="00E6025C" w:rsidRDefault="00097AB9" w:rsidP="00097AB9">
            <w:pPr>
              <w:jc w:val="right"/>
            </w:pPr>
            <w:r w:rsidRPr="00E6025C">
              <w:t>26</w:t>
            </w:r>
          </w:p>
        </w:tc>
        <w:tc>
          <w:tcPr>
            <w:tcW w:w="239" w:type="pct"/>
            <w:shd w:val="clear" w:color="auto" w:fill="auto"/>
            <w:hideMark/>
          </w:tcPr>
          <w:p w:rsidR="00097AB9" w:rsidRPr="00E6025C" w:rsidRDefault="00097AB9" w:rsidP="00097AB9">
            <w:pPr>
              <w:jc w:val="right"/>
            </w:pPr>
            <w:r w:rsidRPr="00E6025C">
              <w:t>17</w:t>
            </w:r>
          </w:p>
        </w:tc>
        <w:tc>
          <w:tcPr>
            <w:tcW w:w="323" w:type="pct"/>
            <w:shd w:val="clear" w:color="auto" w:fill="auto"/>
            <w:hideMark/>
          </w:tcPr>
          <w:p w:rsidR="00097AB9" w:rsidRPr="00E6025C" w:rsidRDefault="00097AB9" w:rsidP="00097AB9">
            <w:pPr>
              <w:jc w:val="right"/>
            </w:pPr>
            <w:r w:rsidRPr="00E6025C">
              <w:t>29</w:t>
            </w:r>
          </w:p>
        </w:tc>
        <w:tc>
          <w:tcPr>
            <w:tcW w:w="262" w:type="pct"/>
            <w:shd w:val="clear" w:color="auto" w:fill="auto"/>
            <w:hideMark/>
          </w:tcPr>
          <w:p w:rsidR="00097AB9" w:rsidRPr="00E6025C" w:rsidRDefault="00097AB9" w:rsidP="00097AB9">
            <w:pPr>
              <w:jc w:val="right"/>
            </w:pPr>
            <w:r w:rsidRPr="00E6025C">
              <w:t>45</w:t>
            </w:r>
          </w:p>
        </w:tc>
        <w:tc>
          <w:tcPr>
            <w:tcW w:w="350" w:type="pct"/>
            <w:shd w:val="clear" w:color="auto" w:fill="auto"/>
            <w:hideMark/>
          </w:tcPr>
          <w:p w:rsidR="00097AB9" w:rsidRPr="00E6025C" w:rsidRDefault="00097AB9" w:rsidP="00097AB9">
            <w:pPr>
              <w:jc w:val="right"/>
            </w:pPr>
            <w:r w:rsidRPr="00E6025C">
              <w:t>48</w:t>
            </w:r>
          </w:p>
        </w:tc>
        <w:tc>
          <w:tcPr>
            <w:tcW w:w="382" w:type="pct"/>
          </w:tcPr>
          <w:p w:rsidR="00097AB9" w:rsidRPr="00E6025C" w:rsidRDefault="00097AB9" w:rsidP="00097AB9">
            <w:pPr>
              <w:jc w:val="right"/>
            </w:pPr>
            <w:r w:rsidRPr="00E6025C">
              <w:t>2</w:t>
            </w:r>
          </w:p>
        </w:tc>
        <w:tc>
          <w:tcPr>
            <w:tcW w:w="382" w:type="pct"/>
          </w:tcPr>
          <w:p w:rsidR="00097AB9" w:rsidRPr="00E6025C" w:rsidRDefault="00097AB9" w:rsidP="00097AB9">
            <w:pPr>
              <w:jc w:val="right"/>
            </w:pPr>
            <w:r w:rsidRPr="00E6025C">
              <w:t>2</w:t>
            </w:r>
          </w:p>
        </w:tc>
        <w:tc>
          <w:tcPr>
            <w:tcW w:w="237" w:type="pct"/>
          </w:tcPr>
          <w:p w:rsidR="00097AB9" w:rsidRPr="00E6025C" w:rsidRDefault="00097AB9" w:rsidP="00097AB9">
            <w:pPr>
              <w:jc w:val="right"/>
            </w:pPr>
            <w:r w:rsidRPr="00E6025C">
              <w:t>2</w:t>
            </w:r>
          </w:p>
        </w:tc>
        <w:tc>
          <w:tcPr>
            <w:tcW w:w="304" w:type="pct"/>
            <w:shd w:val="clear" w:color="auto" w:fill="auto"/>
            <w:hideMark/>
          </w:tcPr>
          <w:p w:rsidR="00097AB9" w:rsidRPr="00E6025C" w:rsidRDefault="00097AB9" w:rsidP="00097AB9">
            <w:pPr>
              <w:jc w:val="right"/>
            </w:pPr>
            <w:r w:rsidRPr="00E6025C">
              <w:t>221</w:t>
            </w:r>
          </w:p>
        </w:tc>
      </w:tr>
      <w:tr w:rsidR="00097AB9" w:rsidRPr="00E6025C" w:rsidTr="00097AB9">
        <w:trPr>
          <w:trHeight w:val="630"/>
        </w:trPr>
        <w:tc>
          <w:tcPr>
            <w:tcW w:w="228" w:type="pct"/>
            <w:shd w:val="clear" w:color="auto" w:fill="auto"/>
            <w:hideMark/>
          </w:tcPr>
          <w:p w:rsidR="00097AB9" w:rsidRPr="00E6025C" w:rsidRDefault="00097AB9" w:rsidP="00097AB9">
            <w:pPr>
              <w:jc w:val="center"/>
            </w:pPr>
            <w:r w:rsidRPr="00E6025C">
              <w:t>1.6.</w:t>
            </w:r>
          </w:p>
        </w:tc>
        <w:tc>
          <w:tcPr>
            <w:tcW w:w="1054" w:type="pct"/>
            <w:shd w:val="clear" w:color="auto" w:fill="auto"/>
            <w:hideMark/>
          </w:tcPr>
          <w:p w:rsidR="00097AB9" w:rsidRPr="00E6025C" w:rsidRDefault="00097AB9" w:rsidP="00097AB9">
            <w:r w:rsidRPr="00E6025C">
              <w:t>Оценка рыночной стоимости объектов муниципальной собственности и земельных участков для целей продажи</w:t>
            </w:r>
          </w:p>
        </w:tc>
        <w:tc>
          <w:tcPr>
            <w:tcW w:w="355" w:type="pct"/>
            <w:gridSpan w:val="2"/>
            <w:shd w:val="clear" w:color="auto" w:fill="auto"/>
            <w:hideMark/>
          </w:tcPr>
          <w:p w:rsidR="00097AB9" w:rsidRPr="00E6025C" w:rsidRDefault="00097AB9" w:rsidP="00097AB9">
            <w:pPr>
              <w:jc w:val="center"/>
            </w:pPr>
            <w:r w:rsidRPr="00E6025C">
              <w:t>объектов, штук</w:t>
            </w:r>
          </w:p>
        </w:tc>
        <w:tc>
          <w:tcPr>
            <w:tcW w:w="292" w:type="pct"/>
            <w:shd w:val="clear" w:color="auto" w:fill="auto"/>
            <w:hideMark/>
          </w:tcPr>
          <w:p w:rsidR="00097AB9" w:rsidRPr="00E6025C" w:rsidRDefault="00097AB9" w:rsidP="00097AB9">
            <w:pPr>
              <w:jc w:val="center"/>
            </w:pPr>
            <w:r w:rsidRPr="00E6025C">
              <w:t>-</w:t>
            </w:r>
          </w:p>
        </w:tc>
        <w:tc>
          <w:tcPr>
            <w:tcW w:w="292" w:type="pct"/>
            <w:shd w:val="clear" w:color="auto" w:fill="auto"/>
            <w:hideMark/>
          </w:tcPr>
          <w:p w:rsidR="00097AB9" w:rsidRPr="00E6025C" w:rsidRDefault="00097AB9" w:rsidP="00097AB9">
            <w:pPr>
              <w:jc w:val="right"/>
            </w:pPr>
            <w:r w:rsidRPr="00E6025C">
              <w:t>59</w:t>
            </w:r>
          </w:p>
        </w:tc>
        <w:tc>
          <w:tcPr>
            <w:tcW w:w="300" w:type="pct"/>
            <w:shd w:val="clear" w:color="auto" w:fill="auto"/>
            <w:hideMark/>
          </w:tcPr>
          <w:p w:rsidR="00097AB9" w:rsidRPr="00E6025C" w:rsidRDefault="00097AB9" w:rsidP="00097AB9">
            <w:pPr>
              <w:jc w:val="right"/>
            </w:pPr>
            <w:r w:rsidRPr="00E6025C">
              <w:t>33</w:t>
            </w:r>
          </w:p>
        </w:tc>
        <w:tc>
          <w:tcPr>
            <w:tcW w:w="239" w:type="pct"/>
            <w:shd w:val="clear" w:color="auto" w:fill="auto"/>
            <w:hideMark/>
          </w:tcPr>
          <w:p w:rsidR="00097AB9" w:rsidRPr="00E6025C" w:rsidRDefault="00097AB9" w:rsidP="00097AB9">
            <w:pPr>
              <w:jc w:val="right"/>
            </w:pPr>
            <w:r w:rsidRPr="00E6025C">
              <w:t>16</w:t>
            </w:r>
          </w:p>
        </w:tc>
        <w:tc>
          <w:tcPr>
            <w:tcW w:w="323" w:type="pct"/>
            <w:shd w:val="clear" w:color="auto" w:fill="auto"/>
            <w:hideMark/>
          </w:tcPr>
          <w:p w:rsidR="00097AB9" w:rsidRPr="00E6025C" w:rsidRDefault="00097AB9" w:rsidP="00097AB9">
            <w:pPr>
              <w:jc w:val="right"/>
            </w:pPr>
            <w:r w:rsidRPr="00E6025C">
              <w:t>22</w:t>
            </w:r>
          </w:p>
        </w:tc>
        <w:tc>
          <w:tcPr>
            <w:tcW w:w="262" w:type="pct"/>
            <w:shd w:val="clear" w:color="auto" w:fill="auto"/>
            <w:hideMark/>
          </w:tcPr>
          <w:p w:rsidR="00097AB9" w:rsidRPr="00E6025C" w:rsidRDefault="00097AB9" w:rsidP="00097AB9">
            <w:pPr>
              <w:jc w:val="right"/>
            </w:pPr>
            <w:r w:rsidRPr="00E6025C">
              <w:t>31</w:t>
            </w:r>
          </w:p>
        </w:tc>
        <w:tc>
          <w:tcPr>
            <w:tcW w:w="350" w:type="pct"/>
            <w:shd w:val="clear" w:color="auto" w:fill="auto"/>
            <w:hideMark/>
          </w:tcPr>
          <w:p w:rsidR="00097AB9" w:rsidRPr="00E6025C" w:rsidRDefault="00097AB9" w:rsidP="00097AB9">
            <w:pPr>
              <w:tabs>
                <w:tab w:val="center" w:pos="404"/>
                <w:tab w:val="right" w:pos="808"/>
              </w:tabs>
              <w:jc w:val="right"/>
            </w:pPr>
            <w:r w:rsidRPr="00E6025C">
              <w:t>20</w:t>
            </w:r>
          </w:p>
        </w:tc>
        <w:tc>
          <w:tcPr>
            <w:tcW w:w="382" w:type="pct"/>
          </w:tcPr>
          <w:p w:rsidR="00097AB9" w:rsidRPr="00E6025C" w:rsidRDefault="00097AB9" w:rsidP="00097AB9">
            <w:pPr>
              <w:jc w:val="right"/>
            </w:pPr>
            <w:r w:rsidRPr="00E6025C">
              <w:t>15</w:t>
            </w:r>
          </w:p>
        </w:tc>
        <w:tc>
          <w:tcPr>
            <w:tcW w:w="382" w:type="pct"/>
          </w:tcPr>
          <w:p w:rsidR="00097AB9" w:rsidRPr="00E6025C" w:rsidRDefault="00097AB9" w:rsidP="00097AB9">
            <w:pPr>
              <w:jc w:val="right"/>
            </w:pPr>
            <w:r w:rsidRPr="00E6025C">
              <w:t>15</w:t>
            </w:r>
          </w:p>
        </w:tc>
        <w:tc>
          <w:tcPr>
            <w:tcW w:w="237" w:type="pct"/>
          </w:tcPr>
          <w:p w:rsidR="00097AB9" w:rsidRPr="00E6025C" w:rsidRDefault="00097AB9" w:rsidP="00097AB9">
            <w:pPr>
              <w:jc w:val="right"/>
            </w:pPr>
            <w:r w:rsidRPr="00E6025C">
              <w:t>15</w:t>
            </w:r>
          </w:p>
        </w:tc>
        <w:tc>
          <w:tcPr>
            <w:tcW w:w="304" w:type="pct"/>
            <w:shd w:val="clear" w:color="auto" w:fill="auto"/>
            <w:hideMark/>
          </w:tcPr>
          <w:p w:rsidR="00097AB9" w:rsidRPr="00E6025C" w:rsidRDefault="00097AB9" w:rsidP="00097AB9">
            <w:pPr>
              <w:jc w:val="right"/>
            </w:pPr>
            <w:r w:rsidRPr="00E6025C">
              <w:t>226</w:t>
            </w:r>
          </w:p>
        </w:tc>
      </w:tr>
      <w:tr w:rsidR="00097AB9" w:rsidRPr="00E6025C" w:rsidTr="00097AB9">
        <w:trPr>
          <w:trHeight w:val="945"/>
        </w:trPr>
        <w:tc>
          <w:tcPr>
            <w:tcW w:w="228" w:type="pct"/>
            <w:shd w:val="clear" w:color="auto" w:fill="auto"/>
            <w:hideMark/>
          </w:tcPr>
          <w:p w:rsidR="00097AB9" w:rsidRPr="00E6025C" w:rsidRDefault="00097AB9" w:rsidP="00097AB9">
            <w:pPr>
              <w:jc w:val="center"/>
            </w:pPr>
            <w:r w:rsidRPr="00E6025C">
              <w:t>1.7.</w:t>
            </w:r>
          </w:p>
        </w:tc>
        <w:tc>
          <w:tcPr>
            <w:tcW w:w="1054" w:type="pct"/>
            <w:shd w:val="clear" w:color="auto" w:fill="auto"/>
            <w:hideMark/>
          </w:tcPr>
          <w:p w:rsidR="00097AB9" w:rsidRPr="00E6025C" w:rsidRDefault="00097AB9" w:rsidP="00097AB9">
            <w:r w:rsidRPr="00E6025C">
              <w:t>Оценка рыночной арендной платы объектов муниципальной собственности и земельных участков с целью передачи их в аренду с торгов</w:t>
            </w:r>
          </w:p>
        </w:tc>
        <w:tc>
          <w:tcPr>
            <w:tcW w:w="355" w:type="pct"/>
            <w:gridSpan w:val="2"/>
            <w:shd w:val="clear" w:color="auto" w:fill="auto"/>
            <w:hideMark/>
          </w:tcPr>
          <w:p w:rsidR="00097AB9" w:rsidRPr="00E6025C" w:rsidRDefault="00097AB9" w:rsidP="00097AB9">
            <w:pPr>
              <w:jc w:val="center"/>
            </w:pPr>
            <w:r w:rsidRPr="00E6025C">
              <w:t>объектов, штук</w:t>
            </w:r>
          </w:p>
        </w:tc>
        <w:tc>
          <w:tcPr>
            <w:tcW w:w="292" w:type="pct"/>
            <w:shd w:val="clear" w:color="auto" w:fill="auto"/>
            <w:hideMark/>
          </w:tcPr>
          <w:p w:rsidR="00097AB9" w:rsidRPr="00E6025C" w:rsidRDefault="00097AB9" w:rsidP="00097AB9">
            <w:pPr>
              <w:jc w:val="center"/>
            </w:pPr>
            <w:r w:rsidRPr="00E6025C">
              <w:t>-</w:t>
            </w:r>
          </w:p>
        </w:tc>
        <w:tc>
          <w:tcPr>
            <w:tcW w:w="292" w:type="pct"/>
            <w:shd w:val="clear" w:color="auto" w:fill="auto"/>
            <w:hideMark/>
          </w:tcPr>
          <w:p w:rsidR="00097AB9" w:rsidRPr="00E6025C" w:rsidRDefault="00097AB9" w:rsidP="00097AB9">
            <w:pPr>
              <w:jc w:val="right"/>
            </w:pPr>
            <w:r w:rsidRPr="00E6025C">
              <w:t>164</w:t>
            </w:r>
          </w:p>
        </w:tc>
        <w:tc>
          <w:tcPr>
            <w:tcW w:w="300" w:type="pct"/>
            <w:shd w:val="clear" w:color="auto" w:fill="auto"/>
            <w:hideMark/>
          </w:tcPr>
          <w:p w:rsidR="00097AB9" w:rsidRPr="00E6025C" w:rsidRDefault="00097AB9" w:rsidP="00097AB9">
            <w:pPr>
              <w:jc w:val="right"/>
            </w:pPr>
            <w:r w:rsidRPr="00E6025C">
              <w:t>56</w:t>
            </w:r>
          </w:p>
        </w:tc>
        <w:tc>
          <w:tcPr>
            <w:tcW w:w="239" w:type="pct"/>
            <w:shd w:val="clear" w:color="auto" w:fill="auto"/>
            <w:hideMark/>
          </w:tcPr>
          <w:p w:rsidR="00097AB9" w:rsidRPr="00E6025C" w:rsidRDefault="00097AB9" w:rsidP="00097AB9">
            <w:pPr>
              <w:jc w:val="right"/>
            </w:pPr>
            <w:r w:rsidRPr="00E6025C">
              <w:t>14</w:t>
            </w:r>
          </w:p>
        </w:tc>
        <w:tc>
          <w:tcPr>
            <w:tcW w:w="323" w:type="pct"/>
            <w:shd w:val="clear" w:color="auto" w:fill="auto"/>
            <w:hideMark/>
          </w:tcPr>
          <w:p w:rsidR="00097AB9" w:rsidRPr="00E6025C" w:rsidRDefault="00097AB9" w:rsidP="00097AB9">
            <w:pPr>
              <w:jc w:val="right"/>
            </w:pPr>
            <w:r w:rsidRPr="00E6025C">
              <w:t>30</w:t>
            </w:r>
          </w:p>
        </w:tc>
        <w:tc>
          <w:tcPr>
            <w:tcW w:w="262" w:type="pct"/>
            <w:shd w:val="clear" w:color="auto" w:fill="auto"/>
            <w:hideMark/>
          </w:tcPr>
          <w:p w:rsidR="00097AB9" w:rsidRPr="00E6025C" w:rsidRDefault="00097AB9" w:rsidP="00097AB9">
            <w:pPr>
              <w:jc w:val="right"/>
            </w:pPr>
            <w:r w:rsidRPr="00E6025C">
              <w:t>24</w:t>
            </w:r>
          </w:p>
        </w:tc>
        <w:tc>
          <w:tcPr>
            <w:tcW w:w="350" w:type="pct"/>
            <w:shd w:val="clear" w:color="auto" w:fill="auto"/>
            <w:hideMark/>
          </w:tcPr>
          <w:p w:rsidR="00097AB9" w:rsidRPr="00E6025C" w:rsidRDefault="00097AB9" w:rsidP="00097AB9">
            <w:pPr>
              <w:jc w:val="right"/>
            </w:pPr>
            <w:r w:rsidRPr="00E6025C">
              <w:t>41</w:t>
            </w:r>
          </w:p>
        </w:tc>
        <w:tc>
          <w:tcPr>
            <w:tcW w:w="382" w:type="pct"/>
            <w:shd w:val="clear" w:color="auto" w:fill="auto"/>
          </w:tcPr>
          <w:p w:rsidR="00097AB9" w:rsidRPr="00E6025C" w:rsidRDefault="00097AB9" w:rsidP="00097AB9">
            <w:pPr>
              <w:jc w:val="right"/>
            </w:pPr>
            <w:r w:rsidRPr="00E6025C">
              <w:t>50</w:t>
            </w:r>
          </w:p>
        </w:tc>
        <w:tc>
          <w:tcPr>
            <w:tcW w:w="382" w:type="pct"/>
            <w:shd w:val="clear" w:color="auto" w:fill="auto"/>
          </w:tcPr>
          <w:p w:rsidR="00097AB9" w:rsidRPr="00E6025C" w:rsidRDefault="00097AB9" w:rsidP="00097AB9">
            <w:pPr>
              <w:jc w:val="right"/>
            </w:pPr>
            <w:r w:rsidRPr="00E6025C">
              <w:t>50</w:t>
            </w:r>
          </w:p>
        </w:tc>
        <w:tc>
          <w:tcPr>
            <w:tcW w:w="237" w:type="pct"/>
            <w:shd w:val="clear" w:color="auto" w:fill="auto"/>
          </w:tcPr>
          <w:p w:rsidR="00097AB9" w:rsidRPr="00E6025C" w:rsidRDefault="00097AB9" w:rsidP="00097AB9">
            <w:pPr>
              <w:jc w:val="right"/>
            </w:pPr>
            <w:r w:rsidRPr="00E6025C">
              <w:t>50</w:t>
            </w:r>
          </w:p>
        </w:tc>
        <w:tc>
          <w:tcPr>
            <w:tcW w:w="304" w:type="pct"/>
            <w:shd w:val="clear" w:color="auto" w:fill="auto"/>
            <w:hideMark/>
          </w:tcPr>
          <w:p w:rsidR="00097AB9" w:rsidRPr="00E6025C" w:rsidRDefault="00097AB9" w:rsidP="00097AB9">
            <w:pPr>
              <w:jc w:val="right"/>
            </w:pPr>
            <w:r w:rsidRPr="00E6025C">
              <w:t>479</w:t>
            </w:r>
          </w:p>
        </w:tc>
      </w:tr>
      <w:tr w:rsidR="00097AB9" w:rsidRPr="00E6025C" w:rsidTr="00097AB9">
        <w:trPr>
          <w:trHeight w:val="630"/>
        </w:trPr>
        <w:tc>
          <w:tcPr>
            <w:tcW w:w="228" w:type="pct"/>
            <w:shd w:val="clear" w:color="auto" w:fill="auto"/>
            <w:hideMark/>
          </w:tcPr>
          <w:p w:rsidR="00097AB9" w:rsidRPr="00E6025C" w:rsidRDefault="00097AB9" w:rsidP="00097AB9">
            <w:pPr>
              <w:jc w:val="center"/>
              <w:rPr>
                <w:color w:val="000000"/>
              </w:rPr>
            </w:pPr>
            <w:r w:rsidRPr="00E6025C">
              <w:rPr>
                <w:color w:val="000000"/>
              </w:rPr>
              <w:t>1.8.</w:t>
            </w:r>
          </w:p>
        </w:tc>
        <w:tc>
          <w:tcPr>
            <w:tcW w:w="1054" w:type="pct"/>
            <w:shd w:val="clear" w:color="auto" w:fill="auto"/>
            <w:hideMark/>
          </w:tcPr>
          <w:p w:rsidR="00097AB9" w:rsidRPr="00E6025C" w:rsidRDefault="00097AB9" w:rsidP="00097AB9">
            <w:pPr>
              <w:rPr>
                <w:color w:val="000000"/>
              </w:rPr>
            </w:pPr>
            <w:r w:rsidRPr="00E6025C">
              <w:rPr>
                <w:color w:val="000000"/>
              </w:rPr>
              <w:t xml:space="preserve">Установка межевых знаков по границам земельных участков </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штук</w:t>
            </w:r>
          </w:p>
        </w:tc>
        <w:tc>
          <w:tcPr>
            <w:tcW w:w="292" w:type="pct"/>
            <w:shd w:val="clear" w:color="auto" w:fill="auto"/>
            <w:hideMark/>
          </w:tcPr>
          <w:p w:rsidR="00097AB9" w:rsidRPr="00E6025C" w:rsidRDefault="00097AB9" w:rsidP="00097AB9">
            <w:pPr>
              <w:jc w:val="center"/>
              <w:rPr>
                <w:color w:val="000000"/>
              </w:rPr>
            </w:pPr>
            <w:r w:rsidRPr="00E6025C">
              <w:rPr>
                <w:color w:val="000000"/>
              </w:rPr>
              <w:t> </w:t>
            </w:r>
          </w:p>
        </w:tc>
        <w:tc>
          <w:tcPr>
            <w:tcW w:w="292" w:type="pct"/>
            <w:shd w:val="clear" w:color="auto" w:fill="auto"/>
            <w:hideMark/>
          </w:tcPr>
          <w:p w:rsidR="00097AB9" w:rsidRPr="00E6025C" w:rsidRDefault="00097AB9" w:rsidP="00097AB9">
            <w:pPr>
              <w:jc w:val="right"/>
              <w:rPr>
                <w:color w:val="000000"/>
              </w:rPr>
            </w:pPr>
            <w:r w:rsidRPr="00E6025C">
              <w:rPr>
                <w:color w:val="000000"/>
              </w:rPr>
              <w:t>144</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237" w:type="pct"/>
          </w:tcPr>
          <w:p w:rsidR="00097AB9" w:rsidRPr="00E6025C" w:rsidRDefault="00097AB9" w:rsidP="00097AB9">
            <w:pPr>
              <w:jc w:val="right"/>
              <w:rPr>
                <w:color w:val="000000"/>
              </w:rPr>
            </w:pPr>
            <w:r w:rsidRPr="00E6025C">
              <w:rPr>
                <w:color w:val="000000"/>
              </w:rPr>
              <w:t>-</w:t>
            </w:r>
          </w:p>
        </w:tc>
        <w:tc>
          <w:tcPr>
            <w:tcW w:w="304" w:type="pct"/>
            <w:shd w:val="clear" w:color="auto" w:fill="auto"/>
            <w:hideMark/>
          </w:tcPr>
          <w:p w:rsidR="00097AB9" w:rsidRPr="00E6025C" w:rsidRDefault="00097AB9" w:rsidP="00097AB9">
            <w:pPr>
              <w:jc w:val="right"/>
              <w:rPr>
                <w:color w:val="000000"/>
              </w:rPr>
            </w:pPr>
            <w:r w:rsidRPr="00E6025C">
              <w:rPr>
                <w:color w:val="000000"/>
              </w:rPr>
              <w:t>144</w:t>
            </w:r>
          </w:p>
        </w:tc>
      </w:tr>
      <w:tr w:rsidR="00097AB9" w:rsidRPr="00E6025C" w:rsidTr="00097AB9">
        <w:trPr>
          <w:trHeight w:val="315"/>
        </w:trPr>
        <w:tc>
          <w:tcPr>
            <w:tcW w:w="1" w:type="pct"/>
            <w:gridSpan w:val="15"/>
            <w:shd w:val="clear" w:color="auto" w:fill="auto"/>
            <w:hideMark/>
          </w:tcPr>
          <w:p w:rsidR="00097AB9" w:rsidRPr="00E6025C" w:rsidRDefault="00097AB9" w:rsidP="00097AB9">
            <w:pPr>
              <w:rPr>
                <w:color w:val="000000"/>
              </w:rPr>
            </w:pPr>
            <w:r w:rsidRPr="00E6025C">
              <w:rPr>
                <w:color w:val="000000"/>
              </w:rPr>
              <w:t> </w:t>
            </w:r>
          </w:p>
          <w:p w:rsidR="00097AB9" w:rsidRPr="00E6025C" w:rsidRDefault="00097AB9" w:rsidP="00097AB9">
            <w:pPr>
              <w:rPr>
                <w:bCs/>
                <w:color w:val="000000"/>
              </w:rPr>
            </w:pPr>
            <w:r w:rsidRPr="00E6025C">
              <w:rPr>
                <w:bCs/>
                <w:color w:val="000000"/>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r>
      <w:tr w:rsidR="00097AB9" w:rsidRPr="00E6025C" w:rsidTr="00097AB9">
        <w:trPr>
          <w:trHeight w:val="315"/>
        </w:trPr>
        <w:tc>
          <w:tcPr>
            <w:tcW w:w="228" w:type="pct"/>
            <w:shd w:val="clear" w:color="auto" w:fill="auto"/>
            <w:hideMark/>
          </w:tcPr>
          <w:p w:rsidR="00097AB9" w:rsidRPr="00E6025C" w:rsidRDefault="00097AB9" w:rsidP="00097AB9">
            <w:pPr>
              <w:jc w:val="center"/>
              <w:rPr>
                <w:color w:val="000000"/>
              </w:rPr>
            </w:pPr>
            <w:r w:rsidRPr="00E6025C">
              <w:rPr>
                <w:color w:val="000000"/>
              </w:rPr>
              <w:t>2.1.</w:t>
            </w:r>
          </w:p>
        </w:tc>
        <w:tc>
          <w:tcPr>
            <w:tcW w:w="1054" w:type="pct"/>
            <w:shd w:val="clear" w:color="auto" w:fill="auto"/>
            <w:hideMark/>
          </w:tcPr>
          <w:p w:rsidR="00097AB9" w:rsidRPr="00E6025C" w:rsidRDefault="00097AB9" w:rsidP="00097AB9">
            <w:pPr>
              <w:rPr>
                <w:bCs/>
                <w:color w:val="000000"/>
              </w:rPr>
            </w:pPr>
            <w:r w:rsidRPr="00E6025C">
              <w:rPr>
                <w:bCs/>
                <w:color w:val="000000"/>
              </w:rPr>
              <w:t>в период по 31.12.2016</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 </w:t>
            </w:r>
          </w:p>
        </w:tc>
        <w:tc>
          <w:tcPr>
            <w:tcW w:w="292" w:type="pct"/>
            <w:shd w:val="clear" w:color="auto" w:fill="auto"/>
            <w:hideMark/>
          </w:tcPr>
          <w:p w:rsidR="00097AB9" w:rsidRPr="00E6025C" w:rsidRDefault="00097AB9" w:rsidP="00097AB9">
            <w:pPr>
              <w:jc w:val="center"/>
              <w:rPr>
                <w:color w:val="000000"/>
              </w:rPr>
            </w:pPr>
            <w:r w:rsidRPr="00E6025C">
              <w:rPr>
                <w:color w:val="000000"/>
              </w:rPr>
              <w:t> </w:t>
            </w:r>
          </w:p>
        </w:tc>
        <w:tc>
          <w:tcPr>
            <w:tcW w:w="292" w:type="pct"/>
            <w:shd w:val="clear" w:color="auto" w:fill="auto"/>
            <w:hideMark/>
          </w:tcPr>
          <w:p w:rsidR="00097AB9" w:rsidRPr="00E6025C" w:rsidRDefault="00097AB9" w:rsidP="00097AB9">
            <w:pPr>
              <w:jc w:val="center"/>
              <w:rPr>
                <w:color w:val="000000"/>
              </w:rPr>
            </w:pPr>
            <w:r w:rsidRPr="00E6025C">
              <w:rPr>
                <w:color w:val="000000"/>
              </w:rPr>
              <w:t> </w:t>
            </w:r>
          </w:p>
        </w:tc>
        <w:tc>
          <w:tcPr>
            <w:tcW w:w="300" w:type="pct"/>
            <w:shd w:val="clear" w:color="auto" w:fill="auto"/>
            <w:hideMark/>
          </w:tcPr>
          <w:p w:rsidR="00097AB9" w:rsidRPr="00E6025C" w:rsidRDefault="00097AB9" w:rsidP="00097AB9">
            <w:pPr>
              <w:jc w:val="center"/>
              <w:rPr>
                <w:color w:val="000000"/>
              </w:rPr>
            </w:pPr>
            <w:r w:rsidRPr="00E6025C">
              <w:rPr>
                <w:color w:val="000000"/>
              </w:rPr>
              <w:t> </w:t>
            </w:r>
          </w:p>
        </w:tc>
        <w:tc>
          <w:tcPr>
            <w:tcW w:w="562" w:type="pct"/>
            <w:gridSpan w:val="2"/>
            <w:shd w:val="clear" w:color="auto" w:fill="auto"/>
            <w:hideMark/>
          </w:tcPr>
          <w:p w:rsidR="00097AB9" w:rsidRPr="00E6025C" w:rsidRDefault="00097AB9" w:rsidP="00097AB9">
            <w:pPr>
              <w:jc w:val="center"/>
              <w:rPr>
                <w:color w:val="000000"/>
              </w:rPr>
            </w:pPr>
            <w:r w:rsidRPr="00E6025C">
              <w:rPr>
                <w:color w:val="000000"/>
              </w:rPr>
              <w:t> </w:t>
            </w:r>
          </w:p>
        </w:tc>
        <w:tc>
          <w:tcPr>
            <w:tcW w:w="262" w:type="pct"/>
            <w:shd w:val="clear" w:color="auto" w:fill="auto"/>
            <w:hideMark/>
          </w:tcPr>
          <w:p w:rsidR="00097AB9" w:rsidRPr="00E6025C" w:rsidRDefault="00097AB9" w:rsidP="00097AB9">
            <w:pPr>
              <w:jc w:val="center"/>
              <w:rPr>
                <w:color w:val="000000"/>
              </w:rPr>
            </w:pPr>
            <w:r w:rsidRPr="00E6025C">
              <w:rPr>
                <w:color w:val="000000"/>
              </w:rPr>
              <w:t> </w:t>
            </w:r>
          </w:p>
        </w:tc>
        <w:tc>
          <w:tcPr>
            <w:tcW w:w="350" w:type="pct"/>
            <w:shd w:val="clear" w:color="auto" w:fill="auto"/>
            <w:hideMark/>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p>
        </w:tc>
        <w:tc>
          <w:tcPr>
            <w:tcW w:w="382" w:type="pct"/>
          </w:tcPr>
          <w:p w:rsidR="00097AB9" w:rsidRPr="00E6025C" w:rsidRDefault="00097AB9" w:rsidP="00097AB9">
            <w:pPr>
              <w:jc w:val="center"/>
              <w:rPr>
                <w:color w:val="000000"/>
              </w:rPr>
            </w:pPr>
          </w:p>
        </w:tc>
        <w:tc>
          <w:tcPr>
            <w:tcW w:w="237" w:type="pct"/>
          </w:tcPr>
          <w:p w:rsidR="00097AB9" w:rsidRPr="00E6025C" w:rsidRDefault="00097AB9" w:rsidP="00097AB9">
            <w:pPr>
              <w:jc w:val="center"/>
              <w:rPr>
                <w:color w:val="000000"/>
              </w:rPr>
            </w:pP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1575"/>
        </w:trPr>
        <w:tc>
          <w:tcPr>
            <w:tcW w:w="228" w:type="pct"/>
            <w:shd w:val="clear" w:color="auto" w:fill="auto"/>
            <w:hideMark/>
          </w:tcPr>
          <w:p w:rsidR="00097AB9" w:rsidRPr="00E6025C" w:rsidRDefault="00097AB9" w:rsidP="00097AB9">
            <w:pPr>
              <w:jc w:val="center"/>
              <w:rPr>
                <w:color w:val="000000"/>
              </w:rPr>
            </w:pPr>
            <w:r w:rsidRPr="00E6025C">
              <w:rPr>
                <w:color w:val="000000"/>
              </w:rPr>
              <w:t>2.1.1.</w:t>
            </w:r>
          </w:p>
        </w:tc>
        <w:tc>
          <w:tcPr>
            <w:tcW w:w="1054" w:type="pct"/>
            <w:shd w:val="clear" w:color="auto" w:fill="auto"/>
            <w:hideMark/>
          </w:tcPr>
          <w:p w:rsidR="00097AB9" w:rsidRPr="00E6025C" w:rsidRDefault="00097AB9" w:rsidP="00097AB9">
            <w:pPr>
              <w:rPr>
                <w:color w:val="000000"/>
              </w:rPr>
            </w:pPr>
            <w:r w:rsidRPr="00E6025C">
              <w:rPr>
                <w:color w:val="000000"/>
              </w:rPr>
              <w:t>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балл</w:t>
            </w:r>
          </w:p>
        </w:tc>
        <w:tc>
          <w:tcPr>
            <w:tcW w:w="292" w:type="pct"/>
            <w:shd w:val="clear" w:color="auto" w:fill="auto"/>
            <w:hideMark/>
          </w:tcPr>
          <w:p w:rsidR="00097AB9" w:rsidRPr="00E6025C" w:rsidRDefault="00097AB9" w:rsidP="00097AB9">
            <w:pPr>
              <w:jc w:val="center"/>
              <w:rPr>
                <w:color w:val="000000"/>
              </w:rPr>
            </w:pPr>
            <w:r w:rsidRPr="00E6025C">
              <w:rPr>
                <w:color w:val="000000"/>
              </w:rPr>
              <w:t>2,5</w:t>
            </w:r>
          </w:p>
        </w:tc>
        <w:tc>
          <w:tcPr>
            <w:tcW w:w="292" w:type="pct"/>
            <w:shd w:val="clear" w:color="auto" w:fill="auto"/>
            <w:hideMark/>
          </w:tcPr>
          <w:p w:rsidR="00097AB9" w:rsidRPr="00E6025C" w:rsidRDefault="00097AB9" w:rsidP="00097AB9">
            <w:pPr>
              <w:jc w:val="right"/>
              <w:rPr>
                <w:color w:val="000000"/>
              </w:rPr>
            </w:pPr>
            <w:r w:rsidRPr="00E6025C">
              <w:rPr>
                <w:color w:val="000000"/>
              </w:rPr>
              <w:t>2,5</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1121"/>
        </w:trPr>
        <w:tc>
          <w:tcPr>
            <w:tcW w:w="228" w:type="pct"/>
            <w:shd w:val="clear" w:color="auto" w:fill="auto"/>
            <w:hideMark/>
          </w:tcPr>
          <w:p w:rsidR="00097AB9" w:rsidRPr="00E6025C" w:rsidRDefault="00097AB9" w:rsidP="00097AB9">
            <w:pPr>
              <w:jc w:val="center"/>
              <w:rPr>
                <w:color w:val="000000"/>
              </w:rPr>
            </w:pPr>
            <w:r w:rsidRPr="00E6025C">
              <w:rPr>
                <w:color w:val="000000"/>
              </w:rPr>
              <w:lastRenderedPageBreak/>
              <w:t>2.1.2.</w:t>
            </w:r>
          </w:p>
        </w:tc>
        <w:tc>
          <w:tcPr>
            <w:tcW w:w="1054" w:type="pct"/>
            <w:shd w:val="clear" w:color="auto" w:fill="auto"/>
            <w:hideMark/>
          </w:tcPr>
          <w:p w:rsidR="00097AB9" w:rsidRPr="00E6025C" w:rsidRDefault="00097AB9" w:rsidP="00097AB9">
            <w:pPr>
              <w:rPr>
                <w:color w:val="000000"/>
              </w:rPr>
            </w:pPr>
            <w:r w:rsidRPr="00E6025C">
              <w:rPr>
                <w:color w:val="000000"/>
              </w:rPr>
              <w:t>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балл</w:t>
            </w:r>
          </w:p>
        </w:tc>
        <w:tc>
          <w:tcPr>
            <w:tcW w:w="292" w:type="pct"/>
            <w:shd w:val="clear" w:color="auto" w:fill="auto"/>
            <w:hideMark/>
          </w:tcPr>
          <w:p w:rsidR="00097AB9" w:rsidRPr="00E6025C" w:rsidRDefault="00097AB9" w:rsidP="00097AB9">
            <w:pPr>
              <w:jc w:val="center"/>
              <w:rPr>
                <w:color w:val="000000"/>
              </w:rPr>
            </w:pPr>
            <w:r w:rsidRPr="00E6025C">
              <w:rPr>
                <w:color w:val="000000"/>
              </w:rPr>
              <w:t>2</w:t>
            </w:r>
          </w:p>
        </w:tc>
        <w:tc>
          <w:tcPr>
            <w:tcW w:w="292" w:type="pct"/>
            <w:shd w:val="clear" w:color="auto" w:fill="auto"/>
            <w:hideMark/>
          </w:tcPr>
          <w:p w:rsidR="00097AB9" w:rsidRPr="00E6025C" w:rsidRDefault="00097AB9" w:rsidP="00097AB9">
            <w:pPr>
              <w:jc w:val="right"/>
              <w:rPr>
                <w:color w:val="000000"/>
              </w:rPr>
            </w:pPr>
            <w:r w:rsidRPr="00E6025C">
              <w:rPr>
                <w:color w:val="000000"/>
              </w:rPr>
              <w:t>2</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630"/>
        </w:trPr>
        <w:tc>
          <w:tcPr>
            <w:tcW w:w="228" w:type="pct"/>
            <w:shd w:val="clear" w:color="auto" w:fill="auto"/>
            <w:hideMark/>
          </w:tcPr>
          <w:p w:rsidR="00097AB9" w:rsidRPr="00E6025C" w:rsidRDefault="00097AB9" w:rsidP="00097AB9">
            <w:pPr>
              <w:rPr>
                <w:color w:val="000000"/>
              </w:rPr>
            </w:pPr>
            <w:r w:rsidRPr="00E6025C">
              <w:rPr>
                <w:color w:val="000000"/>
              </w:rPr>
              <w:t>2.1.3.</w:t>
            </w:r>
          </w:p>
        </w:tc>
        <w:tc>
          <w:tcPr>
            <w:tcW w:w="1054" w:type="pct"/>
            <w:shd w:val="clear" w:color="auto" w:fill="auto"/>
            <w:hideMark/>
          </w:tcPr>
          <w:p w:rsidR="00097AB9" w:rsidRPr="00E6025C" w:rsidRDefault="00097AB9" w:rsidP="00097AB9">
            <w:pPr>
              <w:rPr>
                <w:color w:val="000000"/>
              </w:rPr>
            </w:pPr>
            <w:r w:rsidRPr="00E6025C">
              <w:rPr>
                <w:color w:val="000000"/>
              </w:rPr>
              <w:t>Отсутствие жалоб на действия/ бездействие специализированной организации</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балл</w:t>
            </w:r>
          </w:p>
        </w:tc>
        <w:tc>
          <w:tcPr>
            <w:tcW w:w="292" w:type="pct"/>
            <w:shd w:val="clear" w:color="auto" w:fill="auto"/>
            <w:hideMark/>
          </w:tcPr>
          <w:p w:rsidR="00097AB9" w:rsidRPr="00E6025C" w:rsidRDefault="00097AB9" w:rsidP="00097AB9">
            <w:pPr>
              <w:jc w:val="center"/>
              <w:rPr>
                <w:color w:val="000000"/>
              </w:rPr>
            </w:pPr>
            <w:r w:rsidRPr="00E6025C">
              <w:rPr>
                <w:color w:val="000000"/>
              </w:rPr>
              <w:t>2</w:t>
            </w:r>
          </w:p>
        </w:tc>
        <w:tc>
          <w:tcPr>
            <w:tcW w:w="292" w:type="pct"/>
            <w:shd w:val="clear" w:color="auto" w:fill="auto"/>
            <w:hideMark/>
          </w:tcPr>
          <w:p w:rsidR="00097AB9" w:rsidRPr="00E6025C" w:rsidRDefault="00097AB9" w:rsidP="00097AB9">
            <w:pPr>
              <w:jc w:val="right"/>
              <w:rPr>
                <w:color w:val="000000"/>
              </w:rPr>
            </w:pPr>
            <w:r w:rsidRPr="00E6025C">
              <w:rPr>
                <w:color w:val="000000"/>
              </w:rPr>
              <w:t>2</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t>2.1.4.</w:t>
            </w:r>
          </w:p>
        </w:tc>
        <w:tc>
          <w:tcPr>
            <w:tcW w:w="1054" w:type="pct"/>
            <w:shd w:val="clear" w:color="auto" w:fill="auto"/>
            <w:hideMark/>
          </w:tcPr>
          <w:p w:rsidR="00097AB9" w:rsidRPr="00E6025C" w:rsidRDefault="00097AB9" w:rsidP="00097AB9">
            <w:pPr>
              <w:rPr>
                <w:color w:val="000000"/>
              </w:rPr>
            </w:pPr>
            <w:r w:rsidRPr="00E6025C">
              <w:rPr>
                <w:color w:val="000000"/>
              </w:rPr>
              <w:t>Результативность торгов</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балл</w:t>
            </w:r>
          </w:p>
        </w:tc>
        <w:tc>
          <w:tcPr>
            <w:tcW w:w="292" w:type="pct"/>
            <w:shd w:val="clear" w:color="auto" w:fill="auto"/>
            <w:hideMark/>
          </w:tcPr>
          <w:p w:rsidR="00097AB9" w:rsidRPr="00E6025C" w:rsidRDefault="00097AB9" w:rsidP="00097AB9">
            <w:pPr>
              <w:jc w:val="center"/>
              <w:rPr>
                <w:color w:val="000000"/>
              </w:rPr>
            </w:pPr>
            <w:r w:rsidRPr="00E6025C">
              <w:rPr>
                <w:color w:val="000000"/>
              </w:rPr>
              <w:t>2,3</w:t>
            </w:r>
          </w:p>
        </w:tc>
        <w:tc>
          <w:tcPr>
            <w:tcW w:w="292" w:type="pct"/>
            <w:shd w:val="clear" w:color="auto" w:fill="auto"/>
            <w:hideMark/>
          </w:tcPr>
          <w:p w:rsidR="00097AB9" w:rsidRPr="00E6025C" w:rsidRDefault="00097AB9" w:rsidP="00097AB9">
            <w:pPr>
              <w:jc w:val="right"/>
              <w:rPr>
                <w:color w:val="000000"/>
              </w:rPr>
            </w:pPr>
            <w:r w:rsidRPr="00E6025C">
              <w:rPr>
                <w:color w:val="000000"/>
              </w:rPr>
              <w:t>2,3</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1022"/>
        </w:trPr>
        <w:tc>
          <w:tcPr>
            <w:tcW w:w="228" w:type="pct"/>
            <w:shd w:val="clear" w:color="auto" w:fill="auto"/>
            <w:hideMark/>
          </w:tcPr>
          <w:p w:rsidR="00097AB9" w:rsidRPr="00E6025C" w:rsidRDefault="00097AB9" w:rsidP="00097AB9">
            <w:pPr>
              <w:rPr>
                <w:color w:val="000000"/>
              </w:rPr>
            </w:pPr>
            <w:r w:rsidRPr="00E6025C">
              <w:rPr>
                <w:color w:val="000000"/>
              </w:rPr>
              <w:t>2.1.5.</w:t>
            </w:r>
          </w:p>
        </w:tc>
        <w:tc>
          <w:tcPr>
            <w:tcW w:w="1054" w:type="pct"/>
            <w:shd w:val="clear" w:color="auto" w:fill="auto"/>
            <w:hideMark/>
          </w:tcPr>
          <w:p w:rsidR="00097AB9" w:rsidRPr="00E6025C" w:rsidRDefault="00097AB9" w:rsidP="00097AB9">
            <w:pPr>
              <w:rPr>
                <w:color w:val="000000"/>
              </w:rPr>
            </w:pPr>
            <w:r w:rsidRPr="00E6025C">
              <w:rPr>
                <w:color w:val="000000"/>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балл</w:t>
            </w:r>
          </w:p>
        </w:tc>
        <w:tc>
          <w:tcPr>
            <w:tcW w:w="292" w:type="pct"/>
            <w:shd w:val="clear" w:color="auto" w:fill="auto"/>
            <w:hideMark/>
          </w:tcPr>
          <w:p w:rsidR="00097AB9" w:rsidRPr="00E6025C" w:rsidRDefault="00097AB9" w:rsidP="00097AB9">
            <w:pPr>
              <w:jc w:val="center"/>
              <w:rPr>
                <w:color w:val="000000"/>
              </w:rPr>
            </w:pPr>
            <w:r w:rsidRPr="00E6025C">
              <w:rPr>
                <w:color w:val="000000"/>
              </w:rPr>
              <w:t>1,2</w:t>
            </w:r>
          </w:p>
        </w:tc>
        <w:tc>
          <w:tcPr>
            <w:tcW w:w="292" w:type="pct"/>
            <w:shd w:val="clear" w:color="auto" w:fill="auto"/>
            <w:hideMark/>
          </w:tcPr>
          <w:p w:rsidR="00097AB9" w:rsidRPr="00E6025C" w:rsidRDefault="00097AB9" w:rsidP="00097AB9">
            <w:pPr>
              <w:jc w:val="right"/>
              <w:rPr>
                <w:color w:val="000000"/>
              </w:rPr>
            </w:pPr>
            <w:r w:rsidRPr="00E6025C">
              <w:rPr>
                <w:color w:val="000000"/>
              </w:rPr>
              <w:t>1,2</w:t>
            </w:r>
          </w:p>
        </w:tc>
        <w:tc>
          <w:tcPr>
            <w:tcW w:w="300" w:type="pct"/>
            <w:shd w:val="clear" w:color="auto" w:fill="auto"/>
            <w:hideMark/>
          </w:tcPr>
          <w:p w:rsidR="00097AB9" w:rsidRPr="00E6025C" w:rsidRDefault="00097AB9" w:rsidP="00097AB9">
            <w:pPr>
              <w:rPr>
                <w:color w:val="000000"/>
              </w:rPr>
            </w:pPr>
            <w:r w:rsidRPr="00E6025C">
              <w:rPr>
                <w:color w:val="000000"/>
              </w:rPr>
              <w:t>-</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382" w:type="pct"/>
          </w:tcPr>
          <w:p w:rsidR="00097AB9" w:rsidRPr="00E6025C" w:rsidRDefault="00097AB9" w:rsidP="00097AB9">
            <w:pPr>
              <w:jc w:val="center"/>
              <w:rPr>
                <w:color w:val="000000"/>
              </w:rPr>
            </w:pPr>
            <w:r w:rsidRPr="00E6025C">
              <w:rPr>
                <w:color w:val="000000"/>
              </w:rPr>
              <w:t>-</w:t>
            </w:r>
          </w:p>
        </w:tc>
        <w:tc>
          <w:tcPr>
            <w:tcW w:w="237" w:type="pct"/>
          </w:tcPr>
          <w:p w:rsidR="00097AB9" w:rsidRPr="00E6025C" w:rsidRDefault="00097AB9" w:rsidP="00097AB9">
            <w:pPr>
              <w:jc w:val="center"/>
              <w:rPr>
                <w:color w:val="000000"/>
              </w:rPr>
            </w:pPr>
            <w:r w:rsidRPr="00E6025C">
              <w:rPr>
                <w:color w:val="000000"/>
              </w:rPr>
              <w:t>-</w:t>
            </w:r>
          </w:p>
        </w:tc>
        <w:tc>
          <w:tcPr>
            <w:tcW w:w="304" w:type="pct"/>
            <w:shd w:val="clear" w:color="auto" w:fill="auto"/>
            <w:hideMark/>
          </w:tcPr>
          <w:p w:rsidR="00097AB9" w:rsidRPr="00E6025C" w:rsidRDefault="00097AB9" w:rsidP="00097AB9">
            <w:pPr>
              <w:jc w:val="center"/>
              <w:rPr>
                <w:color w:val="000000"/>
              </w:rPr>
            </w:pPr>
            <w:r w:rsidRPr="00E6025C">
              <w:rPr>
                <w:color w:val="000000"/>
              </w:rPr>
              <w:t>-</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t>2.2.</w:t>
            </w:r>
          </w:p>
        </w:tc>
        <w:tc>
          <w:tcPr>
            <w:tcW w:w="1" w:type="pct"/>
            <w:gridSpan w:val="14"/>
          </w:tcPr>
          <w:p w:rsidR="00097AB9" w:rsidRPr="00E6025C" w:rsidRDefault="00097AB9" w:rsidP="00097AB9">
            <w:pPr>
              <w:rPr>
                <w:bCs/>
                <w:color w:val="000000"/>
              </w:rPr>
            </w:pPr>
            <w:r w:rsidRPr="00E6025C">
              <w:rPr>
                <w:bCs/>
                <w:color w:val="000000"/>
              </w:rPr>
              <w:t>в период с 01.01.2017</w:t>
            </w:r>
          </w:p>
        </w:tc>
      </w:tr>
      <w:tr w:rsidR="00097AB9" w:rsidRPr="00E6025C" w:rsidTr="00097AB9">
        <w:trPr>
          <w:trHeight w:val="630"/>
        </w:trPr>
        <w:tc>
          <w:tcPr>
            <w:tcW w:w="228" w:type="pct"/>
            <w:shd w:val="clear" w:color="auto" w:fill="auto"/>
            <w:hideMark/>
          </w:tcPr>
          <w:p w:rsidR="00097AB9" w:rsidRPr="00E6025C" w:rsidRDefault="00097AB9" w:rsidP="00097AB9">
            <w:pPr>
              <w:rPr>
                <w:color w:val="000000"/>
              </w:rPr>
            </w:pPr>
            <w:r w:rsidRPr="00E6025C">
              <w:rPr>
                <w:color w:val="000000"/>
              </w:rPr>
              <w:t>2.2.1.</w:t>
            </w:r>
          </w:p>
        </w:tc>
        <w:tc>
          <w:tcPr>
            <w:tcW w:w="1054" w:type="pct"/>
            <w:shd w:val="clear" w:color="auto" w:fill="auto"/>
            <w:hideMark/>
          </w:tcPr>
          <w:p w:rsidR="00097AB9" w:rsidRPr="00E6025C" w:rsidRDefault="00097AB9" w:rsidP="00097AB9">
            <w:pPr>
              <w:rPr>
                <w:color w:val="000000"/>
              </w:rPr>
            </w:pPr>
            <w:r w:rsidRPr="00E6025C">
              <w:rPr>
                <w:color w:val="000000"/>
              </w:rPr>
              <w:t>Отсутствие жалоб на действие/бездействие специализированной организации</w:t>
            </w:r>
          </w:p>
        </w:tc>
        <w:tc>
          <w:tcPr>
            <w:tcW w:w="355" w:type="pct"/>
            <w:gridSpan w:val="2"/>
            <w:shd w:val="clear" w:color="auto" w:fill="auto"/>
            <w:hideMark/>
          </w:tcPr>
          <w:p w:rsidR="00097AB9" w:rsidRPr="00E6025C" w:rsidRDefault="00097AB9" w:rsidP="00097AB9">
            <w:pPr>
              <w:rPr>
                <w:color w:val="000000"/>
              </w:rPr>
            </w:pPr>
            <w:r w:rsidRPr="00E6025C">
              <w:rPr>
                <w:color w:val="000000"/>
              </w:rPr>
              <w:t>процент</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rPr>
                <w:color w:val="000000"/>
              </w:rPr>
            </w:pPr>
            <w:r w:rsidRPr="00E6025C">
              <w:rPr>
                <w:color w:val="000000"/>
              </w:rPr>
              <w:t>-</w:t>
            </w:r>
          </w:p>
        </w:tc>
        <w:tc>
          <w:tcPr>
            <w:tcW w:w="300" w:type="pct"/>
            <w:shd w:val="clear" w:color="auto" w:fill="auto"/>
            <w:hideMark/>
          </w:tcPr>
          <w:p w:rsidR="00097AB9" w:rsidRPr="00E6025C" w:rsidRDefault="00097AB9" w:rsidP="00097AB9">
            <w:pPr>
              <w:jc w:val="right"/>
              <w:rPr>
                <w:color w:val="000000"/>
              </w:rPr>
            </w:pPr>
            <w:r w:rsidRPr="00E6025C">
              <w:rPr>
                <w:color w:val="000000"/>
              </w:rPr>
              <w:t>100%</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237" w:type="pct"/>
          </w:tcPr>
          <w:p w:rsidR="00097AB9" w:rsidRPr="00E6025C" w:rsidRDefault="00097AB9" w:rsidP="00097AB9">
            <w:pPr>
              <w:jc w:val="right"/>
              <w:rPr>
                <w:color w:val="000000"/>
              </w:rPr>
            </w:pPr>
            <w:r w:rsidRPr="00E6025C">
              <w:rPr>
                <w:color w:val="000000"/>
              </w:rPr>
              <w:t>-</w:t>
            </w:r>
          </w:p>
        </w:tc>
        <w:tc>
          <w:tcPr>
            <w:tcW w:w="304" w:type="pct"/>
            <w:shd w:val="clear" w:color="auto" w:fill="auto"/>
            <w:hideMark/>
          </w:tcPr>
          <w:p w:rsidR="00097AB9" w:rsidRPr="00E6025C" w:rsidRDefault="00097AB9" w:rsidP="00097AB9">
            <w:pPr>
              <w:jc w:val="right"/>
              <w:rPr>
                <w:color w:val="000000"/>
              </w:rPr>
            </w:pPr>
            <w:r w:rsidRPr="00E6025C">
              <w:rPr>
                <w:color w:val="000000"/>
              </w:rPr>
              <w:t>100%</w:t>
            </w:r>
          </w:p>
        </w:tc>
      </w:tr>
      <w:tr w:rsidR="00097AB9" w:rsidRPr="00E6025C" w:rsidTr="00097AB9">
        <w:trPr>
          <w:trHeight w:val="630"/>
        </w:trPr>
        <w:tc>
          <w:tcPr>
            <w:tcW w:w="228" w:type="pct"/>
            <w:shd w:val="clear" w:color="auto" w:fill="auto"/>
            <w:hideMark/>
          </w:tcPr>
          <w:p w:rsidR="00097AB9" w:rsidRPr="00E6025C" w:rsidRDefault="00097AB9" w:rsidP="00097AB9">
            <w:pPr>
              <w:rPr>
                <w:color w:val="000000"/>
              </w:rPr>
            </w:pPr>
            <w:r w:rsidRPr="00E6025C">
              <w:rPr>
                <w:color w:val="000000"/>
              </w:rPr>
              <w:t>2.2.2.</w:t>
            </w:r>
          </w:p>
        </w:tc>
        <w:tc>
          <w:tcPr>
            <w:tcW w:w="1054" w:type="pct"/>
            <w:shd w:val="clear" w:color="auto" w:fill="auto"/>
            <w:hideMark/>
          </w:tcPr>
          <w:p w:rsidR="00097AB9" w:rsidRPr="00E6025C" w:rsidRDefault="00097AB9" w:rsidP="00097AB9">
            <w:pPr>
              <w:rPr>
                <w:color w:val="000000"/>
              </w:rPr>
            </w:pPr>
            <w:r w:rsidRPr="00E6025C">
              <w:rPr>
                <w:color w:val="000000"/>
              </w:rPr>
              <w:t>Качество подготовки документации специалистами учреждения – отсутствие замечаний (отклонений)</w:t>
            </w:r>
          </w:p>
        </w:tc>
        <w:tc>
          <w:tcPr>
            <w:tcW w:w="355" w:type="pct"/>
            <w:gridSpan w:val="2"/>
            <w:shd w:val="clear" w:color="auto" w:fill="auto"/>
            <w:hideMark/>
          </w:tcPr>
          <w:p w:rsidR="00097AB9" w:rsidRPr="00E6025C" w:rsidRDefault="00097AB9" w:rsidP="00097AB9">
            <w:pPr>
              <w:rPr>
                <w:color w:val="000000"/>
              </w:rPr>
            </w:pPr>
            <w:r w:rsidRPr="00E6025C">
              <w:rPr>
                <w:color w:val="000000"/>
              </w:rPr>
              <w:t>процент</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rPr>
                <w:color w:val="000000"/>
              </w:rPr>
            </w:pPr>
            <w:r w:rsidRPr="00E6025C">
              <w:rPr>
                <w:color w:val="000000"/>
              </w:rPr>
              <w:t>-</w:t>
            </w:r>
          </w:p>
        </w:tc>
        <w:tc>
          <w:tcPr>
            <w:tcW w:w="300" w:type="pct"/>
            <w:shd w:val="clear" w:color="auto" w:fill="auto"/>
            <w:hideMark/>
          </w:tcPr>
          <w:p w:rsidR="00097AB9" w:rsidRPr="00E6025C" w:rsidRDefault="00097AB9" w:rsidP="00097AB9">
            <w:pPr>
              <w:jc w:val="right"/>
              <w:rPr>
                <w:color w:val="000000"/>
              </w:rPr>
            </w:pPr>
            <w:r w:rsidRPr="00E6025C">
              <w:rPr>
                <w:color w:val="000000"/>
              </w:rPr>
              <w:t>100%</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237" w:type="pct"/>
          </w:tcPr>
          <w:p w:rsidR="00097AB9" w:rsidRPr="00E6025C" w:rsidRDefault="00097AB9" w:rsidP="00097AB9">
            <w:pPr>
              <w:jc w:val="right"/>
              <w:rPr>
                <w:color w:val="000000"/>
              </w:rPr>
            </w:pPr>
            <w:r w:rsidRPr="00E6025C">
              <w:rPr>
                <w:color w:val="000000"/>
              </w:rPr>
              <w:t>-</w:t>
            </w:r>
          </w:p>
        </w:tc>
        <w:tc>
          <w:tcPr>
            <w:tcW w:w="304" w:type="pct"/>
            <w:shd w:val="clear" w:color="auto" w:fill="auto"/>
            <w:hideMark/>
          </w:tcPr>
          <w:p w:rsidR="00097AB9" w:rsidRPr="00E6025C" w:rsidRDefault="00097AB9" w:rsidP="00097AB9">
            <w:pPr>
              <w:jc w:val="right"/>
              <w:rPr>
                <w:color w:val="000000"/>
              </w:rPr>
            </w:pPr>
            <w:r w:rsidRPr="00E6025C">
              <w:rPr>
                <w:color w:val="000000"/>
              </w:rPr>
              <w:t>100%</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t>2.2.3.</w:t>
            </w:r>
          </w:p>
        </w:tc>
        <w:tc>
          <w:tcPr>
            <w:tcW w:w="1054" w:type="pct"/>
            <w:shd w:val="clear" w:color="auto" w:fill="auto"/>
            <w:hideMark/>
          </w:tcPr>
          <w:p w:rsidR="00097AB9" w:rsidRPr="00E6025C" w:rsidRDefault="00097AB9" w:rsidP="00097AB9">
            <w:pPr>
              <w:rPr>
                <w:color w:val="000000"/>
              </w:rPr>
            </w:pPr>
            <w:r w:rsidRPr="00E6025C">
              <w:rPr>
                <w:color w:val="000000"/>
              </w:rPr>
              <w:t>Соблюдение сроков выполнения работ</w:t>
            </w:r>
          </w:p>
        </w:tc>
        <w:tc>
          <w:tcPr>
            <w:tcW w:w="355" w:type="pct"/>
            <w:gridSpan w:val="2"/>
            <w:shd w:val="clear" w:color="auto" w:fill="auto"/>
            <w:hideMark/>
          </w:tcPr>
          <w:p w:rsidR="00097AB9" w:rsidRPr="00E6025C" w:rsidRDefault="00097AB9" w:rsidP="00097AB9">
            <w:pPr>
              <w:rPr>
                <w:color w:val="000000"/>
              </w:rPr>
            </w:pPr>
            <w:r w:rsidRPr="00E6025C">
              <w:rPr>
                <w:color w:val="000000"/>
              </w:rPr>
              <w:t>процент</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rPr>
                <w:color w:val="000000"/>
              </w:rPr>
            </w:pPr>
            <w:r w:rsidRPr="00E6025C">
              <w:rPr>
                <w:color w:val="000000"/>
              </w:rPr>
              <w:t>-</w:t>
            </w:r>
          </w:p>
        </w:tc>
        <w:tc>
          <w:tcPr>
            <w:tcW w:w="300" w:type="pct"/>
            <w:shd w:val="clear" w:color="auto" w:fill="auto"/>
            <w:hideMark/>
          </w:tcPr>
          <w:p w:rsidR="00097AB9" w:rsidRPr="00E6025C" w:rsidRDefault="00097AB9" w:rsidP="00097AB9">
            <w:pPr>
              <w:jc w:val="right"/>
              <w:rPr>
                <w:color w:val="000000"/>
              </w:rPr>
            </w:pPr>
            <w:r w:rsidRPr="00E6025C">
              <w:rPr>
                <w:color w:val="000000"/>
              </w:rPr>
              <w:t>100%</w:t>
            </w:r>
          </w:p>
        </w:tc>
        <w:tc>
          <w:tcPr>
            <w:tcW w:w="239" w:type="pct"/>
            <w:shd w:val="clear" w:color="auto" w:fill="auto"/>
            <w:hideMark/>
          </w:tcPr>
          <w:p w:rsidR="00097AB9" w:rsidRPr="00E6025C" w:rsidRDefault="00097AB9" w:rsidP="00097AB9">
            <w:pPr>
              <w:rPr>
                <w:color w:val="000000"/>
              </w:rPr>
            </w:pPr>
            <w:r w:rsidRPr="00E6025C">
              <w:rPr>
                <w:color w:val="000000"/>
              </w:rPr>
              <w:t>-</w:t>
            </w:r>
          </w:p>
        </w:tc>
        <w:tc>
          <w:tcPr>
            <w:tcW w:w="323" w:type="pct"/>
            <w:shd w:val="clear" w:color="auto" w:fill="auto"/>
            <w:hideMark/>
          </w:tcPr>
          <w:p w:rsidR="00097AB9" w:rsidRPr="00E6025C" w:rsidRDefault="00097AB9" w:rsidP="00097AB9">
            <w:pPr>
              <w:rPr>
                <w:color w:val="000000"/>
              </w:rPr>
            </w:pPr>
            <w:r w:rsidRPr="00E6025C">
              <w:rPr>
                <w:color w:val="000000"/>
              </w:rPr>
              <w:t> </w:t>
            </w:r>
          </w:p>
        </w:tc>
        <w:tc>
          <w:tcPr>
            <w:tcW w:w="262" w:type="pct"/>
            <w:shd w:val="clear" w:color="auto" w:fill="auto"/>
            <w:hideMark/>
          </w:tcPr>
          <w:p w:rsidR="00097AB9" w:rsidRPr="00E6025C" w:rsidRDefault="00097AB9" w:rsidP="00097AB9">
            <w:pPr>
              <w:rPr>
                <w:color w:val="000000"/>
              </w:rPr>
            </w:pPr>
            <w:r w:rsidRPr="00E6025C">
              <w:rPr>
                <w:color w:val="000000"/>
              </w:rPr>
              <w:t> </w:t>
            </w:r>
          </w:p>
        </w:tc>
        <w:tc>
          <w:tcPr>
            <w:tcW w:w="350" w:type="pct"/>
            <w:shd w:val="clear" w:color="auto" w:fill="auto"/>
            <w:hideMark/>
          </w:tcPr>
          <w:p w:rsidR="00097AB9" w:rsidRPr="00E6025C" w:rsidRDefault="00097AB9" w:rsidP="00097AB9">
            <w:pPr>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382" w:type="pct"/>
          </w:tcPr>
          <w:p w:rsidR="00097AB9" w:rsidRPr="00E6025C" w:rsidRDefault="00097AB9" w:rsidP="00097AB9">
            <w:pPr>
              <w:jc w:val="right"/>
              <w:rPr>
                <w:color w:val="000000"/>
              </w:rPr>
            </w:pPr>
            <w:r w:rsidRPr="00E6025C">
              <w:rPr>
                <w:color w:val="000000"/>
              </w:rPr>
              <w:t>-</w:t>
            </w:r>
          </w:p>
        </w:tc>
        <w:tc>
          <w:tcPr>
            <w:tcW w:w="237" w:type="pct"/>
          </w:tcPr>
          <w:p w:rsidR="00097AB9" w:rsidRPr="00E6025C" w:rsidRDefault="00097AB9" w:rsidP="00097AB9">
            <w:pPr>
              <w:jc w:val="right"/>
              <w:rPr>
                <w:color w:val="000000"/>
              </w:rPr>
            </w:pPr>
            <w:r w:rsidRPr="00E6025C">
              <w:rPr>
                <w:color w:val="000000"/>
              </w:rPr>
              <w:t>-</w:t>
            </w:r>
          </w:p>
        </w:tc>
        <w:tc>
          <w:tcPr>
            <w:tcW w:w="304" w:type="pct"/>
            <w:shd w:val="clear" w:color="auto" w:fill="auto"/>
            <w:hideMark/>
          </w:tcPr>
          <w:p w:rsidR="00097AB9" w:rsidRPr="00E6025C" w:rsidRDefault="00097AB9" w:rsidP="00097AB9">
            <w:pPr>
              <w:jc w:val="right"/>
              <w:rPr>
                <w:color w:val="000000"/>
              </w:rPr>
            </w:pPr>
            <w:r w:rsidRPr="00E6025C">
              <w:rPr>
                <w:color w:val="000000"/>
              </w:rPr>
              <w:t>100%</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t>2.3.</w:t>
            </w:r>
          </w:p>
        </w:tc>
        <w:tc>
          <w:tcPr>
            <w:tcW w:w="1" w:type="pct"/>
            <w:gridSpan w:val="14"/>
          </w:tcPr>
          <w:p w:rsidR="00097AB9" w:rsidRPr="00E6025C" w:rsidRDefault="00097AB9" w:rsidP="00097AB9">
            <w:pPr>
              <w:rPr>
                <w:bCs/>
                <w:color w:val="000000"/>
              </w:rPr>
            </w:pPr>
            <w:r w:rsidRPr="00E6025C">
              <w:rPr>
                <w:bCs/>
                <w:color w:val="000000"/>
              </w:rPr>
              <w:t>в период с 01.01.2018</w:t>
            </w:r>
          </w:p>
        </w:tc>
      </w:tr>
      <w:tr w:rsidR="00097AB9" w:rsidRPr="00E6025C" w:rsidTr="00097AB9">
        <w:trPr>
          <w:trHeight w:val="573"/>
        </w:trPr>
        <w:tc>
          <w:tcPr>
            <w:tcW w:w="228" w:type="pct"/>
            <w:shd w:val="clear" w:color="auto" w:fill="auto"/>
            <w:hideMark/>
          </w:tcPr>
          <w:p w:rsidR="00097AB9" w:rsidRPr="00E6025C" w:rsidRDefault="00097AB9" w:rsidP="00097AB9">
            <w:pPr>
              <w:rPr>
                <w:color w:val="000000"/>
              </w:rPr>
            </w:pPr>
            <w:r w:rsidRPr="00E6025C">
              <w:rPr>
                <w:color w:val="000000"/>
              </w:rPr>
              <w:t>2.3.1.</w:t>
            </w:r>
          </w:p>
        </w:tc>
        <w:tc>
          <w:tcPr>
            <w:tcW w:w="1054" w:type="pct"/>
            <w:shd w:val="clear" w:color="auto" w:fill="auto"/>
            <w:hideMark/>
          </w:tcPr>
          <w:p w:rsidR="00097AB9" w:rsidRPr="00E6025C" w:rsidRDefault="00097AB9" w:rsidP="00097AB9">
            <w:pPr>
              <w:rPr>
                <w:color w:val="000000"/>
              </w:rPr>
            </w:pPr>
            <w:r w:rsidRPr="00E6025C">
              <w:rPr>
                <w:color w:val="000000"/>
              </w:rPr>
              <w:t>Выполнение работ согласно перечню, утвержденному распоряжением КУМИ Сосновоборского городского округа</w:t>
            </w:r>
          </w:p>
        </w:tc>
        <w:tc>
          <w:tcPr>
            <w:tcW w:w="355" w:type="pct"/>
            <w:gridSpan w:val="2"/>
            <w:shd w:val="clear" w:color="auto" w:fill="auto"/>
            <w:hideMark/>
          </w:tcPr>
          <w:p w:rsidR="00097AB9" w:rsidRPr="00E6025C" w:rsidRDefault="00097AB9" w:rsidP="00097AB9">
            <w:pPr>
              <w:rPr>
                <w:color w:val="000000"/>
              </w:rPr>
            </w:pPr>
            <w:r w:rsidRPr="00E6025C">
              <w:rPr>
                <w:color w:val="000000"/>
              </w:rPr>
              <w:t>баллы</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300" w:type="pct"/>
            <w:shd w:val="clear" w:color="auto" w:fill="auto"/>
            <w:hideMark/>
          </w:tcPr>
          <w:p w:rsidR="00097AB9" w:rsidRPr="00E6025C" w:rsidRDefault="00097AB9" w:rsidP="00097AB9">
            <w:pPr>
              <w:rPr>
                <w:bCs/>
                <w:color w:val="000000"/>
              </w:rPr>
            </w:pPr>
            <w:r w:rsidRPr="00E6025C">
              <w:rPr>
                <w:bCs/>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20</w:t>
            </w:r>
          </w:p>
        </w:tc>
        <w:tc>
          <w:tcPr>
            <w:tcW w:w="323" w:type="pct"/>
            <w:shd w:val="clear" w:color="auto" w:fill="auto"/>
            <w:hideMark/>
          </w:tcPr>
          <w:p w:rsidR="00097AB9" w:rsidRPr="00E6025C" w:rsidRDefault="00097AB9" w:rsidP="00097AB9">
            <w:pPr>
              <w:jc w:val="right"/>
              <w:rPr>
                <w:color w:val="000000"/>
              </w:rPr>
            </w:pPr>
            <w:r w:rsidRPr="00E6025C">
              <w:rPr>
                <w:color w:val="000000"/>
              </w:rPr>
              <w:t>20</w:t>
            </w:r>
          </w:p>
        </w:tc>
        <w:tc>
          <w:tcPr>
            <w:tcW w:w="262" w:type="pct"/>
            <w:shd w:val="clear" w:color="auto" w:fill="auto"/>
            <w:hideMark/>
          </w:tcPr>
          <w:p w:rsidR="00097AB9" w:rsidRPr="00E6025C" w:rsidRDefault="00097AB9" w:rsidP="00097AB9">
            <w:pPr>
              <w:jc w:val="right"/>
              <w:rPr>
                <w:color w:val="000000"/>
              </w:rPr>
            </w:pPr>
            <w:r w:rsidRPr="00E6025C">
              <w:rPr>
                <w:color w:val="000000"/>
              </w:rPr>
              <w:t>20</w:t>
            </w:r>
          </w:p>
        </w:tc>
        <w:tc>
          <w:tcPr>
            <w:tcW w:w="350" w:type="pct"/>
            <w:shd w:val="clear" w:color="auto" w:fill="auto"/>
            <w:hideMark/>
          </w:tcPr>
          <w:p w:rsidR="00097AB9" w:rsidRPr="00E6025C" w:rsidRDefault="00097AB9" w:rsidP="00097AB9">
            <w:pPr>
              <w:jc w:val="right"/>
              <w:rPr>
                <w:color w:val="000000"/>
              </w:rPr>
            </w:pPr>
            <w:r w:rsidRPr="00E6025C">
              <w:rPr>
                <w:color w:val="000000"/>
              </w:rPr>
              <w:t>20</w:t>
            </w:r>
          </w:p>
        </w:tc>
        <w:tc>
          <w:tcPr>
            <w:tcW w:w="382" w:type="pct"/>
          </w:tcPr>
          <w:p w:rsidR="00097AB9" w:rsidRPr="00E6025C" w:rsidRDefault="00097AB9" w:rsidP="00097AB9">
            <w:pPr>
              <w:jc w:val="right"/>
              <w:rPr>
                <w:color w:val="000000"/>
              </w:rPr>
            </w:pPr>
            <w:r w:rsidRPr="00E6025C">
              <w:rPr>
                <w:color w:val="000000"/>
              </w:rPr>
              <w:t>20</w:t>
            </w:r>
          </w:p>
        </w:tc>
        <w:tc>
          <w:tcPr>
            <w:tcW w:w="382" w:type="pct"/>
          </w:tcPr>
          <w:p w:rsidR="00097AB9" w:rsidRPr="00E6025C" w:rsidRDefault="00097AB9" w:rsidP="00097AB9">
            <w:pPr>
              <w:jc w:val="right"/>
              <w:rPr>
                <w:color w:val="000000"/>
              </w:rPr>
            </w:pPr>
            <w:r w:rsidRPr="00E6025C">
              <w:rPr>
                <w:color w:val="000000"/>
              </w:rPr>
              <w:t>20</w:t>
            </w:r>
          </w:p>
        </w:tc>
        <w:tc>
          <w:tcPr>
            <w:tcW w:w="237" w:type="pct"/>
          </w:tcPr>
          <w:p w:rsidR="00097AB9" w:rsidRPr="00E6025C" w:rsidRDefault="00097AB9" w:rsidP="00097AB9">
            <w:pPr>
              <w:jc w:val="right"/>
              <w:rPr>
                <w:color w:val="000000"/>
              </w:rPr>
            </w:pPr>
            <w:r w:rsidRPr="00E6025C">
              <w:rPr>
                <w:color w:val="000000"/>
              </w:rPr>
              <w:t>20</w:t>
            </w:r>
          </w:p>
        </w:tc>
        <w:tc>
          <w:tcPr>
            <w:tcW w:w="304" w:type="pct"/>
            <w:shd w:val="clear" w:color="auto" w:fill="auto"/>
            <w:hideMark/>
          </w:tcPr>
          <w:p w:rsidR="00097AB9" w:rsidRPr="00E6025C" w:rsidRDefault="00097AB9" w:rsidP="00097AB9">
            <w:pPr>
              <w:jc w:val="right"/>
              <w:rPr>
                <w:color w:val="000000"/>
              </w:rPr>
            </w:pPr>
            <w:r w:rsidRPr="00E6025C">
              <w:rPr>
                <w:color w:val="000000"/>
              </w:rPr>
              <w:t>140</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t>2.3.2.</w:t>
            </w:r>
          </w:p>
        </w:tc>
        <w:tc>
          <w:tcPr>
            <w:tcW w:w="1054" w:type="pct"/>
            <w:shd w:val="clear" w:color="auto" w:fill="auto"/>
            <w:hideMark/>
          </w:tcPr>
          <w:p w:rsidR="00097AB9" w:rsidRPr="00E6025C" w:rsidRDefault="00097AB9" w:rsidP="00097AB9">
            <w:pPr>
              <w:rPr>
                <w:color w:val="000000"/>
              </w:rPr>
            </w:pPr>
            <w:r w:rsidRPr="00E6025C">
              <w:rPr>
                <w:color w:val="000000"/>
              </w:rPr>
              <w:t>Обеспечение информационной открытости учреждения</w:t>
            </w:r>
          </w:p>
        </w:tc>
        <w:tc>
          <w:tcPr>
            <w:tcW w:w="355" w:type="pct"/>
            <w:gridSpan w:val="2"/>
            <w:shd w:val="clear" w:color="auto" w:fill="auto"/>
            <w:hideMark/>
          </w:tcPr>
          <w:p w:rsidR="00097AB9" w:rsidRPr="00E6025C" w:rsidRDefault="00097AB9" w:rsidP="00097AB9">
            <w:pPr>
              <w:rPr>
                <w:color w:val="000000"/>
              </w:rPr>
            </w:pPr>
            <w:r w:rsidRPr="00E6025C">
              <w:rPr>
                <w:color w:val="000000"/>
              </w:rPr>
              <w:t>баллы</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300" w:type="pct"/>
            <w:shd w:val="clear" w:color="auto" w:fill="auto"/>
            <w:hideMark/>
          </w:tcPr>
          <w:p w:rsidR="00097AB9" w:rsidRPr="00E6025C" w:rsidRDefault="00097AB9" w:rsidP="00097AB9">
            <w:pPr>
              <w:rPr>
                <w:bCs/>
                <w:color w:val="000000"/>
              </w:rPr>
            </w:pPr>
            <w:r w:rsidRPr="00E6025C">
              <w:rPr>
                <w:bCs/>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20</w:t>
            </w:r>
          </w:p>
        </w:tc>
        <w:tc>
          <w:tcPr>
            <w:tcW w:w="323" w:type="pct"/>
            <w:shd w:val="clear" w:color="auto" w:fill="auto"/>
            <w:hideMark/>
          </w:tcPr>
          <w:p w:rsidR="00097AB9" w:rsidRPr="00E6025C" w:rsidRDefault="00097AB9" w:rsidP="00097AB9">
            <w:pPr>
              <w:jc w:val="right"/>
              <w:rPr>
                <w:color w:val="000000"/>
              </w:rPr>
            </w:pPr>
            <w:r w:rsidRPr="00E6025C">
              <w:rPr>
                <w:color w:val="000000"/>
              </w:rPr>
              <w:t>20</w:t>
            </w:r>
          </w:p>
        </w:tc>
        <w:tc>
          <w:tcPr>
            <w:tcW w:w="262" w:type="pct"/>
            <w:shd w:val="clear" w:color="auto" w:fill="auto"/>
            <w:hideMark/>
          </w:tcPr>
          <w:p w:rsidR="00097AB9" w:rsidRPr="00E6025C" w:rsidRDefault="00097AB9" w:rsidP="00097AB9">
            <w:pPr>
              <w:jc w:val="right"/>
              <w:rPr>
                <w:color w:val="000000"/>
              </w:rPr>
            </w:pPr>
            <w:r w:rsidRPr="00E6025C">
              <w:rPr>
                <w:color w:val="000000"/>
              </w:rPr>
              <w:t>20</w:t>
            </w:r>
          </w:p>
        </w:tc>
        <w:tc>
          <w:tcPr>
            <w:tcW w:w="350" w:type="pct"/>
            <w:shd w:val="clear" w:color="auto" w:fill="auto"/>
            <w:hideMark/>
          </w:tcPr>
          <w:p w:rsidR="00097AB9" w:rsidRPr="00E6025C" w:rsidRDefault="00097AB9" w:rsidP="00097AB9">
            <w:pPr>
              <w:jc w:val="right"/>
              <w:rPr>
                <w:color w:val="000000"/>
              </w:rPr>
            </w:pPr>
            <w:r w:rsidRPr="00E6025C">
              <w:rPr>
                <w:color w:val="000000"/>
              </w:rPr>
              <w:t>20</w:t>
            </w:r>
          </w:p>
        </w:tc>
        <w:tc>
          <w:tcPr>
            <w:tcW w:w="382" w:type="pct"/>
          </w:tcPr>
          <w:p w:rsidR="00097AB9" w:rsidRPr="00E6025C" w:rsidRDefault="00097AB9" w:rsidP="00097AB9">
            <w:pPr>
              <w:jc w:val="right"/>
              <w:rPr>
                <w:color w:val="000000"/>
              </w:rPr>
            </w:pPr>
            <w:r w:rsidRPr="00E6025C">
              <w:rPr>
                <w:color w:val="000000"/>
              </w:rPr>
              <w:t>20</w:t>
            </w:r>
          </w:p>
        </w:tc>
        <w:tc>
          <w:tcPr>
            <w:tcW w:w="382" w:type="pct"/>
          </w:tcPr>
          <w:p w:rsidR="00097AB9" w:rsidRPr="00E6025C" w:rsidRDefault="00097AB9" w:rsidP="00097AB9">
            <w:pPr>
              <w:jc w:val="right"/>
              <w:rPr>
                <w:color w:val="000000"/>
              </w:rPr>
            </w:pPr>
            <w:r w:rsidRPr="00E6025C">
              <w:rPr>
                <w:color w:val="000000"/>
              </w:rPr>
              <w:t>20</w:t>
            </w:r>
          </w:p>
        </w:tc>
        <w:tc>
          <w:tcPr>
            <w:tcW w:w="237" w:type="pct"/>
          </w:tcPr>
          <w:p w:rsidR="00097AB9" w:rsidRPr="00E6025C" w:rsidRDefault="00097AB9" w:rsidP="00097AB9">
            <w:pPr>
              <w:jc w:val="right"/>
              <w:rPr>
                <w:color w:val="000000"/>
              </w:rPr>
            </w:pPr>
            <w:r w:rsidRPr="00E6025C">
              <w:rPr>
                <w:color w:val="000000"/>
              </w:rPr>
              <w:t>20</w:t>
            </w:r>
          </w:p>
        </w:tc>
        <w:tc>
          <w:tcPr>
            <w:tcW w:w="304" w:type="pct"/>
            <w:shd w:val="clear" w:color="auto" w:fill="auto"/>
            <w:hideMark/>
          </w:tcPr>
          <w:p w:rsidR="00097AB9" w:rsidRPr="00E6025C" w:rsidRDefault="00097AB9" w:rsidP="00097AB9">
            <w:pPr>
              <w:jc w:val="right"/>
              <w:rPr>
                <w:color w:val="000000"/>
              </w:rPr>
            </w:pPr>
            <w:r w:rsidRPr="00E6025C">
              <w:rPr>
                <w:color w:val="000000"/>
              </w:rPr>
              <w:t>140</w:t>
            </w:r>
          </w:p>
        </w:tc>
      </w:tr>
      <w:tr w:rsidR="00097AB9" w:rsidRPr="00E6025C" w:rsidTr="00097AB9">
        <w:trPr>
          <w:trHeight w:val="630"/>
        </w:trPr>
        <w:tc>
          <w:tcPr>
            <w:tcW w:w="228" w:type="pct"/>
            <w:shd w:val="clear" w:color="auto" w:fill="auto"/>
            <w:hideMark/>
          </w:tcPr>
          <w:p w:rsidR="00097AB9" w:rsidRPr="00E6025C" w:rsidRDefault="00097AB9" w:rsidP="00097AB9">
            <w:pPr>
              <w:rPr>
                <w:color w:val="000000"/>
              </w:rPr>
            </w:pPr>
            <w:r w:rsidRPr="00E6025C">
              <w:rPr>
                <w:color w:val="000000"/>
              </w:rPr>
              <w:t>2.3.3.</w:t>
            </w:r>
          </w:p>
        </w:tc>
        <w:tc>
          <w:tcPr>
            <w:tcW w:w="1054" w:type="pct"/>
            <w:shd w:val="clear" w:color="auto" w:fill="auto"/>
            <w:hideMark/>
          </w:tcPr>
          <w:p w:rsidR="00097AB9" w:rsidRPr="00E6025C" w:rsidRDefault="00097AB9" w:rsidP="00097AB9">
            <w:pPr>
              <w:rPr>
                <w:color w:val="000000"/>
              </w:rPr>
            </w:pPr>
            <w:r w:rsidRPr="00E6025C">
              <w:rPr>
                <w:color w:val="000000"/>
              </w:rPr>
              <w:t>Удовлетворенность граждан качеством и доступностью выполненных работ</w:t>
            </w:r>
          </w:p>
        </w:tc>
        <w:tc>
          <w:tcPr>
            <w:tcW w:w="355" w:type="pct"/>
            <w:gridSpan w:val="2"/>
            <w:shd w:val="clear" w:color="auto" w:fill="auto"/>
            <w:hideMark/>
          </w:tcPr>
          <w:p w:rsidR="00097AB9" w:rsidRPr="00E6025C" w:rsidRDefault="00097AB9" w:rsidP="00097AB9">
            <w:pPr>
              <w:rPr>
                <w:color w:val="000000"/>
              </w:rPr>
            </w:pPr>
            <w:r w:rsidRPr="00E6025C">
              <w:rPr>
                <w:color w:val="000000"/>
              </w:rPr>
              <w:t>баллы</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300" w:type="pct"/>
            <w:shd w:val="clear" w:color="auto" w:fill="auto"/>
            <w:hideMark/>
          </w:tcPr>
          <w:p w:rsidR="00097AB9" w:rsidRPr="00E6025C" w:rsidRDefault="00097AB9" w:rsidP="00097AB9">
            <w:pPr>
              <w:rPr>
                <w:bCs/>
                <w:color w:val="000000"/>
              </w:rPr>
            </w:pPr>
            <w:r w:rsidRPr="00E6025C">
              <w:rPr>
                <w:bCs/>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10</w:t>
            </w:r>
          </w:p>
        </w:tc>
        <w:tc>
          <w:tcPr>
            <w:tcW w:w="323" w:type="pct"/>
            <w:shd w:val="clear" w:color="auto" w:fill="auto"/>
            <w:hideMark/>
          </w:tcPr>
          <w:p w:rsidR="00097AB9" w:rsidRPr="00E6025C" w:rsidRDefault="00097AB9" w:rsidP="00097AB9">
            <w:pPr>
              <w:jc w:val="right"/>
              <w:rPr>
                <w:color w:val="000000"/>
              </w:rPr>
            </w:pPr>
            <w:r w:rsidRPr="00E6025C">
              <w:rPr>
                <w:color w:val="000000"/>
              </w:rPr>
              <w:t>10</w:t>
            </w:r>
          </w:p>
        </w:tc>
        <w:tc>
          <w:tcPr>
            <w:tcW w:w="262" w:type="pct"/>
            <w:shd w:val="clear" w:color="auto" w:fill="auto"/>
            <w:hideMark/>
          </w:tcPr>
          <w:p w:rsidR="00097AB9" w:rsidRPr="00E6025C" w:rsidRDefault="00097AB9" w:rsidP="00097AB9">
            <w:pPr>
              <w:jc w:val="right"/>
              <w:rPr>
                <w:color w:val="000000"/>
              </w:rPr>
            </w:pPr>
            <w:r w:rsidRPr="00E6025C">
              <w:rPr>
                <w:color w:val="000000"/>
              </w:rPr>
              <w:t>10</w:t>
            </w:r>
          </w:p>
        </w:tc>
        <w:tc>
          <w:tcPr>
            <w:tcW w:w="350" w:type="pct"/>
            <w:shd w:val="clear" w:color="auto" w:fill="auto"/>
            <w:hideMark/>
          </w:tcPr>
          <w:p w:rsidR="00097AB9" w:rsidRPr="00E6025C" w:rsidRDefault="00097AB9" w:rsidP="00097AB9">
            <w:pPr>
              <w:jc w:val="right"/>
              <w:rPr>
                <w:color w:val="000000"/>
              </w:rPr>
            </w:pPr>
            <w:r w:rsidRPr="00E6025C">
              <w:rPr>
                <w:color w:val="000000"/>
              </w:rPr>
              <w:t>10</w:t>
            </w:r>
          </w:p>
        </w:tc>
        <w:tc>
          <w:tcPr>
            <w:tcW w:w="382" w:type="pct"/>
          </w:tcPr>
          <w:p w:rsidR="00097AB9" w:rsidRPr="00E6025C" w:rsidRDefault="00097AB9" w:rsidP="00097AB9">
            <w:pPr>
              <w:jc w:val="right"/>
              <w:rPr>
                <w:color w:val="000000"/>
              </w:rPr>
            </w:pPr>
            <w:r w:rsidRPr="00E6025C">
              <w:rPr>
                <w:color w:val="000000"/>
              </w:rPr>
              <w:t>10</w:t>
            </w:r>
          </w:p>
        </w:tc>
        <w:tc>
          <w:tcPr>
            <w:tcW w:w="382" w:type="pct"/>
          </w:tcPr>
          <w:p w:rsidR="00097AB9" w:rsidRPr="00E6025C" w:rsidRDefault="00097AB9" w:rsidP="00097AB9">
            <w:pPr>
              <w:jc w:val="right"/>
              <w:rPr>
                <w:color w:val="000000"/>
              </w:rPr>
            </w:pPr>
            <w:r w:rsidRPr="00E6025C">
              <w:rPr>
                <w:color w:val="000000"/>
              </w:rPr>
              <w:t>10</w:t>
            </w:r>
          </w:p>
        </w:tc>
        <w:tc>
          <w:tcPr>
            <w:tcW w:w="237" w:type="pct"/>
          </w:tcPr>
          <w:p w:rsidR="00097AB9" w:rsidRPr="00E6025C" w:rsidRDefault="00097AB9" w:rsidP="00097AB9">
            <w:pPr>
              <w:jc w:val="right"/>
              <w:rPr>
                <w:color w:val="000000"/>
              </w:rPr>
            </w:pPr>
            <w:r w:rsidRPr="00E6025C">
              <w:rPr>
                <w:color w:val="000000"/>
              </w:rPr>
              <w:t>10</w:t>
            </w:r>
          </w:p>
        </w:tc>
        <w:tc>
          <w:tcPr>
            <w:tcW w:w="304" w:type="pct"/>
            <w:shd w:val="clear" w:color="auto" w:fill="auto"/>
            <w:hideMark/>
          </w:tcPr>
          <w:p w:rsidR="00097AB9" w:rsidRPr="00E6025C" w:rsidRDefault="00097AB9" w:rsidP="00097AB9">
            <w:pPr>
              <w:jc w:val="right"/>
              <w:rPr>
                <w:color w:val="000000"/>
              </w:rPr>
            </w:pPr>
            <w:r w:rsidRPr="00E6025C">
              <w:rPr>
                <w:color w:val="000000"/>
              </w:rPr>
              <w:t>70</w:t>
            </w:r>
          </w:p>
        </w:tc>
      </w:tr>
      <w:tr w:rsidR="00097AB9" w:rsidRPr="00E6025C" w:rsidTr="00097AB9">
        <w:trPr>
          <w:trHeight w:val="315"/>
        </w:trPr>
        <w:tc>
          <w:tcPr>
            <w:tcW w:w="228" w:type="pct"/>
            <w:shd w:val="clear" w:color="auto" w:fill="auto"/>
            <w:hideMark/>
          </w:tcPr>
          <w:p w:rsidR="00097AB9" w:rsidRPr="00E6025C" w:rsidRDefault="00097AB9" w:rsidP="00097AB9">
            <w:pPr>
              <w:rPr>
                <w:color w:val="000000"/>
              </w:rPr>
            </w:pPr>
            <w:r w:rsidRPr="00E6025C">
              <w:rPr>
                <w:color w:val="000000"/>
              </w:rPr>
              <w:lastRenderedPageBreak/>
              <w:t>2.3.4.</w:t>
            </w:r>
          </w:p>
        </w:tc>
        <w:tc>
          <w:tcPr>
            <w:tcW w:w="1054" w:type="pct"/>
            <w:shd w:val="clear" w:color="auto" w:fill="auto"/>
            <w:hideMark/>
          </w:tcPr>
          <w:p w:rsidR="00097AB9" w:rsidRPr="00E6025C" w:rsidRDefault="00097AB9" w:rsidP="00097AB9">
            <w:pPr>
              <w:rPr>
                <w:color w:val="000000"/>
              </w:rPr>
            </w:pPr>
            <w:r w:rsidRPr="00E6025C">
              <w:rPr>
                <w:color w:val="000000"/>
              </w:rPr>
              <w:t>Проведение результативных торгов</w:t>
            </w:r>
          </w:p>
        </w:tc>
        <w:tc>
          <w:tcPr>
            <w:tcW w:w="355" w:type="pct"/>
            <w:gridSpan w:val="2"/>
            <w:shd w:val="clear" w:color="auto" w:fill="auto"/>
            <w:hideMark/>
          </w:tcPr>
          <w:p w:rsidR="00097AB9" w:rsidRPr="00E6025C" w:rsidRDefault="00097AB9" w:rsidP="00097AB9">
            <w:pPr>
              <w:rPr>
                <w:color w:val="000000"/>
              </w:rPr>
            </w:pPr>
            <w:r w:rsidRPr="00E6025C">
              <w:rPr>
                <w:color w:val="000000"/>
              </w:rPr>
              <w:t>баллы</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292" w:type="pct"/>
            <w:shd w:val="clear" w:color="auto" w:fill="auto"/>
            <w:hideMark/>
          </w:tcPr>
          <w:p w:rsidR="00097AB9" w:rsidRPr="00E6025C" w:rsidRDefault="00097AB9" w:rsidP="00097AB9">
            <w:pPr>
              <w:jc w:val="center"/>
              <w:rPr>
                <w:bCs/>
                <w:color w:val="000000"/>
              </w:rPr>
            </w:pPr>
            <w:r w:rsidRPr="00E6025C">
              <w:rPr>
                <w:bCs/>
                <w:color w:val="000000"/>
              </w:rPr>
              <w:t>-</w:t>
            </w:r>
          </w:p>
        </w:tc>
        <w:tc>
          <w:tcPr>
            <w:tcW w:w="300" w:type="pct"/>
            <w:shd w:val="clear" w:color="auto" w:fill="auto"/>
            <w:hideMark/>
          </w:tcPr>
          <w:p w:rsidR="00097AB9" w:rsidRPr="00E6025C" w:rsidRDefault="00097AB9" w:rsidP="00097AB9">
            <w:pPr>
              <w:rPr>
                <w:bCs/>
                <w:color w:val="000000"/>
              </w:rPr>
            </w:pPr>
            <w:r w:rsidRPr="00E6025C">
              <w:rPr>
                <w:bCs/>
                <w:color w:val="000000"/>
              </w:rPr>
              <w:t>-</w:t>
            </w:r>
          </w:p>
        </w:tc>
        <w:tc>
          <w:tcPr>
            <w:tcW w:w="239" w:type="pct"/>
            <w:shd w:val="clear" w:color="auto" w:fill="auto"/>
            <w:hideMark/>
          </w:tcPr>
          <w:p w:rsidR="00097AB9" w:rsidRPr="00E6025C" w:rsidRDefault="00097AB9" w:rsidP="00097AB9">
            <w:pPr>
              <w:jc w:val="right"/>
              <w:rPr>
                <w:color w:val="000000"/>
              </w:rPr>
            </w:pPr>
            <w:r w:rsidRPr="00E6025C">
              <w:rPr>
                <w:color w:val="000000"/>
              </w:rPr>
              <w:t>10</w:t>
            </w:r>
          </w:p>
        </w:tc>
        <w:tc>
          <w:tcPr>
            <w:tcW w:w="323" w:type="pct"/>
            <w:shd w:val="clear" w:color="auto" w:fill="auto"/>
            <w:hideMark/>
          </w:tcPr>
          <w:p w:rsidR="00097AB9" w:rsidRPr="00E6025C" w:rsidRDefault="00097AB9" w:rsidP="00097AB9">
            <w:pPr>
              <w:jc w:val="right"/>
              <w:rPr>
                <w:color w:val="000000"/>
              </w:rPr>
            </w:pPr>
            <w:r w:rsidRPr="00E6025C">
              <w:rPr>
                <w:color w:val="000000"/>
              </w:rPr>
              <w:t>10</w:t>
            </w:r>
          </w:p>
        </w:tc>
        <w:tc>
          <w:tcPr>
            <w:tcW w:w="262" w:type="pct"/>
            <w:shd w:val="clear" w:color="auto" w:fill="auto"/>
            <w:hideMark/>
          </w:tcPr>
          <w:p w:rsidR="00097AB9" w:rsidRPr="00E6025C" w:rsidRDefault="00097AB9" w:rsidP="00097AB9">
            <w:pPr>
              <w:jc w:val="right"/>
              <w:rPr>
                <w:color w:val="000000"/>
              </w:rPr>
            </w:pPr>
            <w:r w:rsidRPr="00E6025C">
              <w:rPr>
                <w:color w:val="000000"/>
              </w:rPr>
              <w:t>10</w:t>
            </w:r>
          </w:p>
        </w:tc>
        <w:tc>
          <w:tcPr>
            <w:tcW w:w="350" w:type="pct"/>
            <w:shd w:val="clear" w:color="auto" w:fill="auto"/>
            <w:hideMark/>
          </w:tcPr>
          <w:p w:rsidR="00097AB9" w:rsidRPr="00E6025C" w:rsidRDefault="00097AB9" w:rsidP="00097AB9">
            <w:pPr>
              <w:jc w:val="right"/>
              <w:rPr>
                <w:color w:val="000000"/>
              </w:rPr>
            </w:pPr>
            <w:r w:rsidRPr="00E6025C">
              <w:rPr>
                <w:color w:val="000000"/>
              </w:rPr>
              <w:t>10</w:t>
            </w:r>
          </w:p>
        </w:tc>
        <w:tc>
          <w:tcPr>
            <w:tcW w:w="382" w:type="pct"/>
          </w:tcPr>
          <w:p w:rsidR="00097AB9" w:rsidRPr="00E6025C" w:rsidRDefault="00097AB9" w:rsidP="00097AB9">
            <w:pPr>
              <w:jc w:val="right"/>
              <w:rPr>
                <w:color w:val="000000"/>
              </w:rPr>
            </w:pPr>
            <w:r w:rsidRPr="00E6025C">
              <w:rPr>
                <w:color w:val="000000"/>
              </w:rPr>
              <w:t>10</w:t>
            </w:r>
          </w:p>
        </w:tc>
        <w:tc>
          <w:tcPr>
            <w:tcW w:w="382" w:type="pct"/>
          </w:tcPr>
          <w:p w:rsidR="00097AB9" w:rsidRPr="00E6025C" w:rsidRDefault="00097AB9" w:rsidP="00097AB9">
            <w:pPr>
              <w:jc w:val="right"/>
              <w:rPr>
                <w:color w:val="000000"/>
              </w:rPr>
            </w:pPr>
            <w:r w:rsidRPr="00E6025C">
              <w:rPr>
                <w:color w:val="000000"/>
              </w:rPr>
              <w:t>10</w:t>
            </w:r>
          </w:p>
        </w:tc>
        <w:tc>
          <w:tcPr>
            <w:tcW w:w="237" w:type="pct"/>
          </w:tcPr>
          <w:p w:rsidR="00097AB9" w:rsidRPr="00E6025C" w:rsidRDefault="00097AB9" w:rsidP="00097AB9">
            <w:pPr>
              <w:jc w:val="right"/>
              <w:rPr>
                <w:color w:val="000000"/>
              </w:rPr>
            </w:pPr>
            <w:r w:rsidRPr="00E6025C">
              <w:rPr>
                <w:color w:val="000000"/>
              </w:rPr>
              <w:t>10</w:t>
            </w:r>
          </w:p>
        </w:tc>
        <w:tc>
          <w:tcPr>
            <w:tcW w:w="304" w:type="pct"/>
            <w:shd w:val="clear" w:color="auto" w:fill="auto"/>
            <w:hideMark/>
          </w:tcPr>
          <w:p w:rsidR="00097AB9" w:rsidRPr="00E6025C" w:rsidRDefault="00097AB9" w:rsidP="00097AB9">
            <w:pPr>
              <w:jc w:val="right"/>
              <w:rPr>
                <w:color w:val="000000"/>
              </w:rPr>
            </w:pPr>
            <w:r w:rsidRPr="00E6025C">
              <w:rPr>
                <w:color w:val="000000"/>
              </w:rPr>
              <w:t>70</w:t>
            </w:r>
          </w:p>
        </w:tc>
      </w:tr>
      <w:tr w:rsidR="00097AB9" w:rsidRPr="00E6025C" w:rsidTr="00097AB9">
        <w:trPr>
          <w:trHeight w:val="315"/>
        </w:trPr>
        <w:tc>
          <w:tcPr>
            <w:tcW w:w="228" w:type="pct"/>
            <w:shd w:val="clear" w:color="auto" w:fill="auto"/>
            <w:hideMark/>
          </w:tcPr>
          <w:p w:rsidR="00097AB9" w:rsidRPr="00E6025C" w:rsidRDefault="00097AB9" w:rsidP="00097AB9">
            <w:pPr>
              <w:jc w:val="right"/>
              <w:rPr>
                <w:color w:val="000000"/>
              </w:rPr>
            </w:pPr>
            <w:r w:rsidRPr="00E6025C">
              <w:rPr>
                <w:color w:val="000000"/>
              </w:rPr>
              <w:t>3</w:t>
            </w:r>
          </w:p>
        </w:tc>
        <w:tc>
          <w:tcPr>
            <w:tcW w:w="1" w:type="pct"/>
            <w:gridSpan w:val="14"/>
          </w:tcPr>
          <w:p w:rsidR="00097AB9" w:rsidRPr="00E6025C" w:rsidRDefault="00097AB9" w:rsidP="00097AB9">
            <w:pPr>
              <w:rPr>
                <w:bCs/>
                <w:color w:val="000000"/>
              </w:rPr>
            </w:pPr>
            <w:r w:rsidRPr="00E6025C">
              <w:rPr>
                <w:bCs/>
                <w:color w:val="000000"/>
              </w:rPr>
              <w:t>Подпрограмма 3. «Ремонт и содержание объектов муниципальной собственности, состоящих в казне муниципального образования Сосновоборского городского округа Ленинградской области»»</w:t>
            </w:r>
          </w:p>
        </w:tc>
      </w:tr>
      <w:tr w:rsidR="00097AB9" w:rsidRPr="00E6025C" w:rsidTr="00097AB9">
        <w:trPr>
          <w:trHeight w:val="1060"/>
        </w:trPr>
        <w:tc>
          <w:tcPr>
            <w:tcW w:w="228" w:type="pct"/>
            <w:shd w:val="clear" w:color="auto" w:fill="auto"/>
            <w:hideMark/>
          </w:tcPr>
          <w:p w:rsidR="00097AB9" w:rsidRPr="00E6025C" w:rsidRDefault="00097AB9" w:rsidP="00097AB9">
            <w:pPr>
              <w:jc w:val="center"/>
              <w:rPr>
                <w:color w:val="000000"/>
              </w:rPr>
            </w:pPr>
            <w:r w:rsidRPr="00E6025C">
              <w:rPr>
                <w:color w:val="000000"/>
              </w:rPr>
              <w:t>3.1.</w:t>
            </w:r>
          </w:p>
        </w:tc>
        <w:tc>
          <w:tcPr>
            <w:tcW w:w="1054" w:type="pct"/>
            <w:shd w:val="clear" w:color="auto" w:fill="auto"/>
            <w:hideMark/>
          </w:tcPr>
          <w:p w:rsidR="00097AB9" w:rsidRPr="00E6025C" w:rsidRDefault="00097AB9" w:rsidP="00097AB9">
            <w:pPr>
              <w:rPr>
                <w:color w:val="000000"/>
              </w:rPr>
            </w:pPr>
            <w:r w:rsidRPr="00E6025C">
              <w:rPr>
                <w:color w:val="000000"/>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32</w:t>
            </w:r>
          </w:p>
        </w:tc>
        <w:tc>
          <w:tcPr>
            <w:tcW w:w="300" w:type="pct"/>
            <w:shd w:val="clear" w:color="auto" w:fill="auto"/>
            <w:hideMark/>
          </w:tcPr>
          <w:p w:rsidR="00097AB9" w:rsidRPr="00E6025C" w:rsidRDefault="00097AB9" w:rsidP="00097AB9">
            <w:pPr>
              <w:jc w:val="right"/>
              <w:rPr>
                <w:color w:val="000000"/>
              </w:rPr>
            </w:pPr>
            <w:r w:rsidRPr="00E6025C">
              <w:rPr>
                <w:color w:val="000000"/>
              </w:rPr>
              <w:t>15</w:t>
            </w:r>
          </w:p>
        </w:tc>
        <w:tc>
          <w:tcPr>
            <w:tcW w:w="239" w:type="pct"/>
            <w:shd w:val="clear" w:color="auto" w:fill="auto"/>
            <w:hideMark/>
          </w:tcPr>
          <w:p w:rsidR="00097AB9" w:rsidRPr="00E6025C" w:rsidRDefault="00097AB9" w:rsidP="00097AB9">
            <w:pPr>
              <w:jc w:val="right"/>
              <w:rPr>
                <w:color w:val="000000"/>
              </w:rPr>
            </w:pPr>
            <w:r w:rsidRPr="00E6025C">
              <w:rPr>
                <w:color w:val="000000"/>
              </w:rPr>
              <w:t>10</w:t>
            </w:r>
          </w:p>
        </w:tc>
        <w:tc>
          <w:tcPr>
            <w:tcW w:w="323" w:type="pct"/>
            <w:shd w:val="clear" w:color="auto" w:fill="auto"/>
            <w:hideMark/>
          </w:tcPr>
          <w:p w:rsidR="00097AB9" w:rsidRPr="00E6025C" w:rsidRDefault="00097AB9" w:rsidP="00097AB9">
            <w:pPr>
              <w:jc w:val="right"/>
              <w:rPr>
                <w:color w:val="000000"/>
              </w:rPr>
            </w:pPr>
            <w:r w:rsidRPr="00E6025C">
              <w:rPr>
                <w:color w:val="000000"/>
              </w:rPr>
              <w:t>4</w:t>
            </w:r>
          </w:p>
        </w:tc>
        <w:tc>
          <w:tcPr>
            <w:tcW w:w="262" w:type="pct"/>
            <w:shd w:val="clear" w:color="auto" w:fill="auto"/>
            <w:hideMark/>
          </w:tcPr>
          <w:p w:rsidR="00097AB9" w:rsidRPr="00E6025C" w:rsidRDefault="00097AB9" w:rsidP="00097AB9">
            <w:pPr>
              <w:jc w:val="right"/>
              <w:rPr>
                <w:color w:val="000000"/>
              </w:rPr>
            </w:pPr>
            <w:r w:rsidRPr="00E6025C">
              <w:rPr>
                <w:color w:val="000000"/>
              </w:rPr>
              <w:t>30</w:t>
            </w:r>
          </w:p>
        </w:tc>
        <w:tc>
          <w:tcPr>
            <w:tcW w:w="350" w:type="pct"/>
            <w:shd w:val="clear" w:color="auto" w:fill="auto"/>
            <w:hideMark/>
          </w:tcPr>
          <w:p w:rsidR="00097AB9" w:rsidRPr="00E6025C" w:rsidRDefault="00097AB9" w:rsidP="00097AB9">
            <w:pPr>
              <w:jc w:val="right"/>
              <w:rPr>
                <w:color w:val="000000"/>
              </w:rPr>
            </w:pPr>
            <w:r w:rsidRPr="00E6025C">
              <w:rPr>
                <w:color w:val="000000"/>
              </w:rPr>
              <w:t>19</w:t>
            </w:r>
          </w:p>
        </w:tc>
        <w:tc>
          <w:tcPr>
            <w:tcW w:w="382" w:type="pct"/>
          </w:tcPr>
          <w:p w:rsidR="00097AB9" w:rsidRPr="00E6025C" w:rsidRDefault="00097AB9" w:rsidP="00097AB9">
            <w:pPr>
              <w:jc w:val="right"/>
              <w:rPr>
                <w:color w:val="000000"/>
              </w:rPr>
            </w:pPr>
            <w:r w:rsidRPr="00E6025C">
              <w:rPr>
                <w:color w:val="000000"/>
              </w:rPr>
              <w:t>10</w:t>
            </w:r>
          </w:p>
        </w:tc>
        <w:tc>
          <w:tcPr>
            <w:tcW w:w="382" w:type="pct"/>
          </w:tcPr>
          <w:p w:rsidR="00097AB9" w:rsidRPr="00E6025C" w:rsidRDefault="00097AB9" w:rsidP="00097AB9">
            <w:pPr>
              <w:jc w:val="right"/>
              <w:rPr>
                <w:color w:val="000000"/>
              </w:rPr>
            </w:pPr>
            <w:r w:rsidRPr="00E6025C">
              <w:rPr>
                <w:color w:val="000000"/>
              </w:rPr>
              <w:t>10</w:t>
            </w:r>
          </w:p>
        </w:tc>
        <w:tc>
          <w:tcPr>
            <w:tcW w:w="237" w:type="pct"/>
          </w:tcPr>
          <w:p w:rsidR="00097AB9" w:rsidRPr="00E6025C" w:rsidRDefault="00097AB9" w:rsidP="00097AB9">
            <w:pPr>
              <w:jc w:val="right"/>
              <w:rPr>
                <w:color w:val="000000"/>
              </w:rPr>
            </w:pPr>
            <w:r w:rsidRPr="00E6025C">
              <w:rPr>
                <w:color w:val="000000"/>
              </w:rPr>
              <w:t>10</w:t>
            </w:r>
          </w:p>
        </w:tc>
        <w:tc>
          <w:tcPr>
            <w:tcW w:w="304" w:type="pct"/>
            <w:shd w:val="clear" w:color="auto" w:fill="auto"/>
            <w:hideMark/>
          </w:tcPr>
          <w:p w:rsidR="00097AB9" w:rsidRPr="00E6025C" w:rsidRDefault="00097AB9" w:rsidP="00097AB9">
            <w:pPr>
              <w:jc w:val="right"/>
              <w:rPr>
                <w:color w:val="000000"/>
              </w:rPr>
            </w:pPr>
            <w:r w:rsidRPr="00E6025C">
              <w:rPr>
                <w:color w:val="000000"/>
              </w:rPr>
              <w:t>140</w:t>
            </w:r>
          </w:p>
        </w:tc>
      </w:tr>
      <w:tr w:rsidR="00097AB9" w:rsidRPr="00E6025C" w:rsidTr="00097AB9">
        <w:trPr>
          <w:trHeight w:val="1121"/>
        </w:trPr>
        <w:tc>
          <w:tcPr>
            <w:tcW w:w="228" w:type="pct"/>
            <w:shd w:val="clear" w:color="auto" w:fill="auto"/>
            <w:hideMark/>
          </w:tcPr>
          <w:p w:rsidR="00097AB9" w:rsidRPr="00E6025C" w:rsidRDefault="00097AB9" w:rsidP="00097AB9">
            <w:pPr>
              <w:jc w:val="center"/>
              <w:rPr>
                <w:color w:val="000000"/>
              </w:rPr>
            </w:pPr>
            <w:r w:rsidRPr="00E6025C">
              <w:rPr>
                <w:color w:val="000000"/>
              </w:rPr>
              <w:t>3.2.</w:t>
            </w:r>
          </w:p>
        </w:tc>
        <w:tc>
          <w:tcPr>
            <w:tcW w:w="1054" w:type="pct"/>
            <w:shd w:val="clear" w:color="auto" w:fill="auto"/>
            <w:hideMark/>
          </w:tcPr>
          <w:p w:rsidR="00097AB9" w:rsidRPr="00E6025C" w:rsidRDefault="00097AB9" w:rsidP="00097AB9">
            <w:pPr>
              <w:rPr>
                <w:color w:val="000000"/>
              </w:rPr>
            </w:pPr>
            <w:r w:rsidRPr="00E6025C">
              <w:rPr>
                <w:color w:val="000000"/>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объектов, 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75</w:t>
            </w:r>
          </w:p>
        </w:tc>
        <w:tc>
          <w:tcPr>
            <w:tcW w:w="300" w:type="pct"/>
            <w:shd w:val="clear" w:color="auto" w:fill="auto"/>
            <w:hideMark/>
          </w:tcPr>
          <w:p w:rsidR="00097AB9" w:rsidRPr="00E6025C" w:rsidRDefault="00097AB9" w:rsidP="00097AB9">
            <w:pPr>
              <w:jc w:val="right"/>
              <w:rPr>
                <w:color w:val="000000"/>
              </w:rPr>
            </w:pPr>
            <w:r w:rsidRPr="00E6025C">
              <w:rPr>
                <w:color w:val="000000"/>
              </w:rPr>
              <w:t>24</w:t>
            </w:r>
          </w:p>
        </w:tc>
        <w:tc>
          <w:tcPr>
            <w:tcW w:w="239" w:type="pct"/>
            <w:shd w:val="clear" w:color="auto" w:fill="auto"/>
            <w:hideMark/>
          </w:tcPr>
          <w:p w:rsidR="00097AB9" w:rsidRPr="00E6025C" w:rsidRDefault="00097AB9" w:rsidP="00097AB9">
            <w:pPr>
              <w:jc w:val="right"/>
              <w:rPr>
                <w:color w:val="000000"/>
              </w:rPr>
            </w:pPr>
            <w:r w:rsidRPr="00E6025C">
              <w:rPr>
                <w:color w:val="000000"/>
              </w:rPr>
              <w:t>15</w:t>
            </w:r>
          </w:p>
        </w:tc>
        <w:tc>
          <w:tcPr>
            <w:tcW w:w="323" w:type="pct"/>
            <w:shd w:val="clear" w:color="auto" w:fill="auto"/>
            <w:hideMark/>
          </w:tcPr>
          <w:p w:rsidR="00097AB9" w:rsidRPr="00E6025C" w:rsidRDefault="00097AB9" w:rsidP="00097AB9">
            <w:pPr>
              <w:jc w:val="right"/>
              <w:rPr>
                <w:color w:val="000000"/>
              </w:rPr>
            </w:pPr>
            <w:r w:rsidRPr="00E6025C">
              <w:rPr>
                <w:color w:val="000000"/>
              </w:rPr>
              <w:t>18</w:t>
            </w:r>
          </w:p>
        </w:tc>
        <w:tc>
          <w:tcPr>
            <w:tcW w:w="262" w:type="pct"/>
            <w:shd w:val="clear" w:color="auto" w:fill="auto"/>
            <w:hideMark/>
          </w:tcPr>
          <w:p w:rsidR="00097AB9" w:rsidRPr="00E6025C" w:rsidRDefault="00097AB9" w:rsidP="00097AB9">
            <w:pPr>
              <w:jc w:val="right"/>
              <w:rPr>
                <w:color w:val="000000"/>
              </w:rPr>
            </w:pPr>
            <w:r w:rsidRPr="00E6025C">
              <w:rPr>
                <w:color w:val="000000"/>
              </w:rPr>
              <w:t>15</w:t>
            </w:r>
          </w:p>
        </w:tc>
        <w:tc>
          <w:tcPr>
            <w:tcW w:w="350" w:type="pct"/>
            <w:shd w:val="clear" w:color="auto" w:fill="auto"/>
            <w:hideMark/>
          </w:tcPr>
          <w:p w:rsidR="00097AB9" w:rsidRPr="00E6025C" w:rsidRDefault="00097AB9" w:rsidP="00097AB9">
            <w:pPr>
              <w:jc w:val="right"/>
              <w:rPr>
                <w:color w:val="000000"/>
              </w:rPr>
            </w:pPr>
            <w:r w:rsidRPr="00E6025C">
              <w:rPr>
                <w:color w:val="000000"/>
              </w:rPr>
              <w:t>5</w:t>
            </w:r>
          </w:p>
        </w:tc>
        <w:tc>
          <w:tcPr>
            <w:tcW w:w="382" w:type="pct"/>
          </w:tcPr>
          <w:p w:rsidR="00097AB9" w:rsidRPr="00E6025C" w:rsidRDefault="00097AB9" w:rsidP="00097AB9">
            <w:pPr>
              <w:jc w:val="right"/>
              <w:rPr>
                <w:color w:val="000000"/>
              </w:rPr>
            </w:pPr>
            <w:r w:rsidRPr="00E6025C">
              <w:rPr>
                <w:color w:val="000000"/>
              </w:rPr>
              <w:t>5</w:t>
            </w:r>
          </w:p>
        </w:tc>
        <w:tc>
          <w:tcPr>
            <w:tcW w:w="382" w:type="pct"/>
          </w:tcPr>
          <w:p w:rsidR="00097AB9" w:rsidRPr="00E6025C" w:rsidRDefault="00097AB9" w:rsidP="00097AB9">
            <w:pPr>
              <w:jc w:val="right"/>
              <w:rPr>
                <w:color w:val="000000"/>
              </w:rPr>
            </w:pPr>
            <w:r w:rsidRPr="00E6025C">
              <w:rPr>
                <w:color w:val="000000"/>
              </w:rPr>
              <w:t>5</w:t>
            </w:r>
          </w:p>
        </w:tc>
        <w:tc>
          <w:tcPr>
            <w:tcW w:w="237" w:type="pct"/>
          </w:tcPr>
          <w:p w:rsidR="00097AB9" w:rsidRPr="00E6025C" w:rsidRDefault="00097AB9" w:rsidP="00097AB9">
            <w:pPr>
              <w:jc w:val="right"/>
              <w:rPr>
                <w:color w:val="000000"/>
              </w:rPr>
            </w:pPr>
            <w:r w:rsidRPr="00E6025C">
              <w:rPr>
                <w:color w:val="000000"/>
              </w:rPr>
              <w:t>5</w:t>
            </w:r>
          </w:p>
        </w:tc>
        <w:tc>
          <w:tcPr>
            <w:tcW w:w="304" w:type="pct"/>
            <w:shd w:val="clear" w:color="auto" w:fill="auto"/>
            <w:hideMark/>
          </w:tcPr>
          <w:p w:rsidR="00097AB9" w:rsidRPr="00E6025C" w:rsidRDefault="00097AB9" w:rsidP="00097AB9">
            <w:pPr>
              <w:jc w:val="right"/>
              <w:rPr>
                <w:color w:val="000000"/>
              </w:rPr>
            </w:pPr>
            <w:r w:rsidRPr="00E6025C">
              <w:rPr>
                <w:color w:val="000000"/>
              </w:rPr>
              <w:t>167</w:t>
            </w:r>
          </w:p>
        </w:tc>
      </w:tr>
      <w:tr w:rsidR="00097AB9" w:rsidRPr="00E6025C" w:rsidTr="00097AB9">
        <w:trPr>
          <w:trHeight w:val="630"/>
        </w:trPr>
        <w:tc>
          <w:tcPr>
            <w:tcW w:w="228" w:type="pct"/>
            <w:shd w:val="clear" w:color="auto" w:fill="auto"/>
            <w:hideMark/>
          </w:tcPr>
          <w:p w:rsidR="00097AB9" w:rsidRPr="00E6025C" w:rsidRDefault="00097AB9" w:rsidP="00097AB9">
            <w:pPr>
              <w:jc w:val="center"/>
              <w:rPr>
                <w:color w:val="000000"/>
              </w:rPr>
            </w:pPr>
            <w:r w:rsidRPr="00E6025C">
              <w:rPr>
                <w:color w:val="000000"/>
              </w:rPr>
              <w:t>3.3.</w:t>
            </w:r>
          </w:p>
        </w:tc>
        <w:tc>
          <w:tcPr>
            <w:tcW w:w="1054" w:type="pct"/>
            <w:shd w:val="clear" w:color="auto" w:fill="auto"/>
            <w:hideMark/>
          </w:tcPr>
          <w:p w:rsidR="00097AB9" w:rsidRPr="00E6025C" w:rsidRDefault="00097AB9" w:rsidP="00097AB9">
            <w:pPr>
              <w:rPr>
                <w:color w:val="000000"/>
              </w:rPr>
            </w:pPr>
            <w:r w:rsidRPr="00E6025C">
              <w:rPr>
                <w:color w:val="000000"/>
              </w:rPr>
              <w:t>Количество предписаний надзорных органов, снятых по результатам выполнения работ</w:t>
            </w:r>
          </w:p>
        </w:tc>
        <w:tc>
          <w:tcPr>
            <w:tcW w:w="355" w:type="pct"/>
            <w:gridSpan w:val="2"/>
            <w:shd w:val="clear" w:color="auto" w:fill="auto"/>
            <w:hideMark/>
          </w:tcPr>
          <w:p w:rsidR="00097AB9" w:rsidRPr="00E6025C" w:rsidRDefault="00097AB9" w:rsidP="00097AB9">
            <w:pPr>
              <w:jc w:val="center"/>
              <w:rPr>
                <w:color w:val="000000"/>
              </w:rPr>
            </w:pPr>
            <w:r w:rsidRPr="00E6025C">
              <w:rPr>
                <w:color w:val="000000"/>
              </w:rPr>
              <w:t>штук</w:t>
            </w:r>
          </w:p>
        </w:tc>
        <w:tc>
          <w:tcPr>
            <w:tcW w:w="292" w:type="pct"/>
            <w:shd w:val="clear" w:color="auto" w:fill="auto"/>
            <w:hideMark/>
          </w:tcPr>
          <w:p w:rsidR="00097AB9" w:rsidRPr="00E6025C" w:rsidRDefault="00097AB9" w:rsidP="00097AB9">
            <w:pPr>
              <w:jc w:val="center"/>
              <w:rPr>
                <w:color w:val="000000"/>
              </w:rPr>
            </w:pPr>
            <w:r w:rsidRPr="00E6025C">
              <w:rPr>
                <w:color w:val="000000"/>
              </w:rPr>
              <w:t>-</w:t>
            </w:r>
          </w:p>
        </w:tc>
        <w:tc>
          <w:tcPr>
            <w:tcW w:w="292" w:type="pct"/>
            <w:shd w:val="clear" w:color="auto" w:fill="auto"/>
            <w:hideMark/>
          </w:tcPr>
          <w:p w:rsidR="00097AB9" w:rsidRPr="00E6025C" w:rsidRDefault="00097AB9" w:rsidP="00097AB9">
            <w:pPr>
              <w:jc w:val="right"/>
              <w:rPr>
                <w:color w:val="000000"/>
              </w:rPr>
            </w:pPr>
            <w:r w:rsidRPr="00E6025C">
              <w:rPr>
                <w:color w:val="000000"/>
              </w:rPr>
              <w:t>46</w:t>
            </w:r>
          </w:p>
        </w:tc>
        <w:tc>
          <w:tcPr>
            <w:tcW w:w="300" w:type="pct"/>
            <w:shd w:val="clear" w:color="auto" w:fill="auto"/>
            <w:hideMark/>
          </w:tcPr>
          <w:p w:rsidR="00097AB9" w:rsidRPr="00E6025C" w:rsidRDefault="00097AB9" w:rsidP="00097AB9">
            <w:pPr>
              <w:jc w:val="right"/>
              <w:rPr>
                <w:color w:val="000000"/>
              </w:rPr>
            </w:pPr>
            <w:r w:rsidRPr="00E6025C">
              <w:rPr>
                <w:color w:val="000000"/>
              </w:rPr>
              <w:t>0</w:t>
            </w:r>
          </w:p>
        </w:tc>
        <w:tc>
          <w:tcPr>
            <w:tcW w:w="239" w:type="pct"/>
            <w:shd w:val="clear" w:color="auto" w:fill="auto"/>
            <w:hideMark/>
          </w:tcPr>
          <w:p w:rsidR="00097AB9" w:rsidRPr="00E6025C" w:rsidRDefault="00097AB9" w:rsidP="00097AB9">
            <w:pPr>
              <w:jc w:val="right"/>
              <w:rPr>
                <w:color w:val="000000"/>
              </w:rPr>
            </w:pPr>
            <w:r w:rsidRPr="00E6025C">
              <w:rPr>
                <w:color w:val="000000"/>
              </w:rPr>
              <w:t>0</w:t>
            </w:r>
          </w:p>
        </w:tc>
        <w:tc>
          <w:tcPr>
            <w:tcW w:w="323" w:type="pct"/>
            <w:shd w:val="clear" w:color="auto" w:fill="auto"/>
            <w:hideMark/>
          </w:tcPr>
          <w:p w:rsidR="00097AB9" w:rsidRPr="00E6025C" w:rsidRDefault="00097AB9" w:rsidP="00097AB9">
            <w:pPr>
              <w:jc w:val="right"/>
              <w:rPr>
                <w:color w:val="000000"/>
              </w:rPr>
            </w:pPr>
            <w:r w:rsidRPr="00E6025C">
              <w:rPr>
                <w:color w:val="000000"/>
              </w:rPr>
              <w:t>1</w:t>
            </w:r>
          </w:p>
        </w:tc>
        <w:tc>
          <w:tcPr>
            <w:tcW w:w="262" w:type="pct"/>
            <w:shd w:val="clear" w:color="auto" w:fill="auto"/>
            <w:hideMark/>
          </w:tcPr>
          <w:p w:rsidR="00097AB9" w:rsidRPr="00E6025C" w:rsidRDefault="00097AB9" w:rsidP="00097AB9">
            <w:pPr>
              <w:jc w:val="right"/>
              <w:rPr>
                <w:color w:val="000000"/>
              </w:rPr>
            </w:pPr>
            <w:r w:rsidRPr="00E6025C">
              <w:rPr>
                <w:color w:val="000000"/>
              </w:rPr>
              <w:t>1</w:t>
            </w:r>
          </w:p>
        </w:tc>
        <w:tc>
          <w:tcPr>
            <w:tcW w:w="350" w:type="pct"/>
            <w:shd w:val="clear" w:color="auto" w:fill="auto"/>
            <w:hideMark/>
          </w:tcPr>
          <w:p w:rsidR="00097AB9" w:rsidRPr="00E6025C" w:rsidRDefault="00097AB9" w:rsidP="00097AB9">
            <w:pPr>
              <w:jc w:val="right"/>
              <w:rPr>
                <w:color w:val="000000"/>
              </w:rPr>
            </w:pPr>
            <w:r w:rsidRPr="00E6025C">
              <w:rPr>
                <w:color w:val="000000"/>
              </w:rPr>
              <w:t>1</w:t>
            </w:r>
          </w:p>
        </w:tc>
        <w:tc>
          <w:tcPr>
            <w:tcW w:w="382" w:type="pct"/>
          </w:tcPr>
          <w:p w:rsidR="00097AB9" w:rsidRPr="00E6025C" w:rsidRDefault="00097AB9" w:rsidP="00097AB9">
            <w:pPr>
              <w:jc w:val="right"/>
              <w:rPr>
                <w:color w:val="000000"/>
              </w:rPr>
            </w:pPr>
            <w:r w:rsidRPr="00E6025C">
              <w:rPr>
                <w:color w:val="000000"/>
              </w:rPr>
              <w:t>0</w:t>
            </w:r>
          </w:p>
        </w:tc>
        <w:tc>
          <w:tcPr>
            <w:tcW w:w="382" w:type="pct"/>
          </w:tcPr>
          <w:p w:rsidR="00097AB9" w:rsidRPr="00E6025C" w:rsidRDefault="00097AB9" w:rsidP="00097AB9">
            <w:pPr>
              <w:jc w:val="right"/>
              <w:rPr>
                <w:color w:val="000000"/>
              </w:rPr>
            </w:pPr>
            <w:r w:rsidRPr="00E6025C">
              <w:rPr>
                <w:color w:val="000000"/>
              </w:rPr>
              <w:t>0</w:t>
            </w:r>
          </w:p>
        </w:tc>
        <w:tc>
          <w:tcPr>
            <w:tcW w:w="237" w:type="pct"/>
          </w:tcPr>
          <w:p w:rsidR="00097AB9" w:rsidRPr="00E6025C" w:rsidRDefault="00097AB9" w:rsidP="00097AB9">
            <w:pPr>
              <w:jc w:val="right"/>
              <w:rPr>
                <w:color w:val="000000"/>
              </w:rPr>
            </w:pPr>
            <w:r w:rsidRPr="00E6025C">
              <w:rPr>
                <w:color w:val="000000"/>
              </w:rPr>
              <w:t>0</w:t>
            </w:r>
          </w:p>
        </w:tc>
        <w:tc>
          <w:tcPr>
            <w:tcW w:w="304" w:type="pct"/>
            <w:shd w:val="clear" w:color="auto" w:fill="auto"/>
            <w:hideMark/>
          </w:tcPr>
          <w:p w:rsidR="00097AB9" w:rsidRPr="00E6025C" w:rsidRDefault="00097AB9" w:rsidP="00097AB9">
            <w:pPr>
              <w:jc w:val="right"/>
              <w:rPr>
                <w:color w:val="000000"/>
              </w:rPr>
            </w:pPr>
            <w:r w:rsidRPr="00E6025C">
              <w:rPr>
                <w:color w:val="000000"/>
              </w:rPr>
              <w:t>49</w:t>
            </w:r>
          </w:p>
        </w:tc>
      </w:tr>
    </w:tbl>
    <w:p w:rsidR="00097AB9" w:rsidRPr="00E6025C" w:rsidRDefault="00097AB9" w:rsidP="00097AB9">
      <w:pPr>
        <w:spacing w:line="240" w:lineRule="atLeast"/>
        <w:jc w:val="right"/>
        <w:rPr>
          <w:sz w:val="24"/>
          <w:szCs w:val="24"/>
        </w:rPr>
      </w:pPr>
    </w:p>
    <w:p w:rsidR="00943267" w:rsidRPr="00935A52" w:rsidRDefault="00943267" w:rsidP="00943267">
      <w:pPr>
        <w:widowControl w:val="0"/>
        <w:autoSpaceDE w:val="0"/>
        <w:ind w:firstLine="709"/>
        <w:jc w:val="both"/>
        <w:rPr>
          <w:color w:val="000000"/>
          <w:sz w:val="24"/>
          <w:szCs w:val="24"/>
        </w:rPr>
      </w:pPr>
    </w:p>
    <w:p w:rsidR="0014400C" w:rsidRPr="00AB7040" w:rsidRDefault="0014400C" w:rsidP="0014400C">
      <w:pPr>
        <w:widowControl w:val="0"/>
        <w:autoSpaceDE w:val="0"/>
        <w:ind w:firstLine="709"/>
        <w:jc w:val="both"/>
        <w:rPr>
          <w:sz w:val="24"/>
          <w:szCs w:val="24"/>
        </w:rPr>
      </w:pPr>
    </w:p>
    <w:p w:rsidR="0014400C" w:rsidRPr="00AB7040" w:rsidRDefault="0014400C" w:rsidP="0014400C">
      <w:pPr>
        <w:widowControl w:val="0"/>
        <w:autoSpaceDE w:val="0"/>
        <w:jc w:val="center"/>
        <w:rPr>
          <w:b/>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14400C" w:rsidRPr="00AB7040" w:rsidRDefault="0014400C" w:rsidP="0014400C">
      <w:pPr>
        <w:spacing w:line="240" w:lineRule="atLeast"/>
        <w:jc w:val="right"/>
        <w:rPr>
          <w:sz w:val="24"/>
          <w:szCs w:val="24"/>
        </w:rPr>
      </w:pPr>
      <w:r w:rsidRPr="00AB7040">
        <w:rPr>
          <w:sz w:val="24"/>
          <w:szCs w:val="24"/>
        </w:rPr>
        <w:t xml:space="preserve">Приложение № 3 </w:t>
      </w:r>
    </w:p>
    <w:p w:rsidR="0014400C" w:rsidRPr="00AB7040" w:rsidRDefault="0014400C" w:rsidP="0014400C">
      <w:pPr>
        <w:spacing w:line="240" w:lineRule="atLeast"/>
        <w:jc w:val="right"/>
        <w:rPr>
          <w:sz w:val="24"/>
          <w:szCs w:val="24"/>
        </w:rPr>
      </w:pPr>
      <w:r w:rsidRPr="00AB7040">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RPr="00AB7040" w:rsidTr="00145ABB">
        <w:trPr>
          <w:gridAfter w:val="1"/>
          <w:wAfter w:w="20" w:type="dxa"/>
          <w:trHeight w:val="1965"/>
        </w:trPr>
        <w:tc>
          <w:tcPr>
            <w:tcW w:w="15300" w:type="dxa"/>
            <w:gridSpan w:val="8"/>
            <w:tcBorders>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b/>
                <w:color w:val="000000"/>
                <w:sz w:val="22"/>
                <w:szCs w:val="22"/>
              </w:rPr>
              <w:t>ПЛАН РЕАЛИЗАЦИИ на 2014 год</w:t>
            </w:r>
            <w:r w:rsidRPr="00AB7040">
              <w:rPr>
                <w:b/>
                <w:color w:val="000000"/>
                <w:sz w:val="22"/>
                <w:szCs w:val="22"/>
              </w:rPr>
              <w:br/>
            </w:r>
            <w:r w:rsidRPr="00AB7040">
              <w:rPr>
                <w:color w:val="000000"/>
                <w:sz w:val="22"/>
                <w:szCs w:val="22"/>
              </w:rP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p w:rsidR="0014400C" w:rsidRPr="00AB7040" w:rsidRDefault="0014400C" w:rsidP="00145ABB">
            <w:pPr>
              <w:snapToGrid w:val="0"/>
              <w:jc w:val="center"/>
              <w:rPr>
                <w:color w:val="000000"/>
                <w:sz w:val="22"/>
                <w:szCs w:val="22"/>
              </w:rPr>
            </w:pPr>
          </w:p>
        </w:tc>
      </w:tr>
      <w:tr w:rsidR="0014400C" w:rsidRPr="00AB7040" w:rsidTr="00145ABB">
        <w:trPr>
          <w:trHeight w:val="315"/>
        </w:trPr>
        <w:tc>
          <w:tcPr>
            <w:tcW w:w="94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lastRenderedPageBreak/>
              <w:t>№ п/п</w:t>
            </w:r>
          </w:p>
        </w:tc>
        <w:tc>
          <w:tcPr>
            <w:tcW w:w="4907"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Ответственный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План финансирования на 2014 год, тыс. руб.</w:t>
            </w:r>
          </w:p>
        </w:tc>
      </w:tr>
      <w:tr w:rsidR="0014400C" w:rsidRPr="00AB7040" w:rsidTr="00145ABB">
        <w:trPr>
          <w:trHeight w:val="615"/>
        </w:trPr>
        <w:tc>
          <w:tcPr>
            <w:tcW w:w="94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К-во</w:t>
            </w:r>
          </w:p>
        </w:tc>
        <w:tc>
          <w:tcPr>
            <w:tcW w:w="1948"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ИТОГО</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4</w:t>
            </w:r>
          </w:p>
        </w:tc>
        <w:tc>
          <w:tcPr>
            <w:tcW w:w="949"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6</w:t>
            </w:r>
          </w:p>
        </w:tc>
        <w:tc>
          <w:tcPr>
            <w:tcW w:w="1614"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8</w:t>
            </w:r>
          </w:p>
        </w:tc>
      </w:tr>
      <w:tr w:rsidR="0014400C" w:rsidRPr="00AB7040" w:rsidTr="00145ABB">
        <w:trPr>
          <w:trHeight w:val="38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А</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46 413,227р.</w:t>
            </w:r>
          </w:p>
        </w:tc>
      </w:tr>
      <w:tr w:rsidR="0014400C" w:rsidRPr="00AB7040" w:rsidTr="00145ABB">
        <w:trPr>
          <w:trHeight w:val="838"/>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r>
      <w:tr w:rsidR="0014400C" w:rsidRPr="00AB7040" w:rsidTr="00145ABB">
        <w:trPr>
          <w:trHeight w:val="83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r>
      <w:tr w:rsidR="0014400C" w:rsidRPr="00AB7040" w:rsidTr="00145ABB">
        <w:trPr>
          <w:trHeight w:val="45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615"/>
        </w:trPr>
        <w:tc>
          <w:tcPr>
            <w:tcW w:w="946" w:type="dxa"/>
            <w:tcBorders>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1.1.3</w:t>
            </w:r>
          </w:p>
        </w:tc>
        <w:tc>
          <w:tcPr>
            <w:tcW w:w="4907" w:type="dxa"/>
            <w:tcBorders>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0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1.1.5</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400"/>
        </w:trPr>
        <w:tc>
          <w:tcPr>
            <w:tcW w:w="946"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11"/>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r>
      <w:tr w:rsidR="0014400C" w:rsidRPr="00AB7040" w:rsidTr="00145ABB">
        <w:trPr>
          <w:trHeight w:val="403"/>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1.1.9</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r>
      <w:tr w:rsidR="0014400C" w:rsidRPr="00AB7040" w:rsidTr="00145ABB">
        <w:trPr>
          <w:trHeight w:val="83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81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1.3.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r>
      <w:tr w:rsidR="0014400C" w:rsidRPr="00AB7040" w:rsidTr="00145ABB">
        <w:trPr>
          <w:trHeight w:val="8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r>
      <w:tr w:rsidR="0014400C" w:rsidRPr="00AB7040" w:rsidTr="00145ABB">
        <w:trPr>
          <w:trHeight w:val="54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2</w:t>
            </w:r>
          </w:p>
        </w:tc>
        <w:tc>
          <w:tcPr>
            <w:tcW w:w="4907" w:type="dxa"/>
            <w:tcBorders>
              <w:left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10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79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594"/>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2.1.2</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2.1.3</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8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 xml:space="preserve">Подготовка и проведение торгов на право заключения договоров аренды нежилых помещений, находящихся в муниципальной </w:t>
            </w:r>
            <w:r w:rsidRPr="00AB7040">
              <w:rPr>
                <w:color w:val="000000"/>
                <w:sz w:val="22"/>
                <w:szCs w:val="22"/>
              </w:rPr>
              <w:lastRenderedPageBreak/>
              <w:t>собственности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lastRenderedPageBreak/>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08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34 369,907р.</w:t>
            </w:r>
          </w:p>
        </w:tc>
      </w:tr>
      <w:tr w:rsidR="0014400C" w:rsidRPr="00AB7040" w:rsidTr="00145ABB">
        <w:trPr>
          <w:trHeight w:val="67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both"/>
              <w:rPr>
                <w:bCs/>
                <w:iCs/>
                <w:color w:val="000000"/>
                <w:sz w:val="22"/>
                <w:szCs w:val="22"/>
              </w:rPr>
            </w:pPr>
            <w:r w:rsidRPr="00AB7040">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19 211,990р.</w:t>
            </w:r>
          </w:p>
        </w:tc>
      </w:tr>
      <w:tr w:rsidR="0014400C" w:rsidRPr="00AB7040" w:rsidTr="00145ABB">
        <w:trPr>
          <w:trHeight w:val="10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3.1.2</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4 076</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30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кабинетов,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1 647,930р.</w:t>
            </w:r>
          </w:p>
        </w:tc>
      </w:tr>
      <w:tr w:rsidR="0014400C" w:rsidRPr="00AB7040" w:rsidTr="00145ABB">
        <w:trPr>
          <w:trHeight w:val="24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9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3.1.4</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1 150,000р.</w:t>
            </w:r>
          </w:p>
        </w:tc>
      </w:tr>
      <w:tr w:rsidR="0014400C" w:rsidRPr="00AB7040" w:rsidTr="00145ABB">
        <w:trPr>
          <w:trHeight w:val="40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585"/>
        </w:trPr>
        <w:tc>
          <w:tcPr>
            <w:tcW w:w="946" w:type="dxa"/>
            <w:tcBorders>
              <w:top w:val="single" w:sz="4" w:space="0" w:color="000000"/>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3.1.5</w:t>
            </w:r>
          </w:p>
        </w:tc>
        <w:tc>
          <w:tcPr>
            <w:tcW w:w="4907" w:type="dxa"/>
            <w:vMerge w:val="restart"/>
            <w:tcBorders>
              <w:top w:val="single" w:sz="4" w:space="0" w:color="000000"/>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3.1.6</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snapToGrid w:val="0"/>
              <w:rPr>
                <w:color w:val="000000"/>
                <w:sz w:val="22"/>
                <w:szCs w:val="22"/>
              </w:rPr>
            </w:pPr>
            <w:r w:rsidRPr="00AB7040">
              <w:rPr>
                <w:color w:val="000000"/>
                <w:sz w:val="22"/>
                <w:szCs w:val="22"/>
              </w:rPr>
              <w:t>ул. Сибирская, д. 11</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3.1.7</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Текущий ремонт кровли и тамбура 1 этажа,</w:t>
            </w:r>
          </w:p>
          <w:p w:rsidR="0014400C" w:rsidRPr="00AB7040" w:rsidRDefault="0014400C" w:rsidP="00145ABB">
            <w:pPr>
              <w:snapToGrid w:val="0"/>
              <w:rPr>
                <w:color w:val="000000"/>
                <w:sz w:val="22"/>
                <w:szCs w:val="22"/>
              </w:rPr>
            </w:pPr>
            <w:r w:rsidRPr="00AB7040">
              <w:rPr>
                <w:color w:val="000000"/>
                <w:sz w:val="22"/>
                <w:szCs w:val="22"/>
              </w:rPr>
              <w:t>ул. Пионерская, 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2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3.1.8</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550,000р.</w:t>
            </w: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3.1.9</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фасада (гидрофобизация).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140</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268,000р.</w:t>
            </w:r>
          </w:p>
        </w:tc>
      </w:tr>
      <w:tr w:rsidR="0014400C" w:rsidRPr="00AB7040" w:rsidTr="00145ABB">
        <w:trPr>
          <w:trHeight w:val="4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3.1.10</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кровли.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1 343,600р.</w:t>
            </w: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3.1.12</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682,556р.</w:t>
            </w:r>
          </w:p>
        </w:tc>
      </w:tr>
      <w:tr w:rsidR="0014400C" w:rsidRPr="00AB7040" w:rsidTr="00145ABB">
        <w:trPr>
          <w:trHeight w:val="8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8 047,390р.</w:t>
            </w:r>
          </w:p>
        </w:tc>
      </w:tr>
      <w:tr w:rsidR="0014400C" w:rsidRPr="00AB7040" w:rsidTr="00145ABB">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3.2.</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1 147,000р.</w:t>
            </w:r>
          </w:p>
        </w:tc>
      </w:tr>
      <w:tr w:rsidR="0014400C" w:rsidRPr="00AB7040" w:rsidTr="00145ABB">
        <w:trPr>
          <w:trHeight w:val="12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207,838р.</w:t>
            </w:r>
          </w:p>
        </w:tc>
      </w:tr>
      <w:tr w:rsidR="0014400C" w:rsidRPr="00AB7040" w:rsidTr="00145ABB">
        <w:trPr>
          <w:trHeight w:val="109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28,542р.</w:t>
            </w:r>
          </w:p>
        </w:tc>
      </w:tr>
      <w:tr w:rsidR="0014400C" w:rsidRPr="00AB7040" w:rsidTr="00145ABB">
        <w:trPr>
          <w:trHeight w:val="96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100,000р.</w:t>
            </w:r>
          </w:p>
        </w:tc>
      </w:tr>
      <w:tr w:rsidR="0014400C" w:rsidRPr="00AB7040" w:rsidTr="00145ABB">
        <w:trPr>
          <w:trHeight w:val="149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6 124,536р.</w:t>
            </w:r>
          </w:p>
        </w:tc>
      </w:tr>
      <w:tr w:rsidR="0014400C" w:rsidRPr="00AB7040" w:rsidTr="00145ABB">
        <w:trPr>
          <w:trHeight w:val="5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5 050,000р.</w:t>
            </w:r>
          </w:p>
        </w:tc>
      </w:tr>
      <w:tr w:rsidR="0014400C" w:rsidRPr="00AB7040" w:rsidTr="00145ABB">
        <w:trPr>
          <w:trHeight w:val="177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r>
    </w:tbl>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sectPr w:rsidR="0014400C" w:rsidRPr="00AB7040" w:rsidSect="003F1F72">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077" w:right="992" w:bottom="680" w:left="1418" w:header="720" w:footer="720" w:gutter="0"/>
          <w:cols w:space="72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AB7040" w:rsidTr="00145ABB">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2015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2015 год, тыс. руб.</w:t>
            </w:r>
          </w:p>
        </w:tc>
      </w:tr>
      <w:tr w:rsidR="0014400C" w:rsidRPr="00AB7040" w:rsidTr="00145ABB">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37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34 585,912р.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r>
      <w:tr w:rsidR="0014400C" w:rsidRPr="00AB7040" w:rsidTr="00145ABB">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r>
      <w:tr w:rsidR="0014400C" w:rsidRPr="00AB7040" w:rsidTr="00145ABB">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r>
      <w:tr w:rsidR="0014400C" w:rsidRPr="00AB7040" w:rsidTr="00145ABB">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r>
      <w:tr w:rsidR="0014400C" w:rsidRPr="00AB7040" w:rsidTr="00145ABB">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r>
      <w:tr w:rsidR="0014400C" w:rsidRPr="00AB7040" w:rsidTr="00145AB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r>
      <w:tr w:rsidR="0014400C" w:rsidRPr="00AB7040" w:rsidTr="00145ABB">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r>
      <w:tr w:rsidR="0014400C" w:rsidRPr="00AB7040" w:rsidTr="00145ABB">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r>
      <w:tr w:rsidR="0014400C" w:rsidRPr="00AB7040" w:rsidTr="00145ABB">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r>
      <w:tr w:rsidR="0014400C" w:rsidRPr="00AB7040" w:rsidTr="00145ABB">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r>
      <w:tr w:rsidR="0014400C" w:rsidRPr="00AB7040" w:rsidTr="00145ABB">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23 235,618р.</w:t>
            </w:r>
          </w:p>
        </w:tc>
      </w:tr>
      <w:tr w:rsidR="0014400C" w:rsidRPr="00AB7040" w:rsidTr="00145ABB">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15 170,778р.</w:t>
            </w:r>
          </w:p>
        </w:tc>
      </w:tr>
      <w:tr w:rsidR="0014400C" w:rsidRPr="00AB7040" w:rsidTr="00145ABB">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r>
      <w:tr w:rsidR="0014400C" w:rsidRPr="00AB7040" w:rsidTr="00145ABB">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r>
      <w:tr w:rsidR="0014400C" w:rsidRPr="00AB7040" w:rsidTr="00145ABB">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rPr>
                <w:color w:val="000000"/>
                <w:sz w:val="22"/>
                <w:szCs w:val="22"/>
              </w:rPr>
            </w:pPr>
            <w:r w:rsidRPr="00AB7040">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756,155р.</w:t>
            </w:r>
          </w:p>
        </w:tc>
      </w:tr>
      <w:tr w:rsidR="0014400C" w:rsidRPr="00AB7040" w:rsidTr="00145ABB">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r>
      <w:tr w:rsidR="0014400C" w:rsidRPr="00AB7040" w:rsidTr="00145ABB">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r>
      <w:tr w:rsidR="0014400C" w:rsidRPr="00AB7040" w:rsidTr="00145ABB">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помещения по ул.Ленинградская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r>
      <w:tr w:rsidR="0014400C" w:rsidRPr="00AB7040" w:rsidTr="00145ABB">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актового зала (помещение 270), ул.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r>
      <w:tr w:rsidR="0014400C" w:rsidRPr="00AB7040" w:rsidTr="00145ABB">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r>
      <w:tr w:rsidR="0014400C" w:rsidRPr="00AB7040" w:rsidTr="00145ABB">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Текущий ремонт кровли в здании по ул.Ленинградская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r>
      <w:tr w:rsidR="0014400C" w:rsidRPr="00AB7040" w:rsidTr="00145ABB">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r>
      <w:tr w:rsidR="0014400C" w:rsidRPr="00AB7040" w:rsidTr="00145ABB">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2 716,690р.</w:t>
            </w:r>
          </w:p>
        </w:tc>
      </w:tr>
      <w:tr w:rsidR="0014400C" w:rsidRPr="00AB7040" w:rsidTr="00145AB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r>
      <w:tr w:rsidR="0014400C" w:rsidRPr="00AB7040" w:rsidTr="00145ABB">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Ремонт АПС, системы оповещения и управления эвакуацией людей при пожаре в здании по ул.Молодежная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r>
      <w:tr w:rsidR="0014400C" w:rsidRPr="00AB7040" w:rsidTr="00145ABB">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r>
      <w:tr w:rsidR="0014400C" w:rsidRPr="00AB7040" w:rsidTr="00145ABB">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r>
      <w:tr w:rsidR="0014400C" w:rsidRPr="00AB7040" w:rsidTr="00145ABB">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r>
      <w:tr w:rsidR="0014400C" w:rsidRPr="00AB7040" w:rsidTr="00145ABB">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r>
      <w:tr w:rsidR="0014400C" w:rsidRPr="00AB7040" w:rsidTr="00145ABB">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r>
      <w:tr w:rsidR="0014400C" w:rsidRPr="00AB7040" w:rsidTr="00145ABB">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sz w:val="22"/>
                <w:szCs w:val="22"/>
              </w:rPr>
              <w:t>Предоставление субсидии на пополнение уставного фонда Сосновоборских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Предприятие,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r>
    </w:tbl>
    <w:p w:rsidR="0014400C" w:rsidRPr="00AB7040" w:rsidRDefault="0014400C" w:rsidP="0014400C">
      <w:pPr>
        <w:jc w:val="right"/>
        <w:rPr>
          <w:sz w:val="24"/>
          <w:szCs w:val="24"/>
        </w:rPr>
      </w:pPr>
      <w:r w:rsidRPr="00AB7040">
        <w:rPr>
          <w:sz w:val="24"/>
          <w:szCs w:val="24"/>
        </w:rPr>
        <w:lastRenderedPageBreak/>
        <w:t>Приложение № 5 к Программе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AB7040" w:rsidTr="00145ABB">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2016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2016 год, тыс. руб.</w:t>
            </w:r>
          </w:p>
        </w:tc>
      </w:tr>
      <w:tr w:rsidR="0014400C" w:rsidRPr="00AB7040" w:rsidTr="00145ABB">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10</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28 520,609р.</w:t>
            </w:r>
          </w:p>
        </w:tc>
      </w:tr>
      <w:tr w:rsidR="0014400C" w:rsidRPr="00AB7040" w:rsidTr="00145ABB">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r>
      <w:tr w:rsidR="0014400C" w:rsidRPr="00AB7040" w:rsidTr="00145ABB">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r>
      <w:tr w:rsidR="0014400C" w:rsidRPr="00AB7040" w:rsidTr="00145ABB">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Проведение текущей инвентаризации, изготовление </w:t>
            </w:r>
            <w:r w:rsidRPr="00AB7040">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r>
      <w:tr w:rsidR="0014400C" w:rsidRPr="00AB7040" w:rsidTr="00145ABB">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r>
      <w:tr w:rsidR="0014400C" w:rsidRPr="00AB7040" w:rsidTr="00145ABB">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r>
      <w:tr w:rsidR="0014400C" w:rsidRPr="00AB7040" w:rsidTr="00145ABB">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r>
      <w:tr w:rsidR="0014400C" w:rsidRPr="00AB7040" w:rsidTr="00145ABB">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r>
      <w:tr w:rsidR="0014400C" w:rsidRPr="00AB7040" w:rsidTr="00145ABB">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r>
      <w:tr w:rsidR="0014400C" w:rsidRPr="00AB7040" w:rsidTr="00145ABB">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r w:rsidRPr="00AB7040">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21 042,790р.</w:t>
            </w:r>
          </w:p>
        </w:tc>
      </w:tr>
      <w:tr w:rsidR="0014400C" w:rsidRPr="00AB7040" w:rsidTr="00145ABB">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16 091,854р.</w:t>
            </w:r>
          </w:p>
        </w:tc>
      </w:tr>
      <w:tr w:rsidR="0014400C" w:rsidRPr="00AB7040" w:rsidTr="00145ABB">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ул.Сибирская,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r>
      <w:tr w:rsidR="0014400C" w:rsidRPr="00AB7040" w:rsidTr="00145ABB">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r>
      <w:tr w:rsidR="0014400C" w:rsidRPr="00AB7040" w:rsidTr="00145ABB">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r>
      <w:tr w:rsidR="0014400C" w:rsidRPr="00AB7040" w:rsidTr="00145ABB">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помещений СМКУ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r>
      <w:tr w:rsidR="0014400C" w:rsidRPr="00AB7040" w:rsidTr="00145ABB">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r>
      <w:tr w:rsidR="0014400C" w:rsidRPr="00AB7040" w:rsidTr="00145ABB">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r>
      <w:tr w:rsidR="0014400C" w:rsidRPr="00AB7040" w:rsidTr="00145ABB">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r>
      <w:tr w:rsidR="0014400C" w:rsidRPr="00AB7040" w:rsidTr="00145ABB">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r>
      <w:tr w:rsidR="0014400C" w:rsidRPr="00AB7040" w:rsidTr="00145ABB">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r>
      <w:tr w:rsidR="0014400C" w:rsidRPr="00AB7040" w:rsidTr="00145ABB">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r>
      <w:tr w:rsidR="0014400C" w:rsidRPr="00AB7040" w:rsidTr="00145ABB">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r>
      <w:tr w:rsidR="0014400C" w:rsidRPr="00AB7040" w:rsidTr="00145ABB">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r>
      <w:tr w:rsidR="0014400C" w:rsidRPr="00AB7040" w:rsidTr="00145ABB">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капитальному ремонту крыльца центрального входа 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r>
      <w:tr w:rsidR="0014400C" w:rsidRPr="00AB7040" w:rsidTr="00145ABB">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r>
      <w:tr w:rsidR="0014400C" w:rsidRPr="00AB7040" w:rsidTr="00145ABB">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r>
      <w:tr w:rsidR="0014400C" w:rsidRPr="00AB7040" w:rsidTr="00145ABB">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r>
      <w:tr w:rsidR="0014400C" w:rsidRPr="00AB7040" w:rsidTr="00145ABB">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r>
      <w:tr w:rsidR="0014400C" w:rsidRPr="00AB7040" w:rsidTr="00145ABB">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r>
      <w:tr w:rsidR="0014400C" w:rsidRPr="00AB7040" w:rsidTr="00145ABB">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r>
      <w:tr w:rsidR="0014400C" w:rsidRPr="00AB7040" w:rsidTr="00145ABB">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r>
    </w:tbl>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AB7040" w:rsidRPr="00AB7040" w:rsidRDefault="003F1F72" w:rsidP="00AB7040">
      <w:pPr>
        <w:jc w:val="right"/>
        <w:rPr>
          <w:sz w:val="22"/>
          <w:szCs w:val="22"/>
        </w:rPr>
      </w:pPr>
      <w:r>
        <w:rPr>
          <w:sz w:val="22"/>
          <w:szCs w:val="22"/>
        </w:rPr>
        <w:t>П</w:t>
      </w:r>
      <w:r w:rsidR="00AB7040" w:rsidRPr="00AB7040">
        <w:rPr>
          <w:sz w:val="22"/>
          <w:szCs w:val="22"/>
        </w:rPr>
        <w:t>риложение №6 к Программе</w:t>
      </w:r>
    </w:p>
    <w:p w:rsidR="00AB7040" w:rsidRPr="00AB7040" w:rsidRDefault="00AB7040" w:rsidP="00AB7040">
      <w:pPr>
        <w:jc w:val="right"/>
        <w:rPr>
          <w:sz w:val="22"/>
          <w:szCs w:val="22"/>
        </w:rPr>
      </w:pPr>
    </w:p>
    <w:tbl>
      <w:tblPr>
        <w:tblW w:w="5000" w:type="pct"/>
        <w:tblLayout w:type="fixed"/>
        <w:tblLook w:val="04A0"/>
      </w:tblPr>
      <w:tblGrid>
        <w:gridCol w:w="830"/>
        <w:gridCol w:w="4862"/>
        <w:gridCol w:w="1679"/>
        <w:gridCol w:w="1316"/>
        <w:gridCol w:w="1281"/>
        <w:gridCol w:w="1714"/>
        <w:gridCol w:w="1489"/>
        <w:gridCol w:w="1451"/>
      </w:tblGrid>
      <w:tr w:rsidR="00AB7040" w:rsidRPr="00AB7040" w:rsidTr="00D3462E">
        <w:trPr>
          <w:trHeight w:val="1620"/>
        </w:trPr>
        <w:tc>
          <w:tcPr>
            <w:tcW w:w="5000" w:type="pct"/>
            <w:gridSpan w:val="8"/>
            <w:tcBorders>
              <w:top w:val="nil"/>
              <w:left w:val="nil"/>
              <w:bottom w:val="single" w:sz="8" w:space="0" w:color="auto"/>
              <w:right w:val="nil"/>
            </w:tcBorders>
            <w:shd w:val="clear" w:color="auto" w:fill="auto"/>
            <w:vAlign w:val="bottom"/>
            <w:hideMark/>
          </w:tcPr>
          <w:p w:rsidR="00AB7040" w:rsidRPr="00AB7040" w:rsidRDefault="00AB7040" w:rsidP="008B0555">
            <w:pPr>
              <w:jc w:val="center"/>
              <w:rPr>
                <w:color w:val="000000"/>
                <w:sz w:val="22"/>
                <w:szCs w:val="22"/>
              </w:rPr>
            </w:pPr>
            <w:r w:rsidRPr="00AB7040">
              <w:rPr>
                <w:b/>
                <w:color w:val="000000"/>
                <w:sz w:val="22"/>
                <w:szCs w:val="22"/>
              </w:rPr>
              <w:t>ПЛАН РЕАЛИЗАЦИИ на 2017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AB7040" w:rsidRPr="00AB7040" w:rsidTr="00D3462E">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п/п</w:t>
            </w:r>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Ответственный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План финансирования на 2017 год, тыс. руб.</w:t>
            </w:r>
          </w:p>
        </w:tc>
      </w:tr>
      <w:tr w:rsidR="00AB7040" w:rsidRPr="00AB7040" w:rsidTr="00D3462E">
        <w:trPr>
          <w:trHeight w:val="645"/>
        </w:trPr>
        <w:tc>
          <w:tcPr>
            <w:tcW w:w="28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1663"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57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К-во</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ИТОГО</w:t>
            </w:r>
          </w:p>
        </w:tc>
      </w:tr>
      <w:tr w:rsidR="00AB7040" w:rsidRPr="00AB7040" w:rsidTr="00D3462E">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9</w:t>
            </w:r>
          </w:p>
        </w:tc>
        <w:tc>
          <w:tcPr>
            <w:tcW w:w="49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10</w:t>
            </w:r>
          </w:p>
        </w:tc>
      </w:tr>
      <w:tr w:rsidR="00AB7040" w:rsidRPr="00AB7040" w:rsidTr="00D3462E">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lastRenderedPageBreak/>
              <w:t>А</w:t>
            </w:r>
          </w:p>
        </w:tc>
        <w:tc>
          <w:tcPr>
            <w:tcW w:w="1663"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r>
      <w:tr w:rsidR="00AB7040" w:rsidRPr="00AB7040" w:rsidTr="00D3462E">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r>
      <w:tr w:rsidR="00AB7040" w:rsidRPr="00AB7040" w:rsidTr="00D3462E">
        <w:trPr>
          <w:trHeight w:val="9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38</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10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40,000р.</w:t>
            </w:r>
          </w:p>
        </w:tc>
      </w:tr>
      <w:tr w:rsidR="00AB7040" w:rsidRPr="00AB7040" w:rsidTr="00D3462E">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single" w:sz="4" w:space="0" w:color="auto"/>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66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w:t>
            </w:r>
          </w:p>
        </w:tc>
        <w:tc>
          <w:tcPr>
            <w:tcW w:w="586" w:type="pct"/>
            <w:tcBorders>
              <w:top w:val="nil"/>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435"/>
        </w:trPr>
        <w:tc>
          <w:tcPr>
            <w:tcW w:w="284" w:type="pct"/>
            <w:vMerge w:val="restart"/>
            <w:tcBorders>
              <w:top w:val="nil"/>
              <w:left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2</w:t>
            </w:r>
          </w:p>
          <w:p w:rsidR="00AB7040" w:rsidRPr="00AB7040" w:rsidRDefault="00AB7040" w:rsidP="00D3462E">
            <w:pPr>
              <w:jc w:val="center"/>
              <w:rPr>
                <w:b/>
                <w:bCs/>
                <w:color w:val="000000"/>
                <w:sz w:val="22"/>
                <w:szCs w:val="22"/>
              </w:rPr>
            </w:pPr>
            <w:r w:rsidRPr="00AB7040">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торгов</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50</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r>
      <w:tr w:rsidR="00AB7040" w:rsidRPr="00AB7040" w:rsidTr="00D3462E">
        <w:trPr>
          <w:trHeight w:val="1140"/>
        </w:trPr>
        <w:tc>
          <w:tcPr>
            <w:tcW w:w="284" w:type="pct"/>
            <w:vMerge/>
            <w:tcBorders>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33</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2.5.</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color w:val="000000"/>
                <w:sz w:val="22"/>
                <w:szCs w:val="22"/>
              </w:rPr>
            </w:pPr>
            <w:r w:rsidRPr="00AB7040">
              <w:rPr>
                <w:bCs/>
                <w:color w:val="000000"/>
                <w:sz w:val="22"/>
                <w:szCs w:val="22"/>
              </w:rPr>
              <w:t>Подготовка к продаже муниципальных объектов недвижимости 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101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r>
      <w:tr w:rsidR="00AB7040" w:rsidRPr="00AB7040" w:rsidTr="00D3462E">
        <w:trPr>
          <w:trHeight w:val="12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i/>
                <w:iCs/>
                <w:color w:val="000000"/>
                <w:sz w:val="22"/>
                <w:szCs w:val="22"/>
              </w:rPr>
            </w:pPr>
            <w:r w:rsidRPr="00AB7040">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sz w:val="22"/>
                <w:szCs w:val="22"/>
              </w:rPr>
            </w:pPr>
            <w:r w:rsidRPr="00AB7040">
              <w:rPr>
                <w:b/>
                <w:bCs/>
                <w:sz w:val="22"/>
                <w:szCs w:val="22"/>
              </w:rPr>
              <w:t>4 083,917р.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4 083,917р.</w:t>
            </w:r>
          </w:p>
        </w:tc>
      </w:tr>
      <w:tr w:rsidR="00AB7040" w:rsidRPr="00AB7040" w:rsidTr="00D3462E">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spacing w:after="240"/>
              <w:rPr>
                <w:sz w:val="24"/>
                <w:szCs w:val="24"/>
              </w:rPr>
            </w:pPr>
            <w:r w:rsidRPr="00AB7040">
              <w:rPr>
                <w:sz w:val="24"/>
                <w:szCs w:val="24"/>
              </w:rPr>
              <w:t>Выполнение работ</w:t>
            </w:r>
            <w:r w:rsidRPr="00AB7040">
              <w:rPr>
                <w:sz w:val="24"/>
                <w:szCs w:val="24"/>
              </w:rPr>
              <w:br/>
              <w:t>по замене коммерческого узла учета тепловой энергии на  Объектах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1 179,51</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1 179,507р.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(335,335а)</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432,39</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432,393р.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3.1.3.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 Выполнение работ (235,237)</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98,33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98,327р.</w:t>
            </w:r>
          </w:p>
        </w:tc>
      </w:tr>
      <w:tr w:rsidR="00AB7040" w:rsidRPr="00AB7040" w:rsidTr="00D3462E">
        <w:trPr>
          <w:trHeight w:val="9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3.1.4.</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Замена витражей в здании администрации по адресу: ул. Ленинградская, 46. (боковые лестничные клетки)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658,49</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658,490р.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3.1.5.</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ремонту  ступеней у  здания общественных организаций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82,56</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82,558р.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3.1.6.</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Выполнение работ по замене дверных блоков в здании  администрации, расположенном  по адресу: г. Сосновый Бор, ул. Ленинградская, д.46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1 190,81</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1 190,809р.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3.1.7.</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устранению аварийных ситуаций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110,73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110,734р.</w:t>
            </w:r>
          </w:p>
        </w:tc>
      </w:tr>
      <w:tr w:rsidR="00AB7040" w:rsidRPr="00AB7040" w:rsidTr="00D3462E">
        <w:trPr>
          <w:trHeight w:val="76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3.1.8.</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комплекса работ по установке сигнализации в кабинете спец.части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92,20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92,199р.</w:t>
            </w:r>
          </w:p>
        </w:tc>
      </w:tr>
      <w:tr w:rsidR="00AB7040" w:rsidRPr="00AB7040" w:rsidTr="00D3462E">
        <w:trPr>
          <w:trHeight w:val="12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3.1.9.</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разработке проектно-сметной документации на  ремонт 3-х зенитных фонарей, в том числе с проведением предварительного обследования и выдачей технического заключения</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238,90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238,900р.</w:t>
            </w:r>
          </w:p>
        </w:tc>
      </w:tr>
      <w:tr w:rsidR="00AB7040" w:rsidRPr="00AB7040" w:rsidTr="00D3462E">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r>
      <w:tr w:rsidR="00AB7040" w:rsidRPr="00AB7040" w:rsidTr="00D3462E">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 xml:space="preserve">Снос  жилого здания, расположенного  на земельном участке по адресу: г. Сосновый Бор, ул. Береговая, д. 48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nil"/>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r>
      <w:tr w:rsidR="00AB7040" w:rsidRPr="00AB7040" w:rsidTr="00AB7040">
        <w:trPr>
          <w:trHeight w:val="1347"/>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lastRenderedPageBreak/>
              <w:t>3.3.</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35,244р.</w:t>
            </w:r>
          </w:p>
        </w:tc>
      </w:tr>
      <w:tr w:rsidR="00AB7040" w:rsidRPr="00AB7040" w:rsidTr="00AB7040">
        <w:trPr>
          <w:trHeight w:val="1112"/>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3.4.</w:t>
            </w:r>
          </w:p>
        </w:tc>
        <w:tc>
          <w:tcPr>
            <w:tcW w:w="1663" w:type="pct"/>
            <w:tcBorders>
              <w:top w:val="single" w:sz="4" w:space="0" w:color="auto"/>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AB7040">
        <w:trPr>
          <w:trHeight w:val="858"/>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3.5.</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color w:val="000000"/>
                <w:sz w:val="22"/>
                <w:szCs w:val="22"/>
              </w:rPr>
              <w:t xml:space="preserve">Оплата услуг ресурсоснабжающим организациям и управляющим организациям за период простоя </w:t>
            </w:r>
            <w:r w:rsidRPr="00AB7040">
              <w:rPr>
                <w:bCs/>
                <w:iCs/>
                <w:color w:val="000000"/>
                <w:sz w:val="22"/>
                <w:szCs w:val="22"/>
              </w:rPr>
              <w:t>помещений</w:t>
            </w:r>
            <w:r w:rsidRPr="00AB7040">
              <w:rPr>
                <w:color w:val="000000"/>
                <w:sz w:val="22"/>
                <w:szCs w:val="22"/>
              </w:rPr>
              <w:t xml:space="preserve">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r>
      <w:tr w:rsidR="00AB7040" w:rsidRPr="00AB7040" w:rsidTr="00AB7040">
        <w:trPr>
          <w:trHeight w:val="735"/>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3.6.</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bl>
    <w:p w:rsidR="00AB7040" w:rsidRPr="00AB7040" w:rsidRDefault="00AB7040" w:rsidP="00AB7040">
      <w:pPr>
        <w:jc w:val="center"/>
        <w:rPr>
          <w:color w:val="000000"/>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p w:rsidR="00BB605E" w:rsidRDefault="00BB605E" w:rsidP="00AB7040">
      <w:pPr>
        <w:jc w:val="right"/>
        <w:rPr>
          <w:sz w:val="22"/>
          <w:szCs w:val="22"/>
        </w:rPr>
      </w:pPr>
    </w:p>
    <w:tbl>
      <w:tblPr>
        <w:tblW w:w="5000" w:type="pct"/>
        <w:jc w:val="center"/>
        <w:tblLook w:val="04A0"/>
      </w:tblPr>
      <w:tblGrid>
        <w:gridCol w:w="14622"/>
      </w:tblGrid>
      <w:tr w:rsidR="002C49C4" w:rsidRPr="00216E37" w:rsidTr="008421B8">
        <w:trPr>
          <w:trHeight w:val="1576"/>
          <w:jc w:val="center"/>
        </w:trPr>
        <w:tc>
          <w:tcPr>
            <w:tcW w:w="5000" w:type="pct"/>
            <w:shd w:val="clear" w:color="auto" w:fill="auto"/>
            <w:vAlign w:val="center"/>
            <w:hideMark/>
          </w:tcPr>
          <w:p w:rsidR="002C49C4" w:rsidRDefault="002C49C4" w:rsidP="002C49C4">
            <w:pPr>
              <w:spacing w:line="240" w:lineRule="atLeast"/>
              <w:ind w:left="11328"/>
              <w:jc w:val="right"/>
              <w:rPr>
                <w:sz w:val="22"/>
                <w:szCs w:val="22"/>
              </w:rPr>
            </w:pPr>
            <w:r w:rsidRPr="0090525C">
              <w:rPr>
                <w:sz w:val="24"/>
                <w:szCs w:val="24"/>
              </w:rPr>
              <w:t xml:space="preserve">Приложение </w:t>
            </w:r>
            <w:r>
              <w:rPr>
                <w:sz w:val="24"/>
                <w:szCs w:val="24"/>
              </w:rPr>
              <w:t xml:space="preserve">№ 7 </w:t>
            </w:r>
            <w:r w:rsidRPr="0090525C">
              <w:rPr>
                <w:sz w:val="24"/>
                <w:szCs w:val="24"/>
              </w:rPr>
              <w:t>к Программе</w:t>
            </w:r>
          </w:p>
          <w:p w:rsidR="002C49C4" w:rsidRDefault="002C49C4" w:rsidP="008421B8">
            <w:pPr>
              <w:jc w:val="right"/>
              <w:rPr>
                <w:sz w:val="22"/>
                <w:szCs w:val="22"/>
              </w:rPr>
            </w:pPr>
          </w:p>
          <w:tbl>
            <w:tblPr>
              <w:tblW w:w="5000" w:type="pct"/>
              <w:tblLook w:val="04A0"/>
            </w:tblPr>
            <w:tblGrid>
              <w:gridCol w:w="817"/>
              <w:gridCol w:w="4790"/>
              <w:gridCol w:w="1653"/>
              <w:gridCol w:w="1303"/>
              <w:gridCol w:w="1261"/>
              <w:gridCol w:w="1687"/>
              <w:gridCol w:w="1466"/>
              <w:gridCol w:w="1429"/>
            </w:tblGrid>
            <w:tr w:rsidR="002C49C4" w:rsidRPr="00331089" w:rsidTr="008421B8">
              <w:trPr>
                <w:trHeight w:val="1620"/>
              </w:trPr>
              <w:tc>
                <w:tcPr>
                  <w:tcW w:w="5000" w:type="pct"/>
                  <w:gridSpan w:val="8"/>
                  <w:tcBorders>
                    <w:top w:val="nil"/>
                    <w:left w:val="nil"/>
                    <w:bottom w:val="single" w:sz="8" w:space="0" w:color="auto"/>
                    <w:right w:val="nil"/>
                  </w:tcBorders>
                  <w:shd w:val="clear" w:color="auto" w:fill="auto"/>
                  <w:vAlign w:val="bottom"/>
                  <w:hideMark/>
                </w:tcPr>
                <w:p w:rsidR="002C49C4" w:rsidRPr="00331089" w:rsidRDefault="002C49C4" w:rsidP="008421B8">
                  <w:pPr>
                    <w:jc w:val="center"/>
                    <w:rPr>
                      <w:color w:val="000000"/>
                      <w:sz w:val="22"/>
                      <w:szCs w:val="22"/>
                    </w:rPr>
                  </w:pPr>
                  <w:r w:rsidRPr="00331089">
                    <w:rPr>
                      <w:color w:val="000000"/>
                      <w:sz w:val="22"/>
                      <w:szCs w:val="22"/>
                    </w:rPr>
                    <w:t>к Программе</w:t>
                  </w:r>
                  <w:r w:rsidRPr="00331089">
                    <w:rPr>
                      <w:color w:val="000000"/>
                      <w:sz w:val="22"/>
                      <w:szCs w:val="22"/>
                    </w:rPr>
                    <w:br/>
                    <w:t>ПЛАН РЕАЛИЗАЦИИ на 2018 год</w:t>
                  </w:r>
                  <w:r w:rsidRPr="00331089">
                    <w:rPr>
                      <w:color w:val="000000"/>
                      <w:sz w:val="22"/>
                      <w:szCs w:val="22"/>
                    </w:rPr>
                    <w:br/>
                    <w:t>муниципальной программы Сосновоборского городского округа</w:t>
                  </w:r>
                  <w:r w:rsidRPr="00331089">
                    <w:rPr>
                      <w:color w:val="000000"/>
                      <w:sz w:val="22"/>
                      <w:szCs w:val="22"/>
                    </w:rPr>
                    <w:br/>
                    <w:t>«Управление муниципальным имуществом Сосновоборского городского округа на период 2014 – 202</w:t>
                  </w:r>
                  <w:r>
                    <w:rPr>
                      <w:color w:val="000000"/>
                      <w:sz w:val="22"/>
                      <w:szCs w:val="22"/>
                    </w:rPr>
                    <w:t>1</w:t>
                  </w:r>
                  <w:r w:rsidRPr="00331089">
                    <w:rPr>
                      <w:color w:val="000000"/>
                      <w:sz w:val="22"/>
                      <w:szCs w:val="22"/>
                    </w:rPr>
                    <w:t xml:space="preserve"> годы»</w:t>
                  </w:r>
                </w:p>
              </w:tc>
            </w:tr>
            <w:tr w:rsidR="002C49C4" w:rsidRPr="00331089" w:rsidTr="008421B8">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r w:rsidRPr="00331089">
                    <w:rPr>
                      <w:color w:val="000000"/>
                    </w:rPr>
                    <w:t>№ п/п</w:t>
                  </w:r>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r w:rsidRPr="00331089">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8421B8">
                  <w:pPr>
                    <w:jc w:val="center"/>
                    <w:rPr>
                      <w:color w:val="000000"/>
                    </w:rPr>
                  </w:pPr>
                  <w:r w:rsidRPr="00331089">
                    <w:rPr>
                      <w:color w:val="000000"/>
                    </w:rPr>
                    <w:t>Ответственный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2C49C4" w:rsidRPr="00331089" w:rsidRDefault="002C49C4" w:rsidP="008421B8">
                  <w:pPr>
                    <w:jc w:val="center"/>
                    <w:rPr>
                      <w:color w:val="000000"/>
                    </w:rPr>
                  </w:pPr>
                  <w:r w:rsidRPr="00331089">
                    <w:rPr>
                      <w:color w:val="000000"/>
                    </w:rPr>
                    <w:t>Ожидаемый результат реализации мероприятия</w:t>
                  </w:r>
                </w:p>
              </w:tc>
              <w:tc>
                <w:tcPr>
                  <w:tcW w:w="1592" w:type="pct"/>
                  <w:gridSpan w:val="3"/>
                  <w:tcBorders>
                    <w:top w:val="single" w:sz="8" w:space="0" w:color="auto"/>
                    <w:left w:val="nil"/>
                    <w:bottom w:val="single" w:sz="8" w:space="0" w:color="auto"/>
                    <w:right w:val="single" w:sz="8" w:space="0" w:color="000000"/>
                  </w:tcBorders>
                  <w:shd w:val="clear" w:color="auto" w:fill="auto"/>
                  <w:vAlign w:val="center"/>
                  <w:hideMark/>
                </w:tcPr>
                <w:p w:rsidR="002C49C4" w:rsidRPr="00331089" w:rsidRDefault="002C49C4" w:rsidP="008421B8">
                  <w:pPr>
                    <w:jc w:val="center"/>
                    <w:rPr>
                      <w:color w:val="000000"/>
                    </w:rPr>
                  </w:pPr>
                  <w:r w:rsidRPr="00331089">
                    <w:rPr>
                      <w:color w:val="000000"/>
                    </w:rPr>
                    <w:t>План финансирования на 2018 год, тыс. руб.</w:t>
                  </w:r>
                </w:p>
              </w:tc>
            </w:tr>
            <w:tr w:rsidR="002C49C4" w:rsidRPr="00331089" w:rsidTr="008421B8">
              <w:trPr>
                <w:trHeight w:val="645"/>
              </w:trPr>
              <w:tc>
                <w:tcPr>
                  <w:tcW w:w="284"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1663"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574" w:type="pct"/>
                  <w:vMerge/>
                  <w:tcBorders>
                    <w:top w:val="nil"/>
                    <w:left w:val="single" w:sz="8" w:space="0" w:color="auto"/>
                    <w:bottom w:val="single" w:sz="4" w:space="0" w:color="auto"/>
                    <w:right w:val="single" w:sz="8" w:space="0" w:color="auto"/>
                  </w:tcBorders>
                  <w:vAlign w:val="center"/>
                  <w:hideMark/>
                </w:tcPr>
                <w:p w:rsidR="002C49C4" w:rsidRPr="00331089" w:rsidRDefault="002C49C4" w:rsidP="008421B8">
                  <w:pPr>
                    <w:rPr>
                      <w:color w:val="000000"/>
                    </w:rPr>
                  </w:pPr>
                </w:p>
              </w:tc>
              <w:tc>
                <w:tcPr>
                  <w:tcW w:w="450"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Ед. измерения</w:t>
                  </w:r>
                </w:p>
              </w:tc>
              <w:tc>
                <w:tcPr>
                  <w:tcW w:w="438"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К-во</w:t>
                  </w:r>
                </w:p>
              </w:tc>
              <w:tc>
                <w:tcPr>
                  <w:tcW w:w="586"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Местный бюджет</w:t>
                  </w:r>
                </w:p>
              </w:tc>
              <w:tc>
                <w:tcPr>
                  <w:tcW w:w="509"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Прочие источники</w:t>
                  </w:r>
                </w:p>
              </w:tc>
              <w:tc>
                <w:tcPr>
                  <w:tcW w:w="497"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8421B8">
                  <w:pPr>
                    <w:jc w:val="center"/>
                    <w:rPr>
                      <w:color w:val="000000"/>
                    </w:rPr>
                  </w:pPr>
                  <w:r w:rsidRPr="00331089">
                    <w:rPr>
                      <w:color w:val="000000"/>
                    </w:rPr>
                    <w:t>ИТОГО</w:t>
                  </w:r>
                </w:p>
              </w:tc>
            </w:tr>
            <w:tr w:rsidR="002C49C4" w:rsidRPr="00331089" w:rsidTr="008421B8">
              <w:trPr>
                <w:trHeight w:val="315"/>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2</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3</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5</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8</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9</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8421B8">
                  <w:pPr>
                    <w:jc w:val="center"/>
                    <w:rPr>
                      <w:color w:val="000000"/>
                    </w:rPr>
                  </w:pPr>
                  <w:r w:rsidRPr="00331089">
                    <w:rPr>
                      <w:color w:val="000000"/>
                    </w:rPr>
                    <w:t>10</w:t>
                  </w:r>
                </w:p>
              </w:tc>
            </w:tr>
            <w:tr w:rsidR="002C49C4" w:rsidRPr="00331089" w:rsidTr="008421B8">
              <w:trPr>
                <w:trHeight w:val="555"/>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А</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ВСЕГО по муниципальной программе</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22 348,588р.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27 208,588р.</w:t>
                  </w:r>
                </w:p>
              </w:tc>
            </w:tr>
            <w:tr w:rsidR="002C49C4" w:rsidRPr="00331089" w:rsidTr="008421B8">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b/>
                      <w:bCs/>
                      <w:color w:val="000000"/>
                    </w:rPr>
                  </w:pPr>
                  <w:r w:rsidRPr="00331089">
                    <w:rPr>
                      <w:b/>
                      <w:bCs/>
                      <w:color w:val="000000"/>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xml:space="preserve">Подпрограмма 1. </w:t>
                  </w:r>
                  <w:r w:rsidRPr="00331089">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232,103р.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232,103р.</w:t>
                  </w:r>
                </w:p>
              </w:tc>
            </w:tr>
            <w:tr w:rsidR="002C49C4" w:rsidRPr="00331089" w:rsidTr="008421B8">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9</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202,103</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202,103р.</w:t>
                  </w:r>
                </w:p>
              </w:tc>
            </w:tr>
            <w:tr w:rsidR="002C49C4" w:rsidRPr="00331089" w:rsidTr="008421B8">
              <w:trPr>
                <w:trHeight w:val="88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2C49C4" w:rsidRPr="00331089" w:rsidRDefault="002C49C4" w:rsidP="008421B8">
                  <w:pPr>
                    <w:jc w:val="center"/>
                  </w:pPr>
                  <w:r w:rsidRPr="00331089">
                    <w:t>30,00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30,000р.</w:t>
                  </w:r>
                </w:p>
              </w:tc>
            </w:tr>
            <w:tr w:rsidR="002C49C4" w:rsidRPr="00331089" w:rsidTr="008421B8">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1.2.2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nil"/>
                    <w:right w:val="single" w:sz="4" w:space="0" w:color="auto"/>
                  </w:tcBorders>
                  <w:shd w:val="clear" w:color="auto" w:fill="auto"/>
                  <w:vAlign w:val="center"/>
                  <w:hideMark/>
                </w:tcPr>
                <w:p w:rsidR="002C49C4" w:rsidRPr="00331089" w:rsidRDefault="002C49C4" w:rsidP="008421B8">
                  <w:pPr>
                    <w:jc w:val="center"/>
                  </w:pPr>
                  <w:r w:rsidRPr="00331089">
                    <w:t>0,00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1.2.3.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2C49C4" w:rsidRPr="00331089" w:rsidRDefault="002C49C4" w:rsidP="008421B8">
                  <w:pPr>
                    <w:jc w:val="center"/>
                  </w:pPr>
                  <w:r w:rsidRPr="00331089">
                    <w:t>0,00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8 602,477р.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0,000р.</w:t>
                  </w:r>
                </w:p>
              </w:tc>
              <w:tc>
                <w:tcPr>
                  <w:tcW w:w="497"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8 602,477р.</w:t>
                  </w:r>
                </w:p>
              </w:tc>
            </w:tr>
            <w:tr w:rsidR="002C49C4" w:rsidRPr="00331089" w:rsidTr="008421B8">
              <w:trPr>
                <w:trHeight w:val="882"/>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color w:val="000000"/>
                    </w:rPr>
                  </w:pPr>
                  <w:r w:rsidRPr="00331089">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8421B8">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c>
                <w:tcPr>
                  <w:tcW w:w="497"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p>
              </w:tc>
            </w:tr>
            <w:tr w:rsidR="002C49C4" w:rsidRPr="00331089" w:rsidTr="008421B8">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r>
            <w:tr w:rsidR="002C49C4" w:rsidRPr="00331089" w:rsidTr="008421B8">
              <w:trPr>
                <w:trHeight w:val="928"/>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color w:val="000000"/>
                    </w:rPr>
                  </w:pPr>
                  <w:r w:rsidRPr="00331089">
                    <w:rPr>
                      <w:b/>
                      <w:bCs/>
                      <w:color w:val="000000"/>
                    </w:rPr>
                    <w:t xml:space="preserve">Подпрограмма 3. </w:t>
                  </w:r>
                  <w:r w:rsidRPr="00331089">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13 514,008р.</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18 374,008р.</w:t>
                  </w:r>
                </w:p>
              </w:tc>
            </w:tr>
            <w:tr w:rsidR="002C49C4" w:rsidRPr="00331089" w:rsidTr="008421B8">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rPr>
                  </w:pPr>
                  <w:r w:rsidRPr="00331089">
                    <w:rPr>
                      <w:b/>
                      <w:bCs/>
                    </w:rPr>
                    <w:t>11 403,865</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4 860,000р.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b/>
                      <w:bCs/>
                      <w:color w:val="000000"/>
                    </w:rPr>
                  </w:pPr>
                  <w:r w:rsidRPr="00331089">
                    <w:rPr>
                      <w:b/>
                      <w:bCs/>
                      <w:color w:val="000000"/>
                    </w:rPr>
                    <w:t>16 263,865</w:t>
                  </w:r>
                </w:p>
              </w:tc>
            </w:tr>
            <w:tr w:rsidR="002C49C4" w:rsidRPr="00331089" w:rsidTr="008421B8">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3.1.1.</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spacing w:after="240"/>
                  </w:pPr>
                  <w:r w:rsidRPr="00331089">
                    <w:t>Выполнение  работ по  капитальному ремонту зенитного фонаря (светопрозрачных  конструкций) для естественного освещения, установленных на здании администрации  по адресу, г. Сосновый Бор, Ленинградской области, ул. Ленинградская, д.46.</w:t>
                  </w:r>
                  <w:r w:rsidRPr="00331089">
                    <w:br/>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шт.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3 472,60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3 472,60</w:t>
                  </w:r>
                </w:p>
              </w:tc>
            </w:tr>
            <w:tr w:rsidR="002C49C4" w:rsidRPr="00331089" w:rsidTr="008421B8">
              <w:trPr>
                <w:trHeight w:val="1128"/>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Замена дверных блоков в противопожарные ниши в здании администрации по ул. Ленинградская, 46</w:t>
                  </w:r>
                  <w:r w:rsidRPr="00331089">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514,75</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514,75</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Ремонт холла, л/к 3 эт по адресу: ул. Ленинградская д.46»</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777,89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777,89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3.1.4.</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Выполнение работ по капитальному ремонту системы отопления в здании, расположенном по ул. Ленинградская, д.46</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3 090,28</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3 090,28</w:t>
                  </w:r>
                </w:p>
              </w:tc>
            </w:tr>
            <w:tr w:rsidR="002C49C4" w:rsidRPr="00331089" w:rsidTr="008421B8">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3.1.5.</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 xml:space="preserve">Выполнение работ по  капитальному ремонту кровли здания, расположенного  по адресу, г. Сосновый Бор, Ленинградской области, ул. Пионерская, д. 6.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581,47</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581,47</w:t>
                  </w:r>
                </w:p>
              </w:tc>
            </w:tr>
            <w:tr w:rsidR="002C49C4" w:rsidRPr="00331089" w:rsidTr="008421B8">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3.1.6</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Ремонт душевых в муниципальном помещении 5-го этажа общежития расположенного по ул. Космонавтов, д.22,</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837,19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837,19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3.1.7</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Замена светильков на энергосберигающие на 3 этаже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362,30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362,30</w:t>
                  </w:r>
                </w:p>
              </w:tc>
            </w:tr>
            <w:tr w:rsidR="002C49C4" w:rsidRPr="00331089" w:rsidTr="008421B8">
              <w:trPr>
                <w:trHeight w:val="7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3.1.8</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Текущий ремонт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4</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582,39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582,39</w:t>
                  </w:r>
                </w:p>
              </w:tc>
            </w:tr>
            <w:tr w:rsidR="002C49C4" w:rsidRPr="00331089" w:rsidTr="008421B8">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3.1.9</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r w:rsidRPr="00331089">
                    <w:t xml:space="preserve">Выполнение работ по разработке проектно-сметной документации «Капитальный ремонт части нежилого здания: общежитие, профилакторий по ул. Космонавтов д.22,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8421B8">
                  <w:pPr>
                    <w:jc w:val="center"/>
                    <w:rPr>
                      <w:color w:val="000000"/>
                    </w:rPr>
                  </w:pPr>
                  <w:r w:rsidRPr="00331089">
                    <w:rPr>
                      <w:color w:val="000000"/>
                    </w:rPr>
                    <w:t>1 185,00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1 185,00</w:t>
                  </w:r>
                </w:p>
              </w:tc>
            </w:tr>
            <w:tr w:rsidR="002C49C4" w:rsidRPr="00331089" w:rsidTr="008421B8">
              <w:trPr>
                <w:trHeight w:val="72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3.1.10</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r w:rsidRPr="00331089">
                    <w:t>Выполнение работ по капитальному ремонту зала заседаний, расположенном в каб. 269</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шт.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1</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rPr>
                      <w:color w:val="000000"/>
                    </w:rPr>
                  </w:pPr>
                  <w:r w:rsidRPr="00331089">
                    <w:rPr>
                      <w:color w:val="000000"/>
                    </w:rPr>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4 860,00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4 860,00</w:t>
                  </w:r>
                </w:p>
              </w:tc>
            </w:tr>
            <w:tr w:rsidR="002C49C4" w:rsidRPr="00331089" w:rsidTr="008421B8">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кв.</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21</w:t>
                  </w:r>
                </w:p>
              </w:tc>
              <w:tc>
                <w:tcPr>
                  <w:tcW w:w="586"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2 074,899р.</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b/>
                      <w:bCs/>
                      <w:color w:val="000000"/>
                    </w:rPr>
                  </w:pPr>
                  <w:r w:rsidRPr="00331089">
                    <w:rPr>
                      <w:b/>
                      <w:bCs/>
                      <w:color w:val="000000"/>
                    </w:rPr>
                    <w:t>2 074,899р.</w:t>
                  </w:r>
                </w:p>
              </w:tc>
            </w:tr>
            <w:tr w:rsidR="002C49C4" w:rsidRPr="00331089" w:rsidTr="008421B8">
              <w:trPr>
                <w:trHeight w:val="15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8421B8">
                  <w:pPr>
                    <w:rPr>
                      <w:b/>
                      <w:bCs/>
                      <w:i/>
                      <w:iCs/>
                      <w:color w:val="000000"/>
                    </w:rPr>
                  </w:pPr>
                  <w:r w:rsidRPr="00331089">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35,24</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35,24</w:t>
                  </w:r>
                </w:p>
              </w:tc>
            </w:tr>
            <w:tr w:rsidR="002C49C4" w:rsidRPr="00331089" w:rsidTr="008421B8">
              <w:trPr>
                <w:trHeight w:val="123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3.4.</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lastRenderedPageBreak/>
                    <w:t>3.5.</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 xml:space="preserve">Оплата услуг ресурсоснабжающим организациям и управляющим организациям за период простоя помещений нежилого фонда </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r w:rsidR="002C49C4" w:rsidRPr="00331089" w:rsidTr="008421B8">
              <w:trPr>
                <w:trHeight w:val="73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8421B8">
                  <w:pPr>
                    <w:jc w:val="center"/>
                    <w:rPr>
                      <w:color w:val="000000"/>
                    </w:rPr>
                  </w:pPr>
                  <w:r w:rsidRPr="00331089">
                    <w:rPr>
                      <w:color w:val="000000"/>
                    </w:rPr>
                    <w:t>3.6.</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rPr>
                      <w:b/>
                      <w:bCs/>
                      <w:i/>
                      <w:iCs/>
                      <w:color w:val="000000"/>
                    </w:rPr>
                  </w:pPr>
                  <w:r w:rsidRPr="00331089">
                    <w:rPr>
                      <w:b/>
                      <w:bCs/>
                      <w:i/>
                      <w:iCs/>
                      <w:color w:val="000000"/>
                    </w:rPr>
                    <w:t>Пополнение уставного фонда муниципальных унитарных предприятий</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предприятие</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8421B8">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8421B8">
                  <w:pPr>
                    <w:jc w:val="center"/>
                    <w:rPr>
                      <w:color w:val="000000"/>
                    </w:rPr>
                  </w:pPr>
                  <w:r w:rsidRPr="00331089">
                    <w:rPr>
                      <w:color w:val="000000"/>
                    </w:rPr>
                    <w:t>0,000р.</w:t>
                  </w:r>
                </w:p>
              </w:tc>
            </w:tr>
          </w:tbl>
          <w:p w:rsidR="002C49C4" w:rsidRDefault="002C49C4" w:rsidP="008421B8">
            <w:pPr>
              <w:jc w:val="center"/>
              <w:rPr>
                <w:color w:val="000000"/>
                <w:sz w:val="24"/>
                <w:szCs w:val="24"/>
              </w:rPr>
            </w:pPr>
          </w:p>
          <w:p w:rsidR="002C49C4" w:rsidRPr="00216E37" w:rsidRDefault="002C49C4" w:rsidP="008421B8">
            <w:pPr>
              <w:jc w:val="center"/>
              <w:rPr>
                <w:color w:val="000000"/>
                <w:sz w:val="24"/>
                <w:szCs w:val="24"/>
              </w:rPr>
            </w:pPr>
          </w:p>
        </w:tc>
      </w:tr>
    </w:tbl>
    <w:p w:rsidR="002C49C4" w:rsidRDefault="002C49C4" w:rsidP="002C49C4">
      <w:pPr>
        <w:jc w:val="both"/>
        <w:rPr>
          <w:sz w:val="24"/>
          <w:szCs w:val="24"/>
        </w:rPr>
      </w:pPr>
    </w:p>
    <w:p w:rsidR="00BB605E" w:rsidRDefault="00BB605E" w:rsidP="00BB605E">
      <w:pPr>
        <w:spacing w:line="240" w:lineRule="atLeast"/>
        <w:ind w:left="11328"/>
        <w:jc w:val="right"/>
        <w:rPr>
          <w:sz w:val="22"/>
          <w:szCs w:val="22"/>
        </w:rPr>
      </w:pPr>
      <w:r w:rsidRPr="0090525C">
        <w:rPr>
          <w:sz w:val="24"/>
          <w:szCs w:val="24"/>
        </w:rPr>
        <w:t xml:space="preserve">Приложение </w:t>
      </w:r>
      <w:r>
        <w:rPr>
          <w:sz w:val="24"/>
          <w:szCs w:val="24"/>
        </w:rPr>
        <w:t xml:space="preserve">№ 8 </w:t>
      </w:r>
      <w:r w:rsidRPr="0090525C">
        <w:rPr>
          <w:sz w:val="24"/>
          <w:szCs w:val="24"/>
        </w:rPr>
        <w:t>к Программе</w:t>
      </w:r>
    </w:p>
    <w:p w:rsidR="00BB605E" w:rsidRDefault="00BB605E" w:rsidP="00BB605E">
      <w:pPr>
        <w:jc w:val="right"/>
        <w:rPr>
          <w:sz w:val="24"/>
          <w:szCs w:val="24"/>
        </w:rPr>
      </w:pPr>
    </w:p>
    <w:p w:rsidR="00BB605E" w:rsidRDefault="00BB605E" w:rsidP="00BB605E">
      <w:pPr>
        <w:jc w:val="right"/>
        <w:rPr>
          <w:sz w:val="24"/>
          <w:szCs w:val="24"/>
        </w:rPr>
      </w:pPr>
    </w:p>
    <w:tbl>
      <w:tblPr>
        <w:tblW w:w="5000" w:type="pct"/>
        <w:tblLook w:val="04A0"/>
      </w:tblPr>
      <w:tblGrid>
        <w:gridCol w:w="830"/>
        <w:gridCol w:w="4862"/>
        <w:gridCol w:w="1679"/>
        <w:gridCol w:w="1316"/>
        <w:gridCol w:w="1281"/>
        <w:gridCol w:w="1714"/>
        <w:gridCol w:w="1489"/>
        <w:gridCol w:w="1451"/>
      </w:tblGrid>
      <w:tr w:rsidR="00BB605E" w:rsidRPr="00331089" w:rsidTr="00063EB9">
        <w:trPr>
          <w:trHeight w:val="1620"/>
        </w:trPr>
        <w:tc>
          <w:tcPr>
            <w:tcW w:w="5000" w:type="pct"/>
            <w:gridSpan w:val="8"/>
            <w:tcBorders>
              <w:top w:val="nil"/>
              <w:left w:val="nil"/>
              <w:bottom w:val="single" w:sz="8" w:space="0" w:color="auto"/>
              <w:right w:val="nil"/>
            </w:tcBorders>
            <w:shd w:val="clear" w:color="auto" w:fill="auto"/>
            <w:vAlign w:val="bottom"/>
            <w:hideMark/>
          </w:tcPr>
          <w:p w:rsidR="00BB605E" w:rsidRPr="00331089" w:rsidRDefault="00BB605E" w:rsidP="00063EB9">
            <w:pPr>
              <w:jc w:val="center"/>
              <w:rPr>
                <w:color w:val="000000"/>
                <w:sz w:val="22"/>
                <w:szCs w:val="22"/>
              </w:rPr>
            </w:pPr>
            <w:r w:rsidRPr="00331089">
              <w:rPr>
                <w:color w:val="000000"/>
                <w:sz w:val="22"/>
                <w:szCs w:val="22"/>
              </w:rPr>
              <w:t>ПЛАН РЕАЛИЗАЦИИ на 2019 год</w:t>
            </w:r>
            <w:r w:rsidRPr="00331089">
              <w:rPr>
                <w:color w:val="000000"/>
                <w:sz w:val="22"/>
                <w:szCs w:val="22"/>
              </w:rPr>
              <w:br/>
              <w:t>муниципальной программы Сосновоборского городского округа</w:t>
            </w:r>
            <w:r w:rsidRPr="00331089">
              <w:rPr>
                <w:color w:val="000000"/>
                <w:sz w:val="22"/>
                <w:szCs w:val="22"/>
              </w:rPr>
              <w:br/>
              <w:t>«Управление муниципальным имуществом Сосновоборского городского округа на период 2014 – 2021 годы»</w:t>
            </w:r>
          </w:p>
        </w:tc>
      </w:tr>
      <w:tr w:rsidR="00BB605E" w:rsidRPr="000D551F" w:rsidTr="00063EB9">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jc w:val="center"/>
              <w:rPr>
                <w:color w:val="000000"/>
              </w:rPr>
            </w:pPr>
            <w:r w:rsidRPr="000D551F">
              <w:rPr>
                <w:color w:val="000000"/>
              </w:rPr>
              <w:t>№ п/п</w:t>
            </w:r>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jc w:val="center"/>
              <w:rPr>
                <w:color w:val="000000"/>
              </w:rPr>
            </w:pPr>
            <w:r w:rsidRPr="000D551F">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jc w:val="center"/>
              <w:rPr>
                <w:color w:val="000000"/>
              </w:rPr>
            </w:pPr>
            <w:r w:rsidRPr="000D551F">
              <w:rPr>
                <w:color w:val="000000"/>
              </w:rPr>
              <w:t>Ответственный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BB605E" w:rsidRPr="000D551F" w:rsidRDefault="00BB605E" w:rsidP="00063EB9">
            <w:pPr>
              <w:jc w:val="center"/>
              <w:rPr>
                <w:color w:val="000000"/>
              </w:rPr>
            </w:pPr>
            <w:r w:rsidRPr="000D551F">
              <w:rPr>
                <w:color w:val="000000"/>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BB605E" w:rsidRPr="000D551F" w:rsidRDefault="00BB605E" w:rsidP="00063EB9">
            <w:pPr>
              <w:jc w:val="center"/>
              <w:rPr>
                <w:color w:val="000000"/>
              </w:rPr>
            </w:pPr>
            <w:r w:rsidRPr="000D551F">
              <w:rPr>
                <w:color w:val="000000"/>
              </w:rPr>
              <w:t>План финансирования на 2019 год, тыс. руб.</w:t>
            </w:r>
          </w:p>
        </w:tc>
      </w:tr>
      <w:tr w:rsidR="00BB605E" w:rsidRPr="000D551F" w:rsidTr="00063EB9">
        <w:trPr>
          <w:trHeight w:val="645"/>
        </w:trPr>
        <w:tc>
          <w:tcPr>
            <w:tcW w:w="284"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rPr>
                <w:color w:val="000000"/>
              </w:rPr>
            </w:pPr>
          </w:p>
        </w:tc>
        <w:tc>
          <w:tcPr>
            <w:tcW w:w="1663"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rPr>
                <w:color w:val="000000"/>
              </w:rPr>
            </w:pPr>
          </w:p>
        </w:tc>
        <w:tc>
          <w:tcPr>
            <w:tcW w:w="574" w:type="pct"/>
            <w:vMerge/>
            <w:tcBorders>
              <w:top w:val="nil"/>
              <w:left w:val="single" w:sz="8" w:space="0" w:color="auto"/>
              <w:bottom w:val="single" w:sz="8" w:space="0" w:color="000000"/>
              <w:right w:val="single" w:sz="8" w:space="0" w:color="auto"/>
            </w:tcBorders>
            <w:shd w:val="clear" w:color="auto" w:fill="auto"/>
            <w:vAlign w:val="center"/>
            <w:hideMark/>
          </w:tcPr>
          <w:p w:rsidR="00BB605E" w:rsidRPr="000D551F" w:rsidRDefault="00BB605E" w:rsidP="00063EB9">
            <w:pPr>
              <w:rPr>
                <w:color w:val="000000"/>
              </w:rPr>
            </w:pPr>
          </w:p>
        </w:tc>
        <w:tc>
          <w:tcPr>
            <w:tcW w:w="450"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К-во</w:t>
            </w:r>
          </w:p>
        </w:tc>
        <w:tc>
          <w:tcPr>
            <w:tcW w:w="586"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ИТОГО</w:t>
            </w:r>
          </w:p>
        </w:tc>
      </w:tr>
      <w:tr w:rsidR="00BB605E" w:rsidRPr="000D551F" w:rsidTr="00063EB9">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1</w:t>
            </w:r>
          </w:p>
        </w:tc>
        <w:tc>
          <w:tcPr>
            <w:tcW w:w="1663"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2</w:t>
            </w:r>
          </w:p>
        </w:tc>
        <w:tc>
          <w:tcPr>
            <w:tcW w:w="574"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3</w:t>
            </w:r>
          </w:p>
        </w:tc>
        <w:tc>
          <w:tcPr>
            <w:tcW w:w="450"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4</w:t>
            </w:r>
          </w:p>
        </w:tc>
        <w:tc>
          <w:tcPr>
            <w:tcW w:w="438"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5</w:t>
            </w:r>
          </w:p>
        </w:tc>
        <w:tc>
          <w:tcPr>
            <w:tcW w:w="586"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8</w:t>
            </w:r>
          </w:p>
        </w:tc>
        <w:tc>
          <w:tcPr>
            <w:tcW w:w="509"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9</w:t>
            </w:r>
          </w:p>
        </w:tc>
        <w:tc>
          <w:tcPr>
            <w:tcW w:w="496" w:type="pct"/>
            <w:tcBorders>
              <w:top w:val="nil"/>
              <w:left w:val="nil"/>
              <w:bottom w:val="single" w:sz="8" w:space="0" w:color="auto"/>
              <w:right w:val="single" w:sz="8" w:space="0" w:color="auto"/>
            </w:tcBorders>
            <w:shd w:val="clear" w:color="auto" w:fill="auto"/>
            <w:hideMark/>
          </w:tcPr>
          <w:p w:rsidR="00BB605E" w:rsidRPr="000D551F" w:rsidRDefault="00BB605E" w:rsidP="00063EB9">
            <w:pPr>
              <w:jc w:val="center"/>
              <w:rPr>
                <w:color w:val="000000"/>
              </w:rPr>
            </w:pPr>
            <w:r w:rsidRPr="000D551F">
              <w:rPr>
                <w:color w:val="000000"/>
              </w:rPr>
              <w:t>10</w:t>
            </w:r>
          </w:p>
        </w:tc>
      </w:tr>
      <w:tr w:rsidR="00BB605E" w:rsidRPr="000D551F" w:rsidTr="00063EB9">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А</w:t>
            </w:r>
          </w:p>
        </w:tc>
        <w:tc>
          <w:tcPr>
            <w:tcW w:w="1663"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b/>
                <w:bCs/>
                <w:color w:val="000000"/>
              </w:rPr>
            </w:pPr>
            <w:r w:rsidRPr="000D551F">
              <w:rPr>
                <w:b/>
                <w:bCs/>
                <w:color w:val="000000"/>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8" w:space="0" w:color="auto"/>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8" w:space="0" w:color="auto"/>
              <w:right w:val="single" w:sz="8" w:space="0" w:color="auto"/>
            </w:tcBorders>
            <w:shd w:val="clear" w:color="auto" w:fill="auto"/>
            <w:vAlign w:val="bottom"/>
            <w:hideMark/>
          </w:tcPr>
          <w:p w:rsidR="00BB605E" w:rsidRDefault="00BB605E" w:rsidP="00063EB9">
            <w:pPr>
              <w:jc w:val="center"/>
              <w:rPr>
                <w:b/>
                <w:bCs/>
                <w:color w:val="000000"/>
                <w:sz w:val="22"/>
                <w:szCs w:val="22"/>
              </w:rPr>
            </w:pPr>
            <w:r>
              <w:rPr>
                <w:b/>
                <w:bCs/>
                <w:color w:val="000000"/>
                <w:sz w:val="22"/>
                <w:szCs w:val="22"/>
              </w:rPr>
              <w:t>24 209,079р.</w:t>
            </w:r>
          </w:p>
        </w:tc>
        <w:tc>
          <w:tcPr>
            <w:tcW w:w="509" w:type="pct"/>
            <w:tcBorders>
              <w:top w:val="nil"/>
              <w:left w:val="nil"/>
              <w:bottom w:val="single" w:sz="8" w:space="0" w:color="auto"/>
              <w:right w:val="single" w:sz="8" w:space="0" w:color="auto"/>
            </w:tcBorders>
            <w:shd w:val="clear" w:color="auto" w:fill="auto"/>
            <w:vAlign w:val="bottom"/>
            <w:hideMark/>
          </w:tcPr>
          <w:p w:rsidR="00BB605E" w:rsidRDefault="00BB605E" w:rsidP="00063EB9">
            <w:pPr>
              <w:jc w:val="center"/>
              <w:rPr>
                <w:b/>
                <w:bCs/>
                <w:color w:val="000000"/>
                <w:sz w:val="22"/>
                <w:szCs w:val="22"/>
              </w:rPr>
            </w:pPr>
            <w:r>
              <w:rPr>
                <w:b/>
                <w:bCs/>
                <w:color w:val="000000"/>
                <w:sz w:val="22"/>
                <w:szCs w:val="22"/>
              </w:rPr>
              <w:t>0,0</w:t>
            </w:r>
          </w:p>
        </w:tc>
        <w:tc>
          <w:tcPr>
            <w:tcW w:w="496" w:type="pct"/>
            <w:tcBorders>
              <w:top w:val="nil"/>
              <w:left w:val="nil"/>
              <w:bottom w:val="single" w:sz="8" w:space="0" w:color="auto"/>
              <w:right w:val="single" w:sz="8" w:space="0" w:color="auto"/>
            </w:tcBorders>
            <w:shd w:val="clear" w:color="auto" w:fill="auto"/>
            <w:vAlign w:val="bottom"/>
            <w:hideMark/>
          </w:tcPr>
          <w:p w:rsidR="00BB605E" w:rsidRDefault="00BB605E" w:rsidP="00063EB9">
            <w:pPr>
              <w:jc w:val="center"/>
              <w:rPr>
                <w:b/>
                <w:bCs/>
                <w:color w:val="000000"/>
                <w:sz w:val="22"/>
                <w:szCs w:val="22"/>
              </w:rPr>
            </w:pPr>
            <w:r>
              <w:rPr>
                <w:b/>
                <w:bCs/>
                <w:color w:val="000000"/>
                <w:sz w:val="22"/>
                <w:szCs w:val="22"/>
              </w:rPr>
              <w:t>24 209,079р.</w:t>
            </w:r>
          </w:p>
        </w:tc>
      </w:tr>
      <w:tr w:rsidR="00BB605E" w:rsidRPr="000D551F" w:rsidTr="00063EB9">
        <w:trPr>
          <w:trHeight w:val="300"/>
        </w:trPr>
        <w:tc>
          <w:tcPr>
            <w:tcW w:w="284" w:type="pct"/>
            <w:tcBorders>
              <w:top w:val="nil"/>
              <w:left w:val="single" w:sz="8" w:space="0" w:color="auto"/>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1663"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b/>
                <w:bCs/>
                <w:color w:val="000000"/>
              </w:rPr>
            </w:pPr>
            <w:r w:rsidRPr="000D551F">
              <w:rPr>
                <w:b/>
                <w:bCs/>
                <w:color w:val="000000"/>
              </w:rPr>
              <w:t> </w:t>
            </w:r>
          </w:p>
        </w:tc>
        <w:tc>
          <w:tcPr>
            <w:tcW w:w="574"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50"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509"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c>
          <w:tcPr>
            <w:tcW w:w="496" w:type="pct"/>
            <w:tcBorders>
              <w:top w:val="nil"/>
              <w:left w:val="nil"/>
              <w:bottom w:val="nil"/>
              <w:right w:val="single" w:sz="8" w:space="0" w:color="auto"/>
            </w:tcBorders>
            <w:shd w:val="clear" w:color="auto" w:fill="auto"/>
            <w:vAlign w:val="bottom"/>
            <w:hideMark/>
          </w:tcPr>
          <w:p w:rsidR="00BB605E" w:rsidRPr="000D551F" w:rsidRDefault="00BB605E" w:rsidP="00063EB9">
            <w:pPr>
              <w:jc w:val="center"/>
              <w:rPr>
                <w:color w:val="000000"/>
              </w:rPr>
            </w:pPr>
            <w:r w:rsidRPr="000D551F">
              <w:rPr>
                <w:color w:val="000000"/>
              </w:rPr>
              <w:t> </w:t>
            </w:r>
          </w:p>
        </w:tc>
      </w:tr>
      <w:tr w:rsidR="00BB605E" w:rsidRPr="000D551F" w:rsidTr="00063EB9">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lastRenderedPageBreak/>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xml:space="preserve">Подпрограмма 1. </w:t>
            </w:r>
            <w:r w:rsidRPr="000D551F">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500,000р.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500,000р.</w:t>
            </w:r>
          </w:p>
        </w:tc>
      </w:tr>
      <w:tr w:rsidR="00BB605E" w:rsidRPr="000D551F" w:rsidTr="00063EB9">
        <w:trPr>
          <w:trHeight w:val="9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500,000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500,000р.</w:t>
            </w:r>
          </w:p>
        </w:tc>
      </w:tr>
      <w:tr w:rsidR="00BB605E" w:rsidRPr="000D551F" w:rsidTr="00063EB9">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r>
      <w:tr w:rsidR="00BB605E" w:rsidRPr="000D551F" w:rsidTr="00063EB9">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8 948,491р.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8 948,491р.</w:t>
            </w:r>
          </w:p>
        </w:tc>
      </w:tr>
      <w:tr w:rsidR="00BB605E" w:rsidRPr="000D551F" w:rsidTr="00063EB9">
        <w:trPr>
          <w:trHeight w:val="11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b/>
                <w:bCs/>
                <w:color w:val="000000"/>
              </w:rPr>
            </w:pPr>
            <w:r w:rsidRPr="000D551F">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color w:val="000000"/>
              </w:rPr>
            </w:pPr>
            <w:r w:rsidRPr="000D551F">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BB605E" w:rsidRPr="000D551F" w:rsidRDefault="00BB605E" w:rsidP="00063EB9">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p>
        </w:tc>
      </w:tr>
      <w:tr w:rsidR="00BB605E" w:rsidRPr="000D551F" w:rsidTr="00063EB9">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r>
      <w:tr w:rsidR="00BB605E" w:rsidRPr="000D551F" w:rsidTr="00063EB9">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color w:val="000000"/>
              </w:rPr>
            </w:pPr>
            <w:r w:rsidRPr="000D551F">
              <w:rPr>
                <w:b/>
                <w:bCs/>
                <w:color w:val="000000"/>
              </w:rPr>
              <w:t xml:space="preserve">Подпрограмма 3. </w:t>
            </w:r>
            <w:r w:rsidRPr="000D551F">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14 760,588р</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14 760,588р.</w:t>
            </w:r>
          </w:p>
        </w:tc>
      </w:tr>
      <w:tr w:rsidR="00BB605E" w:rsidRPr="000D551F" w:rsidTr="00063EB9">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sz w:val="22"/>
                <w:szCs w:val="22"/>
              </w:rPr>
            </w:pPr>
            <w:r>
              <w:rPr>
                <w:b/>
                <w:bCs/>
                <w:color w:val="000000"/>
                <w:sz w:val="22"/>
                <w:szCs w:val="22"/>
              </w:rPr>
              <w:t>11 487,193</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b/>
                <w:bCs/>
                <w:color w:val="000000"/>
                <w:sz w:val="22"/>
                <w:szCs w:val="22"/>
              </w:rPr>
            </w:pPr>
            <w:r>
              <w:rPr>
                <w:b/>
                <w:bCs/>
                <w:color w:val="000000"/>
                <w:sz w:val="22"/>
                <w:szCs w:val="22"/>
              </w:rPr>
              <w:t>11 487,193</w:t>
            </w:r>
          </w:p>
        </w:tc>
      </w:tr>
      <w:tr w:rsidR="00BB605E" w:rsidRPr="000D551F" w:rsidTr="00063EB9">
        <w:trPr>
          <w:trHeight w:val="1224"/>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3.1.1.</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spacing w:after="240"/>
            </w:pPr>
            <w:r w:rsidRPr="000D551F">
              <w:t>Выполнение  работ по  капитальному ремонту зенитного фонаря (светопрозрачных  конструкций) для естественного освещения, установленных на здании администрации  по адресу, г. Сосновый Бор, Ленинградской области, ул. Ленинградская, д.46.</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шт.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2</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3 600,00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3 600,00</w:t>
            </w:r>
          </w:p>
        </w:tc>
      </w:tr>
      <w:tr w:rsidR="00BB605E" w:rsidRPr="000D551F" w:rsidTr="00063EB9">
        <w:trPr>
          <w:trHeight w:val="79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r w:rsidRPr="000D551F">
              <w:t>Замена светильков на энергосберигающие на 3 этаже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890,00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890,00</w:t>
            </w:r>
          </w:p>
        </w:tc>
      </w:tr>
      <w:tr w:rsidR="00BB605E" w:rsidRPr="000D551F" w:rsidTr="00063EB9">
        <w:trPr>
          <w:trHeight w:val="6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r w:rsidRPr="000D551F">
              <w:t xml:space="preserve">Разработка </w:t>
            </w:r>
            <w:r>
              <w:t xml:space="preserve">дизайн проекта и </w:t>
            </w:r>
            <w:r w:rsidRPr="000D551F">
              <w:t>ПСД на капитальный ремонт помещения 269</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330,00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330,00</w:t>
            </w:r>
          </w:p>
        </w:tc>
      </w:tr>
      <w:tr w:rsidR="00BB605E" w:rsidRPr="000D551F" w:rsidTr="00063EB9">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lastRenderedPageBreak/>
              <w:t>3.1.4</w:t>
            </w:r>
          </w:p>
        </w:tc>
        <w:tc>
          <w:tcPr>
            <w:tcW w:w="1663" w:type="pct"/>
            <w:tcBorders>
              <w:top w:val="nil"/>
              <w:left w:val="nil"/>
              <w:bottom w:val="single" w:sz="4" w:space="0" w:color="auto"/>
              <w:right w:val="single" w:sz="4" w:space="0" w:color="auto"/>
            </w:tcBorders>
            <w:shd w:val="clear" w:color="auto" w:fill="auto"/>
            <w:vAlign w:val="center"/>
            <w:hideMark/>
          </w:tcPr>
          <w:p w:rsidR="00BB605E" w:rsidRDefault="00BB605E" w:rsidP="00063EB9">
            <w:pPr>
              <w:rPr>
                <w:sz w:val="24"/>
                <w:szCs w:val="24"/>
              </w:rPr>
            </w:pPr>
            <w:r>
              <w:t>Капитальный ремонт зала заседаний, расположенного в каб. 269 здания администрации СГО по ул. Ленинградская, д. 46</w:t>
            </w:r>
          </w:p>
        </w:tc>
        <w:tc>
          <w:tcPr>
            <w:tcW w:w="574"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Default="00BB605E" w:rsidP="00063EB9">
            <w:pPr>
              <w:jc w:val="center"/>
              <w:rPr>
                <w:color w:val="000000"/>
                <w:sz w:val="22"/>
                <w:szCs w:val="22"/>
              </w:rPr>
            </w:pPr>
            <w:r>
              <w:rPr>
                <w:color w:val="000000"/>
                <w:sz w:val="22"/>
                <w:szCs w:val="22"/>
              </w:rPr>
              <w:t>4 860,00</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4 860,00</w:t>
            </w:r>
          </w:p>
        </w:tc>
      </w:tr>
      <w:tr w:rsidR="00BB605E" w:rsidRPr="000D551F" w:rsidTr="00063EB9">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3.1.5</w:t>
            </w:r>
          </w:p>
        </w:tc>
        <w:tc>
          <w:tcPr>
            <w:tcW w:w="1663" w:type="pct"/>
            <w:tcBorders>
              <w:top w:val="nil"/>
              <w:left w:val="nil"/>
              <w:bottom w:val="single" w:sz="4" w:space="0" w:color="auto"/>
              <w:right w:val="single" w:sz="4" w:space="0" w:color="auto"/>
            </w:tcBorders>
            <w:shd w:val="clear" w:color="auto" w:fill="auto"/>
            <w:vAlign w:val="center"/>
            <w:hideMark/>
          </w:tcPr>
          <w:p w:rsidR="00BB605E" w:rsidRDefault="00BB605E" w:rsidP="00063EB9">
            <w:pPr>
              <w:rPr>
                <w:sz w:val="24"/>
                <w:szCs w:val="24"/>
              </w:rPr>
            </w:pPr>
            <w:r>
              <w:t>Ремонт душевых в муниципальном помещении 5-го этажа общежития расположенного по ул. Космонавтов, д.22,</w:t>
            </w:r>
          </w:p>
        </w:tc>
        <w:tc>
          <w:tcPr>
            <w:tcW w:w="574"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Default="00BB605E" w:rsidP="00063EB9">
            <w:pPr>
              <w:jc w:val="center"/>
              <w:rPr>
                <w:color w:val="000000"/>
                <w:sz w:val="22"/>
                <w:szCs w:val="22"/>
              </w:rPr>
            </w:pPr>
            <w:r>
              <w:rPr>
                <w:color w:val="000000"/>
                <w:sz w:val="22"/>
                <w:szCs w:val="22"/>
              </w:rPr>
              <w:t>837,19</w:t>
            </w:r>
          </w:p>
        </w:tc>
        <w:tc>
          <w:tcPr>
            <w:tcW w:w="509"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Default="00BB605E" w:rsidP="00063EB9">
            <w:pPr>
              <w:jc w:val="center"/>
              <w:rPr>
                <w:color w:val="000000"/>
                <w:sz w:val="22"/>
                <w:szCs w:val="22"/>
              </w:rPr>
            </w:pPr>
            <w:r>
              <w:rPr>
                <w:color w:val="000000"/>
                <w:sz w:val="22"/>
                <w:szCs w:val="22"/>
              </w:rPr>
              <w:t>837,19</w:t>
            </w:r>
          </w:p>
        </w:tc>
      </w:tr>
      <w:tr w:rsidR="00BB605E" w:rsidRPr="000D551F" w:rsidTr="00063EB9">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3.1.</w:t>
            </w:r>
            <w:r>
              <w:rPr>
                <w:color w:val="000000"/>
              </w:rPr>
              <w:t>5</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r w:rsidRPr="000D551F">
              <w:t>Текущий ремонт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rPr>
                <w:color w:val="000000"/>
              </w:rPr>
            </w:pPr>
            <w:r w:rsidRPr="000D551F">
              <w:rPr>
                <w:color w:val="000000"/>
              </w:rPr>
              <w:t>970,00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970,00</w:t>
            </w:r>
          </w:p>
        </w:tc>
      </w:tr>
      <w:tr w:rsidR="00BB605E" w:rsidRPr="000D551F" w:rsidTr="00063EB9">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3.2.</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Капитальный ремонт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кв.</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Pr>
                <w:color w:val="000000"/>
              </w:rPr>
              <w:t>10</w:t>
            </w:r>
          </w:p>
        </w:tc>
        <w:tc>
          <w:tcPr>
            <w:tcW w:w="586"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63EB9">
            <w:pPr>
              <w:jc w:val="center"/>
              <w:rPr>
                <w:bCs/>
                <w:color w:val="000000"/>
                <w:sz w:val="22"/>
                <w:szCs w:val="22"/>
              </w:rPr>
            </w:pPr>
            <w:r w:rsidRPr="0008664A">
              <w:rPr>
                <w:bCs/>
                <w:color w:val="000000"/>
                <w:sz w:val="22"/>
                <w:szCs w:val="22"/>
              </w:rPr>
              <w:t>2 935,270р.</w:t>
            </w:r>
          </w:p>
        </w:tc>
        <w:tc>
          <w:tcPr>
            <w:tcW w:w="509"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63EB9">
            <w:pPr>
              <w:jc w:val="center"/>
              <w:rPr>
                <w:bCs/>
                <w:color w:val="000000"/>
                <w:sz w:val="22"/>
                <w:szCs w:val="22"/>
              </w:rPr>
            </w:pPr>
            <w:r w:rsidRPr="0008664A">
              <w:rPr>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8664A" w:rsidRDefault="00BB605E" w:rsidP="00063EB9">
            <w:pPr>
              <w:jc w:val="center"/>
              <w:rPr>
                <w:bCs/>
                <w:color w:val="000000"/>
                <w:sz w:val="22"/>
                <w:szCs w:val="22"/>
              </w:rPr>
            </w:pPr>
            <w:r w:rsidRPr="0008664A">
              <w:rPr>
                <w:bCs/>
                <w:color w:val="000000"/>
                <w:sz w:val="22"/>
                <w:szCs w:val="22"/>
              </w:rPr>
              <w:t>2 935,270р.</w:t>
            </w:r>
          </w:p>
        </w:tc>
      </w:tr>
      <w:tr w:rsidR="00BB605E" w:rsidRPr="000D551F" w:rsidTr="00063EB9">
        <w:trPr>
          <w:trHeight w:val="127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3.3.</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68,13</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68,13</w:t>
            </w:r>
          </w:p>
        </w:tc>
      </w:tr>
      <w:tr w:rsidR="00BB605E" w:rsidRPr="000D551F" w:rsidTr="00063EB9">
        <w:trPr>
          <w:trHeight w:val="953"/>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3.4.</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10,00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r>
      <w:tr w:rsidR="00BB605E" w:rsidRPr="000D551F" w:rsidTr="00063EB9">
        <w:trPr>
          <w:trHeight w:val="98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3.5.</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 xml:space="preserve">Оплата услуг ресурсоснабжающим организациям и управляющим организациям за период простоя помещений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10,00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10,000р.</w:t>
            </w:r>
          </w:p>
        </w:tc>
      </w:tr>
      <w:tr w:rsidR="00BB605E" w:rsidRPr="000D551F" w:rsidTr="00063EB9">
        <w:trPr>
          <w:trHeight w:val="55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3.6.</w:t>
            </w:r>
          </w:p>
        </w:tc>
        <w:tc>
          <w:tcPr>
            <w:tcW w:w="1663"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rPr>
                <w:b/>
                <w:bCs/>
                <w:i/>
                <w:iCs/>
                <w:color w:val="000000"/>
              </w:rPr>
            </w:pPr>
            <w:r w:rsidRPr="000D551F">
              <w:rPr>
                <w:b/>
                <w:bCs/>
                <w:i/>
                <w:iCs/>
                <w:color w:val="000000"/>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BB605E" w:rsidRPr="000D551F" w:rsidRDefault="00BB605E" w:rsidP="00063EB9">
            <w:pPr>
              <w:jc w:val="center"/>
            </w:pPr>
            <w:r w:rsidRPr="000D551F">
              <w:t>250,00</w:t>
            </w:r>
          </w:p>
        </w:tc>
        <w:tc>
          <w:tcPr>
            <w:tcW w:w="509"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0,000р.</w:t>
            </w:r>
          </w:p>
        </w:tc>
        <w:tc>
          <w:tcPr>
            <w:tcW w:w="496" w:type="pct"/>
            <w:tcBorders>
              <w:top w:val="nil"/>
              <w:left w:val="nil"/>
              <w:bottom w:val="single" w:sz="4" w:space="0" w:color="auto"/>
              <w:right w:val="single" w:sz="4" w:space="0" w:color="auto"/>
            </w:tcBorders>
            <w:shd w:val="clear" w:color="auto" w:fill="auto"/>
            <w:vAlign w:val="center"/>
            <w:hideMark/>
          </w:tcPr>
          <w:p w:rsidR="00BB605E" w:rsidRPr="000D551F" w:rsidRDefault="00BB605E" w:rsidP="00063EB9">
            <w:pPr>
              <w:jc w:val="center"/>
              <w:rPr>
                <w:color w:val="000000"/>
              </w:rPr>
            </w:pPr>
            <w:r w:rsidRPr="000D551F">
              <w:rPr>
                <w:color w:val="000000"/>
              </w:rPr>
              <w:t>250,000р.</w:t>
            </w:r>
          </w:p>
        </w:tc>
      </w:tr>
    </w:tbl>
    <w:p w:rsidR="00BB605E" w:rsidRPr="000D551F" w:rsidRDefault="00BB605E" w:rsidP="00BB605E">
      <w:pPr>
        <w:jc w:val="both"/>
      </w:pPr>
    </w:p>
    <w:p w:rsidR="00BB605E" w:rsidRPr="000D551F" w:rsidRDefault="00BB605E" w:rsidP="00BB605E">
      <w:pPr>
        <w:jc w:val="both"/>
      </w:pPr>
    </w:p>
    <w:p w:rsidR="004060E3" w:rsidRDefault="004060E3" w:rsidP="004060E3">
      <w:pPr>
        <w:jc w:val="right"/>
        <w:rPr>
          <w:sz w:val="22"/>
          <w:szCs w:val="22"/>
        </w:rPr>
      </w:pPr>
      <w:r>
        <w:rPr>
          <w:sz w:val="22"/>
          <w:szCs w:val="22"/>
        </w:rPr>
        <w:t>Приложение № 9</w:t>
      </w:r>
      <w:r w:rsidRPr="00AB7040">
        <w:rPr>
          <w:sz w:val="22"/>
          <w:szCs w:val="22"/>
        </w:rPr>
        <w:t xml:space="preserve"> к Программе</w:t>
      </w:r>
    </w:p>
    <w:tbl>
      <w:tblPr>
        <w:tblW w:w="5000" w:type="pct"/>
        <w:tblLook w:val="04A0"/>
      </w:tblPr>
      <w:tblGrid>
        <w:gridCol w:w="14622"/>
      </w:tblGrid>
      <w:tr w:rsidR="004060E3" w:rsidRPr="00367D67" w:rsidTr="00A95981">
        <w:trPr>
          <w:trHeight w:val="1620"/>
        </w:trPr>
        <w:tc>
          <w:tcPr>
            <w:tcW w:w="5000" w:type="pct"/>
            <w:tcBorders>
              <w:top w:val="nil"/>
              <w:left w:val="nil"/>
              <w:bottom w:val="single" w:sz="8" w:space="0" w:color="auto"/>
              <w:right w:val="nil"/>
            </w:tcBorders>
            <w:shd w:val="clear" w:color="auto" w:fill="auto"/>
            <w:vAlign w:val="bottom"/>
            <w:hideMark/>
          </w:tcPr>
          <w:tbl>
            <w:tblPr>
              <w:tblW w:w="5000" w:type="pct"/>
              <w:tblLook w:val="04A0"/>
            </w:tblPr>
            <w:tblGrid>
              <w:gridCol w:w="821"/>
              <w:gridCol w:w="4765"/>
              <w:gridCol w:w="1666"/>
              <w:gridCol w:w="1412"/>
              <w:gridCol w:w="1237"/>
              <w:gridCol w:w="1663"/>
              <w:gridCol w:w="1441"/>
              <w:gridCol w:w="1401"/>
            </w:tblGrid>
            <w:tr w:rsidR="004060E3" w:rsidRPr="00F8132C" w:rsidTr="00A95981">
              <w:trPr>
                <w:trHeight w:val="1620"/>
              </w:trPr>
              <w:tc>
                <w:tcPr>
                  <w:tcW w:w="5000" w:type="pct"/>
                  <w:gridSpan w:val="8"/>
                  <w:tcBorders>
                    <w:top w:val="nil"/>
                    <w:left w:val="nil"/>
                    <w:bottom w:val="single" w:sz="8" w:space="0" w:color="auto"/>
                    <w:right w:val="nil"/>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к Программе</w:t>
                  </w:r>
                  <w:r w:rsidRPr="00F8132C">
                    <w:rPr>
                      <w:color w:val="000000"/>
                      <w:sz w:val="22"/>
                      <w:szCs w:val="22"/>
                    </w:rPr>
                    <w:br/>
                    <w:t>ПЛАН РЕАЛИЗАЦИИ на 2020 год</w:t>
                  </w:r>
                  <w:r w:rsidRPr="00F8132C">
                    <w:rPr>
                      <w:color w:val="000000"/>
                      <w:sz w:val="22"/>
                      <w:szCs w:val="22"/>
                    </w:rPr>
                    <w:br/>
                    <w:t>муниципальной программы Сосновоборского городского округа</w:t>
                  </w:r>
                  <w:r w:rsidRPr="00F8132C">
                    <w:rPr>
                      <w:color w:val="000000"/>
                      <w:sz w:val="22"/>
                      <w:szCs w:val="22"/>
                    </w:rPr>
                    <w:br/>
                    <w:t>«Управление муниципальным имуществом Сосновоборского городского округа на период 2014 – 202</w:t>
                  </w:r>
                  <w:r>
                    <w:rPr>
                      <w:color w:val="000000"/>
                      <w:sz w:val="22"/>
                      <w:szCs w:val="22"/>
                    </w:rPr>
                    <w:t>3</w:t>
                  </w:r>
                  <w:r w:rsidRPr="00F8132C">
                    <w:rPr>
                      <w:color w:val="000000"/>
                      <w:sz w:val="22"/>
                      <w:szCs w:val="22"/>
                    </w:rPr>
                    <w:t xml:space="preserve"> годы»</w:t>
                  </w:r>
                </w:p>
              </w:tc>
            </w:tr>
            <w:tr w:rsidR="004060E3" w:rsidRPr="00F8132C" w:rsidTr="00A95981">
              <w:trPr>
                <w:trHeight w:val="1050"/>
              </w:trPr>
              <w:tc>
                <w:tcPr>
                  <w:tcW w:w="276" w:type="pct"/>
                  <w:vMerge w:val="restart"/>
                  <w:tcBorders>
                    <w:top w:val="nil"/>
                    <w:left w:val="single" w:sz="8" w:space="0" w:color="auto"/>
                    <w:bottom w:val="single" w:sz="8" w:space="0" w:color="000000"/>
                    <w:right w:val="single" w:sz="8"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lastRenderedPageBreak/>
                    <w:t xml:space="preserve">№ </w:t>
                  </w:r>
                  <w:proofErr w:type="spellStart"/>
                  <w:proofErr w:type="gramStart"/>
                  <w:r w:rsidRPr="00F8132C">
                    <w:rPr>
                      <w:color w:val="000000"/>
                      <w:sz w:val="22"/>
                      <w:szCs w:val="22"/>
                    </w:rPr>
                    <w:t>п</w:t>
                  </w:r>
                  <w:proofErr w:type="spellEnd"/>
                  <w:proofErr w:type="gramEnd"/>
                  <w:r w:rsidRPr="00F8132C">
                    <w:rPr>
                      <w:color w:val="000000"/>
                      <w:sz w:val="22"/>
                      <w:szCs w:val="22"/>
                    </w:rPr>
                    <w:t>/</w:t>
                  </w:r>
                  <w:proofErr w:type="spellStart"/>
                  <w:r w:rsidRPr="00F8132C">
                    <w:rPr>
                      <w:color w:val="000000"/>
                      <w:sz w:val="22"/>
                      <w:szCs w:val="22"/>
                    </w:rPr>
                    <w:t>п</w:t>
                  </w:r>
                  <w:proofErr w:type="spellEnd"/>
                </w:p>
              </w:tc>
              <w:tc>
                <w:tcPr>
                  <w:tcW w:w="1656" w:type="pct"/>
                  <w:vMerge w:val="restart"/>
                  <w:tcBorders>
                    <w:top w:val="nil"/>
                    <w:left w:val="single" w:sz="8" w:space="0" w:color="auto"/>
                    <w:bottom w:val="single" w:sz="8" w:space="0" w:color="000000"/>
                    <w:right w:val="single" w:sz="8"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Наименование подпрограмм, основных мероприятий, ведомственных целевых программ и мероприятий</w:t>
                  </w:r>
                </w:p>
              </w:tc>
              <w:tc>
                <w:tcPr>
                  <w:tcW w:w="578" w:type="pct"/>
                  <w:vMerge w:val="restart"/>
                  <w:tcBorders>
                    <w:top w:val="nil"/>
                    <w:left w:val="single" w:sz="8" w:space="0" w:color="auto"/>
                    <w:bottom w:val="single" w:sz="8" w:space="0" w:color="000000"/>
                    <w:right w:val="single" w:sz="8" w:space="0" w:color="auto"/>
                  </w:tcBorders>
                  <w:shd w:val="clear" w:color="auto" w:fill="auto"/>
                  <w:vAlign w:val="center"/>
                  <w:hideMark/>
                </w:tcPr>
                <w:p w:rsidR="004060E3" w:rsidRPr="00F8132C" w:rsidRDefault="004060E3" w:rsidP="00A95981">
                  <w:pPr>
                    <w:jc w:val="center"/>
                    <w:rPr>
                      <w:color w:val="000000"/>
                      <w:sz w:val="22"/>
                      <w:szCs w:val="22"/>
                    </w:rPr>
                  </w:pPr>
                  <w:proofErr w:type="gramStart"/>
                  <w:r w:rsidRPr="00F8132C">
                    <w:rPr>
                      <w:color w:val="000000"/>
                      <w:sz w:val="22"/>
                      <w:szCs w:val="22"/>
                    </w:rPr>
                    <w:t>Ответственный</w:t>
                  </w:r>
                  <w:proofErr w:type="gramEnd"/>
                  <w:r w:rsidRPr="00F8132C">
                    <w:rPr>
                      <w:color w:val="000000"/>
                      <w:sz w:val="22"/>
                      <w:szCs w:val="22"/>
                    </w:rPr>
                    <w:t xml:space="preserve"> за реализацию</w:t>
                  </w:r>
                </w:p>
              </w:tc>
              <w:tc>
                <w:tcPr>
                  <w:tcW w:w="921" w:type="pct"/>
                  <w:gridSpan w:val="2"/>
                  <w:tcBorders>
                    <w:top w:val="single" w:sz="8" w:space="0" w:color="auto"/>
                    <w:left w:val="nil"/>
                    <w:bottom w:val="single" w:sz="8" w:space="0" w:color="auto"/>
                    <w:right w:val="single" w:sz="8" w:space="0" w:color="000000"/>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Ожидаемый результат реализации мероприятия</w:t>
                  </w:r>
                </w:p>
              </w:tc>
              <w:tc>
                <w:tcPr>
                  <w:tcW w:w="1569" w:type="pct"/>
                  <w:gridSpan w:val="3"/>
                  <w:tcBorders>
                    <w:top w:val="single" w:sz="8" w:space="0" w:color="auto"/>
                    <w:left w:val="nil"/>
                    <w:bottom w:val="single" w:sz="8" w:space="0" w:color="auto"/>
                    <w:right w:val="single" w:sz="8" w:space="0" w:color="000000"/>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План финансирования на 2020 год, тыс. руб.</w:t>
                  </w:r>
                </w:p>
              </w:tc>
            </w:tr>
            <w:tr w:rsidR="004060E3" w:rsidRPr="00F8132C" w:rsidTr="00A95981">
              <w:trPr>
                <w:trHeight w:val="645"/>
              </w:trPr>
              <w:tc>
                <w:tcPr>
                  <w:tcW w:w="276" w:type="pct"/>
                  <w:vMerge/>
                  <w:tcBorders>
                    <w:top w:val="nil"/>
                    <w:left w:val="single" w:sz="8" w:space="0" w:color="auto"/>
                    <w:bottom w:val="single" w:sz="8" w:space="0" w:color="000000"/>
                    <w:right w:val="single" w:sz="8" w:space="0" w:color="auto"/>
                  </w:tcBorders>
                  <w:vAlign w:val="center"/>
                  <w:hideMark/>
                </w:tcPr>
                <w:p w:rsidR="004060E3" w:rsidRPr="00F8132C" w:rsidRDefault="004060E3" w:rsidP="00A95981">
                  <w:pPr>
                    <w:rPr>
                      <w:color w:val="000000"/>
                      <w:sz w:val="22"/>
                      <w:szCs w:val="22"/>
                    </w:rPr>
                  </w:pPr>
                </w:p>
              </w:tc>
              <w:tc>
                <w:tcPr>
                  <w:tcW w:w="1656" w:type="pct"/>
                  <w:vMerge/>
                  <w:tcBorders>
                    <w:top w:val="nil"/>
                    <w:left w:val="single" w:sz="8" w:space="0" w:color="auto"/>
                    <w:bottom w:val="single" w:sz="8" w:space="0" w:color="000000"/>
                    <w:right w:val="single" w:sz="8" w:space="0" w:color="auto"/>
                  </w:tcBorders>
                  <w:vAlign w:val="center"/>
                  <w:hideMark/>
                </w:tcPr>
                <w:p w:rsidR="004060E3" w:rsidRPr="00F8132C" w:rsidRDefault="004060E3" w:rsidP="00A95981">
                  <w:pPr>
                    <w:rPr>
                      <w:color w:val="000000"/>
                      <w:sz w:val="22"/>
                      <w:szCs w:val="22"/>
                    </w:rPr>
                  </w:pPr>
                </w:p>
              </w:tc>
              <w:tc>
                <w:tcPr>
                  <w:tcW w:w="578" w:type="pct"/>
                  <w:vMerge/>
                  <w:tcBorders>
                    <w:top w:val="nil"/>
                    <w:left w:val="single" w:sz="8" w:space="0" w:color="auto"/>
                    <w:bottom w:val="single" w:sz="8" w:space="0" w:color="000000"/>
                    <w:right w:val="single" w:sz="8" w:space="0" w:color="auto"/>
                  </w:tcBorders>
                  <w:vAlign w:val="center"/>
                  <w:hideMark/>
                </w:tcPr>
                <w:p w:rsidR="004060E3" w:rsidRPr="00F8132C" w:rsidRDefault="004060E3" w:rsidP="00A95981">
                  <w:pPr>
                    <w:rPr>
                      <w:color w:val="000000"/>
                      <w:sz w:val="22"/>
                      <w:szCs w:val="22"/>
                    </w:rPr>
                  </w:pPr>
                </w:p>
              </w:tc>
              <w:tc>
                <w:tcPr>
                  <w:tcW w:w="490" w:type="pct"/>
                  <w:tcBorders>
                    <w:top w:val="nil"/>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Ед. измерения</w:t>
                  </w:r>
                </w:p>
              </w:tc>
              <w:tc>
                <w:tcPr>
                  <w:tcW w:w="431" w:type="pct"/>
                  <w:tcBorders>
                    <w:top w:val="nil"/>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proofErr w:type="spellStart"/>
                  <w:proofErr w:type="gramStart"/>
                  <w:r w:rsidRPr="00F8132C">
                    <w:rPr>
                      <w:color w:val="000000"/>
                      <w:sz w:val="22"/>
                      <w:szCs w:val="22"/>
                    </w:rPr>
                    <w:t>К-во</w:t>
                  </w:r>
                  <w:proofErr w:type="spellEnd"/>
                  <w:proofErr w:type="gramEnd"/>
                </w:p>
              </w:tc>
              <w:tc>
                <w:tcPr>
                  <w:tcW w:w="579" w:type="pct"/>
                  <w:tcBorders>
                    <w:top w:val="nil"/>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Местный бюджет</w:t>
                  </w:r>
                </w:p>
              </w:tc>
              <w:tc>
                <w:tcPr>
                  <w:tcW w:w="502" w:type="pct"/>
                  <w:tcBorders>
                    <w:top w:val="nil"/>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Прочие источники</w:t>
                  </w:r>
                </w:p>
              </w:tc>
              <w:tc>
                <w:tcPr>
                  <w:tcW w:w="488" w:type="pct"/>
                  <w:tcBorders>
                    <w:top w:val="nil"/>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ИТОГО</w:t>
                  </w:r>
                </w:p>
              </w:tc>
            </w:tr>
            <w:tr w:rsidR="004060E3" w:rsidRPr="00F8132C" w:rsidTr="00A95981">
              <w:trPr>
                <w:trHeight w:val="315"/>
              </w:trPr>
              <w:tc>
                <w:tcPr>
                  <w:tcW w:w="276" w:type="pct"/>
                  <w:tcBorders>
                    <w:top w:val="nil"/>
                    <w:left w:val="single" w:sz="8" w:space="0" w:color="auto"/>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1</w:t>
                  </w:r>
                </w:p>
              </w:tc>
              <w:tc>
                <w:tcPr>
                  <w:tcW w:w="1656"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2</w:t>
                  </w:r>
                </w:p>
              </w:tc>
              <w:tc>
                <w:tcPr>
                  <w:tcW w:w="578"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3</w:t>
                  </w:r>
                </w:p>
              </w:tc>
              <w:tc>
                <w:tcPr>
                  <w:tcW w:w="490"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4</w:t>
                  </w:r>
                </w:p>
              </w:tc>
              <w:tc>
                <w:tcPr>
                  <w:tcW w:w="431"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5</w:t>
                  </w:r>
                </w:p>
              </w:tc>
              <w:tc>
                <w:tcPr>
                  <w:tcW w:w="579"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8</w:t>
                  </w:r>
                </w:p>
              </w:tc>
              <w:tc>
                <w:tcPr>
                  <w:tcW w:w="502"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9</w:t>
                  </w:r>
                </w:p>
              </w:tc>
              <w:tc>
                <w:tcPr>
                  <w:tcW w:w="488" w:type="pct"/>
                  <w:tcBorders>
                    <w:top w:val="nil"/>
                    <w:left w:val="nil"/>
                    <w:bottom w:val="single" w:sz="8" w:space="0" w:color="auto"/>
                    <w:right w:val="single" w:sz="8" w:space="0" w:color="auto"/>
                  </w:tcBorders>
                  <w:shd w:val="clear" w:color="auto" w:fill="auto"/>
                  <w:hideMark/>
                </w:tcPr>
                <w:p w:rsidR="004060E3" w:rsidRPr="00F8132C" w:rsidRDefault="004060E3" w:rsidP="00A95981">
                  <w:pPr>
                    <w:jc w:val="center"/>
                    <w:rPr>
                      <w:color w:val="000000"/>
                      <w:sz w:val="22"/>
                      <w:szCs w:val="22"/>
                    </w:rPr>
                  </w:pPr>
                  <w:r w:rsidRPr="00F8132C">
                    <w:rPr>
                      <w:color w:val="000000"/>
                      <w:sz w:val="22"/>
                      <w:szCs w:val="22"/>
                    </w:rPr>
                    <w:t>10</w:t>
                  </w:r>
                </w:p>
              </w:tc>
            </w:tr>
            <w:tr w:rsidR="004060E3" w:rsidRPr="007764CA" w:rsidTr="00A95981">
              <w:trPr>
                <w:trHeight w:val="555"/>
              </w:trPr>
              <w:tc>
                <w:tcPr>
                  <w:tcW w:w="276" w:type="pct"/>
                  <w:tcBorders>
                    <w:top w:val="nil"/>
                    <w:left w:val="single" w:sz="8" w:space="0" w:color="auto"/>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А</w:t>
                  </w:r>
                </w:p>
              </w:tc>
              <w:tc>
                <w:tcPr>
                  <w:tcW w:w="1656"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b/>
                      <w:bCs/>
                      <w:color w:val="000000"/>
                      <w:sz w:val="22"/>
                      <w:szCs w:val="22"/>
                    </w:rPr>
                  </w:pPr>
                  <w:r w:rsidRPr="00F8132C">
                    <w:rPr>
                      <w:b/>
                      <w:bCs/>
                      <w:color w:val="000000"/>
                      <w:sz w:val="22"/>
                      <w:szCs w:val="22"/>
                    </w:rPr>
                    <w:t>ВСЕГО по муниципальной программе</w:t>
                  </w:r>
                </w:p>
              </w:tc>
              <w:tc>
                <w:tcPr>
                  <w:tcW w:w="578"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579"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b/>
                      <w:bCs/>
                      <w:color w:val="000000"/>
                      <w:sz w:val="22"/>
                      <w:szCs w:val="22"/>
                    </w:rPr>
                  </w:pPr>
                  <w:r w:rsidRPr="00F8132C">
                    <w:rPr>
                      <w:b/>
                      <w:bCs/>
                      <w:color w:val="000000"/>
                      <w:sz w:val="22"/>
                      <w:szCs w:val="22"/>
                    </w:rPr>
                    <w:t>27 693,431р.</w:t>
                  </w:r>
                </w:p>
              </w:tc>
              <w:tc>
                <w:tcPr>
                  <w:tcW w:w="502"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b/>
                      <w:bCs/>
                      <w:color w:val="000000"/>
                      <w:sz w:val="22"/>
                      <w:szCs w:val="22"/>
                    </w:rPr>
                  </w:pPr>
                  <w:r w:rsidRPr="00F8132C">
                    <w:rPr>
                      <w:b/>
                      <w:bCs/>
                      <w:color w:val="000000"/>
                      <w:sz w:val="22"/>
                      <w:szCs w:val="22"/>
                    </w:rPr>
                    <w:t>0,000р.</w:t>
                  </w:r>
                </w:p>
              </w:tc>
              <w:tc>
                <w:tcPr>
                  <w:tcW w:w="488" w:type="pct"/>
                  <w:tcBorders>
                    <w:top w:val="single" w:sz="8" w:space="0" w:color="auto"/>
                    <w:left w:val="nil"/>
                    <w:bottom w:val="single" w:sz="8" w:space="0" w:color="auto"/>
                    <w:right w:val="single" w:sz="8" w:space="0" w:color="auto"/>
                  </w:tcBorders>
                  <w:shd w:val="clear" w:color="auto" w:fill="auto"/>
                  <w:vAlign w:val="bottom"/>
                  <w:hideMark/>
                </w:tcPr>
                <w:p w:rsidR="004060E3" w:rsidRPr="00F8132C" w:rsidRDefault="004060E3" w:rsidP="00A95981">
                  <w:pPr>
                    <w:jc w:val="center"/>
                    <w:rPr>
                      <w:b/>
                      <w:bCs/>
                      <w:color w:val="000000"/>
                      <w:sz w:val="22"/>
                      <w:szCs w:val="22"/>
                    </w:rPr>
                  </w:pPr>
                  <w:r w:rsidRPr="00F8132C">
                    <w:rPr>
                      <w:b/>
                      <w:bCs/>
                      <w:color w:val="000000"/>
                      <w:sz w:val="22"/>
                      <w:szCs w:val="22"/>
                    </w:rPr>
                    <w:t>27 693,431р.</w:t>
                  </w:r>
                </w:p>
              </w:tc>
            </w:tr>
            <w:tr w:rsidR="004060E3" w:rsidRPr="00F8132C" w:rsidTr="00A95981">
              <w:trPr>
                <w:trHeight w:val="300"/>
              </w:trPr>
              <w:tc>
                <w:tcPr>
                  <w:tcW w:w="276" w:type="pct"/>
                  <w:tcBorders>
                    <w:top w:val="nil"/>
                    <w:left w:val="single" w:sz="8" w:space="0" w:color="auto"/>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1656"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b/>
                      <w:bCs/>
                      <w:color w:val="000000"/>
                      <w:sz w:val="22"/>
                      <w:szCs w:val="22"/>
                    </w:rPr>
                  </w:pPr>
                  <w:r w:rsidRPr="00F8132C">
                    <w:rPr>
                      <w:b/>
                      <w:bCs/>
                      <w:color w:val="000000"/>
                      <w:sz w:val="22"/>
                      <w:szCs w:val="22"/>
                    </w:rPr>
                    <w:t> </w:t>
                  </w:r>
                </w:p>
              </w:tc>
              <w:tc>
                <w:tcPr>
                  <w:tcW w:w="578"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490"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579"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502"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c>
                <w:tcPr>
                  <w:tcW w:w="488" w:type="pct"/>
                  <w:tcBorders>
                    <w:top w:val="nil"/>
                    <w:left w:val="nil"/>
                    <w:bottom w:val="nil"/>
                    <w:right w:val="single" w:sz="8" w:space="0" w:color="auto"/>
                  </w:tcBorders>
                  <w:shd w:val="clear" w:color="auto" w:fill="auto"/>
                  <w:vAlign w:val="bottom"/>
                  <w:hideMark/>
                </w:tcPr>
                <w:p w:rsidR="004060E3" w:rsidRPr="00F8132C" w:rsidRDefault="004060E3" w:rsidP="00A95981">
                  <w:pPr>
                    <w:jc w:val="center"/>
                    <w:rPr>
                      <w:color w:val="000000"/>
                      <w:sz w:val="22"/>
                      <w:szCs w:val="22"/>
                    </w:rPr>
                  </w:pPr>
                  <w:r w:rsidRPr="00F8132C">
                    <w:rPr>
                      <w:color w:val="000000"/>
                      <w:sz w:val="22"/>
                      <w:szCs w:val="22"/>
                    </w:rPr>
                    <w:t> </w:t>
                  </w:r>
                </w:p>
              </w:tc>
            </w:tr>
            <w:tr w:rsidR="004060E3" w:rsidRPr="007764CA" w:rsidTr="00A95981">
              <w:trPr>
                <w:trHeight w:val="91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1656"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rPr>
                      <w:b/>
                      <w:bCs/>
                      <w:color w:val="000000"/>
                      <w:sz w:val="22"/>
                      <w:szCs w:val="22"/>
                    </w:rPr>
                  </w:pPr>
                  <w:r w:rsidRPr="00F8132C">
                    <w:rPr>
                      <w:b/>
                      <w:bCs/>
                      <w:color w:val="000000"/>
                      <w:sz w:val="22"/>
                      <w:szCs w:val="22"/>
                    </w:rPr>
                    <w:t xml:space="preserve">Подпрограмма 1. </w:t>
                  </w:r>
                  <w:r w:rsidRPr="00F8132C">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1</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32,000р.</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0,000р.</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32,000р.</w:t>
                  </w:r>
                </w:p>
              </w:tc>
            </w:tr>
            <w:tr w:rsidR="004060E3" w:rsidRPr="007764CA" w:rsidTr="00A95981">
              <w:trPr>
                <w:trHeight w:val="91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Pr>
                      <w:color w:val="000000"/>
                      <w:sz w:val="22"/>
                      <w:szCs w:val="22"/>
                    </w:rPr>
                    <w:t>1</w:t>
                  </w:r>
                </w:p>
              </w:tc>
              <w:tc>
                <w:tcPr>
                  <w:tcW w:w="579" w:type="pct"/>
                  <w:tcBorders>
                    <w:top w:val="single" w:sz="8" w:space="0" w:color="auto"/>
                    <w:left w:val="nil"/>
                    <w:bottom w:val="single" w:sz="8"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32,000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32,000р.</w:t>
                  </w:r>
                </w:p>
              </w:tc>
            </w:tr>
            <w:tr w:rsidR="004060E3" w:rsidRPr="00F8132C" w:rsidTr="00A95981">
              <w:trPr>
                <w:trHeight w:val="22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color w:val="000000"/>
                      <w:sz w:val="22"/>
                      <w:szCs w:val="22"/>
                    </w:rPr>
                  </w:pPr>
                  <w:r w:rsidRPr="00F8132C">
                    <w:rPr>
                      <w:b/>
                      <w:bCs/>
                      <w:color w:val="000000"/>
                      <w:sz w:val="22"/>
                      <w:szCs w:val="22"/>
                    </w:rPr>
                    <w:t> </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r>
            <w:tr w:rsidR="004060E3" w:rsidRPr="007764CA" w:rsidTr="00A95981">
              <w:trPr>
                <w:trHeight w:val="43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2</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color w:val="000000"/>
                      <w:sz w:val="22"/>
                      <w:szCs w:val="22"/>
                    </w:rPr>
                  </w:pPr>
                  <w:r w:rsidRPr="00F8132C">
                    <w:rPr>
                      <w:b/>
                      <w:bCs/>
                      <w:color w:val="000000"/>
                      <w:sz w:val="22"/>
                      <w:szCs w:val="22"/>
                    </w:rPr>
                    <w:t>Подпрограмма 2.</w:t>
                  </w:r>
                </w:p>
              </w:tc>
              <w:tc>
                <w:tcPr>
                  <w:tcW w:w="578" w:type="pct"/>
                  <w:vMerge w:val="restart"/>
                  <w:tcBorders>
                    <w:top w:val="nil"/>
                    <w:left w:val="single" w:sz="4" w:space="0" w:color="auto"/>
                    <w:bottom w:val="single" w:sz="4" w:space="0" w:color="000000"/>
                    <w:right w:val="single" w:sz="4" w:space="0" w:color="auto"/>
                  </w:tcBorders>
                  <w:shd w:val="clear" w:color="auto" w:fill="auto"/>
                  <w:vAlign w:val="center"/>
                  <w:hideMark/>
                </w:tcPr>
                <w:p w:rsidR="004060E3" w:rsidRPr="00F8132C" w:rsidRDefault="004060E3" w:rsidP="00A95981">
                  <w:pPr>
                    <w:jc w:val="center"/>
                    <w:rPr>
                      <w:color w:val="000000"/>
                      <w:sz w:val="22"/>
                      <w:szCs w:val="22"/>
                    </w:rPr>
                  </w:pPr>
                  <w:r>
                    <w:rPr>
                      <w:color w:val="000000"/>
                      <w:sz w:val="22"/>
                      <w:szCs w:val="22"/>
                    </w:rPr>
                    <w:t>СФИ</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vMerge w:val="restart"/>
                  <w:tcBorders>
                    <w:top w:val="nil"/>
                    <w:left w:val="single" w:sz="4" w:space="0" w:color="auto"/>
                    <w:bottom w:val="single" w:sz="4" w:space="0" w:color="000000"/>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 179</w:t>
                  </w:r>
                </w:p>
              </w:tc>
              <w:tc>
                <w:tcPr>
                  <w:tcW w:w="579" w:type="pct"/>
                  <w:vMerge w:val="restart"/>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jc w:val="center"/>
                    <w:rPr>
                      <w:b/>
                      <w:bCs/>
                      <w:color w:val="000000"/>
                      <w:sz w:val="22"/>
                      <w:szCs w:val="22"/>
                    </w:rPr>
                  </w:pPr>
                  <w:r w:rsidRPr="00CA1747">
                    <w:rPr>
                      <w:b/>
                      <w:bCs/>
                      <w:color w:val="000000"/>
                      <w:sz w:val="22"/>
                      <w:szCs w:val="22"/>
                    </w:rPr>
                    <w:t>9 517,951р.</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jc w:val="center"/>
                    <w:rPr>
                      <w:b/>
                      <w:bCs/>
                      <w:color w:val="000000"/>
                      <w:sz w:val="22"/>
                      <w:szCs w:val="22"/>
                    </w:rPr>
                  </w:pPr>
                  <w:r w:rsidRPr="00CA1747">
                    <w:rPr>
                      <w:b/>
                      <w:bCs/>
                      <w:color w:val="000000"/>
                      <w:sz w:val="22"/>
                      <w:szCs w:val="22"/>
                    </w:rPr>
                    <w:t>0,000р.</w:t>
                  </w:r>
                </w:p>
              </w:tc>
              <w:tc>
                <w:tcPr>
                  <w:tcW w:w="488" w:type="pct"/>
                  <w:vMerge w:val="restart"/>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jc w:val="center"/>
                    <w:rPr>
                      <w:b/>
                      <w:bCs/>
                      <w:color w:val="000000"/>
                      <w:sz w:val="22"/>
                      <w:szCs w:val="22"/>
                    </w:rPr>
                  </w:pPr>
                  <w:r w:rsidRPr="00CA1747">
                    <w:rPr>
                      <w:b/>
                      <w:bCs/>
                      <w:color w:val="000000"/>
                      <w:sz w:val="22"/>
                      <w:szCs w:val="22"/>
                    </w:rPr>
                    <w:t>9 517,951р.</w:t>
                  </w:r>
                </w:p>
              </w:tc>
            </w:tr>
            <w:tr w:rsidR="004060E3" w:rsidRPr="00F8132C" w:rsidTr="00A95981">
              <w:trPr>
                <w:trHeight w:val="11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rPr>
                      <w:color w:val="000000"/>
                      <w:sz w:val="22"/>
                      <w:szCs w:val="22"/>
                    </w:rPr>
                  </w:pPr>
                  <w:r w:rsidRPr="00CA1747">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8" w:type="pct"/>
                  <w:vMerge/>
                  <w:tcBorders>
                    <w:top w:val="nil"/>
                    <w:left w:val="single" w:sz="4" w:space="0" w:color="auto"/>
                    <w:bottom w:val="single" w:sz="4" w:space="0" w:color="000000"/>
                    <w:right w:val="single" w:sz="4" w:space="0" w:color="auto"/>
                  </w:tcBorders>
                  <w:shd w:val="clear" w:color="auto" w:fill="auto"/>
                  <w:vAlign w:val="center"/>
                  <w:hideMark/>
                </w:tcPr>
                <w:p w:rsidR="004060E3" w:rsidRPr="00F8132C" w:rsidRDefault="004060E3" w:rsidP="00A95981">
                  <w:pPr>
                    <w:rPr>
                      <w:color w:val="000000"/>
                      <w:sz w:val="22"/>
                      <w:szCs w:val="22"/>
                    </w:rPr>
                  </w:pPr>
                </w:p>
              </w:tc>
              <w:tc>
                <w:tcPr>
                  <w:tcW w:w="490" w:type="pct"/>
                  <w:vMerge/>
                  <w:tcBorders>
                    <w:top w:val="nil"/>
                    <w:left w:val="single" w:sz="4" w:space="0" w:color="auto"/>
                    <w:bottom w:val="single" w:sz="4" w:space="0" w:color="000000"/>
                    <w:right w:val="single" w:sz="4" w:space="0" w:color="auto"/>
                  </w:tcBorders>
                  <w:shd w:val="clear" w:color="auto" w:fill="auto"/>
                  <w:vAlign w:val="center"/>
                  <w:hideMark/>
                </w:tcPr>
                <w:p w:rsidR="004060E3" w:rsidRPr="00F8132C" w:rsidRDefault="004060E3" w:rsidP="00A95981">
                  <w:pPr>
                    <w:rPr>
                      <w:color w:val="000000"/>
                      <w:sz w:val="22"/>
                      <w:szCs w:val="22"/>
                    </w:rPr>
                  </w:pPr>
                </w:p>
              </w:tc>
              <w:tc>
                <w:tcPr>
                  <w:tcW w:w="431" w:type="pct"/>
                  <w:vMerge/>
                  <w:tcBorders>
                    <w:top w:val="nil"/>
                    <w:left w:val="single" w:sz="4" w:space="0" w:color="auto"/>
                    <w:bottom w:val="single" w:sz="4" w:space="0" w:color="000000"/>
                    <w:right w:val="single" w:sz="4" w:space="0" w:color="auto"/>
                  </w:tcBorders>
                  <w:shd w:val="clear" w:color="auto" w:fill="auto"/>
                  <w:vAlign w:val="center"/>
                  <w:hideMark/>
                </w:tcPr>
                <w:p w:rsidR="004060E3" w:rsidRPr="00CA1747" w:rsidRDefault="004060E3" w:rsidP="00A95981">
                  <w:pPr>
                    <w:rPr>
                      <w:color w:val="000000"/>
                      <w:sz w:val="22"/>
                      <w:szCs w:val="22"/>
                    </w:rPr>
                  </w:pPr>
                </w:p>
              </w:tc>
              <w:tc>
                <w:tcPr>
                  <w:tcW w:w="579" w:type="pct"/>
                  <w:vMerge/>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rPr>
                      <w:b/>
                      <w:bCs/>
                      <w:color w:val="000000"/>
                      <w:sz w:val="22"/>
                      <w:szCs w:val="22"/>
                    </w:rPr>
                  </w:pPr>
                </w:p>
              </w:tc>
              <w:tc>
                <w:tcPr>
                  <w:tcW w:w="502" w:type="pct"/>
                  <w:vMerge/>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rPr>
                      <w:b/>
                      <w:bCs/>
                      <w:color w:val="000000"/>
                      <w:sz w:val="22"/>
                      <w:szCs w:val="22"/>
                    </w:rPr>
                  </w:pPr>
                </w:p>
              </w:tc>
              <w:tc>
                <w:tcPr>
                  <w:tcW w:w="488" w:type="pct"/>
                  <w:vMerge/>
                  <w:tcBorders>
                    <w:top w:val="nil"/>
                    <w:left w:val="single" w:sz="4" w:space="0" w:color="auto"/>
                    <w:bottom w:val="single" w:sz="4" w:space="0" w:color="auto"/>
                    <w:right w:val="single" w:sz="4" w:space="0" w:color="auto"/>
                  </w:tcBorders>
                  <w:shd w:val="clear" w:color="auto" w:fill="auto"/>
                  <w:vAlign w:val="center"/>
                  <w:hideMark/>
                </w:tcPr>
                <w:p w:rsidR="004060E3" w:rsidRPr="00CA1747" w:rsidRDefault="004060E3" w:rsidP="00A95981">
                  <w:pPr>
                    <w:rPr>
                      <w:b/>
                      <w:bCs/>
                      <w:color w:val="000000"/>
                      <w:sz w:val="22"/>
                      <w:szCs w:val="22"/>
                    </w:rPr>
                  </w:pP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bottom"/>
                  <w:hideMark/>
                </w:tcPr>
                <w:p w:rsidR="004060E3" w:rsidRPr="00CA1747" w:rsidRDefault="004060E3" w:rsidP="00A95981">
                  <w:pPr>
                    <w:rPr>
                      <w:color w:val="000000"/>
                      <w:sz w:val="22"/>
                      <w:szCs w:val="22"/>
                    </w:rPr>
                  </w:pPr>
                  <w:r w:rsidRPr="00CA1747">
                    <w:rPr>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43</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486,86</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486,86</w:t>
                  </w: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4060E3" w:rsidRPr="00CA1747" w:rsidRDefault="004060E3" w:rsidP="00A95981">
                  <w:pPr>
                    <w:rPr>
                      <w:color w:val="000000"/>
                      <w:sz w:val="22"/>
                      <w:szCs w:val="22"/>
                    </w:rPr>
                  </w:pPr>
                  <w:r w:rsidRPr="00CA1747">
                    <w:rPr>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 и на новый срок аренды</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45</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83,58</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83,58</w:t>
                  </w: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4060E3" w:rsidRPr="00CA1747" w:rsidRDefault="004060E3" w:rsidP="00A95981">
                  <w:pPr>
                    <w:rPr>
                      <w:color w:val="000000"/>
                      <w:sz w:val="22"/>
                      <w:szCs w:val="22"/>
                    </w:rPr>
                  </w:pPr>
                  <w:r w:rsidRPr="00CA1747">
                    <w:rPr>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31</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197,88</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197,88</w:t>
                  </w: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4060E3" w:rsidRPr="00CA1747" w:rsidRDefault="004060E3" w:rsidP="00A95981">
                  <w:pPr>
                    <w:rPr>
                      <w:color w:val="000000"/>
                      <w:sz w:val="22"/>
                      <w:szCs w:val="22"/>
                    </w:rPr>
                  </w:pPr>
                  <w:r w:rsidRPr="00CA1747">
                    <w:rPr>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24</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69,54</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69,54</w:t>
                  </w: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bottom"/>
                  <w:hideMark/>
                </w:tcPr>
                <w:p w:rsidR="004060E3" w:rsidRPr="00CA1747" w:rsidRDefault="004060E3" w:rsidP="00A95981">
                  <w:pPr>
                    <w:rPr>
                      <w:color w:val="000000"/>
                      <w:sz w:val="22"/>
                      <w:szCs w:val="22"/>
                    </w:rPr>
                  </w:pPr>
                  <w:r w:rsidRPr="00CA1747">
                    <w:rPr>
                      <w:color w:val="000000"/>
                      <w:sz w:val="22"/>
                      <w:szCs w:val="22"/>
                    </w:rPr>
                    <w:t xml:space="preserve">Подготовка к продаже муниципальных объектов недвижимости и земельных участков (формирование </w:t>
                  </w:r>
                  <w:proofErr w:type="spellStart"/>
                  <w:r w:rsidRPr="00CA1747">
                    <w:rPr>
                      <w:color w:val="000000"/>
                      <w:sz w:val="22"/>
                      <w:szCs w:val="22"/>
                    </w:rPr>
                    <w:t>зем</w:t>
                  </w:r>
                  <w:proofErr w:type="spellEnd"/>
                  <w:r w:rsidRPr="00CA1747">
                    <w:rPr>
                      <w:color w:val="000000"/>
                      <w:sz w:val="22"/>
                      <w:szCs w:val="22"/>
                    </w:rPr>
                    <w:t>. участков)</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2"/>
                      <w:szCs w:val="22"/>
                    </w:rPr>
                  </w:pPr>
                  <w:r>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13</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231,00</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231,00</w:t>
                  </w:r>
                </w:p>
              </w:tc>
            </w:tr>
            <w:tr w:rsidR="004060E3" w:rsidRPr="00F8132C" w:rsidTr="00A95981">
              <w:trPr>
                <w:trHeight w:val="3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p>
              </w:tc>
              <w:tc>
                <w:tcPr>
                  <w:tcW w:w="1656"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rPr>
                      <w:color w:val="000000"/>
                      <w:sz w:val="22"/>
                      <w:szCs w:val="22"/>
                    </w:rPr>
                  </w:pPr>
                  <w:r w:rsidRPr="00CA1747">
                    <w:rPr>
                      <w:color w:val="000000"/>
                      <w:sz w:val="22"/>
                      <w:szCs w:val="22"/>
                    </w:rPr>
                    <w:t>Организация и проведение торгов в отношении объектов муниципального имущества, включая земельные участки, находящиеся в муниципальной собственности и земельные участки, государственная собственность на которые не разграничена; Подготовка документации, организация и проведение открытого конкурса в целях замены стороны концессионного соглашения</w:t>
                  </w:r>
                  <w:r w:rsidRPr="00CA1747">
                    <w:rPr>
                      <w:color w:val="000000"/>
                      <w:sz w:val="22"/>
                      <w:szCs w:val="22"/>
                      <w:u w:val="single"/>
                    </w:rPr>
                    <w:t>;</w:t>
                  </w:r>
                  <w:r w:rsidRPr="00CA1747">
                    <w:rPr>
                      <w:color w:val="000000"/>
                      <w:sz w:val="22"/>
                      <w:szCs w:val="22"/>
                    </w:rPr>
                    <w:t xml:space="preserve"> подготовка и проведение аукционов на право размещения НТО </w:t>
                  </w:r>
                </w:p>
              </w:tc>
              <w:tc>
                <w:tcPr>
                  <w:tcW w:w="578"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4"/>
                      <w:szCs w:val="24"/>
                    </w:rPr>
                  </w:pPr>
                  <w:r>
                    <w:rPr>
                      <w:color w:val="000000"/>
                    </w:rPr>
                    <w:t>СФИ</w:t>
                  </w:r>
                </w:p>
              </w:tc>
              <w:tc>
                <w:tcPr>
                  <w:tcW w:w="490" w:type="pct"/>
                  <w:tcBorders>
                    <w:top w:val="nil"/>
                    <w:left w:val="nil"/>
                    <w:bottom w:val="single" w:sz="4" w:space="0" w:color="auto"/>
                    <w:right w:val="single" w:sz="4" w:space="0" w:color="auto"/>
                  </w:tcBorders>
                  <w:shd w:val="clear" w:color="auto" w:fill="auto"/>
                  <w:vAlign w:val="center"/>
                  <w:hideMark/>
                </w:tcPr>
                <w:p w:rsidR="004060E3" w:rsidRDefault="004060E3" w:rsidP="00A95981">
                  <w:pPr>
                    <w:jc w:val="center"/>
                    <w:rPr>
                      <w:color w:val="000000"/>
                      <w:sz w:val="24"/>
                      <w:szCs w:val="24"/>
                    </w:rPr>
                  </w:pPr>
                  <w:r>
                    <w:rPr>
                      <w:color w:val="000000"/>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23</w:t>
                  </w:r>
                </w:p>
              </w:tc>
              <w:tc>
                <w:tcPr>
                  <w:tcW w:w="579"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8449,08</w:t>
                  </w:r>
                </w:p>
              </w:tc>
              <w:tc>
                <w:tcPr>
                  <w:tcW w:w="502"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sz w:val="22"/>
                      <w:szCs w:val="22"/>
                    </w:rPr>
                  </w:pPr>
                  <w:r w:rsidRPr="00CA1747">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CA1747" w:rsidRDefault="004060E3" w:rsidP="00A95981">
                  <w:pPr>
                    <w:jc w:val="center"/>
                    <w:rPr>
                      <w:color w:val="000000"/>
                      <w:sz w:val="22"/>
                      <w:szCs w:val="22"/>
                    </w:rPr>
                  </w:pPr>
                  <w:r w:rsidRPr="00CA1747">
                    <w:rPr>
                      <w:color w:val="000000"/>
                      <w:sz w:val="22"/>
                      <w:szCs w:val="22"/>
                    </w:rPr>
                    <w:t>8449,08</w:t>
                  </w:r>
                </w:p>
              </w:tc>
            </w:tr>
            <w:tr w:rsidR="004060E3" w:rsidRPr="007764CA" w:rsidTr="00A95981">
              <w:trPr>
                <w:trHeight w:val="105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color w:val="000000"/>
                      <w:sz w:val="22"/>
                      <w:szCs w:val="22"/>
                    </w:rPr>
                  </w:pPr>
                  <w:r w:rsidRPr="00F8132C">
                    <w:rPr>
                      <w:b/>
                      <w:bCs/>
                      <w:color w:val="000000"/>
                      <w:sz w:val="22"/>
                      <w:szCs w:val="22"/>
                    </w:rPr>
                    <w:t xml:space="preserve">Подпрограмма 3. </w:t>
                  </w:r>
                  <w:r w:rsidRPr="00F8132C">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18 143,481р.</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18 143,481р.</w:t>
                  </w:r>
                </w:p>
              </w:tc>
            </w:tr>
            <w:tr w:rsidR="004060E3" w:rsidRPr="007764CA" w:rsidTr="00A95981">
              <w:trPr>
                <w:trHeight w:val="102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3.1</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30</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sz w:val="22"/>
                      <w:szCs w:val="22"/>
                    </w:rPr>
                  </w:pPr>
                  <w:r w:rsidRPr="00F8132C">
                    <w:rPr>
                      <w:b/>
                      <w:bCs/>
                      <w:sz w:val="22"/>
                      <w:szCs w:val="22"/>
                    </w:rPr>
                    <w:t>11 448,571</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sz w:val="22"/>
                      <w:szCs w:val="22"/>
                    </w:rPr>
                  </w:pPr>
                  <w:r w:rsidRPr="00F8132C">
                    <w:rPr>
                      <w:b/>
                      <w:bCs/>
                      <w:sz w:val="22"/>
                      <w:szCs w:val="22"/>
                    </w:rPr>
                    <w:t>0,000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sz w:val="22"/>
                      <w:szCs w:val="22"/>
                    </w:rPr>
                  </w:pPr>
                  <w:r w:rsidRPr="00F8132C">
                    <w:rPr>
                      <w:b/>
                      <w:bCs/>
                      <w:sz w:val="22"/>
                      <w:szCs w:val="22"/>
                    </w:rPr>
                    <w:t>11 448,571</w:t>
                  </w:r>
                </w:p>
              </w:tc>
            </w:tr>
            <w:tr w:rsidR="004060E3" w:rsidRPr="007764CA" w:rsidTr="00A95981">
              <w:trPr>
                <w:trHeight w:val="132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w:t>
                  </w:r>
                  <w:r>
                    <w:rPr>
                      <w:color w:val="000000"/>
                      <w:sz w:val="22"/>
                      <w:szCs w:val="22"/>
                    </w:rPr>
                    <w:t>1.1.</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sz w:val="22"/>
                      <w:szCs w:val="22"/>
                    </w:rPr>
                  </w:pPr>
                  <w:r w:rsidRPr="00F8132C">
                    <w:rPr>
                      <w:sz w:val="22"/>
                      <w:szCs w:val="22"/>
                    </w:rPr>
                    <w:t>Капитальный ремонт зала заседаний, расположенного в каб. 269 здания администрации СГО по ул. Ленинградская, д. 46</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5 308,06</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5 308,06</w:t>
                  </w:r>
                </w:p>
              </w:tc>
            </w:tr>
            <w:tr w:rsidR="004060E3" w:rsidRPr="00F8132C" w:rsidTr="00A95981">
              <w:trPr>
                <w:trHeight w:val="12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7764CA">
                    <w:rPr>
                      <w:color w:val="000000"/>
                      <w:sz w:val="22"/>
                      <w:szCs w:val="22"/>
                    </w:rPr>
                    <w:lastRenderedPageBreak/>
                    <w:t>3.</w:t>
                  </w:r>
                  <w:r>
                    <w:rPr>
                      <w:color w:val="000000"/>
                      <w:sz w:val="22"/>
                      <w:szCs w:val="22"/>
                    </w:rPr>
                    <w:t>1.2</w:t>
                  </w: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 xml:space="preserve">Ремонт </w:t>
                  </w:r>
                  <w:proofErr w:type="gramStart"/>
                  <w:r w:rsidRPr="00F8132C">
                    <w:rPr>
                      <w:color w:val="000000"/>
                      <w:sz w:val="22"/>
                      <w:szCs w:val="22"/>
                    </w:rPr>
                    <w:t>навеса входной группы главного фасада здания общественных организаций</w:t>
                  </w:r>
                  <w:proofErr w:type="gramEnd"/>
                  <w:r w:rsidRPr="00F8132C">
                    <w:rPr>
                      <w:color w:val="000000"/>
                      <w:sz w:val="22"/>
                      <w:szCs w:val="22"/>
                    </w:rPr>
                    <w:t xml:space="preserve"> по адресу: ул. Ленинградская, д. 46</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241,600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241,60</w:t>
                  </w:r>
                </w:p>
              </w:tc>
            </w:tr>
            <w:tr w:rsidR="004060E3" w:rsidRPr="007764CA" w:rsidTr="00A9598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sidRPr="007764CA">
                    <w:rPr>
                      <w:color w:val="000000"/>
                      <w:sz w:val="22"/>
                      <w:szCs w:val="22"/>
                    </w:rPr>
                    <w:t>3.</w:t>
                  </w:r>
                  <w:r>
                    <w:rPr>
                      <w:color w:val="000000"/>
                      <w:sz w:val="22"/>
                      <w:szCs w:val="22"/>
                    </w:rPr>
                    <w:t>1.3</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 xml:space="preserve">Ремонт  ступеней и фасада часовни мемориального комплекса «Защитникам Отечества», расположенного по адресу: в г. Сосновый Бор, ул. Афанасьева, </w:t>
                  </w:r>
                  <w:proofErr w:type="spellStart"/>
                  <w:r w:rsidRPr="00F8132C">
                    <w:rPr>
                      <w:color w:val="000000"/>
                      <w:sz w:val="22"/>
                      <w:szCs w:val="22"/>
                    </w:rPr>
                    <w:t>соор</w:t>
                  </w:r>
                  <w:proofErr w:type="spellEnd"/>
                  <w:r w:rsidRPr="00F8132C">
                    <w:rPr>
                      <w:color w:val="000000"/>
                      <w:sz w:val="22"/>
                      <w:szCs w:val="22"/>
                    </w:rPr>
                    <w:t>. №52</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215,883</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215,88</w:t>
                  </w:r>
                </w:p>
              </w:tc>
            </w:tr>
            <w:tr w:rsidR="004060E3" w:rsidRPr="007764CA" w:rsidTr="00A95981">
              <w:trPr>
                <w:trHeight w:val="5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sidRPr="007764CA">
                    <w:rPr>
                      <w:color w:val="000000"/>
                      <w:sz w:val="22"/>
                      <w:szCs w:val="22"/>
                    </w:rPr>
                    <w:t>3.</w:t>
                  </w:r>
                  <w:r>
                    <w:rPr>
                      <w:color w:val="000000"/>
                      <w:sz w:val="22"/>
                      <w:szCs w:val="22"/>
                    </w:rPr>
                    <w:t>1.4</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Ремонт кровли здания по ул</w:t>
                  </w:r>
                  <w:proofErr w:type="gramStart"/>
                  <w:r w:rsidRPr="00F8132C">
                    <w:rPr>
                      <w:color w:val="000000"/>
                      <w:sz w:val="22"/>
                      <w:szCs w:val="22"/>
                    </w:rPr>
                    <w:t>.С</w:t>
                  </w:r>
                  <w:proofErr w:type="gramEnd"/>
                  <w:r w:rsidRPr="00F8132C">
                    <w:rPr>
                      <w:color w:val="000000"/>
                      <w:sz w:val="22"/>
                      <w:szCs w:val="22"/>
                    </w:rPr>
                    <w:t>ибирская д. 9</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500,341</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500,34</w:t>
                  </w:r>
                </w:p>
              </w:tc>
            </w:tr>
            <w:tr w:rsidR="004060E3" w:rsidRPr="007764CA" w:rsidTr="00A95981">
              <w:trPr>
                <w:trHeight w:val="8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sidRPr="007764CA">
                    <w:rPr>
                      <w:color w:val="000000"/>
                      <w:sz w:val="22"/>
                      <w:szCs w:val="22"/>
                    </w:rPr>
                    <w:t>3.</w:t>
                  </w:r>
                  <w:r>
                    <w:rPr>
                      <w:color w:val="000000"/>
                      <w:sz w:val="22"/>
                      <w:szCs w:val="22"/>
                    </w:rPr>
                    <w:t>1.5</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Техническое обслуживание зданий нежилого фонда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1 430,765</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1 430,76</w:t>
                  </w:r>
                </w:p>
              </w:tc>
            </w:tr>
            <w:tr w:rsidR="004060E3" w:rsidRPr="00F8132C" w:rsidTr="00A95981">
              <w:trPr>
                <w:trHeight w:val="11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3.1.6</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Сервисное обслуживанию и планово-предупредительному ремонту  УУТЭ, 2 АИТП в зданиях ул</w:t>
                  </w:r>
                  <w:proofErr w:type="gramStart"/>
                  <w:r w:rsidRPr="00F8132C">
                    <w:rPr>
                      <w:color w:val="000000"/>
                      <w:sz w:val="22"/>
                      <w:szCs w:val="22"/>
                    </w:rPr>
                    <w:t>.Л</w:t>
                  </w:r>
                  <w:proofErr w:type="gramEnd"/>
                  <w:r w:rsidRPr="00F8132C">
                    <w:rPr>
                      <w:color w:val="000000"/>
                      <w:sz w:val="22"/>
                      <w:szCs w:val="22"/>
                    </w:rPr>
                    <w:t>енинградская д.46, ул.Сибирская д.9,11.</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370,400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370,40</w:t>
                  </w:r>
                </w:p>
              </w:tc>
            </w:tr>
            <w:tr w:rsidR="004060E3" w:rsidRPr="007764CA" w:rsidTr="00A95981">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3.1.7</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 xml:space="preserve">Ремонт  помещений нежилого фонда </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5</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564,688</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564,69</w:t>
                  </w:r>
                </w:p>
              </w:tc>
            </w:tr>
            <w:tr w:rsidR="004060E3" w:rsidRPr="00F8132C" w:rsidTr="00A95981">
              <w:trPr>
                <w:trHeight w:val="79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3.1.8</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Ремонт кабинетов в здании администр</w:t>
                  </w:r>
                  <w:r w:rsidRPr="007764CA">
                    <w:rPr>
                      <w:color w:val="000000"/>
                      <w:sz w:val="22"/>
                      <w:szCs w:val="22"/>
                    </w:rPr>
                    <w:t>а</w:t>
                  </w:r>
                  <w:r w:rsidRPr="00F8132C">
                    <w:rPr>
                      <w:color w:val="000000"/>
                      <w:sz w:val="22"/>
                      <w:szCs w:val="22"/>
                    </w:rPr>
                    <w:t>ц</w:t>
                  </w:r>
                  <w:r w:rsidRPr="007764CA">
                    <w:rPr>
                      <w:color w:val="000000"/>
                      <w:sz w:val="22"/>
                      <w:szCs w:val="22"/>
                    </w:rPr>
                    <w:t>ии</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8</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1 039,470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1 039,47</w:t>
                  </w:r>
                </w:p>
              </w:tc>
            </w:tr>
            <w:tr w:rsidR="004060E3" w:rsidRPr="007764CA" w:rsidTr="00A95981">
              <w:trPr>
                <w:trHeight w:val="9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Pr>
                      <w:color w:val="000000"/>
                      <w:sz w:val="22"/>
                      <w:szCs w:val="22"/>
                    </w:rPr>
                    <w:t>3.1.9</w:t>
                  </w:r>
                  <w:r w:rsidRPr="00F8132C">
                    <w:rPr>
                      <w:color w:val="000000"/>
                      <w:sz w:val="22"/>
                      <w:szCs w:val="22"/>
                    </w:rPr>
                    <w:t> </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7764CA">
                    <w:rPr>
                      <w:color w:val="000000"/>
                      <w:sz w:val="22"/>
                      <w:szCs w:val="22"/>
                    </w:rPr>
                    <w:t>Р</w:t>
                  </w:r>
                  <w:r w:rsidRPr="00F8132C">
                    <w:rPr>
                      <w:color w:val="000000"/>
                      <w:sz w:val="22"/>
                      <w:szCs w:val="22"/>
                    </w:rPr>
                    <w:t>емонт металлической лестницы (подвал у центрального входа) в здании общественных организаций по адресу: ул</w:t>
                  </w:r>
                  <w:proofErr w:type="gramStart"/>
                  <w:r w:rsidRPr="00F8132C">
                    <w:rPr>
                      <w:color w:val="000000"/>
                      <w:sz w:val="22"/>
                      <w:szCs w:val="22"/>
                    </w:rPr>
                    <w:t>.Л</w:t>
                  </w:r>
                  <w:proofErr w:type="gramEnd"/>
                  <w:r w:rsidRPr="00F8132C">
                    <w:rPr>
                      <w:color w:val="000000"/>
                      <w:sz w:val="22"/>
                      <w:szCs w:val="22"/>
                    </w:rPr>
                    <w:t>енинградская д.46, г. Сосновый Бор</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178,886</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178,89</w:t>
                  </w:r>
                </w:p>
              </w:tc>
            </w:tr>
            <w:tr w:rsidR="004060E3" w:rsidRPr="007764CA" w:rsidTr="00A95981">
              <w:trPr>
                <w:trHeight w:val="105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3.1.10</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sz w:val="22"/>
                      <w:szCs w:val="22"/>
                    </w:rPr>
                  </w:pPr>
                  <w:r w:rsidRPr="00F8132C">
                    <w:rPr>
                      <w:sz w:val="22"/>
                      <w:szCs w:val="22"/>
                    </w:rPr>
                    <w:t xml:space="preserve">Демонтаж  </w:t>
                  </w:r>
                  <w:proofErr w:type="spellStart"/>
                  <w:r w:rsidRPr="00F8132C">
                    <w:rPr>
                      <w:sz w:val="22"/>
                      <w:szCs w:val="22"/>
                    </w:rPr>
                    <w:t>сооружени</w:t>
                  </w:r>
                  <w:r>
                    <w:rPr>
                      <w:sz w:val="22"/>
                      <w:szCs w:val="22"/>
                    </w:rPr>
                    <w:t>Я</w:t>
                  </w:r>
                  <w:proofErr w:type="spellEnd"/>
                  <w:r w:rsidRPr="00F8132C">
                    <w:rPr>
                      <w:sz w:val="22"/>
                      <w:szCs w:val="22"/>
                    </w:rPr>
                    <w:t xml:space="preserve">  "РУ ПЗ-1 Распределительное устройство открытого типа"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166,800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166,80</w:t>
                  </w:r>
                </w:p>
              </w:tc>
            </w:tr>
            <w:tr w:rsidR="004060E3" w:rsidRPr="007764CA" w:rsidTr="00A95981">
              <w:trPr>
                <w:trHeight w:val="81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Pr>
                      <w:color w:val="000000"/>
                      <w:sz w:val="22"/>
                      <w:szCs w:val="22"/>
                    </w:rPr>
                    <w:t>3.1.11</w:t>
                  </w:r>
                  <w:r w:rsidRPr="00F8132C">
                    <w:rPr>
                      <w:color w:val="000000"/>
                      <w:sz w:val="22"/>
                      <w:szCs w:val="22"/>
                    </w:rPr>
                    <w:t> </w:t>
                  </w:r>
                </w:p>
              </w:tc>
              <w:tc>
                <w:tcPr>
                  <w:tcW w:w="1656"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rPr>
                      <w:sz w:val="22"/>
                      <w:szCs w:val="22"/>
                    </w:rPr>
                  </w:pPr>
                  <w:r>
                    <w:rPr>
                      <w:sz w:val="22"/>
                      <w:szCs w:val="22"/>
                    </w:rPr>
                    <w:t>В</w:t>
                  </w:r>
                  <w:r w:rsidRPr="00F8132C">
                    <w:rPr>
                      <w:sz w:val="22"/>
                      <w:szCs w:val="22"/>
                    </w:rPr>
                    <w:t>ыполнение работ по замене пожарных кранов в здании администрации по адресу: ул</w:t>
                  </w:r>
                  <w:proofErr w:type="gramStart"/>
                  <w:r w:rsidRPr="00F8132C">
                    <w:rPr>
                      <w:sz w:val="22"/>
                      <w:szCs w:val="22"/>
                    </w:rPr>
                    <w:t>.Л</w:t>
                  </w:r>
                  <w:proofErr w:type="gramEnd"/>
                  <w:r w:rsidRPr="00F8132C">
                    <w:rPr>
                      <w:sz w:val="22"/>
                      <w:szCs w:val="22"/>
                    </w:rPr>
                    <w:t>енинградская д.46</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110,000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110,00</w:t>
                  </w:r>
                </w:p>
              </w:tc>
            </w:tr>
            <w:tr w:rsidR="004060E3" w:rsidRPr="007764CA" w:rsidTr="00A95981">
              <w:trPr>
                <w:trHeight w:val="82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lastRenderedPageBreak/>
                    <w:t> </w:t>
                  </w:r>
                  <w:r>
                    <w:rPr>
                      <w:color w:val="000000"/>
                      <w:sz w:val="22"/>
                      <w:szCs w:val="22"/>
                    </w:rPr>
                    <w:t>3.1.12</w:t>
                  </w:r>
                </w:p>
              </w:tc>
              <w:tc>
                <w:tcPr>
                  <w:tcW w:w="1656"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rPr>
                      <w:color w:val="000000"/>
                      <w:sz w:val="22"/>
                      <w:szCs w:val="22"/>
                    </w:rPr>
                  </w:pPr>
                  <w:r w:rsidRPr="00F8132C">
                    <w:rPr>
                      <w:color w:val="000000"/>
                      <w:sz w:val="22"/>
                      <w:szCs w:val="22"/>
                    </w:rPr>
                    <w:t xml:space="preserve">Ремонт стен у центрального крыльца по адресу: ул. </w:t>
                  </w:r>
                  <w:proofErr w:type="gramStart"/>
                  <w:r w:rsidRPr="00F8132C">
                    <w:rPr>
                      <w:color w:val="000000"/>
                      <w:sz w:val="22"/>
                      <w:szCs w:val="22"/>
                    </w:rPr>
                    <w:t>Ленинградская</w:t>
                  </w:r>
                  <w:proofErr w:type="gramEnd"/>
                  <w:r w:rsidRPr="00F8132C">
                    <w:rPr>
                      <w:color w:val="000000"/>
                      <w:sz w:val="22"/>
                      <w:szCs w:val="22"/>
                    </w:rPr>
                    <w:t>, д. 46.</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1 006,674</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1 006,67</w:t>
                  </w:r>
                </w:p>
              </w:tc>
            </w:tr>
            <w:tr w:rsidR="004060E3" w:rsidRPr="007764CA" w:rsidTr="00A95981">
              <w:trPr>
                <w:trHeight w:val="82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 </w:t>
                  </w:r>
                  <w:r>
                    <w:rPr>
                      <w:color w:val="000000"/>
                      <w:sz w:val="22"/>
                      <w:szCs w:val="22"/>
                    </w:rPr>
                    <w:t>3.15</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sz w:val="22"/>
                      <w:szCs w:val="22"/>
                    </w:rPr>
                  </w:pPr>
                  <w:r>
                    <w:rPr>
                      <w:sz w:val="22"/>
                      <w:szCs w:val="22"/>
                    </w:rPr>
                    <w:t>Р</w:t>
                  </w:r>
                  <w:r w:rsidRPr="00F8132C">
                    <w:rPr>
                      <w:sz w:val="22"/>
                      <w:szCs w:val="22"/>
                    </w:rPr>
                    <w:t>азработк</w:t>
                  </w:r>
                  <w:r>
                    <w:rPr>
                      <w:sz w:val="22"/>
                      <w:szCs w:val="22"/>
                    </w:rPr>
                    <w:t>а</w:t>
                  </w:r>
                  <w:r w:rsidRPr="00F8132C">
                    <w:rPr>
                      <w:sz w:val="22"/>
                      <w:szCs w:val="22"/>
                    </w:rPr>
                    <w:t xml:space="preserve"> проектно-сметной документации на ремонт объекто</w:t>
                  </w:r>
                  <w:r>
                    <w:rPr>
                      <w:sz w:val="22"/>
                      <w:szCs w:val="22"/>
                    </w:rPr>
                    <w:t>в нежилого фон</w:t>
                  </w:r>
                  <w:r w:rsidRPr="00F8132C">
                    <w:rPr>
                      <w:sz w:val="22"/>
                      <w:szCs w:val="22"/>
                    </w:rPr>
                    <w:t>д</w:t>
                  </w:r>
                  <w:r>
                    <w:rPr>
                      <w:sz w:val="22"/>
                      <w:szCs w:val="22"/>
                    </w:rPr>
                    <w:t>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sz w:val="22"/>
                      <w:szCs w:val="22"/>
                    </w:rPr>
                  </w:pPr>
                  <w:r w:rsidRPr="00F8132C">
                    <w:rPr>
                      <w:sz w:val="22"/>
                      <w:szCs w:val="22"/>
                    </w:rPr>
                    <w:t>315,000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315,00</w:t>
                  </w:r>
                </w:p>
              </w:tc>
            </w:tr>
            <w:tr w:rsidR="004060E3" w:rsidRPr="007764CA" w:rsidTr="00A95981">
              <w:trPr>
                <w:trHeight w:val="84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3.2.</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Капитальный ремонт  муниципального жилищного фонда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кв.</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15</w:t>
                  </w:r>
                </w:p>
              </w:tc>
              <w:tc>
                <w:tcPr>
                  <w:tcW w:w="579"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3 599,997р.</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b/>
                      <w:bCs/>
                      <w:color w:val="000000"/>
                      <w:sz w:val="22"/>
                      <w:szCs w:val="22"/>
                    </w:rPr>
                  </w:pPr>
                  <w:r w:rsidRPr="00F8132C">
                    <w:rPr>
                      <w:b/>
                      <w:bCs/>
                      <w:color w:val="000000"/>
                      <w:sz w:val="22"/>
                      <w:szCs w:val="22"/>
                    </w:rPr>
                    <w:t>3 599,997р.</w:t>
                  </w:r>
                </w:p>
              </w:tc>
            </w:tr>
            <w:tr w:rsidR="004060E3" w:rsidRPr="00F8132C" w:rsidTr="00A95981">
              <w:trPr>
                <w:trHeight w:val="15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3.3.</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4060E3" w:rsidRPr="00F8132C" w:rsidRDefault="004060E3" w:rsidP="00A95981">
                  <w:pPr>
                    <w:jc w:val="center"/>
                    <w:rPr>
                      <w:sz w:val="22"/>
                      <w:szCs w:val="22"/>
                    </w:rPr>
                  </w:pPr>
                  <w:r w:rsidRPr="00F8132C">
                    <w:rPr>
                      <w:sz w:val="22"/>
                      <w:szCs w:val="22"/>
                    </w:rPr>
                    <w:t>0,00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w:t>
                  </w:r>
                </w:p>
              </w:tc>
            </w:tr>
            <w:tr w:rsidR="004060E3" w:rsidRPr="00F8132C" w:rsidTr="00A95981">
              <w:trPr>
                <w:trHeight w:val="15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3.4.</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 xml:space="preserve">Возмещение расходов управляющих и </w:t>
                  </w:r>
                  <w:proofErr w:type="spellStart"/>
                  <w:r w:rsidRPr="00F8132C">
                    <w:rPr>
                      <w:b/>
                      <w:bCs/>
                      <w:i/>
                      <w:iCs/>
                      <w:color w:val="000000"/>
                      <w:sz w:val="22"/>
                      <w:szCs w:val="22"/>
                    </w:rPr>
                    <w:t>ресурсоснабжающих</w:t>
                  </w:r>
                  <w:proofErr w:type="spellEnd"/>
                  <w:r w:rsidRPr="00F8132C">
                    <w:rPr>
                      <w:b/>
                      <w:bCs/>
                      <w:i/>
                      <w:iCs/>
                      <w:color w:val="000000"/>
                      <w:sz w:val="22"/>
                      <w:szCs w:val="22"/>
                    </w:rPr>
                    <w:t xml:space="preserve"> организаций за периоды простоя жилых помещений муниципального жилищного фонда</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4060E3" w:rsidRPr="00F8132C" w:rsidRDefault="004060E3" w:rsidP="00A95981">
                  <w:pPr>
                    <w:jc w:val="center"/>
                    <w:rPr>
                      <w:sz w:val="22"/>
                      <w:szCs w:val="22"/>
                    </w:rPr>
                  </w:pPr>
                  <w:r w:rsidRPr="00F8132C">
                    <w:rPr>
                      <w:sz w:val="22"/>
                      <w:szCs w:val="22"/>
                    </w:rPr>
                    <w:t>1,78</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1,779р.</w:t>
                  </w:r>
                </w:p>
              </w:tc>
            </w:tr>
            <w:tr w:rsidR="004060E3" w:rsidRPr="00F8132C" w:rsidTr="00A95981">
              <w:trPr>
                <w:trHeight w:val="15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3.5.</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 xml:space="preserve">Оплата услуг </w:t>
                  </w:r>
                  <w:proofErr w:type="spellStart"/>
                  <w:r w:rsidRPr="00F8132C">
                    <w:rPr>
                      <w:b/>
                      <w:bCs/>
                      <w:i/>
                      <w:iCs/>
                      <w:color w:val="000000"/>
                      <w:sz w:val="22"/>
                      <w:szCs w:val="22"/>
                    </w:rPr>
                    <w:t>ресурсоснабжающим</w:t>
                  </w:r>
                  <w:proofErr w:type="spellEnd"/>
                  <w:r w:rsidRPr="00F8132C">
                    <w:rPr>
                      <w:b/>
                      <w:bCs/>
                      <w:i/>
                      <w:iCs/>
                      <w:color w:val="000000"/>
                      <w:sz w:val="22"/>
                      <w:szCs w:val="22"/>
                    </w:rPr>
                    <w:t xml:space="preserve"> организациям и управляющим организациям за период простоя помещений нежилого фонда </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4060E3" w:rsidRPr="00F8132C" w:rsidRDefault="004060E3" w:rsidP="00A95981">
                  <w:pPr>
                    <w:jc w:val="center"/>
                    <w:rPr>
                      <w:sz w:val="22"/>
                      <w:szCs w:val="22"/>
                    </w:rPr>
                  </w:pPr>
                  <w:r w:rsidRPr="00F8132C">
                    <w:rPr>
                      <w:sz w:val="22"/>
                      <w:szCs w:val="22"/>
                    </w:rPr>
                    <w:t>81,00</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81,000р.</w:t>
                  </w:r>
                </w:p>
              </w:tc>
            </w:tr>
            <w:tr w:rsidR="004060E3" w:rsidRPr="00F8132C" w:rsidTr="00A95981">
              <w:trPr>
                <w:trHeight w:val="73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3.6</w:t>
                  </w:r>
                </w:p>
              </w:tc>
              <w:tc>
                <w:tcPr>
                  <w:tcW w:w="1656"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Пополнение уставного фонда муниципальных унитарных предприятий</w:t>
                  </w:r>
                </w:p>
              </w:tc>
              <w:tc>
                <w:tcPr>
                  <w:tcW w:w="57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предприятие</w:t>
                  </w:r>
                </w:p>
              </w:tc>
              <w:tc>
                <w:tcPr>
                  <w:tcW w:w="431"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nil"/>
                    <w:left w:val="nil"/>
                    <w:bottom w:val="single" w:sz="4" w:space="0" w:color="auto"/>
                    <w:right w:val="single" w:sz="4" w:space="0" w:color="auto"/>
                  </w:tcBorders>
                  <w:shd w:val="clear" w:color="auto" w:fill="auto"/>
                  <w:noWrap/>
                  <w:vAlign w:val="center"/>
                  <w:hideMark/>
                </w:tcPr>
                <w:p w:rsidR="004060E3" w:rsidRPr="00F8132C" w:rsidRDefault="004060E3" w:rsidP="00A95981">
                  <w:pPr>
                    <w:jc w:val="center"/>
                    <w:rPr>
                      <w:sz w:val="22"/>
                      <w:szCs w:val="22"/>
                    </w:rPr>
                  </w:pPr>
                  <w:r w:rsidRPr="00F8132C">
                    <w:rPr>
                      <w:sz w:val="22"/>
                      <w:szCs w:val="22"/>
                    </w:rPr>
                    <w:t>3 008,33</w:t>
                  </w:r>
                </w:p>
              </w:tc>
              <w:tc>
                <w:tcPr>
                  <w:tcW w:w="502"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nil"/>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3 008,333р.</w:t>
                  </w:r>
                </w:p>
              </w:tc>
            </w:tr>
            <w:tr w:rsidR="004060E3" w:rsidRPr="00F8132C" w:rsidTr="00A95981">
              <w:trPr>
                <w:trHeight w:val="1800"/>
              </w:trPr>
              <w:tc>
                <w:tcPr>
                  <w:tcW w:w="276" w:type="pct"/>
                  <w:tcBorders>
                    <w:top w:val="single" w:sz="4" w:space="0" w:color="auto"/>
                    <w:left w:val="single" w:sz="4" w:space="0" w:color="auto"/>
                    <w:bottom w:val="single" w:sz="4" w:space="0" w:color="auto"/>
                    <w:right w:val="nil"/>
                  </w:tcBorders>
                  <w:shd w:val="clear" w:color="auto" w:fill="auto"/>
                  <w:noWrap/>
                  <w:vAlign w:val="center"/>
                  <w:hideMark/>
                </w:tcPr>
                <w:p w:rsidR="004060E3" w:rsidRPr="00F8132C" w:rsidRDefault="004060E3" w:rsidP="00A95981">
                  <w:pPr>
                    <w:jc w:val="center"/>
                    <w:rPr>
                      <w:color w:val="000000"/>
                      <w:sz w:val="22"/>
                      <w:szCs w:val="22"/>
                    </w:rPr>
                  </w:pPr>
                  <w:r w:rsidRPr="00F8132C">
                    <w:rPr>
                      <w:color w:val="000000"/>
                      <w:sz w:val="22"/>
                      <w:szCs w:val="22"/>
                    </w:rPr>
                    <w:lastRenderedPageBreak/>
                    <w:t>3.7</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0E3" w:rsidRPr="00F8132C" w:rsidRDefault="004060E3" w:rsidP="00A95981">
                  <w:pPr>
                    <w:rPr>
                      <w:b/>
                      <w:bCs/>
                      <w:i/>
                      <w:iCs/>
                      <w:color w:val="000000"/>
                      <w:sz w:val="22"/>
                      <w:szCs w:val="22"/>
                    </w:rPr>
                  </w:pPr>
                  <w:r w:rsidRPr="00F8132C">
                    <w:rPr>
                      <w:b/>
                      <w:bCs/>
                      <w:i/>
                      <w:iCs/>
                      <w:color w:val="000000"/>
                      <w:sz w:val="22"/>
                      <w:szCs w:val="22"/>
                    </w:rPr>
                    <w:t>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КУМИ</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объект</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1</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4060E3" w:rsidRPr="00F8132C" w:rsidRDefault="004060E3" w:rsidP="00A95981">
                  <w:pPr>
                    <w:jc w:val="center"/>
                    <w:rPr>
                      <w:sz w:val="22"/>
                      <w:szCs w:val="22"/>
                    </w:rPr>
                  </w:pPr>
                  <w:r w:rsidRPr="00F8132C">
                    <w:rPr>
                      <w:sz w:val="22"/>
                      <w:szCs w:val="22"/>
                    </w:rPr>
                    <w:t>3,80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0,000р.</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4060E3" w:rsidRPr="00F8132C" w:rsidRDefault="004060E3" w:rsidP="00A95981">
                  <w:pPr>
                    <w:jc w:val="center"/>
                    <w:rPr>
                      <w:color w:val="000000"/>
                      <w:sz w:val="22"/>
                      <w:szCs w:val="22"/>
                    </w:rPr>
                  </w:pPr>
                  <w:r w:rsidRPr="00F8132C">
                    <w:rPr>
                      <w:color w:val="000000"/>
                      <w:sz w:val="22"/>
                      <w:szCs w:val="22"/>
                    </w:rPr>
                    <w:t>3,800р.</w:t>
                  </w:r>
                </w:p>
              </w:tc>
            </w:tr>
          </w:tbl>
          <w:p w:rsidR="004060E3" w:rsidRDefault="004060E3" w:rsidP="00A95981">
            <w:pPr>
              <w:jc w:val="center"/>
              <w:rPr>
                <w:color w:val="000000"/>
                <w:sz w:val="22"/>
                <w:szCs w:val="22"/>
              </w:rPr>
            </w:pPr>
          </w:p>
          <w:p w:rsidR="004060E3" w:rsidRPr="00367D67" w:rsidRDefault="004060E3" w:rsidP="00A95981">
            <w:pPr>
              <w:jc w:val="center"/>
              <w:rPr>
                <w:color w:val="000000"/>
                <w:sz w:val="22"/>
                <w:szCs w:val="22"/>
              </w:rPr>
            </w:pPr>
          </w:p>
        </w:tc>
      </w:tr>
    </w:tbl>
    <w:p w:rsidR="004060E3" w:rsidRDefault="004060E3" w:rsidP="00097AB9">
      <w:pPr>
        <w:jc w:val="right"/>
        <w:rPr>
          <w:sz w:val="24"/>
          <w:szCs w:val="22"/>
        </w:rPr>
      </w:pPr>
    </w:p>
    <w:p w:rsidR="004060E3" w:rsidRDefault="004060E3" w:rsidP="00097AB9">
      <w:pPr>
        <w:jc w:val="right"/>
        <w:rPr>
          <w:sz w:val="24"/>
          <w:szCs w:val="22"/>
        </w:rPr>
      </w:pPr>
    </w:p>
    <w:p w:rsidR="00097AB9" w:rsidRPr="00E6025C" w:rsidRDefault="00097AB9" w:rsidP="00097AB9">
      <w:pPr>
        <w:jc w:val="right"/>
        <w:rPr>
          <w:sz w:val="24"/>
          <w:szCs w:val="22"/>
        </w:rPr>
      </w:pPr>
      <w:r w:rsidRPr="00E6025C">
        <w:rPr>
          <w:sz w:val="24"/>
          <w:szCs w:val="22"/>
        </w:rPr>
        <w:t xml:space="preserve">Приложение № 10 </w:t>
      </w:r>
    </w:p>
    <w:p w:rsidR="00097AB9" w:rsidRPr="00E6025C" w:rsidRDefault="00097AB9" w:rsidP="00097AB9">
      <w:pPr>
        <w:jc w:val="right"/>
        <w:rPr>
          <w:sz w:val="24"/>
          <w:szCs w:val="22"/>
        </w:rPr>
      </w:pPr>
      <w:r w:rsidRPr="00E6025C">
        <w:rPr>
          <w:sz w:val="24"/>
          <w:szCs w:val="22"/>
        </w:rPr>
        <w:t>к Программе</w:t>
      </w:r>
    </w:p>
    <w:tbl>
      <w:tblPr>
        <w:tblW w:w="5000" w:type="pct"/>
        <w:tblLook w:val="04A0"/>
      </w:tblPr>
      <w:tblGrid>
        <w:gridCol w:w="14622"/>
      </w:tblGrid>
      <w:tr w:rsidR="00097AB9" w:rsidRPr="00E6025C" w:rsidTr="00097AB9">
        <w:trPr>
          <w:trHeight w:val="1620"/>
        </w:trPr>
        <w:tc>
          <w:tcPr>
            <w:tcW w:w="5000" w:type="pct"/>
            <w:tcBorders>
              <w:top w:val="nil"/>
              <w:left w:val="nil"/>
              <w:bottom w:val="single" w:sz="8" w:space="0" w:color="auto"/>
              <w:right w:val="nil"/>
            </w:tcBorders>
            <w:shd w:val="clear" w:color="auto" w:fill="auto"/>
            <w:vAlign w:val="bottom"/>
            <w:hideMark/>
          </w:tcPr>
          <w:tbl>
            <w:tblPr>
              <w:tblW w:w="5000" w:type="pct"/>
              <w:tblLook w:val="04A0"/>
            </w:tblPr>
            <w:tblGrid>
              <w:gridCol w:w="787"/>
              <w:gridCol w:w="4763"/>
              <w:gridCol w:w="1691"/>
              <w:gridCol w:w="1435"/>
              <w:gridCol w:w="1233"/>
              <w:gridCol w:w="1660"/>
              <w:gridCol w:w="1273"/>
              <w:gridCol w:w="1564"/>
            </w:tblGrid>
            <w:tr w:rsidR="00097AB9" w:rsidRPr="00E6025C" w:rsidTr="00097AB9">
              <w:trPr>
                <w:trHeight w:val="1620"/>
              </w:trPr>
              <w:tc>
                <w:tcPr>
                  <w:tcW w:w="5000" w:type="pct"/>
                  <w:gridSpan w:val="8"/>
                  <w:tcBorders>
                    <w:top w:val="nil"/>
                    <w:left w:val="nil"/>
                    <w:bottom w:val="single" w:sz="8" w:space="0" w:color="auto"/>
                    <w:right w:val="nil"/>
                  </w:tcBorders>
                  <w:shd w:val="clear" w:color="auto" w:fill="auto"/>
                  <w:vAlign w:val="bottom"/>
                  <w:hideMark/>
                </w:tcPr>
                <w:p w:rsidR="00097AB9" w:rsidRPr="00E6025C" w:rsidRDefault="00097AB9" w:rsidP="00097AB9">
                  <w:pPr>
                    <w:jc w:val="center"/>
                    <w:rPr>
                      <w:color w:val="000000"/>
                      <w:sz w:val="24"/>
                      <w:szCs w:val="24"/>
                    </w:rPr>
                  </w:pPr>
                  <w:r w:rsidRPr="00E6025C">
                    <w:rPr>
                      <w:color w:val="000000"/>
                      <w:sz w:val="24"/>
                      <w:szCs w:val="24"/>
                    </w:rPr>
                    <w:t>ПЛАН РЕАЛИЗАЦИИ на 2021 год</w:t>
                  </w:r>
                  <w:r w:rsidRPr="00E6025C">
                    <w:rPr>
                      <w:color w:val="000000"/>
                      <w:sz w:val="24"/>
                      <w:szCs w:val="24"/>
                    </w:rPr>
                    <w:br/>
                    <w:t>муниципальной программы Сосновоборского городского округа</w:t>
                  </w:r>
                  <w:r w:rsidRPr="00E6025C">
                    <w:rPr>
                      <w:color w:val="000000"/>
                      <w:sz w:val="24"/>
                      <w:szCs w:val="24"/>
                    </w:rPr>
                    <w:br/>
                    <w:t>«Управление муниципальным имуществом Сосновоборского городского округа на период 2014 – 2024 годы»</w:t>
                  </w:r>
                </w:p>
                <w:p w:rsidR="00097AB9" w:rsidRPr="00E6025C" w:rsidRDefault="00097AB9" w:rsidP="00097AB9">
                  <w:pPr>
                    <w:jc w:val="center"/>
                    <w:rPr>
                      <w:color w:val="000000"/>
                      <w:sz w:val="22"/>
                      <w:szCs w:val="22"/>
                    </w:rPr>
                  </w:pPr>
                </w:p>
                <w:tbl>
                  <w:tblPr>
                    <w:tblW w:w="13676" w:type="dxa"/>
                    <w:tblLook w:val="04A0"/>
                  </w:tblPr>
                  <w:tblGrid>
                    <w:gridCol w:w="936"/>
                    <w:gridCol w:w="3810"/>
                    <w:gridCol w:w="1794"/>
                    <w:gridCol w:w="1412"/>
                    <w:gridCol w:w="1196"/>
                    <w:gridCol w:w="1563"/>
                    <w:gridCol w:w="1290"/>
                    <w:gridCol w:w="1675"/>
                  </w:tblGrid>
                  <w:tr w:rsidR="00097AB9" w:rsidRPr="00E6025C" w:rsidTr="00097AB9">
                    <w:trPr>
                      <w:trHeight w:val="300"/>
                    </w:trPr>
                    <w:tc>
                      <w:tcPr>
                        <w:tcW w:w="13676" w:type="dxa"/>
                        <w:gridSpan w:val="8"/>
                        <w:tcBorders>
                          <w:top w:val="nil"/>
                          <w:left w:val="nil"/>
                          <w:bottom w:val="nil"/>
                          <w:right w:val="nil"/>
                        </w:tcBorders>
                        <w:shd w:val="clear" w:color="auto" w:fill="auto"/>
                        <w:hideMark/>
                      </w:tcPr>
                      <w:p w:rsidR="00097AB9" w:rsidRPr="00E6025C" w:rsidRDefault="00097AB9" w:rsidP="00097AB9">
                        <w:pPr>
                          <w:jc w:val="center"/>
                          <w:rPr>
                            <w:color w:val="000000"/>
                            <w:szCs w:val="22"/>
                          </w:rPr>
                        </w:pPr>
                      </w:p>
                    </w:tc>
                  </w:tr>
                  <w:tr w:rsidR="00097AB9" w:rsidRPr="00E6025C" w:rsidTr="00097AB9">
                    <w:trPr>
                      <w:trHeight w:val="960"/>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 xml:space="preserve">№ </w:t>
                        </w:r>
                        <w:proofErr w:type="spellStart"/>
                        <w:proofErr w:type="gramStart"/>
                        <w:r w:rsidRPr="00372C2E">
                          <w:rPr>
                            <w:bCs/>
                            <w:color w:val="000000"/>
                          </w:rPr>
                          <w:t>п</w:t>
                        </w:r>
                        <w:proofErr w:type="spellEnd"/>
                        <w:proofErr w:type="gramEnd"/>
                        <w:r w:rsidRPr="00372C2E">
                          <w:rPr>
                            <w:bCs/>
                            <w:color w:val="000000"/>
                          </w:rPr>
                          <w:t>/</w:t>
                        </w:r>
                        <w:proofErr w:type="spellStart"/>
                        <w:r w:rsidRPr="00372C2E">
                          <w:rPr>
                            <w:bCs/>
                            <w:color w:val="000000"/>
                          </w:rPr>
                          <w:t>п</w:t>
                        </w:r>
                        <w:proofErr w:type="spellEnd"/>
                      </w:p>
                    </w:tc>
                    <w:tc>
                      <w:tcPr>
                        <w:tcW w:w="3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Наименование подпрограмм, основных мероприятий, ведомственных целевых программ и мероприятий</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proofErr w:type="gramStart"/>
                        <w:r w:rsidRPr="00372C2E">
                          <w:rPr>
                            <w:bCs/>
                            <w:color w:val="000000"/>
                          </w:rPr>
                          <w:t>Ответственный</w:t>
                        </w:r>
                        <w:proofErr w:type="gramEnd"/>
                        <w:r w:rsidRPr="00372C2E">
                          <w:rPr>
                            <w:bCs/>
                            <w:color w:val="000000"/>
                          </w:rPr>
                          <w:t xml:space="preserve"> за реализацию</w:t>
                        </w:r>
                      </w:p>
                    </w:tc>
                    <w:tc>
                      <w:tcPr>
                        <w:tcW w:w="2608" w:type="dxa"/>
                        <w:gridSpan w:val="2"/>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Ожидаемый результат реализации мероприятия</w:t>
                        </w:r>
                      </w:p>
                    </w:tc>
                    <w:tc>
                      <w:tcPr>
                        <w:tcW w:w="4528" w:type="dxa"/>
                        <w:gridSpan w:val="3"/>
                        <w:tcBorders>
                          <w:top w:val="single" w:sz="4" w:space="0" w:color="auto"/>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Cs w:val="22"/>
                          </w:rPr>
                        </w:pPr>
                        <w:r w:rsidRPr="00E6025C">
                          <w:rPr>
                            <w:bCs/>
                            <w:color w:val="000000"/>
                            <w:szCs w:val="22"/>
                          </w:rPr>
                          <w:t>План финансирования на 2021 год, тыс. руб.</w:t>
                        </w:r>
                      </w:p>
                    </w:tc>
                  </w:tr>
                  <w:tr w:rsidR="00097AB9" w:rsidRPr="00E6025C" w:rsidTr="00097AB9">
                    <w:trPr>
                      <w:trHeight w:val="645"/>
                    </w:trPr>
                    <w:tc>
                      <w:tcPr>
                        <w:tcW w:w="936" w:type="dxa"/>
                        <w:vMerge/>
                        <w:tcBorders>
                          <w:top w:val="single" w:sz="4" w:space="0" w:color="auto"/>
                          <w:left w:val="single" w:sz="4" w:space="0" w:color="auto"/>
                          <w:bottom w:val="single" w:sz="4" w:space="0" w:color="auto"/>
                          <w:right w:val="single" w:sz="4" w:space="0" w:color="auto"/>
                        </w:tcBorders>
                        <w:vAlign w:val="center"/>
                        <w:hideMark/>
                      </w:tcPr>
                      <w:p w:rsidR="00097AB9" w:rsidRPr="00372C2E" w:rsidRDefault="00097AB9" w:rsidP="00097AB9">
                        <w:pPr>
                          <w:rPr>
                            <w:bCs/>
                            <w:color w:val="000000"/>
                          </w:rPr>
                        </w:pPr>
                      </w:p>
                    </w:tc>
                    <w:tc>
                      <w:tcPr>
                        <w:tcW w:w="3810" w:type="dxa"/>
                        <w:vMerge/>
                        <w:tcBorders>
                          <w:top w:val="single" w:sz="4" w:space="0" w:color="auto"/>
                          <w:left w:val="single" w:sz="4" w:space="0" w:color="auto"/>
                          <w:bottom w:val="single" w:sz="4" w:space="0" w:color="auto"/>
                          <w:right w:val="single" w:sz="4" w:space="0" w:color="auto"/>
                        </w:tcBorders>
                        <w:vAlign w:val="center"/>
                        <w:hideMark/>
                      </w:tcPr>
                      <w:p w:rsidR="00097AB9" w:rsidRPr="00372C2E" w:rsidRDefault="00097AB9" w:rsidP="00097AB9">
                        <w:pPr>
                          <w:rPr>
                            <w:bCs/>
                            <w:color w:val="000000"/>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097AB9" w:rsidRPr="00372C2E" w:rsidRDefault="00097AB9" w:rsidP="00097AB9">
                        <w:pPr>
                          <w:rPr>
                            <w:bCs/>
                            <w:color w:val="000000"/>
                          </w:rPr>
                        </w:pPr>
                      </w:p>
                    </w:tc>
                    <w:tc>
                      <w:tcPr>
                        <w:tcW w:w="1412"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Ед. измерения</w:t>
                        </w:r>
                      </w:p>
                    </w:tc>
                    <w:tc>
                      <w:tcPr>
                        <w:tcW w:w="1196"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Кол-во</w:t>
                        </w:r>
                      </w:p>
                    </w:tc>
                    <w:tc>
                      <w:tcPr>
                        <w:tcW w:w="1563"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Cs w:val="22"/>
                          </w:rPr>
                        </w:pPr>
                        <w:r w:rsidRPr="00E6025C">
                          <w:rPr>
                            <w:bCs/>
                            <w:color w:val="000000"/>
                            <w:szCs w:val="22"/>
                          </w:rPr>
                          <w:t>Местный бюджет</w:t>
                        </w:r>
                      </w:p>
                    </w:tc>
                    <w:tc>
                      <w:tcPr>
                        <w:tcW w:w="1290"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Cs w:val="22"/>
                          </w:rPr>
                        </w:pPr>
                        <w:r w:rsidRPr="00E6025C">
                          <w:rPr>
                            <w:bCs/>
                            <w:color w:val="000000"/>
                            <w:szCs w:val="22"/>
                          </w:rPr>
                          <w:t>Прочие источники</w:t>
                        </w:r>
                      </w:p>
                    </w:tc>
                    <w:tc>
                      <w:tcPr>
                        <w:tcW w:w="1675"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Cs w:val="22"/>
                          </w:rPr>
                        </w:pPr>
                        <w:r w:rsidRPr="00E6025C">
                          <w:rPr>
                            <w:bCs/>
                            <w:color w:val="000000"/>
                            <w:szCs w:val="22"/>
                          </w:rPr>
                          <w:t>ИТОГО</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2</w:t>
                        </w:r>
                      </w:p>
                    </w:tc>
                    <w:tc>
                      <w:tcPr>
                        <w:tcW w:w="1794"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w:t>
                        </w:r>
                      </w:p>
                    </w:tc>
                    <w:tc>
                      <w:tcPr>
                        <w:tcW w:w="1412"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4</w:t>
                        </w:r>
                      </w:p>
                    </w:tc>
                    <w:tc>
                      <w:tcPr>
                        <w:tcW w:w="1196"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5</w:t>
                        </w:r>
                      </w:p>
                    </w:tc>
                    <w:tc>
                      <w:tcPr>
                        <w:tcW w:w="1563"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color w:val="000000"/>
                            <w:sz w:val="22"/>
                            <w:szCs w:val="22"/>
                          </w:rPr>
                        </w:pPr>
                        <w:r w:rsidRPr="00E6025C">
                          <w:rPr>
                            <w:color w:val="000000"/>
                            <w:sz w:val="22"/>
                            <w:szCs w:val="22"/>
                          </w:rPr>
                          <w:t>6</w:t>
                        </w:r>
                      </w:p>
                    </w:tc>
                    <w:tc>
                      <w:tcPr>
                        <w:tcW w:w="1290"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color w:val="000000"/>
                            <w:sz w:val="22"/>
                            <w:szCs w:val="22"/>
                          </w:rPr>
                        </w:pPr>
                        <w:r w:rsidRPr="00E6025C">
                          <w:rPr>
                            <w:color w:val="000000"/>
                            <w:sz w:val="22"/>
                            <w:szCs w:val="22"/>
                          </w:rPr>
                          <w:t>7</w:t>
                        </w:r>
                      </w:p>
                    </w:tc>
                    <w:tc>
                      <w:tcPr>
                        <w:tcW w:w="1675"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color w:val="000000"/>
                            <w:sz w:val="22"/>
                            <w:szCs w:val="22"/>
                          </w:rPr>
                        </w:pPr>
                        <w:r w:rsidRPr="00E6025C">
                          <w:rPr>
                            <w:color w:val="000000"/>
                            <w:sz w:val="22"/>
                            <w:szCs w:val="22"/>
                          </w:rPr>
                          <w:t>8</w:t>
                        </w:r>
                      </w:p>
                    </w:tc>
                  </w:tr>
                  <w:tr w:rsidR="00097AB9" w:rsidRPr="00E6025C" w:rsidTr="00097AB9">
                    <w:trPr>
                      <w:trHeight w:val="435"/>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А</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bCs/>
                            <w:color w:val="000000"/>
                          </w:rPr>
                        </w:pPr>
                        <w:r w:rsidRPr="00372C2E">
                          <w:rPr>
                            <w:bCs/>
                            <w:color w:val="000000"/>
                          </w:rPr>
                          <w:t>ВСЕГО по муниципальной программе</w:t>
                        </w:r>
                      </w:p>
                    </w:tc>
                    <w:tc>
                      <w:tcPr>
                        <w:tcW w:w="1794"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w:t>
                        </w:r>
                      </w:p>
                    </w:tc>
                    <w:tc>
                      <w:tcPr>
                        <w:tcW w:w="1196"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w:t>
                        </w:r>
                      </w:p>
                    </w:tc>
                    <w:tc>
                      <w:tcPr>
                        <w:tcW w:w="1563"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 w:val="22"/>
                            <w:szCs w:val="22"/>
                          </w:rPr>
                        </w:pPr>
                        <w:r w:rsidRPr="00E6025C">
                          <w:rPr>
                            <w:bCs/>
                            <w:color w:val="000000"/>
                            <w:sz w:val="22"/>
                            <w:szCs w:val="22"/>
                          </w:rPr>
                          <w:t>30 387,90525</w:t>
                        </w:r>
                      </w:p>
                    </w:tc>
                    <w:tc>
                      <w:tcPr>
                        <w:tcW w:w="1290"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 w:val="22"/>
                            <w:szCs w:val="22"/>
                          </w:rPr>
                        </w:pPr>
                        <w:r w:rsidRPr="00E6025C">
                          <w:rPr>
                            <w:bCs/>
                            <w:color w:val="000000"/>
                            <w:sz w:val="22"/>
                            <w:szCs w:val="22"/>
                          </w:rPr>
                          <w:t>0,000р.</w:t>
                        </w:r>
                      </w:p>
                    </w:tc>
                    <w:tc>
                      <w:tcPr>
                        <w:tcW w:w="1675" w:type="dxa"/>
                        <w:tcBorders>
                          <w:top w:val="nil"/>
                          <w:left w:val="nil"/>
                          <w:bottom w:val="single" w:sz="4" w:space="0" w:color="auto"/>
                          <w:right w:val="single" w:sz="4" w:space="0" w:color="auto"/>
                        </w:tcBorders>
                        <w:shd w:val="clear" w:color="auto" w:fill="auto"/>
                        <w:hideMark/>
                      </w:tcPr>
                      <w:p w:rsidR="00097AB9" w:rsidRPr="00E6025C" w:rsidRDefault="00097AB9" w:rsidP="00097AB9">
                        <w:pPr>
                          <w:jc w:val="center"/>
                          <w:rPr>
                            <w:bCs/>
                            <w:color w:val="000000"/>
                            <w:sz w:val="22"/>
                            <w:szCs w:val="22"/>
                          </w:rPr>
                        </w:pPr>
                        <w:r w:rsidRPr="00E6025C">
                          <w:rPr>
                            <w:bCs/>
                            <w:color w:val="000000"/>
                            <w:sz w:val="22"/>
                            <w:szCs w:val="22"/>
                          </w:rPr>
                          <w:t>30 387,90525</w:t>
                        </w:r>
                      </w:p>
                    </w:tc>
                  </w:tr>
                  <w:tr w:rsidR="00097AB9" w:rsidRPr="00E6025C" w:rsidTr="00097AB9">
                    <w:trPr>
                      <w:trHeight w:val="111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bCs/>
                            <w:color w:val="000000"/>
                          </w:rPr>
                        </w:pPr>
                        <w:r w:rsidRPr="00372C2E">
                          <w:rPr>
                            <w:bCs/>
                            <w:color w:val="000000"/>
                          </w:rPr>
                          <w:t>Подпрограмма 1. "Постановка на кадастровый учет и оценка объектов муниципальной собственности Сосновоборского городского округа"</w:t>
                        </w:r>
                      </w:p>
                    </w:tc>
                    <w:tc>
                      <w:tcPr>
                        <w:tcW w:w="1794"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70,00000</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0,000р.</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70,00000</w:t>
                        </w:r>
                      </w:p>
                    </w:tc>
                  </w:tr>
                  <w:tr w:rsidR="00097AB9" w:rsidRPr="00E6025C" w:rsidTr="00097AB9">
                    <w:trPr>
                      <w:trHeight w:val="12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lastRenderedPageBreak/>
                          <w:t>1.1</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Оценка рыночной стоимости неотделимых улучшений объектов недвижимости, произведенных арендаторами, для целей продажи объектов муниципальной собственности по преимущественному праву выкупа арендуемого имущества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70</w:t>
                        </w:r>
                      </w:p>
                    </w:tc>
                  </w:tr>
                  <w:tr w:rsidR="00097AB9" w:rsidRPr="00E6025C" w:rsidTr="00097AB9">
                    <w:trPr>
                      <w:trHeight w:val="114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2</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bCs/>
                            <w:color w:val="000000"/>
                          </w:rPr>
                        </w:pPr>
                        <w:r w:rsidRPr="00372C2E">
                          <w:rPr>
                            <w:bCs/>
                            <w:color w:val="000000"/>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794"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СФИ</w:t>
                        </w:r>
                      </w:p>
                      <w:p w:rsidR="00097AB9" w:rsidRPr="00372C2E" w:rsidRDefault="00097AB9" w:rsidP="00097AB9"/>
                      <w:p w:rsidR="00097AB9" w:rsidRPr="00372C2E" w:rsidRDefault="00097AB9" w:rsidP="00097AB9"/>
                      <w:p w:rsidR="00097AB9" w:rsidRPr="00372C2E" w:rsidRDefault="00097AB9" w:rsidP="00097AB9"/>
                      <w:p w:rsidR="00097AB9" w:rsidRPr="00372C2E" w:rsidRDefault="00097AB9" w:rsidP="00097AB9"/>
                      <w:p w:rsidR="00097AB9" w:rsidRPr="00372C2E" w:rsidRDefault="00097AB9" w:rsidP="00097AB9"/>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254</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10 848,17400</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0,000р.</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10 848,17400</w:t>
                        </w:r>
                      </w:p>
                    </w:tc>
                  </w:tr>
                  <w:tr w:rsidR="00097AB9" w:rsidRPr="00E6025C" w:rsidTr="00097AB9">
                    <w:trPr>
                      <w:trHeight w:val="2963"/>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2.1.</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color w:val="000000"/>
                            <w:szCs w:val="22"/>
                          </w:rPr>
                        </w:pPr>
                        <w:proofErr w:type="gramStart"/>
                        <w:r w:rsidRPr="00372C2E">
                          <w:rPr>
                            <w:color w:val="000000"/>
                            <w:szCs w:val="22"/>
                          </w:rPr>
                          <w:t>Организация и проведение:</w:t>
                        </w:r>
                        <w:r w:rsidRPr="00372C2E">
                          <w:rPr>
                            <w:color w:val="000000"/>
                            <w:szCs w:val="22"/>
                          </w:rPr>
                          <w:br/>
                          <w:t>1) торгов по продаже муниципального имущества (за исключением земельных участков);</w:t>
                        </w:r>
                        <w:r w:rsidRPr="00372C2E">
                          <w:rPr>
                            <w:color w:val="000000"/>
                            <w:szCs w:val="22"/>
                          </w:rPr>
                          <w:br/>
                          <w:t>2)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372C2E">
                          <w:rPr>
                            <w:color w:val="000000"/>
                            <w:szCs w:val="22"/>
                          </w:rPr>
                          <w:br/>
                          <w:t>3)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roofErr w:type="gramEnd"/>
                        <w:r w:rsidRPr="00372C2E">
                          <w:rPr>
                            <w:color w:val="000000"/>
                            <w:szCs w:val="22"/>
                          </w:rPr>
                          <w:br/>
                          <w:t>4) торгов на право заключения договоров пользования, а также инвестиционных договоров, концессионных соглашений, соглашений о муниципально-частном партнерстве в отношении объектов нежилого фонда, находящихся в муниципальной собственности;</w:t>
                        </w:r>
                        <w:r w:rsidRPr="00372C2E">
                          <w:rPr>
                            <w:color w:val="000000"/>
                            <w:szCs w:val="22"/>
                          </w:rPr>
                          <w:br/>
                          <w:t xml:space="preserve">5) подготовка и проведение аукционов на право размещения НТО </w:t>
                        </w:r>
                      </w:p>
                    </w:tc>
                    <w:tc>
                      <w:tcPr>
                        <w:tcW w:w="1794"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71</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9560,23636</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9560,23636</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2.2.</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szCs w:val="22"/>
                          </w:rPr>
                        </w:pPr>
                        <w:r w:rsidRPr="00372C2E">
                          <w:rPr>
                            <w:color w:val="000000"/>
                            <w:szCs w:val="22"/>
                          </w:rPr>
                          <w:t>Формирование земельных участков для целей продажи и передачи в аренду, в том числе с торгов</w:t>
                        </w:r>
                      </w:p>
                    </w:tc>
                    <w:tc>
                      <w:tcPr>
                        <w:tcW w:w="1794"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16</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284,000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284,000</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lastRenderedPageBreak/>
                          <w:t>2.3.</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szCs w:val="22"/>
                          </w:rPr>
                        </w:pPr>
                        <w:r w:rsidRPr="00372C2E">
                          <w:rPr>
                            <w:color w:val="000000"/>
                            <w:szCs w:val="22"/>
                          </w:rPr>
                          <w:t>Оценка рыночной стоимости объектов недвижимости и земельных участков для целей продажи, в том числе на торгах и без торгов</w:t>
                        </w:r>
                      </w:p>
                    </w:tc>
                    <w:tc>
                      <w:tcPr>
                        <w:tcW w:w="1794"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20</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120,000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120,000</w:t>
                        </w:r>
                      </w:p>
                    </w:tc>
                  </w:tr>
                  <w:tr w:rsidR="00097AB9" w:rsidRPr="00E6025C" w:rsidTr="00097AB9">
                    <w:trPr>
                      <w:trHeight w:val="90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2.4.</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color w:val="000000"/>
                            <w:szCs w:val="22"/>
                          </w:rPr>
                        </w:pPr>
                        <w:r w:rsidRPr="00372C2E">
                          <w:rPr>
                            <w:color w:val="000000"/>
                            <w:szCs w:val="22"/>
                          </w:rPr>
                          <w:t>Оценка рыночной стоимости арендной платы за объекты недвижимого имущества и земельные участки с целью передачи их в аренду с торгов</w:t>
                        </w:r>
                      </w:p>
                    </w:tc>
                    <w:tc>
                      <w:tcPr>
                        <w:tcW w:w="1794"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41</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90,125</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90,125</w:t>
                        </w:r>
                      </w:p>
                    </w:tc>
                  </w:tr>
                  <w:tr w:rsidR="00097AB9" w:rsidRPr="00E6025C" w:rsidTr="00097AB9">
                    <w:trPr>
                      <w:trHeight w:val="9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2.5.</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szCs w:val="22"/>
                          </w:rPr>
                        </w:pPr>
                        <w:r w:rsidRPr="00372C2E">
                          <w:rPr>
                            <w:color w:val="000000"/>
                            <w:szCs w:val="22"/>
                          </w:rPr>
                          <w:t>Оценка рыночной стоимости арендной платы за объекты недвижимого имущества с целью передачи их в аренду на новый срок</w:t>
                        </w:r>
                      </w:p>
                    </w:tc>
                    <w:tc>
                      <w:tcPr>
                        <w:tcW w:w="1794" w:type="dxa"/>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48</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105,750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105,750</w:t>
                        </w:r>
                      </w:p>
                    </w:tc>
                  </w:tr>
                  <w:tr w:rsidR="00097AB9" w:rsidRPr="00E6025C" w:rsidTr="00097AB9">
                    <w:trPr>
                      <w:trHeight w:val="90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2.6.</w:t>
                        </w:r>
                      </w:p>
                    </w:tc>
                    <w:tc>
                      <w:tcPr>
                        <w:tcW w:w="3810"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rPr>
                            <w:color w:val="000000"/>
                            <w:szCs w:val="22"/>
                          </w:rPr>
                        </w:pPr>
                        <w:r w:rsidRPr="00372C2E">
                          <w:rPr>
                            <w:color w:val="000000"/>
                            <w:szCs w:val="22"/>
                          </w:rPr>
                          <w:t>Инвентаризация объектов муниципального недвижимого имущества муниципального образования Сосновоборский городской округ и бесхозяйного имущества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СФИ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59</w:t>
                        </w:r>
                      </w:p>
                    </w:tc>
                    <w:tc>
                      <w:tcPr>
                        <w:tcW w:w="1563" w:type="dxa"/>
                        <w:tcBorders>
                          <w:top w:val="nil"/>
                          <w:left w:val="nil"/>
                          <w:bottom w:val="single" w:sz="4" w:space="0" w:color="auto"/>
                          <w:right w:val="nil"/>
                        </w:tcBorders>
                        <w:shd w:val="clear" w:color="auto" w:fill="auto"/>
                        <w:noWrap/>
                        <w:vAlign w:val="center"/>
                        <w:hideMark/>
                      </w:tcPr>
                      <w:p w:rsidR="00097AB9" w:rsidRPr="00E6025C" w:rsidRDefault="00097AB9" w:rsidP="00097AB9">
                        <w:pPr>
                          <w:jc w:val="center"/>
                          <w:rPr>
                            <w:bCs/>
                            <w:color w:val="000000"/>
                            <w:sz w:val="22"/>
                            <w:szCs w:val="22"/>
                          </w:rPr>
                        </w:pPr>
                        <w:r w:rsidRPr="00E6025C">
                          <w:rPr>
                            <w:bCs/>
                            <w:color w:val="000000"/>
                            <w:sz w:val="22"/>
                            <w:szCs w:val="22"/>
                          </w:rPr>
                          <w:t>688,06264</w:t>
                        </w:r>
                      </w:p>
                    </w:tc>
                    <w:tc>
                      <w:tcPr>
                        <w:tcW w:w="1290" w:type="dxa"/>
                        <w:tcBorders>
                          <w:top w:val="nil"/>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0,000р.</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688,06264</w:t>
                        </w:r>
                      </w:p>
                    </w:tc>
                  </w:tr>
                  <w:tr w:rsidR="00097AB9" w:rsidRPr="00E6025C" w:rsidTr="00097AB9">
                    <w:trPr>
                      <w:trHeight w:val="85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3.</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bCs/>
                            <w:color w:val="000000"/>
                            <w:szCs w:val="22"/>
                          </w:rPr>
                        </w:pPr>
                        <w:r w:rsidRPr="00372C2E">
                          <w:rPr>
                            <w:bCs/>
                            <w:color w:val="000000"/>
                            <w:szCs w:val="22"/>
                          </w:rPr>
                          <w:t>Подпрограмма 3. «Ремонт и содержание объектов муниципальной собственности Сосновоборского городского округа»</w:t>
                        </w:r>
                      </w:p>
                    </w:tc>
                    <w:tc>
                      <w:tcPr>
                        <w:tcW w:w="1794"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КУМИ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39</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19 469,73125</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0,000р.</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19 469,73125</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szCs w:val="22"/>
                          </w:rPr>
                        </w:pPr>
                        <w:r w:rsidRPr="00372C2E">
                          <w:rPr>
                            <w:color w:val="000000"/>
                            <w:szCs w:val="22"/>
                          </w:rPr>
                          <w:t>3.1.</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bCs/>
                            <w:iCs/>
                            <w:color w:val="000000"/>
                            <w:szCs w:val="22"/>
                          </w:rPr>
                        </w:pPr>
                        <w:r w:rsidRPr="00372C2E">
                          <w:rPr>
                            <w:bCs/>
                            <w:iCs/>
                            <w:color w:val="000000"/>
                            <w:szCs w:val="22"/>
                          </w:rPr>
                          <w:t>Ремонт и содержание объектов муниципального нежилого фонда Сосновоборского городского округа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r w:rsidRPr="00372C2E">
                          <w:rPr>
                            <w:color w:val="000000"/>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szCs w:val="22"/>
                          </w:rPr>
                        </w:pP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14 364,12291</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14 364,12291</w:t>
                        </w:r>
                      </w:p>
                    </w:tc>
                  </w:tr>
                  <w:tr w:rsidR="00097AB9" w:rsidRPr="00E6025C" w:rsidTr="00097AB9">
                    <w:trPr>
                      <w:trHeight w:val="9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E6025C" w:rsidRDefault="00097AB9" w:rsidP="00097AB9">
                        <w:pPr>
                          <w:jc w:val="center"/>
                          <w:rPr>
                            <w:color w:val="000000"/>
                            <w:sz w:val="22"/>
                            <w:szCs w:val="22"/>
                          </w:rPr>
                        </w:pPr>
                        <w:r w:rsidRPr="00E6025C">
                          <w:rPr>
                            <w:color w:val="000000"/>
                            <w:sz w:val="22"/>
                            <w:szCs w:val="22"/>
                          </w:rPr>
                          <w:t>3.1.1</w:t>
                        </w:r>
                      </w:p>
                    </w:tc>
                    <w:tc>
                      <w:tcPr>
                        <w:tcW w:w="3810" w:type="dxa"/>
                        <w:tcBorders>
                          <w:top w:val="nil"/>
                          <w:left w:val="nil"/>
                          <w:bottom w:val="single" w:sz="4" w:space="0" w:color="auto"/>
                          <w:right w:val="single" w:sz="4" w:space="0" w:color="auto"/>
                        </w:tcBorders>
                        <w:shd w:val="clear" w:color="auto" w:fill="auto"/>
                        <w:hideMark/>
                      </w:tcPr>
                      <w:p w:rsidR="00097AB9" w:rsidRPr="00E6025C" w:rsidRDefault="00097AB9" w:rsidP="00097AB9">
                        <w:pPr>
                          <w:rPr>
                            <w:color w:val="000000"/>
                            <w:sz w:val="22"/>
                            <w:szCs w:val="22"/>
                          </w:rPr>
                        </w:pPr>
                        <w:r w:rsidRPr="00E6025C">
                          <w:rPr>
                            <w:color w:val="000000"/>
                            <w:sz w:val="22"/>
                            <w:szCs w:val="22"/>
                          </w:rPr>
                          <w:t>Оказание услуг по сервисному обслуживанию и планово-предупредительному ремонту 5 УУТЭ, 2 АИТП в зданиях ул</w:t>
                        </w:r>
                        <w:proofErr w:type="gramStart"/>
                        <w:r w:rsidRPr="00E6025C">
                          <w:rPr>
                            <w:color w:val="000000"/>
                            <w:sz w:val="22"/>
                            <w:szCs w:val="22"/>
                          </w:rPr>
                          <w:t>.Л</w:t>
                        </w:r>
                        <w:proofErr w:type="gramEnd"/>
                        <w:r w:rsidRPr="00E6025C">
                          <w:rPr>
                            <w:color w:val="000000"/>
                            <w:sz w:val="22"/>
                            <w:szCs w:val="22"/>
                          </w:rPr>
                          <w:t>енинградская д.46, ул.Сибирская д.9,11.</w:t>
                        </w:r>
                      </w:p>
                    </w:tc>
                    <w:tc>
                      <w:tcPr>
                        <w:tcW w:w="1794"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3</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268,40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268,40</w:t>
                        </w:r>
                      </w:p>
                    </w:tc>
                  </w:tr>
                  <w:tr w:rsidR="00097AB9" w:rsidRPr="00E6025C" w:rsidTr="00097AB9">
                    <w:trPr>
                      <w:trHeight w:val="9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3.1.2</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Выполнение работ по ремонту системы отопления, холодного и горячего водоснабжения, водомерного узла и остекления в помещении хоккейного корта ул</w:t>
                        </w:r>
                        <w:proofErr w:type="gramStart"/>
                        <w:r w:rsidRPr="00372C2E">
                          <w:rPr>
                            <w:color w:val="000000"/>
                          </w:rPr>
                          <w:t>.С</w:t>
                        </w:r>
                        <w:proofErr w:type="gramEnd"/>
                        <w:r w:rsidRPr="00372C2E">
                          <w:rPr>
                            <w:color w:val="000000"/>
                          </w:rPr>
                          <w:t>олнечная д.14А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415,77</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415,77</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3.1.3</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Техническое обслуживание зданий нежилого фонда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2 451,84</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2 451,84</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3.1.4</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Выполнение работ по капитальному ремонту АУПС и СОУЭ</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2 532,83</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2 532,83</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3.1.5</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Ремонт кровли здания по ул</w:t>
                        </w:r>
                        <w:proofErr w:type="gramStart"/>
                        <w:r w:rsidRPr="00372C2E">
                          <w:rPr>
                            <w:color w:val="000000"/>
                          </w:rPr>
                          <w:t>.К</w:t>
                        </w:r>
                        <w:proofErr w:type="gramEnd"/>
                        <w:r w:rsidRPr="00372C2E">
                          <w:rPr>
                            <w:color w:val="000000"/>
                          </w:rPr>
                          <w:t xml:space="preserve">расных </w:t>
                        </w:r>
                        <w:r w:rsidRPr="00372C2E">
                          <w:rPr>
                            <w:color w:val="000000"/>
                          </w:rPr>
                          <w:lastRenderedPageBreak/>
                          <w:t>Фортов, д.51 (двухэтажная секция)</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lastRenderedPageBreak/>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1 073,01</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1 073,01</w:t>
                        </w:r>
                      </w:p>
                    </w:tc>
                  </w:tr>
                  <w:tr w:rsidR="00097AB9" w:rsidRPr="00E6025C" w:rsidTr="00097AB9">
                    <w:trPr>
                      <w:trHeight w:val="9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lastRenderedPageBreak/>
                          <w:t>3.1.6</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Закрытие периметра внутреннего двора здания администрации по адресу: Ленинградская область, </w:t>
                        </w:r>
                        <w:proofErr w:type="gramStart"/>
                        <w:r w:rsidRPr="00372C2E">
                          <w:rPr>
                            <w:color w:val="000000"/>
                          </w:rPr>
                          <w:t>г</w:t>
                        </w:r>
                        <w:proofErr w:type="gramEnd"/>
                        <w:r w:rsidRPr="00372C2E">
                          <w:rPr>
                            <w:color w:val="000000"/>
                          </w:rPr>
                          <w:t>. Сосновый Бор, ул. Ленинградская, д. 46</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717,00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717,00</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3.1.7</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Выполнение работ по сносу объекта капитального строительства, расположенного по адресу ул. </w:t>
                        </w:r>
                        <w:proofErr w:type="gramStart"/>
                        <w:r w:rsidRPr="00372C2E">
                          <w:rPr>
                            <w:color w:val="000000"/>
                          </w:rPr>
                          <w:t>Комсомольская</w:t>
                        </w:r>
                        <w:proofErr w:type="gramEnd"/>
                        <w:r w:rsidRPr="00372C2E">
                          <w:rPr>
                            <w:color w:val="000000"/>
                          </w:rPr>
                          <w:t>, д.2б</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307,77</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307,77</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3.1.8</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Ремонт помещений по адресу: ул</w:t>
                        </w:r>
                        <w:proofErr w:type="gramStart"/>
                        <w:r w:rsidRPr="00372C2E">
                          <w:rPr>
                            <w:color w:val="000000"/>
                          </w:rPr>
                          <w:t>.П</w:t>
                        </w:r>
                        <w:proofErr w:type="gramEnd"/>
                        <w:r w:rsidRPr="00372C2E">
                          <w:rPr>
                            <w:color w:val="000000"/>
                          </w:rPr>
                          <w:t>ионерская, д.6, 4 этаж</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2 530,34</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2 530,34</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3.1.9</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Замена дверных блоков в здании администрации (выходы на кровлю, в подвал)</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122,60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122,60</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3.1.10</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Ремонт теплового пункта с коммерческим узлом учета тепловой энергии  по адресу: ул. </w:t>
                        </w:r>
                        <w:proofErr w:type="gramStart"/>
                        <w:r w:rsidRPr="00372C2E">
                          <w:rPr>
                            <w:color w:val="000000"/>
                          </w:rPr>
                          <w:t>Ленинградская</w:t>
                        </w:r>
                        <w:proofErr w:type="gramEnd"/>
                        <w:r w:rsidRPr="00372C2E">
                          <w:rPr>
                            <w:color w:val="000000"/>
                          </w:rPr>
                          <w:t>, д.46</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716,20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716,20</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3.1.11</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Обследование инженерных сетей в здании администрации </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2</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298,32</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298,32</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3.1.12</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Выполнение работ по разработке ПСД на объекты нежилого фонда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79,00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79,00</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3.1.13</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Проектирование </w:t>
                        </w:r>
                        <w:proofErr w:type="spellStart"/>
                        <w:r w:rsidRPr="00372C2E">
                          <w:rPr>
                            <w:color w:val="000000"/>
                          </w:rPr>
                          <w:t>противодымной</w:t>
                        </w:r>
                        <w:proofErr w:type="spellEnd"/>
                        <w:r w:rsidRPr="00372C2E">
                          <w:rPr>
                            <w:color w:val="000000"/>
                          </w:rPr>
                          <w:t xml:space="preserve"> вентиляции в здании администрации</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200,00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200,00</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3.1.14 </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Ремонт забора и козырьков у здания, </w:t>
                        </w:r>
                        <w:proofErr w:type="gramStart"/>
                        <w:r w:rsidRPr="00372C2E">
                          <w:rPr>
                            <w:color w:val="000000"/>
                          </w:rPr>
                          <w:t>расположенном</w:t>
                        </w:r>
                        <w:proofErr w:type="gramEnd"/>
                        <w:r w:rsidRPr="00372C2E">
                          <w:rPr>
                            <w:color w:val="000000"/>
                          </w:rPr>
                          <w:t xml:space="preserve"> по улице Пионерская, д. 6</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744,09</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744,09</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3.1.15 </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Выполнение работ по ремонту эвакуационного выхода в здании администрации</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92,00</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92,00</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3.1.16</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Ремонт системы отопления в здании администрации</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2</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1 747,64</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1 747,64</w:t>
                        </w:r>
                      </w:p>
                    </w:tc>
                  </w:tr>
                  <w:tr w:rsidR="00097AB9" w:rsidRPr="00E6025C" w:rsidTr="00097AB9">
                    <w:trPr>
                      <w:trHeight w:val="6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3.1.17 </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Оказание услуг по промывке системы отопления в здании, </w:t>
                        </w:r>
                        <w:proofErr w:type="spellStart"/>
                        <w:r w:rsidRPr="00372C2E">
                          <w:rPr>
                            <w:color w:val="000000"/>
                          </w:rPr>
                          <w:t>расополженном</w:t>
                        </w:r>
                        <w:proofErr w:type="spellEnd"/>
                        <w:r w:rsidRPr="00372C2E">
                          <w:rPr>
                            <w:color w:val="000000"/>
                          </w:rPr>
                          <w:t xml:space="preserve"> по ул. Сибирская, д.9, Сибирская, д.11</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2</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67,31</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67,31</w:t>
                        </w:r>
                      </w:p>
                    </w:tc>
                  </w:tr>
                  <w:tr w:rsidR="00097AB9" w:rsidRPr="00E6025C" w:rsidTr="00097AB9">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3.2.</w:t>
                        </w:r>
                      </w:p>
                    </w:tc>
                    <w:tc>
                      <w:tcPr>
                        <w:tcW w:w="3810" w:type="dxa"/>
                        <w:tcBorders>
                          <w:top w:val="nil"/>
                          <w:left w:val="nil"/>
                          <w:bottom w:val="single" w:sz="4" w:space="0" w:color="auto"/>
                          <w:right w:val="single" w:sz="4" w:space="0" w:color="auto"/>
                        </w:tcBorders>
                        <w:shd w:val="clear" w:color="auto" w:fill="auto"/>
                        <w:hideMark/>
                      </w:tcPr>
                      <w:p w:rsidR="00097AB9" w:rsidRPr="00372C2E" w:rsidRDefault="00097AB9" w:rsidP="00097AB9">
                        <w:pPr>
                          <w:rPr>
                            <w:bCs/>
                            <w:iCs/>
                            <w:color w:val="000000"/>
                          </w:rPr>
                        </w:pPr>
                        <w:r w:rsidRPr="00372C2E">
                          <w:rPr>
                            <w:bCs/>
                            <w:iCs/>
                            <w:color w:val="000000"/>
                          </w:rPr>
                          <w:t>Ремонт  жилых помещений муниципального жилищного фонда</w:t>
                        </w:r>
                      </w:p>
                    </w:tc>
                    <w:tc>
                      <w:tcPr>
                        <w:tcW w:w="1794"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квартиры</w:t>
                        </w:r>
                      </w:p>
                    </w:tc>
                    <w:tc>
                      <w:tcPr>
                        <w:tcW w:w="1196" w:type="dxa"/>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11</w:t>
                        </w:r>
                      </w:p>
                    </w:tc>
                    <w:tc>
                      <w:tcPr>
                        <w:tcW w:w="1563"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4 881,08</w:t>
                        </w:r>
                      </w:p>
                    </w:tc>
                    <w:tc>
                      <w:tcPr>
                        <w:tcW w:w="1290"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0,000р.</w:t>
                        </w:r>
                      </w:p>
                    </w:tc>
                    <w:tc>
                      <w:tcPr>
                        <w:tcW w:w="1675" w:type="dxa"/>
                        <w:tcBorders>
                          <w:top w:val="nil"/>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4 881,07834</w:t>
                        </w:r>
                      </w:p>
                    </w:tc>
                  </w:tr>
                  <w:tr w:rsidR="00097AB9" w:rsidRPr="00E6025C" w:rsidTr="00097AB9">
                    <w:trPr>
                      <w:trHeight w:val="106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lastRenderedPageBreak/>
                          <w:t>3.3.</w:t>
                        </w:r>
                      </w:p>
                    </w:tc>
                    <w:tc>
                      <w:tcPr>
                        <w:tcW w:w="3810" w:type="dxa"/>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bCs/>
                            <w:iCs/>
                            <w:color w:val="000000"/>
                          </w:rPr>
                        </w:pPr>
                        <w:r w:rsidRPr="00372C2E">
                          <w:rPr>
                            <w:bCs/>
                            <w:iCs/>
                            <w:color w:val="000000"/>
                          </w:rPr>
                          <w:t xml:space="preserve">Возмещение расходов управляющих и </w:t>
                        </w:r>
                        <w:proofErr w:type="spellStart"/>
                        <w:r w:rsidRPr="00372C2E">
                          <w:rPr>
                            <w:bCs/>
                            <w:iCs/>
                            <w:color w:val="000000"/>
                          </w:rPr>
                          <w:t>ресурсоснабжающих</w:t>
                        </w:r>
                        <w:proofErr w:type="spellEnd"/>
                        <w:r w:rsidRPr="00372C2E">
                          <w:rPr>
                            <w:bCs/>
                            <w:iCs/>
                            <w:color w:val="000000"/>
                          </w:rPr>
                          <w:t xml:space="preserve"> организаций за периоды простоя помещений муниципального нежилого фонда, расположенных в отдельно стоящих зданиях</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563" w:type="dxa"/>
                        <w:tcBorders>
                          <w:top w:val="single" w:sz="4" w:space="0" w:color="auto"/>
                          <w:left w:val="nil"/>
                          <w:bottom w:val="single" w:sz="4" w:space="0" w:color="auto"/>
                          <w:right w:val="nil"/>
                        </w:tcBorders>
                        <w:shd w:val="clear" w:color="auto" w:fill="auto"/>
                        <w:noWrap/>
                        <w:vAlign w:val="center"/>
                        <w:hideMark/>
                      </w:tcPr>
                      <w:p w:rsidR="00097AB9" w:rsidRPr="00E6025C" w:rsidRDefault="00097AB9" w:rsidP="00097AB9">
                        <w:pPr>
                          <w:jc w:val="center"/>
                          <w:rPr>
                            <w:color w:val="000000"/>
                            <w:sz w:val="22"/>
                            <w:szCs w:val="22"/>
                          </w:rPr>
                        </w:pPr>
                        <w:r w:rsidRPr="00E6025C">
                          <w:rPr>
                            <w:color w:val="000000"/>
                            <w:sz w:val="22"/>
                            <w:szCs w:val="22"/>
                          </w:rPr>
                          <w:t>224,53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E6025C" w:rsidRDefault="00097AB9" w:rsidP="00097AB9">
                        <w:pPr>
                          <w:jc w:val="center"/>
                          <w:rPr>
                            <w:color w:val="000000"/>
                            <w:sz w:val="22"/>
                            <w:szCs w:val="22"/>
                          </w:rPr>
                        </w:pPr>
                        <w:r w:rsidRPr="00E6025C">
                          <w:rPr>
                            <w:color w:val="000000"/>
                            <w:sz w:val="22"/>
                            <w:szCs w:val="22"/>
                          </w:rPr>
                          <w:t>0,000р.</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097AB9" w:rsidRPr="00E6025C" w:rsidRDefault="00097AB9" w:rsidP="00097AB9">
                        <w:pPr>
                          <w:jc w:val="center"/>
                          <w:rPr>
                            <w:bCs/>
                            <w:color w:val="000000"/>
                            <w:sz w:val="22"/>
                            <w:szCs w:val="22"/>
                          </w:rPr>
                        </w:pPr>
                        <w:r w:rsidRPr="00E6025C">
                          <w:rPr>
                            <w:bCs/>
                            <w:color w:val="000000"/>
                            <w:sz w:val="22"/>
                            <w:szCs w:val="22"/>
                          </w:rPr>
                          <w:t>224,53000</w:t>
                        </w:r>
                      </w:p>
                    </w:tc>
                  </w:tr>
                </w:tbl>
                <w:p w:rsidR="00097AB9" w:rsidRDefault="00097AB9" w:rsidP="00097AB9">
                  <w:pPr>
                    <w:spacing w:line="240" w:lineRule="atLeast"/>
                    <w:jc w:val="both"/>
                    <w:rPr>
                      <w:color w:val="000000"/>
                      <w:sz w:val="24"/>
                      <w:szCs w:val="24"/>
                    </w:rPr>
                  </w:pPr>
                  <w:bookmarkStart w:id="1" w:name="_GoBack"/>
                  <w:bookmarkEnd w:id="1"/>
                </w:p>
                <w:p w:rsidR="00097AB9" w:rsidRDefault="00097AB9" w:rsidP="00097AB9">
                  <w:pPr>
                    <w:spacing w:line="240" w:lineRule="atLeast"/>
                    <w:jc w:val="both"/>
                    <w:rPr>
                      <w:color w:val="000000"/>
                      <w:sz w:val="24"/>
                      <w:szCs w:val="24"/>
                    </w:rPr>
                  </w:pPr>
                </w:p>
                <w:p w:rsidR="00097AB9" w:rsidRPr="00372C2E" w:rsidRDefault="00097AB9" w:rsidP="00097AB9">
                  <w:pPr>
                    <w:jc w:val="right"/>
                    <w:rPr>
                      <w:sz w:val="24"/>
                      <w:szCs w:val="24"/>
                    </w:rPr>
                  </w:pPr>
                  <w:r w:rsidRPr="00372C2E">
                    <w:rPr>
                      <w:sz w:val="24"/>
                      <w:szCs w:val="24"/>
                    </w:rPr>
                    <w:t>Приложение № 11 к Программе</w:t>
                  </w:r>
                </w:p>
                <w:p w:rsidR="00097AB9" w:rsidRPr="00372C2E" w:rsidRDefault="00097AB9" w:rsidP="00097AB9">
                  <w:pPr>
                    <w:jc w:val="center"/>
                    <w:rPr>
                      <w:color w:val="000000"/>
                      <w:sz w:val="24"/>
                      <w:szCs w:val="24"/>
                    </w:rPr>
                  </w:pPr>
                </w:p>
                <w:p w:rsidR="00097AB9" w:rsidRPr="00372C2E" w:rsidRDefault="00097AB9" w:rsidP="00097AB9">
                  <w:pPr>
                    <w:jc w:val="center"/>
                    <w:rPr>
                      <w:color w:val="000000"/>
                      <w:sz w:val="24"/>
                      <w:szCs w:val="24"/>
                    </w:rPr>
                  </w:pPr>
                  <w:r w:rsidRPr="00372C2E">
                    <w:rPr>
                      <w:color w:val="000000"/>
                      <w:sz w:val="24"/>
                      <w:szCs w:val="24"/>
                    </w:rPr>
                    <w:t>ПЛАН РЕАЛИЗАЦИИ на 2022год</w:t>
                  </w:r>
                  <w:r w:rsidRPr="00372C2E">
                    <w:rPr>
                      <w:color w:val="000000"/>
                      <w:sz w:val="24"/>
                      <w:szCs w:val="24"/>
                    </w:rPr>
                    <w:br/>
                    <w:t>муниципальной программы Сосновоборского городского округа</w:t>
                  </w:r>
                  <w:r w:rsidRPr="00372C2E">
                    <w:rPr>
                      <w:color w:val="000000"/>
                      <w:sz w:val="24"/>
                      <w:szCs w:val="24"/>
                    </w:rPr>
                    <w:br/>
                    <w:t>«Управление муниципальным имуществом Сосновоборского городского округа на период 2014 – 2024 годы»</w:t>
                  </w:r>
                </w:p>
                <w:p w:rsidR="00097AB9" w:rsidRPr="00E6025C" w:rsidRDefault="00097AB9" w:rsidP="00097AB9">
                  <w:pPr>
                    <w:jc w:val="center"/>
                    <w:rPr>
                      <w:color w:val="000000"/>
                      <w:sz w:val="22"/>
                      <w:szCs w:val="22"/>
                    </w:rPr>
                  </w:pPr>
                </w:p>
              </w:tc>
            </w:tr>
            <w:tr w:rsidR="00097AB9" w:rsidRPr="00E6025C" w:rsidTr="00097AB9">
              <w:trPr>
                <w:trHeight w:val="1050"/>
              </w:trPr>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097AB9" w:rsidRPr="00372C2E" w:rsidRDefault="00097AB9" w:rsidP="00097AB9">
                  <w:pPr>
                    <w:jc w:val="center"/>
                    <w:rPr>
                      <w:color w:val="000000"/>
                    </w:rPr>
                  </w:pPr>
                  <w:r w:rsidRPr="00372C2E">
                    <w:rPr>
                      <w:color w:val="000000"/>
                    </w:rPr>
                    <w:lastRenderedPageBreak/>
                    <w:t xml:space="preserve">№ </w:t>
                  </w:r>
                  <w:proofErr w:type="spellStart"/>
                  <w:proofErr w:type="gramStart"/>
                  <w:r w:rsidRPr="00372C2E">
                    <w:rPr>
                      <w:color w:val="000000"/>
                    </w:rPr>
                    <w:t>п</w:t>
                  </w:r>
                  <w:proofErr w:type="spellEnd"/>
                  <w:proofErr w:type="gramEnd"/>
                  <w:r w:rsidRPr="00372C2E">
                    <w:rPr>
                      <w:color w:val="000000"/>
                    </w:rPr>
                    <w:t>/</w:t>
                  </w:r>
                  <w:proofErr w:type="spellStart"/>
                  <w:r w:rsidRPr="00372C2E">
                    <w:rPr>
                      <w:color w:val="000000"/>
                    </w:rPr>
                    <w:t>п</w:t>
                  </w:r>
                  <w:proofErr w:type="spellEnd"/>
                </w:p>
              </w:tc>
              <w:tc>
                <w:tcPr>
                  <w:tcW w:w="1653" w:type="pct"/>
                  <w:vMerge w:val="restart"/>
                  <w:tcBorders>
                    <w:top w:val="nil"/>
                    <w:left w:val="single" w:sz="8" w:space="0" w:color="auto"/>
                    <w:bottom w:val="single" w:sz="8" w:space="0" w:color="000000"/>
                    <w:right w:val="single" w:sz="8" w:space="0" w:color="auto"/>
                  </w:tcBorders>
                  <w:shd w:val="clear" w:color="auto" w:fill="auto"/>
                  <w:vAlign w:val="center"/>
                  <w:hideMark/>
                </w:tcPr>
                <w:p w:rsidR="00097AB9" w:rsidRPr="00372C2E" w:rsidRDefault="00097AB9" w:rsidP="00097AB9">
                  <w:pPr>
                    <w:jc w:val="center"/>
                    <w:rPr>
                      <w:color w:val="000000"/>
                    </w:rPr>
                  </w:pPr>
                  <w:r w:rsidRPr="00372C2E">
                    <w:rPr>
                      <w:color w:val="000000"/>
                    </w:rPr>
                    <w:t>Наименование подпрограмм, основных мероприятий, ведомственных целевых программ и мероприятий</w:t>
                  </w:r>
                </w:p>
              </w:tc>
              <w:tc>
                <w:tcPr>
                  <w:tcW w:w="587" w:type="pct"/>
                  <w:vMerge w:val="restart"/>
                  <w:tcBorders>
                    <w:top w:val="nil"/>
                    <w:left w:val="single" w:sz="8" w:space="0" w:color="auto"/>
                    <w:bottom w:val="single" w:sz="8" w:space="0" w:color="000000"/>
                    <w:right w:val="single" w:sz="8" w:space="0" w:color="auto"/>
                  </w:tcBorders>
                  <w:shd w:val="clear" w:color="auto" w:fill="auto"/>
                  <w:vAlign w:val="center"/>
                  <w:hideMark/>
                </w:tcPr>
                <w:p w:rsidR="00097AB9" w:rsidRPr="00372C2E" w:rsidRDefault="00097AB9" w:rsidP="00097AB9">
                  <w:pPr>
                    <w:jc w:val="center"/>
                    <w:rPr>
                      <w:color w:val="000000"/>
                    </w:rPr>
                  </w:pPr>
                  <w:proofErr w:type="gramStart"/>
                  <w:r w:rsidRPr="00372C2E">
                    <w:rPr>
                      <w:color w:val="000000"/>
                    </w:rPr>
                    <w:t>Ответственный</w:t>
                  </w:r>
                  <w:proofErr w:type="gramEnd"/>
                  <w:r w:rsidRPr="00372C2E">
                    <w:rPr>
                      <w:color w:val="000000"/>
                    </w:rPr>
                    <w:t xml:space="preserve"> за реализацию</w:t>
                  </w:r>
                </w:p>
              </w:tc>
              <w:tc>
                <w:tcPr>
                  <w:tcW w:w="926" w:type="pct"/>
                  <w:gridSpan w:val="2"/>
                  <w:tcBorders>
                    <w:top w:val="single" w:sz="8" w:space="0" w:color="auto"/>
                    <w:left w:val="nil"/>
                    <w:bottom w:val="single" w:sz="8" w:space="0" w:color="auto"/>
                    <w:right w:val="single" w:sz="8" w:space="0" w:color="000000"/>
                  </w:tcBorders>
                  <w:shd w:val="clear" w:color="auto" w:fill="auto"/>
                  <w:vAlign w:val="bottom"/>
                  <w:hideMark/>
                </w:tcPr>
                <w:p w:rsidR="00097AB9" w:rsidRPr="00372C2E" w:rsidRDefault="00097AB9" w:rsidP="00097AB9">
                  <w:pPr>
                    <w:jc w:val="center"/>
                    <w:rPr>
                      <w:color w:val="000000"/>
                    </w:rPr>
                  </w:pPr>
                  <w:r w:rsidRPr="00372C2E">
                    <w:rPr>
                      <w:color w:val="000000"/>
                    </w:rPr>
                    <w:t>Ожидаемый результат реализации мероприятия</w:t>
                  </w:r>
                </w:p>
              </w:tc>
              <w:tc>
                <w:tcPr>
                  <w:tcW w:w="1561" w:type="pct"/>
                  <w:gridSpan w:val="3"/>
                  <w:tcBorders>
                    <w:top w:val="single" w:sz="8" w:space="0" w:color="auto"/>
                    <w:left w:val="nil"/>
                    <w:bottom w:val="single" w:sz="8" w:space="0" w:color="auto"/>
                    <w:right w:val="single" w:sz="8" w:space="0" w:color="000000"/>
                  </w:tcBorders>
                  <w:shd w:val="clear" w:color="auto" w:fill="auto"/>
                  <w:vAlign w:val="center"/>
                  <w:hideMark/>
                </w:tcPr>
                <w:p w:rsidR="00097AB9" w:rsidRPr="00372C2E" w:rsidRDefault="00097AB9" w:rsidP="00097AB9">
                  <w:pPr>
                    <w:jc w:val="center"/>
                    <w:rPr>
                      <w:color w:val="000000"/>
                    </w:rPr>
                  </w:pPr>
                  <w:r w:rsidRPr="00372C2E">
                    <w:rPr>
                      <w:color w:val="000000"/>
                    </w:rPr>
                    <w:t>План финансирования на 2022 год, тыс. руб.</w:t>
                  </w:r>
                </w:p>
              </w:tc>
            </w:tr>
            <w:tr w:rsidR="00097AB9" w:rsidRPr="00E6025C" w:rsidTr="00097AB9">
              <w:trPr>
                <w:trHeight w:val="645"/>
              </w:trPr>
              <w:tc>
                <w:tcPr>
                  <w:tcW w:w="273" w:type="pct"/>
                  <w:vMerge/>
                  <w:tcBorders>
                    <w:top w:val="nil"/>
                    <w:left w:val="single" w:sz="8" w:space="0" w:color="auto"/>
                    <w:bottom w:val="single" w:sz="8" w:space="0" w:color="000000"/>
                    <w:right w:val="single" w:sz="8" w:space="0" w:color="auto"/>
                  </w:tcBorders>
                  <w:vAlign w:val="center"/>
                  <w:hideMark/>
                </w:tcPr>
                <w:p w:rsidR="00097AB9" w:rsidRPr="00372C2E" w:rsidRDefault="00097AB9" w:rsidP="00097AB9">
                  <w:pPr>
                    <w:rPr>
                      <w:color w:val="000000"/>
                    </w:rPr>
                  </w:pPr>
                </w:p>
              </w:tc>
              <w:tc>
                <w:tcPr>
                  <w:tcW w:w="1653" w:type="pct"/>
                  <w:vMerge/>
                  <w:tcBorders>
                    <w:top w:val="nil"/>
                    <w:left w:val="single" w:sz="8" w:space="0" w:color="auto"/>
                    <w:bottom w:val="single" w:sz="8" w:space="0" w:color="000000"/>
                    <w:right w:val="single" w:sz="8" w:space="0" w:color="auto"/>
                  </w:tcBorders>
                  <w:vAlign w:val="center"/>
                  <w:hideMark/>
                </w:tcPr>
                <w:p w:rsidR="00097AB9" w:rsidRPr="00372C2E" w:rsidRDefault="00097AB9" w:rsidP="00097AB9">
                  <w:pPr>
                    <w:rPr>
                      <w:color w:val="000000"/>
                    </w:rPr>
                  </w:pPr>
                </w:p>
              </w:tc>
              <w:tc>
                <w:tcPr>
                  <w:tcW w:w="587" w:type="pct"/>
                  <w:vMerge/>
                  <w:tcBorders>
                    <w:top w:val="nil"/>
                    <w:left w:val="single" w:sz="8" w:space="0" w:color="auto"/>
                    <w:bottom w:val="single" w:sz="8" w:space="0" w:color="000000"/>
                    <w:right w:val="single" w:sz="8" w:space="0" w:color="auto"/>
                  </w:tcBorders>
                  <w:vAlign w:val="center"/>
                  <w:hideMark/>
                </w:tcPr>
                <w:p w:rsidR="00097AB9" w:rsidRPr="00372C2E" w:rsidRDefault="00097AB9" w:rsidP="00097AB9">
                  <w:pPr>
                    <w:rPr>
                      <w:color w:val="000000"/>
                    </w:rPr>
                  </w:pPr>
                </w:p>
              </w:tc>
              <w:tc>
                <w:tcPr>
                  <w:tcW w:w="498" w:type="pct"/>
                  <w:tcBorders>
                    <w:top w:val="nil"/>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Ед. измерения</w:t>
                  </w:r>
                </w:p>
              </w:tc>
              <w:tc>
                <w:tcPr>
                  <w:tcW w:w="428" w:type="pct"/>
                  <w:tcBorders>
                    <w:top w:val="nil"/>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proofErr w:type="spellStart"/>
                  <w:proofErr w:type="gramStart"/>
                  <w:r w:rsidRPr="00372C2E">
                    <w:rPr>
                      <w:color w:val="000000"/>
                    </w:rPr>
                    <w:t>К-во</w:t>
                  </w:r>
                  <w:proofErr w:type="spellEnd"/>
                  <w:proofErr w:type="gramEnd"/>
                </w:p>
              </w:tc>
              <w:tc>
                <w:tcPr>
                  <w:tcW w:w="576" w:type="pct"/>
                  <w:tcBorders>
                    <w:top w:val="nil"/>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Местный бюджет</w:t>
                  </w:r>
                </w:p>
              </w:tc>
              <w:tc>
                <w:tcPr>
                  <w:tcW w:w="442" w:type="pct"/>
                  <w:tcBorders>
                    <w:top w:val="nil"/>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Прочие источники</w:t>
                  </w:r>
                </w:p>
              </w:tc>
              <w:tc>
                <w:tcPr>
                  <w:tcW w:w="543" w:type="pct"/>
                  <w:tcBorders>
                    <w:top w:val="nil"/>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ИТОГО</w:t>
                  </w:r>
                </w:p>
              </w:tc>
            </w:tr>
            <w:tr w:rsidR="00097AB9" w:rsidRPr="00E6025C" w:rsidTr="00097AB9">
              <w:trPr>
                <w:trHeight w:val="315"/>
              </w:trPr>
              <w:tc>
                <w:tcPr>
                  <w:tcW w:w="273" w:type="pct"/>
                  <w:tcBorders>
                    <w:top w:val="nil"/>
                    <w:left w:val="single" w:sz="8" w:space="0" w:color="auto"/>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1</w:t>
                  </w:r>
                </w:p>
              </w:tc>
              <w:tc>
                <w:tcPr>
                  <w:tcW w:w="1653"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2</w:t>
                  </w:r>
                </w:p>
              </w:tc>
              <w:tc>
                <w:tcPr>
                  <w:tcW w:w="587"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3</w:t>
                  </w:r>
                </w:p>
              </w:tc>
              <w:tc>
                <w:tcPr>
                  <w:tcW w:w="498"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4</w:t>
                  </w:r>
                </w:p>
              </w:tc>
              <w:tc>
                <w:tcPr>
                  <w:tcW w:w="428"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5</w:t>
                  </w:r>
                </w:p>
              </w:tc>
              <w:tc>
                <w:tcPr>
                  <w:tcW w:w="576"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8</w:t>
                  </w:r>
                </w:p>
              </w:tc>
              <w:tc>
                <w:tcPr>
                  <w:tcW w:w="442"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9</w:t>
                  </w:r>
                </w:p>
              </w:tc>
              <w:tc>
                <w:tcPr>
                  <w:tcW w:w="543" w:type="pct"/>
                  <w:tcBorders>
                    <w:top w:val="nil"/>
                    <w:left w:val="nil"/>
                    <w:bottom w:val="single" w:sz="8" w:space="0" w:color="auto"/>
                    <w:right w:val="single" w:sz="8" w:space="0" w:color="auto"/>
                  </w:tcBorders>
                  <w:shd w:val="clear" w:color="auto" w:fill="auto"/>
                  <w:hideMark/>
                </w:tcPr>
                <w:p w:rsidR="00097AB9" w:rsidRPr="00372C2E" w:rsidRDefault="00097AB9" w:rsidP="00097AB9">
                  <w:pPr>
                    <w:jc w:val="center"/>
                    <w:rPr>
                      <w:color w:val="000000"/>
                    </w:rPr>
                  </w:pPr>
                  <w:r w:rsidRPr="00372C2E">
                    <w:rPr>
                      <w:color w:val="000000"/>
                    </w:rPr>
                    <w:t>10</w:t>
                  </w:r>
                </w:p>
              </w:tc>
            </w:tr>
            <w:tr w:rsidR="00097AB9" w:rsidRPr="00E6025C" w:rsidTr="00097AB9">
              <w:trPr>
                <w:trHeight w:val="555"/>
              </w:trPr>
              <w:tc>
                <w:tcPr>
                  <w:tcW w:w="273" w:type="pct"/>
                  <w:tcBorders>
                    <w:top w:val="nil"/>
                    <w:left w:val="single" w:sz="8" w:space="0" w:color="auto"/>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А</w:t>
                  </w:r>
                </w:p>
              </w:tc>
              <w:tc>
                <w:tcPr>
                  <w:tcW w:w="1653" w:type="pct"/>
                  <w:tcBorders>
                    <w:top w:val="single" w:sz="8" w:space="0" w:color="auto"/>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bCs/>
                      <w:color w:val="000000"/>
                    </w:rPr>
                  </w:pPr>
                  <w:r w:rsidRPr="00372C2E">
                    <w:rPr>
                      <w:bCs/>
                      <w:color w:val="000000"/>
                    </w:rPr>
                    <w:t>ВСЕГО по муниципальной программе</w:t>
                  </w:r>
                </w:p>
              </w:tc>
              <w:tc>
                <w:tcPr>
                  <w:tcW w:w="587" w:type="pct"/>
                  <w:tcBorders>
                    <w:top w:val="single" w:sz="8" w:space="0" w:color="auto"/>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КУМИ</w:t>
                  </w:r>
                </w:p>
              </w:tc>
              <w:tc>
                <w:tcPr>
                  <w:tcW w:w="498" w:type="pct"/>
                  <w:tcBorders>
                    <w:top w:val="single" w:sz="8" w:space="0" w:color="auto"/>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 </w:t>
                  </w:r>
                </w:p>
              </w:tc>
              <w:tc>
                <w:tcPr>
                  <w:tcW w:w="428" w:type="pct"/>
                  <w:tcBorders>
                    <w:top w:val="single" w:sz="8" w:space="0" w:color="auto"/>
                    <w:left w:val="nil"/>
                    <w:bottom w:val="single" w:sz="8" w:space="0" w:color="auto"/>
                    <w:right w:val="single" w:sz="8" w:space="0" w:color="auto"/>
                  </w:tcBorders>
                  <w:shd w:val="clear" w:color="auto" w:fill="auto"/>
                  <w:vAlign w:val="bottom"/>
                  <w:hideMark/>
                </w:tcPr>
                <w:p w:rsidR="00097AB9" w:rsidRPr="00372C2E" w:rsidRDefault="00097AB9" w:rsidP="00097AB9">
                  <w:pPr>
                    <w:jc w:val="center"/>
                    <w:rPr>
                      <w:color w:val="000000"/>
                    </w:rPr>
                  </w:pPr>
                  <w:r w:rsidRPr="00372C2E">
                    <w:rPr>
                      <w:color w:val="000000"/>
                    </w:rPr>
                    <w:t> </w:t>
                  </w:r>
                </w:p>
              </w:tc>
              <w:tc>
                <w:tcPr>
                  <w:tcW w:w="576" w:type="pct"/>
                  <w:tcBorders>
                    <w:top w:val="single" w:sz="8" w:space="0" w:color="auto"/>
                    <w:left w:val="nil"/>
                    <w:bottom w:val="single" w:sz="8" w:space="0" w:color="auto"/>
                    <w:right w:val="single" w:sz="8"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21 425,544</w:t>
                  </w:r>
                </w:p>
              </w:tc>
              <w:tc>
                <w:tcPr>
                  <w:tcW w:w="442" w:type="pct"/>
                  <w:tcBorders>
                    <w:top w:val="single" w:sz="8" w:space="0" w:color="auto"/>
                    <w:left w:val="nil"/>
                    <w:bottom w:val="single" w:sz="8" w:space="0" w:color="auto"/>
                    <w:right w:val="single" w:sz="8"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0,000р.</w:t>
                  </w:r>
                </w:p>
              </w:tc>
              <w:tc>
                <w:tcPr>
                  <w:tcW w:w="543" w:type="pct"/>
                  <w:tcBorders>
                    <w:top w:val="single" w:sz="8" w:space="0" w:color="auto"/>
                    <w:left w:val="nil"/>
                    <w:bottom w:val="single" w:sz="8" w:space="0" w:color="auto"/>
                    <w:right w:val="single" w:sz="8"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21 425,544</w:t>
                  </w:r>
                </w:p>
              </w:tc>
            </w:tr>
            <w:tr w:rsidR="00097AB9" w:rsidRPr="00E6025C" w:rsidTr="00097AB9">
              <w:trPr>
                <w:trHeight w:val="915"/>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rPr>
                      <w:bCs/>
                      <w:color w:val="000000"/>
                    </w:rPr>
                  </w:pPr>
                  <w:r w:rsidRPr="00372C2E">
                    <w:rPr>
                      <w:bCs/>
                      <w:color w:val="000000"/>
                    </w:rPr>
                    <w:t xml:space="preserve">Подпрограмма 1. </w:t>
                  </w:r>
                  <w:r w:rsidRPr="00372C2E">
                    <w:rPr>
                      <w:color w:val="000000"/>
                    </w:rPr>
                    <w:t>«Постановка на кадастровый учет и оценка объектов муниципальной собственности Сосновоборского городского округа»</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200,00</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0,000р.</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200,00</w:t>
                  </w:r>
                </w:p>
              </w:tc>
            </w:tr>
            <w:tr w:rsidR="00097AB9" w:rsidRPr="00E6025C" w:rsidTr="00097AB9">
              <w:trPr>
                <w:trHeight w:val="4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2</w:t>
                  </w:r>
                </w:p>
              </w:tc>
              <w:tc>
                <w:tcPr>
                  <w:tcW w:w="1653"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rPr>
                      <w:bCs/>
                      <w:color w:val="000000"/>
                    </w:rPr>
                  </w:pPr>
                  <w:r w:rsidRPr="00372C2E">
                    <w:rPr>
                      <w:bCs/>
                      <w:color w:val="000000"/>
                    </w:rPr>
                    <w:t>Подпрограмма 2.</w:t>
                  </w:r>
                  <w:r w:rsidRPr="00372C2E">
                    <w:rPr>
                      <w:color w:val="000000"/>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87" w:type="pct"/>
                  <w:tcBorders>
                    <w:top w:val="nil"/>
                    <w:left w:val="single" w:sz="4" w:space="0" w:color="auto"/>
                    <w:bottom w:val="single" w:sz="4" w:space="0" w:color="000000"/>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 (СФИ)</w:t>
                  </w:r>
                </w:p>
              </w:tc>
              <w:tc>
                <w:tcPr>
                  <w:tcW w:w="498" w:type="pct"/>
                  <w:tcBorders>
                    <w:top w:val="nil"/>
                    <w:left w:val="single" w:sz="4" w:space="0" w:color="auto"/>
                    <w:bottom w:val="single" w:sz="4" w:space="0" w:color="000000"/>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 </w:t>
                  </w:r>
                </w:p>
              </w:tc>
              <w:tc>
                <w:tcPr>
                  <w:tcW w:w="428" w:type="pct"/>
                  <w:tcBorders>
                    <w:top w:val="nil"/>
                    <w:left w:val="single" w:sz="4" w:space="0" w:color="auto"/>
                    <w:bottom w:val="single" w:sz="4" w:space="0" w:color="000000"/>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 </w:t>
                  </w:r>
                </w:p>
              </w:tc>
              <w:tc>
                <w:tcPr>
                  <w:tcW w:w="576"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11 093,772р.</w:t>
                  </w:r>
                </w:p>
              </w:tc>
              <w:tc>
                <w:tcPr>
                  <w:tcW w:w="442"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0,000р.</w:t>
                  </w: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11 093,772р.</w:t>
                  </w:r>
                </w:p>
              </w:tc>
            </w:tr>
            <w:tr w:rsidR="00097AB9" w:rsidRPr="00E6025C" w:rsidTr="00097AB9">
              <w:trPr>
                <w:trHeight w:val="30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 2.1.</w:t>
                  </w:r>
                </w:p>
              </w:tc>
              <w:tc>
                <w:tcPr>
                  <w:tcW w:w="1653"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rPr>
                      <w:bCs/>
                      <w:color w:val="000000"/>
                    </w:rPr>
                  </w:pPr>
                  <w:r w:rsidRPr="00372C2E">
                    <w:rPr>
                      <w:bCs/>
                      <w:color w:val="000000"/>
                    </w:rPr>
                    <w:t> </w:t>
                  </w:r>
                  <w:r w:rsidRPr="00372C2E">
                    <w:rPr>
                      <w:color w:val="000000"/>
                    </w:rPr>
                    <w:t>Обеспечение деятельности Муниципального казенного учреждения «Сосновоборский фонд имущества» в рамках муниципального задания.</w:t>
                  </w:r>
                </w:p>
              </w:tc>
              <w:tc>
                <w:tcPr>
                  <w:tcW w:w="587"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СФИ </w:t>
                  </w:r>
                </w:p>
              </w:tc>
              <w:tc>
                <w:tcPr>
                  <w:tcW w:w="498"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 </w:t>
                  </w:r>
                </w:p>
              </w:tc>
              <w:tc>
                <w:tcPr>
                  <w:tcW w:w="428"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 </w:t>
                  </w:r>
                </w:p>
              </w:tc>
              <w:tc>
                <w:tcPr>
                  <w:tcW w:w="576"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11 093,772р.</w:t>
                  </w:r>
                </w:p>
              </w:tc>
              <w:tc>
                <w:tcPr>
                  <w:tcW w:w="442"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0,000р.</w:t>
                  </w:r>
                </w:p>
              </w:tc>
              <w:tc>
                <w:tcPr>
                  <w:tcW w:w="543" w:type="pct"/>
                  <w:tcBorders>
                    <w:top w:val="nil"/>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11 093,772р.</w:t>
                  </w:r>
                </w:p>
              </w:tc>
            </w:tr>
            <w:tr w:rsidR="00097AB9" w:rsidRPr="00E6025C" w:rsidTr="00097AB9">
              <w:trPr>
                <w:trHeight w:val="10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lastRenderedPageBreak/>
                    <w:t>3.</w:t>
                  </w:r>
                </w:p>
              </w:tc>
              <w:tc>
                <w:tcPr>
                  <w:tcW w:w="1653" w:type="pct"/>
                  <w:tcBorders>
                    <w:top w:val="nil"/>
                    <w:left w:val="nil"/>
                    <w:bottom w:val="single" w:sz="4" w:space="0" w:color="auto"/>
                    <w:right w:val="single" w:sz="4" w:space="0" w:color="auto"/>
                  </w:tcBorders>
                  <w:shd w:val="clear" w:color="auto" w:fill="auto"/>
                  <w:hideMark/>
                </w:tcPr>
                <w:p w:rsidR="00097AB9" w:rsidRPr="00372C2E" w:rsidRDefault="00097AB9" w:rsidP="00097AB9">
                  <w:pPr>
                    <w:rPr>
                      <w:bCs/>
                      <w:color w:val="000000"/>
                    </w:rPr>
                  </w:pPr>
                  <w:r w:rsidRPr="00372C2E">
                    <w:rPr>
                      <w:bCs/>
                      <w:color w:val="000000"/>
                    </w:rPr>
                    <w:t>Подпрограмма 3. «Ремонт и содержание объектов муниципальной собственности Сосновоборского городского округа»</w:t>
                  </w:r>
                </w:p>
              </w:tc>
              <w:tc>
                <w:tcPr>
                  <w:tcW w:w="587"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w:t>
                  </w:r>
                </w:p>
              </w:tc>
              <w:tc>
                <w:tcPr>
                  <w:tcW w:w="42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w:t>
                  </w:r>
                </w:p>
              </w:tc>
              <w:tc>
                <w:tcPr>
                  <w:tcW w:w="576"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10 131,772</w:t>
                  </w:r>
                </w:p>
              </w:tc>
              <w:tc>
                <w:tcPr>
                  <w:tcW w:w="442"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0,000р.</w:t>
                  </w:r>
                </w:p>
              </w:tc>
              <w:tc>
                <w:tcPr>
                  <w:tcW w:w="543"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10 131,772</w:t>
                  </w:r>
                </w:p>
              </w:tc>
            </w:tr>
            <w:tr w:rsidR="00097AB9" w:rsidRPr="00E6025C" w:rsidTr="00097AB9">
              <w:trPr>
                <w:trHeight w:val="920"/>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w:t>
                  </w:r>
                </w:p>
              </w:tc>
              <w:tc>
                <w:tcPr>
                  <w:tcW w:w="1653"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bCs/>
                      <w:iCs/>
                      <w:color w:val="000000"/>
                    </w:rPr>
                  </w:pPr>
                  <w:r w:rsidRPr="00372C2E">
                    <w:rPr>
                      <w:bCs/>
                      <w:iCs/>
                      <w:color w:val="000000"/>
                    </w:rPr>
                    <w:t>Ремонт и содержание объектов муниципального нежилого фонда Сосновоборского городского округа</w:t>
                  </w:r>
                </w:p>
              </w:tc>
              <w:tc>
                <w:tcPr>
                  <w:tcW w:w="587"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Объект</w:t>
                  </w:r>
                </w:p>
              </w:tc>
              <w:tc>
                <w:tcPr>
                  <w:tcW w:w="428"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 </w:t>
                  </w:r>
                </w:p>
              </w:tc>
              <w:tc>
                <w:tcPr>
                  <w:tcW w:w="576"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6 794,736</w:t>
                  </w:r>
                </w:p>
              </w:tc>
              <w:tc>
                <w:tcPr>
                  <w:tcW w:w="442"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w:t>
                  </w:r>
                </w:p>
              </w:tc>
              <w:tc>
                <w:tcPr>
                  <w:tcW w:w="543"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6 794,736</w:t>
                  </w:r>
                </w:p>
              </w:tc>
            </w:tr>
            <w:tr w:rsidR="00097AB9" w:rsidRPr="00E6025C" w:rsidTr="00097AB9">
              <w:trPr>
                <w:trHeight w:val="540"/>
              </w:trPr>
              <w:tc>
                <w:tcPr>
                  <w:tcW w:w="273" w:type="pct"/>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3.1.1</w:t>
                  </w:r>
                </w:p>
              </w:tc>
              <w:tc>
                <w:tcPr>
                  <w:tcW w:w="1653" w:type="pct"/>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Техническое обслуживание зданий нежилого фонда</w:t>
                  </w:r>
                </w:p>
              </w:tc>
              <w:tc>
                <w:tcPr>
                  <w:tcW w:w="587"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Объект</w:t>
                  </w:r>
                </w:p>
              </w:tc>
              <w:tc>
                <w:tcPr>
                  <w:tcW w:w="42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2</w:t>
                  </w:r>
                </w:p>
              </w:tc>
              <w:tc>
                <w:tcPr>
                  <w:tcW w:w="576"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2 797,04052</w:t>
                  </w:r>
                </w:p>
              </w:tc>
              <w:tc>
                <w:tcPr>
                  <w:tcW w:w="442"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w:t>
                  </w:r>
                </w:p>
              </w:tc>
              <w:tc>
                <w:tcPr>
                  <w:tcW w:w="543"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2 696,38</w:t>
                  </w:r>
                </w:p>
              </w:tc>
            </w:tr>
            <w:tr w:rsidR="00097AB9" w:rsidRPr="00E6025C" w:rsidTr="00097AB9">
              <w:trPr>
                <w:trHeight w:val="540"/>
              </w:trPr>
              <w:tc>
                <w:tcPr>
                  <w:tcW w:w="273" w:type="pct"/>
                  <w:tcBorders>
                    <w:top w:val="nil"/>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3.1.2</w:t>
                  </w:r>
                </w:p>
              </w:tc>
              <w:tc>
                <w:tcPr>
                  <w:tcW w:w="1653" w:type="pct"/>
                  <w:tcBorders>
                    <w:top w:val="nil"/>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Выполнение работ по устройству </w:t>
                  </w:r>
                  <w:proofErr w:type="spellStart"/>
                  <w:r w:rsidRPr="00372C2E">
                    <w:rPr>
                      <w:color w:val="000000"/>
                    </w:rPr>
                    <w:t>противодымной</w:t>
                  </w:r>
                  <w:proofErr w:type="spellEnd"/>
                  <w:r w:rsidRPr="00372C2E">
                    <w:rPr>
                      <w:color w:val="000000"/>
                    </w:rPr>
                    <w:t xml:space="preserve"> вентиляции</w:t>
                  </w:r>
                </w:p>
              </w:tc>
              <w:tc>
                <w:tcPr>
                  <w:tcW w:w="587"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Объект</w:t>
                  </w:r>
                </w:p>
              </w:tc>
              <w:tc>
                <w:tcPr>
                  <w:tcW w:w="428"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w:t>
                  </w:r>
                </w:p>
              </w:tc>
              <w:tc>
                <w:tcPr>
                  <w:tcW w:w="576"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1 000,000</w:t>
                  </w:r>
                </w:p>
              </w:tc>
              <w:tc>
                <w:tcPr>
                  <w:tcW w:w="442"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w:t>
                  </w:r>
                </w:p>
              </w:tc>
              <w:tc>
                <w:tcPr>
                  <w:tcW w:w="543" w:type="pct"/>
                  <w:tcBorders>
                    <w:top w:val="nil"/>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1 000,000</w:t>
                  </w:r>
                </w:p>
              </w:tc>
            </w:tr>
            <w:tr w:rsidR="00097AB9" w:rsidRPr="00E6025C" w:rsidTr="00097AB9">
              <w:trPr>
                <w:trHeight w:val="540"/>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3.1.3</w:t>
                  </w:r>
                </w:p>
              </w:tc>
              <w:tc>
                <w:tcPr>
                  <w:tcW w:w="1653"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Ремонт кабинетов в здании администрации</w:t>
                  </w:r>
                </w:p>
              </w:tc>
              <w:tc>
                <w:tcPr>
                  <w:tcW w:w="587"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Объект</w:t>
                  </w:r>
                </w:p>
              </w:tc>
              <w:tc>
                <w:tcPr>
                  <w:tcW w:w="428"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w:t>
                  </w:r>
                </w:p>
              </w:tc>
              <w:tc>
                <w:tcPr>
                  <w:tcW w:w="576"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1 600,00</w:t>
                  </w:r>
                </w:p>
              </w:tc>
              <w:tc>
                <w:tcPr>
                  <w:tcW w:w="442"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w:t>
                  </w:r>
                </w:p>
              </w:tc>
              <w:tc>
                <w:tcPr>
                  <w:tcW w:w="543" w:type="pct"/>
                  <w:tcBorders>
                    <w:top w:val="single" w:sz="4" w:space="0" w:color="auto"/>
                    <w:left w:val="nil"/>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1 600,00</w:t>
                  </w:r>
                </w:p>
              </w:tc>
            </w:tr>
            <w:tr w:rsidR="00097AB9" w:rsidRPr="00E6025C" w:rsidTr="00097AB9">
              <w:trPr>
                <w:trHeight w:val="540"/>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3.1.4</w:t>
                  </w:r>
                </w:p>
              </w:tc>
              <w:tc>
                <w:tcPr>
                  <w:tcW w:w="1653"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rPr>
                      <w:color w:val="000000"/>
                    </w:rPr>
                  </w:pPr>
                  <w:r w:rsidRPr="00372C2E">
                    <w:rPr>
                      <w:color w:val="000000"/>
                    </w:rPr>
                    <w:t xml:space="preserve">Текущий ремонт и содержание объектов нежилого фонда </w:t>
                  </w:r>
                </w:p>
              </w:tc>
              <w:tc>
                <w:tcPr>
                  <w:tcW w:w="587"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Объект</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3</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776,03228</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bCs/>
                      <w:color w:val="000000"/>
                    </w:rPr>
                  </w:pPr>
                  <w:r w:rsidRPr="00372C2E">
                    <w:rPr>
                      <w:bCs/>
                      <w:color w:val="000000"/>
                    </w:rPr>
                    <w:t>0</w:t>
                  </w:r>
                </w:p>
              </w:tc>
              <w:tc>
                <w:tcPr>
                  <w:tcW w:w="543" w:type="pct"/>
                  <w:tcBorders>
                    <w:top w:val="single" w:sz="4" w:space="0" w:color="auto"/>
                    <w:left w:val="single" w:sz="4" w:space="0" w:color="auto"/>
                    <w:bottom w:val="single" w:sz="4" w:space="0" w:color="auto"/>
                    <w:right w:val="single" w:sz="4" w:space="0" w:color="auto"/>
                  </w:tcBorders>
                  <w:shd w:val="clear" w:color="auto" w:fill="auto"/>
                  <w:hideMark/>
                </w:tcPr>
                <w:p w:rsidR="00097AB9" w:rsidRPr="00372C2E" w:rsidRDefault="00097AB9" w:rsidP="00097AB9">
                  <w:pPr>
                    <w:jc w:val="center"/>
                    <w:rPr>
                      <w:color w:val="000000"/>
                    </w:rPr>
                  </w:pPr>
                  <w:r w:rsidRPr="00372C2E">
                    <w:rPr>
                      <w:color w:val="000000"/>
                    </w:rPr>
                    <w:t>776,03228</w:t>
                  </w:r>
                </w:p>
              </w:tc>
            </w:tr>
            <w:tr w:rsidR="00097AB9" w:rsidRPr="00E6025C" w:rsidTr="00097AB9">
              <w:trPr>
                <w:trHeight w:val="84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3.2.</w:t>
                  </w:r>
                </w:p>
              </w:tc>
              <w:tc>
                <w:tcPr>
                  <w:tcW w:w="1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rPr>
                      <w:bCs/>
                      <w:iCs/>
                      <w:color w:val="000000"/>
                    </w:rPr>
                  </w:pPr>
                  <w:r w:rsidRPr="00372C2E">
                    <w:rPr>
                      <w:bCs/>
                      <w:iCs/>
                      <w:color w:val="000000"/>
                    </w:rPr>
                    <w:t>Ремонт  жилых помещений муниципального жилищного фонда</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кв.</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5</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3 215,400</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0,000р.</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3 215,400</w:t>
                  </w:r>
                </w:p>
              </w:tc>
            </w:tr>
            <w:tr w:rsidR="00097AB9" w:rsidRPr="00E6025C" w:rsidTr="00097AB9">
              <w:trPr>
                <w:trHeight w:val="159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3.3.</w:t>
                  </w:r>
                </w:p>
              </w:tc>
              <w:tc>
                <w:tcPr>
                  <w:tcW w:w="1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rPr>
                      <w:bCs/>
                      <w:iCs/>
                      <w:color w:val="000000"/>
                    </w:rPr>
                  </w:pPr>
                  <w:r w:rsidRPr="00372C2E">
                    <w:rPr>
                      <w:bCs/>
                      <w:iCs/>
                      <w:color w:val="000000"/>
                    </w:rPr>
                    <w:t xml:space="preserve">Возмещение расходов </w:t>
                  </w:r>
                  <w:proofErr w:type="spellStart"/>
                  <w:r w:rsidRPr="00372C2E">
                    <w:rPr>
                      <w:bCs/>
                      <w:iCs/>
                      <w:color w:val="000000"/>
                    </w:rPr>
                    <w:t>ресурсоснабжающих</w:t>
                  </w:r>
                  <w:proofErr w:type="spellEnd"/>
                  <w:r w:rsidRPr="00372C2E">
                    <w:rPr>
                      <w:bCs/>
                      <w:iCs/>
                      <w:color w:val="000000"/>
                    </w:rPr>
                    <w:t xml:space="preserve"> организаций за периоды простоя жилых помещений муниципального жилищного фонда и нежилых помещений, расположенных в многоквартирных жилых домах</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AB9" w:rsidRPr="00372C2E" w:rsidRDefault="00097AB9" w:rsidP="00097AB9">
                  <w:pPr>
                    <w:jc w:val="center"/>
                    <w:rPr>
                      <w:color w:val="000000"/>
                    </w:rPr>
                  </w:pPr>
                  <w:r w:rsidRPr="00372C2E">
                    <w:rPr>
                      <w:color w:val="000000"/>
                    </w:rPr>
                    <w:t>110,816</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0,000р.</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110,816</w:t>
                  </w:r>
                </w:p>
              </w:tc>
            </w:tr>
            <w:tr w:rsidR="00097AB9" w:rsidRPr="00E6025C" w:rsidTr="00097AB9">
              <w:trPr>
                <w:trHeight w:val="159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3.4.</w:t>
                  </w:r>
                </w:p>
              </w:tc>
              <w:tc>
                <w:tcPr>
                  <w:tcW w:w="1653"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rPr>
                      <w:bCs/>
                      <w:iCs/>
                      <w:color w:val="000000"/>
                    </w:rPr>
                  </w:pPr>
                  <w:r w:rsidRPr="00372C2E">
                    <w:rPr>
                      <w:bCs/>
                      <w:iCs/>
                      <w:color w:val="000000"/>
                    </w:rPr>
                    <w:t xml:space="preserve">Возмещение расходов управляющих и </w:t>
                  </w:r>
                  <w:proofErr w:type="spellStart"/>
                  <w:r w:rsidRPr="00372C2E">
                    <w:rPr>
                      <w:bCs/>
                      <w:iCs/>
                      <w:color w:val="000000"/>
                    </w:rPr>
                    <w:t>ресурсоснабжающих</w:t>
                  </w:r>
                  <w:proofErr w:type="spellEnd"/>
                  <w:r w:rsidRPr="00372C2E">
                    <w:rPr>
                      <w:bCs/>
                      <w:iCs/>
                      <w:color w:val="000000"/>
                    </w:rPr>
                    <w:t xml:space="preserve"> организаций за периоды простоя помещений муниципального нежилого фонда, расположенных в отдельно стоящих зданиях</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КУМИ</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Объект</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1</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097AB9" w:rsidRPr="00372C2E" w:rsidRDefault="00097AB9" w:rsidP="00097AB9">
                  <w:pPr>
                    <w:jc w:val="center"/>
                    <w:rPr>
                      <w:color w:val="000000"/>
                    </w:rPr>
                  </w:pPr>
                  <w:r w:rsidRPr="00372C2E">
                    <w:rPr>
                      <w:color w:val="000000"/>
                    </w:rPr>
                    <w:t>122,71</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color w:val="000000"/>
                    </w:rPr>
                  </w:pPr>
                  <w:r w:rsidRPr="00372C2E">
                    <w:rPr>
                      <w:color w:val="000000"/>
                    </w:rPr>
                    <w:t>0,000р.</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97AB9" w:rsidRPr="00372C2E" w:rsidRDefault="00097AB9" w:rsidP="00097AB9">
                  <w:pPr>
                    <w:jc w:val="center"/>
                    <w:rPr>
                      <w:bCs/>
                      <w:color w:val="000000"/>
                    </w:rPr>
                  </w:pPr>
                  <w:r w:rsidRPr="00372C2E">
                    <w:rPr>
                      <w:bCs/>
                      <w:color w:val="000000"/>
                    </w:rPr>
                    <w:t>122,71</w:t>
                  </w:r>
                </w:p>
              </w:tc>
            </w:tr>
          </w:tbl>
          <w:p w:rsidR="00097AB9" w:rsidRPr="00E6025C" w:rsidRDefault="00097AB9" w:rsidP="00097AB9">
            <w:pPr>
              <w:jc w:val="right"/>
              <w:rPr>
                <w:color w:val="000000"/>
                <w:sz w:val="22"/>
                <w:szCs w:val="22"/>
              </w:rPr>
            </w:pPr>
          </w:p>
        </w:tc>
      </w:tr>
    </w:tbl>
    <w:p w:rsidR="00AB7040" w:rsidRPr="00303B8D" w:rsidRDefault="00AB7040" w:rsidP="00AB7040">
      <w:pPr>
        <w:jc w:val="right"/>
        <w:rPr>
          <w:sz w:val="22"/>
          <w:szCs w:val="22"/>
        </w:rPr>
      </w:pPr>
    </w:p>
    <w:sectPr w:rsidR="00AB7040" w:rsidRPr="00303B8D" w:rsidSect="00303B8D">
      <w:headerReference w:type="even" r:id="rId28"/>
      <w:headerReference w:type="default" r:id="rId29"/>
      <w:footerReference w:type="even" r:id="rId30"/>
      <w:footerReference w:type="default" r:id="rId31"/>
      <w:headerReference w:type="first" r:id="rId32"/>
      <w:footerReference w:type="first" r:id="rId33"/>
      <w:pgSz w:w="16838" w:h="11906" w:orient="landscape"/>
      <w:pgMar w:top="1276"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B66" w:rsidRDefault="00926B66" w:rsidP="0014400C">
      <w:r>
        <w:separator/>
      </w:r>
    </w:p>
  </w:endnote>
  <w:endnote w:type="continuationSeparator" w:id="0">
    <w:p w:rsidR="00926B66" w:rsidRDefault="00926B66"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B66" w:rsidRDefault="00926B66" w:rsidP="0014400C">
      <w:r>
        <w:separator/>
      </w:r>
    </w:p>
  </w:footnote>
  <w:footnote w:type="continuationSeparator" w:id="0">
    <w:p w:rsidR="00926B66" w:rsidRDefault="00926B66"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EF78F5">
    <w:pPr>
      <w:pStyle w:val="a3"/>
    </w:pPr>
    <w:r>
      <w:pict>
        <v:shapetype id="_x0000_t202" coordsize="21600,21600" o:spt="202" path="m,l,21600r21600,l21600,xe">
          <v:stroke joinstyle="miter"/>
          <v:path gradientshapeok="t" o:connecttype="rect"/>
        </v:shapetype>
        <v:shape id="_x0000_s2049" type="#_x0000_t202" style="position:absolute;margin-left:345pt;margin-top:20pt;width:199.95pt;height:17.95pt;z-index:-251658752;mso-wrap-distance-left:9.05pt;mso-wrap-distance-right:9.05pt;mso-position-horizontal-relative:page;mso-position-vertical-relative:page" stroked="f">
          <v:fill opacity="0" color2="black"/>
          <v:textbox style="mso-next-textbox:#_x0000_s2049" inset="0,0,0,0">
            <w:txbxContent>
              <w:p w:rsidR="00097AB9" w:rsidRDefault="00097AB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9" w:rsidRDefault="00097A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F906E8DC"/>
    <w:name w:val="WW8Num13"/>
    <w:lvl w:ilvl="0">
      <w:start w:val="1"/>
      <w:numFmt w:val="decimal"/>
      <w:lvlText w:val="%1."/>
      <w:lvlJc w:val="left"/>
      <w:pPr>
        <w:tabs>
          <w:tab w:val="num" w:pos="-76"/>
        </w:tabs>
        <w:ind w:left="644" w:hanging="360"/>
      </w:pPr>
      <w:rPr>
        <w:color w:val="auto"/>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3F4587"/>
    <w:multiLevelType w:val="multilevel"/>
    <w:tmpl w:val="3D400CC4"/>
    <w:lvl w:ilvl="0">
      <w:start w:val="11"/>
      <w:numFmt w:val="decimal"/>
      <w:lvlText w:val="%1."/>
      <w:lvlJc w:val="left"/>
      <w:pPr>
        <w:ind w:left="480" w:hanging="480"/>
      </w:pPr>
      <w:rPr>
        <w:rFonts w:hint="default"/>
      </w:rPr>
    </w:lvl>
    <w:lvl w:ilvl="1">
      <w:start w:val="8"/>
      <w:numFmt w:val="decimal"/>
      <w:lvlText w:val="%1.%2."/>
      <w:lvlJc w:val="left"/>
      <w:pPr>
        <w:ind w:left="2029"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28">
    <w:nsid w:val="34B70E50"/>
    <w:multiLevelType w:val="singleLevel"/>
    <w:tmpl w:val="0419000F"/>
    <w:lvl w:ilvl="0">
      <w:start w:val="1"/>
      <w:numFmt w:val="decimal"/>
      <w:lvlText w:val="%1."/>
      <w:lvlJc w:val="left"/>
      <w:pPr>
        <w:tabs>
          <w:tab w:val="num" w:pos="360"/>
        </w:tabs>
        <w:ind w:left="360" w:hanging="360"/>
      </w:pPr>
    </w:lvl>
  </w:abstractNum>
  <w:abstractNum w:abstractNumId="29">
    <w:nsid w:val="3F777338"/>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0">
    <w:nsid w:val="40B22600"/>
    <w:multiLevelType w:val="hybridMultilevel"/>
    <w:tmpl w:val="9AC02F0E"/>
    <w:lvl w:ilvl="0" w:tplc="772C37A2">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1657F6D"/>
    <w:multiLevelType w:val="multilevel"/>
    <w:tmpl w:val="8A9C207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571E51A2"/>
    <w:multiLevelType w:val="hybridMultilevel"/>
    <w:tmpl w:val="78943710"/>
    <w:lvl w:ilvl="0" w:tplc="1C7632D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C9808F4"/>
    <w:multiLevelType w:val="multilevel"/>
    <w:tmpl w:val="74988AA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FE228FB"/>
    <w:multiLevelType w:val="hybridMultilevel"/>
    <w:tmpl w:val="20EA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F72DD8"/>
    <w:multiLevelType w:val="multilevel"/>
    <w:tmpl w:val="F0548EC8"/>
    <w:lvl w:ilvl="0">
      <w:numFmt w:val="decimal"/>
      <w:lvlText w:val="%1"/>
      <w:lvlJc w:val="left"/>
      <w:pPr>
        <w:ind w:left="375" w:hanging="375"/>
      </w:pPr>
      <w:rPr>
        <w:rFonts w:hint="default"/>
      </w:rPr>
    </w:lvl>
    <w:lvl w:ilvl="1">
      <w:start w:val="6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2D7C7F"/>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7">
    <w:nsid w:val="781F059A"/>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8">
    <w:nsid w:val="7BFB24EA"/>
    <w:multiLevelType w:val="hybridMultilevel"/>
    <w:tmpl w:val="14041B76"/>
    <w:lvl w:ilvl="0" w:tplc="52A4D4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7"/>
  </w:num>
  <w:num w:numId="31">
    <w:abstractNumId w:val="34"/>
  </w:num>
  <w:num w:numId="32">
    <w:abstractNumId w:val="29"/>
  </w:num>
  <w:num w:numId="33">
    <w:abstractNumId w:val="35"/>
  </w:num>
  <w:num w:numId="34">
    <w:abstractNumId w:val="31"/>
  </w:num>
  <w:num w:numId="35">
    <w:abstractNumId w:val="36"/>
  </w:num>
  <w:num w:numId="36">
    <w:abstractNumId w:val="37"/>
  </w:num>
  <w:num w:numId="37">
    <w:abstractNumId w:val="32"/>
  </w:num>
  <w:num w:numId="38">
    <w:abstractNumId w:val="33"/>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BossProviderVariable" w:val="25_01_2006!c1161573-2665-473f-a145-ba3620c03405"/>
  </w:docVars>
  <w:rsids>
    <w:rsidRoot w:val="0014400C"/>
    <w:rsid w:val="00011FF4"/>
    <w:rsid w:val="00057AB4"/>
    <w:rsid w:val="00063EB9"/>
    <w:rsid w:val="00097AB9"/>
    <w:rsid w:val="000B0B5B"/>
    <w:rsid w:val="000B2145"/>
    <w:rsid w:val="000C2CE9"/>
    <w:rsid w:val="000D24BF"/>
    <w:rsid w:val="001202AE"/>
    <w:rsid w:val="00143FF2"/>
    <w:rsid w:val="0014400C"/>
    <w:rsid w:val="00145ABB"/>
    <w:rsid w:val="00152546"/>
    <w:rsid w:val="00163FC5"/>
    <w:rsid w:val="00173282"/>
    <w:rsid w:val="001750AF"/>
    <w:rsid w:val="001D0766"/>
    <w:rsid w:val="0020604E"/>
    <w:rsid w:val="00207A5B"/>
    <w:rsid w:val="00273675"/>
    <w:rsid w:val="002B5CAE"/>
    <w:rsid w:val="002C40DC"/>
    <w:rsid w:val="002C49C4"/>
    <w:rsid w:val="002E24E2"/>
    <w:rsid w:val="00303B8D"/>
    <w:rsid w:val="0034075D"/>
    <w:rsid w:val="00351CA2"/>
    <w:rsid w:val="00371F2F"/>
    <w:rsid w:val="0039729F"/>
    <w:rsid w:val="003C073C"/>
    <w:rsid w:val="003C2285"/>
    <w:rsid w:val="003E533A"/>
    <w:rsid w:val="003F1F72"/>
    <w:rsid w:val="004060E3"/>
    <w:rsid w:val="00420D0E"/>
    <w:rsid w:val="00455409"/>
    <w:rsid w:val="004570F8"/>
    <w:rsid w:val="004B0CAB"/>
    <w:rsid w:val="004B64E4"/>
    <w:rsid w:val="004F5D49"/>
    <w:rsid w:val="00501B8C"/>
    <w:rsid w:val="00545DE8"/>
    <w:rsid w:val="00592E4C"/>
    <w:rsid w:val="005A5C97"/>
    <w:rsid w:val="005B1935"/>
    <w:rsid w:val="005C312B"/>
    <w:rsid w:val="005C5D88"/>
    <w:rsid w:val="005E3C22"/>
    <w:rsid w:val="00613BB3"/>
    <w:rsid w:val="0069318D"/>
    <w:rsid w:val="006A288F"/>
    <w:rsid w:val="006C06DC"/>
    <w:rsid w:val="006C672A"/>
    <w:rsid w:val="006D6D9E"/>
    <w:rsid w:val="007158B7"/>
    <w:rsid w:val="007222FE"/>
    <w:rsid w:val="00762252"/>
    <w:rsid w:val="00766982"/>
    <w:rsid w:val="007865CA"/>
    <w:rsid w:val="00804795"/>
    <w:rsid w:val="00805D78"/>
    <w:rsid w:val="0084000B"/>
    <w:rsid w:val="008421B8"/>
    <w:rsid w:val="00843121"/>
    <w:rsid w:val="008762DD"/>
    <w:rsid w:val="008774CC"/>
    <w:rsid w:val="00881EF5"/>
    <w:rsid w:val="0088303D"/>
    <w:rsid w:val="008B0555"/>
    <w:rsid w:val="008C3753"/>
    <w:rsid w:val="008D2AC1"/>
    <w:rsid w:val="008E6DE9"/>
    <w:rsid w:val="0091420F"/>
    <w:rsid w:val="00926B66"/>
    <w:rsid w:val="00943267"/>
    <w:rsid w:val="0096218D"/>
    <w:rsid w:val="00962E01"/>
    <w:rsid w:val="00964069"/>
    <w:rsid w:val="00964E82"/>
    <w:rsid w:val="00975260"/>
    <w:rsid w:val="00980B07"/>
    <w:rsid w:val="0098408B"/>
    <w:rsid w:val="00986B56"/>
    <w:rsid w:val="00993FC4"/>
    <w:rsid w:val="009E519D"/>
    <w:rsid w:val="00A0195B"/>
    <w:rsid w:val="00A05DE3"/>
    <w:rsid w:val="00A2662C"/>
    <w:rsid w:val="00A44D81"/>
    <w:rsid w:val="00A50983"/>
    <w:rsid w:val="00A55BDC"/>
    <w:rsid w:val="00A73B60"/>
    <w:rsid w:val="00A907ED"/>
    <w:rsid w:val="00A94C82"/>
    <w:rsid w:val="00AB7040"/>
    <w:rsid w:val="00AB73B8"/>
    <w:rsid w:val="00AD16D1"/>
    <w:rsid w:val="00B1380E"/>
    <w:rsid w:val="00B22300"/>
    <w:rsid w:val="00B302CC"/>
    <w:rsid w:val="00B533AA"/>
    <w:rsid w:val="00BA0069"/>
    <w:rsid w:val="00BB605E"/>
    <w:rsid w:val="00BB7B49"/>
    <w:rsid w:val="00BF6F48"/>
    <w:rsid w:val="00C238F6"/>
    <w:rsid w:val="00C67E2C"/>
    <w:rsid w:val="00C90F08"/>
    <w:rsid w:val="00CA6113"/>
    <w:rsid w:val="00CC7610"/>
    <w:rsid w:val="00CD2CAA"/>
    <w:rsid w:val="00CE6199"/>
    <w:rsid w:val="00CF09E7"/>
    <w:rsid w:val="00D24094"/>
    <w:rsid w:val="00D340BD"/>
    <w:rsid w:val="00D3462E"/>
    <w:rsid w:val="00D51C26"/>
    <w:rsid w:val="00D6425C"/>
    <w:rsid w:val="00D9551D"/>
    <w:rsid w:val="00DF2C0E"/>
    <w:rsid w:val="00DF4FB6"/>
    <w:rsid w:val="00EA5D89"/>
    <w:rsid w:val="00EB7828"/>
    <w:rsid w:val="00EF78F5"/>
    <w:rsid w:val="00F00BAF"/>
    <w:rsid w:val="00F01ADB"/>
    <w:rsid w:val="00F10E06"/>
    <w:rsid w:val="00F20304"/>
    <w:rsid w:val="00F31C4B"/>
    <w:rsid w:val="00F37141"/>
    <w:rsid w:val="00F523E5"/>
    <w:rsid w:val="00F52D90"/>
    <w:rsid w:val="00F6231F"/>
    <w:rsid w:val="00F74E44"/>
    <w:rsid w:val="00F803CA"/>
    <w:rsid w:val="00F94436"/>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iPriority w:val="99"/>
    <w:unhideWhenUsed/>
    <w:rsid w:val="0014400C"/>
    <w:pPr>
      <w:tabs>
        <w:tab w:val="center" w:pos="4677"/>
        <w:tab w:val="right" w:pos="9355"/>
      </w:tabs>
    </w:pPr>
  </w:style>
  <w:style w:type="character" w:customStyle="1" w:styleId="a4">
    <w:name w:val="Верхний колонтитул Знак"/>
    <w:basedOn w:val="a0"/>
    <w:link w:val="a3"/>
    <w:uiPriority w:val="99"/>
    <w:rsid w:val="0014400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400C"/>
    <w:pPr>
      <w:tabs>
        <w:tab w:val="center" w:pos="4677"/>
        <w:tab w:val="right" w:pos="9355"/>
      </w:tabs>
    </w:pPr>
  </w:style>
  <w:style w:type="character" w:customStyle="1" w:styleId="a6">
    <w:name w:val="Нижний колонтитул Знак"/>
    <w:basedOn w:val="a0"/>
    <w:link w:val="a5"/>
    <w:uiPriority w:val="99"/>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uiPriority w:val="99"/>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uiPriority w:val="99"/>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uiPriority w:val="99"/>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uiPriority w:val="99"/>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 w:type="paragraph" w:customStyle="1" w:styleId="xl103">
    <w:name w:val="xl103"/>
    <w:basedOn w:val="a"/>
    <w:rsid w:val="003F1F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character" w:styleId="afd">
    <w:name w:val="FollowedHyperlink"/>
    <w:basedOn w:val="a0"/>
    <w:uiPriority w:val="99"/>
    <w:semiHidden/>
    <w:unhideWhenUsed/>
    <w:rsid w:val="003F1F72"/>
    <w:rPr>
      <w:color w:val="800080"/>
      <w:u w:val="single"/>
    </w:rPr>
  </w:style>
  <w:style w:type="paragraph" w:customStyle="1" w:styleId="font5">
    <w:name w:val="font5"/>
    <w:basedOn w:val="a"/>
    <w:rsid w:val="003F1F72"/>
    <w:pPr>
      <w:spacing w:before="100" w:beforeAutospacing="1" w:after="100" w:afterAutospacing="1"/>
    </w:pPr>
    <w:rPr>
      <w:b/>
      <w:bCs/>
      <w:color w:val="000000"/>
      <w:sz w:val="22"/>
      <w:szCs w:val="22"/>
    </w:rPr>
  </w:style>
  <w:style w:type="paragraph" w:customStyle="1" w:styleId="xl63">
    <w:name w:val="xl63"/>
    <w:basedOn w:val="a"/>
    <w:rsid w:val="003F1F72"/>
    <w:pPr>
      <w:pBdr>
        <w:top w:val="single" w:sz="8" w:space="0" w:color="auto"/>
        <w:right w:val="single" w:sz="8" w:space="0" w:color="auto"/>
      </w:pBdr>
      <w:spacing w:before="100" w:beforeAutospacing="1" w:after="100" w:afterAutospacing="1"/>
      <w:jc w:val="center"/>
    </w:pPr>
    <w:rPr>
      <w:sz w:val="24"/>
      <w:szCs w:val="24"/>
    </w:rPr>
  </w:style>
  <w:style w:type="paragraph" w:customStyle="1" w:styleId="xl64">
    <w:name w:val="xl64"/>
    <w:basedOn w:val="a"/>
    <w:rsid w:val="003F1F72"/>
    <w:pPr>
      <w:pBdr>
        <w:right w:val="single" w:sz="8" w:space="0" w:color="auto"/>
      </w:pBdr>
      <w:spacing w:before="100" w:beforeAutospacing="1" w:after="100" w:afterAutospacing="1"/>
      <w:jc w:val="center"/>
    </w:pPr>
    <w:rPr>
      <w:sz w:val="24"/>
      <w:szCs w:val="24"/>
    </w:rPr>
  </w:style>
  <w:style w:type="paragraph" w:customStyle="1" w:styleId="xl65">
    <w:name w:val="xl65"/>
    <w:basedOn w:val="a"/>
    <w:rsid w:val="003F1F7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3F1F72"/>
    <w:pPr>
      <w:pBdr>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F1F72"/>
    <w:pPr>
      <w:spacing w:before="100" w:beforeAutospacing="1" w:after="100" w:afterAutospacing="1"/>
    </w:pPr>
  </w:style>
  <w:style w:type="paragraph" w:customStyle="1" w:styleId="xl68">
    <w:name w:val="xl68"/>
    <w:basedOn w:val="a"/>
    <w:rsid w:val="003F1F72"/>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3F1F7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1">
    <w:name w:val="xl71"/>
    <w:basedOn w:val="a"/>
    <w:rsid w:val="003F1F72"/>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3F1F72"/>
    <w:pPr>
      <w:pBdr>
        <w:right w:val="single" w:sz="8" w:space="0" w:color="auto"/>
      </w:pBdr>
      <w:spacing w:before="100" w:beforeAutospacing="1" w:after="100" w:afterAutospacing="1"/>
      <w:jc w:val="both"/>
      <w:textAlignment w:val="top"/>
    </w:pPr>
    <w:rPr>
      <w:sz w:val="24"/>
      <w:szCs w:val="24"/>
    </w:rPr>
  </w:style>
  <w:style w:type="paragraph" w:customStyle="1" w:styleId="xl73">
    <w:name w:val="xl73"/>
    <w:basedOn w:val="a"/>
    <w:rsid w:val="003F1F72"/>
    <w:pPr>
      <w:pBdr>
        <w:right w:val="single" w:sz="8" w:space="0" w:color="auto"/>
      </w:pBdr>
      <w:shd w:val="clear" w:color="000000" w:fill="DBE5F1"/>
      <w:spacing w:before="100" w:beforeAutospacing="1" w:after="100" w:afterAutospacing="1"/>
      <w:textAlignment w:val="top"/>
    </w:pPr>
    <w:rPr>
      <w:b/>
      <w:bCs/>
      <w:sz w:val="24"/>
      <w:szCs w:val="24"/>
    </w:rPr>
  </w:style>
  <w:style w:type="paragraph" w:customStyle="1" w:styleId="xl74">
    <w:name w:val="xl74"/>
    <w:basedOn w:val="a"/>
    <w:rsid w:val="003F1F72"/>
    <w:pPr>
      <w:pBdr>
        <w:bottom w:val="single" w:sz="8" w:space="0" w:color="auto"/>
        <w:right w:val="single" w:sz="8" w:space="0" w:color="auto"/>
      </w:pBdr>
      <w:shd w:val="clear" w:color="000000" w:fill="DBE5F1"/>
      <w:spacing w:before="100" w:beforeAutospacing="1" w:after="100" w:afterAutospacing="1"/>
      <w:textAlignment w:val="top"/>
    </w:pPr>
    <w:rPr>
      <w:sz w:val="24"/>
      <w:szCs w:val="24"/>
    </w:rPr>
  </w:style>
  <w:style w:type="paragraph" w:customStyle="1" w:styleId="xl75">
    <w:name w:val="xl75"/>
    <w:basedOn w:val="a"/>
    <w:rsid w:val="003F1F72"/>
    <w:pPr>
      <w:pBdr>
        <w:right w:val="single" w:sz="8" w:space="0" w:color="auto"/>
      </w:pBdr>
      <w:shd w:val="clear" w:color="000000" w:fill="DBE5F1"/>
      <w:spacing w:before="100" w:beforeAutospacing="1" w:after="100" w:afterAutospacing="1"/>
      <w:textAlignment w:val="top"/>
    </w:pPr>
    <w:rPr>
      <w:b/>
      <w:bCs/>
      <w:color w:val="000000"/>
      <w:sz w:val="24"/>
      <w:szCs w:val="24"/>
    </w:rPr>
  </w:style>
  <w:style w:type="paragraph" w:customStyle="1" w:styleId="xl76">
    <w:name w:val="xl76"/>
    <w:basedOn w:val="a"/>
    <w:rsid w:val="003F1F72"/>
    <w:pPr>
      <w:pBdr>
        <w:bottom w:val="single" w:sz="8" w:space="0" w:color="auto"/>
        <w:right w:val="single" w:sz="8" w:space="0" w:color="auto"/>
      </w:pBdr>
      <w:shd w:val="clear" w:color="000000" w:fill="FFFF00"/>
      <w:spacing w:before="100" w:beforeAutospacing="1" w:after="100" w:afterAutospacing="1"/>
      <w:textAlignment w:val="top"/>
    </w:pPr>
    <w:rPr>
      <w:sz w:val="24"/>
      <w:szCs w:val="24"/>
    </w:rPr>
  </w:style>
  <w:style w:type="paragraph" w:customStyle="1" w:styleId="xl77">
    <w:name w:val="xl77"/>
    <w:basedOn w:val="a"/>
    <w:rsid w:val="003F1F72"/>
    <w:pPr>
      <w:pBdr>
        <w:right w:val="single" w:sz="8" w:space="0" w:color="auto"/>
      </w:pBdr>
      <w:shd w:val="clear" w:color="000000" w:fill="00B0F0"/>
      <w:spacing w:before="100" w:beforeAutospacing="1" w:after="100" w:afterAutospacing="1"/>
      <w:textAlignment w:val="top"/>
    </w:pPr>
    <w:rPr>
      <w:b/>
      <w:bCs/>
      <w:sz w:val="24"/>
      <w:szCs w:val="24"/>
    </w:rPr>
  </w:style>
  <w:style w:type="paragraph" w:customStyle="1" w:styleId="xl78">
    <w:name w:val="xl78"/>
    <w:basedOn w:val="a"/>
    <w:rsid w:val="003F1F72"/>
    <w:pPr>
      <w:pBdr>
        <w:bottom w:val="single" w:sz="8" w:space="0" w:color="auto"/>
        <w:right w:val="single" w:sz="8" w:space="0" w:color="auto"/>
      </w:pBdr>
      <w:shd w:val="clear" w:color="000000" w:fill="00B0F0"/>
      <w:spacing w:before="100" w:beforeAutospacing="1" w:after="100" w:afterAutospacing="1"/>
      <w:textAlignment w:val="top"/>
    </w:pPr>
    <w:rPr>
      <w:sz w:val="24"/>
      <w:szCs w:val="24"/>
    </w:rPr>
  </w:style>
  <w:style w:type="paragraph" w:customStyle="1" w:styleId="xl79">
    <w:name w:val="xl79"/>
    <w:basedOn w:val="a"/>
    <w:rsid w:val="003F1F72"/>
    <w:pPr>
      <w:pBdr>
        <w:right w:val="single" w:sz="8" w:space="0" w:color="auto"/>
      </w:pBdr>
      <w:spacing w:before="100" w:beforeAutospacing="1" w:after="100" w:afterAutospacing="1"/>
      <w:textAlignment w:val="top"/>
    </w:pPr>
    <w:rPr>
      <w:sz w:val="24"/>
      <w:szCs w:val="24"/>
    </w:rPr>
  </w:style>
  <w:style w:type="paragraph" w:customStyle="1" w:styleId="xl80">
    <w:name w:val="xl80"/>
    <w:basedOn w:val="a"/>
    <w:rsid w:val="003F1F72"/>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3F1F72"/>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3F1F72"/>
    <w:pPr>
      <w:pBdr>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3">
    <w:name w:val="xl83"/>
    <w:basedOn w:val="a"/>
    <w:rsid w:val="003F1F72"/>
    <w:pPr>
      <w:pBdr>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3F1F72"/>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5">
    <w:name w:val="xl85"/>
    <w:basedOn w:val="a"/>
    <w:rsid w:val="003F1F72"/>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6">
    <w:name w:val="xl86"/>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7">
    <w:name w:val="xl87"/>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8">
    <w:name w:val="xl88"/>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9">
    <w:name w:val="xl89"/>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textAlignment w:val="top"/>
    </w:pPr>
  </w:style>
  <w:style w:type="paragraph" w:customStyle="1" w:styleId="xl90">
    <w:name w:val="xl90"/>
    <w:basedOn w:val="a"/>
    <w:rsid w:val="003F1F72"/>
    <w:pPr>
      <w:pBdr>
        <w:right w:val="single" w:sz="8" w:space="0" w:color="auto"/>
      </w:pBdr>
      <w:shd w:val="clear" w:color="000000" w:fill="00B0F0"/>
      <w:spacing w:before="100" w:beforeAutospacing="1" w:after="100" w:afterAutospacing="1"/>
      <w:textAlignment w:val="top"/>
    </w:pPr>
    <w:rPr>
      <w:b/>
      <w:bCs/>
      <w:color w:val="000000"/>
      <w:sz w:val="24"/>
      <w:szCs w:val="24"/>
    </w:rPr>
  </w:style>
  <w:style w:type="paragraph" w:customStyle="1" w:styleId="xl91">
    <w:name w:val="xl91"/>
    <w:basedOn w:val="a"/>
    <w:rsid w:val="003F1F72"/>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92">
    <w:name w:val="xl92"/>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3F1F72"/>
    <w:pPr>
      <w:pBdr>
        <w:bottom w:val="single" w:sz="8" w:space="0" w:color="auto"/>
      </w:pBdr>
      <w:spacing w:before="100" w:beforeAutospacing="1" w:after="100" w:afterAutospacing="1"/>
      <w:textAlignment w:val="top"/>
    </w:pPr>
    <w:rPr>
      <w:sz w:val="24"/>
      <w:szCs w:val="24"/>
    </w:rPr>
  </w:style>
  <w:style w:type="paragraph" w:customStyle="1" w:styleId="xl94">
    <w:name w:val="xl94"/>
    <w:basedOn w:val="a"/>
    <w:rsid w:val="003F1F72"/>
    <w:pPr>
      <w:pBdr>
        <w:right w:val="single" w:sz="8" w:space="0" w:color="auto"/>
      </w:pBdr>
      <w:spacing w:before="100" w:beforeAutospacing="1" w:after="100" w:afterAutospacing="1"/>
      <w:textAlignment w:val="center"/>
    </w:pPr>
    <w:rPr>
      <w:sz w:val="24"/>
      <w:szCs w:val="24"/>
    </w:rPr>
  </w:style>
  <w:style w:type="paragraph" w:customStyle="1" w:styleId="xl95">
    <w:name w:val="xl95"/>
    <w:basedOn w:val="a"/>
    <w:rsid w:val="003F1F7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 w:val="24"/>
      <w:szCs w:val="24"/>
    </w:rPr>
  </w:style>
  <w:style w:type="paragraph" w:customStyle="1" w:styleId="xl96">
    <w:name w:val="xl9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7">
    <w:name w:val="xl97"/>
    <w:basedOn w:val="a"/>
    <w:rsid w:val="003F1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3F1F72"/>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9">
    <w:name w:val="xl99"/>
    <w:basedOn w:val="a"/>
    <w:rsid w:val="003F1F72"/>
    <w:pPr>
      <w:pBdr>
        <w:bottom w:val="single" w:sz="8" w:space="0" w:color="auto"/>
      </w:pBdr>
      <w:shd w:val="clear" w:color="000000" w:fill="00B0F0"/>
      <w:spacing w:before="100" w:beforeAutospacing="1" w:after="100" w:afterAutospacing="1"/>
      <w:textAlignment w:val="top"/>
    </w:pPr>
    <w:rPr>
      <w:sz w:val="24"/>
      <w:szCs w:val="24"/>
    </w:rPr>
  </w:style>
  <w:style w:type="paragraph" w:customStyle="1" w:styleId="xl100">
    <w:name w:val="xl100"/>
    <w:basedOn w:val="a"/>
    <w:rsid w:val="003F1F72"/>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3F1F72"/>
    <w:pPr>
      <w:pBdr>
        <w:bottom w:val="single" w:sz="8" w:space="0" w:color="auto"/>
      </w:pBdr>
      <w:shd w:val="clear" w:color="000000" w:fill="FFC000"/>
      <w:spacing w:before="100" w:beforeAutospacing="1" w:after="100" w:afterAutospacing="1"/>
      <w:textAlignment w:val="top"/>
    </w:pPr>
    <w:rPr>
      <w:sz w:val="24"/>
      <w:szCs w:val="24"/>
    </w:rPr>
  </w:style>
  <w:style w:type="paragraph" w:customStyle="1" w:styleId="xl102">
    <w:name w:val="xl102"/>
    <w:basedOn w:val="a"/>
    <w:rsid w:val="003F1F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4"/>
      <w:szCs w:val="24"/>
    </w:rPr>
  </w:style>
  <w:style w:type="paragraph" w:customStyle="1" w:styleId="xl104">
    <w:name w:val="xl104"/>
    <w:basedOn w:val="a"/>
    <w:rsid w:val="003F1F7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sz w:val="24"/>
      <w:szCs w:val="24"/>
    </w:rPr>
  </w:style>
  <w:style w:type="paragraph" w:customStyle="1" w:styleId="xl105">
    <w:name w:val="xl105"/>
    <w:basedOn w:val="a"/>
    <w:rsid w:val="003F1F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4"/>
      <w:szCs w:val="24"/>
    </w:rPr>
  </w:style>
  <w:style w:type="paragraph" w:customStyle="1" w:styleId="xl106">
    <w:name w:val="xl106"/>
    <w:basedOn w:val="a"/>
    <w:rsid w:val="003F1F7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3F1F7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08">
    <w:name w:val="xl108"/>
    <w:basedOn w:val="a"/>
    <w:rsid w:val="003F1F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3F1F72"/>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10">
    <w:name w:val="xl110"/>
    <w:basedOn w:val="a"/>
    <w:rsid w:val="003F1F72"/>
    <w:pPr>
      <w:pBdr>
        <w:left w:val="single" w:sz="8" w:space="0" w:color="auto"/>
        <w:bottom w:val="single" w:sz="8" w:space="0" w:color="auto"/>
      </w:pBdr>
      <w:spacing w:before="100" w:beforeAutospacing="1" w:after="100" w:afterAutospacing="1"/>
      <w:textAlignment w:val="top"/>
    </w:pPr>
    <w:rPr>
      <w:sz w:val="24"/>
      <w:szCs w:val="24"/>
    </w:rPr>
  </w:style>
  <w:style w:type="paragraph" w:customStyle="1" w:styleId="xl111">
    <w:name w:val="xl111"/>
    <w:basedOn w:val="a"/>
    <w:rsid w:val="003F1F72"/>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2">
    <w:name w:val="xl112"/>
    <w:basedOn w:val="a"/>
    <w:rsid w:val="003F1F7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3F1F7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3F1F7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rsid w:val="003F1F72"/>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7">
    <w:name w:val="xl117"/>
    <w:basedOn w:val="a"/>
    <w:rsid w:val="003F1F7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8">
    <w:name w:val="xl118"/>
    <w:basedOn w:val="a"/>
    <w:rsid w:val="003F1F7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a"/>
    <w:rsid w:val="003F1F72"/>
    <w:pPr>
      <w:pBdr>
        <w:left w:val="single" w:sz="8" w:space="0" w:color="auto"/>
      </w:pBdr>
      <w:shd w:val="clear" w:color="000000" w:fill="FFFF00"/>
      <w:spacing w:before="100" w:beforeAutospacing="1" w:after="100" w:afterAutospacing="1"/>
      <w:textAlignment w:val="top"/>
    </w:pPr>
    <w:rPr>
      <w:sz w:val="24"/>
      <w:szCs w:val="24"/>
    </w:rPr>
  </w:style>
  <w:style w:type="paragraph" w:customStyle="1" w:styleId="xl120">
    <w:name w:val="xl120"/>
    <w:basedOn w:val="a"/>
    <w:rsid w:val="003F1F72"/>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1">
    <w:name w:val="xl121"/>
    <w:basedOn w:val="a"/>
    <w:rsid w:val="003F1F72"/>
    <w:pPr>
      <w:pBdr>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2">
    <w:name w:val="xl122"/>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
    <w:rsid w:val="003F1F72"/>
    <w:pPr>
      <w:pBdr>
        <w:left w:val="single" w:sz="8" w:space="0" w:color="auto"/>
      </w:pBdr>
      <w:spacing w:before="100" w:beforeAutospacing="1" w:after="100" w:afterAutospacing="1"/>
      <w:textAlignment w:val="top"/>
    </w:pPr>
    <w:rPr>
      <w:sz w:val="24"/>
      <w:szCs w:val="24"/>
    </w:rPr>
  </w:style>
  <w:style w:type="paragraph" w:customStyle="1" w:styleId="xl124">
    <w:name w:val="xl124"/>
    <w:basedOn w:val="a"/>
    <w:rsid w:val="003F1F7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3F1F72"/>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3F1F72"/>
    <w:pPr>
      <w:pBdr>
        <w:left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27">
    <w:name w:val="xl127"/>
    <w:basedOn w:val="a"/>
    <w:rsid w:val="003F1F7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8">
    <w:name w:val="xl128"/>
    <w:basedOn w:val="a"/>
    <w:rsid w:val="003F1F72"/>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3F1F72"/>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0">
    <w:name w:val="xl130"/>
    <w:basedOn w:val="a"/>
    <w:rsid w:val="003F1F7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2">
    <w:name w:val="xl132"/>
    <w:basedOn w:val="a"/>
    <w:rsid w:val="003F1F7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3F1F72"/>
    <w:pPr>
      <w:pBdr>
        <w:left w:val="single" w:sz="4" w:space="0" w:color="auto"/>
      </w:pBdr>
      <w:shd w:val="clear" w:color="000000" w:fill="FFFF00"/>
      <w:spacing w:before="100" w:beforeAutospacing="1" w:after="100" w:afterAutospacing="1"/>
      <w:textAlignment w:val="center"/>
    </w:pPr>
    <w:rPr>
      <w:sz w:val="24"/>
      <w:szCs w:val="24"/>
    </w:rPr>
  </w:style>
  <w:style w:type="paragraph" w:customStyle="1" w:styleId="xl134">
    <w:name w:val="xl134"/>
    <w:basedOn w:val="a"/>
    <w:rsid w:val="003F1F72"/>
    <w:pPr>
      <w:pBdr>
        <w:top w:val="single" w:sz="8"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5">
    <w:name w:val="xl135"/>
    <w:basedOn w:val="a"/>
    <w:rsid w:val="003F1F72"/>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3F1F72"/>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3F1F7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
    <w:rsid w:val="003F1F7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9">
    <w:name w:val="xl139"/>
    <w:basedOn w:val="a"/>
    <w:rsid w:val="003F1F72"/>
    <w:pPr>
      <w:pBdr>
        <w:top w:val="single" w:sz="4" w:space="0" w:color="auto"/>
        <w:left w:val="single" w:sz="4" w:space="0" w:color="auto"/>
        <w:bottom w:val="single" w:sz="8" w:space="0" w:color="auto"/>
      </w:pBdr>
      <w:shd w:val="clear" w:color="000000" w:fill="FFFF00"/>
      <w:spacing w:before="100" w:beforeAutospacing="1" w:after="100" w:afterAutospacing="1"/>
      <w:textAlignment w:val="center"/>
    </w:pPr>
    <w:rPr>
      <w:sz w:val="24"/>
      <w:szCs w:val="24"/>
    </w:rPr>
  </w:style>
  <w:style w:type="paragraph" w:customStyle="1" w:styleId="xl140">
    <w:name w:val="xl140"/>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16"/>
      <w:szCs w:val="16"/>
    </w:rPr>
  </w:style>
  <w:style w:type="paragraph" w:customStyle="1" w:styleId="xl141">
    <w:name w:val="xl141"/>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16"/>
      <w:szCs w:val="16"/>
    </w:rPr>
  </w:style>
  <w:style w:type="paragraph" w:customStyle="1" w:styleId="xl142">
    <w:name w:val="xl142"/>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6"/>
      <w:szCs w:val="16"/>
    </w:rPr>
  </w:style>
  <w:style w:type="paragraph" w:customStyle="1" w:styleId="xl143">
    <w:name w:val="xl143"/>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16"/>
      <w:szCs w:val="16"/>
    </w:rPr>
  </w:style>
  <w:style w:type="paragraph" w:customStyle="1" w:styleId="xl144">
    <w:name w:val="xl144"/>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4"/>
      <w:szCs w:val="24"/>
    </w:rPr>
  </w:style>
  <w:style w:type="paragraph" w:customStyle="1" w:styleId="xl145">
    <w:name w:val="xl145"/>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24"/>
      <w:szCs w:val="24"/>
    </w:rPr>
  </w:style>
  <w:style w:type="paragraph" w:customStyle="1" w:styleId="xl146">
    <w:name w:val="xl14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147">
    <w:name w:val="xl147"/>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48">
    <w:name w:val="xl148"/>
    <w:basedOn w:val="a"/>
    <w:rsid w:val="003F1F72"/>
    <w:pPr>
      <w:pBdr>
        <w:bottom w:val="single" w:sz="8" w:space="0" w:color="auto"/>
        <w:right w:val="single" w:sz="8" w:space="0" w:color="auto"/>
      </w:pBdr>
      <w:spacing w:before="100" w:beforeAutospacing="1" w:after="100" w:afterAutospacing="1"/>
      <w:jc w:val="center"/>
    </w:pPr>
  </w:style>
  <w:style w:type="paragraph" w:customStyle="1" w:styleId="xl149">
    <w:name w:val="xl149"/>
    <w:basedOn w:val="a"/>
    <w:rsid w:val="003F1F72"/>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50">
    <w:name w:val="xl150"/>
    <w:basedOn w:val="a"/>
    <w:rsid w:val="003F1F72"/>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51">
    <w:name w:val="xl151"/>
    <w:basedOn w:val="a"/>
    <w:rsid w:val="003F1F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2">
    <w:name w:val="xl152"/>
    <w:basedOn w:val="a"/>
    <w:rsid w:val="003F1F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3">
    <w:name w:val="xl153"/>
    <w:basedOn w:val="a"/>
    <w:rsid w:val="003F1F72"/>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4">
    <w:name w:val="xl154"/>
    <w:basedOn w:val="a"/>
    <w:rsid w:val="003F1F72"/>
    <w:pPr>
      <w:pBdr>
        <w:right w:val="single" w:sz="8" w:space="0" w:color="auto"/>
      </w:pBdr>
      <w:shd w:val="clear" w:color="000000" w:fill="92D050"/>
      <w:spacing w:before="100" w:beforeAutospacing="1" w:after="100" w:afterAutospacing="1"/>
      <w:jc w:val="both"/>
      <w:textAlignment w:val="top"/>
    </w:pPr>
    <w:rPr>
      <w:sz w:val="24"/>
      <w:szCs w:val="24"/>
    </w:rPr>
  </w:style>
  <w:style w:type="paragraph" w:customStyle="1" w:styleId="xl155">
    <w:name w:val="xl155"/>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24"/>
      <w:szCs w:val="24"/>
    </w:rPr>
  </w:style>
  <w:style w:type="paragraph" w:customStyle="1" w:styleId="xl156">
    <w:name w:val="xl156"/>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24"/>
      <w:szCs w:val="24"/>
    </w:rPr>
  </w:style>
  <w:style w:type="paragraph" w:customStyle="1" w:styleId="xl157">
    <w:name w:val="xl157"/>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24"/>
      <w:szCs w:val="24"/>
    </w:rPr>
  </w:style>
  <w:style w:type="paragraph" w:customStyle="1" w:styleId="xl158">
    <w:name w:val="xl158"/>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4"/>
      <w:szCs w:val="24"/>
    </w:rPr>
  </w:style>
  <w:style w:type="paragraph" w:customStyle="1" w:styleId="xl159">
    <w:name w:val="xl159"/>
    <w:basedOn w:val="a"/>
    <w:rsid w:val="003F1F7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3F1F72"/>
    <w:pPr>
      <w:pBdr>
        <w:top w:val="single" w:sz="8" w:space="0" w:color="auto"/>
        <w:left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1">
    <w:name w:val="xl161"/>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2">
    <w:name w:val="xl162"/>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
    <w:rsid w:val="003F1F72"/>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7">
    <w:name w:val="xl167"/>
    <w:basedOn w:val="a"/>
    <w:rsid w:val="003F1F72"/>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8">
    <w:name w:val="xl168"/>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9">
    <w:name w:val="xl169"/>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0">
    <w:name w:val="xl170"/>
    <w:basedOn w:val="a"/>
    <w:rsid w:val="003F1F72"/>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71">
    <w:name w:val="xl171"/>
    <w:basedOn w:val="a"/>
    <w:rsid w:val="003F1F72"/>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72">
    <w:name w:val="xl172"/>
    <w:basedOn w:val="a"/>
    <w:rsid w:val="003F1F7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73">
    <w:name w:val="xl173"/>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4">
    <w:name w:val="xl174"/>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5">
    <w:name w:val="xl175"/>
    <w:basedOn w:val="a"/>
    <w:rsid w:val="003F1F72"/>
    <w:pPr>
      <w:pBdr>
        <w:top w:val="single" w:sz="8" w:space="0" w:color="auto"/>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6">
    <w:name w:val="xl176"/>
    <w:basedOn w:val="a"/>
    <w:rsid w:val="003F1F72"/>
    <w:pPr>
      <w:pBdr>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7">
    <w:name w:val="xl177"/>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8">
    <w:name w:val="xl178"/>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79">
    <w:name w:val="xl179"/>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0">
    <w:name w:val="xl180"/>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1">
    <w:name w:val="xl181"/>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2">
    <w:name w:val="xl182"/>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3">
    <w:name w:val="xl183"/>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4">
    <w:name w:val="xl184"/>
    <w:basedOn w:val="a"/>
    <w:rsid w:val="003F1F72"/>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5">
    <w:name w:val="xl185"/>
    <w:basedOn w:val="a"/>
    <w:rsid w:val="003F1F72"/>
    <w:pPr>
      <w:pBdr>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6">
    <w:name w:val="xl186"/>
    <w:basedOn w:val="a"/>
    <w:rsid w:val="003F1F72"/>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7">
    <w:name w:val="xl187"/>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8">
    <w:name w:val="xl188"/>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9">
    <w:name w:val="xl189"/>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0">
    <w:name w:val="xl190"/>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1">
    <w:name w:val="xl191"/>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2">
    <w:name w:val="xl192"/>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3">
    <w:name w:val="xl193"/>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4">
    <w:name w:val="xl194"/>
    <w:basedOn w:val="a"/>
    <w:rsid w:val="003F1F72"/>
    <w:pPr>
      <w:pBdr>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5">
    <w:name w:val="xl195"/>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6">
    <w:name w:val="xl196"/>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7">
    <w:name w:val="xl197"/>
    <w:basedOn w:val="a"/>
    <w:rsid w:val="003F1F72"/>
    <w:pPr>
      <w:pBdr>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8">
    <w:name w:val="xl198"/>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9">
    <w:name w:val="xl199"/>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0">
    <w:name w:val="xl200"/>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1">
    <w:name w:val="xl201"/>
    <w:basedOn w:val="a"/>
    <w:rsid w:val="003F1F7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202">
    <w:name w:val="xl202"/>
    <w:basedOn w:val="a"/>
    <w:rsid w:val="003F1F72"/>
    <w:pPr>
      <w:pBdr>
        <w:left w:val="single" w:sz="8" w:space="0" w:color="auto"/>
        <w:right w:val="single" w:sz="8" w:space="0" w:color="auto"/>
      </w:pBdr>
      <w:spacing w:before="100" w:beforeAutospacing="1" w:after="100" w:afterAutospacing="1"/>
      <w:jc w:val="center"/>
    </w:pPr>
    <w:rPr>
      <w:sz w:val="24"/>
      <w:szCs w:val="24"/>
    </w:rPr>
  </w:style>
  <w:style w:type="paragraph" w:customStyle="1" w:styleId="xl203">
    <w:name w:val="xl203"/>
    <w:basedOn w:val="a"/>
    <w:rsid w:val="003F1F7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4">
    <w:name w:val="xl204"/>
    <w:basedOn w:val="a"/>
    <w:rsid w:val="003F1F72"/>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5">
    <w:name w:val="xl205"/>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6">
    <w:name w:val="xl206"/>
    <w:basedOn w:val="a"/>
    <w:rsid w:val="003F1F7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07">
    <w:name w:val="xl207"/>
    <w:basedOn w:val="a"/>
    <w:rsid w:val="003F1F72"/>
    <w:pPr>
      <w:pBdr>
        <w:top w:val="single" w:sz="8" w:space="0" w:color="auto"/>
        <w:bottom w:val="single" w:sz="8" w:space="0" w:color="auto"/>
      </w:pBdr>
      <w:spacing w:before="100" w:beforeAutospacing="1" w:after="100" w:afterAutospacing="1"/>
      <w:jc w:val="center"/>
    </w:pPr>
    <w:rPr>
      <w:sz w:val="24"/>
      <w:szCs w:val="24"/>
    </w:rPr>
  </w:style>
  <w:style w:type="paragraph" w:customStyle="1" w:styleId="xl208">
    <w:name w:val="xl208"/>
    <w:basedOn w:val="a"/>
    <w:rsid w:val="003F1F7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9">
    <w:name w:val="xl209"/>
    <w:basedOn w:val="a"/>
    <w:rsid w:val="003F1F72"/>
    <w:pPr>
      <w:pBdr>
        <w:top w:val="single" w:sz="8" w:space="0" w:color="auto"/>
        <w:left w:val="single" w:sz="8" w:space="0" w:color="auto"/>
        <w:right w:val="single" w:sz="8" w:space="0" w:color="auto"/>
      </w:pBdr>
      <w:shd w:val="clear" w:color="000000" w:fill="DDD9C3"/>
      <w:spacing w:before="100" w:beforeAutospacing="1" w:after="100" w:afterAutospacing="1"/>
      <w:jc w:val="center"/>
    </w:pPr>
    <w:rPr>
      <w:sz w:val="24"/>
      <w:szCs w:val="24"/>
    </w:rPr>
  </w:style>
  <w:style w:type="paragraph" w:customStyle="1" w:styleId="xl210">
    <w:name w:val="xl210"/>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65.rosreestr.ru/upload/to65/files/fkp/221_FZ_24_07_2007.rtf"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19" Type="http://schemas.openxmlformats.org/officeDocument/2006/relationships/image" Target="media/image5.w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DC5B9-C25B-41F1-A2A5-10DB7D51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20792</Words>
  <Characters>118520</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139034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2017-07-07T07:50:00Z</cp:lastPrinted>
  <dcterms:created xsi:type="dcterms:W3CDTF">2022-04-01T07:04:00Z</dcterms:created>
  <dcterms:modified xsi:type="dcterms:W3CDTF">2022-04-01T07:04:00Z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