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4" w:rsidRDefault="00E42BC2" w:rsidP="00E42BC2">
      <w:pPr>
        <w:jc w:val="center"/>
        <w:rPr>
          <w:b/>
          <w:sz w:val="24"/>
        </w:rPr>
      </w:pPr>
      <w:r>
        <w:rPr>
          <w:b/>
          <w:sz w:val="24"/>
        </w:rPr>
        <w:t xml:space="preserve">Отчет по работе с обращениями граждан, поступившими в администрацию </w:t>
      </w:r>
      <w:proofErr w:type="spellStart"/>
      <w:r>
        <w:rPr>
          <w:b/>
          <w:sz w:val="24"/>
        </w:rPr>
        <w:t>Сосновоборского</w:t>
      </w:r>
      <w:proofErr w:type="spellEnd"/>
      <w:r>
        <w:rPr>
          <w:b/>
          <w:sz w:val="24"/>
        </w:rPr>
        <w:t xml:space="preserve"> городского округа </w:t>
      </w:r>
    </w:p>
    <w:p w:rsidR="00E42BC2" w:rsidRDefault="00E42BC2" w:rsidP="00E42BC2">
      <w:pPr>
        <w:rPr>
          <w:sz w:val="16"/>
        </w:rPr>
      </w:pPr>
    </w:p>
    <w:p w:rsidR="00E42BC2" w:rsidRDefault="00E42BC2" w:rsidP="00E42BC2">
      <w:pPr>
        <w:jc w:val="center"/>
        <w:rPr>
          <w:b/>
          <w:sz w:val="24"/>
        </w:rPr>
      </w:pPr>
      <w:r>
        <w:rPr>
          <w:b/>
          <w:sz w:val="24"/>
        </w:rPr>
        <w:t>c 01.01.2021 по 30.06.2021</w:t>
      </w:r>
    </w:p>
    <w:p w:rsidR="00E42BC2" w:rsidRDefault="00E42BC2" w:rsidP="00E42BC2">
      <w:pPr>
        <w:jc w:val="center"/>
        <w:rPr>
          <w:b/>
          <w:sz w:val="24"/>
        </w:rPr>
      </w:pPr>
    </w:p>
    <w:p w:rsidR="00E42BC2" w:rsidRDefault="00E42BC2" w:rsidP="00E42BC2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E42BC2" w:rsidRDefault="00E42BC2" w:rsidP="00E42BC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</w:tblGrid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BC2" w:rsidRPr="00E42BC2" w:rsidRDefault="00E42BC2" w:rsidP="00E42BC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BC2" w:rsidRPr="00E42BC2" w:rsidRDefault="00E42BC2" w:rsidP="00E42BC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2021 г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BC2" w:rsidRPr="00E42BC2" w:rsidRDefault="00E42BC2" w:rsidP="00E42BC2">
            <w:pPr>
              <w:spacing w:before="60" w:after="60"/>
              <w:jc w:val="center"/>
              <w:rPr>
                <w:b/>
                <w:sz w:val="18"/>
              </w:rPr>
            </w:pPr>
            <w:r w:rsidRPr="00E42BC2">
              <w:rPr>
                <w:b/>
                <w:sz w:val="18"/>
              </w:rPr>
              <w:t>Всего: обращений/вопросов</w:t>
            </w:r>
          </w:p>
          <w:p w:rsidR="00E42BC2" w:rsidRPr="00E42BC2" w:rsidRDefault="00E42BC2" w:rsidP="00E42BC2">
            <w:pPr>
              <w:spacing w:before="60" w:after="60"/>
              <w:jc w:val="center"/>
              <w:rPr>
                <w:b/>
                <w:sz w:val="18"/>
              </w:rPr>
            </w:pPr>
            <w:r w:rsidRPr="00E42BC2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BC2" w:rsidRDefault="00E42BC2" w:rsidP="00E42BC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4344 / 4346</w:t>
            </w:r>
          </w:p>
          <w:p w:rsidR="00E42BC2" w:rsidRPr="00E42BC2" w:rsidRDefault="00E42BC2" w:rsidP="00E42BC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501 / 501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2BC2" w:rsidRPr="00E42BC2" w:rsidRDefault="00E42BC2" w:rsidP="00E42BC2">
            <w:pPr>
              <w:spacing w:before="60" w:after="60"/>
              <w:jc w:val="center"/>
              <w:rPr>
                <w:sz w:val="18"/>
              </w:rPr>
            </w:pPr>
            <w:r w:rsidRPr="00E42BC2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BC2" w:rsidRPr="00E42BC2" w:rsidRDefault="00E42BC2" w:rsidP="00E42BC2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АКТ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0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АППЕЛЯЦИОННАЯ ЖАЛОБА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13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жалоба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11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ЗАПРОС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38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заявление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3820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ИЗВЕЩЕНИЕ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70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ИСКОВОЕ ЗАЯВЛЕНИЕ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22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ИСПОЛНИТЕЛЬНЫЙ ЛИСТ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50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КАССАЦИОННАЯ ЖАЛОБА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5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ОБРАЩЕНИЕ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5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ОПРЕДЕЛЕНИЕ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40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ПОВЕСТКА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0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ПОРУЧЕНИЕ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30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ПОСТАНОВЛЕНИЕ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3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предложение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2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ПРЕДСТАВЛЕНИЕ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0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ПРЕДУПРЕЖДЕНИЕ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19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ПРОТОКОЛ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0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РЕШЕНИЕ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26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УВЕДОМЛЕНИЕ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151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ходатайство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39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Письменные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4306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lastRenderedPageBreak/>
              <w:t>Устные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38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0</w:t>
            </w:r>
          </w:p>
        </w:tc>
      </w:tr>
      <w:tr w:rsidR="00E42BC2" w:rsidRP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>15495</w:t>
            </w:r>
          </w:p>
        </w:tc>
      </w:tr>
    </w:tbl>
    <w:p w:rsidR="00E42BC2" w:rsidRDefault="00E42BC2" w:rsidP="00E42BC2">
      <w:pPr>
        <w:rPr>
          <w:sz w:val="18"/>
        </w:rPr>
      </w:pPr>
    </w:p>
    <w:p w:rsidR="00E42BC2" w:rsidRDefault="00E42BC2" w:rsidP="00E42BC2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рассмотренных в срок: </w:t>
      </w:r>
    </w:p>
    <w:p w:rsidR="00E42BC2" w:rsidRDefault="00E42BC2" w:rsidP="00E42BC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</w:tblGrid>
      <w:tr w:rsid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 xml:space="preserve">1181                                                                                                </w:t>
            </w:r>
          </w:p>
        </w:tc>
      </w:tr>
      <w:tr w:rsid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 xml:space="preserve">3337                                                                                                </w:t>
            </w:r>
          </w:p>
        </w:tc>
      </w:tr>
      <w:tr w:rsid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  <w:tr w:rsid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proofErr w:type="gramStart"/>
            <w:r w:rsidRPr="00E42BC2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E42BC2" w:rsidTr="00E42BC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42BC2" w:rsidRPr="00E42BC2" w:rsidRDefault="00E42BC2" w:rsidP="00E42BC2">
            <w:pPr>
              <w:rPr>
                <w:sz w:val="18"/>
              </w:rPr>
            </w:pPr>
            <w:r w:rsidRPr="00E42BC2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E42BC2" w:rsidRPr="00E42BC2" w:rsidRDefault="00E42BC2" w:rsidP="00E42BC2">
            <w:pPr>
              <w:jc w:val="center"/>
              <w:rPr>
                <w:sz w:val="18"/>
              </w:rPr>
            </w:pPr>
            <w:r w:rsidRPr="00E42BC2">
              <w:rPr>
                <w:sz w:val="18"/>
              </w:rPr>
              <w:t xml:space="preserve">1058                                                                                                </w:t>
            </w:r>
          </w:p>
        </w:tc>
      </w:tr>
    </w:tbl>
    <w:p w:rsidR="00E42BC2" w:rsidRDefault="00E42BC2" w:rsidP="00E42BC2">
      <w:pPr>
        <w:rPr>
          <w:sz w:val="18"/>
        </w:rPr>
      </w:pPr>
    </w:p>
    <w:p w:rsidR="00E42BC2" w:rsidRPr="00E42BC2" w:rsidRDefault="00E42BC2" w:rsidP="00E42BC2">
      <w:pPr>
        <w:jc w:val="right"/>
        <w:rPr>
          <w:sz w:val="20"/>
        </w:rPr>
      </w:pPr>
      <w:bookmarkStart w:id="0" w:name="_GoBack"/>
      <w:bookmarkEnd w:id="0"/>
    </w:p>
    <w:sectPr w:rsidR="00E42BC2" w:rsidRPr="00E42BC2" w:rsidSect="00E42BC2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42" w:rsidRDefault="00D85942" w:rsidP="00E42BC2">
      <w:pPr>
        <w:spacing w:after="0" w:line="240" w:lineRule="auto"/>
      </w:pPr>
      <w:r>
        <w:separator/>
      </w:r>
    </w:p>
  </w:endnote>
  <w:endnote w:type="continuationSeparator" w:id="0">
    <w:p w:rsidR="00D85942" w:rsidRDefault="00D85942" w:rsidP="00E4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42" w:rsidRDefault="00D85942" w:rsidP="00E42BC2">
      <w:pPr>
        <w:spacing w:after="0" w:line="240" w:lineRule="auto"/>
      </w:pPr>
      <w:r>
        <w:separator/>
      </w:r>
    </w:p>
  </w:footnote>
  <w:footnote w:type="continuationSeparator" w:id="0">
    <w:p w:rsidR="00D85942" w:rsidRDefault="00D85942" w:rsidP="00E4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C2" w:rsidRPr="00E42BC2" w:rsidRDefault="00E42BC2" w:rsidP="00E42BC2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2"/>
    <w:rsid w:val="00800214"/>
    <w:rsid w:val="00D85942"/>
    <w:rsid w:val="00E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2"/>
  </w:style>
  <w:style w:type="paragraph" w:styleId="a5">
    <w:name w:val="footer"/>
    <w:basedOn w:val="a"/>
    <w:link w:val="a6"/>
    <w:uiPriority w:val="99"/>
    <w:unhideWhenUsed/>
    <w:rsid w:val="00E4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2"/>
  </w:style>
  <w:style w:type="paragraph" w:styleId="a5">
    <w:name w:val="footer"/>
    <w:basedOn w:val="a"/>
    <w:link w:val="a6"/>
    <w:uiPriority w:val="99"/>
    <w:unhideWhenUsed/>
    <w:rsid w:val="00E4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 - Смолкина М.С.</dc:creator>
  <cp:lastModifiedBy>  </cp:lastModifiedBy>
  <cp:revision>1</cp:revision>
  <dcterms:created xsi:type="dcterms:W3CDTF">2021-07-30T14:24:00Z</dcterms:created>
  <dcterms:modified xsi:type="dcterms:W3CDTF">2021-07-30T14:26:00Z</dcterms:modified>
</cp:coreProperties>
</file>