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00000" w:rsidRDefault="00B5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B5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2 кв.2021 года (нарастающим итогом) по исполнению отделом муниципального контроля функции муниципального жилищного контроля.</w:t>
      </w:r>
    </w:p>
    <w:p w:rsidR="00000000" w:rsidRDefault="00B5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B556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000" w:rsidRDefault="00B556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</w:t>
      </w:r>
      <w:r>
        <w:rPr>
          <w:rFonts w:ascii="Times New Roman" w:hAnsi="Times New Roman"/>
          <w:b/>
          <w:sz w:val="24"/>
          <w:szCs w:val="24"/>
        </w:rPr>
        <w:t>жилищному</w:t>
      </w:r>
      <w:r>
        <w:rPr>
          <w:rFonts w:ascii="Times New Roman" w:hAnsi="Times New Roman"/>
          <w:sz w:val="24"/>
          <w:szCs w:val="24"/>
        </w:rPr>
        <w:t xml:space="preserve"> контролю в 1 полугодии 2021 года проведено 25 внеплановых контрольных мероприятий в от</w:t>
      </w:r>
      <w:r>
        <w:rPr>
          <w:rFonts w:ascii="Times New Roman" w:hAnsi="Times New Roman"/>
          <w:sz w:val="24"/>
          <w:szCs w:val="24"/>
        </w:rPr>
        <w:t xml:space="preserve">ношении физических лиц, проживающих в муниципальном жилищном фонде, что в 8 раз превышает количество контрольных мероприятий за аналогичный период 2020 года. </w:t>
      </w:r>
    </w:p>
    <w:p w:rsidR="00000000" w:rsidRDefault="00B556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14 проверок нарушителям, допускающим ненадлежащее содержание жилых помещений, имею</w:t>
      </w:r>
      <w:r>
        <w:rPr>
          <w:rFonts w:ascii="Times New Roman" w:hAnsi="Times New Roman"/>
          <w:sz w:val="24"/>
          <w:szCs w:val="24"/>
        </w:rPr>
        <w:t xml:space="preserve">щим долги по оплате за жилое помещение и коммунальные услуги, выданы предписания об устранении выявленных нарушений требований жилищного законодательства. </w:t>
      </w:r>
    </w:p>
    <w:p w:rsidR="00000000" w:rsidRDefault="00B556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Проверкой исполнения раннее выданных предписаний в отношении трех лиц, допустивших нарушения требований жилищного законодательства, установлено их полное выполнение.</w:t>
      </w:r>
    </w:p>
    <w:p w:rsidR="00000000" w:rsidRDefault="00B556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</w:t>
      </w:r>
      <w:proofErr w:type="gramStart"/>
      <w:r>
        <w:rPr>
          <w:rFonts w:ascii="Times New Roman" w:hAnsi="Times New Roman"/>
          <w:sz w:val="24"/>
          <w:szCs w:val="24"/>
        </w:rPr>
        <w:t>проверок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которых выявлено систематическое ненадлежащее содержание муниципально</w:t>
      </w:r>
      <w:r>
        <w:rPr>
          <w:rFonts w:ascii="Times New Roman" w:hAnsi="Times New Roman"/>
          <w:sz w:val="24"/>
          <w:szCs w:val="24"/>
        </w:rPr>
        <w:t xml:space="preserve">го жилого фонда, имеется рост задолженности по оплате за социальный </w:t>
      </w:r>
      <w:proofErr w:type="gramStart"/>
      <w:r>
        <w:rPr>
          <w:rFonts w:ascii="Times New Roman" w:hAnsi="Times New Roman"/>
          <w:sz w:val="24"/>
          <w:szCs w:val="24"/>
        </w:rPr>
        <w:t>найм и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коммунальные услуги направлены в жилищный отдел администрации для использования в работе в пределах компетенции отдела. </w:t>
      </w:r>
    </w:p>
    <w:p w:rsidR="00000000" w:rsidRDefault="00B556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ТСЖ, осуществляющие управление многоквартирными дом</w:t>
      </w:r>
      <w:r>
        <w:rPr>
          <w:rFonts w:ascii="Times New Roman" w:hAnsi="Times New Roman"/>
          <w:sz w:val="24"/>
          <w:szCs w:val="24"/>
        </w:rPr>
        <w:t>ами на 2021 год не запланированы.</w:t>
      </w:r>
    </w:p>
    <w:p w:rsidR="00000000" w:rsidRDefault="00B55694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B55694">
      <w:pPr>
        <w:jc w:val="both"/>
        <w:rPr>
          <w:rFonts w:ascii="Times New Roman" w:hAnsi="Times New Roman"/>
          <w:sz w:val="24"/>
          <w:szCs w:val="24"/>
        </w:rPr>
      </w:pPr>
    </w:p>
    <w:p w:rsidR="00B55694" w:rsidRDefault="00B55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Т.В. Кенкеч</w:t>
      </w:r>
    </w:p>
    <w:sectPr w:rsidR="00B55694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94" w:rsidRDefault="00B55694">
      <w:pPr>
        <w:spacing w:after="0" w:line="240" w:lineRule="auto"/>
      </w:pPr>
      <w:r>
        <w:separator/>
      </w:r>
    </w:p>
  </w:endnote>
  <w:endnote w:type="continuationSeparator" w:id="0">
    <w:p w:rsidR="00B55694" w:rsidRDefault="00B5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94" w:rsidRDefault="00B55694">
      <w:pPr>
        <w:spacing w:after="0" w:line="240" w:lineRule="auto"/>
      </w:pPr>
      <w:r>
        <w:separator/>
      </w:r>
    </w:p>
  </w:footnote>
  <w:footnote w:type="continuationSeparator" w:id="0">
    <w:p w:rsidR="00B55694" w:rsidRDefault="00B5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02F0">
    <w:pPr>
      <w:pStyle w:val="a3"/>
    </w:pPr>
    <w:r>
      <w:rPr>
        <w:noProof/>
        <w:lang w:eastAsia="ru-RU"/>
      </w:rPr>
      <w:pict>
        <v:rect id="AryanRegN" o:spid="_x0000_s1038" style="position:absolute;margin-left:345pt;margin-top:20pt;width:200pt;height:18pt;z-index:1;mso-position-horizontal-relative:page;mso-position-vertical-relative:page" filled="f" stroked="f">
          <v:textbox inset="0,0,0,0">
            <w:txbxContent>
              <w:p w:rsidR="006402F0" w:rsidRPr="006402F0" w:rsidRDefault="006402F0" w:rsidP="006402F0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6410006/603943(4)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B94"/>
    <w:multiLevelType w:val="hybridMultilevel"/>
    <w:tmpl w:val="A71E9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oNotTrackMoves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995baab-5d1b-47b6-842f-2bc7b28e4112"/>
  </w:docVars>
  <w:rsids>
    <w:rsidRoot w:val="006402F0"/>
    <w:rsid w:val="006402F0"/>
    <w:rsid w:val="00B5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A0BC-D333-451F-8C4F-638EC5E7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муниципального контроля - Ким М.А.</dc:creator>
  <cp:lastModifiedBy>ОМК - Ким М.А.</cp:lastModifiedBy>
  <cp:revision>2</cp:revision>
  <cp:lastPrinted>2021-07-07T14:31:00Z</cp:lastPrinted>
  <dcterms:created xsi:type="dcterms:W3CDTF">2021-07-08T11:23:00Z</dcterms:created>
  <dcterms:modified xsi:type="dcterms:W3CDTF">2021-07-08T11:23:00Z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1995baab-5d1b-47b6-842f-2bc7b28e4112</vt:lpwstr>
  </property>
</Properties>
</file>