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AD" w:rsidRPr="00C116B0" w:rsidRDefault="00AF3CAD" w:rsidP="00AF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 w:rsidRPr="00C116B0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C116B0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75700C" w:rsidRDefault="00AF3CAD" w:rsidP="00AF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="007570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AF3CAD" w:rsidRPr="00C116B0" w:rsidRDefault="00AF3CAD" w:rsidP="00AF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>Сосновоборского городского округа</w:t>
      </w:r>
    </w:p>
    <w:p w:rsidR="00AF3CAD" w:rsidRPr="00C116B0" w:rsidRDefault="00AF3CAD" w:rsidP="00AF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>и их проектов в 20</w:t>
      </w:r>
      <w:r w:rsidR="00855658">
        <w:rPr>
          <w:rFonts w:ascii="Times New Roman" w:hAnsi="Times New Roman" w:cs="Times New Roman"/>
          <w:b/>
          <w:sz w:val="28"/>
          <w:szCs w:val="28"/>
        </w:rPr>
        <w:t>20</w:t>
      </w:r>
      <w:r w:rsidR="0070367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F3CAD" w:rsidRPr="00C116B0" w:rsidRDefault="00AF3CAD" w:rsidP="00AF3C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143F" w:rsidRPr="00703670" w:rsidRDefault="00AF3CAD" w:rsidP="00A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C95">
        <w:rPr>
          <w:rFonts w:ascii="Times New Roman" w:hAnsi="Times New Roman" w:cs="Times New Roman"/>
          <w:sz w:val="28"/>
          <w:szCs w:val="28"/>
        </w:rPr>
        <w:t>В 20</w:t>
      </w:r>
      <w:r w:rsidR="00855658">
        <w:rPr>
          <w:rFonts w:ascii="Times New Roman" w:hAnsi="Times New Roman" w:cs="Times New Roman"/>
          <w:sz w:val="28"/>
          <w:szCs w:val="28"/>
        </w:rPr>
        <w:t>20</w:t>
      </w:r>
      <w:r w:rsidR="006A7BEC">
        <w:rPr>
          <w:rFonts w:ascii="Times New Roman" w:hAnsi="Times New Roman" w:cs="Times New Roman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>год</w:t>
      </w:r>
      <w:r w:rsidR="00703670">
        <w:rPr>
          <w:rFonts w:ascii="Times New Roman" w:hAnsi="Times New Roman" w:cs="Times New Roman"/>
          <w:sz w:val="28"/>
          <w:szCs w:val="28"/>
        </w:rPr>
        <w:t>у</w:t>
      </w:r>
      <w:r w:rsidRPr="00511C95">
        <w:rPr>
          <w:rFonts w:ascii="Times New Roman" w:hAnsi="Times New Roman" w:cs="Times New Roman"/>
          <w:sz w:val="28"/>
          <w:szCs w:val="28"/>
        </w:rPr>
        <w:t xml:space="preserve"> </w:t>
      </w:r>
      <w:r w:rsidR="006A7BEC">
        <w:rPr>
          <w:rFonts w:ascii="Times New Roman" w:hAnsi="Times New Roman" w:cs="Times New Roman"/>
          <w:sz w:val="28"/>
          <w:szCs w:val="28"/>
        </w:rPr>
        <w:t xml:space="preserve">в совете депутатов Сосновоборского городского округа уполномоченными на то лицами </w:t>
      </w:r>
      <w:r w:rsidRPr="00511C95">
        <w:rPr>
          <w:rFonts w:ascii="Times New Roman" w:hAnsi="Times New Roman" w:cs="Times New Roman"/>
          <w:sz w:val="28"/>
          <w:szCs w:val="28"/>
        </w:rPr>
        <w:t xml:space="preserve">проводилась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</w:t>
      </w:r>
      <w:r w:rsidR="006A7B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D238EB">
        <w:rPr>
          <w:rFonts w:ascii="Times New Roman" w:hAnsi="Times New Roman" w:cs="Times New Roman"/>
          <w:sz w:val="28"/>
          <w:szCs w:val="28"/>
        </w:rPr>
        <w:t>Сосновоборского городского округа</w:t>
      </w:r>
      <w:r w:rsidRPr="00CD5A2B">
        <w:rPr>
          <w:rFonts w:ascii="Times New Roman" w:hAnsi="Times New Roman" w:cs="Times New Roman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>и их</w:t>
      </w:r>
      <w:r w:rsidR="006A7BEC">
        <w:rPr>
          <w:rFonts w:ascii="Times New Roman" w:hAnsi="Times New Roman" w:cs="Times New Roman"/>
          <w:sz w:val="28"/>
          <w:szCs w:val="28"/>
        </w:rPr>
        <w:t xml:space="preserve"> </w:t>
      </w:r>
      <w:r w:rsidR="006A7BEC" w:rsidRPr="00511C95">
        <w:rPr>
          <w:rFonts w:ascii="Times New Roman" w:hAnsi="Times New Roman" w:cs="Times New Roman"/>
          <w:sz w:val="28"/>
          <w:szCs w:val="28"/>
        </w:rPr>
        <w:t>проектов</w:t>
      </w:r>
      <w:r w:rsidR="006A7BEC">
        <w:rPr>
          <w:rFonts w:ascii="Times New Roman" w:hAnsi="Times New Roman" w:cs="Times New Roman"/>
          <w:sz w:val="28"/>
          <w:szCs w:val="28"/>
        </w:rPr>
        <w:t xml:space="preserve">, подготовленных по инициативе </w:t>
      </w:r>
      <w:r w:rsidR="0028143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A7BEC">
        <w:rPr>
          <w:rFonts w:ascii="Times New Roman" w:hAnsi="Times New Roman" w:cs="Times New Roman"/>
          <w:sz w:val="28"/>
          <w:szCs w:val="28"/>
        </w:rPr>
        <w:t>совета деп</w:t>
      </w:r>
      <w:r w:rsidR="0028143F">
        <w:rPr>
          <w:rFonts w:ascii="Times New Roman" w:hAnsi="Times New Roman" w:cs="Times New Roman"/>
          <w:sz w:val="28"/>
          <w:szCs w:val="28"/>
        </w:rPr>
        <w:t>у</w:t>
      </w:r>
      <w:r w:rsidR="006A7BEC">
        <w:rPr>
          <w:rFonts w:ascii="Times New Roman" w:hAnsi="Times New Roman" w:cs="Times New Roman"/>
          <w:sz w:val="28"/>
          <w:szCs w:val="28"/>
        </w:rPr>
        <w:t>татов,</w:t>
      </w:r>
      <w:r w:rsidRPr="00511C9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25.12.2008 № 273-ФЗ «О противодействии коррупции», Федерального закона от 17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11C95">
        <w:rPr>
          <w:rFonts w:ascii="Times New Roman" w:hAnsi="Times New Roman" w:cs="Times New Roman"/>
          <w:sz w:val="28"/>
          <w:szCs w:val="28"/>
        </w:rPr>
        <w:t xml:space="preserve">2009 № 172-ФЗ «Об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511C95">
        <w:rPr>
          <w:rFonts w:ascii="Times New Roman" w:hAnsi="Times New Roman" w:cs="Times New Roman"/>
          <w:sz w:val="28"/>
          <w:szCs w:val="28"/>
        </w:rPr>
        <w:t xml:space="preserve"> актов» (далее – Федеральный закон № 172-ФЗ), </w:t>
      </w:r>
      <w:r w:rsidR="0028143F">
        <w:rPr>
          <w:rFonts w:ascii="Times New Roman" w:hAnsi="Times New Roman" w:cs="Times New Roman"/>
          <w:sz w:val="28"/>
          <w:szCs w:val="28"/>
        </w:rPr>
        <w:t>и на о</w:t>
      </w:r>
      <w:r w:rsidR="0028143F" w:rsidRPr="00703670">
        <w:rPr>
          <w:rFonts w:ascii="Times New Roman" w:hAnsi="Times New Roman" w:cs="Times New Roman"/>
          <w:sz w:val="28"/>
          <w:szCs w:val="28"/>
        </w:rPr>
        <w:t xml:space="preserve">сновании регламента совета депутатов </w:t>
      </w:r>
      <w:r w:rsidR="0028143F" w:rsidRPr="00D238EB">
        <w:rPr>
          <w:rFonts w:ascii="Times New Roman" w:hAnsi="Times New Roman" w:cs="Times New Roman"/>
          <w:sz w:val="28"/>
          <w:szCs w:val="28"/>
        </w:rPr>
        <w:t>Сосновоборского городского округа</w:t>
      </w:r>
      <w:r w:rsidR="0028143F" w:rsidRPr="00703670">
        <w:rPr>
          <w:rFonts w:ascii="Times New Roman" w:hAnsi="Times New Roman" w:cs="Times New Roman"/>
          <w:sz w:val="28"/>
          <w:szCs w:val="28"/>
        </w:rPr>
        <w:t xml:space="preserve">, а также распоряжения председателя совета депутатов Сосновоборского городского округа «О проведении </w:t>
      </w:r>
      <w:proofErr w:type="spellStart"/>
      <w:r w:rsidR="0028143F" w:rsidRPr="0070367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8143F" w:rsidRPr="00703670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совета депутатов Сосновоборского городского округа».</w:t>
      </w:r>
    </w:p>
    <w:p w:rsidR="0028143F" w:rsidRDefault="0028143F" w:rsidP="0028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B0">
        <w:rPr>
          <w:rFonts w:ascii="Times New Roman" w:hAnsi="Times New Roman" w:cs="Times New Roman"/>
          <w:sz w:val="28"/>
          <w:szCs w:val="28"/>
        </w:rPr>
        <w:t>В 20</w:t>
      </w:r>
      <w:r w:rsidR="00855658">
        <w:rPr>
          <w:rFonts w:ascii="Times New Roman" w:hAnsi="Times New Roman" w:cs="Times New Roman"/>
          <w:sz w:val="28"/>
          <w:szCs w:val="28"/>
        </w:rPr>
        <w:t>20</w:t>
      </w:r>
      <w:r w:rsidRPr="00C116B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11C95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C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1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экспертиз проектов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совета депутатов</w:t>
      </w:r>
      <w:r w:rsidRPr="00D238EB">
        <w:rPr>
          <w:rFonts w:ascii="Times New Roman" w:hAnsi="Times New Roman" w:cs="Times New Roman"/>
          <w:sz w:val="28"/>
          <w:szCs w:val="28"/>
        </w:rPr>
        <w:t xml:space="preserve"> Сосновоборского городского округа</w:t>
      </w:r>
      <w:r w:rsidRPr="00511C95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факторы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0C0C10">
        <w:rPr>
          <w:rFonts w:ascii="Times New Roman" w:hAnsi="Times New Roman" w:cs="Times New Roman"/>
          <w:sz w:val="28"/>
          <w:szCs w:val="28"/>
        </w:rPr>
        <w:t xml:space="preserve"> выявлены по </w:t>
      </w:r>
      <w:r w:rsidR="005F7AEF">
        <w:rPr>
          <w:rFonts w:ascii="Times New Roman" w:hAnsi="Times New Roman" w:cs="Times New Roman"/>
          <w:sz w:val="28"/>
          <w:szCs w:val="28"/>
        </w:rPr>
        <w:t>11 проектам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AEF" w:rsidRPr="005F7AEF" w:rsidRDefault="005F7AEF" w:rsidP="005F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F">
        <w:rPr>
          <w:rFonts w:ascii="Times New Roman" w:hAnsi="Times New Roman" w:cs="Times New Roman"/>
          <w:sz w:val="28"/>
          <w:szCs w:val="28"/>
        </w:rPr>
        <w:t>Кроме того по проектам правовых актов совета депутатов и поправкам к ним, не носящим нормативного характера в адрес председателя совета депутатов было внесено 6 служебных записок о выявленных нарушениях законодательства.</w:t>
      </w:r>
    </w:p>
    <w:p w:rsidR="002A71A9" w:rsidRDefault="00AF3CAD" w:rsidP="00AF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 xml:space="preserve">К наиболее часто выявляемым по результатам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факторам относятся </w:t>
      </w:r>
      <w:r w:rsidR="0028143F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FF78F9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28143F">
        <w:rPr>
          <w:rFonts w:ascii="Times New Roman" w:hAnsi="Times New Roman" w:cs="Times New Roman"/>
          <w:sz w:val="28"/>
          <w:szCs w:val="28"/>
        </w:rPr>
        <w:t xml:space="preserve">норм правового акта требованиям законодательства, </w:t>
      </w:r>
      <w:r>
        <w:rPr>
          <w:rFonts w:ascii="Times New Roman" w:hAnsi="Times New Roman" w:cs="Times New Roman"/>
          <w:sz w:val="28"/>
          <w:szCs w:val="28"/>
        </w:rPr>
        <w:t xml:space="preserve">широта дискреционных полномочий, </w:t>
      </w:r>
      <w:r w:rsidRPr="006F63BD">
        <w:rPr>
          <w:rFonts w:ascii="Times New Roman" w:hAnsi="Times New Roman" w:cs="Times New Roman"/>
          <w:sz w:val="28"/>
          <w:szCs w:val="28"/>
        </w:rPr>
        <w:t>принятие нормативного правового акта за пределами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3BD">
        <w:rPr>
          <w:rFonts w:ascii="Times New Roman" w:hAnsi="Times New Roman" w:cs="Times New Roman"/>
          <w:sz w:val="28"/>
          <w:szCs w:val="28"/>
        </w:rPr>
        <w:t xml:space="preserve"> отсутствие или неполнота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3BD">
        <w:rPr>
          <w:rFonts w:ascii="Times New Roman" w:hAnsi="Times New Roman" w:cs="Times New Roman"/>
          <w:sz w:val="28"/>
          <w:szCs w:val="28"/>
        </w:rPr>
        <w:t xml:space="preserve"> юридико-лингвистическая неопределенность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00C" w:rsidRDefault="0075700C" w:rsidP="00AF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00C" w:rsidRDefault="0075700C" w:rsidP="00AF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00C" w:rsidRDefault="0075700C" w:rsidP="00AF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00C" w:rsidRPr="0075700C" w:rsidRDefault="0075700C" w:rsidP="0075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0C">
        <w:rPr>
          <w:rFonts w:ascii="Times New Roman" w:hAnsi="Times New Roman" w:cs="Times New Roman"/>
          <w:sz w:val="28"/>
          <w:szCs w:val="28"/>
        </w:rPr>
        <w:t>Начальник сектора обеспечения</w:t>
      </w:r>
    </w:p>
    <w:p w:rsidR="0075700C" w:rsidRPr="0075700C" w:rsidRDefault="0075700C" w:rsidP="0075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0C">
        <w:rPr>
          <w:rFonts w:ascii="Times New Roman" w:hAnsi="Times New Roman" w:cs="Times New Roman"/>
          <w:sz w:val="28"/>
          <w:szCs w:val="28"/>
        </w:rPr>
        <w:t>нормативной деятельности совета</w:t>
      </w:r>
    </w:p>
    <w:p w:rsidR="0075700C" w:rsidRPr="0075700C" w:rsidRDefault="0075700C" w:rsidP="00AF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0C">
        <w:rPr>
          <w:rFonts w:ascii="Times New Roman" w:hAnsi="Times New Roman" w:cs="Times New Roman"/>
          <w:sz w:val="28"/>
          <w:szCs w:val="28"/>
        </w:rPr>
        <w:t>депутатов Сосновоборского городского округа                           Г.В. Алмазов</w:t>
      </w:r>
    </w:p>
    <w:sectPr w:rsidR="0075700C" w:rsidRPr="0075700C" w:rsidSect="00DA750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F3CAD"/>
    <w:rsid w:val="000327C9"/>
    <w:rsid w:val="00097C18"/>
    <w:rsid w:val="000C0C10"/>
    <w:rsid w:val="0028143F"/>
    <w:rsid w:val="002A71A9"/>
    <w:rsid w:val="002F2940"/>
    <w:rsid w:val="004B0C92"/>
    <w:rsid w:val="005F7AEF"/>
    <w:rsid w:val="006A7BEC"/>
    <w:rsid w:val="00703670"/>
    <w:rsid w:val="0075700C"/>
    <w:rsid w:val="00855658"/>
    <w:rsid w:val="00AF3CAD"/>
    <w:rsid w:val="00B21830"/>
    <w:rsid w:val="00BE1CAE"/>
    <w:rsid w:val="00C625EC"/>
    <w:rsid w:val="00DF7B86"/>
    <w:rsid w:val="00E60C2E"/>
    <w:rsid w:val="00EB53C6"/>
    <w:rsid w:val="00FB107D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AD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00C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4</cp:revision>
  <cp:lastPrinted>2021-03-31T12:31:00Z</cp:lastPrinted>
  <dcterms:created xsi:type="dcterms:W3CDTF">2021-03-31T12:30:00Z</dcterms:created>
  <dcterms:modified xsi:type="dcterms:W3CDTF">2021-03-31T12:31:00Z</dcterms:modified>
</cp:coreProperties>
</file>