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44" w:rsidRDefault="003C7B44" w:rsidP="003C7B4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C7B44" w:rsidRDefault="003C7B44" w:rsidP="003C7B4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C7B44" w:rsidRDefault="00D4719F" w:rsidP="003C7B44">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3C7B44" w:rsidRDefault="003C7B44" w:rsidP="003C7B44">
      <w:pPr>
        <w:pStyle w:val="3"/>
      </w:pPr>
      <w:r>
        <w:t>постановление</w:t>
      </w:r>
    </w:p>
    <w:p w:rsidR="003C7B44" w:rsidRDefault="003C7B44" w:rsidP="003C7B44">
      <w:pPr>
        <w:jc w:val="center"/>
        <w:rPr>
          <w:sz w:val="24"/>
        </w:rPr>
      </w:pPr>
    </w:p>
    <w:p w:rsidR="003C7B44" w:rsidRDefault="003C7B44" w:rsidP="003C7B44">
      <w:pPr>
        <w:jc w:val="center"/>
        <w:rPr>
          <w:sz w:val="24"/>
        </w:rPr>
      </w:pPr>
      <w:r>
        <w:rPr>
          <w:sz w:val="24"/>
        </w:rPr>
        <w:t>от 24/12/2020 № 2605</w:t>
      </w:r>
    </w:p>
    <w:p w:rsidR="003C7B44" w:rsidRPr="00AF6AFA" w:rsidRDefault="003C7B44" w:rsidP="003C7B44">
      <w:pPr>
        <w:jc w:val="both"/>
        <w:rPr>
          <w:sz w:val="10"/>
          <w:szCs w:val="10"/>
        </w:rPr>
      </w:pPr>
    </w:p>
    <w:p w:rsidR="003C7B44" w:rsidRPr="007A4BB3" w:rsidRDefault="003C7B44" w:rsidP="003C7B44">
      <w:pPr>
        <w:shd w:val="clear" w:color="auto" w:fill="FFFFFF"/>
        <w:ind w:right="5386"/>
        <w:rPr>
          <w:color w:val="212121"/>
          <w:sz w:val="24"/>
          <w:szCs w:val="24"/>
        </w:rPr>
      </w:pPr>
      <w:r w:rsidRPr="007A4BB3">
        <w:rPr>
          <w:rFonts w:eastAsia="Calibri"/>
          <w:iCs/>
          <w:sz w:val="24"/>
          <w:szCs w:val="24"/>
          <w:lang w:eastAsia="en-US"/>
        </w:rPr>
        <w:t xml:space="preserve">Об утверждении административного регламента </w:t>
      </w:r>
      <w:r w:rsidRPr="007A4BB3">
        <w:rPr>
          <w:rFonts w:eastAsia="Calibri"/>
          <w:color w:val="3C3C3C"/>
          <w:spacing w:val="2"/>
          <w:sz w:val="24"/>
          <w:szCs w:val="24"/>
          <w:shd w:val="clear" w:color="auto" w:fill="FFFFFF"/>
          <w:lang w:eastAsia="en-US"/>
        </w:rPr>
        <w:t>по исполнению муниципальной функции по</w:t>
      </w:r>
      <w:r w:rsidRPr="007A4BB3">
        <w:rPr>
          <w:rFonts w:ascii="Arial" w:eastAsia="Calibri" w:hAnsi="Arial" w:cs="Arial"/>
          <w:color w:val="3C3C3C"/>
          <w:spacing w:val="2"/>
          <w:sz w:val="26"/>
          <w:szCs w:val="26"/>
          <w:shd w:val="clear" w:color="auto" w:fill="FFFFFF"/>
          <w:lang w:eastAsia="en-US"/>
        </w:rPr>
        <w:t xml:space="preserve"> </w:t>
      </w:r>
      <w:r w:rsidRPr="007A4BB3">
        <w:rPr>
          <w:color w:val="212121"/>
          <w:sz w:val="24"/>
          <w:szCs w:val="24"/>
        </w:rPr>
        <w:t xml:space="preserve">осуществлению муниципального </w:t>
      </w:r>
      <w:proofErr w:type="gramStart"/>
      <w:r w:rsidRPr="007A4BB3">
        <w:rPr>
          <w:color w:val="212121"/>
          <w:sz w:val="24"/>
          <w:szCs w:val="24"/>
        </w:rPr>
        <w:t>контроля за</w:t>
      </w:r>
      <w:proofErr w:type="gramEnd"/>
      <w:r w:rsidRPr="007A4BB3">
        <w:rPr>
          <w:color w:val="212121"/>
          <w:sz w:val="24"/>
          <w:szCs w:val="24"/>
        </w:rPr>
        <w:t xml:space="preserve"> сохранностью автомобильных дорог местного значения </w:t>
      </w:r>
    </w:p>
    <w:p w:rsidR="003C7B44" w:rsidRDefault="003C7B44" w:rsidP="003C7B44">
      <w:pPr>
        <w:ind w:right="4445"/>
        <w:jc w:val="both"/>
        <w:rPr>
          <w:rFonts w:eastAsia="Calibri"/>
          <w:sz w:val="24"/>
          <w:szCs w:val="24"/>
          <w:lang w:eastAsia="en-US"/>
        </w:rPr>
      </w:pPr>
    </w:p>
    <w:p w:rsidR="003C7B44" w:rsidRDefault="003C7B44" w:rsidP="003C7B44">
      <w:pPr>
        <w:ind w:right="4445"/>
        <w:jc w:val="both"/>
        <w:rPr>
          <w:rFonts w:eastAsia="Calibri"/>
          <w:sz w:val="24"/>
          <w:szCs w:val="24"/>
          <w:lang w:eastAsia="en-US"/>
        </w:rPr>
      </w:pPr>
    </w:p>
    <w:p w:rsidR="003C7B44" w:rsidRPr="007A4BB3" w:rsidRDefault="003C7B44" w:rsidP="003C7B44">
      <w:pPr>
        <w:ind w:right="4445"/>
        <w:jc w:val="both"/>
        <w:rPr>
          <w:rFonts w:eastAsia="Calibri"/>
          <w:sz w:val="24"/>
          <w:szCs w:val="24"/>
          <w:lang w:eastAsia="en-US"/>
        </w:rPr>
      </w:pPr>
    </w:p>
    <w:p w:rsidR="003C7B44" w:rsidRPr="007A4BB3" w:rsidRDefault="003C7B44" w:rsidP="003C7B44">
      <w:pPr>
        <w:spacing w:after="200" w:line="276" w:lineRule="auto"/>
        <w:ind w:firstLine="709"/>
        <w:jc w:val="both"/>
        <w:rPr>
          <w:rFonts w:eastAsia="Calibri"/>
          <w:b/>
          <w:sz w:val="24"/>
          <w:szCs w:val="24"/>
          <w:lang w:eastAsia="en-US"/>
        </w:rPr>
      </w:pPr>
      <w:proofErr w:type="gramStart"/>
      <w:r w:rsidRPr="007A4BB3">
        <w:rPr>
          <w:rFonts w:eastAsia="Calibri"/>
          <w:sz w:val="24"/>
          <w:szCs w:val="24"/>
          <w:lang w:eastAsia="en-US"/>
        </w:rPr>
        <w:t xml:space="preserve">В соответствии с </w:t>
      </w:r>
      <w:r w:rsidRPr="007A4BB3">
        <w:rPr>
          <w:color w:val="212121"/>
          <w:sz w:val="24"/>
          <w:szCs w:val="24"/>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7A4BB3">
        <w:rPr>
          <w:rFonts w:eastAsia="Calibri"/>
          <w:sz w:val="24"/>
          <w:szCs w:val="24"/>
          <w:lang w:eastAsia="en-US"/>
        </w:rPr>
        <w:t xml:space="preserve">, Уставом муниципального образования муниципального образования </w:t>
      </w:r>
      <w:proofErr w:type="spellStart"/>
      <w:r w:rsidRPr="007A4BB3">
        <w:rPr>
          <w:rFonts w:eastAsia="Calibri"/>
          <w:sz w:val="24"/>
          <w:szCs w:val="24"/>
          <w:lang w:eastAsia="en-US"/>
        </w:rPr>
        <w:t>Сосновоборский</w:t>
      </w:r>
      <w:proofErr w:type="spellEnd"/>
      <w:r w:rsidRPr="007A4BB3">
        <w:rPr>
          <w:rFonts w:eastAsia="Calibri"/>
          <w:sz w:val="24"/>
          <w:szCs w:val="24"/>
          <w:lang w:eastAsia="en-US"/>
        </w:rPr>
        <w:t xml:space="preserve"> городской округ Ленинградской области Уставом муниципального образования</w:t>
      </w:r>
      <w:proofErr w:type="gramEnd"/>
      <w:r w:rsidRPr="007A4BB3">
        <w:rPr>
          <w:rFonts w:eastAsia="Calibri"/>
          <w:sz w:val="24"/>
          <w:szCs w:val="24"/>
          <w:lang w:eastAsia="en-US"/>
        </w:rPr>
        <w:t xml:space="preserve">, администрация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 </w:t>
      </w:r>
      <w:proofErr w:type="gramStart"/>
      <w:r w:rsidRPr="007A4BB3">
        <w:rPr>
          <w:rFonts w:eastAsia="Calibri"/>
          <w:b/>
          <w:color w:val="000000"/>
          <w:sz w:val="24"/>
          <w:szCs w:val="24"/>
          <w:lang w:eastAsia="en-US"/>
        </w:rPr>
        <w:t>п</w:t>
      </w:r>
      <w:proofErr w:type="gramEnd"/>
      <w:r w:rsidRPr="007A4BB3">
        <w:rPr>
          <w:rFonts w:eastAsia="Calibri"/>
          <w:b/>
          <w:color w:val="000000"/>
          <w:sz w:val="24"/>
          <w:szCs w:val="24"/>
          <w:lang w:eastAsia="en-US"/>
        </w:rPr>
        <w:t xml:space="preserve"> о с т а н о в л я е т</w:t>
      </w:r>
      <w:r w:rsidRPr="007A4BB3">
        <w:rPr>
          <w:rFonts w:eastAsia="Calibri"/>
          <w:b/>
          <w:sz w:val="24"/>
          <w:szCs w:val="24"/>
          <w:lang w:eastAsia="en-US"/>
        </w:rPr>
        <w:t>:</w:t>
      </w:r>
    </w:p>
    <w:p w:rsidR="003C7B44" w:rsidRPr="007A4BB3" w:rsidRDefault="003C7B44" w:rsidP="003C7B44">
      <w:pPr>
        <w:suppressAutoHyphens/>
        <w:autoSpaceDN w:val="0"/>
        <w:ind w:firstLine="720"/>
        <w:jc w:val="both"/>
        <w:textAlignment w:val="baseline"/>
        <w:rPr>
          <w:rFonts w:eastAsia="SimSun"/>
          <w:kern w:val="3"/>
          <w:sz w:val="24"/>
          <w:szCs w:val="24"/>
          <w:lang w:eastAsia="zh-CN" w:bidi="hi-IN"/>
        </w:rPr>
      </w:pPr>
      <w:r w:rsidRPr="007A4BB3">
        <w:rPr>
          <w:rFonts w:eastAsia="SimSun"/>
          <w:kern w:val="3"/>
          <w:sz w:val="24"/>
          <w:szCs w:val="24"/>
          <w:lang w:eastAsia="zh-CN" w:bidi="hi-IN"/>
        </w:rPr>
        <w:t xml:space="preserve">1. </w:t>
      </w:r>
      <w:r w:rsidRPr="007A4BB3">
        <w:rPr>
          <w:rFonts w:eastAsia="SimSun"/>
          <w:kern w:val="3"/>
          <w:sz w:val="24"/>
          <w:szCs w:val="24"/>
          <w:lang w:bidi="hi-IN"/>
        </w:rPr>
        <w:t xml:space="preserve">Утвердить административный регламент </w:t>
      </w:r>
      <w:r w:rsidRPr="007A4BB3">
        <w:rPr>
          <w:rFonts w:eastAsia="SimSun"/>
          <w:color w:val="3C3C3C"/>
          <w:spacing w:val="2"/>
          <w:kern w:val="3"/>
          <w:sz w:val="24"/>
          <w:szCs w:val="24"/>
          <w:shd w:val="clear" w:color="auto" w:fill="FFFFFF"/>
          <w:lang w:eastAsia="zh-CN" w:bidi="hi-IN"/>
        </w:rPr>
        <w:t>по исполнению муниципальной функции по</w:t>
      </w:r>
      <w:r w:rsidRPr="007A4BB3">
        <w:rPr>
          <w:rFonts w:ascii="Arial" w:eastAsia="SimSun" w:hAnsi="Arial" w:cs="Arial"/>
          <w:color w:val="3C3C3C"/>
          <w:spacing w:val="2"/>
          <w:kern w:val="3"/>
          <w:sz w:val="26"/>
          <w:szCs w:val="26"/>
          <w:shd w:val="clear" w:color="auto" w:fill="FFFFFF"/>
          <w:lang w:eastAsia="zh-CN" w:bidi="hi-IN"/>
        </w:rPr>
        <w:t xml:space="preserve"> </w:t>
      </w:r>
      <w:r w:rsidRPr="007A4BB3">
        <w:rPr>
          <w:color w:val="212121"/>
          <w:kern w:val="3"/>
          <w:sz w:val="24"/>
          <w:szCs w:val="24"/>
          <w:lang w:bidi="hi-IN"/>
        </w:rPr>
        <w:t xml:space="preserve">осуществлению муниципального </w:t>
      </w:r>
      <w:proofErr w:type="gramStart"/>
      <w:r w:rsidRPr="007A4BB3">
        <w:rPr>
          <w:color w:val="212121"/>
          <w:kern w:val="3"/>
          <w:sz w:val="24"/>
          <w:szCs w:val="24"/>
          <w:lang w:bidi="hi-IN"/>
        </w:rPr>
        <w:t>контроля за</w:t>
      </w:r>
      <w:proofErr w:type="gramEnd"/>
      <w:r w:rsidRPr="007A4BB3">
        <w:rPr>
          <w:color w:val="212121"/>
          <w:kern w:val="3"/>
          <w:sz w:val="24"/>
          <w:szCs w:val="24"/>
          <w:lang w:bidi="hi-IN"/>
        </w:rPr>
        <w:t xml:space="preserve"> сохранностью автомобильных дорог местного значения </w:t>
      </w:r>
      <w:r w:rsidRPr="007A4BB3">
        <w:rPr>
          <w:rFonts w:eastAsia="SimSun"/>
          <w:kern w:val="3"/>
          <w:sz w:val="24"/>
          <w:szCs w:val="24"/>
          <w:lang w:bidi="hi-IN"/>
        </w:rPr>
        <w:t>(приложение)</w:t>
      </w:r>
      <w:r w:rsidRPr="007A4BB3">
        <w:rPr>
          <w:rFonts w:eastAsia="SimSun"/>
          <w:kern w:val="3"/>
          <w:sz w:val="24"/>
          <w:szCs w:val="24"/>
          <w:lang w:eastAsia="zh-CN" w:bidi="hi-IN"/>
        </w:rPr>
        <w:t>.</w:t>
      </w:r>
    </w:p>
    <w:p w:rsidR="003C7B44" w:rsidRPr="007A4BB3" w:rsidRDefault="003C7B44" w:rsidP="003C7B44">
      <w:pPr>
        <w:tabs>
          <w:tab w:val="left" w:pos="720"/>
        </w:tabs>
        <w:ind w:firstLine="360"/>
        <w:jc w:val="both"/>
        <w:rPr>
          <w:rFonts w:eastAsia="Calibri"/>
          <w:sz w:val="24"/>
          <w:szCs w:val="24"/>
          <w:lang w:eastAsia="en-US"/>
        </w:rPr>
      </w:pPr>
      <w:r w:rsidRPr="007A4BB3">
        <w:rPr>
          <w:rFonts w:eastAsia="Calibri"/>
          <w:sz w:val="24"/>
          <w:szCs w:val="24"/>
          <w:lang w:eastAsia="en-US"/>
        </w:rPr>
        <w:tab/>
        <w:t>2. Общему отделу администрации (Смолкина М.С.) обнародовать настоящее постановление на электронном сайте городской газеты «Маяк».</w:t>
      </w:r>
    </w:p>
    <w:p w:rsidR="003C7B44" w:rsidRPr="007A4BB3" w:rsidRDefault="003C7B44" w:rsidP="003C7B44">
      <w:pPr>
        <w:ind w:firstLine="708"/>
        <w:jc w:val="both"/>
        <w:rPr>
          <w:rFonts w:eastAsia="Calibri"/>
          <w:sz w:val="24"/>
          <w:szCs w:val="24"/>
          <w:lang w:eastAsia="en-US"/>
        </w:rPr>
      </w:pPr>
      <w:r w:rsidRPr="007A4BB3">
        <w:rPr>
          <w:rFonts w:eastAsia="Calibri"/>
          <w:sz w:val="24"/>
          <w:szCs w:val="24"/>
          <w:lang w:eastAsia="en-US"/>
        </w:rPr>
        <w:t xml:space="preserve">3. Отделу по связям с общественностью (пресс-центр) Комитета по общественной безопасности и информации (Никитина В.Г.) </w:t>
      </w:r>
      <w:proofErr w:type="gramStart"/>
      <w:r w:rsidRPr="007A4BB3">
        <w:rPr>
          <w:rFonts w:eastAsia="Calibri"/>
          <w:sz w:val="24"/>
          <w:szCs w:val="24"/>
          <w:lang w:eastAsia="en-US"/>
        </w:rPr>
        <w:t>разместить</w:t>
      </w:r>
      <w:proofErr w:type="gramEnd"/>
      <w:r w:rsidRPr="007A4BB3">
        <w:rPr>
          <w:rFonts w:eastAsia="Calibri"/>
          <w:sz w:val="24"/>
          <w:szCs w:val="24"/>
          <w:lang w:eastAsia="en-US"/>
        </w:rPr>
        <w:t xml:space="preserve"> настоящее постановление на официальном сайте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p>
    <w:p w:rsidR="003C7B44" w:rsidRPr="007A4BB3" w:rsidRDefault="003C7B44" w:rsidP="003C7B44">
      <w:pPr>
        <w:tabs>
          <w:tab w:val="left" w:pos="720"/>
        </w:tabs>
        <w:ind w:firstLine="260"/>
        <w:jc w:val="both"/>
        <w:rPr>
          <w:rFonts w:eastAsia="Calibri"/>
          <w:sz w:val="24"/>
          <w:szCs w:val="24"/>
          <w:lang w:eastAsia="en-US"/>
        </w:rPr>
      </w:pPr>
      <w:r w:rsidRPr="007A4BB3">
        <w:rPr>
          <w:rFonts w:eastAsia="Calibri"/>
          <w:sz w:val="24"/>
          <w:szCs w:val="24"/>
          <w:lang w:eastAsia="en-US"/>
        </w:rPr>
        <w:tab/>
        <w:t>4. Настоящее постановление вступает в силу со дня официального обнародования.</w:t>
      </w:r>
    </w:p>
    <w:p w:rsidR="003C7B44" w:rsidRPr="007A4BB3" w:rsidRDefault="003C7B44" w:rsidP="003C7B44">
      <w:pPr>
        <w:tabs>
          <w:tab w:val="left" w:pos="720"/>
        </w:tabs>
        <w:ind w:firstLine="260"/>
        <w:jc w:val="both"/>
        <w:rPr>
          <w:rFonts w:eastAsia="Calibri"/>
          <w:sz w:val="24"/>
          <w:szCs w:val="24"/>
          <w:lang w:eastAsia="en-US"/>
        </w:rPr>
      </w:pPr>
      <w:r w:rsidRPr="007A4BB3">
        <w:rPr>
          <w:rFonts w:eastAsia="Calibri"/>
          <w:sz w:val="24"/>
          <w:szCs w:val="24"/>
          <w:lang w:eastAsia="en-US"/>
        </w:rPr>
        <w:tab/>
        <w:t xml:space="preserve">5. </w:t>
      </w:r>
      <w:proofErr w:type="gramStart"/>
      <w:r w:rsidRPr="007A4BB3">
        <w:rPr>
          <w:rFonts w:eastAsia="Calibri"/>
          <w:sz w:val="24"/>
          <w:szCs w:val="24"/>
          <w:lang w:eastAsia="en-US"/>
        </w:rPr>
        <w:t>Контроль за</w:t>
      </w:r>
      <w:proofErr w:type="gramEnd"/>
      <w:r w:rsidRPr="007A4BB3">
        <w:rPr>
          <w:rFonts w:eastAsia="Calibri"/>
          <w:sz w:val="24"/>
          <w:szCs w:val="24"/>
          <w:lang w:eastAsia="en-US"/>
        </w:rPr>
        <w:t xml:space="preserve"> исполнением настоящего постановления возложить на </w:t>
      </w:r>
      <w:r w:rsidRPr="007A4BB3">
        <w:rPr>
          <w:rFonts w:eastAsia="Calibri"/>
          <w:color w:val="000000"/>
          <w:sz w:val="24"/>
          <w:szCs w:val="24"/>
          <w:shd w:val="clear" w:color="auto" w:fill="FFFFFF"/>
          <w:lang w:eastAsia="en-US"/>
        </w:rPr>
        <w:t xml:space="preserve">заместителя главы администрации по жилищно-коммунальному комплексу Иванова А.В. </w:t>
      </w:r>
    </w:p>
    <w:p w:rsidR="003C7B44" w:rsidRPr="007A4BB3" w:rsidRDefault="003C7B44" w:rsidP="003C7B44">
      <w:pPr>
        <w:ind w:right="-1"/>
        <w:jc w:val="both"/>
        <w:rPr>
          <w:rFonts w:eastAsia="Calibri"/>
          <w:sz w:val="24"/>
          <w:szCs w:val="24"/>
          <w:lang w:eastAsia="en-US"/>
        </w:rPr>
      </w:pPr>
    </w:p>
    <w:p w:rsidR="003C7B44" w:rsidRPr="007A4BB3" w:rsidRDefault="003C7B44" w:rsidP="003C7B44">
      <w:pPr>
        <w:ind w:right="-1"/>
        <w:jc w:val="both"/>
        <w:rPr>
          <w:rFonts w:eastAsia="Calibri"/>
          <w:sz w:val="24"/>
          <w:szCs w:val="24"/>
          <w:lang w:eastAsia="en-US"/>
        </w:rPr>
      </w:pPr>
    </w:p>
    <w:p w:rsidR="003C7B44" w:rsidRPr="007A4BB3" w:rsidRDefault="003C7B44" w:rsidP="003C7B44">
      <w:pPr>
        <w:ind w:right="-1"/>
        <w:jc w:val="both"/>
        <w:rPr>
          <w:rFonts w:eastAsia="Calibri"/>
          <w:sz w:val="24"/>
          <w:szCs w:val="24"/>
          <w:lang w:eastAsia="en-US"/>
        </w:rPr>
      </w:pPr>
    </w:p>
    <w:p w:rsidR="003C7B44" w:rsidRPr="007A4BB3" w:rsidRDefault="003C7B44" w:rsidP="003C7B44">
      <w:pPr>
        <w:spacing w:after="200" w:line="276" w:lineRule="auto"/>
        <w:rPr>
          <w:rFonts w:eastAsia="Calibri"/>
          <w:sz w:val="24"/>
          <w:szCs w:val="24"/>
          <w:lang w:eastAsia="en-US"/>
        </w:rPr>
      </w:pPr>
      <w:r w:rsidRPr="007A4BB3">
        <w:rPr>
          <w:rFonts w:eastAsia="Calibri"/>
          <w:sz w:val="24"/>
          <w:szCs w:val="24"/>
          <w:lang w:eastAsia="en-US"/>
        </w:rPr>
        <w:t xml:space="preserve">Глава </w:t>
      </w:r>
      <w:proofErr w:type="spellStart"/>
      <w:r w:rsidRPr="007A4BB3">
        <w:rPr>
          <w:rFonts w:eastAsia="Calibri"/>
          <w:sz w:val="24"/>
          <w:szCs w:val="24"/>
          <w:lang w:eastAsia="en-US"/>
        </w:rPr>
        <w:t>Сосново</w:t>
      </w:r>
      <w:r>
        <w:rPr>
          <w:rFonts w:eastAsia="Calibri"/>
          <w:sz w:val="24"/>
          <w:szCs w:val="24"/>
          <w:lang w:eastAsia="en-US"/>
        </w:rPr>
        <w:t>борского</w:t>
      </w:r>
      <w:proofErr w:type="spellEnd"/>
      <w:r>
        <w:rPr>
          <w:rFonts w:eastAsia="Calibri"/>
          <w:sz w:val="24"/>
          <w:szCs w:val="24"/>
          <w:lang w:eastAsia="en-US"/>
        </w:rPr>
        <w:t xml:space="preserve"> городского округа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r w:rsidRPr="007A4BB3">
        <w:rPr>
          <w:rFonts w:eastAsia="Calibri"/>
          <w:sz w:val="24"/>
          <w:szCs w:val="24"/>
          <w:lang w:eastAsia="en-US"/>
        </w:rPr>
        <w:t>М.В. Воронков</w:t>
      </w:r>
    </w:p>
    <w:p w:rsidR="003C7B44" w:rsidRPr="00AF6AFA" w:rsidRDefault="003C7B44" w:rsidP="003C7B44">
      <w:pPr>
        <w:jc w:val="both"/>
        <w:rPr>
          <w:rFonts w:eastAsia="Calibri"/>
          <w:sz w:val="12"/>
          <w:szCs w:val="12"/>
          <w:lang w:eastAsia="en-US"/>
        </w:rPr>
      </w:pPr>
    </w:p>
    <w:p w:rsidR="003C7B44" w:rsidRPr="00AF6AFA" w:rsidRDefault="003C7B44" w:rsidP="003C7B44">
      <w:pPr>
        <w:jc w:val="both"/>
        <w:rPr>
          <w:rFonts w:eastAsia="Calibri"/>
          <w:sz w:val="12"/>
          <w:szCs w:val="12"/>
          <w:lang w:eastAsia="en-US"/>
        </w:rPr>
      </w:pPr>
    </w:p>
    <w:p w:rsidR="003C7B44" w:rsidRDefault="003C7B44" w:rsidP="003C7B44">
      <w:pPr>
        <w:jc w:val="both"/>
        <w:rPr>
          <w:rFonts w:eastAsia="Calibri"/>
          <w:sz w:val="12"/>
          <w:szCs w:val="12"/>
          <w:lang w:eastAsia="en-US"/>
        </w:rPr>
      </w:pPr>
    </w:p>
    <w:p w:rsidR="003C7B44" w:rsidRDefault="003C7B44" w:rsidP="003C7B44">
      <w:pPr>
        <w:jc w:val="both"/>
        <w:rPr>
          <w:rFonts w:eastAsia="Calibri"/>
          <w:sz w:val="12"/>
          <w:szCs w:val="12"/>
          <w:lang w:eastAsia="en-US"/>
        </w:rPr>
      </w:pPr>
    </w:p>
    <w:p w:rsidR="003C7B44" w:rsidRPr="00AF6AFA" w:rsidRDefault="003C7B44" w:rsidP="003C7B44">
      <w:pPr>
        <w:jc w:val="both"/>
        <w:rPr>
          <w:rFonts w:eastAsia="Calibri"/>
          <w:sz w:val="12"/>
          <w:szCs w:val="12"/>
          <w:lang w:eastAsia="en-US"/>
        </w:rPr>
      </w:pPr>
    </w:p>
    <w:p w:rsidR="00E52ED7" w:rsidRDefault="00E52ED7" w:rsidP="003C7B44">
      <w:pPr>
        <w:ind w:left="4956"/>
        <w:jc w:val="right"/>
        <w:rPr>
          <w:rFonts w:eastAsia="Calibri"/>
          <w:sz w:val="24"/>
          <w:szCs w:val="24"/>
          <w:lang w:eastAsia="en-US"/>
        </w:rPr>
      </w:pPr>
    </w:p>
    <w:p w:rsidR="003C7B44" w:rsidRPr="007A4BB3" w:rsidRDefault="003C7B44" w:rsidP="003C7B44">
      <w:pPr>
        <w:ind w:left="4956"/>
        <w:jc w:val="right"/>
        <w:rPr>
          <w:rFonts w:eastAsia="Calibri"/>
          <w:sz w:val="24"/>
          <w:szCs w:val="24"/>
          <w:lang w:eastAsia="en-US"/>
        </w:rPr>
      </w:pPr>
      <w:bookmarkStart w:id="0" w:name="_GoBack"/>
      <w:bookmarkEnd w:id="0"/>
      <w:r w:rsidRPr="007A4BB3">
        <w:rPr>
          <w:rFonts w:eastAsia="Calibri"/>
          <w:sz w:val="24"/>
          <w:szCs w:val="24"/>
          <w:lang w:eastAsia="en-US"/>
        </w:rPr>
        <w:lastRenderedPageBreak/>
        <w:t xml:space="preserve">УТВЕРЖДЕН </w:t>
      </w:r>
    </w:p>
    <w:p w:rsidR="003C7B44" w:rsidRPr="007A4BB3" w:rsidRDefault="003C7B44" w:rsidP="003C7B44">
      <w:pPr>
        <w:ind w:left="4956"/>
        <w:jc w:val="right"/>
        <w:rPr>
          <w:rFonts w:eastAsia="Calibri"/>
          <w:sz w:val="24"/>
          <w:szCs w:val="24"/>
          <w:lang w:eastAsia="en-US"/>
        </w:rPr>
      </w:pPr>
      <w:r w:rsidRPr="007A4BB3">
        <w:rPr>
          <w:rFonts w:eastAsia="Calibri"/>
          <w:sz w:val="24"/>
          <w:szCs w:val="24"/>
          <w:lang w:eastAsia="en-US"/>
        </w:rPr>
        <w:t>постановлением администрации</w:t>
      </w:r>
    </w:p>
    <w:p w:rsidR="003C7B44" w:rsidRPr="007A4BB3" w:rsidRDefault="003C7B44" w:rsidP="003C7B44">
      <w:pPr>
        <w:ind w:left="4248" w:firstLine="708"/>
        <w:jc w:val="right"/>
        <w:rPr>
          <w:rFonts w:eastAsia="Calibri"/>
          <w:sz w:val="24"/>
          <w:szCs w:val="24"/>
          <w:lang w:eastAsia="en-US"/>
        </w:rPr>
      </w:pP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p>
    <w:p w:rsidR="003C7B44" w:rsidRPr="007A4BB3" w:rsidRDefault="003C7B44" w:rsidP="003C7B44">
      <w:pPr>
        <w:ind w:left="4248" w:firstLine="708"/>
        <w:jc w:val="right"/>
        <w:rPr>
          <w:rFonts w:eastAsia="Calibri"/>
          <w:sz w:val="24"/>
          <w:szCs w:val="24"/>
          <w:lang w:eastAsia="en-US"/>
        </w:rPr>
      </w:pPr>
      <w:r w:rsidRPr="007A4BB3">
        <w:rPr>
          <w:rFonts w:eastAsia="Calibri"/>
          <w:sz w:val="24"/>
          <w:szCs w:val="24"/>
          <w:lang w:eastAsia="en-US"/>
        </w:rPr>
        <w:t xml:space="preserve">от </w:t>
      </w:r>
      <w:r>
        <w:rPr>
          <w:rFonts w:eastAsia="Calibri"/>
          <w:sz w:val="24"/>
          <w:szCs w:val="24"/>
          <w:lang w:eastAsia="en-US"/>
        </w:rPr>
        <w:t>24/12/2020 № 2605</w:t>
      </w:r>
    </w:p>
    <w:p w:rsidR="003C7B44" w:rsidRPr="007A4BB3" w:rsidRDefault="003C7B44" w:rsidP="003C7B44">
      <w:pPr>
        <w:ind w:left="4248" w:firstLine="708"/>
        <w:jc w:val="right"/>
        <w:rPr>
          <w:rFonts w:eastAsia="Calibri"/>
          <w:sz w:val="24"/>
          <w:szCs w:val="24"/>
          <w:lang w:eastAsia="en-US"/>
        </w:rPr>
      </w:pPr>
    </w:p>
    <w:p w:rsidR="003C7B44" w:rsidRPr="007A4BB3" w:rsidRDefault="003C7B44" w:rsidP="003C7B44">
      <w:pPr>
        <w:ind w:left="4248" w:firstLine="708"/>
        <w:jc w:val="right"/>
        <w:rPr>
          <w:rFonts w:eastAsia="Calibri"/>
          <w:sz w:val="24"/>
          <w:szCs w:val="24"/>
          <w:lang w:eastAsia="en-US"/>
        </w:rPr>
      </w:pPr>
      <w:r w:rsidRPr="007A4BB3">
        <w:rPr>
          <w:rFonts w:eastAsia="Calibri"/>
          <w:sz w:val="24"/>
          <w:szCs w:val="24"/>
          <w:lang w:eastAsia="en-US"/>
        </w:rPr>
        <w:t>(Приложение)</w:t>
      </w:r>
    </w:p>
    <w:p w:rsidR="003C7B44" w:rsidRPr="007A4BB3" w:rsidRDefault="003C7B44" w:rsidP="003C7B44">
      <w:pPr>
        <w:shd w:val="clear" w:color="auto" w:fill="FFFFFF"/>
        <w:spacing w:after="200"/>
        <w:jc w:val="both"/>
        <w:rPr>
          <w:color w:val="212121"/>
          <w:sz w:val="21"/>
          <w:szCs w:val="21"/>
        </w:rPr>
      </w:pPr>
    </w:p>
    <w:p w:rsidR="003C7B44" w:rsidRPr="007A4BB3" w:rsidRDefault="003C7B44" w:rsidP="003C7B44">
      <w:pPr>
        <w:shd w:val="clear" w:color="auto" w:fill="FFFFFF"/>
        <w:jc w:val="center"/>
        <w:rPr>
          <w:b/>
          <w:color w:val="212121"/>
          <w:sz w:val="24"/>
          <w:szCs w:val="24"/>
        </w:rPr>
      </w:pPr>
      <w:r w:rsidRPr="007A4BB3">
        <w:rPr>
          <w:b/>
          <w:color w:val="212121"/>
          <w:sz w:val="24"/>
          <w:szCs w:val="24"/>
        </w:rPr>
        <w:t>АДМИНИСТРАТИВНЫЙ РЕГЛАМЕНТ</w:t>
      </w:r>
    </w:p>
    <w:p w:rsidR="003C7B44" w:rsidRPr="007A4BB3" w:rsidRDefault="003C7B44" w:rsidP="003C7B44">
      <w:pPr>
        <w:shd w:val="clear" w:color="auto" w:fill="FFFFFF"/>
        <w:jc w:val="center"/>
        <w:rPr>
          <w:b/>
          <w:color w:val="212121"/>
          <w:sz w:val="24"/>
          <w:szCs w:val="24"/>
        </w:rPr>
      </w:pPr>
      <w:r w:rsidRPr="007A4BB3">
        <w:rPr>
          <w:rFonts w:eastAsia="Calibri"/>
          <w:b/>
          <w:color w:val="3C3C3C"/>
          <w:spacing w:val="2"/>
          <w:sz w:val="24"/>
          <w:szCs w:val="24"/>
          <w:shd w:val="clear" w:color="auto" w:fill="FFFFFF"/>
          <w:lang w:eastAsia="en-US"/>
        </w:rPr>
        <w:t xml:space="preserve">по исполнению муниципальной функции по </w:t>
      </w:r>
      <w:r w:rsidRPr="007A4BB3">
        <w:rPr>
          <w:b/>
          <w:color w:val="212121"/>
          <w:sz w:val="24"/>
          <w:szCs w:val="24"/>
        </w:rPr>
        <w:t>осуществлению</w:t>
      </w:r>
      <w:r w:rsidRPr="007A4BB3">
        <w:rPr>
          <w:color w:val="212121"/>
          <w:sz w:val="24"/>
          <w:szCs w:val="24"/>
        </w:rPr>
        <w:t xml:space="preserve"> </w:t>
      </w:r>
      <w:r w:rsidRPr="007A4BB3">
        <w:rPr>
          <w:b/>
          <w:color w:val="212121"/>
          <w:sz w:val="24"/>
          <w:szCs w:val="24"/>
        </w:rPr>
        <w:t xml:space="preserve">муниципального </w:t>
      </w:r>
      <w:proofErr w:type="gramStart"/>
      <w:r w:rsidRPr="007A4BB3">
        <w:rPr>
          <w:b/>
          <w:color w:val="212121"/>
          <w:sz w:val="24"/>
          <w:szCs w:val="24"/>
        </w:rPr>
        <w:t>контроля за</w:t>
      </w:r>
      <w:proofErr w:type="gramEnd"/>
      <w:r w:rsidRPr="007A4BB3">
        <w:rPr>
          <w:b/>
          <w:color w:val="212121"/>
          <w:sz w:val="24"/>
          <w:szCs w:val="24"/>
        </w:rPr>
        <w:t xml:space="preserve"> сохранностью автомобильных дорог местного значения</w:t>
      </w:r>
    </w:p>
    <w:p w:rsidR="003C7B44" w:rsidRPr="007A4BB3" w:rsidRDefault="003C7B44" w:rsidP="003C7B44">
      <w:pPr>
        <w:shd w:val="clear" w:color="auto" w:fill="FFFFFF"/>
        <w:jc w:val="center"/>
        <w:rPr>
          <w:color w:val="212121"/>
          <w:sz w:val="24"/>
          <w:szCs w:val="24"/>
        </w:rPr>
      </w:pPr>
      <w:r w:rsidRPr="007A4BB3">
        <w:rPr>
          <w:color w:val="212121"/>
          <w:sz w:val="24"/>
          <w:szCs w:val="24"/>
        </w:rPr>
        <w:t> </w:t>
      </w:r>
    </w:p>
    <w:p w:rsidR="003C7B44" w:rsidRPr="007A4BB3" w:rsidRDefault="003C7B44" w:rsidP="003C7B44">
      <w:pPr>
        <w:shd w:val="clear" w:color="auto" w:fill="FFFFFF"/>
        <w:jc w:val="center"/>
        <w:rPr>
          <w:b/>
          <w:color w:val="212121"/>
          <w:sz w:val="24"/>
          <w:szCs w:val="24"/>
        </w:rPr>
      </w:pPr>
      <w:r w:rsidRPr="007A4BB3">
        <w:rPr>
          <w:b/>
          <w:color w:val="212121"/>
          <w:sz w:val="24"/>
          <w:szCs w:val="24"/>
        </w:rPr>
        <w:t>1. ОБЩИЕ ПОЛОЖЕНИЯ</w:t>
      </w:r>
    </w:p>
    <w:p w:rsidR="003C7B44" w:rsidRPr="007A4BB3" w:rsidRDefault="003C7B44" w:rsidP="003C7B44">
      <w:pPr>
        <w:shd w:val="clear" w:color="auto" w:fill="FFFFFF"/>
        <w:ind w:firstLine="708"/>
        <w:jc w:val="both"/>
        <w:rPr>
          <w:color w:val="212121"/>
          <w:sz w:val="24"/>
          <w:szCs w:val="24"/>
        </w:rPr>
      </w:pP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1.1. Вид муниципального контроля.</w:t>
      </w:r>
    </w:p>
    <w:p w:rsidR="003C7B44" w:rsidRPr="007A4BB3" w:rsidRDefault="003C7B44" w:rsidP="003C7B44">
      <w:pPr>
        <w:shd w:val="clear" w:color="auto" w:fill="FFFFFF"/>
        <w:ind w:firstLine="708"/>
        <w:jc w:val="both"/>
        <w:rPr>
          <w:color w:val="212121"/>
          <w:sz w:val="24"/>
          <w:szCs w:val="24"/>
        </w:rPr>
      </w:pPr>
      <w:proofErr w:type="gramStart"/>
      <w:r w:rsidRPr="007A4BB3">
        <w:rPr>
          <w:rFonts w:eastAsia="Calibri"/>
          <w:color w:val="2D2D2D"/>
          <w:spacing w:val="2"/>
          <w:sz w:val="24"/>
          <w:szCs w:val="24"/>
          <w:shd w:val="clear" w:color="auto" w:fill="FFFFFF"/>
          <w:lang w:eastAsia="en-US"/>
        </w:rPr>
        <w:t xml:space="preserve">Административный регламент </w:t>
      </w:r>
      <w:r w:rsidRPr="007A4BB3">
        <w:rPr>
          <w:rFonts w:eastAsia="Calibri"/>
          <w:color w:val="3C3C3C"/>
          <w:spacing w:val="2"/>
          <w:sz w:val="24"/>
          <w:szCs w:val="24"/>
          <w:shd w:val="clear" w:color="auto" w:fill="FFFFFF"/>
          <w:lang w:eastAsia="en-US"/>
        </w:rPr>
        <w:t xml:space="preserve">по исполнению муниципальной функции по </w:t>
      </w:r>
      <w:r w:rsidRPr="007A4BB3">
        <w:rPr>
          <w:color w:val="212121"/>
          <w:sz w:val="24"/>
          <w:szCs w:val="24"/>
        </w:rPr>
        <w:t xml:space="preserve">осуществлению муниципального контроля за сохранностью автомобильных дорог местного значения </w:t>
      </w:r>
      <w:r w:rsidRPr="007A4BB3">
        <w:rPr>
          <w:rFonts w:eastAsia="Calibri"/>
          <w:color w:val="2D2D2D"/>
          <w:spacing w:val="2"/>
          <w:sz w:val="24"/>
          <w:szCs w:val="24"/>
          <w:shd w:val="clear" w:color="auto" w:fill="FFFFFF"/>
          <w:lang w:eastAsia="en-US"/>
        </w:rPr>
        <w:t xml:space="preserve">в границах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 </w:t>
      </w:r>
      <w:r w:rsidRPr="007A4BB3">
        <w:rPr>
          <w:rFonts w:eastAsia="Calibri"/>
          <w:color w:val="2D2D2D"/>
          <w:spacing w:val="2"/>
          <w:sz w:val="24"/>
          <w:szCs w:val="24"/>
          <w:shd w:val="clear" w:color="auto" w:fill="FFFFFF"/>
          <w:lang w:eastAsia="en-US"/>
        </w:rPr>
        <w:t xml:space="preserve">(далее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за обеспечением сохранности автомобильных дорог местного значения в границах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 </w:t>
      </w:r>
      <w:r w:rsidRPr="007A4BB3">
        <w:rPr>
          <w:rFonts w:eastAsia="Calibri"/>
          <w:color w:val="2D2D2D"/>
          <w:spacing w:val="2"/>
          <w:sz w:val="24"/>
          <w:szCs w:val="24"/>
          <w:shd w:val="clear" w:color="auto" w:fill="FFFFFF"/>
          <w:lang w:eastAsia="en-US"/>
        </w:rPr>
        <w:t>(далее - муниципальный контроль).</w:t>
      </w:r>
      <w:proofErr w:type="gramEnd"/>
    </w:p>
    <w:p w:rsidR="003C7B44" w:rsidRPr="007A4BB3" w:rsidRDefault="003C7B44" w:rsidP="003C7B44">
      <w:pPr>
        <w:shd w:val="clear" w:color="auto" w:fill="FFFFFF"/>
        <w:ind w:firstLine="708"/>
        <w:jc w:val="both"/>
        <w:rPr>
          <w:color w:val="212121"/>
          <w:sz w:val="24"/>
          <w:szCs w:val="24"/>
        </w:rPr>
      </w:pPr>
      <w:r w:rsidRPr="007A4BB3">
        <w:rPr>
          <w:rFonts w:eastAsia="Calibri"/>
          <w:color w:val="2D2D2D"/>
          <w:spacing w:val="2"/>
          <w:sz w:val="24"/>
          <w:szCs w:val="24"/>
          <w:shd w:val="clear" w:color="auto" w:fill="FFFFFF"/>
          <w:lang w:eastAsia="en-US"/>
        </w:rPr>
        <w:t xml:space="preserve">1.2. Наименование муниципальной функции - муниципальный контроль над обеспечением сохранности автомобильных дорог местного значения в границах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 </w:t>
      </w:r>
      <w:r w:rsidRPr="007A4BB3">
        <w:rPr>
          <w:rFonts w:eastAsia="Calibri"/>
          <w:color w:val="2D2D2D"/>
          <w:spacing w:val="2"/>
          <w:sz w:val="24"/>
          <w:szCs w:val="24"/>
          <w:shd w:val="clear" w:color="auto" w:fill="FFFFFF"/>
          <w:lang w:eastAsia="en-US"/>
        </w:rPr>
        <w:t>(далее - муниципальная функция).</w:t>
      </w:r>
    </w:p>
    <w:p w:rsidR="003C7B44" w:rsidRPr="007A4BB3" w:rsidRDefault="003C7B44" w:rsidP="003C7B44">
      <w:pPr>
        <w:shd w:val="clear" w:color="auto" w:fill="FFFFFF"/>
        <w:spacing w:line="263" w:lineRule="atLeast"/>
        <w:ind w:firstLine="708"/>
        <w:jc w:val="both"/>
        <w:textAlignment w:val="baseline"/>
        <w:rPr>
          <w:color w:val="2D2D2D"/>
          <w:spacing w:val="2"/>
          <w:sz w:val="24"/>
          <w:szCs w:val="24"/>
        </w:rPr>
      </w:pPr>
      <w:r w:rsidRPr="007A4BB3">
        <w:rPr>
          <w:color w:val="2D2D2D"/>
          <w:spacing w:val="2"/>
          <w:sz w:val="24"/>
          <w:szCs w:val="24"/>
        </w:rPr>
        <w:t xml:space="preserve">1.3. Исполнение муниципальной функции осуществляется от имени </w:t>
      </w:r>
      <w:proofErr w:type="spellStart"/>
      <w:r w:rsidRPr="007A4BB3">
        <w:rPr>
          <w:sz w:val="24"/>
          <w:szCs w:val="24"/>
        </w:rPr>
        <w:t>Сосновоборского</w:t>
      </w:r>
      <w:proofErr w:type="spellEnd"/>
      <w:r w:rsidRPr="007A4BB3">
        <w:rPr>
          <w:sz w:val="24"/>
          <w:szCs w:val="24"/>
        </w:rPr>
        <w:t xml:space="preserve"> городского округа </w:t>
      </w:r>
      <w:r w:rsidRPr="007A4BB3">
        <w:rPr>
          <w:color w:val="2D2D2D"/>
          <w:spacing w:val="2"/>
          <w:sz w:val="24"/>
          <w:szCs w:val="24"/>
        </w:rPr>
        <w:t>ее структурным подразделением, уполномоченным муниципальным правовым актом на осуществление муниципального контроля (далее - орган муниципального контроля) в соответствии с федеральными законами, настоящим административным регламентом.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Орган, осуществляющий муниципальный </w:t>
      </w:r>
      <w:proofErr w:type="gramStart"/>
      <w:r w:rsidRPr="007A4BB3">
        <w:rPr>
          <w:color w:val="212121"/>
          <w:sz w:val="24"/>
          <w:szCs w:val="24"/>
        </w:rPr>
        <w:t>контроль за</w:t>
      </w:r>
      <w:proofErr w:type="gramEnd"/>
      <w:r w:rsidRPr="007A4BB3">
        <w:rPr>
          <w:color w:val="212121"/>
          <w:sz w:val="24"/>
          <w:szCs w:val="24"/>
        </w:rPr>
        <w:t xml:space="preserve"> сохранностью автомобильных дорог местного значения: администрация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r w:rsidRPr="007A4BB3">
        <w:rPr>
          <w:color w:val="212121"/>
          <w:sz w:val="24"/>
          <w:szCs w:val="24"/>
        </w:rPr>
        <w:t xml:space="preserve"> (далее - администрация).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1.3.1. Перечень нормативных правовых актов, регулирующих осуществление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Муниципальный контроль осуществляется в соответствии со следующими нормативными правовыми актами: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Конституцией Российской Федерации ("Российская газета", № 7, 21.01.2009; "Собрание законодательства РФ", 26.01.2009, № 4, ст. 445; "Парламентская газета", № 4, 23-29.01.2009);</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Федеральным законом от 10.12.1995 № 196-ФЗ "О безопасности дорожного движения" ("Собрание законодательства РФ", 11.12.1995, № 50, ст. 4873; "Российская газета", № 245, 26.12.1995);</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Федеральным законом от 02.05.2006 № 59-ФЗ "О порядке рассмотрения обращений граждан Российской Федерации" ("Российская газета", № 95, 05.05.2006,"Собрание законодательства РФ", 08.05.2006, № 19, ст. 2060,"Парламентская газета", № 70-71, 11.05.2006);</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другими правовыми актами.</w:t>
      </w:r>
    </w:p>
    <w:p w:rsidR="003C7B44" w:rsidRPr="007A4BB3" w:rsidRDefault="003C7B44" w:rsidP="003C7B44">
      <w:pPr>
        <w:shd w:val="clear" w:color="auto" w:fill="FFFFFF"/>
        <w:ind w:firstLine="708"/>
        <w:jc w:val="both"/>
        <w:rPr>
          <w:rFonts w:eastAsia="Calibri"/>
          <w:sz w:val="24"/>
          <w:szCs w:val="24"/>
          <w:lang w:eastAsia="en-US"/>
        </w:rPr>
      </w:pPr>
      <w:r w:rsidRPr="007A4BB3">
        <w:rPr>
          <w:color w:val="212121"/>
          <w:sz w:val="24"/>
          <w:szCs w:val="24"/>
        </w:rPr>
        <w:t>1.3.2.</w:t>
      </w:r>
      <w:r w:rsidRPr="007A4BB3">
        <w:rPr>
          <w:rFonts w:eastAsia="Calibri"/>
          <w:sz w:val="24"/>
          <w:szCs w:val="24"/>
          <w:lang w:eastAsia="en-US"/>
        </w:rPr>
        <w:t xml:space="preserve"> Исчерпывающий перечень документов и (или) информации, </w:t>
      </w:r>
      <w:proofErr w:type="spellStart"/>
      <w:r w:rsidRPr="007A4BB3">
        <w:rPr>
          <w:rFonts w:eastAsia="Calibri"/>
          <w:sz w:val="24"/>
          <w:szCs w:val="24"/>
          <w:lang w:eastAsia="en-US"/>
        </w:rPr>
        <w:t>истребуемых</w:t>
      </w:r>
      <w:proofErr w:type="spellEnd"/>
      <w:r w:rsidRPr="007A4BB3">
        <w:rPr>
          <w:rFonts w:eastAsia="Calibri"/>
          <w:sz w:val="24"/>
          <w:szCs w:val="24"/>
          <w:lang w:eastAsia="en-US"/>
        </w:rPr>
        <w:t xml:space="preserve"> в ходе проверки лично у проверяемого юридического лица, индивидуального предпринимателя: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устав юридического лица;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документ, подтверждающий полномочия руководителя, представителя юридического лица (индивидуального предпринимателя);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схема организации дорожного движения, согласованная с ГИБДД;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схема инженерных коммуникаций (сетей);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договор на размещение рекламной конструкции;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путевые листы;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журнал регистрации путевых листов;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договор на проведение </w:t>
      </w:r>
      <w:proofErr w:type="spellStart"/>
      <w:r w:rsidRPr="007A4BB3">
        <w:rPr>
          <w:rFonts w:eastAsia="Calibri"/>
          <w:sz w:val="24"/>
          <w:szCs w:val="24"/>
          <w:lang w:eastAsia="en-US"/>
        </w:rPr>
        <w:t>предрейсового</w:t>
      </w:r>
      <w:proofErr w:type="spellEnd"/>
      <w:r w:rsidRPr="007A4BB3">
        <w:rPr>
          <w:rFonts w:eastAsia="Calibri"/>
          <w:sz w:val="24"/>
          <w:szCs w:val="24"/>
          <w:lang w:eastAsia="en-US"/>
        </w:rPr>
        <w:t xml:space="preserve"> контроля технического состояния ТС; - товарно-транспортные накладные;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транспортные накладные;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журнал учета выхода и возврата автотранспортных средств; </w:t>
      </w:r>
    </w:p>
    <w:p w:rsidR="003C7B44" w:rsidRPr="007A4BB3" w:rsidRDefault="003C7B44" w:rsidP="003C7B44">
      <w:pPr>
        <w:shd w:val="clear" w:color="auto" w:fill="FFFFFF"/>
        <w:ind w:firstLine="708"/>
        <w:jc w:val="both"/>
        <w:rPr>
          <w:rFonts w:eastAsia="Calibri"/>
          <w:sz w:val="24"/>
          <w:szCs w:val="24"/>
          <w:lang w:eastAsia="en-US"/>
        </w:rPr>
      </w:pPr>
      <w:r w:rsidRPr="007A4BB3">
        <w:rPr>
          <w:rFonts w:eastAsia="Calibri"/>
          <w:sz w:val="24"/>
          <w:szCs w:val="24"/>
          <w:lang w:eastAsia="en-US"/>
        </w:rPr>
        <w:t xml:space="preserve">- свидетельства о регистрации транспортных средств. </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1.4. Предмет осуществления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1.4.2. Объектом муниципального контроля являются автомобильные дороги местного значения в границах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7A4BB3">
        <w:rPr>
          <w:rFonts w:eastAsia="Calibri"/>
          <w:sz w:val="24"/>
          <w:szCs w:val="24"/>
          <w:lang w:eastAsia="en-US"/>
        </w:rPr>
        <w:t>их уполномоченные представители, а также физические лица</w:t>
      </w:r>
      <w:r w:rsidRPr="007A4BB3">
        <w:rPr>
          <w:color w:val="212121"/>
          <w:sz w:val="24"/>
          <w:szCs w:val="24"/>
        </w:rPr>
        <w:t>.</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1.4.4. К мероприятиям, направленным на обеспечение сохранности автомобильных дорог, относится соблюдение: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требований правил, стандартов, технических норм и других нормативных документов при проведении работ по ремонту автомобильных дорог;</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иных мероприятий, предусмотренных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1.5. Права и обязанности должностных лиц, осуществляющих муниципальный контроль.</w:t>
      </w:r>
    </w:p>
    <w:p w:rsidR="003C7B44" w:rsidRPr="007A4BB3" w:rsidRDefault="003C7B44" w:rsidP="003C7B44">
      <w:pPr>
        <w:shd w:val="clear" w:color="auto" w:fill="FFFFFF"/>
        <w:ind w:firstLine="708"/>
        <w:jc w:val="both"/>
        <w:rPr>
          <w:sz w:val="24"/>
          <w:szCs w:val="24"/>
        </w:rPr>
      </w:pPr>
      <w:r w:rsidRPr="007A4BB3">
        <w:rPr>
          <w:sz w:val="24"/>
          <w:szCs w:val="24"/>
        </w:rPr>
        <w:t xml:space="preserve">1.5.1. Должностные лица, полномочные осуществлять муниципальный контроль на территории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r w:rsidRPr="007A4BB3">
        <w:rPr>
          <w:sz w:val="24"/>
          <w:szCs w:val="24"/>
        </w:rPr>
        <w:t>, назначаются постановлением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1.5.2. Должностные лица, осуществляющие муниципальный контроль, имеют право:</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выдавать предписание проверяемым лицам об устранении выявленных нарушений с указанием сроков их устранения;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г) составлять по результатам осуществления муниципального контроля соответствующие акты проверок;</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1.5.3. Должностные лица, осуществляющие муниципальный контроль, обязаны: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Pr="007A4BB3">
        <w:rPr>
          <w:color w:val="212121"/>
          <w:sz w:val="24"/>
          <w:szCs w:val="24"/>
        </w:rPr>
        <w:lastRenderedPageBreak/>
        <w:t>(надзора) и муниципального контроля", копии документа о согласовании проведения внеплановой проверки с органом прокуратуры;</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A4BB3">
        <w:rPr>
          <w:color w:val="212121"/>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B44" w:rsidRPr="007A4BB3" w:rsidRDefault="003C7B44" w:rsidP="003C7B44">
      <w:pPr>
        <w:autoSpaceDE w:val="0"/>
        <w:autoSpaceDN w:val="0"/>
        <w:adjustRightInd w:val="0"/>
        <w:ind w:firstLine="709"/>
        <w:jc w:val="both"/>
        <w:rPr>
          <w:rFonts w:eastAsia="Calibri"/>
          <w:sz w:val="24"/>
          <w:szCs w:val="24"/>
          <w:lang w:eastAsia="en-US"/>
        </w:rPr>
      </w:pPr>
      <w:proofErr w:type="gramStart"/>
      <w:r w:rsidRPr="007A4BB3">
        <w:rPr>
          <w:rFonts w:eastAsia="Calibri"/>
          <w:sz w:val="24"/>
          <w:szCs w:val="24"/>
          <w:lang w:eastAsia="en-US"/>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A4BB3">
          <w:rPr>
            <w:rFonts w:eastAsia="Calibri"/>
            <w:sz w:val="24"/>
            <w:szCs w:val="24"/>
            <w:lang w:eastAsia="en-US"/>
          </w:rPr>
          <w:t>перечень</w:t>
        </w:r>
      </w:hyperlink>
      <w:r w:rsidRPr="007A4BB3">
        <w:rPr>
          <w:rFonts w:eastAsia="Calibri"/>
          <w:sz w:val="24"/>
          <w:szCs w:val="24"/>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A4BB3">
        <w:rPr>
          <w:rFonts w:eastAsia="Calibri"/>
          <w:sz w:val="24"/>
          <w:szCs w:val="24"/>
          <w:lang w:eastAsia="en-US"/>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7B44" w:rsidRPr="007A4BB3" w:rsidRDefault="003C7B44" w:rsidP="003C7B44">
      <w:pPr>
        <w:autoSpaceDE w:val="0"/>
        <w:autoSpaceDN w:val="0"/>
        <w:adjustRightInd w:val="0"/>
        <w:ind w:firstLine="709"/>
        <w:jc w:val="both"/>
        <w:rPr>
          <w:rFonts w:eastAsia="Calibri"/>
          <w:sz w:val="24"/>
          <w:szCs w:val="24"/>
          <w:lang w:eastAsia="en-US"/>
        </w:rPr>
      </w:pPr>
      <w:r w:rsidRPr="007A4BB3">
        <w:rPr>
          <w:rFonts w:eastAsia="Calibri"/>
          <w:sz w:val="24"/>
          <w:szCs w:val="24"/>
          <w:lang w:eastAsia="en-US"/>
        </w:rPr>
        <w:lastRenderedPageBreak/>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7A4BB3">
          <w:rPr>
            <w:rFonts w:eastAsia="Calibri"/>
            <w:sz w:val="24"/>
            <w:szCs w:val="24"/>
            <w:lang w:eastAsia="en-US"/>
          </w:rPr>
          <w:t>перечень</w:t>
        </w:r>
      </w:hyperlink>
      <w:r w:rsidRPr="007A4BB3">
        <w:rPr>
          <w:rFonts w:eastAsia="Calibri"/>
          <w:sz w:val="24"/>
          <w:szCs w:val="24"/>
          <w:lang w:eastAsia="en-US"/>
        </w:rPr>
        <w:t>.</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1.6. Права и обязанности лиц, в отношении которых осуществляется муниципальный контроль.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1.6.2. Проверяемые лица или их уполномоченные представители при проведении проверок обязаны: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б) не препятствовать </w:t>
      </w:r>
      <w:proofErr w:type="gramStart"/>
      <w:r w:rsidRPr="007A4BB3">
        <w:rPr>
          <w:color w:val="212121"/>
          <w:sz w:val="24"/>
          <w:szCs w:val="24"/>
        </w:rPr>
        <w:t>специалистам</w:t>
      </w:r>
      <w:proofErr w:type="gramEnd"/>
      <w:r w:rsidRPr="007A4BB3">
        <w:rPr>
          <w:color w:val="212121"/>
          <w:sz w:val="24"/>
          <w:szCs w:val="24"/>
        </w:rPr>
        <w:t xml:space="preserve"> осуществляющим муниципальный контроль, в проведении мероприятий по контролю;</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 xml:space="preserve">в) обеспечить доступ проводящих выездную проверку специалистов и участвующих в выездной проверке экспертов, представителей экспертных организаций на </w:t>
      </w:r>
      <w:r w:rsidRPr="007A4BB3">
        <w:rPr>
          <w:color w:val="212121"/>
          <w:sz w:val="24"/>
          <w:szCs w:val="24"/>
        </w:rPr>
        <w:lastRenderedPageBreak/>
        <w:t>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1.6.3. </w:t>
      </w:r>
      <w:proofErr w:type="gramStart"/>
      <w:r w:rsidRPr="007A4BB3">
        <w:rPr>
          <w:color w:val="212121"/>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proofErr w:type="spellStart"/>
      <w:r w:rsidRPr="007A4BB3">
        <w:rPr>
          <w:rFonts w:eastAsia="Calibri"/>
          <w:sz w:val="24"/>
          <w:szCs w:val="24"/>
          <w:lang w:eastAsia="en-US"/>
        </w:rPr>
        <w:t>Сосновоборского</w:t>
      </w:r>
      <w:proofErr w:type="spellEnd"/>
      <w:r w:rsidRPr="007A4BB3">
        <w:rPr>
          <w:rFonts w:eastAsia="Calibri"/>
          <w:sz w:val="24"/>
          <w:szCs w:val="24"/>
          <w:lang w:eastAsia="en-US"/>
        </w:rPr>
        <w:t xml:space="preserve"> городского округа</w:t>
      </w:r>
      <w:r w:rsidRPr="007A4BB3">
        <w:rPr>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1.7. Взаимодействие органов муниципального контроля при организации и проведении проверок.</w:t>
      </w:r>
    </w:p>
    <w:p w:rsidR="003C7B44" w:rsidRPr="007A4BB3" w:rsidRDefault="003C7B44" w:rsidP="003C7B44">
      <w:pPr>
        <w:autoSpaceDE w:val="0"/>
        <w:autoSpaceDN w:val="0"/>
        <w:adjustRightInd w:val="0"/>
        <w:ind w:firstLine="709"/>
        <w:jc w:val="both"/>
        <w:rPr>
          <w:rFonts w:eastAsia="Calibri"/>
          <w:sz w:val="24"/>
          <w:szCs w:val="24"/>
          <w:lang w:eastAsia="en-US"/>
        </w:rPr>
      </w:pPr>
      <w:proofErr w:type="gramStart"/>
      <w:r w:rsidRPr="007A4BB3">
        <w:rPr>
          <w:color w:val="212121"/>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A4BB3">
        <w:rPr>
          <w:color w:val="000000"/>
          <w:sz w:val="24"/>
          <w:szCs w:val="24"/>
        </w:rPr>
        <w:t xml:space="preserve">перечень </w:t>
      </w:r>
      <w:r w:rsidRPr="007A4BB3">
        <w:rPr>
          <w:rFonts w:eastAsia="Calibri"/>
          <w:sz w:val="24"/>
          <w:szCs w:val="24"/>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7A4BB3">
        <w:rPr>
          <w:rFonts w:eastAsia="Calibri"/>
          <w:sz w:val="24"/>
          <w:szCs w:val="24"/>
          <w:lang w:eastAsia="en-US"/>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7A4BB3">
        <w:rPr>
          <w:color w:val="212121"/>
          <w:sz w:val="24"/>
          <w:szCs w:val="24"/>
        </w:rPr>
        <w:t>.</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1.8. Результат осуществления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Результатом осуществления муниципального контроля являются: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составление акта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выдача предписания об устранении выявленных нарушений законодательства с указанием сроков их устранения;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принятие мер по недопущению причинения вреда или прекращению его причинения.</w:t>
      </w:r>
    </w:p>
    <w:p w:rsidR="003C7B44" w:rsidRPr="007A4BB3" w:rsidRDefault="003C7B44" w:rsidP="003C7B44">
      <w:pPr>
        <w:shd w:val="clear" w:color="auto" w:fill="FFFFFF"/>
        <w:ind w:firstLine="708"/>
        <w:jc w:val="both"/>
        <w:rPr>
          <w:color w:val="212121"/>
          <w:sz w:val="24"/>
          <w:szCs w:val="24"/>
        </w:rPr>
      </w:pPr>
    </w:p>
    <w:p w:rsidR="003C7B44" w:rsidRPr="007A4BB3" w:rsidRDefault="003C7B44" w:rsidP="003C7B44">
      <w:pPr>
        <w:shd w:val="clear" w:color="auto" w:fill="FFFFFF"/>
        <w:jc w:val="center"/>
        <w:rPr>
          <w:b/>
          <w:color w:val="212121"/>
          <w:sz w:val="24"/>
          <w:szCs w:val="24"/>
        </w:rPr>
      </w:pPr>
      <w:r w:rsidRPr="007A4BB3">
        <w:rPr>
          <w:b/>
          <w:color w:val="212121"/>
          <w:sz w:val="24"/>
          <w:szCs w:val="24"/>
        </w:rPr>
        <w:t>2. ТРЕБОВАНИЯ К ПОРЯДКУ ОСУЩЕСТВЛЕНИЯ МУНИЦИПАЛЬНОГОКОНТРОЛЯ</w:t>
      </w:r>
    </w:p>
    <w:p w:rsidR="003C7B44" w:rsidRPr="007A4BB3" w:rsidRDefault="003C7B44" w:rsidP="003C7B44">
      <w:pPr>
        <w:shd w:val="clear" w:color="auto" w:fill="FFFFFF"/>
        <w:jc w:val="center"/>
        <w:rPr>
          <w:b/>
          <w:color w:val="212121"/>
          <w:sz w:val="24"/>
          <w:szCs w:val="24"/>
        </w:rPr>
      </w:pP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 Порядок информирования об осуществлении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2.1.1. Информация о месте нахождения и графике работы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 xml:space="preserve">- место нахождения: Ленинградская область, </w:t>
      </w:r>
      <w:proofErr w:type="spellStart"/>
      <w:r w:rsidRPr="007A4BB3">
        <w:rPr>
          <w:color w:val="212121"/>
          <w:sz w:val="24"/>
          <w:szCs w:val="24"/>
        </w:rPr>
        <w:t>г</w:t>
      </w:r>
      <w:proofErr w:type="gramStart"/>
      <w:r w:rsidRPr="007A4BB3">
        <w:rPr>
          <w:color w:val="212121"/>
          <w:sz w:val="24"/>
          <w:szCs w:val="24"/>
        </w:rPr>
        <w:t>.С</w:t>
      </w:r>
      <w:proofErr w:type="gramEnd"/>
      <w:r w:rsidRPr="007A4BB3">
        <w:rPr>
          <w:color w:val="212121"/>
          <w:sz w:val="24"/>
          <w:szCs w:val="24"/>
        </w:rPr>
        <w:t>основый</w:t>
      </w:r>
      <w:proofErr w:type="spellEnd"/>
      <w:r w:rsidRPr="007A4BB3">
        <w:rPr>
          <w:color w:val="212121"/>
          <w:sz w:val="24"/>
          <w:szCs w:val="24"/>
        </w:rPr>
        <w:t xml:space="preserve"> Бор, ул. Ленинградская, д. 46;</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телефоны для справок и консультаций:</w:t>
      </w:r>
      <w:r w:rsidRPr="007A4BB3">
        <w:rPr>
          <w:rFonts w:eastAsia="Calibri"/>
          <w:sz w:val="24"/>
          <w:szCs w:val="24"/>
          <w:lang w:eastAsia="en-US"/>
        </w:rPr>
        <w:t xml:space="preserve"> 8 (81369) 6</w:t>
      </w:r>
      <w:r w:rsidRPr="007A4BB3">
        <w:rPr>
          <w:rFonts w:eastAsia="Calibri"/>
          <w:sz w:val="24"/>
          <w:szCs w:val="24"/>
          <w:lang w:eastAsia="en-US"/>
        </w:rPr>
        <w:noBreakHyphen/>
        <w:t>28</w:t>
      </w:r>
      <w:r w:rsidRPr="007A4BB3">
        <w:rPr>
          <w:rFonts w:eastAsia="Calibri"/>
          <w:sz w:val="24"/>
          <w:szCs w:val="24"/>
          <w:lang w:eastAsia="en-US"/>
        </w:rPr>
        <w:noBreakHyphen/>
        <w:t>26</w:t>
      </w:r>
      <w:r w:rsidRPr="007A4BB3">
        <w:rPr>
          <w:color w:val="212121"/>
          <w:sz w:val="24"/>
          <w:szCs w:val="24"/>
        </w:rPr>
        <w:t>;</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 официальный сайт администрации: </w:t>
      </w:r>
      <w:r w:rsidRPr="007A4BB3">
        <w:rPr>
          <w:color w:val="212121"/>
          <w:sz w:val="24"/>
          <w:szCs w:val="24"/>
          <w:lang w:val="en-US"/>
        </w:rPr>
        <w:t>www</w:t>
      </w:r>
      <w:r w:rsidRPr="007A4BB3">
        <w:rPr>
          <w:color w:val="212121"/>
          <w:sz w:val="24"/>
          <w:szCs w:val="24"/>
        </w:rPr>
        <w:t>.</w:t>
      </w:r>
      <w:proofErr w:type="spellStart"/>
      <w:r w:rsidRPr="007A4BB3">
        <w:rPr>
          <w:color w:val="212121"/>
          <w:sz w:val="24"/>
          <w:szCs w:val="24"/>
          <w:lang w:val="en-US"/>
        </w:rPr>
        <w:t>sbor</w:t>
      </w:r>
      <w:proofErr w:type="spellEnd"/>
      <w:r w:rsidRPr="007A4BB3">
        <w:rPr>
          <w:color w:val="212121"/>
          <w:sz w:val="24"/>
          <w:szCs w:val="24"/>
        </w:rPr>
        <w:t>.</w:t>
      </w:r>
      <w:proofErr w:type="spellStart"/>
      <w:r w:rsidRPr="007A4BB3">
        <w:rPr>
          <w:color w:val="212121"/>
          <w:sz w:val="24"/>
          <w:szCs w:val="24"/>
          <w:lang w:val="en-US"/>
        </w:rPr>
        <w:t>ru</w:t>
      </w:r>
      <w:proofErr w:type="spell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 время работы: ежедневно, кроме субботы и воскресенья </w:t>
      </w:r>
      <w:r w:rsidRPr="007A4BB3">
        <w:rPr>
          <w:color w:val="212121"/>
          <w:sz w:val="24"/>
          <w:szCs w:val="24"/>
          <w:lang w:val="en-US"/>
        </w:rPr>
        <w:t>c</w:t>
      </w:r>
      <w:r w:rsidRPr="007A4BB3">
        <w:rPr>
          <w:color w:val="212121"/>
          <w:sz w:val="24"/>
          <w:szCs w:val="24"/>
        </w:rPr>
        <w:t xml:space="preserve"> 9.00. до 18.00., в пятницу </w:t>
      </w:r>
      <w:r w:rsidRPr="007A4BB3">
        <w:rPr>
          <w:color w:val="212121"/>
          <w:sz w:val="24"/>
          <w:szCs w:val="24"/>
          <w:lang w:val="en-US"/>
        </w:rPr>
        <w:t>c</w:t>
      </w:r>
      <w:r w:rsidRPr="007A4BB3">
        <w:rPr>
          <w:color w:val="212121"/>
          <w:sz w:val="24"/>
          <w:szCs w:val="24"/>
        </w:rPr>
        <w:t xml:space="preserve"> 9.00. до 17.00.</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2.1.2. Основные требования к информированию заявителей являются: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достоверность предоставляемой информации;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четкость в изложении информации;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полнота информирования;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удобство и доступность получения информации;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оперативность предоставления информации.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2.1.3. Информация о порядке осуществления муниципального контроля предоставляется: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в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 использованием средств телефонной связи;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 письменным обращениям в администрацию;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путем размещения информации на официальном сайте администрации в сети Интернет.</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При обращении за информацией в письменной форме ответ подготавливается в </w:t>
      </w:r>
      <w:proofErr w:type="gramStart"/>
      <w:r w:rsidRPr="007A4BB3">
        <w:rPr>
          <w:color w:val="212121"/>
          <w:sz w:val="24"/>
          <w:szCs w:val="24"/>
        </w:rPr>
        <w:t>срок, не превышающий 30 дней с момента регистрации обращения и направляется</w:t>
      </w:r>
      <w:proofErr w:type="gramEnd"/>
      <w:r w:rsidRPr="007A4BB3">
        <w:rPr>
          <w:color w:val="212121"/>
          <w:sz w:val="24"/>
          <w:szCs w:val="24"/>
        </w:rPr>
        <w:t xml:space="preserve"> в виде почтового отправления в адрес заявителя.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Если текст обращения не поддается прочтению, ответ на обращение не подготавливается, о чем в течени</w:t>
      </w:r>
      <w:proofErr w:type="gramStart"/>
      <w:r w:rsidRPr="007A4BB3">
        <w:rPr>
          <w:color w:val="212121"/>
          <w:sz w:val="24"/>
          <w:szCs w:val="24"/>
        </w:rPr>
        <w:t>и</w:t>
      </w:r>
      <w:proofErr w:type="gramEnd"/>
      <w:r w:rsidRPr="007A4BB3">
        <w:rPr>
          <w:color w:val="212121"/>
          <w:sz w:val="24"/>
          <w:szCs w:val="24"/>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7A4BB3">
        <w:rPr>
          <w:color w:val="212121"/>
          <w:sz w:val="24"/>
          <w:szCs w:val="24"/>
        </w:rPr>
        <w:t>Лицу, направившему данное обращение указывается</w:t>
      </w:r>
      <w:proofErr w:type="gramEnd"/>
      <w:r w:rsidRPr="007A4BB3">
        <w:rPr>
          <w:color w:val="212121"/>
          <w:sz w:val="24"/>
          <w:szCs w:val="24"/>
        </w:rPr>
        <w:t xml:space="preserve"> на недопустимость злоупотребления правом.</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7A4BB3">
        <w:rPr>
          <w:color w:val="212121"/>
          <w:sz w:val="24"/>
          <w:szCs w:val="24"/>
        </w:rPr>
        <w:t xml:space="preserve"> </w:t>
      </w:r>
      <w:proofErr w:type="gramStart"/>
      <w:r w:rsidRPr="007A4BB3">
        <w:rPr>
          <w:color w:val="212121"/>
          <w:sz w:val="24"/>
          <w:szCs w:val="24"/>
        </w:rPr>
        <w:t>же</w:t>
      </w:r>
      <w:proofErr w:type="gramEnd"/>
      <w:r w:rsidRPr="007A4BB3">
        <w:rPr>
          <w:color w:val="212121"/>
          <w:sz w:val="24"/>
          <w:szCs w:val="24"/>
        </w:rPr>
        <w:t xml:space="preserve"> орган, обеспечивающий осуществление муниципального контроля. О данном решении заявитель уведомляется письменно.</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2.1.5. Муниципальный контроль осуществляется администрацией на безвозмездной основе.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2.2. Срок осуществления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2.2.1. Общий срок проведения проверок (плановых и внеплановых) не может превышать 20 рабочих дней.</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Правительством Российской Федерации в отношении отдельных видов государственного контроля (</w:t>
      </w:r>
      <w:r w:rsidRPr="007A4BB3">
        <w:rPr>
          <w:color w:val="000000"/>
          <w:sz w:val="24"/>
          <w:szCs w:val="24"/>
        </w:rPr>
        <w:t>надзора), определяемых в соответствии с частями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4BB3">
        <w:rPr>
          <w:color w:val="212121"/>
          <w:sz w:val="24"/>
          <w:szCs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w:t>
      </w:r>
      <w:proofErr w:type="gramEnd"/>
      <w:r w:rsidRPr="007A4BB3">
        <w:rPr>
          <w:color w:val="212121"/>
          <w:sz w:val="24"/>
          <w:szCs w:val="24"/>
        </w:rPr>
        <w:t xml:space="preserve"> производственные объекты отнесены к определенной категории риска, определенному классу (категории) опасности.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A4BB3">
        <w:rPr>
          <w:color w:val="212121"/>
          <w:sz w:val="24"/>
          <w:szCs w:val="24"/>
        </w:rPr>
        <w:t>микропредприятия</w:t>
      </w:r>
      <w:proofErr w:type="spellEnd"/>
      <w:r w:rsidRPr="007A4BB3">
        <w:rPr>
          <w:color w:val="212121"/>
          <w:sz w:val="24"/>
          <w:szCs w:val="24"/>
        </w:rPr>
        <w:t xml:space="preserve"> в год.</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2.2.2. </w:t>
      </w:r>
      <w:proofErr w:type="gramStart"/>
      <w:r w:rsidRPr="007A4BB3">
        <w:rPr>
          <w:color w:val="21212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A4BB3">
        <w:rPr>
          <w:color w:val="212121"/>
          <w:sz w:val="24"/>
          <w:szCs w:val="24"/>
        </w:rPr>
        <w:t xml:space="preserve"> на пятьдесят часов, </w:t>
      </w:r>
      <w:proofErr w:type="spellStart"/>
      <w:r w:rsidRPr="007A4BB3">
        <w:rPr>
          <w:color w:val="212121"/>
          <w:sz w:val="24"/>
          <w:szCs w:val="24"/>
        </w:rPr>
        <w:t>микропредприятий</w:t>
      </w:r>
      <w:proofErr w:type="spellEnd"/>
      <w:r w:rsidRPr="007A4BB3">
        <w:rPr>
          <w:color w:val="212121"/>
          <w:sz w:val="24"/>
          <w:szCs w:val="24"/>
        </w:rPr>
        <w:t xml:space="preserve"> не более чем на пятнадцать часов.</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2.3.</w:t>
      </w:r>
      <w:r w:rsidRPr="007A4BB3">
        <w:rPr>
          <w:color w:val="212121"/>
          <w:sz w:val="24"/>
          <w:szCs w:val="24"/>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shd w:val="clear" w:color="auto" w:fill="FFFFFF"/>
        </w:rPr>
        <w:t>1) плановые (рейдовые) осмотры (обследования) территорий, транспортных средств;</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shd w:val="clear" w:color="auto" w:fill="FFFFFF"/>
        </w:rPr>
        <w:t>2)</w:t>
      </w:r>
      <w:r w:rsidRPr="007A4BB3">
        <w:rPr>
          <w:color w:val="212121"/>
          <w:sz w:val="24"/>
          <w:szCs w:val="24"/>
        </w:rPr>
        <w:t> </w:t>
      </w:r>
      <w:hyperlink r:id="rId10" w:anchor="/document/12124624/entry/7102" w:history="1">
        <w:r w:rsidRPr="007A4BB3">
          <w:rPr>
            <w:sz w:val="24"/>
            <w:szCs w:val="24"/>
            <w:shd w:val="clear" w:color="auto" w:fill="FFFFFF"/>
          </w:rPr>
          <w:t>административные обследования</w:t>
        </w:r>
      </w:hyperlink>
      <w:r w:rsidRPr="007A4BB3">
        <w:rPr>
          <w:color w:val="212121"/>
          <w:sz w:val="24"/>
          <w:szCs w:val="24"/>
          <w:shd w:val="clear" w:color="auto" w:fill="FFFFFF"/>
        </w:rPr>
        <w:t> объектов земельных отношений;</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shd w:val="clear" w:color="auto" w:fill="FFFFFF"/>
        </w:rPr>
        <w:lastRenderedPageBreak/>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shd w:val="clear" w:color="auto" w:fill="FFFFFF"/>
        </w:rPr>
        <w:t>4)  другие виды и формы мероприятий по контролю, установленные федеральными законами.</w:t>
      </w:r>
    </w:p>
    <w:p w:rsidR="003C7B44" w:rsidRPr="007A4BB3" w:rsidRDefault="003C7B44" w:rsidP="003C7B44">
      <w:pPr>
        <w:shd w:val="clear" w:color="auto" w:fill="FFFFFF"/>
        <w:jc w:val="center"/>
        <w:rPr>
          <w:b/>
          <w:color w:val="212121"/>
          <w:sz w:val="24"/>
          <w:szCs w:val="24"/>
        </w:rPr>
      </w:pPr>
    </w:p>
    <w:p w:rsidR="003C7B44" w:rsidRPr="007A4BB3" w:rsidRDefault="003C7B44" w:rsidP="003C7B44">
      <w:pPr>
        <w:shd w:val="clear" w:color="auto" w:fill="FFFFFF"/>
        <w:jc w:val="center"/>
        <w:rPr>
          <w:b/>
          <w:color w:val="212121"/>
          <w:sz w:val="24"/>
          <w:szCs w:val="24"/>
        </w:rPr>
      </w:pPr>
      <w:r w:rsidRPr="007A4BB3">
        <w:rPr>
          <w:b/>
          <w:color w:val="212121"/>
          <w:sz w:val="24"/>
          <w:szCs w:val="24"/>
        </w:rPr>
        <w:t>3. СОСТАВ, ПОСЛЕДОВАТЕЛЬНОСТЬ И СРОКИ ВЫПОЛНЕНИЯ АДМИНИСТРАТИВНЫХ ПРОЦЕДУР, ТРЕБОВАНИЯ К ПОРЯДКУ ИХ ВЫПОЛНЕНИЯ</w:t>
      </w:r>
    </w:p>
    <w:p w:rsidR="003C7B44" w:rsidRPr="007A4BB3" w:rsidRDefault="003C7B44" w:rsidP="003C7B44">
      <w:pPr>
        <w:shd w:val="clear" w:color="auto" w:fill="FFFFFF"/>
        <w:jc w:val="center"/>
        <w:rPr>
          <w:b/>
          <w:color w:val="212121"/>
          <w:sz w:val="24"/>
          <w:szCs w:val="24"/>
        </w:rPr>
      </w:pP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3.1. Осуществление муниципального контроля включает в себя следующие административные процедуры: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 организация и проведение плановой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 организация и проведение внеплановой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7A4BB3">
        <w:rPr>
          <w:color w:val="212121"/>
          <w:sz w:val="24"/>
          <w:szCs w:val="24"/>
        </w:rPr>
        <w:t>контроль за</w:t>
      </w:r>
      <w:proofErr w:type="gramEnd"/>
      <w:r w:rsidRPr="007A4BB3">
        <w:rPr>
          <w:color w:val="212121"/>
          <w:sz w:val="24"/>
          <w:szCs w:val="24"/>
        </w:rPr>
        <w:t xml:space="preserve"> устранением ранее выявленных нарушений законодательства.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Проверка может проводиться только специалистами, которые указаны в распоряжении главы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3.1.1. Ограничения при проведении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При проведении проверки должностные лица органа муниципального контроля не вправе: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7A4BB3">
        <w:rPr>
          <w:color w:val="212121"/>
          <w:sz w:val="24"/>
          <w:szCs w:val="24"/>
        </w:rPr>
        <w:lastRenderedPageBreak/>
        <w:t>нормативных документов, обязательность применения которых не предусмотрена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A4BB3">
        <w:rPr>
          <w:color w:val="000000"/>
          <w:sz w:val="24"/>
          <w:szCs w:val="24"/>
        </w:rPr>
        <w:t>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7A4BB3">
        <w:rPr>
          <w:color w:val="000000"/>
          <w:sz w:val="24"/>
          <w:szCs w:val="24"/>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C7B44" w:rsidRPr="007A4BB3" w:rsidRDefault="003C7B44" w:rsidP="003C7B44">
      <w:pPr>
        <w:shd w:val="clear" w:color="auto" w:fill="FFFFFF"/>
        <w:ind w:firstLine="708"/>
        <w:jc w:val="both"/>
        <w:rPr>
          <w:color w:val="212121"/>
          <w:sz w:val="24"/>
          <w:szCs w:val="24"/>
        </w:rPr>
      </w:pPr>
      <w:r w:rsidRPr="007A4BB3">
        <w:rPr>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B44" w:rsidRPr="007A4BB3" w:rsidRDefault="003C7B44" w:rsidP="003C7B44">
      <w:pPr>
        <w:shd w:val="clear" w:color="auto" w:fill="FFFFFF"/>
        <w:ind w:firstLine="708"/>
        <w:jc w:val="both"/>
        <w:rPr>
          <w:color w:val="212121"/>
          <w:sz w:val="24"/>
          <w:szCs w:val="24"/>
        </w:rPr>
      </w:pPr>
      <w:proofErr w:type="gramStart"/>
      <w:r w:rsidRPr="007A4BB3">
        <w:rPr>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A4BB3">
        <w:rPr>
          <w:color w:val="000000"/>
          <w:sz w:val="24"/>
          <w:szCs w:val="24"/>
        </w:rPr>
        <w:t xml:space="preserve"> техническими документами и правилами и методами исследований, испытаний, измерений;</w:t>
      </w:r>
    </w:p>
    <w:p w:rsidR="003C7B44" w:rsidRPr="007A4BB3" w:rsidRDefault="003C7B44" w:rsidP="003C7B44">
      <w:pPr>
        <w:shd w:val="clear" w:color="auto" w:fill="FFFFFF"/>
        <w:ind w:firstLine="708"/>
        <w:jc w:val="both"/>
        <w:rPr>
          <w:color w:val="212121"/>
          <w:sz w:val="24"/>
          <w:szCs w:val="24"/>
        </w:rPr>
      </w:pPr>
      <w:r w:rsidRPr="007A4BB3">
        <w:rPr>
          <w:color w:val="0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7A4BB3">
        <w:rPr>
          <w:color w:val="212121"/>
          <w:sz w:val="24"/>
          <w:szCs w:val="24"/>
        </w:rPr>
        <w:t>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6) превышать установленные сроки проведения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7B44" w:rsidRPr="007A4BB3" w:rsidRDefault="003C7B44" w:rsidP="003C7B44">
      <w:pPr>
        <w:shd w:val="clear" w:color="auto" w:fill="FFFFFF"/>
        <w:ind w:firstLine="708"/>
        <w:jc w:val="both"/>
        <w:rPr>
          <w:sz w:val="24"/>
          <w:szCs w:val="24"/>
        </w:rPr>
      </w:pPr>
      <w:r w:rsidRPr="007A4BB3">
        <w:rPr>
          <w:sz w:val="24"/>
          <w:szCs w:val="24"/>
        </w:rPr>
        <w:t>3.2. Организация и проведение плановой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7A4BB3">
        <w:rPr>
          <w:color w:val="000000"/>
          <w:sz w:val="24"/>
          <w:szCs w:val="24"/>
        </w:rPr>
        <w:t xml:space="preserve">в </w:t>
      </w:r>
      <w:r w:rsidRPr="007A4BB3">
        <w:rPr>
          <w:color w:val="000000"/>
          <w:sz w:val="24"/>
          <w:szCs w:val="24"/>
        </w:rPr>
        <w:lastRenderedPageBreak/>
        <w:t>уведомлении</w:t>
      </w:r>
      <w:r w:rsidRPr="007A4BB3">
        <w:rPr>
          <w:color w:val="212121"/>
          <w:sz w:val="24"/>
          <w:szCs w:val="24"/>
        </w:rPr>
        <w:t> о начале осуществления отдельных видов предпринимательской деятельности, обязательным требованиям.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3.2.2. Плановая проверка проводится в форме документарной проверки и (или) выездной проверки.</w:t>
      </w:r>
    </w:p>
    <w:p w:rsidR="003C7B44" w:rsidRPr="007A4BB3" w:rsidRDefault="003C7B44" w:rsidP="003C7B44">
      <w:pPr>
        <w:shd w:val="clear" w:color="auto" w:fill="FFFFFF"/>
        <w:ind w:firstLine="708"/>
        <w:jc w:val="both"/>
        <w:rPr>
          <w:sz w:val="24"/>
          <w:szCs w:val="24"/>
        </w:rPr>
      </w:pPr>
      <w:r w:rsidRPr="007A4BB3">
        <w:rPr>
          <w:color w:val="000000"/>
          <w:sz w:val="24"/>
          <w:szCs w:val="24"/>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7A4BB3">
        <w:rPr>
          <w:color w:val="212121"/>
          <w:sz w:val="24"/>
          <w:szCs w:val="24"/>
        </w:rPr>
        <w:t xml:space="preserve">«О защите прав юридических лиц и индивидуальных предпринимателей при осуществлении государственного контроля (надзора) и </w:t>
      </w:r>
      <w:r w:rsidRPr="007A4BB3">
        <w:rPr>
          <w:sz w:val="24"/>
          <w:szCs w:val="24"/>
        </w:rPr>
        <w:t>муниципального контроля».</w:t>
      </w:r>
    </w:p>
    <w:p w:rsidR="003C7B44" w:rsidRPr="007A4BB3" w:rsidRDefault="003C7B44" w:rsidP="003C7B44">
      <w:pPr>
        <w:shd w:val="clear" w:color="auto" w:fill="FFFFFF"/>
        <w:ind w:firstLine="708"/>
        <w:jc w:val="both"/>
        <w:rPr>
          <w:sz w:val="24"/>
          <w:szCs w:val="24"/>
        </w:rPr>
      </w:pPr>
      <w:r w:rsidRPr="007A4BB3">
        <w:rPr>
          <w:sz w:val="24"/>
          <w:szCs w:val="24"/>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 государственной регистрации юридического лица, индивидуального предпринимателя;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 окончания проведения последней плановой проверки юридического лица, индивидуального предпринимателя;</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7B44" w:rsidRPr="007A4BB3" w:rsidRDefault="003C7B44" w:rsidP="003C7B44">
      <w:pPr>
        <w:shd w:val="clear" w:color="auto" w:fill="FFFFFF"/>
        <w:ind w:firstLine="708"/>
        <w:jc w:val="both"/>
        <w:rPr>
          <w:sz w:val="24"/>
          <w:szCs w:val="24"/>
        </w:rPr>
      </w:pPr>
      <w:r w:rsidRPr="007A4BB3">
        <w:rPr>
          <w:sz w:val="24"/>
          <w:szCs w:val="24"/>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7B44" w:rsidRPr="007A4BB3" w:rsidRDefault="003C7B44" w:rsidP="003C7B44">
      <w:pPr>
        <w:shd w:val="clear" w:color="auto" w:fill="FFFFFF"/>
        <w:ind w:firstLine="708"/>
        <w:jc w:val="both"/>
        <w:rPr>
          <w:sz w:val="24"/>
          <w:szCs w:val="24"/>
        </w:rPr>
      </w:pPr>
      <w:r w:rsidRPr="007A4BB3">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3C7B44" w:rsidRPr="007A4BB3" w:rsidRDefault="003C7B44" w:rsidP="003C7B44">
      <w:pPr>
        <w:shd w:val="clear" w:color="auto" w:fill="FFFFFF"/>
        <w:ind w:firstLine="708"/>
        <w:jc w:val="both"/>
        <w:rPr>
          <w:sz w:val="24"/>
          <w:szCs w:val="24"/>
        </w:rPr>
      </w:pPr>
      <w:r w:rsidRPr="007A4BB3">
        <w:rPr>
          <w:sz w:val="24"/>
          <w:szCs w:val="24"/>
        </w:rPr>
        <w:t>2) цель и основание проведения каждой плановой проверки;</w:t>
      </w:r>
    </w:p>
    <w:p w:rsidR="003C7B44" w:rsidRPr="007A4BB3" w:rsidRDefault="003C7B44" w:rsidP="003C7B44">
      <w:pPr>
        <w:shd w:val="clear" w:color="auto" w:fill="FFFFFF"/>
        <w:ind w:firstLine="708"/>
        <w:jc w:val="both"/>
        <w:rPr>
          <w:sz w:val="24"/>
          <w:szCs w:val="24"/>
        </w:rPr>
      </w:pPr>
      <w:r w:rsidRPr="007A4BB3">
        <w:rPr>
          <w:sz w:val="24"/>
          <w:szCs w:val="24"/>
        </w:rPr>
        <w:t>3) дата начала и сроки проведения каждой плановой проверки;</w:t>
      </w:r>
    </w:p>
    <w:p w:rsidR="003C7B44" w:rsidRPr="007A4BB3" w:rsidRDefault="003C7B44" w:rsidP="003C7B44">
      <w:pPr>
        <w:shd w:val="clear" w:color="auto" w:fill="FFFFFF"/>
        <w:ind w:firstLine="708"/>
        <w:jc w:val="both"/>
        <w:rPr>
          <w:sz w:val="24"/>
          <w:szCs w:val="24"/>
        </w:rPr>
      </w:pPr>
      <w:r w:rsidRPr="007A4BB3">
        <w:rPr>
          <w:sz w:val="24"/>
          <w:szCs w:val="24"/>
        </w:rPr>
        <w:t>4) наименование администрации поселения осуществляющей плановую проверку.</w:t>
      </w:r>
    </w:p>
    <w:p w:rsidR="003C7B44" w:rsidRPr="007A4BB3" w:rsidRDefault="003C7B44" w:rsidP="003C7B44">
      <w:pPr>
        <w:shd w:val="clear" w:color="auto" w:fill="FFFFFF"/>
        <w:ind w:firstLine="708"/>
        <w:jc w:val="both"/>
        <w:rPr>
          <w:sz w:val="24"/>
          <w:szCs w:val="24"/>
        </w:rPr>
      </w:pPr>
      <w:r w:rsidRPr="007A4BB3">
        <w:rPr>
          <w:sz w:val="24"/>
          <w:szCs w:val="24"/>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3C7B44" w:rsidRPr="007A4BB3" w:rsidRDefault="003C7B44" w:rsidP="003C7B44">
      <w:pPr>
        <w:shd w:val="clear" w:color="auto" w:fill="FFFFFF"/>
        <w:ind w:firstLine="708"/>
        <w:jc w:val="both"/>
        <w:rPr>
          <w:sz w:val="24"/>
          <w:szCs w:val="24"/>
        </w:rPr>
      </w:pPr>
      <w:r w:rsidRPr="007A4BB3">
        <w:rPr>
          <w:sz w:val="24"/>
          <w:szCs w:val="24"/>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города Сосновый Бор.</w:t>
      </w:r>
    </w:p>
    <w:p w:rsidR="003C7B44" w:rsidRPr="007A4BB3" w:rsidRDefault="003C7B44" w:rsidP="003C7B44">
      <w:pPr>
        <w:shd w:val="clear" w:color="auto" w:fill="FFFFFF"/>
        <w:ind w:firstLine="708"/>
        <w:jc w:val="both"/>
        <w:rPr>
          <w:sz w:val="24"/>
          <w:szCs w:val="24"/>
        </w:rPr>
      </w:pPr>
      <w:r w:rsidRPr="007A4BB3">
        <w:rPr>
          <w:sz w:val="24"/>
          <w:szCs w:val="24"/>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C7B44" w:rsidRPr="007A4BB3" w:rsidRDefault="003C7B44" w:rsidP="003C7B44">
      <w:pPr>
        <w:shd w:val="clear" w:color="auto" w:fill="FFFFFF"/>
        <w:ind w:firstLine="708"/>
        <w:jc w:val="both"/>
        <w:rPr>
          <w:color w:val="212121"/>
          <w:sz w:val="24"/>
          <w:szCs w:val="24"/>
        </w:rPr>
      </w:pPr>
      <w:r w:rsidRPr="007A4BB3">
        <w:rPr>
          <w:sz w:val="24"/>
          <w:szCs w:val="24"/>
        </w:rPr>
        <w:t>3.2.10. О проведении плановой проверки юридичес</w:t>
      </w:r>
      <w:r w:rsidRPr="007A4BB3">
        <w:rPr>
          <w:color w:val="212121"/>
          <w:sz w:val="24"/>
          <w:szCs w:val="24"/>
        </w:rPr>
        <w:t xml:space="preserve">кое лицо и индивидуальный предприниматель уведомляются не </w:t>
      </w:r>
      <w:proofErr w:type="gramStart"/>
      <w:r w:rsidRPr="007A4BB3">
        <w:rPr>
          <w:color w:val="212121"/>
          <w:sz w:val="24"/>
          <w:szCs w:val="24"/>
        </w:rPr>
        <w:t>позднее</w:t>
      </w:r>
      <w:proofErr w:type="gramEnd"/>
      <w:r w:rsidRPr="007A4BB3">
        <w:rPr>
          <w:color w:val="212121"/>
          <w:sz w:val="24"/>
          <w:szCs w:val="24"/>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w:t>
      </w:r>
      <w:r w:rsidRPr="007A4BB3">
        <w:rPr>
          <w:color w:val="212121"/>
          <w:sz w:val="24"/>
          <w:szCs w:val="24"/>
        </w:rPr>
        <w:lastRenderedPageBreak/>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 Организация и проведение внеплановой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3.3.1. </w:t>
      </w:r>
      <w:proofErr w:type="gramStart"/>
      <w:r w:rsidRPr="007A4BB3">
        <w:rPr>
          <w:color w:val="212121"/>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3.3.2. Внеплановая проверка проводится в форме документарной проверки и (или) выездной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3.3.3. Основанием для проведения внеплановой проверки юридических лиц и индивидуальных предпринимателей является: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7A4BB3">
        <w:rPr>
          <w:color w:val="212121"/>
          <w:sz w:val="24"/>
          <w:szCs w:val="24"/>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3.3.4. </w:t>
      </w:r>
      <w:proofErr w:type="gramStart"/>
      <w:r w:rsidRPr="007A4BB3">
        <w:rPr>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7A4BB3">
        <w:rPr>
          <w:color w:val="000000"/>
          <w:sz w:val="24"/>
          <w:szCs w:val="24"/>
        </w:rPr>
        <w:t xml:space="preserve"> В случае</w:t>
      </w:r>
      <w:proofErr w:type="gramStart"/>
      <w:r w:rsidRPr="007A4BB3">
        <w:rPr>
          <w:color w:val="000000"/>
          <w:sz w:val="24"/>
          <w:szCs w:val="24"/>
        </w:rPr>
        <w:t>,</w:t>
      </w:r>
      <w:proofErr w:type="gramEnd"/>
      <w:r w:rsidRPr="007A4BB3">
        <w:rPr>
          <w:color w:val="000000"/>
          <w:sz w:val="24"/>
          <w:szCs w:val="24"/>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A4BB3">
        <w:rPr>
          <w:color w:val="000000"/>
          <w:sz w:val="24"/>
          <w:szCs w:val="24"/>
        </w:rPr>
        <w:t>ии и ау</w:t>
      </w:r>
      <w:proofErr w:type="gramEnd"/>
      <w:r w:rsidRPr="007A4BB3">
        <w:rPr>
          <w:color w:val="000000"/>
          <w:sz w:val="24"/>
          <w:szCs w:val="24"/>
        </w:rPr>
        <w:t>тентификации.</w:t>
      </w:r>
    </w:p>
    <w:p w:rsidR="003C7B44" w:rsidRPr="007A4BB3" w:rsidRDefault="003C7B44" w:rsidP="003C7B44">
      <w:pPr>
        <w:shd w:val="clear" w:color="auto" w:fill="FFFFFF"/>
        <w:ind w:firstLine="708"/>
        <w:jc w:val="both"/>
        <w:rPr>
          <w:sz w:val="24"/>
          <w:szCs w:val="24"/>
        </w:rPr>
      </w:pPr>
      <w:r w:rsidRPr="007A4BB3">
        <w:rPr>
          <w:color w:val="212121"/>
          <w:sz w:val="24"/>
          <w:szCs w:val="24"/>
        </w:rPr>
        <w:lastRenderedPageBreak/>
        <w:t>3</w:t>
      </w:r>
      <w:r w:rsidRPr="007A4BB3">
        <w:rPr>
          <w:sz w:val="24"/>
          <w:szCs w:val="24"/>
        </w:rPr>
        <w:t xml:space="preserve">.3.5. </w:t>
      </w:r>
      <w:proofErr w:type="gramStart"/>
      <w:r w:rsidRPr="007A4BB3">
        <w:rPr>
          <w:sz w:val="24"/>
          <w:szCs w:val="24"/>
        </w:rPr>
        <w:t>При рассмотрении обращений и заявлений, информации о фактах, указанных в </w:t>
      </w:r>
      <w:hyperlink r:id="rId11" w:history="1">
        <w:r w:rsidRPr="007A4BB3">
          <w:rPr>
            <w:sz w:val="24"/>
            <w:szCs w:val="24"/>
          </w:rPr>
          <w:t>части 2</w:t>
        </w:r>
      </w:hyperlink>
      <w:r w:rsidRPr="007A4BB3">
        <w:rPr>
          <w:sz w:val="24"/>
          <w:szCs w:val="24"/>
        </w:rPr>
        <w:t>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7A4BB3">
        <w:rPr>
          <w:sz w:val="24"/>
          <w:szCs w:val="24"/>
        </w:rPr>
        <w:t xml:space="preserve"> предпринимателей.</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3.3.6. </w:t>
      </w:r>
      <w:proofErr w:type="gramStart"/>
      <w:r w:rsidRPr="007A4BB3">
        <w:rPr>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7A4BB3">
          <w:rPr>
            <w:sz w:val="24"/>
            <w:szCs w:val="24"/>
          </w:rPr>
          <w:t>части 2</w:t>
        </w:r>
      </w:hyperlink>
      <w:r w:rsidRPr="007A4BB3">
        <w:rPr>
          <w:sz w:val="24"/>
          <w:szCs w:val="24"/>
        </w:rPr>
        <w:t>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w:t>
      </w:r>
      <w:r w:rsidRPr="007A4BB3">
        <w:rPr>
          <w:color w:val="212121"/>
          <w:sz w:val="24"/>
          <w:szCs w:val="24"/>
        </w:rPr>
        <w:t xml:space="preserve"> поступившей информации.</w:t>
      </w:r>
      <w:proofErr w:type="gramEnd"/>
      <w:r w:rsidRPr="007A4BB3">
        <w:rPr>
          <w:color w:val="212121"/>
          <w:sz w:val="24"/>
          <w:szCs w:val="24"/>
        </w:rPr>
        <w:t xml:space="preserve"> </w:t>
      </w:r>
      <w:proofErr w:type="gramStart"/>
      <w:r w:rsidRPr="007A4BB3">
        <w:rPr>
          <w:color w:val="212121"/>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A4BB3">
        <w:rPr>
          <w:color w:val="212121"/>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7B44" w:rsidRPr="007A4BB3" w:rsidRDefault="003C7B44" w:rsidP="003C7B44">
      <w:pPr>
        <w:shd w:val="clear" w:color="auto" w:fill="FFFFFF"/>
        <w:ind w:firstLine="708"/>
        <w:jc w:val="both"/>
        <w:rPr>
          <w:sz w:val="24"/>
          <w:szCs w:val="24"/>
        </w:rPr>
      </w:pPr>
      <w:r w:rsidRPr="007A4BB3">
        <w:rPr>
          <w:sz w:val="24"/>
          <w:szCs w:val="24"/>
        </w:rPr>
        <w:t xml:space="preserve">3.3.7. </w:t>
      </w:r>
      <w:proofErr w:type="gramStart"/>
      <w:r w:rsidRPr="007A4BB3">
        <w:rPr>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7A4BB3">
          <w:rPr>
            <w:sz w:val="24"/>
            <w:szCs w:val="24"/>
          </w:rPr>
          <w:t>части 2</w:t>
        </w:r>
      </w:hyperlink>
      <w:r w:rsidRPr="007A4BB3">
        <w:rPr>
          <w:sz w:val="24"/>
          <w:szCs w:val="24"/>
        </w:rPr>
        <w:t>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7A4BB3">
        <w:rPr>
          <w:sz w:val="24"/>
          <w:szCs w:val="24"/>
        </w:rPr>
        <w:t xml:space="preserve"> проверки по основаниям, указанным в </w:t>
      </w:r>
      <w:hyperlink r:id="rId14" w:history="1">
        <w:r w:rsidRPr="007A4BB3">
          <w:rPr>
            <w:sz w:val="24"/>
            <w:szCs w:val="24"/>
          </w:rPr>
          <w:t>пункте 2 части 2</w:t>
        </w:r>
      </w:hyperlink>
      <w:r w:rsidRPr="007A4BB3">
        <w:rPr>
          <w:sz w:val="24"/>
          <w:szCs w:val="24"/>
        </w:rPr>
        <w:t>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A4BB3">
        <w:rPr>
          <w:color w:val="212121"/>
          <w:sz w:val="24"/>
          <w:szCs w:val="24"/>
        </w:rPr>
        <w:t>явившихся</w:t>
      </w:r>
      <w:proofErr w:type="gramEnd"/>
      <w:r w:rsidRPr="007A4BB3">
        <w:rPr>
          <w:color w:val="212121"/>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7B44" w:rsidRPr="007A4BB3" w:rsidRDefault="003C7B44" w:rsidP="003C7B44">
      <w:pPr>
        <w:shd w:val="clear" w:color="auto" w:fill="FFFFFF"/>
        <w:ind w:firstLine="708"/>
        <w:jc w:val="both"/>
        <w:rPr>
          <w:sz w:val="24"/>
          <w:szCs w:val="24"/>
        </w:rPr>
      </w:pPr>
      <w:r w:rsidRPr="007A4BB3">
        <w:rPr>
          <w:color w:val="212121"/>
          <w:sz w:val="24"/>
          <w:szCs w:val="24"/>
        </w:rPr>
        <w:t>3.3.10. </w:t>
      </w:r>
      <w:proofErr w:type="gramStart"/>
      <w:r w:rsidRPr="007A4BB3">
        <w:rPr>
          <w:color w:val="212121"/>
          <w:sz w:val="24"/>
          <w:szCs w:val="24"/>
        </w:rPr>
        <w:t xml:space="preserve">Внеплановая выездная проверка юридических лиц, </w:t>
      </w:r>
      <w:r w:rsidRPr="007A4BB3">
        <w:rPr>
          <w:sz w:val="24"/>
          <w:szCs w:val="24"/>
        </w:rPr>
        <w:t>индивидуальных предпринимателей может быть проведена по основаниям, указанным в </w:t>
      </w:r>
      <w:hyperlink r:id="rId15" w:history="1">
        <w:r w:rsidRPr="007A4BB3">
          <w:rPr>
            <w:sz w:val="24"/>
            <w:szCs w:val="24"/>
          </w:rPr>
          <w:t>подпунктах "а"</w:t>
        </w:r>
      </w:hyperlink>
      <w:r w:rsidRPr="007A4BB3">
        <w:rPr>
          <w:sz w:val="24"/>
          <w:szCs w:val="24"/>
        </w:rPr>
        <w:t>, </w:t>
      </w:r>
      <w:hyperlink r:id="rId16" w:history="1">
        <w:r w:rsidRPr="007A4BB3">
          <w:rPr>
            <w:sz w:val="24"/>
            <w:szCs w:val="24"/>
          </w:rPr>
          <w:t>"б"</w:t>
        </w:r>
      </w:hyperlink>
      <w:r w:rsidRPr="007A4BB3">
        <w:rPr>
          <w:sz w:val="24"/>
          <w:szCs w:val="24"/>
        </w:rPr>
        <w:t> и </w:t>
      </w:r>
      <w:hyperlink r:id="rId17" w:history="1">
        <w:r w:rsidRPr="007A4BB3">
          <w:rPr>
            <w:sz w:val="24"/>
            <w:szCs w:val="24"/>
          </w:rPr>
          <w:t>"г" пункта 2</w:t>
        </w:r>
      </w:hyperlink>
      <w:r w:rsidRPr="007A4BB3">
        <w:rPr>
          <w:sz w:val="24"/>
          <w:szCs w:val="24"/>
        </w:rPr>
        <w:t>, </w:t>
      </w:r>
      <w:hyperlink r:id="rId18" w:history="1">
        <w:r w:rsidRPr="007A4BB3">
          <w:rPr>
            <w:sz w:val="24"/>
            <w:szCs w:val="24"/>
          </w:rPr>
          <w:t>пункте 2.1 части 2</w:t>
        </w:r>
      </w:hyperlink>
      <w:r w:rsidRPr="007A4BB3">
        <w:rPr>
          <w:sz w:val="24"/>
          <w:szCs w:val="24"/>
        </w:rPr>
        <w:t xml:space="preserve"> статьи 10 Федерального закона от 26.12.2008 № </w:t>
      </w:r>
      <w:r w:rsidRPr="007A4BB3">
        <w:rPr>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7A4BB3">
          <w:rPr>
            <w:sz w:val="24"/>
            <w:szCs w:val="24"/>
          </w:rPr>
          <w:t>согласования</w:t>
        </w:r>
      </w:hyperlink>
      <w:r w:rsidRPr="007A4BB3">
        <w:rPr>
          <w:sz w:val="24"/>
          <w:szCs w:val="24"/>
        </w:rPr>
        <w:t> с органом прокуратуры по месту осуществления деятельности</w:t>
      </w:r>
      <w:proofErr w:type="gramEnd"/>
      <w:r w:rsidRPr="007A4BB3">
        <w:rPr>
          <w:sz w:val="24"/>
          <w:szCs w:val="24"/>
        </w:rPr>
        <w:t xml:space="preserve"> таких юридических лиц, индивидуальных предпринимателей.</w:t>
      </w:r>
    </w:p>
    <w:p w:rsidR="003C7B44" w:rsidRPr="007A4BB3" w:rsidRDefault="003C7B44" w:rsidP="003C7B44">
      <w:pPr>
        <w:shd w:val="clear" w:color="auto" w:fill="FFFFFF"/>
        <w:ind w:firstLine="708"/>
        <w:jc w:val="both"/>
        <w:rPr>
          <w:color w:val="212121"/>
          <w:sz w:val="24"/>
          <w:szCs w:val="24"/>
        </w:rPr>
      </w:pPr>
      <w:r w:rsidRPr="007A4BB3">
        <w:rPr>
          <w:sz w:val="24"/>
          <w:szCs w:val="24"/>
        </w:rPr>
        <w:t>3.3.11. </w:t>
      </w:r>
      <w:proofErr w:type="gramStart"/>
      <w:r w:rsidRPr="007A4BB3">
        <w:rPr>
          <w:sz w:val="24"/>
          <w:szCs w:val="24"/>
        </w:rPr>
        <w:t>В день подписания</w:t>
      </w:r>
      <w:r w:rsidRPr="007A4BB3">
        <w:rPr>
          <w:color w:val="212121"/>
          <w:sz w:val="24"/>
          <w:szCs w:val="24"/>
        </w:rPr>
        <w:t xml:space="preserve">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A4BB3">
        <w:rPr>
          <w:color w:val="212121"/>
          <w:sz w:val="24"/>
          <w:szCs w:val="24"/>
        </w:rPr>
        <w:t xml:space="preserve"> внеплановой выездной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3.3.13. </w:t>
      </w:r>
      <w:r w:rsidRPr="007A4BB3">
        <w:rPr>
          <w:color w:val="000000"/>
          <w:sz w:val="24"/>
          <w:szCs w:val="24"/>
        </w:rPr>
        <w:t xml:space="preserve">О проведении внеплановой выездной проверки, за исключением внеплановой выездной проверки, </w:t>
      </w:r>
      <w:proofErr w:type="gramStart"/>
      <w:r w:rsidRPr="007A4BB3">
        <w:rPr>
          <w:color w:val="000000"/>
          <w:sz w:val="24"/>
          <w:szCs w:val="24"/>
        </w:rPr>
        <w:t>основания</w:t>
      </w:r>
      <w:proofErr w:type="gramEnd"/>
      <w:r w:rsidRPr="007A4BB3">
        <w:rPr>
          <w:color w:val="000000"/>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w:t>
      </w:r>
      <w:proofErr w:type="gramStart"/>
      <w:r w:rsidRPr="007A4BB3">
        <w:rPr>
          <w:color w:val="000000"/>
          <w:sz w:val="24"/>
          <w:szCs w:val="24"/>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7A4BB3">
        <w:rPr>
          <w:color w:val="212121"/>
          <w:sz w:val="24"/>
          <w:szCs w:val="24"/>
        </w:rPr>
        <w:t>.</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3.3.14. </w:t>
      </w:r>
      <w:proofErr w:type="gramStart"/>
      <w:r w:rsidRPr="007A4BB3">
        <w:rPr>
          <w:color w:val="212121"/>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A4BB3">
        <w:rPr>
          <w:color w:val="212121"/>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 Документарная проверка: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3.4.1. </w:t>
      </w:r>
      <w:proofErr w:type="gramStart"/>
      <w:r w:rsidRPr="007A4BB3">
        <w:rPr>
          <w:color w:val="21212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w:t>
      </w:r>
      <w:r w:rsidRPr="007A4BB3">
        <w:rPr>
          <w:color w:val="212121"/>
          <w:sz w:val="24"/>
          <w:szCs w:val="24"/>
        </w:rPr>
        <w:lastRenderedPageBreak/>
        <w:t>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3.4.3. </w:t>
      </w:r>
      <w:proofErr w:type="gramStart"/>
      <w:r w:rsidRPr="007A4BB3">
        <w:rPr>
          <w:color w:val="212121"/>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A4BB3">
        <w:rPr>
          <w:color w:val="212121"/>
          <w:sz w:val="24"/>
          <w:szCs w:val="24"/>
        </w:rPr>
        <w:t xml:space="preserve"> К запросу прилагается заверенная надлежащим образом копия распоряжения о проведении документарной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3.4.6. </w:t>
      </w:r>
      <w:proofErr w:type="gramStart"/>
      <w:r w:rsidRPr="007A4BB3">
        <w:rPr>
          <w:color w:val="21212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3.5. Плановые (рейдовые) осмотры.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3.6. Выездная проверка:</w:t>
      </w:r>
      <w:bookmarkStart w:id="1" w:name="Par272"/>
      <w:bookmarkEnd w:id="1"/>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3.6.2. Выездная проверка проводится в случае, если при документарной проверке не представляется возможным: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7A4BB3">
        <w:rPr>
          <w:color w:val="212121"/>
          <w:sz w:val="24"/>
          <w:szCs w:val="24"/>
        </w:rPr>
        <w:lastRenderedPageBreak/>
        <w:t>муниципальными правовыми актами, без проведения соответствующего мероприятия по контролю.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3.6.3. </w:t>
      </w:r>
      <w:proofErr w:type="gramStart"/>
      <w:r w:rsidRPr="007A4BB3">
        <w:rPr>
          <w:color w:val="212121"/>
          <w:sz w:val="24"/>
          <w:szCs w:val="24"/>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7A4BB3">
        <w:rPr>
          <w:color w:val="212121"/>
          <w:sz w:val="24"/>
          <w:szCs w:val="24"/>
        </w:rPr>
        <w:t xml:space="preserve"> организаций, привлекаемых к выездной проверке, со сроками и с условиями ее проведения.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 Оформление результатов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3.7.1. </w:t>
      </w:r>
      <w:proofErr w:type="gramStart"/>
      <w:r w:rsidRPr="007A4BB3">
        <w:rPr>
          <w:color w:val="212121"/>
          <w:sz w:val="24"/>
          <w:szCs w:val="24"/>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Акт составляется специалистами, которые указаны в распоряжении о проведении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3.7.2. К акту проверки прилагаются материалы, документы или их копии, относящиеся к предмету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4BB3">
        <w:rPr>
          <w:color w:val="21212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4BB3">
        <w:rPr>
          <w:color w:val="212121"/>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3.7.4. </w:t>
      </w:r>
      <w:proofErr w:type="gramStart"/>
      <w:r w:rsidRPr="007A4BB3">
        <w:rPr>
          <w:color w:val="21212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A4BB3">
        <w:rPr>
          <w:color w:val="212121"/>
          <w:sz w:val="24"/>
          <w:szCs w:val="24"/>
        </w:rPr>
        <w:t xml:space="preserve"> и (или) в форме электронного документа, подписанного усиленной квалифицированной </w:t>
      </w:r>
      <w:r w:rsidRPr="007A4BB3">
        <w:rPr>
          <w:color w:val="212121"/>
          <w:sz w:val="24"/>
          <w:szCs w:val="24"/>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3.7.8. </w:t>
      </w:r>
      <w:proofErr w:type="gramStart"/>
      <w:r w:rsidRPr="007A4BB3">
        <w:rPr>
          <w:color w:val="212121"/>
          <w:sz w:val="24"/>
          <w:szCs w:val="24"/>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3.7.9. При отсутств</w:t>
      </w:r>
      <w:proofErr w:type="gramStart"/>
      <w:r w:rsidRPr="007A4BB3">
        <w:rPr>
          <w:color w:val="212121"/>
          <w:sz w:val="24"/>
          <w:szCs w:val="24"/>
        </w:rPr>
        <w:t>ии у ю</w:t>
      </w:r>
      <w:proofErr w:type="gramEnd"/>
      <w:r w:rsidRPr="007A4BB3">
        <w:rPr>
          <w:color w:val="212121"/>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3.7.10. </w:t>
      </w:r>
      <w:proofErr w:type="gramStart"/>
      <w:r w:rsidRPr="007A4BB3">
        <w:rPr>
          <w:color w:val="21212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A4BB3">
        <w:rPr>
          <w:color w:val="212121"/>
          <w:sz w:val="24"/>
          <w:szCs w:val="24"/>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3.8 Принятие мер по выявленным нарушениям: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3C7B44" w:rsidRPr="007A4BB3" w:rsidRDefault="003C7B44" w:rsidP="003C7B44">
      <w:pPr>
        <w:shd w:val="clear" w:color="auto" w:fill="FFFFFF"/>
        <w:jc w:val="both"/>
        <w:rPr>
          <w:color w:val="212121"/>
          <w:sz w:val="24"/>
          <w:szCs w:val="24"/>
        </w:rPr>
      </w:pPr>
      <w:proofErr w:type="gramStart"/>
      <w:r w:rsidRPr="007A4BB3">
        <w:rPr>
          <w:color w:val="21212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A4BB3">
        <w:rPr>
          <w:color w:val="212121"/>
          <w:sz w:val="24"/>
          <w:szCs w:val="24"/>
        </w:rPr>
        <w:t xml:space="preserve"> техногенного характера, а также других мероприятий, предусмотренных федеральными законами;</w:t>
      </w:r>
    </w:p>
    <w:p w:rsidR="003C7B44" w:rsidRPr="007A4BB3" w:rsidRDefault="003C7B44" w:rsidP="003C7B44">
      <w:pPr>
        <w:shd w:val="clear" w:color="auto" w:fill="FFFFFF"/>
        <w:ind w:firstLine="708"/>
        <w:jc w:val="both"/>
        <w:rPr>
          <w:color w:val="212121"/>
          <w:sz w:val="24"/>
          <w:szCs w:val="24"/>
        </w:rPr>
      </w:pPr>
      <w:proofErr w:type="gramStart"/>
      <w:r w:rsidRPr="007A4BB3">
        <w:rPr>
          <w:color w:val="212121"/>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7A4BB3">
        <w:rPr>
          <w:color w:val="212121"/>
          <w:sz w:val="24"/>
          <w:szCs w:val="24"/>
        </w:rPr>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3.8.2. В случае</w:t>
      </w:r>
      <w:proofErr w:type="gramStart"/>
      <w:r w:rsidRPr="007A4BB3">
        <w:rPr>
          <w:color w:val="212121"/>
          <w:sz w:val="24"/>
          <w:szCs w:val="24"/>
        </w:rPr>
        <w:t>,</w:t>
      </w:r>
      <w:proofErr w:type="gramEnd"/>
      <w:r w:rsidRPr="007A4BB3">
        <w:rPr>
          <w:color w:val="212121"/>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A4BB3">
        <w:rPr>
          <w:color w:val="212121"/>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7A4BB3">
        <w:rPr>
          <w:color w:val="212121"/>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3.8.3. В предписании об устранении нарушения законодательства указывается: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наименование администрации поселения;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место составления и дата его вынесения;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наименование и место нахождения юридического лица, индивидуального предпринимателя, в отношении которого вынесено предписание;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ссылка на акт проверки, по результатам которой принято решение о вынесении предписания;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содержание нарушений и меры по их устранению;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сроки устранения нарушений;</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фамилия, имя, отчество, специалиста, составившего предписание.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C7B44" w:rsidRPr="007A4BB3" w:rsidRDefault="003C7B44" w:rsidP="003C7B44">
      <w:pPr>
        <w:shd w:val="clear" w:color="auto" w:fill="FFFFFF"/>
        <w:jc w:val="center"/>
        <w:rPr>
          <w:b/>
          <w:color w:val="212121"/>
          <w:sz w:val="24"/>
          <w:szCs w:val="24"/>
        </w:rPr>
      </w:pPr>
    </w:p>
    <w:p w:rsidR="003C7B44" w:rsidRPr="007A4BB3" w:rsidRDefault="003C7B44" w:rsidP="003C7B44">
      <w:pPr>
        <w:shd w:val="clear" w:color="auto" w:fill="FFFFFF"/>
        <w:jc w:val="center"/>
        <w:rPr>
          <w:b/>
          <w:color w:val="212121"/>
          <w:sz w:val="24"/>
          <w:szCs w:val="24"/>
        </w:rPr>
      </w:pPr>
      <w:r w:rsidRPr="007A4BB3">
        <w:rPr>
          <w:b/>
          <w:color w:val="212121"/>
          <w:sz w:val="24"/>
          <w:szCs w:val="24"/>
        </w:rPr>
        <w:t xml:space="preserve">4. ПОРЯДОК И ФОРМЫ </w:t>
      </w:r>
      <w:proofErr w:type="gramStart"/>
      <w:r w:rsidRPr="007A4BB3">
        <w:rPr>
          <w:b/>
          <w:color w:val="212121"/>
          <w:sz w:val="24"/>
          <w:szCs w:val="24"/>
        </w:rPr>
        <w:t>КОНТРОЛЯ ЗА</w:t>
      </w:r>
      <w:proofErr w:type="gramEnd"/>
      <w:r w:rsidRPr="007A4BB3">
        <w:rPr>
          <w:b/>
          <w:color w:val="212121"/>
          <w:sz w:val="24"/>
          <w:szCs w:val="24"/>
        </w:rPr>
        <w:t xml:space="preserve"> ОСУЩЕСТВЛЕНИЕМ МУНИЦИПАЛЬНОГО КОНТРОЛЯ</w:t>
      </w:r>
    </w:p>
    <w:p w:rsidR="003C7B44" w:rsidRPr="007A4BB3" w:rsidRDefault="003C7B44" w:rsidP="003C7B44">
      <w:pPr>
        <w:shd w:val="clear" w:color="auto" w:fill="FFFFFF"/>
        <w:jc w:val="center"/>
        <w:rPr>
          <w:b/>
          <w:color w:val="212121"/>
          <w:sz w:val="24"/>
          <w:szCs w:val="24"/>
        </w:rPr>
      </w:pP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4.1.  Порядок осуществления текущего контроля над соблюдением должностными лицами положений административного регламента.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4.1.1. Текущий </w:t>
      </w:r>
      <w:proofErr w:type="gramStart"/>
      <w:r w:rsidRPr="007A4BB3">
        <w:rPr>
          <w:color w:val="212121"/>
          <w:sz w:val="24"/>
          <w:szCs w:val="24"/>
        </w:rPr>
        <w:t>контроль за</w:t>
      </w:r>
      <w:proofErr w:type="gramEnd"/>
      <w:r w:rsidRPr="007A4BB3">
        <w:rPr>
          <w:color w:val="212121"/>
          <w:sz w:val="24"/>
          <w:szCs w:val="24"/>
        </w:rPr>
        <w:t xml:space="preserve"> соблюдением и исполнением положений настоящего регламента осуществляется главой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Периодичность осуществления текущего контроля устанавливается главой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4.2.  Проверка полноты и качества осуществления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4.2.1.  Проверка полноты и качества исполнения муниципального контроля осуществляется на основании указаний главы администрации.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4.3. Ответственность должностных лиц за решения и действия (бездействия) осуществляемые в ходе осуществления муниципального контроля.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Должностные лица, осуществляющие муниципальный контроль,   несут персональную ответственность </w:t>
      </w:r>
      <w:proofErr w:type="gramStart"/>
      <w:r w:rsidRPr="007A4BB3">
        <w:rPr>
          <w:color w:val="212121"/>
          <w:sz w:val="24"/>
          <w:szCs w:val="24"/>
        </w:rPr>
        <w:t>за</w:t>
      </w:r>
      <w:proofErr w:type="gramEnd"/>
      <w:r w:rsidRPr="007A4BB3">
        <w:rPr>
          <w:color w:val="212121"/>
          <w:sz w:val="24"/>
          <w:szCs w:val="24"/>
        </w:rPr>
        <w:t>:</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соблюдения сроков исполнения административных процедур;</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соответствие результатов административных процедур требованиям законодательства;</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достоверность информации.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Персональная ответственность должностных лиц, осуществляющих муниципальный контроль, закрепляется в их должностных инструкциях.</w:t>
      </w:r>
    </w:p>
    <w:p w:rsidR="003C7B44" w:rsidRDefault="003C7B44" w:rsidP="003C7B44">
      <w:pPr>
        <w:shd w:val="clear" w:color="auto" w:fill="FFFFFF"/>
        <w:jc w:val="center"/>
        <w:rPr>
          <w:b/>
          <w:color w:val="212121"/>
          <w:sz w:val="24"/>
          <w:szCs w:val="24"/>
        </w:rPr>
      </w:pPr>
    </w:p>
    <w:p w:rsidR="003C7B44" w:rsidRPr="007A4BB3" w:rsidRDefault="003C7B44" w:rsidP="003C7B44">
      <w:pPr>
        <w:shd w:val="clear" w:color="auto" w:fill="FFFFFF"/>
        <w:jc w:val="center"/>
        <w:rPr>
          <w:b/>
          <w:color w:val="212121"/>
          <w:sz w:val="24"/>
          <w:szCs w:val="24"/>
        </w:rPr>
      </w:pPr>
      <w:r w:rsidRPr="007A4BB3">
        <w:rPr>
          <w:b/>
          <w:color w:val="212121"/>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3C7B44" w:rsidRPr="007A4BB3" w:rsidRDefault="003C7B44" w:rsidP="003C7B44">
      <w:pPr>
        <w:shd w:val="clear" w:color="auto" w:fill="FFFFFF"/>
        <w:ind w:firstLine="708"/>
        <w:jc w:val="both"/>
        <w:rPr>
          <w:color w:val="212121"/>
          <w:sz w:val="24"/>
          <w:szCs w:val="24"/>
        </w:rPr>
      </w:pP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3C7B44" w:rsidRPr="007A4BB3" w:rsidRDefault="003C7B44" w:rsidP="003C7B44">
      <w:pPr>
        <w:shd w:val="clear" w:color="auto" w:fill="FFFFFF"/>
        <w:jc w:val="both"/>
        <w:rPr>
          <w:color w:val="212121"/>
          <w:sz w:val="24"/>
          <w:szCs w:val="24"/>
        </w:rPr>
      </w:pPr>
      <w:r w:rsidRPr="007A4BB3">
        <w:rPr>
          <w:color w:val="212121"/>
          <w:sz w:val="24"/>
          <w:szCs w:val="24"/>
        </w:rPr>
        <w:t xml:space="preserve">- главе администрации по адресу: 188500, Ленинградская область, </w:t>
      </w:r>
      <w:proofErr w:type="spellStart"/>
      <w:r w:rsidRPr="007A4BB3">
        <w:rPr>
          <w:color w:val="212121"/>
          <w:sz w:val="24"/>
          <w:szCs w:val="24"/>
        </w:rPr>
        <w:t>г</w:t>
      </w:r>
      <w:proofErr w:type="gramStart"/>
      <w:r w:rsidRPr="007A4BB3">
        <w:rPr>
          <w:color w:val="212121"/>
          <w:sz w:val="24"/>
          <w:szCs w:val="24"/>
        </w:rPr>
        <w:t>.С</w:t>
      </w:r>
      <w:proofErr w:type="gramEnd"/>
      <w:r w:rsidRPr="007A4BB3">
        <w:rPr>
          <w:color w:val="212121"/>
          <w:sz w:val="24"/>
          <w:szCs w:val="24"/>
        </w:rPr>
        <w:t>основый</w:t>
      </w:r>
      <w:proofErr w:type="spellEnd"/>
      <w:r w:rsidRPr="007A4BB3">
        <w:rPr>
          <w:color w:val="212121"/>
          <w:sz w:val="24"/>
          <w:szCs w:val="24"/>
        </w:rPr>
        <w:t xml:space="preserve"> Бор, </w:t>
      </w:r>
      <w:r>
        <w:rPr>
          <w:color w:val="212121"/>
          <w:sz w:val="24"/>
          <w:szCs w:val="24"/>
        </w:rPr>
        <w:t xml:space="preserve">                  </w:t>
      </w:r>
      <w:r w:rsidRPr="007A4BB3">
        <w:rPr>
          <w:color w:val="212121"/>
          <w:sz w:val="24"/>
          <w:szCs w:val="24"/>
        </w:rPr>
        <w:t>ул. Ленинградская, д. 46.</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5.4. Жалоба должна содержать: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сведения о заявителе, почтовый адрес, по которому должен быть направлен ответ;</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lastRenderedPageBreak/>
        <w:t>- личную подпись заявителя (печать для юридических лиц и индивидуальных предпринимателей) и дату подписания.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5.5. Жалоба не рассматривается, если: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 в жалобе не </w:t>
      </w:r>
      <w:proofErr w:type="gramStart"/>
      <w:r w:rsidRPr="007A4BB3">
        <w:rPr>
          <w:color w:val="212121"/>
          <w:sz w:val="24"/>
          <w:szCs w:val="24"/>
        </w:rPr>
        <w:t>указаны</w:t>
      </w:r>
      <w:proofErr w:type="gramEnd"/>
      <w:r w:rsidRPr="007A4BB3">
        <w:rPr>
          <w:color w:val="212121"/>
          <w:sz w:val="24"/>
          <w:szCs w:val="24"/>
        </w:rPr>
        <w:t xml:space="preserve"> наименование заявителя и почтовый адрес, по которому должен быть направлен ответ;</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7A4BB3">
        <w:rPr>
          <w:sz w:val="24"/>
          <w:szCs w:val="24"/>
        </w:rPr>
        <w:t>администрацию.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5.6. В случае установления в ходе или по результатам </w:t>
      </w:r>
      <w:proofErr w:type="gramStart"/>
      <w:r w:rsidRPr="007A4BB3">
        <w:rPr>
          <w:color w:val="212121"/>
          <w:sz w:val="24"/>
          <w:szCs w:val="24"/>
        </w:rPr>
        <w:t>рассмотрения жалобы признаков состава административного правонарушения</w:t>
      </w:r>
      <w:proofErr w:type="gramEnd"/>
      <w:r w:rsidRPr="007A4BB3">
        <w:rPr>
          <w:color w:val="212121"/>
          <w:sz w:val="24"/>
          <w:szCs w:val="24"/>
        </w:rPr>
        <w:t xml:space="preserve"> или преступления орган муниципального контроля, незамедлительно направляют имеющиеся материалы в органы прокуратуры.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жалобы, </w:t>
      </w:r>
      <w:proofErr w:type="gramStart"/>
      <w:r w:rsidRPr="007A4BB3">
        <w:rPr>
          <w:color w:val="212121"/>
          <w:sz w:val="24"/>
          <w:szCs w:val="24"/>
        </w:rPr>
        <w:t>т.е. обеспечить</w:t>
      </w:r>
      <w:proofErr w:type="gramEnd"/>
      <w:r w:rsidRPr="007A4BB3">
        <w:rPr>
          <w:color w:val="212121"/>
          <w:sz w:val="24"/>
          <w:szCs w:val="24"/>
        </w:rPr>
        <w:t xml:space="preserve"> его информацией, непосредственно затрагивающей его права, если иное не предусмотрено законом;</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5.8. Жалоба, поступившая в администрацию, рассматривается в течение 30 дней со дня ее регистрации.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5.9. Результатом досудебного (внесудебного) обжалования является:</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полное либо частичное удовлетворение требований подателя жалобы;</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 отказ в удовлетворении требований подателя жалобы в полном объеме либо в части.</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C7B44" w:rsidRPr="007A4BB3" w:rsidRDefault="003C7B44" w:rsidP="003C7B44">
      <w:pPr>
        <w:shd w:val="clear" w:color="auto" w:fill="FFFFFF"/>
        <w:ind w:firstLine="708"/>
        <w:jc w:val="both"/>
        <w:rPr>
          <w:color w:val="212121"/>
          <w:sz w:val="24"/>
          <w:szCs w:val="24"/>
        </w:rPr>
      </w:pPr>
      <w:r w:rsidRPr="007A4BB3">
        <w:rPr>
          <w:color w:val="212121"/>
          <w:sz w:val="24"/>
          <w:szCs w:val="24"/>
        </w:rPr>
        <w:t>5.10. Решение по жалобе может быть обжаловано заявителем в судебном порядке.</w:t>
      </w:r>
    </w:p>
    <w:p w:rsidR="003C7B44" w:rsidRPr="00703EF0" w:rsidRDefault="003C7B44" w:rsidP="003C7B44">
      <w:pPr>
        <w:rPr>
          <w:sz w:val="24"/>
          <w:szCs w:val="24"/>
        </w:rPr>
      </w:pPr>
    </w:p>
    <w:p w:rsidR="003C7B44" w:rsidRDefault="003C7B44" w:rsidP="003C7B44">
      <w:pPr>
        <w:jc w:val="both"/>
        <w:rPr>
          <w:sz w:val="24"/>
        </w:rPr>
      </w:pPr>
    </w:p>
    <w:p w:rsidR="003C7B44" w:rsidRPr="00EC701F" w:rsidRDefault="003C7B44" w:rsidP="003C7B44"/>
    <w:p w:rsidR="00986B56" w:rsidRDefault="00986B56"/>
    <w:sectPr w:rsidR="00986B56" w:rsidSect="00986B5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B9" w:rsidRDefault="009977B9" w:rsidP="003C7B44">
      <w:r>
        <w:separator/>
      </w:r>
    </w:p>
  </w:endnote>
  <w:endnote w:type="continuationSeparator" w:id="0">
    <w:p w:rsidR="009977B9" w:rsidRDefault="009977B9" w:rsidP="003C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9977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9977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9977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B9" w:rsidRDefault="009977B9" w:rsidP="003C7B44">
      <w:r>
        <w:separator/>
      </w:r>
    </w:p>
  </w:footnote>
  <w:footnote w:type="continuationSeparator" w:id="0">
    <w:p w:rsidR="009977B9" w:rsidRDefault="009977B9" w:rsidP="003C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9977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5F" w:rsidRDefault="009977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9977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c729c60-f263-49e6-87ba-a732aab7b09a"/>
  </w:docVars>
  <w:rsids>
    <w:rsidRoot w:val="003C7B44"/>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C7B44"/>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4280F"/>
    <w:rsid w:val="00965960"/>
    <w:rsid w:val="0098408B"/>
    <w:rsid w:val="00986B56"/>
    <w:rsid w:val="009977B9"/>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4719F"/>
    <w:rsid w:val="00D6009D"/>
    <w:rsid w:val="00D71842"/>
    <w:rsid w:val="00DA5A23"/>
    <w:rsid w:val="00DA72CC"/>
    <w:rsid w:val="00E047A5"/>
    <w:rsid w:val="00E30882"/>
    <w:rsid w:val="00E40DDD"/>
    <w:rsid w:val="00E4356E"/>
    <w:rsid w:val="00E52ED7"/>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4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C7B4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B4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3C7B4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3C7B44"/>
  </w:style>
  <w:style w:type="paragraph" w:styleId="a5">
    <w:name w:val="footer"/>
    <w:basedOn w:val="a"/>
    <w:link w:val="a6"/>
    <w:uiPriority w:val="99"/>
    <w:semiHidden/>
    <w:unhideWhenUsed/>
    <w:rsid w:val="003C7B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3C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4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C7B4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B4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3C7B4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3C7B44"/>
  </w:style>
  <w:style w:type="paragraph" w:styleId="a5">
    <w:name w:val="footer"/>
    <w:basedOn w:val="a"/>
    <w:link w:val="a6"/>
    <w:uiPriority w:val="99"/>
    <w:semiHidden/>
    <w:unhideWhenUsed/>
    <w:rsid w:val="003C7B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3C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7I" TargetMode="External"/><Relationship Id="rId23" Type="http://schemas.openxmlformats.org/officeDocument/2006/relationships/footer" Target="footer2.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10489</Words>
  <Characters>59790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2021-01-18T08:33:00Z</dcterms:created>
  <dcterms:modified xsi:type="dcterms:W3CDTF">2021-01-18T09:14:00Z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7c729c60-f263-49e6-87ba-a732aab7b09a</vt:lpwstr>
  </property>
</Properties>
</file>