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6E" w:rsidRDefault="00A0204B" w:rsidP="00A0204B">
      <w:pPr>
        <w:pStyle w:val="a4"/>
        <w:ind w:firstLine="709"/>
        <w:jc w:val="both"/>
        <w:rPr>
          <w:rFonts w:ascii="Arial" w:hAnsi="Arial" w:cs="Arial"/>
          <w:b/>
          <w:sz w:val="24"/>
          <w:szCs w:val="24"/>
        </w:rPr>
      </w:pPr>
      <w:bookmarkStart w:id="0" w:name="_GoBack"/>
      <w:bookmarkEnd w:id="0"/>
      <w:r w:rsidRPr="00A0204B">
        <w:rPr>
          <w:rFonts w:ascii="Arial" w:hAnsi="Arial" w:cs="Arial"/>
          <w:b/>
          <w:sz w:val="24"/>
          <w:szCs w:val="24"/>
        </w:rPr>
        <w:t xml:space="preserve">Поправки, поступившие к проекту </w:t>
      </w:r>
      <w:r>
        <w:rPr>
          <w:rFonts w:ascii="Arial" w:hAnsi="Arial" w:cs="Arial"/>
          <w:b/>
          <w:sz w:val="24"/>
          <w:szCs w:val="24"/>
        </w:rPr>
        <w:t>У</w:t>
      </w:r>
      <w:r w:rsidRPr="00A0204B">
        <w:rPr>
          <w:rFonts w:ascii="Arial" w:hAnsi="Arial" w:cs="Arial"/>
          <w:b/>
          <w:sz w:val="24"/>
          <w:szCs w:val="24"/>
        </w:rPr>
        <w:t>става Сосно</w:t>
      </w:r>
      <w:r w:rsidR="00C6587D">
        <w:rPr>
          <w:rFonts w:ascii="Arial" w:hAnsi="Arial" w:cs="Arial"/>
          <w:b/>
          <w:sz w:val="24"/>
          <w:szCs w:val="24"/>
        </w:rPr>
        <w:t>в</w:t>
      </w:r>
      <w:r w:rsidRPr="00A0204B">
        <w:rPr>
          <w:rFonts w:ascii="Arial" w:hAnsi="Arial" w:cs="Arial"/>
          <w:b/>
          <w:sz w:val="24"/>
          <w:szCs w:val="24"/>
        </w:rPr>
        <w:t>о</w:t>
      </w:r>
      <w:r w:rsidR="00C6587D">
        <w:rPr>
          <w:rFonts w:ascii="Arial" w:hAnsi="Arial" w:cs="Arial"/>
          <w:b/>
          <w:sz w:val="24"/>
          <w:szCs w:val="24"/>
        </w:rPr>
        <w:t>б</w:t>
      </w:r>
      <w:r w:rsidRPr="00A0204B">
        <w:rPr>
          <w:rFonts w:ascii="Arial" w:hAnsi="Arial" w:cs="Arial"/>
          <w:b/>
          <w:sz w:val="24"/>
          <w:szCs w:val="24"/>
        </w:rPr>
        <w:t>о</w:t>
      </w:r>
      <w:r w:rsidR="00C6587D">
        <w:rPr>
          <w:rFonts w:ascii="Arial" w:hAnsi="Arial" w:cs="Arial"/>
          <w:b/>
          <w:sz w:val="24"/>
          <w:szCs w:val="24"/>
        </w:rPr>
        <w:t>р</w:t>
      </w:r>
      <w:r w:rsidRPr="00A0204B">
        <w:rPr>
          <w:rFonts w:ascii="Arial" w:hAnsi="Arial" w:cs="Arial"/>
          <w:b/>
          <w:sz w:val="24"/>
          <w:szCs w:val="24"/>
        </w:rPr>
        <w:t xml:space="preserve">ского городского округа </w:t>
      </w:r>
      <w:r w:rsidR="00D4594D">
        <w:rPr>
          <w:rFonts w:ascii="Arial" w:hAnsi="Arial" w:cs="Arial"/>
          <w:b/>
          <w:sz w:val="24"/>
          <w:szCs w:val="24"/>
        </w:rPr>
        <w:t>27</w:t>
      </w:r>
      <w:r w:rsidRPr="00A0204B">
        <w:rPr>
          <w:rFonts w:ascii="Arial" w:hAnsi="Arial" w:cs="Arial"/>
          <w:b/>
          <w:sz w:val="24"/>
          <w:szCs w:val="24"/>
        </w:rPr>
        <w:t>ноября 2020 года</w:t>
      </w:r>
    </w:p>
    <w:p w:rsidR="00CF6075" w:rsidRDefault="00CF6075" w:rsidP="00CF6075">
      <w:pPr>
        <w:pStyle w:val="a4"/>
        <w:ind w:firstLine="709"/>
        <w:jc w:val="center"/>
        <w:rPr>
          <w:rFonts w:ascii="Arial" w:hAnsi="Arial" w:cs="Arial"/>
          <w:b/>
          <w:sz w:val="24"/>
          <w:szCs w:val="24"/>
        </w:rPr>
      </w:pPr>
      <w:r>
        <w:rPr>
          <w:rFonts w:ascii="Arial" w:hAnsi="Arial" w:cs="Arial"/>
          <w:b/>
          <w:sz w:val="24"/>
          <w:szCs w:val="24"/>
        </w:rPr>
        <w:t>(статью 28 проекта Устава изложить в новой редакции)</w:t>
      </w:r>
    </w:p>
    <w:p w:rsidR="00DC3640" w:rsidRPr="00A0204B" w:rsidRDefault="00DC3640" w:rsidP="00A0204B">
      <w:pPr>
        <w:pStyle w:val="a4"/>
        <w:ind w:firstLine="709"/>
        <w:jc w:val="both"/>
        <w:rPr>
          <w:rFonts w:ascii="Arial" w:hAnsi="Arial" w:cs="Arial"/>
          <w:b/>
          <w:sz w:val="24"/>
          <w:szCs w:val="24"/>
        </w:rPr>
      </w:pPr>
    </w:p>
    <w:tbl>
      <w:tblPr>
        <w:tblStyle w:val="a3"/>
        <w:tblW w:w="15026" w:type="dxa"/>
        <w:tblInd w:w="-34" w:type="dxa"/>
        <w:tblLook w:val="04A0" w:firstRow="1" w:lastRow="0" w:firstColumn="1" w:lastColumn="0" w:noHBand="0" w:noVBand="1"/>
      </w:tblPr>
      <w:tblGrid>
        <w:gridCol w:w="7513"/>
        <w:gridCol w:w="7513"/>
      </w:tblGrid>
      <w:tr w:rsidR="009F7AF3" w:rsidRPr="00CA41BE" w:rsidTr="005C5416">
        <w:tc>
          <w:tcPr>
            <w:tcW w:w="7513" w:type="dxa"/>
          </w:tcPr>
          <w:p w:rsidR="009F7AF3" w:rsidRPr="00CA41BE" w:rsidRDefault="009F7AF3" w:rsidP="005C5416">
            <w:pPr>
              <w:ind w:left="0"/>
              <w:jc w:val="center"/>
              <w:rPr>
                <w:rFonts w:ascii="Arial" w:hAnsi="Arial" w:cs="Arial"/>
                <w:b/>
              </w:rPr>
            </w:pPr>
            <w:r w:rsidRPr="00CA41BE">
              <w:rPr>
                <w:rFonts w:ascii="Arial" w:hAnsi="Arial" w:cs="Arial"/>
                <w:b/>
              </w:rPr>
              <w:t>Редакция проекта</w:t>
            </w:r>
          </w:p>
          <w:p w:rsidR="009F7AF3" w:rsidRPr="00CA41BE" w:rsidRDefault="009F7AF3" w:rsidP="005C5416">
            <w:pPr>
              <w:ind w:left="0"/>
              <w:jc w:val="center"/>
              <w:rPr>
                <w:rFonts w:ascii="Arial" w:hAnsi="Arial" w:cs="Arial"/>
                <w:b/>
              </w:rPr>
            </w:pPr>
            <w:r w:rsidRPr="00CA41BE">
              <w:rPr>
                <w:rFonts w:ascii="Arial" w:hAnsi="Arial" w:cs="Arial"/>
                <w:b/>
              </w:rPr>
              <w:t>новой редакции Устава</w:t>
            </w:r>
          </w:p>
        </w:tc>
        <w:tc>
          <w:tcPr>
            <w:tcW w:w="7513" w:type="dxa"/>
          </w:tcPr>
          <w:p w:rsidR="009F7AF3" w:rsidRPr="00CA41BE" w:rsidRDefault="009F7AF3" w:rsidP="005C5416">
            <w:pPr>
              <w:ind w:left="0"/>
              <w:jc w:val="center"/>
              <w:rPr>
                <w:rFonts w:ascii="Arial" w:hAnsi="Arial" w:cs="Arial"/>
                <w:b/>
              </w:rPr>
            </w:pPr>
            <w:r w:rsidRPr="00CA41BE">
              <w:rPr>
                <w:rFonts w:ascii="Arial" w:hAnsi="Arial" w:cs="Arial"/>
                <w:b/>
              </w:rPr>
              <w:t>Предлагаемая редакция проекта</w:t>
            </w:r>
          </w:p>
          <w:p w:rsidR="009F7AF3" w:rsidRPr="00CA41BE" w:rsidRDefault="009F7AF3" w:rsidP="005C5416">
            <w:pPr>
              <w:ind w:left="0"/>
              <w:jc w:val="center"/>
              <w:rPr>
                <w:rFonts w:ascii="Arial" w:hAnsi="Arial" w:cs="Arial"/>
                <w:b/>
              </w:rPr>
            </w:pPr>
            <w:r w:rsidRPr="00CA41BE">
              <w:rPr>
                <w:rFonts w:ascii="Arial" w:hAnsi="Arial" w:cs="Arial"/>
                <w:b/>
              </w:rPr>
              <w:t>новой редакции Устава</w:t>
            </w:r>
          </w:p>
        </w:tc>
      </w:tr>
      <w:tr w:rsidR="009F7AF3" w:rsidRPr="00CA41BE" w:rsidTr="00CF6075">
        <w:tc>
          <w:tcPr>
            <w:tcW w:w="7513" w:type="dxa"/>
          </w:tcPr>
          <w:p w:rsidR="009F7AF3" w:rsidRPr="00CA41BE" w:rsidRDefault="009F7AF3" w:rsidP="009F7AF3">
            <w:pPr>
              <w:ind w:left="0"/>
              <w:jc w:val="center"/>
              <w:rPr>
                <w:rFonts w:ascii="Arial" w:hAnsi="Arial" w:cs="Arial"/>
                <w:b/>
              </w:rPr>
            </w:pPr>
            <w:r>
              <w:rPr>
                <w:rFonts w:ascii="Arial" w:hAnsi="Arial" w:cs="Arial"/>
                <w:b/>
              </w:rPr>
              <w:t xml:space="preserve">Статья 28. </w:t>
            </w:r>
            <w:r w:rsidRPr="008D1F2B">
              <w:rPr>
                <w:rFonts w:ascii="Arial" w:hAnsi="Arial" w:cs="Arial"/>
                <w:b/>
                <w:color w:val="FF0000"/>
              </w:rPr>
              <w:t>Организация деятельности</w:t>
            </w:r>
            <w:r>
              <w:rPr>
                <w:rFonts w:ascii="Arial" w:hAnsi="Arial" w:cs="Arial"/>
                <w:b/>
              </w:rPr>
              <w:t xml:space="preserve"> совета депутатов Сосновоборского городского округа</w:t>
            </w:r>
          </w:p>
        </w:tc>
        <w:tc>
          <w:tcPr>
            <w:tcW w:w="7513" w:type="dxa"/>
          </w:tcPr>
          <w:p w:rsidR="009F7AF3" w:rsidRPr="00CA41BE" w:rsidRDefault="009F7AF3" w:rsidP="00572851">
            <w:pPr>
              <w:ind w:left="0"/>
              <w:jc w:val="center"/>
              <w:rPr>
                <w:rFonts w:ascii="Arial" w:hAnsi="Arial" w:cs="Arial"/>
                <w:b/>
              </w:rPr>
            </w:pPr>
            <w:r>
              <w:rPr>
                <w:rFonts w:ascii="Arial" w:hAnsi="Arial" w:cs="Arial"/>
                <w:b/>
              </w:rPr>
              <w:t xml:space="preserve">Статья 28. </w:t>
            </w:r>
            <w:r w:rsidR="00572851">
              <w:rPr>
                <w:rFonts w:ascii="Arial" w:hAnsi="Arial" w:cs="Arial"/>
                <w:b/>
                <w:color w:val="FF0000"/>
              </w:rPr>
              <w:t>С</w:t>
            </w:r>
            <w:r w:rsidR="00326B68" w:rsidRPr="008D1F2B">
              <w:rPr>
                <w:rFonts w:ascii="Arial" w:hAnsi="Arial" w:cs="Arial"/>
                <w:b/>
                <w:color w:val="FF0000"/>
              </w:rPr>
              <w:t>озыв и проведени</w:t>
            </w:r>
            <w:r w:rsidR="00572851">
              <w:rPr>
                <w:rFonts w:ascii="Arial" w:hAnsi="Arial" w:cs="Arial"/>
                <w:b/>
                <w:color w:val="FF0000"/>
              </w:rPr>
              <w:t>е</w:t>
            </w:r>
            <w:r w:rsidR="00326B68" w:rsidRPr="008D1F2B">
              <w:rPr>
                <w:rFonts w:ascii="Arial" w:hAnsi="Arial" w:cs="Arial"/>
                <w:b/>
                <w:color w:val="FF0000"/>
              </w:rPr>
              <w:t xml:space="preserve"> заседаний</w:t>
            </w:r>
            <w:r w:rsidR="00326B68">
              <w:rPr>
                <w:rFonts w:ascii="Arial" w:hAnsi="Arial" w:cs="Arial"/>
                <w:b/>
              </w:rPr>
              <w:t xml:space="preserve"> </w:t>
            </w:r>
            <w:r>
              <w:rPr>
                <w:rFonts w:ascii="Arial" w:hAnsi="Arial" w:cs="Arial"/>
                <w:b/>
              </w:rPr>
              <w:t>совета депутатов Сосновоборского городского округа</w:t>
            </w:r>
          </w:p>
        </w:tc>
      </w:tr>
      <w:tr w:rsidR="00CF6075" w:rsidRPr="00CA41BE" w:rsidTr="00CF6075">
        <w:tc>
          <w:tcPr>
            <w:tcW w:w="7513" w:type="dxa"/>
          </w:tcPr>
          <w:p w:rsidR="00CF6075" w:rsidRPr="00DC3640" w:rsidRDefault="00CF6075" w:rsidP="00CF6075">
            <w:pPr>
              <w:pStyle w:val="a4"/>
              <w:ind w:firstLine="709"/>
              <w:jc w:val="both"/>
              <w:rPr>
                <w:rFonts w:ascii="Arial" w:hAnsi="Arial" w:cs="Arial"/>
                <w:b/>
                <w:sz w:val="24"/>
                <w:szCs w:val="24"/>
              </w:rPr>
            </w:pPr>
            <w:r w:rsidRPr="00276BC3">
              <w:rPr>
                <w:rFonts w:ascii="Arial" w:hAnsi="Arial" w:cs="Arial"/>
                <w:sz w:val="24"/>
                <w:szCs w:val="24"/>
              </w:rPr>
              <w:t>1. Совет депутатов Сосновоборского</w:t>
            </w:r>
            <w:r w:rsidRPr="0002096A">
              <w:rPr>
                <w:rFonts w:ascii="Arial" w:hAnsi="Arial" w:cs="Arial"/>
                <w:sz w:val="24"/>
                <w:szCs w:val="24"/>
              </w:rPr>
              <w:t xml:space="preserve"> </w:t>
            </w:r>
            <w:r w:rsidRPr="00276BC3">
              <w:rPr>
                <w:rFonts w:ascii="Arial" w:hAnsi="Arial" w:cs="Arial"/>
                <w:sz w:val="24"/>
                <w:szCs w:val="24"/>
              </w:rPr>
              <w:t xml:space="preserve">городского округа может осуществлять свои полномочия в случае избрания не менее двух третей от установленной статьей </w:t>
            </w:r>
            <w:r w:rsidRPr="00DE045C">
              <w:rPr>
                <w:rFonts w:ascii="Arial" w:hAnsi="Arial" w:cs="Arial"/>
                <w:sz w:val="24"/>
                <w:szCs w:val="24"/>
              </w:rPr>
              <w:t>26</w:t>
            </w:r>
            <w:r w:rsidRPr="00276BC3">
              <w:rPr>
                <w:rFonts w:ascii="Arial" w:hAnsi="Arial" w:cs="Arial"/>
                <w:sz w:val="24"/>
                <w:szCs w:val="24"/>
              </w:rPr>
              <w:t xml:space="preserve"> настоящего Устава численности депутатов (правомочный состав).</w:t>
            </w:r>
          </w:p>
        </w:tc>
        <w:tc>
          <w:tcPr>
            <w:tcW w:w="7513" w:type="dxa"/>
          </w:tcPr>
          <w:p w:rsidR="00CF6075" w:rsidRPr="00DC3640" w:rsidRDefault="00CF6075" w:rsidP="005C5416">
            <w:pPr>
              <w:pStyle w:val="a4"/>
              <w:ind w:firstLine="709"/>
              <w:jc w:val="both"/>
              <w:rPr>
                <w:rFonts w:ascii="Arial" w:hAnsi="Arial" w:cs="Arial"/>
                <w:b/>
                <w:sz w:val="24"/>
                <w:szCs w:val="24"/>
              </w:rPr>
            </w:pPr>
            <w:r w:rsidRPr="00276BC3">
              <w:rPr>
                <w:rFonts w:ascii="Arial" w:hAnsi="Arial" w:cs="Arial"/>
                <w:sz w:val="24"/>
                <w:szCs w:val="24"/>
              </w:rPr>
              <w:t>1. Совет депутатов Сосновоборского</w:t>
            </w:r>
            <w:r w:rsidRPr="0002096A">
              <w:rPr>
                <w:rFonts w:ascii="Arial" w:hAnsi="Arial" w:cs="Arial"/>
                <w:sz w:val="24"/>
                <w:szCs w:val="24"/>
              </w:rPr>
              <w:t xml:space="preserve"> </w:t>
            </w:r>
            <w:r w:rsidRPr="00276BC3">
              <w:rPr>
                <w:rFonts w:ascii="Arial" w:hAnsi="Arial" w:cs="Arial"/>
                <w:sz w:val="24"/>
                <w:szCs w:val="24"/>
              </w:rPr>
              <w:t xml:space="preserve">городского округа может осуществлять свои полномочия в случае избрания не менее двух третей от установленной статьей </w:t>
            </w:r>
            <w:r w:rsidRPr="00DE045C">
              <w:rPr>
                <w:rFonts w:ascii="Arial" w:hAnsi="Arial" w:cs="Arial"/>
                <w:sz w:val="24"/>
                <w:szCs w:val="24"/>
              </w:rPr>
              <w:t>26</w:t>
            </w:r>
            <w:r w:rsidRPr="00276BC3">
              <w:rPr>
                <w:rFonts w:ascii="Arial" w:hAnsi="Arial" w:cs="Arial"/>
                <w:sz w:val="24"/>
                <w:szCs w:val="24"/>
              </w:rPr>
              <w:t xml:space="preserve"> настоящего Устава численности депутатов (правомочный состав).</w:t>
            </w:r>
          </w:p>
        </w:tc>
      </w:tr>
      <w:tr w:rsidR="00CF6075" w:rsidRPr="00CA41BE" w:rsidTr="005C5416">
        <w:tc>
          <w:tcPr>
            <w:tcW w:w="7513" w:type="dxa"/>
          </w:tcPr>
          <w:p w:rsidR="00CF6075" w:rsidRPr="00DC3640" w:rsidRDefault="00CF6075" w:rsidP="005C5416">
            <w:pPr>
              <w:pStyle w:val="a4"/>
              <w:ind w:firstLine="709"/>
              <w:jc w:val="both"/>
              <w:rPr>
                <w:rFonts w:ascii="Arial" w:hAnsi="Arial" w:cs="Arial"/>
                <w:b/>
                <w:sz w:val="24"/>
                <w:szCs w:val="24"/>
              </w:rPr>
            </w:pPr>
            <w:r w:rsidRPr="00DC3640">
              <w:rPr>
                <w:rFonts w:ascii="Arial" w:hAnsi="Arial" w:cs="Arial"/>
                <w:b/>
                <w:sz w:val="24"/>
                <w:szCs w:val="24"/>
              </w:rPr>
              <w:t>Новая редакция</w:t>
            </w:r>
            <w:r>
              <w:rPr>
                <w:rFonts w:ascii="Arial" w:hAnsi="Arial" w:cs="Arial"/>
                <w:b/>
                <w:sz w:val="24"/>
                <w:szCs w:val="24"/>
              </w:rPr>
              <w:t xml:space="preserve"> части 2</w:t>
            </w:r>
          </w:p>
        </w:tc>
        <w:tc>
          <w:tcPr>
            <w:tcW w:w="7513" w:type="dxa"/>
          </w:tcPr>
          <w:p w:rsidR="00216189" w:rsidRDefault="00CF6075" w:rsidP="00D061BC">
            <w:pPr>
              <w:pStyle w:val="a4"/>
              <w:ind w:firstLine="709"/>
              <w:jc w:val="both"/>
              <w:rPr>
                <w:rFonts w:ascii="Arial" w:hAnsi="Arial" w:cs="Arial"/>
                <w:b/>
                <w:sz w:val="24"/>
                <w:szCs w:val="24"/>
              </w:rPr>
            </w:pPr>
            <w:r w:rsidRPr="00CF6075">
              <w:rPr>
                <w:rFonts w:ascii="Arial" w:hAnsi="Arial" w:cs="Arial"/>
                <w:b/>
                <w:sz w:val="24"/>
                <w:szCs w:val="24"/>
              </w:rPr>
              <w:t>2. Основной формой работы совета депутатов Сосновоборского городского округа явля</w:t>
            </w:r>
            <w:r w:rsidR="00D061BC">
              <w:rPr>
                <w:rFonts w:ascii="Arial" w:hAnsi="Arial" w:cs="Arial"/>
                <w:b/>
                <w:sz w:val="24"/>
                <w:szCs w:val="24"/>
              </w:rPr>
              <w:t>ю</w:t>
            </w:r>
            <w:r w:rsidRPr="00CF6075">
              <w:rPr>
                <w:rFonts w:ascii="Arial" w:hAnsi="Arial" w:cs="Arial"/>
                <w:b/>
                <w:sz w:val="24"/>
                <w:szCs w:val="24"/>
              </w:rPr>
              <w:t>тся заседани</w:t>
            </w:r>
            <w:r w:rsidR="00D061BC">
              <w:rPr>
                <w:rFonts w:ascii="Arial" w:hAnsi="Arial" w:cs="Arial"/>
                <w:b/>
                <w:sz w:val="24"/>
                <w:szCs w:val="24"/>
              </w:rPr>
              <w:t>я</w:t>
            </w:r>
            <w:r w:rsidRPr="00CF6075">
              <w:rPr>
                <w:rFonts w:ascii="Arial" w:hAnsi="Arial" w:cs="Arial"/>
                <w:b/>
                <w:sz w:val="24"/>
                <w:szCs w:val="24"/>
              </w:rPr>
              <w:t xml:space="preserve"> совета депутатов Сосновоборского городского округа</w:t>
            </w:r>
            <w:r w:rsidR="00D061BC">
              <w:rPr>
                <w:rFonts w:ascii="Arial" w:hAnsi="Arial" w:cs="Arial"/>
                <w:b/>
                <w:sz w:val="24"/>
                <w:szCs w:val="24"/>
              </w:rPr>
              <w:t>, порядок созыва и проведения которых определяется Регламентом совета депутатов Сосновоборского городского округа</w:t>
            </w:r>
            <w:r w:rsidR="005C5416">
              <w:rPr>
                <w:rFonts w:ascii="Arial" w:hAnsi="Arial" w:cs="Arial"/>
                <w:b/>
                <w:sz w:val="24"/>
                <w:szCs w:val="24"/>
              </w:rPr>
              <w:t xml:space="preserve">, </w:t>
            </w:r>
            <w:r w:rsidR="005C5416" w:rsidRPr="005C5416">
              <w:rPr>
                <w:rFonts w:ascii="Arial" w:hAnsi="Arial" w:cs="Arial"/>
                <w:b/>
                <w:bCs/>
                <w:sz w:val="24"/>
                <w:szCs w:val="24"/>
              </w:rPr>
              <w:t>обязател</w:t>
            </w:r>
            <w:r w:rsidR="005C5416">
              <w:rPr>
                <w:rFonts w:ascii="Arial" w:hAnsi="Arial" w:cs="Arial"/>
                <w:b/>
                <w:bCs/>
                <w:sz w:val="24"/>
                <w:szCs w:val="24"/>
              </w:rPr>
              <w:t>ьным</w:t>
            </w:r>
            <w:r w:rsidR="005C5416" w:rsidRPr="005C5416">
              <w:rPr>
                <w:rFonts w:ascii="Arial" w:hAnsi="Arial" w:cs="Arial"/>
                <w:b/>
                <w:bCs/>
                <w:sz w:val="24"/>
                <w:szCs w:val="24"/>
              </w:rPr>
              <w:t xml:space="preserve"> для соблюдения всеми присутствующими на заседаниях</w:t>
            </w:r>
            <w:r w:rsidRPr="00CF6075">
              <w:rPr>
                <w:rFonts w:ascii="Arial" w:hAnsi="Arial" w:cs="Arial"/>
                <w:b/>
                <w:sz w:val="24"/>
                <w:szCs w:val="24"/>
              </w:rPr>
              <w:t>.</w:t>
            </w:r>
          </w:p>
          <w:p w:rsidR="00D061BC" w:rsidRPr="00572851" w:rsidRDefault="00D061BC" w:rsidP="00D061BC">
            <w:pPr>
              <w:pStyle w:val="a4"/>
              <w:ind w:firstLine="709"/>
              <w:jc w:val="both"/>
              <w:rPr>
                <w:rFonts w:ascii="Arial" w:hAnsi="Arial" w:cs="Arial"/>
                <w:b/>
                <w:i/>
                <w:color w:val="FF0000"/>
                <w:sz w:val="24"/>
                <w:szCs w:val="24"/>
              </w:rPr>
            </w:pPr>
            <w:r w:rsidRPr="00572851">
              <w:rPr>
                <w:rFonts w:ascii="Arial" w:hAnsi="Arial" w:cs="Arial"/>
                <w:b/>
                <w:i/>
                <w:color w:val="FF0000"/>
                <w:sz w:val="24"/>
                <w:szCs w:val="24"/>
              </w:rPr>
              <w:t>(часть 2 изложена по аналогии с Регламентом Законодательного собрания Ленинградской области)</w:t>
            </w:r>
          </w:p>
        </w:tc>
      </w:tr>
      <w:tr w:rsidR="00115E32" w:rsidRPr="00CA41BE" w:rsidTr="005C5416">
        <w:tc>
          <w:tcPr>
            <w:tcW w:w="7513" w:type="dxa"/>
          </w:tcPr>
          <w:p w:rsidR="00115E32" w:rsidRPr="004E0E9B" w:rsidRDefault="00115E32" w:rsidP="005C5416">
            <w:pPr>
              <w:pStyle w:val="a4"/>
              <w:ind w:firstLine="709"/>
              <w:jc w:val="both"/>
              <w:rPr>
                <w:rFonts w:ascii="Arial" w:hAnsi="Arial" w:cs="Arial"/>
                <w:sz w:val="24"/>
                <w:szCs w:val="24"/>
              </w:rPr>
            </w:pPr>
            <w:r w:rsidRPr="009E408B">
              <w:rPr>
                <w:rFonts w:ascii="Arial" w:hAnsi="Arial" w:cs="Arial"/>
                <w:b/>
                <w:sz w:val="24"/>
                <w:szCs w:val="24"/>
              </w:rPr>
              <w:t>7</w:t>
            </w:r>
            <w:r w:rsidRPr="00276BC3">
              <w:rPr>
                <w:rFonts w:ascii="Arial" w:hAnsi="Arial" w:cs="Arial"/>
                <w:sz w:val="24"/>
                <w:szCs w:val="24"/>
              </w:rPr>
              <w:t>. Заседания совета депутатов Сосновоборского</w:t>
            </w:r>
            <w:r w:rsidRPr="0002096A">
              <w:rPr>
                <w:rFonts w:ascii="Arial" w:hAnsi="Arial" w:cs="Arial"/>
                <w:sz w:val="24"/>
                <w:szCs w:val="24"/>
              </w:rPr>
              <w:t xml:space="preserve"> </w:t>
            </w:r>
            <w:r w:rsidRPr="00276BC3">
              <w:rPr>
                <w:rFonts w:ascii="Arial" w:hAnsi="Arial" w:cs="Arial"/>
                <w:sz w:val="24"/>
                <w:szCs w:val="24"/>
              </w:rPr>
              <w:t xml:space="preserve">городского округа считаются правомочными, если на них присутствует более половины от установленной статьей </w:t>
            </w:r>
            <w:r w:rsidRPr="00115E32">
              <w:rPr>
                <w:rFonts w:ascii="Arial" w:hAnsi="Arial" w:cs="Arial"/>
                <w:sz w:val="24"/>
                <w:szCs w:val="24"/>
              </w:rPr>
              <w:t>26</w:t>
            </w:r>
            <w:r w:rsidRPr="00276BC3">
              <w:rPr>
                <w:rFonts w:ascii="Arial" w:hAnsi="Arial" w:cs="Arial"/>
                <w:sz w:val="24"/>
                <w:szCs w:val="24"/>
              </w:rPr>
              <w:t xml:space="preserve"> настоящего Устава численности депутатов и проводятся не реже одного раза в три месяца.</w:t>
            </w:r>
          </w:p>
        </w:tc>
        <w:tc>
          <w:tcPr>
            <w:tcW w:w="7513" w:type="dxa"/>
          </w:tcPr>
          <w:p w:rsidR="00115E32" w:rsidRPr="00DC3640" w:rsidRDefault="00115E32" w:rsidP="005C5416">
            <w:pPr>
              <w:pStyle w:val="a4"/>
              <w:ind w:firstLine="709"/>
              <w:jc w:val="both"/>
              <w:rPr>
                <w:rFonts w:ascii="Arial" w:hAnsi="Arial" w:cs="Arial"/>
                <w:b/>
                <w:sz w:val="24"/>
                <w:szCs w:val="24"/>
              </w:rPr>
            </w:pPr>
            <w:r>
              <w:rPr>
                <w:rFonts w:ascii="Arial" w:hAnsi="Arial" w:cs="Arial"/>
                <w:b/>
                <w:sz w:val="24"/>
                <w:szCs w:val="24"/>
              </w:rPr>
              <w:t>3</w:t>
            </w:r>
            <w:r w:rsidRPr="00276BC3">
              <w:rPr>
                <w:rFonts w:ascii="Arial" w:hAnsi="Arial" w:cs="Arial"/>
                <w:sz w:val="24"/>
                <w:szCs w:val="24"/>
              </w:rPr>
              <w:t>. Заседания совета депутатов Сосновоборского</w:t>
            </w:r>
            <w:r w:rsidRPr="0002096A">
              <w:rPr>
                <w:rFonts w:ascii="Arial" w:hAnsi="Arial" w:cs="Arial"/>
                <w:sz w:val="24"/>
                <w:szCs w:val="24"/>
              </w:rPr>
              <w:t xml:space="preserve"> </w:t>
            </w:r>
            <w:r w:rsidRPr="00276BC3">
              <w:rPr>
                <w:rFonts w:ascii="Arial" w:hAnsi="Arial" w:cs="Arial"/>
                <w:sz w:val="24"/>
                <w:szCs w:val="24"/>
              </w:rPr>
              <w:t xml:space="preserve">городского округа считаются правомочными, если на них присутствует более половины от установленной статьей </w:t>
            </w:r>
            <w:r w:rsidRPr="00394D91">
              <w:rPr>
                <w:rFonts w:ascii="Arial" w:hAnsi="Arial" w:cs="Arial"/>
                <w:sz w:val="24"/>
                <w:szCs w:val="24"/>
              </w:rPr>
              <w:t>26</w:t>
            </w:r>
            <w:r w:rsidRPr="00276BC3">
              <w:rPr>
                <w:rFonts w:ascii="Arial" w:hAnsi="Arial" w:cs="Arial"/>
                <w:sz w:val="24"/>
                <w:szCs w:val="24"/>
              </w:rPr>
              <w:t xml:space="preserve"> настоящего Устава численности депутатов и проводятся не реже одного раза в три месяца.</w:t>
            </w:r>
          </w:p>
        </w:tc>
      </w:tr>
      <w:tr w:rsidR="00CF6075" w:rsidRPr="00CA41BE" w:rsidTr="00CF6075">
        <w:tc>
          <w:tcPr>
            <w:tcW w:w="7513" w:type="dxa"/>
          </w:tcPr>
          <w:p w:rsidR="00CF6075" w:rsidRPr="00DC3640" w:rsidRDefault="00CF6075" w:rsidP="00115E32">
            <w:pPr>
              <w:pStyle w:val="a4"/>
              <w:ind w:firstLine="709"/>
              <w:jc w:val="both"/>
              <w:rPr>
                <w:rFonts w:ascii="Arial" w:hAnsi="Arial" w:cs="Arial"/>
                <w:b/>
                <w:sz w:val="24"/>
                <w:szCs w:val="24"/>
              </w:rPr>
            </w:pPr>
            <w:r w:rsidRPr="00DC3640">
              <w:rPr>
                <w:rFonts w:ascii="Arial" w:hAnsi="Arial" w:cs="Arial"/>
                <w:b/>
                <w:sz w:val="24"/>
                <w:szCs w:val="24"/>
              </w:rPr>
              <w:t>Новая редакция</w:t>
            </w:r>
            <w:r>
              <w:rPr>
                <w:rFonts w:ascii="Arial" w:hAnsi="Arial" w:cs="Arial"/>
                <w:b/>
                <w:sz w:val="24"/>
                <w:szCs w:val="24"/>
              </w:rPr>
              <w:t xml:space="preserve"> части </w:t>
            </w:r>
            <w:r w:rsidR="00115E32">
              <w:rPr>
                <w:rFonts w:ascii="Arial" w:hAnsi="Arial" w:cs="Arial"/>
                <w:b/>
                <w:sz w:val="24"/>
                <w:szCs w:val="24"/>
              </w:rPr>
              <w:t>4</w:t>
            </w:r>
          </w:p>
        </w:tc>
        <w:tc>
          <w:tcPr>
            <w:tcW w:w="7513" w:type="dxa"/>
          </w:tcPr>
          <w:p w:rsidR="00CF6075" w:rsidRPr="00587E66" w:rsidRDefault="00115E32" w:rsidP="00587E66">
            <w:pPr>
              <w:pStyle w:val="a4"/>
              <w:ind w:firstLine="709"/>
              <w:jc w:val="both"/>
              <w:rPr>
                <w:rFonts w:ascii="Arial" w:hAnsi="Arial" w:cs="Arial"/>
                <w:b/>
                <w:sz w:val="24"/>
                <w:szCs w:val="24"/>
              </w:rPr>
            </w:pPr>
            <w:r>
              <w:rPr>
                <w:rFonts w:ascii="Arial" w:hAnsi="Arial" w:cs="Arial"/>
                <w:b/>
                <w:sz w:val="24"/>
                <w:szCs w:val="24"/>
              </w:rPr>
              <w:t>4</w:t>
            </w:r>
            <w:r w:rsidR="00CF6075" w:rsidRPr="00587E66">
              <w:rPr>
                <w:rFonts w:ascii="Arial" w:hAnsi="Arial" w:cs="Arial"/>
                <w:b/>
                <w:sz w:val="24"/>
                <w:szCs w:val="24"/>
              </w:rPr>
              <w:t xml:space="preserve">. Вновь избранный совет депутатов Сосновоборского городского округа собирается на первое заседание в срок, который не может превышать 30 дней со дня его избрания в правомочном составе. </w:t>
            </w:r>
            <w:r w:rsidR="00CF6075" w:rsidRPr="00587E66">
              <w:rPr>
                <w:rFonts w:ascii="Arial" w:hAnsi="Arial" w:cs="Arial"/>
                <w:b/>
                <w:i/>
                <w:color w:val="FF0000"/>
                <w:sz w:val="24"/>
                <w:szCs w:val="24"/>
              </w:rPr>
              <w:t>(часть 1.2 статьи 35 ФЗ-131)</w:t>
            </w:r>
          </w:p>
        </w:tc>
      </w:tr>
      <w:tr w:rsidR="00CF6075" w:rsidRPr="00CA41BE" w:rsidTr="00CF6075">
        <w:tc>
          <w:tcPr>
            <w:tcW w:w="7513" w:type="dxa"/>
          </w:tcPr>
          <w:p w:rsidR="00CF6075" w:rsidRPr="004E0E9B" w:rsidRDefault="00CF6075" w:rsidP="005C5416">
            <w:pPr>
              <w:pStyle w:val="a4"/>
              <w:ind w:firstLine="709"/>
              <w:jc w:val="both"/>
              <w:rPr>
                <w:rFonts w:ascii="Arial" w:hAnsi="Arial" w:cs="Arial"/>
                <w:sz w:val="24"/>
                <w:szCs w:val="24"/>
              </w:rPr>
            </w:pPr>
            <w:r w:rsidRPr="001C3D0D">
              <w:rPr>
                <w:rFonts w:ascii="Arial" w:hAnsi="Arial" w:cs="Arial"/>
                <w:b/>
                <w:sz w:val="24"/>
                <w:szCs w:val="24"/>
              </w:rPr>
              <w:t>2.</w:t>
            </w:r>
            <w:r w:rsidRPr="00276BC3">
              <w:rPr>
                <w:rFonts w:ascii="Arial" w:hAnsi="Arial" w:cs="Arial"/>
                <w:sz w:val="24"/>
                <w:szCs w:val="24"/>
              </w:rPr>
              <w:t xml:space="preserve"> Вновь избранный совет депутатов Сосновоборского</w:t>
            </w:r>
            <w:r w:rsidRPr="0002096A">
              <w:rPr>
                <w:rFonts w:ascii="Arial" w:hAnsi="Arial" w:cs="Arial"/>
                <w:sz w:val="24"/>
                <w:szCs w:val="24"/>
              </w:rPr>
              <w:t xml:space="preserve"> </w:t>
            </w:r>
            <w:r w:rsidRPr="00276BC3">
              <w:rPr>
                <w:rFonts w:ascii="Arial" w:hAnsi="Arial" w:cs="Arial"/>
                <w:sz w:val="24"/>
                <w:szCs w:val="24"/>
              </w:rPr>
              <w:t>городского округа созывается на первое заседание председателем совета депутатов Сосновоборского городского округа, избранным советом депутатов Сосновоборского предыдущего созыва, в срок не ранее 7 дней и не позднее 30 дней со дня избрания совета депутатов Сосновоборского городского округа в правомочном составе.</w:t>
            </w:r>
          </w:p>
        </w:tc>
        <w:tc>
          <w:tcPr>
            <w:tcW w:w="7513" w:type="dxa"/>
          </w:tcPr>
          <w:p w:rsidR="00CF6075" w:rsidRPr="004E0E9B" w:rsidRDefault="00115E32" w:rsidP="007768AF">
            <w:pPr>
              <w:pStyle w:val="a4"/>
              <w:ind w:firstLine="709"/>
              <w:jc w:val="both"/>
              <w:rPr>
                <w:rFonts w:ascii="Arial" w:hAnsi="Arial" w:cs="Arial"/>
                <w:sz w:val="24"/>
                <w:szCs w:val="24"/>
              </w:rPr>
            </w:pPr>
            <w:r>
              <w:rPr>
                <w:rFonts w:ascii="Arial" w:hAnsi="Arial" w:cs="Arial"/>
                <w:b/>
                <w:sz w:val="24"/>
                <w:szCs w:val="24"/>
              </w:rPr>
              <w:t>5</w:t>
            </w:r>
            <w:r w:rsidR="00CF6075" w:rsidRPr="00587E66">
              <w:rPr>
                <w:rFonts w:ascii="Arial" w:hAnsi="Arial" w:cs="Arial"/>
                <w:sz w:val="24"/>
                <w:szCs w:val="24"/>
              </w:rPr>
              <w:t>.</w:t>
            </w:r>
            <w:r w:rsidR="00CF6075">
              <w:rPr>
                <w:rFonts w:ascii="Arial" w:hAnsi="Arial" w:cs="Arial"/>
                <w:sz w:val="24"/>
                <w:szCs w:val="24"/>
              </w:rPr>
              <w:t xml:space="preserve"> Дату и время проведения первого заседания вновь избранного совета депутатов Сосновоборского городского округа определяет председатель совета депутатов Сосновоборского городского округа, избранный советом депутатов предыдущего созыва. При этом первое заседание должно быть собрано им </w:t>
            </w:r>
            <w:r w:rsidR="00CF6075" w:rsidRPr="00276BC3">
              <w:rPr>
                <w:rFonts w:ascii="Arial" w:hAnsi="Arial" w:cs="Arial"/>
                <w:sz w:val="24"/>
                <w:szCs w:val="24"/>
              </w:rPr>
              <w:t xml:space="preserve">не ранее 7 дней и не позднее </w:t>
            </w:r>
            <w:r w:rsidR="00CF6075">
              <w:rPr>
                <w:rFonts w:ascii="Arial" w:hAnsi="Arial" w:cs="Arial"/>
                <w:sz w:val="24"/>
                <w:szCs w:val="24"/>
              </w:rPr>
              <w:t>2</w:t>
            </w:r>
            <w:r w:rsidR="007768AF">
              <w:rPr>
                <w:rFonts w:ascii="Arial" w:hAnsi="Arial" w:cs="Arial"/>
                <w:sz w:val="24"/>
                <w:szCs w:val="24"/>
              </w:rPr>
              <w:t>1</w:t>
            </w:r>
            <w:r w:rsidR="00CF6075" w:rsidRPr="00276BC3">
              <w:rPr>
                <w:rFonts w:ascii="Arial" w:hAnsi="Arial" w:cs="Arial"/>
                <w:sz w:val="24"/>
                <w:szCs w:val="24"/>
              </w:rPr>
              <w:t xml:space="preserve"> дн</w:t>
            </w:r>
            <w:r w:rsidR="007768AF">
              <w:rPr>
                <w:rFonts w:ascii="Arial" w:hAnsi="Arial" w:cs="Arial"/>
                <w:sz w:val="24"/>
                <w:szCs w:val="24"/>
              </w:rPr>
              <w:t>я</w:t>
            </w:r>
            <w:r w:rsidR="00CF6075" w:rsidRPr="00276BC3">
              <w:rPr>
                <w:rFonts w:ascii="Arial" w:hAnsi="Arial" w:cs="Arial"/>
                <w:sz w:val="24"/>
                <w:szCs w:val="24"/>
              </w:rPr>
              <w:t xml:space="preserve"> со дня избрания совета депутатов </w:t>
            </w:r>
            <w:r w:rsidR="00CF6075">
              <w:rPr>
                <w:rFonts w:ascii="Arial" w:hAnsi="Arial" w:cs="Arial"/>
                <w:sz w:val="24"/>
                <w:szCs w:val="24"/>
              </w:rPr>
              <w:t>Сосновобоского городского о</w:t>
            </w:r>
            <w:r w:rsidR="00CF6075" w:rsidRPr="00276BC3">
              <w:rPr>
                <w:rFonts w:ascii="Arial" w:hAnsi="Arial" w:cs="Arial"/>
                <w:sz w:val="24"/>
                <w:szCs w:val="24"/>
              </w:rPr>
              <w:t>круга в правомочном составе</w:t>
            </w:r>
            <w:r w:rsidR="00CF6075">
              <w:rPr>
                <w:rFonts w:ascii="Arial" w:hAnsi="Arial" w:cs="Arial"/>
                <w:sz w:val="24"/>
                <w:szCs w:val="24"/>
              </w:rPr>
              <w:t>.</w:t>
            </w:r>
          </w:p>
        </w:tc>
      </w:tr>
      <w:tr w:rsidR="00CF6075" w:rsidRPr="00CA41BE" w:rsidTr="00CF6075">
        <w:tc>
          <w:tcPr>
            <w:tcW w:w="7513" w:type="dxa"/>
          </w:tcPr>
          <w:p w:rsidR="00CF6075" w:rsidRPr="004E0E9B" w:rsidRDefault="00CF6075" w:rsidP="005C5416">
            <w:pPr>
              <w:pStyle w:val="a4"/>
              <w:ind w:firstLine="709"/>
              <w:jc w:val="both"/>
              <w:rPr>
                <w:rFonts w:ascii="Arial" w:hAnsi="Arial" w:cs="Arial"/>
                <w:sz w:val="24"/>
                <w:szCs w:val="24"/>
              </w:rPr>
            </w:pPr>
            <w:r w:rsidRPr="001C3D0D">
              <w:rPr>
                <w:rFonts w:ascii="Arial" w:hAnsi="Arial" w:cs="Arial"/>
                <w:b/>
                <w:sz w:val="24"/>
                <w:szCs w:val="24"/>
              </w:rPr>
              <w:lastRenderedPageBreak/>
              <w:t>3.</w:t>
            </w:r>
            <w:r w:rsidRPr="00276BC3">
              <w:rPr>
                <w:rFonts w:ascii="Arial" w:hAnsi="Arial" w:cs="Arial"/>
                <w:sz w:val="24"/>
                <w:szCs w:val="24"/>
              </w:rPr>
              <w:t xml:space="preserve"> Если первое заседание не назначено председателем совета депутатов Сосновоборского городского округа в установленный частью 2 настоящей статьи срок, дату и время проведения первого заседания определяет старейший по возрасту депутат.</w:t>
            </w:r>
          </w:p>
        </w:tc>
        <w:tc>
          <w:tcPr>
            <w:tcW w:w="7513" w:type="dxa"/>
          </w:tcPr>
          <w:p w:rsidR="00CF6075" w:rsidRPr="004E0E9B" w:rsidRDefault="00115E32" w:rsidP="007768AF">
            <w:pPr>
              <w:pStyle w:val="a4"/>
              <w:ind w:firstLine="709"/>
              <w:jc w:val="both"/>
              <w:rPr>
                <w:rFonts w:ascii="Arial" w:hAnsi="Arial" w:cs="Arial"/>
                <w:sz w:val="24"/>
                <w:szCs w:val="24"/>
              </w:rPr>
            </w:pPr>
            <w:r>
              <w:rPr>
                <w:rFonts w:ascii="Arial" w:hAnsi="Arial" w:cs="Arial"/>
                <w:b/>
                <w:sz w:val="24"/>
                <w:szCs w:val="24"/>
              </w:rPr>
              <w:t>6</w:t>
            </w:r>
            <w:r w:rsidR="00CF6075" w:rsidRPr="00276BC3">
              <w:rPr>
                <w:rFonts w:ascii="Arial" w:hAnsi="Arial" w:cs="Arial"/>
                <w:sz w:val="24"/>
                <w:szCs w:val="24"/>
              </w:rPr>
              <w:t xml:space="preserve">. </w:t>
            </w:r>
            <w:r w:rsidR="00CF6075">
              <w:rPr>
                <w:rFonts w:ascii="Arial" w:hAnsi="Arial" w:cs="Arial"/>
                <w:sz w:val="24"/>
                <w:szCs w:val="24"/>
              </w:rPr>
              <w:t xml:space="preserve">В случае, если </w:t>
            </w:r>
            <w:r w:rsidR="00CF6075" w:rsidRPr="00276BC3">
              <w:rPr>
                <w:rFonts w:ascii="Arial" w:hAnsi="Arial" w:cs="Arial"/>
                <w:sz w:val="24"/>
                <w:szCs w:val="24"/>
              </w:rPr>
              <w:t>председател</w:t>
            </w:r>
            <w:r w:rsidR="00CF6075">
              <w:rPr>
                <w:rFonts w:ascii="Arial" w:hAnsi="Arial" w:cs="Arial"/>
                <w:sz w:val="24"/>
                <w:szCs w:val="24"/>
              </w:rPr>
              <w:t>ь</w:t>
            </w:r>
            <w:r w:rsidR="00CF6075" w:rsidRPr="00276BC3">
              <w:rPr>
                <w:rFonts w:ascii="Arial" w:hAnsi="Arial" w:cs="Arial"/>
                <w:sz w:val="24"/>
                <w:szCs w:val="24"/>
              </w:rPr>
              <w:t xml:space="preserve"> совета депутатов Сосновоборского городского округа</w:t>
            </w:r>
            <w:r w:rsidR="00CF6075">
              <w:rPr>
                <w:rFonts w:ascii="Arial" w:hAnsi="Arial" w:cs="Arial"/>
                <w:sz w:val="24"/>
                <w:szCs w:val="24"/>
              </w:rPr>
              <w:t xml:space="preserve">, </w:t>
            </w:r>
            <w:r w:rsidR="00CF6075" w:rsidRPr="001C1E98">
              <w:rPr>
                <w:rFonts w:ascii="Arial" w:hAnsi="Arial" w:cs="Arial"/>
                <w:sz w:val="24"/>
                <w:szCs w:val="24"/>
              </w:rPr>
              <w:t xml:space="preserve">избранный советом депутатов предыдущего созыва, </w:t>
            </w:r>
            <w:r w:rsidR="00CF6075">
              <w:rPr>
                <w:rFonts w:ascii="Arial" w:hAnsi="Arial" w:cs="Arial"/>
                <w:sz w:val="24"/>
                <w:szCs w:val="24"/>
              </w:rPr>
              <w:t xml:space="preserve">не </w:t>
            </w:r>
            <w:r w:rsidR="00CD1BEA">
              <w:rPr>
                <w:rFonts w:ascii="Arial" w:hAnsi="Arial" w:cs="Arial"/>
                <w:sz w:val="24"/>
                <w:szCs w:val="24"/>
              </w:rPr>
              <w:t xml:space="preserve">соберет </w:t>
            </w:r>
            <w:r w:rsidR="00CF6075" w:rsidRPr="00276BC3">
              <w:rPr>
                <w:rFonts w:ascii="Arial" w:hAnsi="Arial" w:cs="Arial"/>
                <w:sz w:val="24"/>
                <w:szCs w:val="24"/>
              </w:rPr>
              <w:t>перво</w:t>
            </w:r>
            <w:r w:rsidR="00CD1BEA">
              <w:rPr>
                <w:rFonts w:ascii="Arial" w:hAnsi="Arial" w:cs="Arial"/>
                <w:sz w:val="24"/>
                <w:szCs w:val="24"/>
              </w:rPr>
              <w:t>е</w:t>
            </w:r>
            <w:r w:rsidR="00CF6075" w:rsidRPr="00276BC3">
              <w:rPr>
                <w:rFonts w:ascii="Arial" w:hAnsi="Arial" w:cs="Arial"/>
                <w:sz w:val="24"/>
                <w:szCs w:val="24"/>
              </w:rPr>
              <w:t xml:space="preserve"> заседани</w:t>
            </w:r>
            <w:r w:rsidR="00CD1BEA">
              <w:rPr>
                <w:rFonts w:ascii="Arial" w:hAnsi="Arial" w:cs="Arial"/>
                <w:sz w:val="24"/>
                <w:szCs w:val="24"/>
              </w:rPr>
              <w:t>е</w:t>
            </w:r>
            <w:r w:rsidR="00CF6075" w:rsidRPr="00276BC3">
              <w:rPr>
                <w:rFonts w:ascii="Arial" w:hAnsi="Arial" w:cs="Arial"/>
                <w:sz w:val="24"/>
                <w:szCs w:val="24"/>
              </w:rPr>
              <w:t xml:space="preserve"> </w:t>
            </w:r>
            <w:r w:rsidR="00CF6075">
              <w:rPr>
                <w:rFonts w:ascii="Arial" w:hAnsi="Arial" w:cs="Arial"/>
                <w:sz w:val="24"/>
                <w:szCs w:val="24"/>
              </w:rPr>
              <w:t xml:space="preserve">вновь избранного </w:t>
            </w:r>
            <w:r w:rsidR="00CF6075" w:rsidRPr="00276BC3">
              <w:rPr>
                <w:rFonts w:ascii="Arial" w:hAnsi="Arial" w:cs="Arial"/>
                <w:sz w:val="24"/>
                <w:szCs w:val="24"/>
              </w:rPr>
              <w:t xml:space="preserve">совета депутатов </w:t>
            </w:r>
            <w:r w:rsidR="00CD1BEA">
              <w:rPr>
                <w:rFonts w:ascii="Arial" w:hAnsi="Arial" w:cs="Arial"/>
                <w:sz w:val="24"/>
                <w:szCs w:val="24"/>
              </w:rPr>
              <w:t>в течение 2</w:t>
            </w:r>
            <w:r w:rsidR="007768AF">
              <w:rPr>
                <w:rFonts w:ascii="Arial" w:hAnsi="Arial" w:cs="Arial"/>
                <w:sz w:val="24"/>
                <w:szCs w:val="24"/>
              </w:rPr>
              <w:t>1</w:t>
            </w:r>
            <w:r w:rsidR="00CD1BEA">
              <w:rPr>
                <w:rFonts w:ascii="Arial" w:hAnsi="Arial" w:cs="Arial"/>
                <w:sz w:val="24"/>
                <w:szCs w:val="24"/>
              </w:rPr>
              <w:t xml:space="preserve"> дн</w:t>
            </w:r>
            <w:r w:rsidR="007768AF">
              <w:rPr>
                <w:rFonts w:ascii="Arial" w:hAnsi="Arial" w:cs="Arial"/>
                <w:sz w:val="24"/>
                <w:szCs w:val="24"/>
              </w:rPr>
              <w:t>я</w:t>
            </w:r>
            <w:r w:rsidR="00CD1BEA">
              <w:rPr>
                <w:rFonts w:ascii="Arial" w:hAnsi="Arial" w:cs="Arial"/>
                <w:sz w:val="24"/>
                <w:szCs w:val="24"/>
              </w:rPr>
              <w:t xml:space="preserve"> </w:t>
            </w:r>
            <w:r w:rsidR="00CD1BEA" w:rsidRPr="00276BC3">
              <w:rPr>
                <w:rFonts w:ascii="Arial" w:hAnsi="Arial" w:cs="Arial"/>
                <w:sz w:val="24"/>
                <w:szCs w:val="24"/>
              </w:rPr>
              <w:t xml:space="preserve">со дня избрания совета депутатов </w:t>
            </w:r>
            <w:r w:rsidR="00CD1BEA">
              <w:rPr>
                <w:rFonts w:ascii="Arial" w:hAnsi="Arial" w:cs="Arial"/>
                <w:sz w:val="24"/>
                <w:szCs w:val="24"/>
              </w:rPr>
              <w:t>Сосновобоского городского о</w:t>
            </w:r>
            <w:r w:rsidR="00CD1BEA" w:rsidRPr="00276BC3">
              <w:rPr>
                <w:rFonts w:ascii="Arial" w:hAnsi="Arial" w:cs="Arial"/>
                <w:sz w:val="24"/>
                <w:szCs w:val="24"/>
              </w:rPr>
              <w:t>круга в правомочном составе</w:t>
            </w:r>
            <w:r w:rsidR="00CD1BEA">
              <w:rPr>
                <w:rFonts w:ascii="Arial" w:hAnsi="Arial" w:cs="Arial"/>
                <w:sz w:val="24"/>
                <w:szCs w:val="24"/>
              </w:rPr>
              <w:t xml:space="preserve">, </w:t>
            </w:r>
            <w:r w:rsidR="00CF6075" w:rsidRPr="00276BC3">
              <w:rPr>
                <w:rFonts w:ascii="Arial" w:hAnsi="Arial" w:cs="Arial"/>
                <w:sz w:val="24"/>
                <w:szCs w:val="24"/>
              </w:rPr>
              <w:t xml:space="preserve">дату и время проведения первого заседания </w:t>
            </w:r>
            <w:r w:rsidR="00CF6075">
              <w:rPr>
                <w:rFonts w:ascii="Arial" w:hAnsi="Arial" w:cs="Arial"/>
                <w:sz w:val="24"/>
                <w:szCs w:val="24"/>
              </w:rPr>
              <w:t>вновь избранного состава совета депутатов назначает</w:t>
            </w:r>
            <w:r w:rsidR="00CF6075" w:rsidRPr="00276BC3">
              <w:rPr>
                <w:rFonts w:ascii="Arial" w:hAnsi="Arial" w:cs="Arial"/>
                <w:sz w:val="24"/>
                <w:szCs w:val="24"/>
              </w:rPr>
              <w:t xml:space="preserve"> старейший по возрасту депутат</w:t>
            </w:r>
            <w:r w:rsidR="000B6163">
              <w:rPr>
                <w:rFonts w:ascii="Arial" w:hAnsi="Arial" w:cs="Arial"/>
                <w:sz w:val="24"/>
                <w:szCs w:val="24"/>
              </w:rPr>
              <w:t>.</w:t>
            </w:r>
          </w:p>
        </w:tc>
      </w:tr>
      <w:tr w:rsidR="00572851" w:rsidRPr="00CA41BE" w:rsidTr="005C5416">
        <w:tc>
          <w:tcPr>
            <w:tcW w:w="7513" w:type="dxa"/>
          </w:tcPr>
          <w:p w:rsidR="00572851" w:rsidRPr="004E0E9B" w:rsidRDefault="00572851" w:rsidP="005C5416">
            <w:pPr>
              <w:pStyle w:val="a4"/>
              <w:ind w:firstLine="709"/>
              <w:jc w:val="both"/>
              <w:rPr>
                <w:rFonts w:ascii="Arial" w:hAnsi="Arial" w:cs="Arial"/>
                <w:sz w:val="24"/>
                <w:szCs w:val="24"/>
              </w:rPr>
            </w:pPr>
          </w:p>
        </w:tc>
        <w:tc>
          <w:tcPr>
            <w:tcW w:w="7513" w:type="dxa"/>
          </w:tcPr>
          <w:p w:rsidR="00572851" w:rsidRPr="002A4F9E" w:rsidRDefault="00572851" w:rsidP="002A4F9E">
            <w:pPr>
              <w:pStyle w:val="a4"/>
              <w:ind w:firstLine="709"/>
              <w:jc w:val="both"/>
              <w:rPr>
                <w:rFonts w:ascii="Arial" w:hAnsi="Arial" w:cs="Arial"/>
                <w:b/>
                <w:sz w:val="24"/>
                <w:szCs w:val="24"/>
              </w:rPr>
            </w:pPr>
            <w:r w:rsidRPr="002A4F9E">
              <w:rPr>
                <w:rFonts w:ascii="Arial" w:hAnsi="Arial" w:cs="Arial"/>
                <w:b/>
                <w:sz w:val="24"/>
                <w:szCs w:val="24"/>
              </w:rPr>
              <w:t xml:space="preserve">7. В повестку первого заседания вновь избранного состава совета депутатов Сосновоборского городского округа в обязательном порядке подлежат включению вопросы об избрании председателя </w:t>
            </w:r>
            <w:r w:rsidR="002A4F9E">
              <w:rPr>
                <w:rFonts w:ascii="Arial" w:hAnsi="Arial" w:cs="Arial"/>
                <w:b/>
                <w:sz w:val="24"/>
                <w:szCs w:val="24"/>
              </w:rPr>
              <w:t xml:space="preserve">и заместителя председателя совета депутатов Сосновоборского городского округа, </w:t>
            </w:r>
            <w:r w:rsidRPr="002A4F9E">
              <w:rPr>
                <w:rFonts w:ascii="Arial" w:hAnsi="Arial" w:cs="Arial"/>
                <w:b/>
                <w:sz w:val="24"/>
                <w:szCs w:val="24"/>
              </w:rPr>
              <w:t>главы Сосновоборского городского округа.</w:t>
            </w:r>
          </w:p>
        </w:tc>
      </w:tr>
      <w:tr w:rsidR="00572851" w:rsidRPr="00CA41BE" w:rsidTr="005C5416">
        <w:tc>
          <w:tcPr>
            <w:tcW w:w="7513" w:type="dxa"/>
          </w:tcPr>
          <w:p w:rsidR="00572851" w:rsidRPr="004E0E9B" w:rsidRDefault="00572851" w:rsidP="00572851">
            <w:pPr>
              <w:pStyle w:val="a4"/>
              <w:ind w:firstLine="709"/>
              <w:jc w:val="both"/>
              <w:rPr>
                <w:rFonts w:ascii="Arial" w:hAnsi="Arial" w:cs="Arial"/>
                <w:sz w:val="24"/>
                <w:szCs w:val="24"/>
              </w:rPr>
            </w:pPr>
            <w:r w:rsidRPr="009E408B">
              <w:rPr>
                <w:rFonts w:ascii="Arial" w:hAnsi="Arial" w:cs="Arial"/>
                <w:b/>
                <w:sz w:val="24"/>
                <w:szCs w:val="24"/>
              </w:rPr>
              <w:t>4</w:t>
            </w:r>
            <w:r w:rsidRPr="00276BC3">
              <w:rPr>
                <w:rFonts w:ascii="Arial" w:hAnsi="Arial" w:cs="Arial"/>
                <w:sz w:val="24"/>
                <w:szCs w:val="24"/>
              </w:rPr>
              <w:t>. Первое заседание совета депутатов Сосновоборского городского округа открывает и ведет до избрания председателя совета депутатов Сосновоборского</w:t>
            </w:r>
            <w:r w:rsidRPr="0002096A">
              <w:rPr>
                <w:rFonts w:ascii="Arial" w:hAnsi="Arial" w:cs="Arial"/>
                <w:sz w:val="24"/>
                <w:szCs w:val="24"/>
              </w:rPr>
              <w:t xml:space="preserve"> </w:t>
            </w:r>
            <w:r w:rsidRPr="00276BC3">
              <w:rPr>
                <w:rFonts w:ascii="Arial" w:hAnsi="Arial" w:cs="Arial"/>
                <w:sz w:val="24"/>
                <w:szCs w:val="24"/>
              </w:rPr>
              <w:t>городского округа старейший по возрасту депутат.</w:t>
            </w:r>
          </w:p>
        </w:tc>
        <w:tc>
          <w:tcPr>
            <w:tcW w:w="7513" w:type="dxa"/>
          </w:tcPr>
          <w:p w:rsidR="00572851" w:rsidRPr="00DC3640" w:rsidRDefault="002A4F9E" w:rsidP="00572851">
            <w:pPr>
              <w:pStyle w:val="a4"/>
              <w:ind w:firstLine="709"/>
              <w:jc w:val="both"/>
              <w:rPr>
                <w:rFonts w:ascii="Arial" w:hAnsi="Arial" w:cs="Arial"/>
                <w:b/>
                <w:sz w:val="24"/>
                <w:szCs w:val="24"/>
              </w:rPr>
            </w:pPr>
            <w:r>
              <w:rPr>
                <w:rFonts w:ascii="Arial" w:hAnsi="Arial" w:cs="Arial"/>
                <w:b/>
                <w:sz w:val="24"/>
                <w:szCs w:val="24"/>
              </w:rPr>
              <w:t>8</w:t>
            </w:r>
            <w:r w:rsidR="00572851" w:rsidRPr="00276BC3">
              <w:rPr>
                <w:rFonts w:ascii="Arial" w:hAnsi="Arial" w:cs="Arial"/>
                <w:sz w:val="24"/>
                <w:szCs w:val="24"/>
              </w:rPr>
              <w:t>. Первое заседание совета депутатов Сосновоборского городского округа открывает и ведет до избрания председателя совета депутатов Сосновоборского</w:t>
            </w:r>
            <w:r w:rsidR="00572851" w:rsidRPr="0002096A">
              <w:rPr>
                <w:rFonts w:ascii="Arial" w:hAnsi="Arial" w:cs="Arial"/>
                <w:sz w:val="24"/>
                <w:szCs w:val="24"/>
              </w:rPr>
              <w:t xml:space="preserve"> </w:t>
            </w:r>
            <w:r w:rsidR="00572851" w:rsidRPr="00276BC3">
              <w:rPr>
                <w:rFonts w:ascii="Arial" w:hAnsi="Arial" w:cs="Arial"/>
                <w:sz w:val="24"/>
                <w:szCs w:val="24"/>
              </w:rPr>
              <w:t>городского округа старейший по возрасту депутат.</w:t>
            </w:r>
          </w:p>
        </w:tc>
      </w:tr>
      <w:tr w:rsidR="00572851" w:rsidRPr="00CA41BE" w:rsidTr="005C5416">
        <w:tc>
          <w:tcPr>
            <w:tcW w:w="7513" w:type="dxa"/>
          </w:tcPr>
          <w:p w:rsidR="00572851" w:rsidRPr="004E0E9B" w:rsidRDefault="00572851" w:rsidP="005C5416">
            <w:pPr>
              <w:pStyle w:val="a4"/>
              <w:ind w:firstLine="709"/>
              <w:jc w:val="both"/>
              <w:rPr>
                <w:rFonts w:ascii="Arial" w:hAnsi="Arial" w:cs="Arial"/>
                <w:sz w:val="24"/>
                <w:szCs w:val="24"/>
              </w:rPr>
            </w:pPr>
            <w:r w:rsidRPr="009E408B">
              <w:rPr>
                <w:rFonts w:ascii="Arial" w:hAnsi="Arial" w:cs="Arial"/>
                <w:b/>
                <w:sz w:val="24"/>
                <w:szCs w:val="24"/>
              </w:rPr>
              <w:t>6</w:t>
            </w:r>
            <w:r w:rsidRPr="00276BC3">
              <w:rPr>
                <w:rFonts w:ascii="Arial" w:hAnsi="Arial" w:cs="Arial"/>
                <w:sz w:val="24"/>
                <w:szCs w:val="24"/>
              </w:rPr>
              <w:t>. После избрания председателя совета депутатов Сосновоборского городского округа вновь избранный совет депутатов Сосновоборского</w:t>
            </w:r>
            <w:r w:rsidRPr="0002096A">
              <w:rPr>
                <w:rFonts w:ascii="Arial" w:hAnsi="Arial" w:cs="Arial"/>
                <w:sz w:val="24"/>
                <w:szCs w:val="24"/>
              </w:rPr>
              <w:t xml:space="preserve"> </w:t>
            </w:r>
            <w:r w:rsidRPr="00276BC3">
              <w:rPr>
                <w:rFonts w:ascii="Arial" w:hAnsi="Arial" w:cs="Arial"/>
                <w:sz w:val="24"/>
                <w:szCs w:val="24"/>
              </w:rPr>
              <w:t>городского округа приступает к процедуре избрания главы Сосновоборского</w:t>
            </w:r>
            <w:r w:rsidRPr="0002096A">
              <w:rPr>
                <w:rFonts w:ascii="Arial" w:hAnsi="Arial" w:cs="Arial"/>
                <w:sz w:val="24"/>
                <w:szCs w:val="24"/>
              </w:rPr>
              <w:t xml:space="preserve"> </w:t>
            </w:r>
            <w:r w:rsidRPr="00276BC3">
              <w:rPr>
                <w:rFonts w:ascii="Arial" w:hAnsi="Arial" w:cs="Arial"/>
                <w:sz w:val="24"/>
                <w:szCs w:val="24"/>
              </w:rPr>
              <w:t>городского округа, возглавляющего администрацию Сосновоборского</w:t>
            </w:r>
            <w:r w:rsidRPr="0002096A">
              <w:rPr>
                <w:rFonts w:ascii="Arial" w:hAnsi="Arial" w:cs="Arial"/>
                <w:sz w:val="24"/>
                <w:szCs w:val="24"/>
              </w:rPr>
              <w:t xml:space="preserve"> </w:t>
            </w:r>
            <w:r w:rsidRPr="00276BC3">
              <w:rPr>
                <w:rFonts w:ascii="Arial" w:hAnsi="Arial" w:cs="Arial"/>
                <w:sz w:val="24"/>
                <w:szCs w:val="24"/>
              </w:rPr>
              <w:t>городского округа.</w:t>
            </w:r>
          </w:p>
        </w:tc>
        <w:tc>
          <w:tcPr>
            <w:tcW w:w="7513" w:type="dxa"/>
          </w:tcPr>
          <w:p w:rsidR="00572851" w:rsidRPr="00DC3640" w:rsidRDefault="002A4F9E" w:rsidP="005C5416">
            <w:pPr>
              <w:pStyle w:val="a4"/>
              <w:ind w:firstLine="709"/>
              <w:jc w:val="both"/>
              <w:rPr>
                <w:rFonts w:ascii="Arial" w:hAnsi="Arial" w:cs="Arial"/>
                <w:b/>
                <w:sz w:val="24"/>
                <w:szCs w:val="24"/>
              </w:rPr>
            </w:pPr>
            <w:r>
              <w:rPr>
                <w:rFonts w:ascii="Arial" w:hAnsi="Arial" w:cs="Arial"/>
                <w:b/>
                <w:sz w:val="24"/>
                <w:szCs w:val="24"/>
              </w:rPr>
              <w:t>9.</w:t>
            </w:r>
            <w:r w:rsidR="00572851" w:rsidRPr="00276BC3">
              <w:rPr>
                <w:rFonts w:ascii="Arial" w:hAnsi="Arial" w:cs="Arial"/>
                <w:sz w:val="24"/>
                <w:szCs w:val="24"/>
              </w:rPr>
              <w:t xml:space="preserve"> После избрания председателя совета депутатов Сосновоборского городского округа вновь избранный совет депутатов Сосновоборского</w:t>
            </w:r>
            <w:r w:rsidR="00572851" w:rsidRPr="0002096A">
              <w:rPr>
                <w:rFonts w:ascii="Arial" w:hAnsi="Arial" w:cs="Arial"/>
                <w:sz w:val="24"/>
                <w:szCs w:val="24"/>
              </w:rPr>
              <w:t xml:space="preserve"> </w:t>
            </w:r>
            <w:r w:rsidR="00572851" w:rsidRPr="00276BC3">
              <w:rPr>
                <w:rFonts w:ascii="Arial" w:hAnsi="Arial" w:cs="Arial"/>
                <w:sz w:val="24"/>
                <w:szCs w:val="24"/>
              </w:rPr>
              <w:t>городского округа приступает к процедуре избрания главы Сосновоборского</w:t>
            </w:r>
            <w:r w:rsidR="00572851" w:rsidRPr="0002096A">
              <w:rPr>
                <w:rFonts w:ascii="Arial" w:hAnsi="Arial" w:cs="Arial"/>
                <w:sz w:val="24"/>
                <w:szCs w:val="24"/>
              </w:rPr>
              <w:t xml:space="preserve"> </w:t>
            </w:r>
            <w:r w:rsidR="00572851" w:rsidRPr="00276BC3">
              <w:rPr>
                <w:rFonts w:ascii="Arial" w:hAnsi="Arial" w:cs="Arial"/>
                <w:sz w:val="24"/>
                <w:szCs w:val="24"/>
              </w:rPr>
              <w:t>городского округа, возглавляющего администрацию Сосновоборского</w:t>
            </w:r>
            <w:r w:rsidR="00572851" w:rsidRPr="0002096A">
              <w:rPr>
                <w:rFonts w:ascii="Arial" w:hAnsi="Arial" w:cs="Arial"/>
                <w:sz w:val="24"/>
                <w:szCs w:val="24"/>
              </w:rPr>
              <w:t xml:space="preserve"> </w:t>
            </w:r>
            <w:r w:rsidR="00572851" w:rsidRPr="00276BC3">
              <w:rPr>
                <w:rFonts w:ascii="Arial" w:hAnsi="Arial" w:cs="Arial"/>
                <w:sz w:val="24"/>
                <w:szCs w:val="24"/>
              </w:rPr>
              <w:t>городского округа.</w:t>
            </w:r>
          </w:p>
        </w:tc>
      </w:tr>
      <w:tr w:rsidR="009E408B" w:rsidRPr="00CA41BE" w:rsidTr="005C5416">
        <w:tc>
          <w:tcPr>
            <w:tcW w:w="7513" w:type="dxa"/>
          </w:tcPr>
          <w:p w:rsidR="009E408B" w:rsidRPr="004E0E9B" w:rsidRDefault="009E408B" w:rsidP="009E408B">
            <w:pPr>
              <w:pStyle w:val="a4"/>
              <w:ind w:firstLine="709"/>
              <w:jc w:val="both"/>
              <w:rPr>
                <w:rFonts w:ascii="Arial" w:hAnsi="Arial" w:cs="Arial"/>
                <w:sz w:val="24"/>
                <w:szCs w:val="24"/>
              </w:rPr>
            </w:pPr>
            <w:r w:rsidRPr="009E408B">
              <w:rPr>
                <w:rFonts w:ascii="Arial" w:hAnsi="Arial" w:cs="Arial"/>
                <w:b/>
                <w:sz w:val="24"/>
                <w:szCs w:val="24"/>
              </w:rPr>
              <w:t>5</w:t>
            </w:r>
            <w:r w:rsidRPr="00276BC3">
              <w:rPr>
                <w:rFonts w:ascii="Arial" w:hAnsi="Arial" w:cs="Arial"/>
                <w:sz w:val="24"/>
                <w:szCs w:val="24"/>
              </w:rPr>
              <w:t>. Порядок избрания председателя совета депутатов Сосновоборского</w:t>
            </w:r>
            <w:r w:rsidRPr="0002096A">
              <w:rPr>
                <w:rFonts w:ascii="Arial" w:hAnsi="Arial" w:cs="Arial"/>
                <w:sz w:val="24"/>
                <w:szCs w:val="24"/>
              </w:rPr>
              <w:t xml:space="preserve"> </w:t>
            </w:r>
            <w:r w:rsidRPr="00276BC3">
              <w:rPr>
                <w:rFonts w:ascii="Arial" w:hAnsi="Arial" w:cs="Arial"/>
                <w:sz w:val="24"/>
                <w:szCs w:val="24"/>
              </w:rPr>
              <w:t>городского округа определяется нормативным правовым актом совета депутатов Сосновоборского</w:t>
            </w:r>
            <w:r w:rsidRPr="0002096A">
              <w:rPr>
                <w:rFonts w:ascii="Arial" w:hAnsi="Arial" w:cs="Arial"/>
                <w:sz w:val="24"/>
                <w:szCs w:val="24"/>
              </w:rPr>
              <w:t xml:space="preserve"> </w:t>
            </w:r>
            <w:r w:rsidRPr="00276BC3">
              <w:rPr>
                <w:rFonts w:ascii="Arial" w:hAnsi="Arial" w:cs="Arial"/>
                <w:sz w:val="24"/>
                <w:szCs w:val="24"/>
              </w:rPr>
              <w:t>городского округа в соответствии с настоящим Уставом.</w:t>
            </w:r>
          </w:p>
        </w:tc>
        <w:tc>
          <w:tcPr>
            <w:tcW w:w="7513" w:type="dxa"/>
          </w:tcPr>
          <w:p w:rsidR="009E408B" w:rsidRPr="00DC3640" w:rsidRDefault="002A4F9E" w:rsidP="00572851">
            <w:pPr>
              <w:pStyle w:val="a4"/>
              <w:ind w:firstLine="709"/>
              <w:jc w:val="both"/>
              <w:rPr>
                <w:rFonts w:ascii="Arial" w:hAnsi="Arial" w:cs="Arial"/>
                <w:b/>
                <w:sz w:val="24"/>
                <w:szCs w:val="24"/>
              </w:rPr>
            </w:pPr>
            <w:r>
              <w:rPr>
                <w:rFonts w:ascii="Arial" w:hAnsi="Arial" w:cs="Arial"/>
                <w:b/>
                <w:sz w:val="24"/>
                <w:szCs w:val="24"/>
              </w:rPr>
              <w:t>10</w:t>
            </w:r>
            <w:r w:rsidR="009E408B" w:rsidRPr="00276BC3">
              <w:rPr>
                <w:rFonts w:ascii="Arial" w:hAnsi="Arial" w:cs="Arial"/>
                <w:sz w:val="24"/>
                <w:szCs w:val="24"/>
              </w:rPr>
              <w:t>. Порядок избрания председателя совета депутатов Сосновоборского</w:t>
            </w:r>
            <w:r w:rsidR="009E408B" w:rsidRPr="0002096A">
              <w:rPr>
                <w:rFonts w:ascii="Arial" w:hAnsi="Arial" w:cs="Arial"/>
                <w:sz w:val="24"/>
                <w:szCs w:val="24"/>
              </w:rPr>
              <w:t xml:space="preserve"> </w:t>
            </w:r>
            <w:r w:rsidR="009E408B" w:rsidRPr="00276BC3">
              <w:rPr>
                <w:rFonts w:ascii="Arial" w:hAnsi="Arial" w:cs="Arial"/>
                <w:sz w:val="24"/>
                <w:szCs w:val="24"/>
              </w:rPr>
              <w:t>городского округа</w:t>
            </w:r>
            <w:r w:rsidR="00572851">
              <w:rPr>
                <w:rFonts w:ascii="Arial" w:hAnsi="Arial" w:cs="Arial"/>
                <w:sz w:val="24"/>
                <w:szCs w:val="24"/>
              </w:rPr>
              <w:t>, заместителя председателя совета депутатов Сосновоборского городского округа, главы Сосновоборского городского округа</w:t>
            </w:r>
            <w:r w:rsidR="009E408B" w:rsidRPr="00276BC3">
              <w:rPr>
                <w:rFonts w:ascii="Arial" w:hAnsi="Arial" w:cs="Arial"/>
                <w:sz w:val="24"/>
                <w:szCs w:val="24"/>
              </w:rPr>
              <w:t xml:space="preserve"> определяется нормативным</w:t>
            </w:r>
            <w:r w:rsidR="00572851">
              <w:rPr>
                <w:rFonts w:ascii="Arial" w:hAnsi="Arial" w:cs="Arial"/>
                <w:sz w:val="24"/>
                <w:szCs w:val="24"/>
              </w:rPr>
              <w:t>и</w:t>
            </w:r>
            <w:r w:rsidR="009E408B" w:rsidRPr="00276BC3">
              <w:rPr>
                <w:rFonts w:ascii="Arial" w:hAnsi="Arial" w:cs="Arial"/>
                <w:sz w:val="24"/>
                <w:szCs w:val="24"/>
              </w:rPr>
              <w:t xml:space="preserve"> правовым</w:t>
            </w:r>
            <w:r w:rsidR="00572851">
              <w:rPr>
                <w:rFonts w:ascii="Arial" w:hAnsi="Arial" w:cs="Arial"/>
                <w:sz w:val="24"/>
                <w:szCs w:val="24"/>
              </w:rPr>
              <w:t>и</w:t>
            </w:r>
            <w:r w:rsidR="009E408B" w:rsidRPr="00276BC3">
              <w:rPr>
                <w:rFonts w:ascii="Arial" w:hAnsi="Arial" w:cs="Arial"/>
                <w:sz w:val="24"/>
                <w:szCs w:val="24"/>
              </w:rPr>
              <w:t xml:space="preserve"> акт</w:t>
            </w:r>
            <w:r w:rsidR="00572851">
              <w:rPr>
                <w:rFonts w:ascii="Arial" w:hAnsi="Arial" w:cs="Arial"/>
                <w:sz w:val="24"/>
                <w:szCs w:val="24"/>
              </w:rPr>
              <w:t>ами</w:t>
            </w:r>
            <w:r w:rsidR="009E408B" w:rsidRPr="00276BC3">
              <w:rPr>
                <w:rFonts w:ascii="Arial" w:hAnsi="Arial" w:cs="Arial"/>
                <w:sz w:val="24"/>
                <w:szCs w:val="24"/>
              </w:rPr>
              <w:t xml:space="preserve"> совета депутатов Сосновоборского</w:t>
            </w:r>
            <w:r w:rsidR="009E408B" w:rsidRPr="0002096A">
              <w:rPr>
                <w:rFonts w:ascii="Arial" w:hAnsi="Arial" w:cs="Arial"/>
                <w:sz w:val="24"/>
                <w:szCs w:val="24"/>
              </w:rPr>
              <w:t xml:space="preserve"> </w:t>
            </w:r>
            <w:r w:rsidR="009E408B" w:rsidRPr="00276BC3">
              <w:rPr>
                <w:rFonts w:ascii="Arial" w:hAnsi="Arial" w:cs="Arial"/>
                <w:sz w:val="24"/>
                <w:szCs w:val="24"/>
              </w:rPr>
              <w:t>городского округа в соответствии с настоящим Уставом.</w:t>
            </w:r>
          </w:p>
        </w:tc>
      </w:tr>
      <w:tr w:rsidR="009E408B" w:rsidRPr="00CA41BE" w:rsidTr="005C5416">
        <w:tc>
          <w:tcPr>
            <w:tcW w:w="7513" w:type="dxa"/>
          </w:tcPr>
          <w:p w:rsidR="009E408B" w:rsidRPr="004E0E9B" w:rsidRDefault="00394D91" w:rsidP="00394D91">
            <w:pPr>
              <w:pStyle w:val="a4"/>
              <w:ind w:firstLine="709"/>
              <w:jc w:val="both"/>
              <w:rPr>
                <w:rFonts w:ascii="Arial" w:hAnsi="Arial" w:cs="Arial"/>
                <w:sz w:val="24"/>
                <w:szCs w:val="24"/>
              </w:rPr>
            </w:pPr>
            <w:r w:rsidRPr="00394D91">
              <w:rPr>
                <w:rFonts w:ascii="Arial" w:hAnsi="Arial" w:cs="Arial"/>
                <w:b/>
                <w:sz w:val="24"/>
                <w:szCs w:val="24"/>
              </w:rPr>
              <w:t>8</w:t>
            </w:r>
            <w:r w:rsidRPr="00276BC3">
              <w:rPr>
                <w:rFonts w:ascii="Arial" w:hAnsi="Arial" w:cs="Arial"/>
                <w:sz w:val="24"/>
                <w:szCs w:val="24"/>
              </w:rPr>
              <w:t>. Организация деятельности совета депутатов Сосновоборского</w:t>
            </w:r>
            <w:r w:rsidRPr="0002096A">
              <w:rPr>
                <w:rFonts w:ascii="Arial" w:hAnsi="Arial" w:cs="Arial"/>
                <w:sz w:val="24"/>
                <w:szCs w:val="24"/>
              </w:rPr>
              <w:t xml:space="preserve"> </w:t>
            </w:r>
            <w:r w:rsidRPr="00276BC3">
              <w:rPr>
                <w:rFonts w:ascii="Arial" w:hAnsi="Arial" w:cs="Arial"/>
                <w:sz w:val="24"/>
                <w:szCs w:val="24"/>
              </w:rPr>
              <w:t>городского округа устанавливается регламентом совета депутатов Сосновоборского городского округа и иными нормативными правовыми актами совета депутатов Сосновоборского городского округа.</w:t>
            </w:r>
          </w:p>
        </w:tc>
        <w:tc>
          <w:tcPr>
            <w:tcW w:w="7513" w:type="dxa"/>
          </w:tcPr>
          <w:p w:rsidR="009E408B" w:rsidRPr="00DC3640" w:rsidRDefault="005C5416" w:rsidP="00394D91">
            <w:pPr>
              <w:pStyle w:val="a4"/>
              <w:ind w:firstLine="709"/>
              <w:jc w:val="both"/>
              <w:rPr>
                <w:rFonts w:ascii="Arial" w:hAnsi="Arial" w:cs="Arial"/>
                <w:b/>
                <w:sz w:val="24"/>
                <w:szCs w:val="24"/>
              </w:rPr>
            </w:pPr>
            <w:r>
              <w:rPr>
                <w:rFonts w:ascii="Arial" w:hAnsi="Arial" w:cs="Arial"/>
                <w:b/>
                <w:sz w:val="24"/>
                <w:szCs w:val="24"/>
              </w:rPr>
              <w:t>Исключить из текста</w:t>
            </w:r>
          </w:p>
        </w:tc>
      </w:tr>
    </w:tbl>
    <w:p w:rsidR="00251B63" w:rsidRDefault="00251B63" w:rsidP="00DC3640"/>
    <w:p w:rsidR="00216189" w:rsidRDefault="00216189" w:rsidP="00CF6075">
      <w:pPr>
        <w:pStyle w:val="a4"/>
        <w:ind w:firstLine="709"/>
        <w:jc w:val="both"/>
        <w:rPr>
          <w:rFonts w:ascii="Arial" w:hAnsi="Arial" w:cs="Arial"/>
          <w:b/>
          <w:sz w:val="24"/>
          <w:szCs w:val="24"/>
        </w:rPr>
      </w:pPr>
    </w:p>
    <w:p w:rsidR="005638B7" w:rsidRDefault="005638B7" w:rsidP="005638B7">
      <w:pPr>
        <w:autoSpaceDE w:val="0"/>
        <w:autoSpaceDN w:val="0"/>
        <w:adjustRightInd w:val="0"/>
        <w:ind w:left="0" w:firstLine="540"/>
        <w:jc w:val="center"/>
        <w:rPr>
          <w:rFonts w:ascii="Arial" w:hAnsi="Arial" w:cs="Arial"/>
          <w:b/>
          <w:bCs/>
          <w:sz w:val="24"/>
          <w:szCs w:val="24"/>
          <w:u w:val="single"/>
        </w:rPr>
      </w:pPr>
      <w:r>
        <w:rPr>
          <w:rFonts w:ascii="Arial" w:hAnsi="Arial" w:cs="Arial"/>
          <w:b/>
          <w:bCs/>
          <w:sz w:val="24"/>
          <w:szCs w:val="24"/>
          <w:u w:val="single"/>
        </w:rPr>
        <w:t>ПОЯСНИТЕЛЬНАЯ ЗАПИСКА</w:t>
      </w:r>
    </w:p>
    <w:p w:rsidR="005638B7" w:rsidRPr="005638B7" w:rsidRDefault="005638B7" w:rsidP="004568E2">
      <w:pPr>
        <w:autoSpaceDE w:val="0"/>
        <w:autoSpaceDN w:val="0"/>
        <w:adjustRightInd w:val="0"/>
        <w:ind w:left="0" w:firstLine="709"/>
        <w:jc w:val="both"/>
        <w:rPr>
          <w:rFonts w:ascii="Arial" w:hAnsi="Arial" w:cs="Arial"/>
          <w:bCs/>
          <w:sz w:val="24"/>
          <w:szCs w:val="24"/>
          <w:u w:val="single"/>
        </w:rPr>
      </w:pPr>
    </w:p>
    <w:p w:rsidR="004568E2" w:rsidRDefault="004568E2" w:rsidP="004568E2">
      <w:pPr>
        <w:autoSpaceDE w:val="0"/>
        <w:autoSpaceDN w:val="0"/>
        <w:adjustRightInd w:val="0"/>
        <w:ind w:firstLine="709"/>
        <w:jc w:val="both"/>
        <w:rPr>
          <w:rFonts w:ascii="Arial" w:hAnsi="Arial" w:cs="Arial"/>
          <w:bCs/>
          <w:sz w:val="24"/>
          <w:szCs w:val="24"/>
        </w:rPr>
      </w:pPr>
      <w:r>
        <w:rPr>
          <w:rFonts w:ascii="Arial" w:hAnsi="Arial" w:cs="Arial"/>
          <w:bCs/>
          <w:sz w:val="24"/>
          <w:szCs w:val="24"/>
        </w:rPr>
        <w:t>Новая редакция статьи 28 вызвана необходимостью уточнения ряда формулировок статьи 28 проекта Устава в связи с поступившими предложениями от депутатов. В частности:</w:t>
      </w:r>
    </w:p>
    <w:p w:rsidR="004568E2" w:rsidRDefault="004568E2" w:rsidP="004568E2">
      <w:pPr>
        <w:autoSpaceDE w:val="0"/>
        <w:autoSpaceDN w:val="0"/>
        <w:adjustRightInd w:val="0"/>
        <w:ind w:firstLine="709"/>
        <w:jc w:val="both"/>
        <w:rPr>
          <w:rFonts w:ascii="Arial" w:hAnsi="Arial" w:cs="Arial"/>
          <w:bCs/>
          <w:sz w:val="24"/>
          <w:szCs w:val="24"/>
        </w:rPr>
      </w:pPr>
    </w:p>
    <w:p w:rsidR="005638B7" w:rsidRPr="00BA5C41" w:rsidRDefault="004568E2" w:rsidP="004568E2">
      <w:pPr>
        <w:autoSpaceDE w:val="0"/>
        <w:autoSpaceDN w:val="0"/>
        <w:adjustRightInd w:val="0"/>
        <w:ind w:firstLine="709"/>
        <w:jc w:val="both"/>
        <w:rPr>
          <w:rFonts w:ascii="Arial" w:hAnsi="Arial" w:cs="Arial"/>
          <w:b/>
          <w:bCs/>
          <w:color w:val="7030A0"/>
          <w:sz w:val="24"/>
          <w:szCs w:val="24"/>
        </w:rPr>
      </w:pPr>
      <w:r w:rsidRPr="00BA5C41">
        <w:rPr>
          <w:rFonts w:ascii="Arial" w:hAnsi="Arial" w:cs="Arial"/>
          <w:b/>
          <w:bCs/>
          <w:color w:val="7030A0"/>
          <w:sz w:val="24"/>
          <w:szCs w:val="24"/>
        </w:rPr>
        <w:t xml:space="preserve">1) В соответствии с частью 1.2 статьи 35 ФЗ-131 вновь избранный совет депутатов </w:t>
      </w:r>
      <w:r w:rsidR="003B47A2" w:rsidRPr="00BA5C41">
        <w:rPr>
          <w:rFonts w:ascii="Arial" w:hAnsi="Arial" w:cs="Arial"/>
          <w:b/>
          <w:bCs/>
          <w:color w:val="7030A0"/>
          <w:sz w:val="24"/>
          <w:szCs w:val="24"/>
        </w:rPr>
        <w:t>должен быть собран</w:t>
      </w:r>
      <w:r w:rsidRPr="00BA5C41">
        <w:rPr>
          <w:rFonts w:ascii="Arial" w:hAnsi="Arial" w:cs="Arial"/>
          <w:b/>
          <w:bCs/>
          <w:color w:val="7030A0"/>
          <w:sz w:val="24"/>
          <w:szCs w:val="24"/>
        </w:rPr>
        <w:t xml:space="preserve"> на первое заседание в срок, который не может превышать 30 дней со дня его избрания в правомочном составе</w:t>
      </w:r>
      <w:r w:rsidR="003B47A2" w:rsidRPr="00BA5C41">
        <w:rPr>
          <w:rFonts w:ascii="Arial" w:hAnsi="Arial" w:cs="Arial"/>
          <w:b/>
          <w:bCs/>
          <w:color w:val="7030A0"/>
          <w:sz w:val="24"/>
          <w:szCs w:val="24"/>
        </w:rPr>
        <w:t xml:space="preserve">. Данную </w:t>
      </w:r>
      <w:r w:rsidR="001670E3" w:rsidRPr="00BA5C41">
        <w:rPr>
          <w:rFonts w:ascii="Arial" w:hAnsi="Arial" w:cs="Arial"/>
          <w:b/>
          <w:bCs/>
          <w:color w:val="7030A0"/>
          <w:sz w:val="24"/>
          <w:szCs w:val="24"/>
        </w:rPr>
        <w:t xml:space="preserve">законодательную </w:t>
      </w:r>
      <w:r w:rsidR="003B47A2" w:rsidRPr="00BA5C41">
        <w:rPr>
          <w:rFonts w:ascii="Arial" w:hAnsi="Arial" w:cs="Arial"/>
          <w:b/>
          <w:bCs/>
          <w:color w:val="7030A0"/>
          <w:sz w:val="24"/>
          <w:szCs w:val="24"/>
        </w:rPr>
        <w:t>норму предлагается включить в проект Устава дополнительной частью 4</w:t>
      </w:r>
      <w:r w:rsidR="001670E3" w:rsidRPr="00BA5C41">
        <w:rPr>
          <w:rFonts w:ascii="Arial" w:hAnsi="Arial" w:cs="Arial"/>
          <w:b/>
          <w:bCs/>
          <w:color w:val="7030A0"/>
          <w:sz w:val="24"/>
          <w:szCs w:val="24"/>
        </w:rPr>
        <w:t xml:space="preserve"> (выделено жирным шрифтом)</w:t>
      </w:r>
      <w:r w:rsidR="003B47A2" w:rsidRPr="00BA5C41">
        <w:rPr>
          <w:rFonts w:ascii="Arial" w:hAnsi="Arial" w:cs="Arial"/>
          <w:b/>
          <w:bCs/>
          <w:color w:val="7030A0"/>
          <w:sz w:val="24"/>
          <w:szCs w:val="24"/>
        </w:rPr>
        <w:t>.</w:t>
      </w:r>
    </w:p>
    <w:p w:rsidR="003B47A2" w:rsidRDefault="003B47A2" w:rsidP="004568E2">
      <w:pPr>
        <w:autoSpaceDE w:val="0"/>
        <w:autoSpaceDN w:val="0"/>
        <w:adjustRightInd w:val="0"/>
        <w:ind w:firstLine="709"/>
        <w:jc w:val="both"/>
        <w:rPr>
          <w:rFonts w:ascii="Arial" w:hAnsi="Arial" w:cs="Arial"/>
          <w:bCs/>
          <w:sz w:val="24"/>
          <w:szCs w:val="24"/>
        </w:rPr>
      </w:pPr>
      <w:r>
        <w:rPr>
          <w:rFonts w:ascii="Arial" w:hAnsi="Arial" w:cs="Arial"/>
          <w:bCs/>
          <w:sz w:val="24"/>
          <w:szCs w:val="24"/>
        </w:rPr>
        <w:t>Т.е, если выборы нового состава совета депутатов состоялись</w:t>
      </w:r>
      <w:r w:rsidR="001670E3">
        <w:rPr>
          <w:rFonts w:ascii="Arial" w:hAnsi="Arial" w:cs="Arial"/>
          <w:bCs/>
          <w:sz w:val="24"/>
          <w:szCs w:val="24"/>
        </w:rPr>
        <w:t>, допустим,</w:t>
      </w:r>
      <w:r>
        <w:rPr>
          <w:rFonts w:ascii="Arial" w:hAnsi="Arial" w:cs="Arial"/>
          <w:bCs/>
          <w:sz w:val="24"/>
          <w:szCs w:val="24"/>
        </w:rPr>
        <w:t xml:space="preserve"> 1 января, то первое заседание </w:t>
      </w:r>
      <w:r w:rsidR="001670E3">
        <w:rPr>
          <w:rFonts w:ascii="Arial" w:hAnsi="Arial" w:cs="Arial"/>
          <w:bCs/>
          <w:sz w:val="24"/>
          <w:szCs w:val="24"/>
        </w:rPr>
        <w:t xml:space="preserve">совета </w:t>
      </w:r>
      <w:r>
        <w:rPr>
          <w:rFonts w:ascii="Arial" w:hAnsi="Arial" w:cs="Arial"/>
          <w:bCs/>
          <w:sz w:val="24"/>
          <w:szCs w:val="24"/>
        </w:rPr>
        <w:t>по федеральному закону должно пройти не позднее 30 января.</w:t>
      </w:r>
    </w:p>
    <w:p w:rsidR="003B47A2" w:rsidRDefault="003B47A2" w:rsidP="004568E2">
      <w:pPr>
        <w:autoSpaceDE w:val="0"/>
        <w:autoSpaceDN w:val="0"/>
        <w:adjustRightInd w:val="0"/>
        <w:ind w:firstLine="709"/>
        <w:jc w:val="both"/>
        <w:rPr>
          <w:rFonts w:ascii="Arial" w:hAnsi="Arial" w:cs="Arial"/>
          <w:sz w:val="24"/>
          <w:szCs w:val="24"/>
        </w:rPr>
      </w:pPr>
      <w:r>
        <w:rPr>
          <w:rFonts w:ascii="Arial" w:hAnsi="Arial" w:cs="Arial"/>
          <w:bCs/>
          <w:sz w:val="24"/>
          <w:szCs w:val="24"/>
        </w:rPr>
        <w:t xml:space="preserve">Согласно </w:t>
      </w:r>
      <w:r w:rsidR="00602EAA">
        <w:rPr>
          <w:rFonts w:ascii="Arial" w:hAnsi="Arial" w:cs="Arial"/>
          <w:bCs/>
          <w:sz w:val="24"/>
          <w:szCs w:val="24"/>
        </w:rPr>
        <w:t xml:space="preserve">же </w:t>
      </w:r>
      <w:r>
        <w:rPr>
          <w:rFonts w:ascii="Arial" w:hAnsi="Arial" w:cs="Arial"/>
          <w:bCs/>
          <w:sz w:val="24"/>
          <w:szCs w:val="24"/>
        </w:rPr>
        <w:t xml:space="preserve">части 2 проекта устанавливается, что </w:t>
      </w:r>
      <w:r>
        <w:rPr>
          <w:rFonts w:ascii="Arial" w:hAnsi="Arial" w:cs="Arial"/>
          <w:sz w:val="24"/>
          <w:szCs w:val="24"/>
        </w:rPr>
        <w:t>в</w:t>
      </w:r>
      <w:r w:rsidRPr="00276BC3">
        <w:rPr>
          <w:rFonts w:ascii="Arial" w:hAnsi="Arial" w:cs="Arial"/>
          <w:sz w:val="24"/>
          <w:szCs w:val="24"/>
        </w:rPr>
        <w:t xml:space="preserve">новь избранный совет </w:t>
      </w:r>
      <w:r w:rsidRPr="003B47A2">
        <w:rPr>
          <w:rFonts w:ascii="Arial" w:hAnsi="Arial" w:cs="Arial"/>
          <w:b/>
          <w:sz w:val="24"/>
          <w:szCs w:val="24"/>
        </w:rPr>
        <w:t>созывается</w:t>
      </w:r>
      <w:r w:rsidRPr="00276BC3">
        <w:rPr>
          <w:rFonts w:ascii="Arial" w:hAnsi="Arial" w:cs="Arial"/>
          <w:sz w:val="24"/>
          <w:szCs w:val="24"/>
        </w:rPr>
        <w:t xml:space="preserve"> на первое заседание председателем совета депутатов Сосновоборского городского округа, избранным советом депутатов Сосновоборского предыдущего созыва, в срок не ранее 7 дней и не позднее 30 дней со дня избрания совета депутатов</w:t>
      </w:r>
      <w:r>
        <w:rPr>
          <w:rFonts w:ascii="Arial" w:hAnsi="Arial" w:cs="Arial"/>
          <w:sz w:val="24"/>
          <w:szCs w:val="24"/>
        </w:rPr>
        <w:t>.</w:t>
      </w:r>
    </w:p>
    <w:p w:rsidR="005638B7" w:rsidRDefault="003B47A2" w:rsidP="004568E2">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При этом термин «созывается» можно трактовать как право прежнего председателя </w:t>
      </w:r>
      <w:r w:rsidR="001670E3">
        <w:rPr>
          <w:rFonts w:ascii="Arial" w:hAnsi="Arial" w:cs="Arial"/>
          <w:b/>
          <w:bCs/>
          <w:sz w:val="24"/>
          <w:szCs w:val="24"/>
        </w:rPr>
        <w:t xml:space="preserve">только </w:t>
      </w:r>
      <w:r w:rsidRPr="007B6784">
        <w:rPr>
          <w:rFonts w:ascii="Arial" w:hAnsi="Arial" w:cs="Arial"/>
          <w:b/>
          <w:bCs/>
          <w:sz w:val="24"/>
          <w:szCs w:val="24"/>
        </w:rPr>
        <w:t>назначить</w:t>
      </w:r>
      <w:r>
        <w:rPr>
          <w:rFonts w:ascii="Arial" w:hAnsi="Arial" w:cs="Arial"/>
          <w:bCs/>
          <w:sz w:val="24"/>
          <w:szCs w:val="24"/>
        </w:rPr>
        <w:t xml:space="preserve"> дату проведения первого заседания вновь избранного состава совета в интервале с 8 января по 30 </w:t>
      </w:r>
      <w:r w:rsidRPr="001670E3">
        <w:rPr>
          <w:rFonts w:ascii="Arial" w:hAnsi="Arial" w:cs="Arial"/>
          <w:b/>
          <w:bCs/>
          <w:sz w:val="24"/>
          <w:szCs w:val="24"/>
        </w:rPr>
        <w:t>января</w:t>
      </w:r>
      <w:r w:rsidR="001670E3" w:rsidRPr="001670E3">
        <w:rPr>
          <w:rFonts w:ascii="Arial" w:hAnsi="Arial" w:cs="Arial"/>
          <w:b/>
          <w:bCs/>
          <w:sz w:val="24"/>
          <w:szCs w:val="24"/>
        </w:rPr>
        <w:t xml:space="preserve">, но не обеспечить его </w:t>
      </w:r>
      <w:r w:rsidR="00602EAA">
        <w:rPr>
          <w:rFonts w:ascii="Arial" w:hAnsi="Arial" w:cs="Arial"/>
          <w:b/>
          <w:bCs/>
          <w:sz w:val="24"/>
          <w:szCs w:val="24"/>
        </w:rPr>
        <w:t>фактическое проведение в этот срок</w:t>
      </w:r>
      <w:r>
        <w:rPr>
          <w:rFonts w:ascii="Arial" w:hAnsi="Arial" w:cs="Arial"/>
          <w:bCs/>
          <w:sz w:val="24"/>
          <w:szCs w:val="24"/>
        </w:rPr>
        <w:t>. При этом, в соответствии с Регламентом совета депутатов очередное заседание может быть фактически проведено с 15 января по 6 февраля, что будет нарушением 30-дневного срока для проведения</w:t>
      </w:r>
      <w:r w:rsidR="001670E3">
        <w:rPr>
          <w:rFonts w:ascii="Arial" w:hAnsi="Arial" w:cs="Arial"/>
          <w:bCs/>
          <w:sz w:val="24"/>
          <w:szCs w:val="24"/>
        </w:rPr>
        <w:t xml:space="preserve"> первого заседания</w:t>
      </w:r>
      <w:r>
        <w:rPr>
          <w:rFonts w:ascii="Arial" w:hAnsi="Arial" w:cs="Arial"/>
          <w:bCs/>
          <w:sz w:val="24"/>
          <w:szCs w:val="24"/>
        </w:rPr>
        <w:t>.</w:t>
      </w:r>
    </w:p>
    <w:p w:rsidR="003B47A2" w:rsidRDefault="007B6784" w:rsidP="004568E2">
      <w:pPr>
        <w:autoSpaceDE w:val="0"/>
        <w:autoSpaceDN w:val="0"/>
        <w:adjustRightInd w:val="0"/>
        <w:ind w:firstLine="709"/>
        <w:jc w:val="both"/>
        <w:rPr>
          <w:rFonts w:ascii="Arial" w:hAnsi="Arial" w:cs="Arial"/>
          <w:bCs/>
          <w:sz w:val="24"/>
          <w:szCs w:val="24"/>
        </w:rPr>
      </w:pPr>
      <w:r>
        <w:rPr>
          <w:rFonts w:ascii="Arial" w:hAnsi="Arial" w:cs="Arial"/>
          <w:bCs/>
          <w:sz w:val="24"/>
          <w:szCs w:val="24"/>
        </w:rPr>
        <w:t xml:space="preserve">В связи с этим, частями 5 и 6 предлагается </w:t>
      </w:r>
      <w:r w:rsidR="001670E3">
        <w:rPr>
          <w:rFonts w:ascii="Arial" w:hAnsi="Arial" w:cs="Arial"/>
          <w:bCs/>
          <w:sz w:val="24"/>
          <w:szCs w:val="24"/>
        </w:rPr>
        <w:t>детализировать</w:t>
      </w:r>
      <w:r>
        <w:rPr>
          <w:rFonts w:ascii="Arial" w:hAnsi="Arial" w:cs="Arial"/>
          <w:bCs/>
          <w:sz w:val="24"/>
          <w:szCs w:val="24"/>
        </w:rPr>
        <w:t xml:space="preserve"> порядок назначения и проведения первого заседания совета депутатов с целью обязательного его проведения в 30-ти дневный срок</w:t>
      </w:r>
      <w:r w:rsidR="001670E3">
        <w:rPr>
          <w:rFonts w:ascii="Arial" w:hAnsi="Arial" w:cs="Arial"/>
          <w:bCs/>
          <w:sz w:val="24"/>
          <w:szCs w:val="24"/>
        </w:rPr>
        <w:t xml:space="preserve"> (с учетом требований областного закона 1-оз)</w:t>
      </w:r>
      <w:r>
        <w:rPr>
          <w:rFonts w:ascii="Arial" w:hAnsi="Arial" w:cs="Arial"/>
          <w:bCs/>
          <w:sz w:val="24"/>
          <w:szCs w:val="24"/>
        </w:rPr>
        <w:t>.</w:t>
      </w:r>
    </w:p>
    <w:p w:rsidR="003B47A2" w:rsidRDefault="003B47A2" w:rsidP="004568E2">
      <w:pPr>
        <w:autoSpaceDE w:val="0"/>
        <w:autoSpaceDN w:val="0"/>
        <w:adjustRightInd w:val="0"/>
        <w:ind w:firstLine="709"/>
        <w:jc w:val="both"/>
        <w:rPr>
          <w:rFonts w:ascii="Arial" w:hAnsi="Arial" w:cs="Arial"/>
          <w:bCs/>
          <w:sz w:val="24"/>
          <w:szCs w:val="24"/>
        </w:rPr>
      </w:pPr>
    </w:p>
    <w:p w:rsidR="003B47A2" w:rsidRPr="00BA5C41" w:rsidRDefault="007B6784" w:rsidP="004568E2">
      <w:pPr>
        <w:autoSpaceDE w:val="0"/>
        <w:autoSpaceDN w:val="0"/>
        <w:adjustRightInd w:val="0"/>
        <w:ind w:firstLine="709"/>
        <w:jc w:val="both"/>
        <w:rPr>
          <w:rFonts w:ascii="Arial" w:hAnsi="Arial" w:cs="Arial"/>
          <w:b/>
          <w:bCs/>
          <w:color w:val="7030A0"/>
          <w:sz w:val="24"/>
          <w:szCs w:val="24"/>
        </w:rPr>
      </w:pPr>
      <w:r w:rsidRPr="00BA5C41">
        <w:rPr>
          <w:rFonts w:ascii="Arial" w:hAnsi="Arial" w:cs="Arial"/>
          <w:b/>
          <w:bCs/>
          <w:color w:val="7030A0"/>
          <w:sz w:val="24"/>
          <w:szCs w:val="24"/>
        </w:rPr>
        <w:t xml:space="preserve">2) Депутат совета депутатов Апостолевский И.К. предлагает </w:t>
      </w:r>
      <w:r w:rsidR="001670E3" w:rsidRPr="00BA5C41">
        <w:rPr>
          <w:rFonts w:ascii="Arial" w:hAnsi="Arial" w:cs="Arial"/>
          <w:b/>
          <w:bCs/>
          <w:color w:val="7030A0"/>
          <w:sz w:val="24"/>
          <w:szCs w:val="24"/>
        </w:rPr>
        <w:t>установить, что организация деятельности совета депутатов Сосновоборского городского округа устанавливается исключительно регламентом совета депутатов Сосновоборского городского округа.</w:t>
      </w:r>
    </w:p>
    <w:p w:rsidR="001670E3" w:rsidRDefault="001670E3" w:rsidP="004568E2">
      <w:pPr>
        <w:autoSpaceDE w:val="0"/>
        <w:autoSpaceDN w:val="0"/>
        <w:adjustRightInd w:val="0"/>
        <w:ind w:firstLine="709"/>
        <w:jc w:val="both"/>
        <w:rPr>
          <w:rFonts w:ascii="Arial" w:hAnsi="Arial" w:cs="Arial"/>
          <w:sz w:val="24"/>
          <w:szCs w:val="24"/>
        </w:rPr>
      </w:pPr>
      <w:r>
        <w:rPr>
          <w:rFonts w:ascii="Arial" w:hAnsi="Arial" w:cs="Arial"/>
          <w:sz w:val="24"/>
          <w:szCs w:val="24"/>
        </w:rPr>
        <w:t>Проектом Устава, вынесенным на публичные слушания, предполагается, что вопросы организации деятельности совета депутатов устанавливаются регламентом и нормативными правовыми актами совета депутатов.</w:t>
      </w:r>
    </w:p>
    <w:p w:rsidR="001670E3" w:rsidRDefault="001670E3" w:rsidP="004568E2">
      <w:pPr>
        <w:autoSpaceDE w:val="0"/>
        <w:autoSpaceDN w:val="0"/>
        <w:adjustRightInd w:val="0"/>
        <w:ind w:firstLine="709"/>
        <w:jc w:val="both"/>
        <w:rPr>
          <w:rFonts w:ascii="Arial" w:hAnsi="Arial" w:cs="Arial"/>
          <w:bCs/>
          <w:sz w:val="24"/>
          <w:szCs w:val="24"/>
        </w:rPr>
      </w:pPr>
    </w:p>
    <w:p w:rsidR="001670E3" w:rsidRDefault="001670E3" w:rsidP="004568E2">
      <w:pPr>
        <w:autoSpaceDE w:val="0"/>
        <w:autoSpaceDN w:val="0"/>
        <w:adjustRightInd w:val="0"/>
        <w:ind w:firstLine="709"/>
        <w:jc w:val="both"/>
        <w:rPr>
          <w:rFonts w:ascii="Arial" w:hAnsi="Arial" w:cs="Arial"/>
          <w:bCs/>
          <w:sz w:val="24"/>
          <w:szCs w:val="24"/>
        </w:rPr>
      </w:pPr>
      <w:r>
        <w:rPr>
          <w:rFonts w:ascii="Arial" w:hAnsi="Arial" w:cs="Arial"/>
          <w:bCs/>
          <w:sz w:val="24"/>
          <w:szCs w:val="24"/>
        </w:rPr>
        <w:t>Дополнительное изучение данной поправки показало, что термин «организация работы совета депутатов» включает в себя не только нормы, определяющие порядок проведения заседаний совета, но и решение многих иных вопросов обеспечения текущей деятельности совета депутатов. Так, согласно пункта 5 части 5 статьи 35 проекта Устава председатель совета депутатов вправе самостоятельно издавать постановления и распоряжения по вопросам организации деятельности совета депутатов</w:t>
      </w:r>
      <w:r w:rsidR="005C54B2">
        <w:rPr>
          <w:rFonts w:ascii="Arial" w:hAnsi="Arial" w:cs="Arial"/>
          <w:bCs/>
          <w:sz w:val="24"/>
          <w:szCs w:val="24"/>
        </w:rPr>
        <w:t>, т.е</w:t>
      </w:r>
      <w:r>
        <w:rPr>
          <w:rFonts w:ascii="Arial" w:hAnsi="Arial" w:cs="Arial"/>
          <w:bCs/>
          <w:sz w:val="24"/>
          <w:szCs w:val="24"/>
        </w:rPr>
        <w:t>.</w:t>
      </w:r>
      <w:r w:rsidR="005C54B2">
        <w:rPr>
          <w:rFonts w:ascii="Arial" w:hAnsi="Arial" w:cs="Arial"/>
          <w:bCs/>
          <w:sz w:val="24"/>
          <w:szCs w:val="24"/>
        </w:rPr>
        <w:t xml:space="preserve"> вопросы организации деятельности совета депутатов определяются не только лишь одним регламентом.</w:t>
      </w:r>
    </w:p>
    <w:p w:rsidR="001670E3" w:rsidRPr="005638B7" w:rsidRDefault="001670E3" w:rsidP="004568E2">
      <w:pPr>
        <w:autoSpaceDE w:val="0"/>
        <w:autoSpaceDN w:val="0"/>
        <w:adjustRightInd w:val="0"/>
        <w:ind w:firstLine="709"/>
        <w:jc w:val="both"/>
        <w:rPr>
          <w:rFonts w:ascii="Arial" w:hAnsi="Arial" w:cs="Arial"/>
          <w:bCs/>
          <w:sz w:val="24"/>
          <w:szCs w:val="24"/>
        </w:rPr>
      </w:pPr>
    </w:p>
    <w:p w:rsidR="004568E2" w:rsidRDefault="005C5416" w:rsidP="004568E2">
      <w:pPr>
        <w:autoSpaceDE w:val="0"/>
        <w:autoSpaceDN w:val="0"/>
        <w:adjustRightInd w:val="0"/>
        <w:ind w:firstLine="709"/>
        <w:jc w:val="both"/>
        <w:rPr>
          <w:rFonts w:ascii="Arial" w:hAnsi="Arial" w:cs="Arial"/>
          <w:bCs/>
          <w:sz w:val="24"/>
          <w:szCs w:val="24"/>
        </w:rPr>
      </w:pPr>
      <w:r>
        <w:rPr>
          <w:rFonts w:ascii="Arial" w:hAnsi="Arial" w:cs="Arial"/>
          <w:bCs/>
          <w:sz w:val="24"/>
          <w:szCs w:val="24"/>
        </w:rPr>
        <w:t>В связи с этим были изучены регламенты Законодательных собраний Ленинградской области и Законодате6льного собрания Санкт-Петербурга.</w:t>
      </w:r>
    </w:p>
    <w:p w:rsidR="005C5416" w:rsidRDefault="005C5416" w:rsidP="004568E2">
      <w:pPr>
        <w:autoSpaceDE w:val="0"/>
        <w:autoSpaceDN w:val="0"/>
        <w:adjustRightInd w:val="0"/>
        <w:ind w:firstLine="709"/>
        <w:jc w:val="both"/>
        <w:rPr>
          <w:rFonts w:ascii="Arial" w:hAnsi="Arial" w:cs="Arial"/>
          <w:bCs/>
          <w:sz w:val="24"/>
          <w:szCs w:val="24"/>
        </w:rPr>
      </w:pPr>
      <w:r>
        <w:rPr>
          <w:rFonts w:ascii="Arial" w:hAnsi="Arial" w:cs="Arial"/>
          <w:bCs/>
          <w:sz w:val="24"/>
          <w:szCs w:val="24"/>
        </w:rPr>
        <w:t>Так Законодательным собранием Ленинградской области установлено следующее:</w:t>
      </w:r>
    </w:p>
    <w:p w:rsidR="005C5416" w:rsidRPr="005C5416" w:rsidRDefault="005C5416" w:rsidP="005C5416">
      <w:pPr>
        <w:autoSpaceDE w:val="0"/>
        <w:autoSpaceDN w:val="0"/>
        <w:adjustRightInd w:val="0"/>
        <w:ind w:left="0" w:firstLine="540"/>
        <w:jc w:val="both"/>
        <w:rPr>
          <w:rFonts w:ascii="Arial" w:hAnsi="Arial" w:cs="Arial"/>
          <w:b/>
          <w:bCs/>
          <w:sz w:val="24"/>
          <w:szCs w:val="24"/>
        </w:rPr>
      </w:pPr>
      <w:r>
        <w:rPr>
          <w:rFonts w:ascii="Arial" w:hAnsi="Arial" w:cs="Arial"/>
          <w:b/>
          <w:bCs/>
          <w:sz w:val="24"/>
          <w:szCs w:val="24"/>
        </w:rPr>
        <w:t>«</w:t>
      </w:r>
      <w:r w:rsidRPr="005C5416">
        <w:rPr>
          <w:rFonts w:ascii="Arial" w:hAnsi="Arial" w:cs="Arial"/>
          <w:b/>
          <w:bCs/>
          <w:sz w:val="24"/>
          <w:szCs w:val="24"/>
        </w:rPr>
        <w:t xml:space="preserve">Основной формой работы Законодательного собрания по реализации полномочий Ленинградской области являются заседания Законодательного собрания, </w:t>
      </w:r>
      <w:r w:rsidRPr="005C5416">
        <w:rPr>
          <w:rFonts w:ascii="Arial" w:hAnsi="Arial" w:cs="Arial"/>
          <w:b/>
          <w:bCs/>
          <w:sz w:val="24"/>
          <w:szCs w:val="24"/>
          <w:u w:val="single"/>
        </w:rPr>
        <w:t>порядок созыва и проведения</w:t>
      </w:r>
      <w:r w:rsidRPr="005C5416">
        <w:rPr>
          <w:rFonts w:ascii="Arial" w:hAnsi="Arial" w:cs="Arial"/>
          <w:b/>
          <w:bCs/>
          <w:sz w:val="24"/>
          <w:szCs w:val="24"/>
        </w:rPr>
        <w:t xml:space="preserve"> которых определяется настоящим Регламентом.</w:t>
      </w:r>
      <w:r>
        <w:rPr>
          <w:rFonts w:ascii="Arial" w:hAnsi="Arial" w:cs="Arial"/>
          <w:b/>
          <w:bCs/>
          <w:sz w:val="24"/>
          <w:szCs w:val="24"/>
        </w:rPr>
        <w:t>»</w:t>
      </w:r>
    </w:p>
    <w:p w:rsidR="005C5416" w:rsidRDefault="005C5416" w:rsidP="005C5416">
      <w:pPr>
        <w:autoSpaceDE w:val="0"/>
        <w:autoSpaceDN w:val="0"/>
        <w:adjustRightInd w:val="0"/>
        <w:ind w:firstLine="709"/>
        <w:jc w:val="both"/>
        <w:rPr>
          <w:rFonts w:ascii="Arial" w:hAnsi="Arial" w:cs="Arial"/>
          <w:bCs/>
          <w:sz w:val="24"/>
          <w:szCs w:val="24"/>
        </w:rPr>
      </w:pPr>
      <w:r>
        <w:rPr>
          <w:rFonts w:ascii="Arial" w:hAnsi="Arial" w:cs="Arial"/>
          <w:bCs/>
          <w:sz w:val="24"/>
          <w:szCs w:val="24"/>
        </w:rPr>
        <w:t>Так Законодательным собранием Санкт-Пе</w:t>
      </w:r>
      <w:r w:rsidR="005C54B2">
        <w:rPr>
          <w:rFonts w:ascii="Arial" w:hAnsi="Arial" w:cs="Arial"/>
          <w:bCs/>
          <w:sz w:val="24"/>
          <w:szCs w:val="24"/>
        </w:rPr>
        <w:t>т</w:t>
      </w:r>
      <w:r>
        <w:rPr>
          <w:rFonts w:ascii="Arial" w:hAnsi="Arial" w:cs="Arial"/>
          <w:bCs/>
          <w:sz w:val="24"/>
          <w:szCs w:val="24"/>
        </w:rPr>
        <w:t>ербурга установлено следующее:</w:t>
      </w:r>
    </w:p>
    <w:p w:rsidR="005C5416" w:rsidRPr="005C5416" w:rsidRDefault="005C5416" w:rsidP="005C5416">
      <w:pPr>
        <w:autoSpaceDE w:val="0"/>
        <w:autoSpaceDN w:val="0"/>
        <w:adjustRightInd w:val="0"/>
        <w:ind w:left="0" w:firstLine="540"/>
        <w:jc w:val="both"/>
        <w:rPr>
          <w:rFonts w:ascii="Arial" w:hAnsi="Arial" w:cs="Arial"/>
          <w:b/>
          <w:bCs/>
          <w:sz w:val="24"/>
          <w:szCs w:val="24"/>
        </w:rPr>
      </w:pPr>
      <w:r>
        <w:rPr>
          <w:rFonts w:ascii="Arial" w:hAnsi="Arial" w:cs="Arial"/>
          <w:b/>
          <w:bCs/>
          <w:sz w:val="24"/>
          <w:szCs w:val="24"/>
        </w:rPr>
        <w:t>«</w:t>
      </w:r>
      <w:r w:rsidRPr="005C5416">
        <w:rPr>
          <w:rFonts w:ascii="Arial" w:hAnsi="Arial" w:cs="Arial"/>
          <w:b/>
          <w:bCs/>
          <w:sz w:val="24"/>
          <w:szCs w:val="24"/>
        </w:rPr>
        <w:t xml:space="preserve">2. Настоящий Регламент определяет </w:t>
      </w:r>
      <w:r w:rsidRPr="005C5416">
        <w:rPr>
          <w:rFonts w:ascii="Arial" w:hAnsi="Arial" w:cs="Arial"/>
          <w:b/>
          <w:bCs/>
          <w:sz w:val="24"/>
          <w:szCs w:val="24"/>
          <w:u w:val="single"/>
        </w:rPr>
        <w:t>порядок проведения заседаний Собрания</w:t>
      </w:r>
      <w:r w:rsidRPr="005C5416">
        <w:rPr>
          <w:rFonts w:ascii="Arial" w:hAnsi="Arial" w:cs="Arial"/>
          <w:b/>
          <w:bCs/>
          <w:sz w:val="24"/>
          <w:szCs w:val="24"/>
        </w:rPr>
        <w:t xml:space="preserve"> и обязателен для соблюдения всеми присутствующими на заседаниях.</w:t>
      </w:r>
      <w:r>
        <w:rPr>
          <w:rFonts w:ascii="Arial" w:hAnsi="Arial" w:cs="Arial"/>
          <w:b/>
          <w:bCs/>
          <w:sz w:val="24"/>
          <w:szCs w:val="24"/>
        </w:rPr>
        <w:t>»</w:t>
      </w:r>
    </w:p>
    <w:p w:rsidR="007B6784" w:rsidRDefault="007B6784" w:rsidP="004568E2">
      <w:pPr>
        <w:autoSpaceDE w:val="0"/>
        <w:autoSpaceDN w:val="0"/>
        <w:adjustRightInd w:val="0"/>
        <w:ind w:firstLine="709"/>
        <w:jc w:val="both"/>
        <w:rPr>
          <w:rFonts w:ascii="Arial" w:hAnsi="Arial" w:cs="Arial"/>
          <w:bCs/>
          <w:sz w:val="24"/>
          <w:szCs w:val="24"/>
        </w:rPr>
      </w:pPr>
    </w:p>
    <w:p w:rsidR="005C5416" w:rsidRDefault="005C5416" w:rsidP="005C5416">
      <w:pPr>
        <w:pStyle w:val="a4"/>
        <w:ind w:firstLine="709"/>
        <w:jc w:val="both"/>
        <w:rPr>
          <w:rFonts w:ascii="Arial" w:hAnsi="Arial" w:cs="Arial"/>
          <w:b/>
          <w:sz w:val="24"/>
          <w:szCs w:val="24"/>
        </w:rPr>
      </w:pPr>
      <w:r>
        <w:rPr>
          <w:rFonts w:ascii="Arial" w:hAnsi="Arial" w:cs="Arial"/>
          <w:bCs/>
          <w:sz w:val="24"/>
          <w:szCs w:val="24"/>
        </w:rPr>
        <w:t>Поэтому новой редакцией части 2 статьи 28 предлагается установить, что «</w:t>
      </w:r>
      <w:r w:rsidRPr="005C5416">
        <w:rPr>
          <w:rFonts w:ascii="Arial" w:hAnsi="Arial" w:cs="Arial"/>
          <w:b/>
          <w:sz w:val="24"/>
          <w:szCs w:val="24"/>
          <w:u w:val="single"/>
        </w:rPr>
        <w:t>порядок созыва и проведения заседаний</w:t>
      </w:r>
      <w:r>
        <w:rPr>
          <w:rFonts w:ascii="Arial" w:hAnsi="Arial" w:cs="Arial"/>
          <w:b/>
          <w:sz w:val="24"/>
          <w:szCs w:val="24"/>
        </w:rPr>
        <w:t xml:space="preserve"> определяется Регламентом совета депутатов Сосновоборского городского округа, </w:t>
      </w:r>
      <w:r w:rsidRPr="005C5416">
        <w:rPr>
          <w:rFonts w:ascii="Arial" w:hAnsi="Arial" w:cs="Arial"/>
          <w:b/>
          <w:bCs/>
          <w:sz w:val="24"/>
          <w:szCs w:val="24"/>
        </w:rPr>
        <w:t>обязател</w:t>
      </w:r>
      <w:r>
        <w:rPr>
          <w:rFonts w:ascii="Arial" w:hAnsi="Arial" w:cs="Arial"/>
          <w:b/>
          <w:bCs/>
          <w:sz w:val="24"/>
          <w:szCs w:val="24"/>
        </w:rPr>
        <w:t>ьным</w:t>
      </w:r>
      <w:r w:rsidRPr="005C5416">
        <w:rPr>
          <w:rFonts w:ascii="Arial" w:hAnsi="Arial" w:cs="Arial"/>
          <w:b/>
          <w:bCs/>
          <w:sz w:val="24"/>
          <w:szCs w:val="24"/>
        </w:rPr>
        <w:t xml:space="preserve"> для соблюдения всеми присутствующими на заседаниях</w:t>
      </w:r>
      <w:r w:rsidRPr="00CF6075">
        <w:rPr>
          <w:rFonts w:ascii="Arial" w:hAnsi="Arial" w:cs="Arial"/>
          <w:b/>
          <w:sz w:val="24"/>
          <w:szCs w:val="24"/>
        </w:rPr>
        <w:t>.</w:t>
      </w:r>
      <w:r>
        <w:rPr>
          <w:rFonts w:ascii="Arial" w:hAnsi="Arial" w:cs="Arial"/>
          <w:b/>
          <w:sz w:val="24"/>
          <w:szCs w:val="24"/>
        </w:rPr>
        <w:t>»</w:t>
      </w:r>
    </w:p>
    <w:p w:rsidR="007B6784" w:rsidRDefault="007B6784" w:rsidP="004568E2">
      <w:pPr>
        <w:autoSpaceDE w:val="0"/>
        <w:autoSpaceDN w:val="0"/>
        <w:adjustRightInd w:val="0"/>
        <w:ind w:firstLine="709"/>
        <w:jc w:val="both"/>
        <w:rPr>
          <w:rFonts w:ascii="Arial" w:hAnsi="Arial" w:cs="Arial"/>
          <w:bCs/>
          <w:sz w:val="24"/>
          <w:szCs w:val="24"/>
        </w:rPr>
      </w:pPr>
    </w:p>
    <w:p w:rsidR="005C5416" w:rsidRPr="00BA5C41" w:rsidRDefault="005C5416" w:rsidP="005C5416">
      <w:pPr>
        <w:autoSpaceDE w:val="0"/>
        <w:autoSpaceDN w:val="0"/>
        <w:adjustRightInd w:val="0"/>
        <w:ind w:firstLine="709"/>
        <w:jc w:val="both"/>
        <w:rPr>
          <w:rFonts w:ascii="Arial" w:hAnsi="Arial" w:cs="Arial"/>
          <w:b/>
          <w:bCs/>
          <w:color w:val="7030A0"/>
          <w:sz w:val="24"/>
          <w:szCs w:val="24"/>
        </w:rPr>
      </w:pPr>
      <w:r w:rsidRPr="00BA5C41">
        <w:rPr>
          <w:rFonts w:ascii="Arial" w:hAnsi="Arial" w:cs="Arial"/>
          <w:b/>
          <w:bCs/>
          <w:color w:val="7030A0"/>
          <w:sz w:val="24"/>
          <w:szCs w:val="24"/>
        </w:rPr>
        <w:t>3) От КПС и Алмазова ранее поступила поправка часть 1 статьи изложить в новой редакции:</w:t>
      </w:r>
    </w:p>
    <w:p w:rsidR="005C5416" w:rsidRPr="004B772E" w:rsidRDefault="005C5416" w:rsidP="005C5416">
      <w:pPr>
        <w:autoSpaceDE w:val="0"/>
        <w:autoSpaceDN w:val="0"/>
        <w:adjustRightInd w:val="0"/>
        <w:ind w:firstLine="709"/>
        <w:jc w:val="both"/>
        <w:rPr>
          <w:rFonts w:ascii="Arial" w:hAnsi="Arial" w:cs="Arial"/>
          <w:b/>
          <w:bCs/>
          <w:sz w:val="24"/>
          <w:szCs w:val="24"/>
        </w:rPr>
      </w:pPr>
      <w:r w:rsidRPr="004B772E">
        <w:rPr>
          <w:rFonts w:ascii="Arial" w:hAnsi="Arial" w:cs="Arial"/>
          <w:b/>
          <w:bCs/>
          <w:sz w:val="24"/>
          <w:szCs w:val="24"/>
        </w:rPr>
        <w:t>«1. Основной формой работы совета депутатов Сосновоборского городского округа является заседание совета депутатов Сосновоборского городского округа.</w:t>
      </w:r>
    </w:p>
    <w:p w:rsidR="005C5416" w:rsidRPr="004B772E" w:rsidRDefault="005C5416" w:rsidP="005C5416">
      <w:pPr>
        <w:autoSpaceDE w:val="0"/>
        <w:autoSpaceDN w:val="0"/>
        <w:adjustRightInd w:val="0"/>
        <w:ind w:firstLine="709"/>
        <w:jc w:val="both"/>
        <w:rPr>
          <w:rFonts w:ascii="Arial" w:hAnsi="Arial" w:cs="Arial"/>
          <w:b/>
          <w:bCs/>
          <w:sz w:val="24"/>
          <w:szCs w:val="24"/>
        </w:rPr>
      </w:pPr>
      <w:r w:rsidRPr="004B772E">
        <w:rPr>
          <w:rFonts w:ascii="Arial" w:hAnsi="Arial" w:cs="Arial"/>
          <w:b/>
          <w:bCs/>
          <w:sz w:val="24"/>
          <w:szCs w:val="24"/>
        </w:rPr>
        <w:t>Структура и штатное расписание совета депутатов Сосновоборского городского округа определяется нормативным правовым актом совета депутатов Сосновоборского городского округа в соответствии с законодательством и настоящим Уставом.»</w:t>
      </w:r>
    </w:p>
    <w:p w:rsidR="005C5416" w:rsidRDefault="005C5416" w:rsidP="005C5416">
      <w:pPr>
        <w:autoSpaceDE w:val="0"/>
        <w:autoSpaceDN w:val="0"/>
        <w:adjustRightInd w:val="0"/>
        <w:ind w:firstLine="709"/>
        <w:jc w:val="both"/>
        <w:rPr>
          <w:rFonts w:ascii="Arial" w:hAnsi="Arial" w:cs="Arial"/>
          <w:bCs/>
          <w:sz w:val="24"/>
          <w:szCs w:val="24"/>
        </w:rPr>
      </w:pPr>
    </w:p>
    <w:p w:rsidR="005C5416" w:rsidRDefault="005C5416" w:rsidP="005C5416">
      <w:pPr>
        <w:autoSpaceDE w:val="0"/>
        <w:autoSpaceDN w:val="0"/>
        <w:adjustRightInd w:val="0"/>
        <w:ind w:firstLine="709"/>
        <w:jc w:val="both"/>
        <w:rPr>
          <w:rFonts w:ascii="Arial" w:hAnsi="Arial" w:cs="Arial"/>
          <w:bCs/>
          <w:sz w:val="24"/>
          <w:szCs w:val="24"/>
        </w:rPr>
      </w:pPr>
      <w:r>
        <w:rPr>
          <w:rFonts w:ascii="Arial" w:hAnsi="Arial" w:cs="Arial"/>
          <w:bCs/>
          <w:sz w:val="24"/>
          <w:szCs w:val="24"/>
        </w:rPr>
        <w:t>По данной поправке первое предложение включено в часть 2 статьи 28.</w:t>
      </w:r>
    </w:p>
    <w:p w:rsidR="00BA5C41" w:rsidRPr="00BA5C41" w:rsidRDefault="00BA5C41" w:rsidP="00BA5C41">
      <w:pPr>
        <w:autoSpaceDE w:val="0"/>
        <w:autoSpaceDN w:val="0"/>
        <w:adjustRightInd w:val="0"/>
        <w:ind w:firstLine="709"/>
        <w:jc w:val="both"/>
        <w:rPr>
          <w:rFonts w:ascii="Arial" w:hAnsi="Arial" w:cs="Arial"/>
          <w:bCs/>
          <w:sz w:val="24"/>
          <w:szCs w:val="24"/>
        </w:rPr>
      </w:pPr>
      <w:r>
        <w:rPr>
          <w:rFonts w:ascii="Arial" w:hAnsi="Arial" w:cs="Arial"/>
          <w:bCs/>
          <w:sz w:val="24"/>
          <w:szCs w:val="24"/>
        </w:rPr>
        <w:t>В</w:t>
      </w:r>
      <w:r w:rsidR="005C5416" w:rsidRPr="005C5416">
        <w:rPr>
          <w:rFonts w:ascii="Arial" w:hAnsi="Arial" w:cs="Arial"/>
          <w:bCs/>
          <w:sz w:val="24"/>
          <w:szCs w:val="24"/>
        </w:rPr>
        <w:t xml:space="preserve">торой </w:t>
      </w:r>
      <w:r>
        <w:rPr>
          <w:rFonts w:ascii="Arial" w:hAnsi="Arial" w:cs="Arial"/>
          <w:bCs/>
          <w:sz w:val="24"/>
          <w:szCs w:val="24"/>
        </w:rPr>
        <w:t xml:space="preserve">же </w:t>
      </w:r>
      <w:r w:rsidR="005C5416" w:rsidRPr="005C5416">
        <w:rPr>
          <w:rFonts w:ascii="Arial" w:hAnsi="Arial" w:cs="Arial"/>
          <w:bCs/>
          <w:sz w:val="24"/>
          <w:szCs w:val="24"/>
        </w:rPr>
        <w:t xml:space="preserve">абзац </w:t>
      </w:r>
      <w:r>
        <w:rPr>
          <w:rFonts w:ascii="Arial" w:hAnsi="Arial" w:cs="Arial"/>
          <w:bCs/>
          <w:sz w:val="24"/>
          <w:szCs w:val="24"/>
        </w:rPr>
        <w:t xml:space="preserve">данной поправки </w:t>
      </w:r>
      <w:r w:rsidR="005C5416" w:rsidRPr="005C5416">
        <w:rPr>
          <w:rFonts w:ascii="Arial" w:hAnsi="Arial" w:cs="Arial"/>
          <w:bCs/>
          <w:sz w:val="24"/>
          <w:szCs w:val="24"/>
        </w:rPr>
        <w:t>дублирует часть 1 статьи 40 проекта Устава</w:t>
      </w:r>
      <w:r>
        <w:rPr>
          <w:rFonts w:ascii="Arial" w:hAnsi="Arial" w:cs="Arial"/>
          <w:bCs/>
          <w:sz w:val="24"/>
          <w:szCs w:val="24"/>
        </w:rPr>
        <w:t>, в которой сказано, что «</w:t>
      </w:r>
      <w:r w:rsidRPr="00BA5C41">
        <w:rPr>
          <w:rFonts w:ascii="Arial" w:hAnsi="Arial" w:cs="Arial"/>
          <w:bCs/>
          <w:sz w:val="24"/>
          <w:szCs w:val="24"/>
        </w:rPr>
        <w:t>Совет депутатов Сосновоборского городского округа в соответствии с законодательством и настоящим Уставом самостоятельно определяет свою структуру и штаты.»</w:t>
      </w:r>
    </w:p>
    <w:p w:rsidR="00BA5C41" w:rsidRPr="00BA5C41" w:rsidRDefault="00BA5C41" w:rsidP="00BA5C41">
      <w:pPr>
        <w:autoSpaceDE w:val="0"/>
        <w:autoSpaceDN w:val="0"/>
        <w:adjustRightInd w:val="0"/>
        <w:ind w:firstLine="709"/>
        <w:jc w:val="both"/>
        <w:rPr>
          <w:rFonts w:ascii="Arial" w:hAnsi="Arial" w:cs="Arial"/>
          <w:bCs/>
          <w:sz w:val="24"/>
          <w:szCs w:val="24"/>
        </w:rPr>
      </w:pPr>
    </w:p>
    <w:p w:rsidR="00BA5C41" w:rsidRPr="00BA5C41" w:rsidRDefault="00BA5C41" w:rsidP="00BA5C41">
      <w:pPr>
        <w:autoSpaceDE w:val="0"/>
        <w:autoSpaceDN w:val="0"/>
        <w:adjustRightInd w:val="0"/>
        <w:ind w:firstLine="709"/>
        <w:jc w:val="both"/>
        <w:rPr>
          <w:rFonts w:ascii="Arial" w:hAnsi="Arial" w:cs="Arial"/>
          <w:b/>
          <w:bCs/>
          <w:color w:val="7030A0"/>
          <w:sz w:val="24"/>
          <w:szCs w:val="24"/>
        </w:rPr>
      </w:pPr>
      <w:r>
        <w:rPr>
          <w:rFonts w:ascii="Arial" w:hAnsi="Arial" w:cs="Arial"/>
          <w:b/>
          <w:bCs/>
          <w:color w:val="7030A0"/>
          <w:sz w:val="24"/>
          <w:szCs w:val="24"/>
        </w:rPr>
        <w:t>4</w:t>
      </w:r>
      <w:r w:rsidRPr="00BA5C41">
        <w:rPr>
          <w:rFonts w:ascii="Arial" w:hAnsi="Arial" w:cs="Arial"/>
          <w:b/>
          <w:bCs/>
          <w:color w:val="7030A0"/>
          <w:sz w:val="24"/>
          <w:szCs w:val="24"/>
        </w:rPr>
        <w:t xml:space="preserve">) </w:t>
      </w:r>
      <w:r>
        <w:rPr>
          <w:rFonts w:ascii="Arial" w:hAnsi="Arial" w:cs="Arial"/>
          <w:b/>
          <w:bCs/>
          <w:color w:val="7030A0"/>
          <w:sz w:val="24"/>
          <w:szCs w:val="24"/>
        </w:rPr>
        <w:t>В связи с данными изменениями изменена структура самой статьи 28.</w:t>
      </w:r>
    </w:p>
    <w:p w:rsidR="00BA5C41" w:rsidRPr="00BA5C41" w:rsidRDefault="00BA5C41" w:rsidP="00BA5C41">
      <w:pPr>
        <w:autoSpaceDE w:val="0"/>
        <w:autoSpaceDN w:val="0"/>
        <w:adjustRightInd w:val="0"/>
        <w:ind w:firstLine="709"/>
        <w:jc w:val="both"/>
        <w:rPr>
          <w:rFonts w:ascii="Arial" w:hAnsi="Arial" w:cs="Arial"/>
          <w:bCs/>
          <w:sz w:val="24"/>
          <w:szCs w:val="24"/>
        </w:rPr>
      </w:pPr>
    </w:p>
    <w:p w:rsidR="005C5416" w:rsidRDefault="00BA5C41" w:rsidP="004568E2">
      <w:pPr>
        <w:autoSpaceDE w:val="0"/>
        <w:autoSpaceDN w:val="0"/>
        <w:adjustRightInd w:val="0"/>
        <w:ind w:firstLine="709"/>
        <w:jc w:val="both"/>
        <w:rPr>
          <w:rFonts w:ascii="Arial" w:hAnsi="Arial" w:cs="Arial"/>
          <w:b/>
          <w:bCs/>
          <w:color w:val="7030A0"/>
          <w:sz w:val="24"/>
          <w:szCs w:val="24"/>
        </w:rPr>
      </w:pPr>
      <w:r>
        <w:rPr>
          <w:rFonts w:ascii="Arial" w:hAnsi="Arial" w:cs="Arial"/>
          <w:b/>
          <w:bCs/>
          <w:color w:val="7030A0"/>
          <w:sz w:val="24"/>
          <w:szCs w:val="24"/>
        </w:rPr>
        <w:t>5</w:t>
      </w:r>
      <w:r w:rsidRPr="00BA5C41">
        <w:rPr>
          <w:rFonts w:ascii="Arial" w:hAnsi="Arial" w:cs="Arial"/>
          <w:b/>
          <w:bCs/>
          <w:color w:val="7030A0"/>
          <w:sz w:val="24"/>
          <w:szCs w:val="24"/>
        </w:rPr>
        <w:t xml:space="preserve">) </w:t>
      </w:r>
      <w:r>
        <w:rPr>
          <w:rFonts w:ascii="Arial" w:hAnsi="Arial" w:cs="Arial"/>
          <w:b/>
          <w:bCs/>
          <w:color w:val="7030A0"/>
          <w:sz w:val="24"/>
          <w:szCs w:val="24"/>
        </w:rPr>
        <w:t>Также в связи с вышеуказанными изменениями предлагается изменить наименование самой статьи 28 и назвать ее «</w:t>
      </w:r>
      <w:r w:rsidRPr="00BA5C41">
        <w:rPr>
          <w:rFonts w:ascii="Arial" w:hAnsi="Arial" w:cs="Arial"/>
          <w:b/>
          <w:bCs/>
          <w:color w:val="7030A0"/>
          <w:sz w:val="24"/>
          <w:szCs w:val="24"/>
        </w:rPr>
        <w:t>Созыв и проведение заседаний совета депутатов Сосновоборского городского округа</w:t>
      </w:r>
      <w:r>
        <w:rPr>
          <w:rFonts w:ascii="Arial" w:hAnsi="Arial" w:cs="Arial"/>
          <w:b/>
          <w:bCs/>
          <w:color w:val="7030A0"/>
          <w:sz w:val="24"/>
          <w:szCs w:val="24"/>
        </w:rPr>
        <w:t>», что отражает смысл текста самой статьи, а не «организация деятельности совета депутатов»</w:t>
      </w:r>
      <w:r w:rsidR="00F41351">
        <w:rPr>
          <w:rFonts w:ascii="Arial" w:hAnsi="Arial" w:cs="Arial"/>
          <w:b/>
          <w:bCs/>
          <w:color w:val="7030A0"/>
          <w:sz w:val="24"/>
          <w:szCs w:val="24"/>
        </w:rPr>
        <w:t>, что не соответствует тексту статьи 28</w:t>
      </w:r>
      <w:r>
        <w:rPr>
          <w:rFonts w:ascii="Arial" w:hAnsi="Arial" w:cs="Arial"/>
          <w:b/>
          <w:bCs/>
          <w:color w:val="7030A0"/>
          <w:sz w:val="24"/>
          <w:szCs w:val="24"/>
        </w:rPr>
        <w:t>.</w:t>
      </w:r>
    </w:p>
    <w:p w:rsidR="0026655B" w:rsidRDefault="0026655B" w:rsidP="004568E2">
      <w:pPr>
        <w:autoSpaceDE w:val="0"/>
        <w:autoSpaceDN w:val="0"/>
        <w:adjustRightInd w:val="0"/>
        <w:ind w:firstLine="709"/>
        <w:jc w:val="both"/>
        <w:rPr>
          <w:rFonts w:ascii="Arial" w:hAnsi="Arial" w:cs="Arial"/>
          <w:b/>
          <w:bCs/>
          <w:color w:val="7030A0"/>
          <w:sz w:val="24"/>
          <w:szCs w:val="24"/>
        </w:rPr>
      </w:pPr>
    </w:p>
    <w:p w:rsidR="0026655B" w:rsidRDefault="0026655B" w:rsidP="0026655B">
      <w:pPr>
        <w:pStyle w:val="a4"/>
        <w:ind w:firstLine="709"/>
        <w:jc w:val="both"/>
        <w:rPr>
          <w:rFonts w:ascii="Arial" w:hAnsi="Arial" w:cs="Arial"/>
          <w:b/>
          <w:sz w:val="24"/>
          <w:szCs w:val="24"/>
        </w:rPr>
      </w:pPr>
      <w:r>
        <w:rPr>
          <w:rFonts w:ascii="Arial" w:hAnsi="Arial" w:cs="Arial"/>
          <w:b/>
          <w:sz w:val="24"/>
          <w:szCs w:val="24"/>
        </w:rPr>
        <w:t>Алмазов Г.В.</w:t>
      </w:r>
    </w:p>
    <w:p w:rsidR="0026655B" w:rsidRDefault="0026655B" w:rsidP="004568E2">
      <w:pPr>
        <w:autoSpaceDE w:val="0"/>
        <w:autoSpaceDN w:val="0"/>
        <w:adjustRightInd w:val="0"/>
        <w:ind w:firstLine="709"/>
        <w:jc w:val="both"/>
        <w:rPr>
          <w:rFonts w:ascii="Arial" w:hAnsi="Arial" w:cs="Arial"/>
          <w:bCs/>
          <w:sz w:val="24"/>
          <w:szCs w:val="24"/>
        </w:rPr>
      </w:pPr>
    </w:p>
    <w:sectPr w:rsidR="0026655B" w:rsidSect="00DC3640">
      <w:pgSz w:w="16838" w:h="11906" w:orient="landscape"/>
      <w:pgMar w:top="680"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6E"/>
    <w:rsid w:val="000327C9"/>
    <w:rsid w:val="00050310"/>
    <w:rsid w:val="0006410B"/>
    <w:rsid w:val="00082F95"/>
    <w:rsid w:val="000B6163"/>
    <w:rsid w:val="00115E32"/>
    <w:rsid w:val="001670E3"/>
    <w:rsid w:val="001906A8"/>
    <w:rsid w:val="001C0E5F"/>
    <w:rsid w:val="001C1E98"/>
    <w:rsid w:val="001C3D0D"/>
    <w:rsid w:val="0020272B"/>
    <w:rsid w:val="00216189"/>
    <w:rsid w:val="00235421"/>
    <w:rsid w:val="00251B63"/>
    <w:rsid w:val="0026655B"/>
    <w:rsid w:val="0028759D"/>
    <w:rsid w:val="00294B82"/>
    <w:rsid w:val="002A4F9E"/>
    <w:rsid w:val="002A71A9"/>
    <w:rsid w:val="002A73E5"/>
    <w:rsid w:val="002E78D4"/>
    <w:rsid w:val="00323456"/>
    <w:rsid w:val="00326B68"/>
    <w:rsid w:val="00345D11"/>
    <w:rsid w:val="003865A1"/>
    <w:rsid w:val="00394D91"/>
    <w:rsid w:val="003A6FE4"/>
    <w:rsid w:val="003B47A2"/>
    <w:rsid w:val="003E0C40"/>
    <w:rsid w:val="00454BFB"/>
    <w:rsid w:val="004568E2"/>
    <w:rsid w:val="00457EC2"/>
    <w:rsid w:val="004802C3"/>
    <w:rsid w:val="004B0179"/>
    <w:rsid w:val="004B772E"/>
    <w:rsid w:val="004E0E9B"/>
    <w:rsid w:val="00547D71"/>
    <w:rsid w:val="005638B7"/>
    <w:rsid w:val="00572851"/>
    <w:rsid w:val="00587E66"/>
    <w:rsid w:val="00597B97"/>
    <w:rsid w:val="005C5416"/>
    <w:rsid w:val="005C54B2"/>
    <w:rsid w:val="005C5D6E"/>
    <w:rsid w:val="005E63DE"/>
    <w:rsid w:val="00602EAA"/>
    <w:rsid w:val="00636E82"/>
    <w:rsid w:val="0069024C"/>
    <w:rsid w:val="006C3C66"/>
    <w:rsid w:val="007304F6"/>
    <w:rsid w:val="007735DF"/>
    <w:rsid w:val="007768AF"/>
    <w:rsid w:val="007B6784"/>
    <w:rsid w:val="007D6612"/>
    <w:rsid w:val="007E4C43"/>
    <w:rsid w:val="008650EB"/>
    <w:rsid w:val="008734B8"/>
    <w:rsid w:val="008B486D"/>
    <w:rsid w:val="008C0F39"/>
    <w:rsid w:val="008D1F2B"/>
    <w:rsid w:val="00980872"/>
    <w:rsid w:val="009B4F45"/>
    <w:rsid w:val="009E408B"/>
    <w:rsid w:val="009E548C"/>
    <w:rsid w:val="009F5D96"/>
    <w:rsid w:val="009F7AF3"/>
    <w:rsid w:val="00A0204B"/>
    <w:rsid w:val="00A3384A"/>
    <w:rsid w:val="00A50D4B"/>
    <w:rsid w:val="00AD00CD"/>
    <w:rsid w:val="00AD1010"/>
    <w:rsid w:val="00AE739B"/>
    <w:rsid w:val="00AF0437"/>
    <w:rsid w:val="00B00978"/>
    <w:rsid w:val="00B14E64"/>
    <w:rsid w:val="00B50AC9"/>
    <w:rsid w:val="00B53BCA"/>
    <w:rsid w:val="00BA5C41"/>
    <w:rsid w:val="00BC1D7C"/>
    <w:rsid w:val="00BF6DDD"/>
    <w:rsid w:val="00C06A92"/>
    <w:rsid w:val="00C07E5F"/>
    <w:rsid w:val="00C10096"/>
    <w:rsid w:val="00C50948"/>
    <w:rsid w:val="00C6587D"/>
    <w:rsid w:val="00CD1BEA"/>
    <w:rsid w:val="00CF6075"/>
    <w:rsid w:val="00D061BC"/>
    <w:rsid w:val="00D12E1C"/>
    <w:rsid w:val="00D4594D"/>
    <w:rsid w:val="00D94A19"/>
    <w:rsid w:val="00DB2AB5"/>
    <w:rsid w:val="00DC3640"/>
    <w:rsid w:val="00E0737A"/>
    <w:rsid w:val="00E62F5E"/>
    <w:rsid w:val="00E70786"/>
    <w:rsid w:val="00E8681E"/>
    <w:rsid w:val="00EB6683"/>
    <w:rsid w:val="00F41351"/>
    <w:rsid w:val="00F95412"/>
    <w:rsid w:val="00FB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42746-A750-47AD-8106-04AEEAC0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C5D6E"/>
    <w:pPr>
      <w:ind w:left="0"/>
    </w:pPr>
    <w:rPr>
      <w:rFonts w:ascii="Calibri" w:eastAsia="Calibri" w:hAnsi="Calibri" w:cs="Times New Roman"/>
    </w:rPr>
  </w:style>
  <w:style w:type="paragraph" w:styleId="a5">
    <w:name w:val="List Paragraph"/>
    <w:basedOn w:val="a"/>
    <w:uiPriority w:val="34"/>
    <w:qFormat/>
    <w:rsid w:val="0056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1541</Words>
  <Characters>8785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  </cp:lastModifiedBy>
  <cp:revision>2</cp:revision>
  <cp:lastPrinted>2020-11-12T10:12:00Z</cp:lastPrinted>
  <dcterms:created xsi:type="dcterms:W3CDTF">2020-12-02T10:11:00Z</dcterms:created>
  <dcterms:modified xsi:type="dcterms:W3CDTF">2020-12-02T10:11:00Z</dcterms:modified>
</cp:coreProperties>
</file>