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 w:rsidP="00C7594D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-649605</wp:posOffset>
            </wp:positionV>
            <wp:extent cx="612140" cy="77851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C7594D" w:rsidRDefault="00C7594D" w:rsidP="00C759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C7594D" w:rsidRDefault="00C7594D" w:rsidP="00C759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C7594D" w:rsidRDefault="00C7594D" w:rsidP="00C7594D">
      <w:pPr>
        <w:jc w:val="center"/>
        <w:rPr>
          <w:b/>
          <w:sz w:val="24"/>
        </w:rPr>
      </w:pPr>
      <w:r w:rsidRPr="00FC56C1">
        <w:pict>
          <v:line id="_x0000_s1026" style="position:absolute;left:0;text-align:left;flip:y;z-index:251658240" from="5.4pt,4.35pt" to="468.65pt,5pt" strokeweight=".71mm">
            <v:stroke joinstyle="miter"/>
          </v:line>
        </w:pict>
      </w:r>
    </w:p>
    <w:p w:rsidR="00C7594D" w:rsidRDefault="00C7594D" w:rsidP="00C7594D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C7594D" w:rsidRDefault="00C7594D" w:rsidP="00C759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594D" w:rsidRPr="00835C1D" w:rsidRDefault="00C7594D" w:rsidP="00C7594D">
      <w:pPr>
        <w:jc w:val="center"/>
        <w:rPr>
          <w:b/>
          <w:sz w:val="28"/>
          <w:szCs w:val="28"/>
        </w:rPr>
      </w:pPr>
      <w:r w:rsidRPr="00835C1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</w:t>
      </w:r>
      <w:r w:rsidRPr="00835C1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835C1D">
        <w:rPr>
          <w:b/>
          <w:bCs/>
          <w:sz w:val="28"/>
          <w:szCs w:val="28"/>
        </w:rPr>
        <w:t xml:space="preserve">0.2020 года № </w:t>
      </w:r>
      <w:r>
        <w:rPr>
          <w:b/>
          <w:bCs/>
          <w:sz w:val="28"/>
          <w:szCs w:val="28"/>
        </w:rPr>
        <w:t>129</w:t>
      </w:r>
    </w:p>
    <w:p w:rsidR="00C7594D" w:rsidRDefault="00C7594D" w:rsidP="00C7594D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C7594D" w:rsidTr="00F229E2">
        <w:tc>
          <w:tcPr>
            <w:tcW w:w="6588" w:type="dxa"/>
          </w:tcPr>
          <w:p w:rsidR="00C7594D" w:rsidRDefault="00C7594D" w:rsidP="00F229E2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назначении публичных слушаний по проекту решения совета депутатов </w:t>
            </w:r>
            <w:r w:rsidRPr="00303944">
              <w:rPr>
                <w:b/>
                <w:bCs/>
                <w:sz w:val="28"/>
                <w:szCs w:val="28"/>
              </w:rPr>
              <w:t>«</w:t>
            </w:r>
            <w:r w:rsidRPr="0030394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Устава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Сосновобо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городской округ Ленинградской области в новой редакции»</w:t>
            </w:r>
          </w:p>
        </w:tc>
      </w:tr>
    </w:tbl>
    <w:p w:rsidR="00C7594D" w:rsidRDefault="00C7594D" w:rsidP="00C7594D">
      <w:pPr>
        <w:ind w:firstLine="709"/>
        <w:jc w:val="both"/>
      </w:pP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</w:t>
      </w:r>
      <w:r w:rsidRPr="00EE3576">
        <w:rPr>
          <w:rFonts w:ascii="Arial" w:hAnsi="Arial" w:cs="Arial"/>
          <w:sz w:val="24"/>
          <w:szCs w:val="24"/>
        </w:rPr>
        <w:t>о</w:t>
      </w:r>
      <w:r w:rsidRPr="00EE3576">
        <w:rPr>
          <w:rFonts w:ascii="Arial" w:hAnsi="Arial" w:cs="Arial"/>
          <w:sz w:val="24"/>
          <w:szCs w:val="24"/>
        </w:rPr>
        <w:t>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», пунктом 1 части 3 статьи 15, частью 1 статьи 66 Устава </w:t>
      </w:r>
      <w:r w:rsidRPr="00EF4C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</w:t>
      </w:r>
      <w:r w:rsidRPr="00EF4C37">
        <w:rPr>
          <w:rFonts w:ascii="Arial" w:hAnsi="Arial" w:cs="Arial"/>
          <w:sz w:val="24"/>
          <w:szCs w:val="24"/>
        </w:rPr>
        <w:t>н</w:t>
      </w:r>
      <w:r w:rsidRPr="00EF4C37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</w:t>
      </w:r>
      <w:r w:rsidRPr="009E3D8E">
        <w:rPr>
          <w:rFonts w:ascii="Arial" w:hAnsi="Arial" w:cs="Arial"/>
          <w:sz w:val="24"/>
          <w:szCs w:val="24"/>
        </w:rPr>
        <w:t>е</w:t>
      </w:r>
      <w:r w:rsidRPr="009E3D8E">
        <w:rPr>
          <w:rFonts w:ascii="Arial" w:hAnsi="Arial" w:cs="Arial"/>
          <w:sz w:val="24"/>
          <w:szCs w:val="24"/>
        </w:rPr>
        <w:t>шения совета депутатов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 о внесении изменений в Устав муниципального образов</w:t>
      </w:r>
      <w:r w:rsidRPr="009E3D8E">
        <w:rPr>
          <w:rFonts w:ascii="Arial" w:hAnsi="Arial" w:cs="Arial"/>
          <w:sz w:val="24"/>
          <w:szCs w:val="24"/>
        </w:rPr>
        <w:t>а</w:t>
      </w:r>
      <w:r w:rsidRPr="009E3D8E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порядку участия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 xml:space="preserve">», утвержденным решением совета депутатов от 31.10.2012 № 124 и </w:t>
      </w:r>
      <w:r>
        <w:rPr>
          <w:rFonts w:ascii="Arial" w:hAnsi="Arial" w:cs="Arial"/>
          <w:sz w:val="24"/>
          <w:szCs w:val="24"/>
        </w:rPr>
        <w:t>в целях приведения его в соответствие законод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тельству Российской Федерации и Ленинградской области, совет депутатов Сосн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воборского городского округа</w:t>
      </w: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C7594D" w:rsidRDefault="00C7594D" w:rsidP="00C7594D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C7594D" w:rsidRDefault="00C7594D" w:rsidP="00C759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публичные слушания по </w:t>
      </w:r>
      <w:r w:rsidRPr="00445FBA"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 w:rsidRPr="009E3D8E">
        <w:rPr>
          <w:rFonts w:ascii="Arial" w:hAnsi="Arial" w:cs="Arial"/>
          <w:sz w:val="24"/>
          <w:szCs w:val="24"/>
        </w:rPr>
        <w:t xml:space="preserve">«Об утверждении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 в новой редакции»</w:t>
      </w:r>
      <w:r>
        <w:rPr>
          <w:rFonts w:ascii="Arial" w:hAnsi="Arial" w:cs="Arial"/>
          <w:sz w:val="24"/>
          <w:szCs w:val="24"/>
        </w:rPr>
        <w:t xml:space="preserve"> – (далее – Проект)</w:t>
      </w:r>
      <w:r w:rsidRPr="00445FBA">
        <w:rPr>
          <w:rFonts w:ascii="Arial" w:hAnsi="Arial" w:cs="Arial"/>
          <w:sz w:val="24"/>
          <w:szCs w:val="24"/>
        </w:rPr>
        <w:t>».</w:t>
      </w: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5FBA">
        <w:rPr>
          <w:rFonts w:ascii="Arial" w:hAnsi="Arial" w:cs="Arial"/>
          <w:sz w:val="24"/>
          <w:szCs w:val="24"/>
        </w:rPr>
        <w:t xml:space="preserve">. Публичные слушания </w:t>
      </w:r>
      <w:r>
        <w:rPr>
          <w:rFonts w:ascii="Arial" w:hAnsi="Arial" w:cs="Arial"/>
          <w:sz w:val="24"/>
          <w:szCs w:val="24"/>
        </w:rPr>
        <w:t xml:space="preserve">по Проекту </w:t>
      </w:r>
      <w:r w:rsidRPr="00445FBA">
        <w:rPr>
          <w:rFonts w:ascii="Arial" w:hAnsi="Arial" w:cs="Arial"/>
          <w:sz w:val="24"/>
          <w:szCs w:val="24"/>
        </w:rPr>
        <w:t xml:space="preserve">провести в большом зале администрации Сосновоборского городского округа </w:t>
      </w:r>
      <w:r>
        <w:rPr>
          <w:rFonts w:ascii="Arial" w:hAnsi="Arial" w:cs="Arial"/>
          <w:sz w:val="24"/>
          <w:szCs w:val="24"/>
        </w:rPr>
        <w:t xml:space="preserve">14 января </w:t>
      </w:r>
      <w:r w:rsidRPr="00445FB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445FBA">
        <w:rPr>
          <w:rFonts w:ascii="Arial" w:hAnsi="Arial" w:cs="Arial"/>
          <w:sz w:val="24"/>
          <w:szCs w:val="24"/>
        </w:rPr>
        <w:t xml:space="preserve"> года, начиная с 17.00.</w:t>
      </w: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ответственным за организацию и проведение публичных слуш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ний по П</w:t>
      </w:r>
      <w:r w:rsidRPr="00445FBA">
        <w:rPr>
          <w:rFonts w:ascii="Arial" w:hAnsi="Arial" w:cs="Arial"/>
          <w:sz w:val="24"/>
          <w:szCs w:val="24"/>
        </w:rPr>
        <w:t xml:space="preserve">роекту </w:t>
      </w:r>
      <w:proofErr w:type="gramStart"/>
      <w:r>
        <w:rPr>
          <w:rFonts w:ascii="Arial" w:hAnsi="Arial" w:cs="Arial"/>
          <w:sz w:val="24"/>
          <w:szCs w:val="24"/>
        </w:rPr>
        <w:t>заместителя председателя совета депутатов Бабича</w:t>
      </w:r>
      <w:proofErr w:type="gramEnd"/>
      <w:r>
        <w:rPr>
          <w:rFonts w:ascii="Arial" w:hAnsi="Arial" w:cs="Arial"/>
          <w:sz w:val="24"/>
          <w:szCs w:val="24"/>
        </w:rPr>
        <w:t xml:space="preserve"> И.А.</w:t>
      </w:r>
    </w:p>
    <w:p w:rsidR="00C7594D" w:rsidRPr="009E3D8E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Определить ответственным за прием замечаний и предложений от участн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 публичных слушаний по П</w:t>
      </w:r>
      <w:r w:rsidRPr="00445FBA">
        <w:rPr>
          <w:rFonts w:ascii="Arial" w:hAnsi="Arial" w:cs="Arial"/>
          <w:sz w:val="24"/>
          <w:szCs w:val="24"/>
        </w:rPr>
        <w:t>роекту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D8E">
        <w:rPr>
          <w:rFonts w:ascii="Arial" w:hAnsi="Arial" w:cs="Arial"/>
          <w:sz w:val="24"/>
          <w:szCs w:val="24"/>
        </w:rPr>
        <w:t>начальника сектора обеспечения нормативной деятельности совета депутатов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D8E">
        <w:rPr>
          <w:rFonts w:ascii="Arial" w:hAnsi="Arial" w:cs="Arial"/>
          <w:sz w:val="24"/>
          <w:szCs w:val="24"/>
        </w:rPr>
        <w:t>Алмазова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Г.В</w:t>
      </w: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Поручить заместителю председателя совета депутатов Бабичу И.А. офиц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ально опубликовать в установленный законом срок Проект в городской газете «М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як» с одновременным опубликованием порядка учета предложений по Проекту, а также порядка участия граждан в его обсуждении, также обнародовать данные 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териалы на сайте городской газеты «Маяк».</w:t>
      </w: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опубликовать в городской газете «Маяк».</w:t>
      </w:r>
    </w:p>
    <w:p w:rsidR="00C7594D" w:rsidRDefault="00C7594D" w:rsidP="00C7594D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Настоящее решение вступает в силу со дня официального опубликования в городской газете «Маяк».</w:t>
      </w:r>
    </w:p>
    <w:p w:rsidR="00AE3FFE" w:rsidRDefault="00AE3FFE" w:rsidP="00C7594D">
      <w:pPr>
        <w:rPr>
          <w:b/>
          <w:sz w:val="28"/>
          <w:szCs w:val="28"/>
        </w:rPr>
      </w:pPr>
    </w:p>
    <w:p w:rsidR="00C7594D" w:rsidRDefault="00C7594D" w:rsidP="00C7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F499A" w:rsidRPr="00C7594D" w:rsidRDefault="00C7594D" w:rsidP="00C7594D">
      <w:r>
        <w:rPr>
          <w:b/>
          <w:sz w:val="28"/>
          <w:szCs w:val="28"/>
        </w:rPr>
        <w:t>Сосновоборского городского округа                                    В.Б. Садовский</w:t>
      </w:r>
    </w:p>
    <w:sectPr w:rsidR="009F499A" w:rsidRPr="00C7594D" w:rsidSect="00AE3F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C7594D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51D1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0A2D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3FFE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594D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504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9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2020-11-09T10:42:00Z</dcterms:created>
  <dcterms:modified xsi:type="dcterms:W3CDTF">2020-11-09T10:44:00Z</dcterms:modified>
</cp:coreProperties>
</file>