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8C" w:rsidRDefault="007A218C" w:rsidP="007A218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A218C" w:rsidRDefault="007A218C" w:rsidP="007A218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A218C" w:rsidRDefault="00772149" w:rsidP="007A218C">
      <w:pPr>
        <w:jc w:val="center"/>
        <w:rPr>
          <w:b/>
          <w:spacing w:val="20"/>
          <w:sz w:val="32"/>
        </w:rPr>
      </w:pPr>
      <w:r w:rsidRPr="00772149">
        <w:rPr>
          <w:noProof/>
        </w:rPr>
        <w:pict>
          <v:line id="_x0000_s1026" style="position:absolute;left:0;text-align:left;z-index:251660288" from="4.05pt,5.85pt" to="450.5pt,5.9pt" strokeweight="2pt">
            <v:stroke startarrowwidth="narrow" startarrowlength="short" endarrowwidth="narrow" endarrowlength="short"/>
          </v:line>
        </w:pict>
      </w:r>
    </w:p>
    <w:p w:rsidR="007A218C" w:rsidRDefault="007A218C" w:rsidP="007A218C">
      <w:pPr>
        <w:pStyle w:val="3"/>
      </w:pPr>
      <w:r>
        <w:t>постановление</w:t>
      </w:r>
    </w:p>
    <w:p w:rsidR="007A218C" w:rsidRDefault="007A218C" w:rsidP="007A218C">
      <w:pPr>
        <w:jc w:val="center"/>
        <w:rPr>
          <w:sz w:val="24"/>
        </w:rPr>
      </w:pPr>
    </w:p>
    <w:p w:rsidR="007A218C" w:rsidRDefault="007A218C" w:rsidP="007A218C">
      <w:pPr>
        <w:jc w:val="center"/>
        <w:rPr>
          <w:sz w:val="24"/>
        </w:rPr>
      </w:pPr>
      <w:r>
        <w:rPr>
          <w:sz w:val="24"/>
        </w:rPr>
        <w:t>от 10/01/2018 № 20</w:t>
      </w:r>
    </w:p>
    <w:p w:rsidR="007A218C" w:rsidRPr="00855385" w:rsidRDefault="007A218C" w:rsidP="007A218C">
      <w:pPr>
        <w:jc w:val="both"/>
        <w:rPr>
          <w:sz w:val="10"/>
          <w:szCs w:val="10"/>
        </w:rPr>
      </w:pPr>
    </w:p>
    <w:p w:rsidR="007A218C" w:rsidRDefault="007A218C" w:rsidP="007A218C">
      <w:pPr>
        <w:pStyle w:val="a9"/>
        <w:tabs>
          <w:tab w:val="left" w:pos="5387"/>
          <w:tab w:val="left" w:pos="5954"/>
          <w:tab w:val="left" w:pos="8364"/>
          <w:tab w:val="left" w:pos="8789"/>
        </w:tabs>
        <w:ind w:right="184" w:firstLine="0"/>
      </w:pPr>
      <w:r w:rsidRPr="00CD25E2">
        <w:t xml:space="preserve">Об </w:t>
      </w:r>
      <w:r>
        <w:t xml:space="preserve">установлении сроков внесения арендной платы за земли, </w:t>
      </w:r>
    </w:p>
    <w:p w:rsidR="007A218C" w:rsidRDefault="007A218C" w:rsidP="007A218C">
      <w:pPr>
        <w:pStyle w:val="a9"/>
        <w:tabs>
          <w:tab w:val="left" w:pos="5387"/>
          <w:tab w:val="left" w:pos="5954"/>
          <w:tab w:val="left" w:pos="8364"/>
          <w:tab w:val="left" w:pos="8789"/>
        </w:tabs>
        <w:ind w:right="184" w:firstLine="0"/>
      </w:pPr>
      <w:proofErr w:type="gramStart"/>
      <w:r>
        <w:t xml:space="preserve">находящиеся в муниципальной собственности, </w:t>
      </w:r>
      <w:proofErr w:type="gramEnd"/>
    </w:p>
    <w:p w:rsidR="007A218C" w:rsidRDefault="007A218C" w:rsidP="007A218C">
      <w:pPr>
        <w:pStyle w:val="a9"/>
        <w:tabs>
          <w:tab w:val="left" w:pos="5387"/>
          <w:tab w:val="left" w:pos="5954"/>
          <w:tab w:val="left" w:pos="8364"/>
          <w:tab w:val="left" w:pos="8789"/>
        </w:tabs>
        <w:ind w:right="184" w:firstLine="0"/>
      </w:pPr>
      <w:r>
        <w:t xml:space="preserve">объекты муниципального нежилого фонда и </w:t>
      </w:r>
    </w:p>
    <w:p w:rsidR="007A218C" w:rsidRDefault="007A218C" w:rsidP="007A218C">
      <w:pPr>
        <w:pStyle w:val="a9"/>
        <w:tabs>
          <w:tab w:val="left" w:pos="5387"/>
          <w:tab w:val="left" w:pos="5954"/>
          <w:tab w:val="left" w:pos="8364"/>
          <w:tab w:val="left" w:pos="8789"/>
        </w:tabs>
        <w:ind w:right="184" w:firstLine="0"/>
      </w:pPr>
      <w:r>
        <w:t xml:space="preserve">муниципального </w:t>
      </w:r>
      <w:proofErr w:type="gramStart"/>
      <w:r>
        <w:t>движимого</w:t>
      </w:r>
      <w:proofErr w:type="gramEnd"/>
      <w:r>
        <w:t xml:space="preserve"> имущества и </w:t>
      </w:r>
      <w:r w:rsidRPr="00CD25E2">
        <w:t xml:space="preserve">утверждении </w:t>
      </w:r>
    </w:p>
    <w:p w:rsidR="007A218C" w:rsidRDefault="007A218C" w:rsidP="007A218C">
      <w:pPr>
        <w:pStyle w:val="a9"/>
        <w:tabs>
          <w:tab w:val="left" w:pos="5387"/>
          <w:tab w:val="left" w:pos="5954"/>
          <w:tab w:val="left" w:pos="8364"/>
          <w:tab w:val="left" w:pos="8789"/>
        </w:tabs>
        <w:ind w:right="184" w:firstLine="0"/>
      </w:pPr>
      <w:r w:rsidRPr="00CD25E2">
        <w:t xml:space="preserve">Положения о порядке предоставления отсрочки и рассрочки </w:t>
      </w:r>
    </w:p>
    <w:p w:rsidR="007A218C" w:rsidRDefault="007A218C" w:rsidP="007A218C">
      <w:pPr>
        <w:pStyle w:val="a9"/>
        <w:tabs>
          <w:tab w:val="left" w:pos="5387"/>
          <w:tab w:val="left" w:pos="5954"/>
          <w:tab w:val="left" w:pos="8364"/>
          <w:tab w:val="left" w:pos="8789"/>
        </w:tabs>
        <w:ind w:right="184" w:firstLine="0"/>
      </w:pPr>
      <w:r w:rsidRPr="00CD25E2">
        <w:t xml:space="preserve">по внесению платежей, администрируемых </w:t>
      </w:r>
    </w:p>
    <w:p w:rsidR="007A218C" w:rsidRPr="00CD25E2" w:rsidRDefault="007A218C" w:rsidP="007A218C">
      <w:pPr>
        <w:pStyle w:val="a9"/>
        <w:tabs>
          <w:tab w:val="left" w:pos="5387"/>
          <w:tab w:val="left" w:pos="5954"/>
          <w:tab w:val="left" w:pos="8364"/>
          <w:tab w:val="left" w:pos="8789"/>
        </w:tabs>
        <w:ind w:right="184" w:firstLine="0"/>
      </w:pPr>
      <w:r w:rsidRPr="00CD25E2">
        <w:t>КУМИ Сосновоборского городского округа</w:t>
      </w:r>
    </w:p>
    <w:p w:rsidR="000078BE" w:rsidRDefault="004E4E12" w:rsidP="004E4E12">
      <w:pPr>
        <w:jc w:val="both"/>
        <w:rPr>
          <w:i/>
          <w:sz w:val="24"/>
        </w:rPr>
      </w:pPr>
      <w:proofErr w:type="gramStart"/>
      <w:r w:rsidRPr="004E4E12">
        <w:rPr>
          <w:i/>
          <w:sz w:val="24"/>
        </w:rPr>
        <w:t>(с изменениями, внесенными</w:t>
      </w:r>
      <w:r w:rsidR="000078BE">
        <w:rPr>
          <w:i/>
          <w:sz w:val="24"/>
        </w:rPr>
        <w:t>:</w:t>
      </w:r>
      <w:proofErr w:type="gramEnd"/>
    </w:p>
    <w:p w:rsidR="000078BE" w:rsidRDefault="000078BE" w:rsidP="004E4E12">
      <w:pPr>
        <w:jc w:val="both"/>
        <w:rPr>
          <w:i/>
          <w:sz w:val="24"/>
        </w:rPr>
      </w:pPr>
      <w:r>
        <w:rPr>
          <w:i/>
          <w:sz w:val="24"/>
        </w:rPr>
        <w:t>-</w:t>
      </w:r>
      <w:r w:rsidR="004E4E12" w:rsidRPr="004E4E12">
        <w:rPr>
          <w:i/>
          <w:sz w:val="24"/>
        </w:rPr>
        <w:t xml:space="preserve"> постановлением от 27/01/2020 № 149</w:t>
      </w:r>
      <w:r>
        <w:rPr>
          <w:i/>
          <w:sz w:val="24"/>
        </w:rPr>
        <w:t>;</w:t>
      </w:r>
    </w:p>
    <w:p w:rsidR="0037295B" w:rsidRDefault="000078BE" w:rsidP="004E4E12">
      <w:pPr>
        <w:jc w:val="both"/>
        <w:rPr>
          <w:i/>
          <w:sz w:val="24"/>
        </w:rPr>
      </w:pPr>
      <w:r>
        <w:rPr>
          <w:i/>
          <w:sz w:val="24"/>
        </w:rPr>
        <w:t>- постановлением от 04.03.2020 № 455</w:t>
      </w:r>
      <w:r w:rsidR="0037295B">
        <w:rPr>
          <w:i/>
          <w:sz w:val="24"/>
        </w:rPr>
        <w:t>;</w:t>
      </w:r>
    </w:p>
    <w:p w:rsidR="004E4E12" w:rsidRPr="004E4E12" w:rsidRDefault="0037295B" w:rsidP="004E4E12">
      <w:pPr>
        <w:jc w:val="both"/>
        <w:rPr>
          <w:i/>
          <w:sz w:val="24"/>
        </w:rPr>
      </w:pPr>
      <w:r>
        <w:rPr>
          <w:i/>
          <w:sz w:val="24"/>
        </w:rPr>
        <w:t>- постановлением от 13.08.2020 № 1608</w:t>
      </w:r>
      <w:r w:rsidR="004E4E12" w:rsidRPr="004E4E12">
        <w:rPr>
          <w:i/>
          <w:sz w:val="24"/>
        </w:rPr>
        <w:t>)</w:t>
      </w:r>
    </w:p>
    <w:p w:rsidR="007A218C" w:rsidRDefault="007A218C" w:rsidP="007A218C">
      <w:pPr>
        <w:pStyle w:val="a9"/>
      </w:pPr>
    </w:p>
    <w:p w:rsidR="007A218C" w:rsidRPr="00855385" w:rsidRDefault="007A218C" w:rsidP="007A218C">
      <w:pPr>
        <w:pStyle w:val="a9"/>
      </w:pPr>
    </w:p>
    <w:p w:rsidR="007A218C" w:rsidRPr="00E3693C" w:rsidRDefault="007A218C" w:rsidP="007A218C">
      <w:pPr>
        <w:pStyle w:val="a9"/>
        <w:ind w:firstLine="567"/>
        <w:rPr>
          <w:szCs w:val="24"/>
        </w:rPr>
      </w:pPr>
      <w:proofErr w:type="gramStart"/>
      <w:r>
        <w:t>В соответствии со ст.1</w:t>
      </w:r>
      <w:r w:rsidRPr="00CD25E2">
        <w:t xml:space="preserve">6 Федерального </w:t>
      </w:r>
      <w:r w:rsidRPr="00A46945">
        <w:t>закона</w:t>
      </w:r>
      <w:r w:rsidRPr="00CD25E2">
        <w:t xml:space="preserve"> от 06.10.2003 N 131-ФЗ </w:t>
      </w:r>
      <w:r>
        <w:t xml:space="preserve">                     </w:t>
      </w:r>
      <w:r w:rsidRPr="00CD25E2">
        <w:t xml:space="preserve">«Об общих принципах организации местного самоуправления в Российской Федерации», Положением о порядке управления и распоряжения муниципальной собственностью муниципального образования </w:t>
      </w:r>
      <w:r w:rsidRPr="00E3693C">
        <w:rPr>
          <w:szCs w:val="24"/>
        </w:rPr>
        <w:t xml:space="preserve">Сосновоборский городской округ Ленинградской области, утвержденным Решением </w:t>
      </w:r>
      <w:r>
        <w:rPr>
          <w:szCs w:val="24"/>
        </w:rPr>
        <w:t>собрания представителей</w:t>
      </w:r>
      <w:r w:rsidRPr="00E3693C">
        <w:rPr>
          <w:szCs w:val="24"/>
        </w:rPr>
        <w:t xml:space="preserve"> </w:t>
      </w:r>
      <w:r>
        <w:rPr>
          <w:szCs w:val="24"/>
        </w:rPr>
        <w:t xml:space="preserve">                       </w:t>
      </w:r>
      <w:r w:rsidRPr="00E3693C">
        <w:rPr>
          <w:szCs w:val="24"/>
        </w:rPr>
        <w:t>от 18.09.2001 № 96 (с изменениями), Порядк</w:t>
      </w:r>
      <w:r>
        <w:rPr>
          <w:szCs w:val="24"/>
        </w:rPr>
        <w:t>ом</w:t>
      </w:r>
      <w:r w:rsidRPr="00E3693C">
        <w:rPr>
          <w:szCs w:val="24"/>
        </w:rPr>
        <w:t xml:space="preserve"> определения размера арендной платы при аренде объектов муниципального нежилого фонда и движимого муниципального имущества</w:t>
      </w:r>
      <w:r>
        <w:rPr>
          <w:szCs w:val="24"/>
        </w:rPr>
        <w:t>, утвержденным</w:t>
      </w:r>
      <w:proofErr w:type="gramEnd"/>
      <w:r w:rsidRPr="00E3693C">
        <w:rPr>
          <w:szCs w:val="24"/>
        </w:rPr>
        <w:t xml:space="preserve"> Решением совета депутатов Сосновоборского городского округа от 27.02.2006 № 30 (с изменениями), Порядк</w:t>
      </w:r>
      <w:r>
        <w:rPr>
          <w:szCs w:val="24"/>
        </w:rPr>
        <w:t>ом</w:t>
      </w:r>
      <w:r w:rsidRPr="00E3693C">
        <w:rPr>
          <w:szCs w:val="24"/>
        </w:rPr>
        <w:t xml:space="preserve"> определения</w:t>
      </w:r>
      <w:r w:rsidR="00772149">
        <w:rPr>
          <w:szCs w:val="24"/>
        </w:rPr>
        <w:pict>
          <v:line id="_x0000_s1028" style="position:absolute;left:0;text-align:left;z-index:251662336;mso-position-horizontal-relative:text;mso-position-vertical-relative:text" from="94.8pt,76.85pt" to="490.85pt,76.9pt" o:allowincell="f" stroked="f" strokeweight="2pt">
            <v:stroke startarrowwidth="narrow" startarrowlength="short" endarrowwidth="narrow" endarrowlength="short"/>
          </v:line>
        </w:pict>
      </w:r>
      <w:r w:rsidRPr="00E3693C">
        <w:rPr>
          <w:szCs w:val="24"/>
        </w:rPr>
        <w:t xml:space="preserve"> размера арендной платы за земли, находящиеся в собственности муниципального образования Сосновоборский городской округ Ленинградской области</w:t>
      </w:r>
      <w:r>
        <w:rPr>
          <w:szCs w:val="24"/>
        </w:rPr>
        <w:t>, утвержденным</w:t>
      </w:r>
      <w:r w:rsidRPr="00E3693C">
        <w:rPr>
          <w:szCs w:val="24"/>
        </w:rPr>
        <w:t xml:space="preserve"> Решением совета депутатов Сосновоборского городского округа от 26.02.2008 № 21 (с изменениями), администрация Сосновоборского городского округа </w:t>
      </w:r>
      <w:r>
        <w:rPr>
          <w:szCs w:val="24"/>
        </w:rPr>
        <w:t xml:space="preserve">                                    </w:t>
      </w:r>
      <w:proofErr w:type="spellStart"/>
      <w:proofErr w:type="gramStart"/>
      <w:r w:rsidRPr="008964FD">
        <w:rPr>
          <w:b/>
          <w:szCs w:val="24"/>
        </w:rPr>
        <w:t>п</w:t>
      </w:r>
      <w:proofErr w:type="spellEnd"/>
      <w:proofErr w:type="gramEnd"/>
      <w:r w:rsidRPr="008964FD">
        <w:rPr>
          <w:b/>
          <w:szCs w:val="24"/>
        </w:rPr>
        <w:t xml:space="preserve"> о с т а </w:t>
      </w:r>
      <w:proofErr w:type="spellStart"/>
      <w:r w:rsidRPr="008964FD">
        <w:rPr>
          <w:b/>
          <w:szCs w:val="24"/>
        </w:rPr>
        <w:t>н</w:t>
      </w:r>
      <w:proofErr w:type="spellEnd"/>
      <w:r w:rsidRPr="008964FD">
        <w:rPr>
          <w:b/>
          <w:szCs w:val="24"/>
        </w:rPr>
        <w:t xml:space="preserve"> о в л я е т</w:t>
      </w:r>
      <w:r w:rsidRPr="00E3693C">
        <w:rPr>
          <w:szCs w:val="24"/>
        </w:rPr>
        <w:t>:</w:t>
      </w:r>
    </w:p>
    <w:p w:rsidR="007A218C" w:rsidRPr="00E3693C" w:rsidRDefault="007A218C" w:rsidP="007A218C">
      <w:pPr>
        <w:pStyle w:val="a9"/>
        <w:ind w:firstLine="567"/>
        <w:rPr>
          <w:szCs w:val="24"/>
        </w:rPr>
      </w:pPr>
    </w:p>
    <w:p w:rsidR="007A218C" w:rsidRDefault="007A218C" w:rsidP="007A218C">
      <w:pPr>
        <w:numPr>
          <w:ilvl w:val="0"/>
          <w:numId w:val="5"/>
        </w:numPr>
        <w:jc w:val="both"/>
        <w:rPr>
          <w:sz w:val="24"/>
          <w:szCs w:val="24"/>
        </w:rPr>
      </w:pPr>
      <w:r>
        <w:rPr>
          <w:sz w:val="24"/>
          <w:szCs w:val="24"/>
        </w:rPr>
        <w:t>Установить следующие сроки внесения арендных платежей:</w:t>
      </w:r>
    </w:p>
    <w:p w:rsidR="004E4E12" w:rsidRPr="00744045" w:rsidRDefault="004E4E12" w:rsidP="00744045">
      <w:pPr>
        <w:pStyle w:val="ab"/>
        <w:numPr>
          <w:ilvl w:val="1"/>
          <w:numId w:val="5"/>
        </w:numPr>
        <w:tabs>
          <w:tab w:val="left" w:pos="1134"/>
        </w:tabs>
        <w:ind w:left="0" w:firstLine="567"/>
        <w:rPr>
          <w:b/>
        </w:rPr>
      </w:pPr>
      <w:r w:rsidRPr="00744045">
        <w:t xml:space="preserve">За аренду объектов муниципального нежилого фонда и муниципальное движимое имущество арендная плата оплачивается </w:t>
      </w:r>
      <w:r w:rsidRPr="00744045">
        <w:rPr>
          <w:color w:val="000000"/>
        </w:rPr>
        <w:t xml:space="preserve">ежемесячно, </w:t>
      </w:r>
      <w:r w:rsidRPr="00744045">
        <w:t>за каждый месяц вперед с оплатой до пятого числа оплачиваемого месяца</w:t>
      </w:r>
      <w:r w:rsidRPr="00744045">
        <w:rPr>
          <w:b/>
        </w:rPr>
        <w:t>.</w:t>
      </w:r>
    </w:p>
    <w:p w:rsidR="007A218C" w:rsidRPr="00E3693C" w:rsidRDefault="004E4E12" w:rsidP="004E4E12">
      <w:pPr>
        <w:numPr>
          <w:ilvl w:val="1"/>
          <w:numId w:val="5"/>
        </w:numPr>
        <w:tabs>
          <w:tab w:val="left" w:pos="1134"/>
        </w:tabs>
        <w:ind w:left="0" w:firstLine="567"/>
        <w:jc w:val="both"/>
        <w:rPr>
          <w:sz w:val="24"/>
          <w:szCs w:val="24"/>
        </w:rPr>
      </w:pPr>
      <w:r>
        <w:rPr>
          <w:sz w:val="24"/>
          <w:szCs w:val="24"/>
        </w:rPr>
        <w:t>По заявлению арендатора, на основании заключенного договора аренды и (или) дополнительного соглашения к договору аренды, может быть установлен иной срок оплаты, но не позднее 28-го числа оплачиваемого месяца.</w:t>
      </w:r>
    </w:p>
    <w:p w:rsidR="007A218C" w:rsidRPr="008207DC" w:rsidRDefault="007A218C" w:rsidP="007A218C">
      <w:pPr>
        <w:numPr>
          <w:ilvl w:val="1"/>
          <w:numId w:val="5"/>
        </w:numPr>
        <w:tabs>
          <w:tab w:val="left" w:pos="1134"/>
        </w:tabs>
        <w:ind w:left="0" w:firstLine="567"/>
        <w:jc w:val="both"/>
        <w:rPr>
          <w:sz w:val="24"/>
          <w:szCs w:val="24"/>
        </w:rPr>
      </w:pPr>
      <w:r w:rsidRPr="008207DC">
        <w:rPr>
          <w:sz w:val="24"/>
          <w:szCs w:val="24"/>
        </w:rPr>
        <w:t xml:space="preserve">За аренду земельных участков, находящихся в муниципальной собственности Сосновоборского городского округа, арендная плата оплачивается физическими лицами </w:t>
      </w:r>
      <w:r>
        <w:rPr>
          <w:sz w:val="24"/>
          <w:szCs w:val="24"/>
        </w:rPr>
        <w:t>(</w:t>
      </w:r>
      <w:r w:rsidRPr="008207DC">
        <w:rPr>
          <w:sz w:val="24"/>
          <w:szCs w:val="24"/>
        </w:rPr>
        <w:t>в том числе зарегистрированными в качестве индивидуальных предпринимателей</w:t>
      </w:r>
      <w:r>
        <w:rPr>
          <w:sz w:val="24"/>
          <w:szCs w:val="24"/>
        </w:rPr>
        <w:t>)</w:t>
      </w:r>
      <w:r w:rsidRPr="008207DC">
        <w:rPr>
          <w:sz w:val="24"/>
          <w:szCs w:val="24"/>
        </w:rPr>
        <w:t xml:space="preserve"> и юридическими лицами равными долями в срок до 15 февраля, 15 </w:t>
      </w:r>
      <w:r w:rsidRPr="008207DC">
        <w:rPr>
          <w:sz w:val="24"/>
          <w:szCs w:val="24"/>
        </w:rPr>
        <w:lastRenderedPageBreak/>
        <w:t>мая, 15 августа и 15 ноября оплачиваемого года, если договором не установлены иные сроки.</w:t>
      </w:r>
    </w:p>
    <w:p w:rsidR="007A218C" w:rsidRPr="0060766E" w:rsidRDefault="007A218C" w:rsidP="007A218C">
      <w:pPr>
        <w:pStyle w:val="a7"/>
        <w:numPr>
          <w:ilvl w:val="1"/>
          <w:numId w:val="5"/>
        </w:numPr>
        <w:tabs>
          <w:tab w:val="left" w:pos="1134"/>
        </w:tabs>
        <w:ind w:left="0" w:firstLine="567"/>
      </w:pPr>
      <w:r w:rsidRPr="0060766E">
        <w:t>Арендная плата за земли по договорам аренды здания (помещения), строения, сооружения уплачивается арендаторами равными долями ежемесячно не позднее пятого числа оплачиваемого месяца, если договором аренды не установлены иные сроки.</w:t>
      </w:r>
    </w:p>
    <w:p w:rsidR="007A218C" w:rsidRPr="0002289A" w:rsidRDefault="007A218C" w:rsidP="007A218C">
      <w:pPr>
        <w:pStyle w:val="a7"/>
        <w:numPr>
          <w:ilvl w:val="1"/>
          <w:numId w:val="5"/>
        </w:numPr>
        <w:tabs>
          <w:tab w:val="left" w:pos="1134"/>
        </w:tabs>
        <w:ind w:left="0" w:firstLine="567"/>
      </w:pPr>
      <w:r w:rsidRPr="0060766E">
        <w:t>Арендная плата за земли по договора аренды и найма жилого здания (жилого помещения) уплачивается арендаторами равными долями ежемесячно не позднее десятого числа месяца, следующего за оплачиваемым месяцем, если договором не установлены иные сроки.</w:t>
      </w:r>
    </w:p>
    <w:p w:rsidR="007A218C" w:rsidRPr="008964FD" w:rsidRDefault="007A218C" w:rsidP="007A218C">
      <w:pPr>
        <w:pStyle w:val="a7"/>
        <w:numPr>
          <w:ilvl w:val="1"/>
          <w:numId w:val="5"/>
        </w:numPr>
        <w:tabs>
          <w:tab w:val="left" w:pos="1134"/>
        </w:tabs>
        <w:ind w:left="0" w:firstLine="567"/>
      </w:pPr>
      <w:r w:rsidRPr="008964FD">
        <w:t xml:space="preserve">Платежи по погашению задолженности по арендным платежам в соответствии с предоставленной рассрочкой оплачиваются арендаторами согласно графику погашения задолженности ежемесячно, с оплатой не позднее 25 числа оплачиваемого месяца. </w:t>
      </w:r>
    </w:p>
    <w:p w:rsidR="007A218C" w:rsidRPr="00CD25E2" w:rsidRDefault="007A218C" w:rsidP="007A218C">
      <w:pPr>
        <w:ind w:firstLine="567"/>
        <w:jc w:val="both"/>
        <w:rPr>
          <w:sz w:val="24"/>
          <w:szCs w:val="24"/>
        </w:rPr>
      </w:pPr>
      <w:r>
        <w:rPr>
          <w:sz w:val="24"/>
          <w:szCs w:val="24"/>
        </w:rPr>
        <w:t xml:space="preserve">2. </w:t>
      </w:r>
      <w:r w:rsidRPr="00E3693C">
        <w:rPr>
          <w:sz w:val="24"/>
          <w:szCs w:val="24"/>
        </w:rPr>
        <w:t>Утвердить Положение о порядке предоставления отсрочки и рассрочки по внесению платежей, администрируемых КУМИ Сосновоборского</w:t>
      </w:r>
      <w:r w:rsidRPr="00CD25E2">
        <w:rPr>
          <w:sz w:val="24"/>
          <w:szCs w:val="24"/>
        </w:rPr>
        <w:t xml:space="preserve"> городского округа, согласно приложению к настоящему постановлению.</w:t>
      </w:r>
    </w:p>
    <w:p w:rsidR="007A218C" w:rsidRPr="00CD25E2" w:rsidRDefault="007A218C" w:rsidP="007A218C">
      <w:pPr>
        <w:pStyle w:val="a9"/>
        <w:ind w:firstLine="567"/>
      </w:pPr>
      <w:r>
        <w:rPr>
          <w:szCs w:val="24"/>
        </w:rPr>
        <w:t>3</w:t>
      </w:r>
      <w:r w:rsidRPr="00CD25E2">
        <w:rPr>
          <w:szCs w:val="24"/>
        </w:rPr>
        <w:t xml:space="preserve">. Постановление администрации Сосновоборского городского округа </w:t>
      </w:r>
      <w:r>
        <w:rPr>
          <w:szCs w:val="24"/>
        </w:rPr>
        <w:t xml:space="preserve">                     </w:t>
      </w:r>
      <w:r w:rsidRPr="00CD25E2">
        <w:rPr>
          <w:szCs w:val="24"/>
        </w:rPr>
        <w:t>от 01.09.2009 № 1491 «Об утверждении Положения о порядке предоставления отсрочки и рассрочки по внесению арендных платежей</w:t>
      </w:r>
      <w:r w:rsidRPr="00CD25E2">
        <w:t xml:space="preserve"> по договорам аренды нежилых помещений и земельных участков» считать утратившим силу с момента вступления в силу настоящего постановления.</w:t>
      </w:r>
    </w:p>
    <w:p w:rsidR="007A218C" w:rsidRPr="00CD25E2" w:rsidRDefault="007A218C" w:rsidP="007A218C">
      <w:pPr>
        <w:tabs>
          <w:tab w:val="left" w:pos="567"/>
        </w:tabs>
        <w:ind w:firstLine="567"/>
        <w:jc w:val="both"/>
        <w:rPr>
          <w:sz w:val="24"/>
          <w:szCs w:val="24"/>
        </w:rPr>
      </w:pPr>
      <w:r>
        <w:rPr>
          <w:sz w:val="24"/>
          <w:szCs w:val="24"/>
        </w:rPr>
        <w:t>4</w:t>
      </w:r>
      <w:r w:rsidRPr="00CD25E2">
        <w:rPr>
          <w:sz w:val="24"/>
          <w:szCs w:val="24"/>
        </w:rPr>
        <w:t>.</w:t>
      </w:r>
      <w:r w:rsidRPr="00CD25E2">
        <w:rPr>
          <w:b/>
          <w:sz w:val="24"/>
          <w:szCs w:val="24"/>
        </w:rPr>
        <w:t xml:space="preserve"> </w:t>
      </w:r>
      <w:r w:rsidRPr="00CD25E2">
        <w:rPr>
          <w:sz w:val="24"/>
          <w:szCs w:val="24"/>
        </w:rPr>
        <w:t>Пресс-центру администрации (</w:t>
      </w:r>
      <w:r>
        <w:rPr>
          <w:sz w:val="24"/>
          <w:szCs w:val="24"/>
        </w:rPr>
        <w:t>Никитина В.Г.</w:t>
      </w:r>
      <w:r w:rsidRPr="00CD25E2">
        <w:rPr>
          <w:sz w:val="24"/>
          <w:szCs w:val="24"/>
        </w:rPr>
        <w:t xml:space="preserve">) </w:t>
      </w:r>
      <w:proofErr w:type="gramStart"/>
      <w:r w:rsidRPr="00CD25E2">
        <w:rPr>
          <w:sz w:val="24"/>
          <w:szCs w:val="24"/>
        </w:rPr>
        <w:t>разместить</w:t>
      </w:r>
      <w:proofErr w:type="gramEnd"/>
      <w:r w:rsidRPr="00CD25E2">
        <w:rPr>
          <w:sz w:val="24"/>
          <w:szCs w:val="24"/>
        </w:rPr>
        <w:t xml:space="preserve"> настоящее постановление на официальном сайте Сосновоборского городского округа.</w:t>
      </w:r>
    </w:p>
    <w:p w:rsidR="007A218C" w:rsidRPr="00CD25E2" w:rsidRDefault="007A218C" w:rsidP="007A218C">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CD25E2">
        <w:rPr>
          <w:rFonts w:ascii="Times New Roman" w:hAnsi="Times New Roman" w:cs="Times New Roman"/>
          <w:b w:val="0"/>
          <w:bCs w:val="0"/>
          <w:sz w:val="24"/>
          <w:szCs w:val="24"/>
        </w:rPr>
        <w:t xml:space="preserve">. Общему отделу администрации (Баскакова К.Л.) </w:t>
      </w:r>
      <w:r>
        <w:rPr>
          <w:rFonts w:ascii="Times New Roman" w:hAnsi="Times New Roman" w:cs="Times New Roman"/>
          <w:b w:val="0"/>
          <w:bCs w:val="0"/>
          <w:sz w:val="24"/>
          <w:szCs w:val="24"/>
        </w:rPr>
        <w:t>обнародовать</w:t>
      </w:r>
      <w:r w:rsidRPr="00CD25E2">
        <w:rPr>
          <w:rFonts w:ascii="Times New Roman" w:hAnsi="Times New Roman" w:cs="Times New Roman"/>
          <w:b w:val="0"/>
          <w:bCs w:val="0"/>
          <w:sz w:val="24"/>
          <w:szCs w:val="24"/>
        </w:rPr>
        <w:t xml:space="preserve"> настоящее </w:t>
      </w:r>
      <w:r w:rsidRPr="00537768">
        <w:rPr>
          <w:rFonts w:ascii="Times New Roman" w:hAnsi="Times New Roman" w:cs="Times New Roman"/>
          <w:b w:val="0"/>
          <w:bCs w:val="0"/>
          <w:sz w:val="24"/>
          <w:szCs w:val="24"/>
        </w:rPr>
        <w:t xml:space="preserve">постановление </w:t>
      </w:r>
      <w:r w:rsidRPr="00537768">
        <w:rPr>
          <w:rFonts w:ascii="Times New Roman" w:hAnsi="Times New Roman" w:cs="Times New Roman"/>
          <w:b w:val="0"/>
          <w:sz w:val="24"/>
          <w:szCs w:val="24"/>
        </w:rPr>
        <w:t>на электронном сайте городской газеты «Маяк»</w:t>
      </w:r>
      <w:r w:rsidRPr="00537768">
        <w:rPr>
          <w:rFonts w:ascii="Times New Roman" w:hAnsi="Times New Roman" w:cs="Times New Roman"/>
          <w:b w:val="0"/>
          <w:bCs w:val="0"/>
          <w:sz w:val="24"/>
          <w:szCs w:val="24"/>
        </w:rPr>
        <w:t>.</w:t>
      </w:r>
    </w:p>
    <w:p w:rsidR="007A218C" w:rsidRPr="00CD25E2" w:rsidRDefault="007A218C" w:rsidP="007A218C">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Pr="00CD25E2">
        <w:rPr>
          <w:rFonts w:ascii="Times New Roman" w:hAnsi="Times New Roman" w:cs="Times New Roman"/>
          <w:b w:val="0"/>
          <w:sz w:val="24"/>
          <w:szCs w:val="24"/>
        </w:rPr>
        <w:t xml:space="preserve">. Настоящее постановление вступает в силу с момента </w:t>
      </w:r>
      <w:r>
        <w:rPr>
          <w:rFonts w:ascii="Times New Roman" w:hAnsi="Times New Roman" w:cs="Times New Roman"/>
          <w:b w:val="0"/>
          <w:sz w:val="24"/>
          <w:szCs w:val="24"/>
        </w:rPr>
        <w:t>обнародования и распространяет свое действие на правоотношения, возникшие с 19.07.2017</w:t>
      </w:r>
      <w:r w:rsidRPr="00CD25E2">
        <w:rPr>
          <w:rFonts w:ascii="Times New Roman" w:hAnsi="Times New Roman" w:cs="Times New Roman"/>
          <w:b w:val="0"/>
          <w:sz w:val="24"/>
          <w:szCs w:val="24"/>
        </w:rPr>
        <w:t>.</w:t>
      </w:r>
    </w:p>
    <w:p w:rsidR="007A218C" w:rsidRPr="00CD25E2" w:rsidRDefault="007A218C" w:rsidP="007A218C">
      <w:pPr>
        <w:pStyle w:val="ConsPlusTitle"/>
        <w:widowControl/>
        <w:tabs>
          <w:tab w:val="left" w:pos="0"/>
        </w:tabs>
        <w:ind w:firstLine="567"/>
        <w:jc w:val="both"/>
        <w:rPr>
          <w:rFonts w:ascii="Times New Roman" w:hAnsi="Times New Roman" w:cs="Times New Roman"/>
          <w:b w:val="0"/>
          <w:sz w:val="24"/>
          <w:szCs w:val="24"/>
        </w:rPr>
      </w:pPr>
      <w:r>
        <w:rPr>
          <w:rFonts w:ascii="Times New Roman" w:hAnsi="Times New Roman" w:cs="Times New Roman"/>
          <w:b w:val="0"/>
          <w:sz w:val="24"/>
          <w:szCs w:val="24"/>
        </w:rPr>
        <w:t>7</w:t>
      </w:r>
      <w:r w:rsidRPr="00CD25E2">
        <w:rPr>
          <w:rFonts w:ascii="Times New Roman" w:hAnsi="Times New Roman" w:cs="Times New Roman"/>
          <w:b w:val="0"/>
          <w:sz w:val="24"/>
          <w:szCs w:val="24"/>
        </w:rPr>
        <w:t xml:space="preserve">. </w:t>
      </w:r>
      <w:proofErr w:type="gramStart"/>
      <w:r w:rsidRPr="00CD25E2">
        <w:rPr>
          <w:rFonts w:ascii="Times New Roman" w:hAnsi="Times New Roman" w:cs="Times New Roman"/>
          <w:b w:val="0"/>
          <w:sz w:val="24"/>
          <w:szCs w:val="24"/>
        </w:rPr>
        <w:t>Контроль за</w:t>
      </w:r>
      <w:proofErr w:type="gramEnd"/>
      <w:r w:rsidRPr="00CD25E2">
        <w:rPr>
          <w:rFonts w:ascii="Times New Roman" w:hAnsi="Times New Roman" w:cs="Times New Roman"/>
          <w:b w:val="0"/>
          <w:sz w:val="24"/>
          <w:szCs w:val="24"/>
        </w:rPr>
        <w:t xml:space="preserve"> исполнением настоящего постановления возложить на первого заместителя главы администрации </w:t>
      </w:r>
      <w:proofErr w:type="spellStart"/>
      <w:r w:rsidRPr="00CD25E2">
        <w:rPr>
          <w:rFonts w:ascii="Times New Roman" w:hAnsi="Times New Roman" w:cs="Times New Roman"/>
          <w:b w:val="0"/>
          <w:sz w:val="24"/>
          <w:szCs w:val="24"/>
        </w:rPr>
        <w:t>Подрезова</w:t>
      </w:r>
      <w:proofErr w:type="spellEnd"/>
      <w:r w:rsidRPr="00CD25E2">
        <w:rPr>
          <w:rFonts w:ascii="Times New Roman" w:hAnsi="Times New Roman" w:cs="Times New Roman"/>
          <w:b w:val="0"/>
          <w:sz w:val="24"/>
          <w:szCs w:val="24"/>
        </w:rPr>
        <w:t xml:space="preserve"> В.Е. </w:t>
      </w:r>
    </w:p>
    <w:p w:rsidR="007A218C" w:rsidRPr="00CD25E2" w:rsidRDefault="007A218C" w:rsidP="007A218C">
      <w:pPr>
        <w:rPr>
          <w:sz w:val="24"/>
          <w:szCs w:val="24"/>
        </w:rPr>
      </w:pPr>
    </w:p>
    <w:p w:rsidR="007A218C" w:rsidRPr="00CD25E2" w:rsidRDefault="007A218C" w:rsidP="007A218C">
      <w:pPr>
        <w:rPr>
          <w:sz w:val="24"/>
          <w:szCs w:val="24"/>
        </w:rPr>
      </w:pPr>
    </w:p>
    <w:p w:rsidR="007A218C" w:rsidRPr="00CD25E2" w:rsidRDefault="007A218C" w:rsidP="007A218C">
      <w:pPr>
        <w:rPr>
          <w:sz w:val="24"/>
          <w:szCs w:val="24"/>
        </w:rPr>
      </w:pPr>
      <w:r w:rsidRPr="00CD25E2">
        <w:rPr>
          <w:sz w:val="24"/>
          <w:szCs w:val="24"/>
        </w:rPr>
        <w:t>Глава администрации</w:t>
      </w:r>
    </w:p>
    <w:p w:rsidR="007A218C" w:rsidRPr="00CD25E2" w:rsidRDefault="007A218C" w:rsidP="007A218C">
      <w:pPr>
        <w:rPr>
          <w:sz w:val="24"/>
          <w:szCs w:val="24"/>
        </w:rPr>
      </w:pPr>
      <w:r w:rsidRPr="00CD25E2">
        <w:rPr>
          <w:sz w:val="24"/>
          <w:szCs w:val="24"/>
        </w:rPr>
        <w:t>Сосновоборского городского округа</w:t>
      </w:r>
      <w:r w:rsidRPr="00CD25E2">
        <w:rPr>
          <w:sz w:val="24"/>
          <w:szCs w:val="24"/>
        </w:rPr>
        <w:tab/>
      </w:r>
      <w:r w:rsidRPr="00CD25E2">
        <w:rPr>
          <w:sz w:val="24"/>
          <w:szCs w:val="24"/>
        </w:rPr>
        <w:tab/>
      </w:r>
      <w:r w:rsidRPr="00CD25E2">
        <w:rPr>
          <w:sz w:val="24"/>
          <w:szCs w:val="24"/>
        </w:rPr>
        <w:tab/>
      </w:r>
      <w:r w:rsidRPr="00CD25E2">
        <w:rPr>
          <w:sz w:val="24"/>
          <w:szCs w:val="24"/>
        </w:rPr>
        <w:tab/>
        <w:t xml:space="preserve">               В.Б.Садовский</w:t>
      </w:r>
    </w:p>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Pr="00CD25E2" w:rsidRDefault="007A218C" w:rsidP="007A218C"/>
    <w:p w:rsidR="007A218C" w:rsidRDefault="007A218C" w:rsidP="007A218C"/>
    <w:p w:rsidR="007A218C" w:rsidRDefault="007A218C" w:rsidP="007A218C"/>
    <w:p w:rsidR="007A218C" w:rsidRDefault="007A218C" w:rsidP="007A218C"/>
    <w:p w:rsidR="007A218C" w:rsidRDefault="007A218C" w:rsidP="007A218C"/>
    <w:p w:rsidR="007A218C" w:rsidRDefault="007A218C" w:rsidP="007A218C"/>
    <w:p w:rsidR="007A218C" w:rsidRDefault="007A218C" w:rsidP="007A218C"/>
    <w:p w:rsidR="007A218C" w:rsidRDefault="007A218C" w:rsidP="007A218C"/>
    <w:p w:rsidR="007A218C" w:rsidRDefault="007A218C" w:rsidP="007A218C"/>
    <w:p w:rsidR="007A218C" w:rsidRPr="00CD25E2" w:rsidRDefault="007A218C" w:rsidP="007A218C"/>
    <w:p w:rsidR="007A218C" w:rsidRPr="00CD25E2" w:rsidRDefault="007A218C" w:rsidP="007A218C"/>
    <w:p w:rsidR="007A218C" w:rsidRPr="00A46945" w:rsidRDefault="007A218C" w:rsidP="007A218C">
      <w:pPr>
        <w:rPr>
          <w:sz w:val="12"/>
          <w:szCs w:val="16"/>
        </w:rPr>
      </w:pPr>
      <w:r w:rsidRPr="00A46945">
        <w:rPr>
          <w:sz w:val="12"/>
          <w:szCs w:val="16"/>
        </w:rPr>
        <w:t>Исп. Беляева Ю.А.т. 2-90-73; ЛЕ</w:t>
      </w:r>
    </w:p>
    <w:p w:rsidR="007A218C" w:rsidRPr="00D0381B" w:rsidRDefault="007A218C" w:rsidP="007A218C"/>
    <w:p w:rsidR="007A218C" w:rsidRPr="00D0381B" w:rsidRDefault="007A218C" w:rsidP="007A218C">
      <w:pPr>
        <w:jc w:val="right"/>
      </w:pPr>
    </w:p>
    <w:p w:rsidR="007A218C" w:rsidRPr="00D0381B" w:rsidRDefault="007A218C" w:rsidP="007A218C">
      <w:pPr>
        <w:jc w:val="right"/>
        <w:outlineLvl w:val="0"/>
        <w:rPr>
          <w:b/>
          <w:sz w:val="24"/>
          <w:szCs w:val="24"/>
        </w:rPr>
      </w:pPr>
      <w:r w:rsidRPr="00D0381B">
        <w:rPr>
          <w:b/>
          <w:sz w:val="24"/>
          <w:szCs w:val="24"/>
        </w:rPr>
        <w:lastRenderedPageBreak/>
        <w:t xml:space="preserve">                                                                                               УТВЕРЖДЕНО</w:t>
      </w:r>
    </w:p>
    <w:p w:rsidR="007A218C" w:rsidRPr="00D0381B" w:rsidRDefault="007A218C" w:rsidP="007A218C">
      <w:pPr>
        <w:jc w:val="right"/>
        <w:rPr>
          <w:sz w:val="24"/>
          <w:szCs w:val="24"/>
        </w:rPr>
      </w:pPr>
      <w:r w:rsidRPr="00D0381B">
        <w:rPr>
          <w:sz w:val="24"/>
          <w:szCs w:val="24"/>
        </w:rPr>
        <w:t xml:space="preserve">постановлением администрации </w:t>
      </w:r>
    </w:p>
    <w:p w:rsidR="007A218C" w:rsidRPr="00D0381B" w:rsidRDefault="007A218C" w:rsidP="007A218C">
      <w:pPr>
        <w:jc w:val="right"/>
        <w:rPr>
          <w:sz w:val="24"/>
          <w:szCs w:val="24"/>
        </w:rPr>
      </w:pPr>
      <w:r w:rsidRPr="00D0381B">
        <w:rPr>
          <w:sz w:val="24"/>
          <w:szCs w:val="24"/>
        </w:rPr>
        <w:t xml:space="preserve">Сосновоборского городского округа </w:t>
      </w:r>
    </w:p>
    <w:p w:rsidR="007A218C" w:rsidRPr="00D0381B" w:rsidRDefault="007A218C" w:rsidP="007A218C">
      <w:pPr>
        <w:jc w:val="right"/>
        <w:rPr>
          <w:sz w:val="24"/>
          <w:szCs w:val="24"/>
        </w:rPr>
      </w:pPr>
      <w:r w:rsidRPr="00D0381B">
        <w:rPr>
          <w:sz w:val="24"/>
          <w:szCs w:val="24"/>
        </w:rPr>
        <w:t xml:space="preserve">                                                                                               от </w:t>
      </w:r>
      <w:r>
        <w:rPr>
          <w:sz w:val="24"/>
          <w:szCs w:val="24"/>
        </w:rPr>
        <w:t>10/01/2018 № 20</w:t>
      </w:r>
    </w:p>
    <w:p w:rsidR="007A218C" w:rsidRPr="00D0381B" w:rsidRDefault="007A218C" w:rsidP="007A218C">
      <w:pPr>
        <w:jc w:val="right"/>
        <w:rPr>
          <w:sz w:val="24"/>
          <w:szCs w:val="24"/>
        </w:rPr>
      </w:pPr>
      <w:r w:rsidRPr="00D0381B">
        <w:rPr>
          <w:sz w:val="24"/>
          <w:szCs w:val="24"/>
        </w:rPr>
        <w:t xml:space="preserve">                                                                                        (Приложение)</w:t>
      </w:r>
    </w:p>
    <w:p w:rsidR="007A218C" w:rsidRPr="00D0381B" w:rsidRDefault="007A218C" w:rsidP="007A218C">
      <w:pPr>
        <w:jc w:val="center"/>
        <w:rPr>
          <w:b/>
        </w:rPr>
      </w:pPr>
    </w:p>
    <w:p w:rsidR="007A218C" w:rsidRPr="00D0381B" w:rsidRDefault="007A218C" w:rsidP="007A218C">
      <w:pPr>
        <w:jc w:val="center"/>
        <w:outlineLvl w:val="0"/>
        <w:rPr>
          <w:b/>
          <w:sz w:val="28"/>
          <w:szCs w:val="28"/>
        </w:rPr>
      </w:pPr>
      <w:r w:rsidRPr="00D0381B">
        <w:rPr>
          <w:b/>
          <w:sz w:val="28"/>
          <w:szCs w:val="28"/>
        </w:rPr>
        <w:t>ПОЛОЖЕНИЕ</w:t>
      </w:r>
    </w:p>
    <w:p w:rsidR="007A218C" w:rsidRPr="00D0381B" w:rsidRDefault="007A218C" w:rsidP="007A218C">
      <w:pPr>
        <w:jc w:val="center"/>
        <w:rPr>
          <w:b/>
          <w:sz w:val="24"/>
          <w:szCs w:val="24"/>
        </w:rPr>
      </w:pPr>
      <w:r w:rsidRPr="00D0381B">
        <w:rPr>
          <w:b/>
          <w:sz w:val="24"/>
          <w:szCs w:val="24"/>
        </w:rPr>
        <w:t>о порядке предоставления отсрочки и рассрочки по внесению платежей, администрируемых КУМИ Сосновоборского городского округа</w:t>
      </w:r>
    </w:p>
    <w:p w:rsidR="007A218C" w:rsidRPr="00D0381B" w:rsidRDefault="007A218C" w:rsidP="007A218C">
      <w:pPr>
        <w:jc w:val="center"/>
        <w:rPr>
          <w:b/>
          <w:sz w:val="24"/>
          <w:szCs w:val="24"/>
        </w:rPr>
      </w:pPr>
    </w:p>
    <w:p w:rsidR="007A218C" w:rsidRPr="00D0381B" w:rsidRDefault="007A218C" w:rsidP="007A218C">
      <w:pPr>
        <w:ind w:firstLine="540"/>
        <w:outlineLvl w:val="0"/>
        <w:rPr>
          <w:b/>
          <w:sz w:val="24"/>
          <w:szCs w:val="24"/>
        </w:rPr>
      </w:pPr>
      <w:r w:rsidRPr="00D0381B">
        <w:rPr>
          <w:b/>
          <w:sz w:val="24"/>
          <w:szCs w:val="24"/>
        </w:rPr>
        <w:t>1. Основные положения.</w:t>
      </w:r>
    </w:p>
    <w:p w:rsidR="007A218C" w:rsidRPr="00D0381B" w:rsidRDefault="007A218C" w:rsidP="007A218C">
      <w:pPr>
        <w:autoSpaceDE w:val="0"/>
        <w:autoSpaceDN w:val="0"/>
        <w:adjustRightInd w:val="0"/>
        <w:ind w:firstLine="567"/>
        <w:jc w:val="both"/>
        <w:rPr>
          <w:sz w:val="24"/>
          <w:szCs w:val="24"/>
        </w:rPr>
      </w:pPr>
      <w:r w:rsidRPr="00D0381B">
        <w:rPr>
          <w:sz w:val="24"/>
          <w:szCs w:val="24"/>
        </w:rPr>
        <w:t xml:space="preserve">1.1. </w:t>
      </w:r>
      <w:proofErr w:type="gramStart"/>
      <w:r w:rsidRPr="00D0381B">
        <w:rPr>
          <w:sz w:val="24"/>
          <w:szCs w:val="24"/>
        </w:rPr>
        <w:t>Настоящее Положение регулирует предоставление отсрочки или рассрочки по платежам (далее – отсрочка или рассрочка), администрируемым комитетом по управлению муниципальным имуществом администрации муниципального образования Сосновоборский городской округ Ленинградской области (далее – КУМИ) и уплачиваемым в местный бюджет Сосновоборского городского округа по следующим договорам:</w:t>
      </w:r>
      <w:proofErr w:type="gramEnd"/>
    </w:p>
    <w:p w:rsidR="007A218C" w:rsidRPr="00D0381B" w:rsidRDefault="007A218C" w:rsidP="007A218C">
      <w:pPr>
        <w:autoSpaceDE w:val="0"/>
        <w:autoSpaceDN w:val="0"/>
        <w:adjustRightInd w:val="0"/>
        <w:ind w:firstLine="567"/>
        <w:jc w:val="both"/>
        <w:rPr>
          <w:sz w:val="24"/>
          <w:szCs w:val="24"/>
        </w:rPr>
      </w:pPr>
      <w:r w:rsidRPr="00D0381B">
        <w:rPr>
          <w:sz w:val="24"/>
          <w:szCs w:val="24"/>
        </w:rPr>
        <w:t xml:space="preserve">- договорам аренды нежилых помещений и </w:t>
      </w:r>
      <w:proofErr w:type="gramStart"/>
      <w:r w:rsidRPr="00D0381B">
        <w:rPr>
          <w:sz w:val="24"/>
          <w:szCs w:val="24"/>
        </w:rPr>
        <w:t>движимого</w:t>
      </w:r>
      <w:proofErr w:type="gramEnd"/>
      <w:r w:rsidRPr="00D0381B">
        <w:rPr>
          <w:sz w:val="24"/>
          <w:szCs w:val="24"/>
        </w:rPr>
        <w:t xml:space="preserve"> муниципального имущества;</w:t>
      </w:r>
    </w:p>
    <w:p w:rsidR="007A218C" w:rsidRPr="00D0381B" w:rsidRDefault="007A218C" w:rsidP="007A218C">
      <w:pPr>
        <w:autoSpaceDE w:val="0"/>
        <w:autoSpaceDN w:val="0"/>
        <w:adjustRightInd w:val="0"/>
        <w:ind w:firstLine="567"/>
        <w:jc w:val="both"/>
        <w:rPr>
          <w:sz w:val="24"/>
          <w:szCs w:val="24"/>
        </w:rPr>
      </w:pPr>
      <w:r w:rsidRPr="00D0381B">
        <w:rPr>
          <w:sz w:val="24"/>
          <w:szCs w:val="24"/>
        </w:rPr>
        <w:t>- договорам аренды земельных участков, находящихся в муниципальной собственности, и земельных участков, государственная собственность на которые не разграничена, в Ленинградской области.</w:t>
      </w:r>
    </w:p>
    <w:p w:rsidR="007A218C" w:rsidRPr="00174DE3" w:rsidRDefault="00174DE3" w:rsidP="007A218C">
      <w:pPr>
        <w:autoSpaceDE w:val="0"/>
        <w:autoSpaceDN w:val="0"/>
        <w:adjustRightInd w:val="0"/>
        <w:ind w:firstLine="540"/>
        <w:jc w:val="both"/>
        <w:rPr>
          <w:sz w:val="24"/>
          <w:szCs w:val="24"/>
        </w:rPr>
      </w:pPr>
      <w:r w:rsidRPr="00174DE3">
        <w:rPr>
          <w:sz w:val="24"/>
          <w:szCs w:val="24"/>
        </w:rPr>
        <w:t>Настоящее Положение устанавливает право, а не обязанность по предоставлению отсрочки или рассрочки, исходя из имущественного положения плательщика, за исключением случаев, указанных в разделе 8 Положения.</w:t>
      </w:r>
    </w:p>
    <w:p w:rsidR="00174DE3" w:rsidRPr="00174DE3" w:rsidRDefault="00174DE3" w:rsidP="007A218C">
      <w:pPr>
        <w:autoSpaceDE w:val="0"/>
        <w:autoSpaceDN w:val="0"/>
        <w:adjustRightInd w:val="0"/>
        <w:ind w:firstLine="540"/>
        <w:jc w:val="both"/>
        <w:rPr>
          <w:sz w:val="24"/>
          <w:szCs w:val="24"/>
        </w:rPr>
      </w:pPr>
      <w:proofErr w:type="gramStart"/>
      <w:r w:rsidRPr="00174DE3">
        <w:rPr>
          <w:sz w:val="24"/>
          <w:szCs w:val="24"/>
        </w:rPr>
        <w:t>Предоставление отсрочки и рассрочки по договорам на право размещения нестационарных торговых объектов и по договорам купли-продажи муниципального имущества, заключенным в соответствии с</w:t>
      </w:r>
      <w:r w:rsidRPr="00174DE3">
        <w:rPr>
          <w:rFonts w:eastAsia="Calibri"/>
          <w:sz w:val="24"/>
          <w:szCs w:val="24"/>
          <w:lang w:eastAsia="en-US"/>
        </w:rPr>
        <w:t xml:space="preserve"> Федеральным законом от 22.07.2008</w:t>
      </w:r>
      <w:r>
        <w:rPr>
          <w:rFonts w:eastAsia="Calibri"/>
          <w:sz w:val="24"/>
          <w:szCs w:val="24"/>
          <w:lang w:eastAsia="en-US"/>
        </w:rPr>
        <w:t xml:space="preserve"> №</w:t>
      </w:r>
      <w:r w:rsidRPr="00174DE3">
        <w:rPr>
          <w:rFonts w:eastAsia="Calibri"/>
          <w:sz w:val="24"/>
          <w:szCs w:val="24"/>
          <w:lang w:eastAsia="en-US"/>
        </w:rPr>
        <w:t>159-ФЗ</w:t>
      </w:r>
      <w:r w:rsidRPr="00174DE3">
        <w:rPr>
          <w:sz w:val="24"/>
          <w:szCs w:val="24"/>
        </w:rPr>
        <w:t xml:space="preserve"> «</w:t>
      </w:r>
      <w:r w:rsidRPr="00174DE3">
        <w:rPr>
          <w:rFonts w:eastAsia="Calibri"/>
          <w:sz w:val="24"/>
          <w:szCs w:val="24"/>
          <w:lang w:eastAsia="en-US"/>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159-ФЗ) осуществляется</w:t>
      </w:r>
      <w:proofErr w:type="gramEnd"/>
      <w:r w:rsidRPr="00174DE3">
        <w:rPr>
          <w:rFonts w:eastAsia="Calibri"/>
          <w:sz w:val="24"/>
          <w:szCs w:val="24"/>
          <w:lang w:eastAsia="en-US"/>
        </w:rPr>
        <w:t xml:space="preserve"> исключительно в случаях и в порядке, указанных в разделе 8 Положения.</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1.2. Отсрочка и рассрочка представляют собой изменение срока внесения платежей, а также пеней за несвоевременное внесение платежей, установленных договорами, с единовременной или поэтапной уплатой суммы задолженности соответственно.</w:t>
      </w:r>
    </w:p>
    <w:p w:rsidR="007A218C" w:rsidRPr="00174DE3" w:rsidRDefault="007A218C" w:rsidP="007A218C">
      <w:pPr>
        <w:ind w:firstLine="567"/>
        <w:jc w:val="both"/>
        <w:rPr>
          <w:sz w:val="24"/>
          <w:szCs w:val="24"/>
        </w:rPr>
      </w:pPr>
      <w:r w:rsidRPr="00174DE3">
        <w:rPr>
          <w:rFonts w:eastAsia="Calibri"/>
          <w:sz w:val="24"/>
          <w:szCs w:val="24"/>
        </w:rPr>
        <w:t xml:space="preserve">1.3. </w:t>
      </w:r>
      <w:r w:rsidR="00174DE3" w:rsidRPr="00174DE3">
        <w:rPr>
          <w:sz w:val="24"/>
          <w:szCs w:val="24"/>
        </w:rPr>
        <w:t xml:space="preserve">Отсрочка может быть предоставлена </w:t>
      </w:r>
      <w:r w:rsidR="00174DE3" w:rsidRPr="00174DE3">
        <w:rPr>
          <w:rFonts w:eastAsia="Calibri"/>
          <w:sz w:val="24"/>
          <w:szCs w:val="24"/>
        </w:rPr>
        <w:t xml:space="preserve">заинтересованному лицу (далее – плательщик) </w:t>
      </w:r>
      <w:r w:rsidR="00174DE3" w:rsidRPr="00174DE3">
        <w:rPr>
          <w:sz w:val="24"/>
          <w:szCs w:val="24"/>
        </w:rPr>
        <w:t xml:space="preserve">на срок не более 3 (трех) месяцев. </w:t>
      </w:r>
      <w:proofErr w:type="gramStart"/>
      <w:r w:rsidR="00174DE3" w:rsidRPr="00174DE3">
        <w:rPr>
          <w:sz w:val="24"/>
          <w:szCs w:val="24"/>
        </w:rPr>
        <w:t>В случае введения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отсрочка и рассрочка по внесению платежей предоставляется на срок, установленный  постановлением администрации Сосновоборского городского округа (далее – постановление администрации), принятым в связи с введением такого режима.</w:t>
      </w:r>
      <w:proofErr w:type="gramEnd"/>
    </w:p>
    <w:p w:rsidR="007A218C" w:rsidRPr="00D0381B" w:rsidRDefault="007A218C" w:rsidP="007A218C">
      <w:pPr>
        <w:ind w:firstLine="567"/>
        <w:jc w:val="both"/>
        <w:rPr>
          <w:sz w:val="24"/>
          <w:szCs w:val="24"/>
        </w:rPr>
      </w:pPr>
      <w:r w:rsidRPr="00D0381B">
        <w:rPr>
          <w:sz w:val="24"/>
          <w:szCs w:val="24"/>
        </w:rPr>
        <w:t>По истечении срока отсрочки установленный договором платеж, по которому предоставлена отсрочка, должен быть оплачен в полном объеме. Начисление пени на сумму платежа, по которому предоставлена отсрочка, в период предоставления отсрочки не производится.</w:t>
      </w:r>
    </w:p>
    <w:p w:rsidR="00174DE3" w:rsidRDefault="007A218C" w:rsidP="000078BE">
      <w:pPr>
        <w:ind w:firstLine="567"/>
        <w:jc w:val="both"/>
        <w:rPr>
          <w:sz w:val="24"/>
          <w:szCs w:val="24"/>
        </w:rPr>
      </w:pPr>
      <w:r w:rsidRPr="00174DE3">
        <w:rPr>
          <w:sz w:val="24"/>
          <w:szCs w:val="24"/>
        </w:rPr>
        <w:t xml:space="preserve">1.4. </w:t>
      </w:r>
      <w:r w:rsidR="000078BE" w:rsidRPr="00174DE3">
        <w:rPr>
          <w:sz w:val="24"/>
          <w:szCs w:val="24"/>
        </w:rPr>
        <w:t xml:space="preserve">Рассрочка предоставляется </w:t>
      </w:r>
      <w:r w:rsidR="000078BE" w:rsidRPr="00174DE3">
        <w:rPr>
          <w:rFonts w:eastAsia="Calibri"/>
          <w:sz w:val="24"/>
          <w:szCs w:val="24"/>
        </w:rPr>
        <w:t xml:space="preserve">плательщику </w:t>
      </w:r>
      <w:r w:rsidR="000078BE" w:rsidRPr="00174DE3">
        <w:rPr>
          <w:sz w:val="24"/>
          <w:szCs w:val="24"/>
        </w:rPr>
        <w:t>не более</w:t>
      </w:r>
      <w:proofErr w:type="gramStart"/>
      <w:r w:rsidR="000078BE" w:rsidRPr="00174DE3">
        <w:rPr>
          <w:sz w:val="24"/>
          <w:szCs w:val="24"/>
        </w:rPr>
        <w:t>,</w:t>
      </w:r>
      <w:proofErr w:type="gramEnd"/>
      <w:r w:rsidR="000078BE" w:rsidRPr="00174DE3">
        <w:rPr>
          <w:sz w:val="24"/>
          <w:szCs w:val="24"/>
        </w:rPr>
        <w:t xml:space="preserve"> чем на 12 (двенадцать) месяцев</w:t>
      </w:r>
      <w:r w:rsidR="00174DE3" w:rsidRPr="00174DE3">
        <w:rPr>
          <w:sz w:val="24"/>
          <w:szCs w:val="24"/>
        </w:rPr>
        <w:t xml:space="preserve">, а в случае введения на всей территории Российской Федерации, на </w:t>
      </w:r>
      <w:r w:rsidR="00174DE3" w:rsidRPr="00174DE3">
        <w:rPr>
          <w:sz w:val="24"/>
          <w:szCs w:val="24"/>
        </w:rPr>
        <w:lastRenderedPageBreak/>
        <w:t>территории Ленинградской области или на территории Сосновоборского городского округа режима повышенной готовности или чрезвычайной ситуации – на срок, установленный постановлением администрации, принятым в связи с введением такого режима.</w:t>
      </w:r>
    </w:p>
    <w:p w:rsidR="000078BE" w:rsidRPr="00174DE3" w:rsidRDefault="000078BE" w:rsidP="000078BE">
      <w:pPr>
        <w:ind w:firstLine="567"/>
        <w:jc w:val="both"/>
        <w:rPr>
          <w:sz w:val="24"/>
          <w:szCs w:val="24"/>
        </w:rPr>
      </w:pPr>
      <w:r w:rsidRPr="00174DE3">
        <w:rPr>
          <w:sz w:val="24"/>
          <w:szCs w:val="24"/>
        </w:rPr>
        <w:t xml:space="preserve">Пени за </w:t>
      </w:r>
      <w:r w:rsidRPr="00174DE3">
        <w:rPr>
          <w:rFonts w:eastAsia="Calibri"/>
          <w:sz w:val="24"/>
          <w:szCs w:val="24"/>
        </w:rPr>
        <w:t xml:space="preserve">несвоевременное внесение платежей, установленных договором, на которые предоставляется рассрочка, </w:t>
      </w:r>
      <w:r w:rsidRPr="00174DE3">
        <w:rPr>
          <w:sz w:val="24"/>
          <w:szCs w:val="24"/>
        </w:rPr>
        <w:t xml:space="preserve">фиксируются в графике погашения задолженности на дату его составления. </w:t>
      </w:r>
    </w:p>
    <w:p w:rsidR="007A218C" w:rsidRPr="00174DE3" w:rsidRDefault="000078BE" w:rsidP="000078BE">
      <w:pPr>
        <w:ind w:firstLine="567"/>
        <w:jc w:val="both"/>
        <w:rPr>
          <w:sz w:val="24"/>
          <w:szCs w:val="24"/>
        </w:rPr>
      </w:pPr>
      <w:r w:rsidRPr="00174DE3">
        <w:rPr>
          <w:sz w:val="24"/>
          <w:szCs w:val="24"/>
        </w:rPr>
        <w:t>Платежи по графику погашения задолженности вносятся плательщиком в течение периода рассрочки равными долями. Текущие платежи должны вноситься плательщиком в размере и сроки, установленные договором.</w:t>
      </w:r>
    </w:p>
    <w:p w:rsidR="007A218C" w:rsidRPr="00D0381B" w:rsidRDefault="007A218C" w:rsidP="007A218C">
      <w:pPr>
        <w:autoSpaceDE w:val="0"/>
        <w:autoSpaceDN w:val="0"/>
        <w:adjustRightInd w:val="0"/>
        <w:ind w:firstLine="540"/>
        <w:jc w:val="both"/>
        <w:rPr>
          <w:rFonts w:eastAsia="Calibri"/>
          <w:sz w:val="24"/>
          <w:szCs w:val="24"/>
        </w:rPr>
      </w:pPr>
      <w:r w:rsidRPr="00D0381B">
        <w:rPr>
          <w:sz w:val="24"/>
          <w:szCs w:val="24"/>
        </w:rPr>
        <w:t xml:space="preserve">1.5. </w:t>
      </w:r>
      <w:r w:rsidRPr="00D0381B">
        <w:rPr>
          <w:rFonts w:eastAsia="Calibri"/>
          <w:sz w:val="24"/>
          <w:szCs w:val="24"/>
        </w:rPr>
        <w:t>Отсрочка и рассрочка по внесению платежей могут быть предоставлены плательщику в случае, если сумма платежа (задолженности) превышает:</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 50 000 (пятьдесят тысяч) рублей – по договорам аренды нежилых помещений;</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2) 100 000 (сто тысяч) рублей – по остальным видам договоров, указанных в пункте 1.1. Положения.</w:t>
      </w:r>
    </w:p>
    <w:p w:rsidR="007A218C" w:rsidRPr="00174DE3" w:rsidRDefault="007A218C" w:rsidP="007A218C">
      <w:pPr>
        <w:ind w:firstLine="567"/>
        <w:jc w:val="both"/>
        <w:rPr>
          <w:sz w:val="24"/>
          <w:szCs w:val="24"/>
        </w:rPr>
      </w:pPr>
      <w:r w:rsidRPr="00D0381B">
        <w:rPr>
          <w:rFonts w:eastAsia="Calibri"/>
          <w:sz w:val="24"/>
          <w:szCs w:val="24"/>
        </w:rPr>
        <w:t>1.6. Решение о п</w:t>
      </w:r>
      <w:r w:rsidRPr="00D0381B">
        <w:rPr>
          <w:sz w:val="24"/>
          <w:szCs w:val="24"/>
        </w:rPr>
        <w:t xml:space="preserve">родлении срока отсрочки или рассрочки принимается и оформляется в порядке, установленном для принятия решения о предоставлении </w:t>
      </w:r>
      <w:r w:rsidRPr="00174DE3">
        <w:rPr>
          <w:sz w:val="24"/>
          <w:szCs w:val="24"/>
        </w:rPr>
        <w:t>отсрочки и рассрочки.</w:t>
      </w:r>
    </w:p>
    <w:p w:rsidR="00174DE3" w:rsidRPr="00174DE3" w:rsidRDefault="00174DE3" w:rsidP="007A218C">
      <w:pPr>
        <w:ind w:firstLine="567"/>
        <w:jc w:val="both"/>
        <w:rPr>
          <w:sz w:val="24"/>
          <w:szCs w:val="24"/>
        </w:rPr>
      </w:pPr>
      <w:r w:rsidRPr="00174DE3">
        <w:rPr>
          <w:sz w:val="24"/>
          <w:szCs w:val="24"/>
        </w:rPr>
        <w:t>1.7. Особенности предоставления отсрочки и рассрочки 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регулируются нормативными правовыми актами Российской Федерации, Ленинградской области, постановлениями администрации и разделом 8 настоящего Положения.</w:t>
      </w:r>
    </w:p>
    <w:p w:rsidR="007A218C" w:rsidRPr="00D0381B" w:rsidRDefault="007A218C" w:rsidP="007A218C">
      <w:pPr>
        <w:autoSpaceDE w:val="0"/>
        <w:autoSpaceDN w:val="0"/>
        <w:adjustRightInd w:val="0"/>
        <w:ind w:firstLine="540"/>
        <w:jc w:val="both"/>
        <w:rPr>
          <w:rFonts w:eastAsia="Calibri"/>
          <w:sz w:val="24"/>
          <w:szCs w:val="24"/>
        </w:rPr>
      </w:pPr>
    </w:p>
    <w:p w:rsidR="007A218C" w:rsidRPr="00D0381B" w:rsidRDefault="007A218C" w:rsidP="007A218C">
      <w:pPr>
        <w:autoSpaceDE w:val="0"/>
        <w:autoSpaceDN w:val="0"/>
        <w:adjustRightInd w:val="0"/>
        <w:ind w:firstLine="540"/>
        <w:jc w:val="both"/>
        <w:rPr>
          <w:rFonts w:eastAsia="Calibri"/>
          <w:b/>
          <w:sz w:val="24"/>
          <w:szCs w:val="24"/>
        </w:rPr>
      </w:pPr>
      <w:r w:rsidRPr="00D0381B">
        <w:rPr>
          <w:rFonts w:eastAsia="Calibri"/>
          <w:b/>
          <w:sz w:val="24"/>
          <w:szCs w:val="24"/>
        </w:rPr>
        <w:t>2. Основания предоставления отсрочки и рассрочки.</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2.1. Отсрочка или рассрочка могут быть предоставлены плательщику, </w:t>
      </w:r>
      <w:r w:rsidRPr="00D0381B">
        <w:rPr>
          <w:sz w:val="24"/>
          <w:szCs w:val="24"/>
        </w:rPr>
        <w:t>финансовое положение которого не позволяет уплатить этот платеж в установленный срок, однако имеются достаточные основания полагать, что платежеспособность плательщика будет восстановлена в течение срока, на который предоставляется отсрочка или рассрочка. Отсрочка или рассрочка предоставляется при наличии хотя бы одного из следующих оснований</w:t>
      </w:r>
      <w:r w:rsidRPr="00D0381B">
        <w:rPr>
          <w:rFonts w:eastAsia="Calibri"/>
          <w:sz w:val="24"/>
          <w:szCs w:val="24"/>
        </w:rPr>
        <w:t>:</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 причинения плательщику ущерба в результате стихийного бедствия, технологической катастрофы или иных обстоятельств непреодолимой силы;</w:t>
      </w:r>
    </w:p>
    <w:p w:rsidR="007A218C" w:rsidRPr="00D0381B" w:rsidRDefault="007A218C" w:rsidP="007A218C">
      <w:pPr>
        <w:autoSpaceDE w:val="0"/>
        <w:autoSpaceDN w:val="0"/>
        <w:adjustRightInd w:val="0"/>
        <w:ind w:firstLine="540"/>
        <w:jc w:val="both"/>
        <w:rPr>
          <w:sz w:val="24"/>
          <w:szCs w:val="24"/>
        </w:rPr>
      </w:pPr>
      <w:proofErr w:type="gramStart"/>
      <w:r w:rsidRPr="00D0381B">
        <w:rPr>
          <w:rFonts w:eastAsia="Calibri"/>
          <w:sz w:val="24"/>
          <w:szCs w:val="24"/>
        </w:rPr>
        <w:t xml:space="preserve">2) </w:t>
      </w:r>
      <w:proofErr w:type="spellStart"/>
      <w:r w:rsidRPr="00D0381B">
        <w:rPr>
          <w:sz w:val="24"/>
          <w:szCs w:val="24"/>
        </w:rPr>
        <w:t>непредоставление</w:t>
      </w:r>
      <w:proofErr w:type="spellEnd"/>
      <w:r w:rsidRPr="00D0381B">
        <w:rPr>
          <w:sz w:val="24"/>
          <w:szCs w:val="24"/>
        </w:rPr>
        <w:t xml:space="preserve"> (несвоевременное предоставление) плательщику бюджетных ассигнований и (или) лимитов бюджетных обязательств и (или) </w:t>
      </w:r>
      <w:proofErr w:type="spellStart"/>
      <w:r w:rsidRPr="00D0381B">
        <w:rPr>
          <w:sz w:val="24"/>
          <w:szCs w:val="24"/>
        </w:rPr>
        <w:t>недоведение</w:t>
      </w:r>
      <w:proofErr w:type="spellEnd"/>
      <w:r w:rsidRPr="00D0381B">
        <w:rPr>
          <w:sz w:val="24"/>
          <w:szCs w:val="24"/>
        </w:rPr>
        <w:t xml:space="preserve"> (несвоевременное доведение) предельных объемов финансирования расходов до плательщика - получателя бюджетных средств в объеме, достаточном для своевременного исполнения плательщиком обязанности по уплате аренды, а также </w:t>
      </w:r>
      <w:proofErr w:type="spellStart"/>
      <w:r w:rsidRPr="00D0381B">
        <w:rPr>
          <w:sz w:val="24"/>
          <w:szCs w:val="24"/>
        </w:rPr>
        <w:t>неперечисление</w:t>
      </w:r>
      <w:proofErr w:type="spellEnd"/>
      <w:r w:rsidRPr="00D0381B">
        <w:rPr>
          <w:sz w:val="24"/>
          <w:szCs w:val="24"/>
        </w:rPr>
        <w:t xml:space="preserve"> (несвоевременное перечисление) плательщику из бюджета в объеме, достаточном для своевременного исполнения им обязанности по оплате договора, денежных средств, в том</w:t>
      </w:r>
      <w:proofErr w:type="gramEnd"/>
      <w:r w:rsidRPr="00D0381B">
        <w:rPr>
          <w:sz w:val="24"/>
          <w:szCs w:val="24"/>
        </w:rPr>
        <w:t xml:space="preserve"> </w:t>
      </w:r>
      <w:proofErr w:type="gramStart"/>
      <w:r w:rsidRPr="00D0381B">
        <w:rPr>
          <w:sz w:val="24"/>
          <w:szCs w:val="24"/>
        </w:rPr>
        <w:t>числе</w:t>
      </w:r>
      <w:proofErr w:type="gramEnd"/>
      <w:r w:rsidRPr="00D0381B">
        <w:rPr>
          <w:sz w:val="24"/>
          <w:szCs w:val="24"/>
        </w:rPr>
        <w:t xml:space="preserve"> в счет оплаты оказанных этим лицом услуг (выполненных работ, поставленных товаров) для государственных, муниципальных нужд;</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 xml:space="preserve">3) </w:t>
      </w:r>
      <w:r w:rsidRPr="00D0381B">
        <w:rPr>
          <w:sz w:val="24"/>
          <w:szCs w:val="24"/>
        </w:rPr>
        <w:t xml:space="preserve">угроза возникновения </w:t>
      </w:r>
      <w:hyperlink r:id="rId8" w:history="1">
        <w:r w:rsidRPr="00D0381B">
          <w:rPr>
            <w:sz w:val="24"/>
            <w:szCs w:val="24"/>
          </w:rPr>
          <w:t>признаков несостоятельности</w:t>
        </w:r>
      </w:hyperlink>
      <w:r w:rsidRPr="00D0381B">
        <w:rPr>
          <w:sz w:val="24"/>
          <w:szCs w:val="24"/>
        </w:rPr>
        <w:t xml:space="preserve"> (банкротства) плательщика при единовременной уплате платежей;</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 xml:space="preserve">4) </w:t>
      </w:r>
      <w:r w:rsidRPr="00D0381B">
        <w:rPr>
          <w:sz w:val="24"/>
          <w:szCs w:val="24"/>
        </w:rPr>
        <w:t xml:space="preserve">имущественное положение плательщика - физического лица (без учета имущества, на которое в соответствии с </w:t>
      </w:r>
      <w:hyperlink r:id="rId9" w:history="1">
        <w:r w:rsidRPr="00D0381B">
          <w:rPr>
            <w:sz w:val="24"/>
            <w:szCs w:val="24"/>
          </w:rPr>
          <w:t>законодательством</w:t>
        </w:r>
      </w:hyperlink>
      <w:r w:rsidRPr="00D0381B">
        <w:rPr>
          <w:sz w:val="24"/>
          <w:szCs w:val="24"/>
        </w:rPr>
        <w:t xml:space="preserve"> Российской Федерации не может быть обращено взыскание) исключает возможность единовременной уплаты платежа;</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lastRenderedPageBreak/>
        <w:t>5) производство и (или) реализация товаров, работ или услуг плательщиком носит сезонный характер.</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2.2. Если отсрочка или рассрочка предоставлена по основаниям, указанным в подпунктах 3-5 пункта 2.1. Положения, на сумму платежа начисляются проценты исходя из ставки, равной одной второй ключевой ставки Банка России, действующей в период отсрочки или рассрочки. </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Если отсрочка и рассрочка </w:t>
      </w:r>
      <w:proofErr w:type="gramStart"/>
      <w:r w:rsidRPr="00D0381B">
        <w:rPr>
          <w:rFonts w:eastAsia="Calibri"/>
          <w:sz w:val="24"/>
          <w:szCs w:val="24"/>
        </w:rPr>
        <w:t>предоставлены</w:t>
      </w:r>
      <w:proofErr w:type="gramEnd"/>
      <w:r w:rsidRPr="00D0381B">
        <w:rPr>
          <w:rFonts w:eastAsia="Calibri"/>
          <w:sz w:val="24"/>
          <w:szCs w:val="24"/>
        </w:rPr>
        <w:t xml:space="preserve"> по основаниям, указанным в подпунктах 1-2 пункта 2.1. Положения, проценты на сумму платежа не начисляются.</w:t>
      </w:r>
    </w:p>
    <w:p w:rsidR="007A218C" w:rsidRPr="00D0381B" w:rsidRDefault="007A218C" w:rsidP="007A218C">
      <w:pPr>
        <w:ind w:firstLine="567"/>
        <w:jc w:val="both"/>
        <w:rPr>
          <w:b/>
          <w:sz w:val="24"/>
          <w:szCs w:val="24"/>
        </w:rPr>
      </w:pPr>
    </w:p>
    <w:p w:rsidR="007A218C" w:rsidRPr="00D0381B" w:rsidRDefault="007A218C" w:rsidP="007A218C">
      <w:pPr>
        <w:ind w:firstLine="567"/>
        <w:jc w:val="both"/>
        <w:rPr>
          <w:b/>
          <w:sz w:val="24"/>
          <w:szCs w:val="24"/>
        </w:rPr>
      </w:pPr>
      <w:r w:rsidRPr="00D0381B">
        <w:rPr>
          <w:b/>
          <w:sz w:val="24"/>
          <w:szCs w:val="24"/>
        </w:rPr>
        <w:t>3. Заявление о предоставлении отсрочки или рассрочки.</w:t>
      </w:r>
    </w:p>
    <w:p w:rsidR="007A218C" w:rsidRPr="00D0381B" w:rsidRDefault="007A218C" w:rsidP="007A218C">
      <w:pPr>
        <w:ind w:firstLine="567"/>
        <w:jc w:val="both"/>
        <w:rPr>
          <w:sz w:val="24"/>
          <w:szCs w:val="24"/>
        </w:rPr>
      </w:pPr>
      <w:r w:rsidRPr="00D0381B">
        <w:rPr>
          <w:sz w:val="24"/>
          <w:szCs w:val="24"/>
        </w:rPr>
        <w:t>3.1. Заявление о предоставлении отсрочки или рассрочки (далее – заявление) по установленной форме (приложение 1 к Положению) плательщик направляет в адрес КУМИ.</w:t>
      </w:r>
    </w:p>
    <w:p w:rsidR="007A218C" w:rsidRPr="00D0381B" w:rsidRDefault="007A218C" w:rsidP="007A218C">
      <w:pPr>
        <w:autoSpaceDE w:val="0"/>
        <w:autoSpaceDN w:val="0"/>
        <w:adjustRightInd w:val="0"/>
        <w:ind w:firstLine="567"/>
        <w:jc w:val="both"/>
        <w:rPr>
          <w:sz w:val="24"/>
          <w:szCs w:val="24"/>
        </w:rPr>
      </w:pPr>
      <w:r w:rsidRPr="00D0381B">
        <w:rPr>
          <w:sz w:val="24"/>
          <w:szCs w:val="24"/>
        </w:rPr>
        <w:t xml:space="preserve">В </w:t>
      </w:r>
      <w:hyperlink r:id="rId10" w:history="1">
        <w:proofErr w:type="gramStart"/>
        <w:r w:rsidRPr="00D0381B">
          <w:rPr>
            <w:sz w:val="24"/>
            <w:szCs w:val="24"/>
          </w:rPr>
          <w:t>заявлении</w:t>
        </w:r>
        <w:proofErr w:type="gramEnd"/>
      </w:hyperlink>
      <w:r w:rsidRPr="00D0381B">
        <w:rPr>
          <w:sz w:val="24"/>
          <w:szCs w:val="24"/>
        </w:rPr>
        <w:t xml:space="preserve"> плательщик указывает </w:t>
      </w:r>
      <w:r w:rsidR="003A6288">
        <w:rPr>
          <w:sz w:val="24"/>
          <w:szCs w:val="24"/>
        </w:rPr>
        <w:t>о</w:t>
      </w:r>
      <w:r w:rsidRPr="00D0381B">
        <w:rPr>
          <w:sz w:val="24"/>
          <w:szCs w:val="24"/>
        </w:rPr>
        <w:t xml:space="preserve">снование срока предоставления отсрочки или рассрочки. К заявлению прикладывается </w:t>
      </w:r>
      <w:hyperlink r:id="rId11" w:history="1">
        <w:r w:rsidRPr="00D0381B">
          <w:rPr>
            <w:sz w:val="24"/>
            <w:szCs w:val="24"/>
          </w:rPr>
          <w:t>обязательство</w:t>
        </w:r>
      </w:hyperlink>
      <w:r w:rsidRPr="00D0381B">
        <w:rPr>
          <w:sz w:val="24"/>
          <w:szCs w:val="24"/>
        </w:rPr>
        <w:t xml:space="preserve"> плательщика, предусматривающее соблюдение условий, на которых принимается решение о предоставлении отсрочки или рассрочки, на период изменения срока уплаты, а также предлагаемый им график погашения задолженности. Обязательство оформляется плательщиком по форме согласно </w:t>
      </w:r>
      <w:r w:rsidRPr="00D0381B">
        <w:rPr>
          <w:bCs/>
          <w:sz w:val="24"/>
          <w:szCs w:val="24"/>
        </w:rPr>
        <w:t>приложению № 2 к настоящему Положению.</w:t>
      </w:r>
    </w:p>
    <w:p w:rsidR="007A218C" w:rsidRPr="00D0381B" w:rsidRDefault="007A218C" w:rsidP="007A218C">
      <w:pPr>
        <w:ind w:firstLine="567"/>
        <w:jc w:val="both"/>
        <w:rPr>
          <w:sz w:val="24"/>
          <w:szCs w:val="24"/>
        </w:rPr>
      </w:pPr>
      <w:r w:rsidRPr="00D0381B">
        <w:rPr>
          <w:sz w:val="24"/>
          <w:szCs w:val="24"/>
        </w:rPr>
        <w:t>3.2. К заявлению прилагаются следующие документы:</w:t>
      </w:r>
    </w:p>
    <w:p w:rsidR="007A218C" w:rsidRPr="00D0381B" w:rsidRDefault="007A218C" w:rsidP="007A218C">
      <w:pPr>
        <w:autoSpaceDE w:val="0"/>
        <w:autoSpaceDN w:val="0"/>
        <w:adjustRightInd w:val="0"/>
        <w:ind w:firstLine="540"/>
        <w:jc w:val="both"/>
        <w:rPr>
          <w:sz w:val="24"/>
          <w:szCs w:val="24"/>
        </w:rPr>
      </w:pPr>
      <w:r w:rsidRPr="00D0381B">
        <w:rPr>
          <w:sz w:val="24"/>
          <w:szCs w:val="24"/>
        </w:rPr>
        <w:t>1) сведения налогового органа о наличии у плательщика расчетных счетов в кредитных учреждениях;</w:t>
      </w:r>
    </w:p>
    <w:p w:rsidR="007A218C" w:rsidRPr="00D0381B" w:rsidRDefault="007A218C" w:rsidP="007A218C">
      <w:pPr>
        <w:autoSpaceDE w:val="0"/>
        <w:autoSpaceDN w:val="0"/>
        <w:adjustRightInd w:val="0"/>
        <w:ind w:firstLine="540"/>
        <w:jc w:val="both"/>
        <w:rPr>
          <w:sz w:val="24"/>
          <w:szCs w:val="24"/>
        </w:rPr>
      </w:pPr>
      <w:proofErr w:type="gramStart"/>
      <w:r w:rsidRPr="00D0381B">
        <w:rPr>
          <w:sz w:val="24"/>
          <w:szCs w:val="24"/>
        </w:rPr>
        <w:t>2) справки кредитных учреждений о ежемесячных оборотах денежных средств за каждый месяц из предшествующих подаче заявления шести месяцев по счетам плательщика в кредитных учреждениях,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roofErr w:type="gramEnd"/>
    </w:p>
    <w:p w:rsidR="007A218C" w:rsidRPr="00D0381B" w:rsidRDefault="007A218C" w:rsidP="007A218C">
      <w:pPr>
        <w:autoSpaceDE w:val="0"/>
        <w:autoSpaceDN w:val="0"/>
        <w:adjustRightInd w:val="0"/>
        <w:ind w:firstLine="540"/>
        <w:jc w:val="both"/>
        <w:rPr>
          <w:sz w:val="24"/>
          <w:szCs w:val="24"/>
        </w:rPr>
      </w:pPr>
      <w:r w:rsidRPr="00D0381B">
        <w:rPr>
          <w:sz w:val="24"/>
          <w:szCs w:val="24"/>
        </w:rPr>
        <w:t>3) справки кредитных учреждений об остатках денежных средств на всех счетах плательщика в банках;</w:t>
      </w:r>
    </w:p>
    <w:p w:rsidR="007A218C" w:rsidRPr="00D0381B" w:rsidRDefault="007A218C" w:rsidP="007A218C">
      <w:pPr>
        <w:autoSpaceDE w:val="0"/>
        <w:autoSpaceDN w:val="0"/>
        <w:adjustRightInd w:val="0"/>
        <w:ind w:firstLine="540"/>
        <w:jc w:val="both"/>
        <w:rPr>
          <w:sz w:val="24"/>
          <w:szCs w:val="24"/>
        </w:rPr>
      </w:pPr>
      <w:r w:rsidRPr="00D0381B">
        <w:rPr>
          <w:sz w:val="24"/>
          <w:szCs w:val="24"/>
        </w:rPr>
        <w:t>4) перечень контрагентов - дебиторов и кредиторов плательщика с указанием цен договоров, заключенных с соответствующими контрагентами – дебиторами и кредиторами (размеров иных обязательств и оснований их возникновения), и сроков их исполнения;</w:t>
      </w:r>
    </w:p>
    <w:p w:rsidR="007A218C" w:rsidRPr="00D0381B" w:rsidRDefault="007A218C" w:rsidP="007A218C">
      <w:pPr>
        <w:autoSpaceDE w:val="0"/>
        <w:autoSpaceDN w:val="0"/>
        <w:adjustRightInd w:val="0"/>
        <w:ind w:firstLine="540"/>
        <w:jc w:val="both"/>
        <w:rPr>
          <w:rFonts w:eastAsia="Calibri"/>
          <w:sz w:val="24"/>
          <w:szCs w:val="24"/>
        </w:rPr>
      </w:pPr>
      <w:r w:rsidRPr="00D0381B">
        <w:rPr>
          <w:sz w:val="24"/>
          <w:szCs w:val="24"/>
        </w:rPr>
        <w:t xml:space="preserve">5) </w:t>
      </w:r>
      <w:r w:rsidRPr="00D0381B">
        <w:rPr>
          <w:rFonts w:eastAsia="Calibri"/>
          <w:sz w:val="24"/>
          <w:szCs w:val="24"/>
        </w:rPr>
        <w:t>Документы, подтверждающие наличие оснований, указанных в пункте 2.1. Положения:</w:t>
      </w:r>
    </w:p>
    <w:p w:rsidR="007A218C" w:rsidRPr="00D0381B" w:rsidRDefault="007A218C" w:rsidP="007A218C">
      <w:pPr>
        <w:autoSpaceDE w:val="0"/>
        <w:autoSpaceDN w:val="0"/>
        <w:adjustRightInd w:val="0"/>
        <w:ind w:firstLine="540"/>
        <w:jc w:val="both"/>
        <w:rPr>
          <w:rFonts w:eastAsia="Calibri"/>
          <w:sz w:val="24"/>
          <w:szCs w:val="24"/>
        </w:rPr>
      </w:pPr>
      <w:r w:rsidRPr="00D0381B">
        <w:rPr>
          <w:sz w:val="24"/>
          <w:szCs w:val="24"/>
        </w:rPr>
        <w:t>5.1)</w:t>
      </w:r>
      <w:proofErr w:type="gramStart"/>
      <w:r w:rsidRPr="00D0381B">
        <w:rPr>
          <w:sz w:val="24"/>
          <w:szCs w:val="24"/>
        </w:rPr>
        <w:t>.</w:t>
      </w:r>
      <w:proofErr w:type="gramEnd"/>
      <w:r w:rsidRPr="00D0381B">
        <w:rPr>
          <w:sz w:val="24"/>
          <w:szCs w:val="24"/>
        </w:rPr>
        <w:t xml:space="preserve"> </w:t>
      </w:r>
      <w:proofErr w:type="gramStart"/>
      <w:r w:rsidRPr="00D0381B">
        <w:rPr>
          <w:rFonts w:eastAsia="Calibri"/>
          <w:sz w:val="24"/>
          <w:szCs w:val="24"/>
        </w:rPr>
        <w:t>п</w:t>
      </w:r>
      <w:proofErr w:type="gramEnd"/>
      <w:r w:rsidRPr="00D0381B">
        <w:rPr>
          <w:rFonts w:eastAsia="Calibri"/>
          <w:sz w:val="24"/>
          <w:szCs w:val="24"/>
        </w:rPr>
        <w:t>о основанию подпункта 1 пункта 2.1. Положения:</w:t>
      </w:r>
    </w:p>
    <w:p w:rsidR="007A218C" w:rsidRPr="00D0381B" w:rsidRDefault="007A218C" w:rsidP="007A218C">
      <w:pPr>
        <w:tabs>
          <w:tab w:val="left" w:pos="7513"/>
        </w:tabs>
        <w:autoSpaceDE w:val="0"/>
        <w:autoSpaceDN w:val="0"/>
        <w:adjustRightInd w:val="0"/>
        <w:ind w:firstLine="540"/>
        <w:jc w:val="both"/>
        <w:rPr>
          <w:sz w:val="24"/>
          <w:szCs w:val="24"/>
        </w:rPr>
      </w:pPr>
      <w:r w:rsidRPr="00D0381B">
        <w:rPr>
          <w:rFonts w:eastAsia="Calibri"/>
          <w:sz w:val="24"/>
          <w:szCs w:val="24"/>
        </w:rPr>
        <w:t xml:space="preserve">а) </w:t>
      </w:r>
      <w:r w:rsidRPr="00D0381B">
        <w:rPr>
          <w:sz w:val="24"/>
          <w:szCs w:val="24"/>
        </w:rPr>
        <w:t xml:space="preserve">заключение о факте наступления в отношении плательщика обстоятельств </w:t>
      </w:r>
      <w:hyperlink r:id="rId12" w:history="1">
        <w:r w:rsidRPr="00D0381B">
          <w:rPr>
            <w:sz w:val="24"/>
            <w:szCs w:val="24"/>
          </w:rPr>
          <w:t>непреодолимой силы</w:t>
        </w:r>
      </w:hyperlink>
      <w:r w:rsidRPr="00D0381B">
        <w:rPr>
          <w:sz w:val="24"/>
          <w:szCs w:val="24"/>
        </w:rPr>
        <w:t>, оформленное уполномоченным органом (Торгово-промышленная палата города (округа, области, региона и т.д.), органы МЧС России, органы Министерства обороны России, органы исполнительной власти, либо другие компетентные органы, уполномоченные на выдачу заключений о наступлении соответствующих обстоятельств непреодолимой силы);</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б)</w:t>
      </w:r>
      <w:r w:rsidRPr="00D0381B">
        <w:rPr>
          <w:sz w:val="24"/>
          <w:szCs w:val="24"/>
        </w:rPr>
        <w:t xml:space="preserve"> акт оценки причиненного плательщику ущерба в результате указанных обстоятельств, составленный организацией или органом исполнительной власти (государственным органом, органом местного самоуправления), уполномоченными в области гражданской обороны, защиты населения и территорий от чрезвычайных ситуаций;</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5.2)</w:t>
      </w:r>
      <w:proofErr w:type="gramStart"/>
      <w:r w:rsidRPr="00D0381B">
        <w:rPr>
          <w:rFonts w:eastAsia="Calibri"/>
          <w:sz w:val="24"/>
          <w:szCs w:val="24"/>
        </w:rPr>
        <w:t>.</w:t>
      </w:r>
      <w:proofErr w:type="gramEnd"/>
      <w:r w:rsidRPr="00D0381B">
        <w:rPr>
          <w:rFonts w:eastAsia="Calibri"/>
          <w:sz w:val="24"/>
          <w:szCs w:val="24"/>
        </w:rPr>
        <w:t xml:space="preserve"> </w:t>
      </w:r>
      <w:proofErr w:type="gramStart"/>
      <w:r w:rsidRPr="00D0381B">
        <w:rPr>
          <w:rFonts w:eastAsia="Calibri"/>
          <w:sz w:val="24"/>
          <w:szCs w:val="24"/>
        </w:rPr>
        <w:t>п</w:t>
      </w:r>
      <w:proofErr w:type="gramEnd"/>
      <w:r w:rsidRPr="00D0381B">
        <w:rPr>
          <w:rFonts w:eastAsia="Calibri"/>
          <w:sz w:val="24"/>
          <w:szCs w:val="24"/>
        </w:rPr>
        <w:t>о основанию подпункта 2 пункта 2.1. Положения:</w:t>
      </w:r>
    </w:p>
    <w:p w:rsidR="007A218C" w:rsidRPr="00D0381B" w:rsidRDefault="007A218C" w:rsidP="007A218C">
      <w:pPr>
        <w:autoSpaceDE w:val="0"/>
        <w:autoSpaceDN w:val="0"/>
        <w:adjustRightInd w:val="0"/>
        <w:ind w:firstLine="540"/>
        <w:jc w:val="both"/>
        <w:rPr>
          <w:sz w:val="24"/>
          <w:szCs w:val="24"/>
        </w:rPr>
      </w:pPr>
      <w:proofErr w:type="gramStart"/>
      <w:r w:rsidRPr="00D0381B">
        <w:rPr>
          <w:rFonts w:eastAsia="Calibri"/>
          <w:sz w:val="24"/>
          <w:szCs w:val="24"/>
        </w:rPr>
        <w:t xml:space="preserve">- плательщиком – получателем бюджетных средств представляется </w:t>
      </w:r>
      <w:r w:rsidRPr="00D0381B">
        <w:rPr>
          <w:sz w:val="24"/>
          <w:szCs w:val="24"/>
        </w:rPr>
        <w:t xml:space="preserve">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w:t>
      </w:r>
      <w:r w:rsidRPr="00D0381B">
        <w:rPr>
          <w:sz w:val="24"/>
          <w:szCs w:val="24"/>
        </w:rPr>
        <w:lastRenderedPageBreak/>
        <w:t>плательщику, и (или) о сумме предельных объемов финансирования расходов, которые не доведены (несвоевременно доведены) до плательщика в объеме, достаточном для своевременного исполнения им обязанности по внесению платежа.</w:t>
      </w:r>
      <w:proofErr w:type="gramEnd"/>
    </w:p>
    <w:p w:rsidR="007A218C" w:rsidRPr="00D0381B" w:rsidRDefault="007A218C" w:rsidP="007A218C">
      <w:pPr>
        <w:autoSpaceDE w:val="0"/>
        <w:autoSpaceDN w:val="0"/>
        <w:adjustRightInd w:val="0"/>
        <w:ind w:firstLine="540"/>
        <w:jc w:val="both"/>
        <w:rPr>
          <w:sz w:val="24"/>
          <w:szCs w:val="24"/>
        </w:rPr>
      </w:pPr>
      <w:proofErr w:type="gramStart"/>
      <w:r w:rsidRPr="00D0381B">
        <w:rPr>
          <w:sz w:val="24"/>
          <w:szCs w:val="24"/>
        </w:rPr>
        <w:t>- плательщиком,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оплате, в том числе в счет оказанных плательщиком услуг (выполненных работ, поставленных товаров) для государственных, муниципальных нужд, предоставляется документ получателя бюджетных средств, содержащий сведения о сумме денежных средств, которая не перечислена (несвоевременно перечислена) плательщику из бюджета в объеме, достаточном для своевременного</w:t>
      </w:r>
      <w:proofErr w:type="gramEnd"/>
      <w:r w:rsidRPr="00D0381B">
        <w:rPr>
          <w:sz w:val="24"/>
          <w:szCs w:val="24"/>
        </w:rPr>
        <w:t xml:space="preserve"> исполнения им обязанности по оплате,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плательщику в объеме, достаточном для своевременного исполнения им обязанности по оплате, в счет оплаты оказанных плательщиком услуг (выполненных работ, поставленных товаров) для государственных, муниципальных нужд;</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5.3)</w:t>
      </w:r>
      <w:proofErr w:type="gramStart"/>
      <w:r w:rsidRPr="00D0381B">
        <w:rPr>
          <w:rFonts w:eastAsia="Calibri"/>
          <w:sz w:val="24"/>
          <w:szCs w:val="24"/>
        </w:rPr>
        <w:t>.</w:t>
      </w:r>
      <w:proofErr w:type="gramEnd"/>
      <w:r w:rsidRPr="00D0381B">
        <w:rPr>
          <w:rFonts w:eastAsia="Calibri"/>
          <w:sz w:val="24"/>
          <w:szCs w:val="24"/>
        </w:rPr>
        <w:t xml:space="preserve"> </w:t>
      </w:r>
      <w:proofErr w:type="gramStart"/>
      <w:r w:rsidRPr="00D0381B">
        <w:rPr>
          <w:rFonts w:eastAsia="Calibri"/>
          <w:sz w:val="24"/>
          <w:szCs w:val="24"/>
        </w:rPr>
        <w:t>п</w:t>
      </w:r>
      <w:proofErr w:type="gramEnd"/>
      <w:r w:rsidRPr="00D0381B">
        <w:rPr>
          <w:rFonts w:eastAsia="Calibri"/>
          <w:sz w:val="24"/>
          <w:szCs w:val="24"/>
        </w:rPr>
        <w:t xml:space="preserve">о основанию подпункта 4 пункта 2.1. Положения, к заявлению </w:t>
      </w:r>
      <w:r w:rsidRPr="00D0381B">
        <w:rPr>
          <w:sz w:val="24"/>
          <w:szCs w:val="24"/>
        </w:rPr>
        <w:t>прилагаются сведения о движимом и недвижимом имуществе плательщика -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5.4)</w:t>
      </w:r>
      <w:proofErr w:type="gramStart"/>
      <w:r w:rsidRPr="00D0381B">
        <w:rPr>
          <w:rFonts w:eastAsia="Calibri"/>
          <w:sz w:val="24"/>
          <w:szCs w:val="24"/>
        </w:rPr>
        <w:t>.</w:t>
      </w:r>
      <w:proofErr w:type="gramEnd"/>
      <w:r w:rsidRPr="00D0381B">
        <w:rPr>
          <w:rFonts w:eastAsia="Calibri"/>
          <w:sz w:val="24"/>
          <w:szCs w:val="24"/>
        </w:rPr>
        <w:t xml:space="preserve"> </w:t>
      </w:r>
      <w:proofErr w:type="gramStart"/>
      <w:r w:rsidRPr="00D0381B">
        <w:rPr>
          <w:sz w:val="24"/>
          <w:szCs w:val="24"/>
        </w:rPr>
        <w:t>п</w:t>
      </w:r>
      <w:proofErr w:type="gramEnd"/>
      <w:r w:rsidRPr="00D0381B">
        <w:rPr>
          <w:sz w:val="24"/>
          <w:szCs w:val="24"/>
        </w:rPr>
        <w:t xml:space="preserve">о основанию, указанному в </w:t>
      </w:r>
      <w:hyperlink r:id="rId13" w:history="1">
        <w:r w:rsidRPr="00D0381B">
          <w:rPr>
            <w:sz w:val="24"/>
            <w:szCs w:val="24"/>
          </w:rPr>
          <w:t xml:space="preserve">подпункте 5 пункта </w:t>
        </w:r>
      </w:hyperlink>
      <w:r w:rsidRPr="00D0381B">
        <w:rPr>
          <w:sz w:val="24"/>
          <w:szCs w:val="24"/>
        </w:rPr>
        <w:t xml:space="preserve">2.1. </w:t>
      </w:r>
      <w:proofErr w:type="gramStart"/>
      <w:r w:rsidRPr="00D0381B">
        <w:rPr>
          <w:sz w:val="24"/>
          <w:szCs w:val="24"/>
        </w:rPr>
        <w:t xml:space="preserve">Положения -  составленный плательщиком документ, подтверждающий, что в общем доходе от реализации товаров (работ, услуг) доля его дохода от отраслей и видов деятельности, включенных в утверждаемый Правительством Российской Федерации </w:t>
      </w:r>
      <w:hyperlink r:id="rId14" w:history="1">
        <w:r w:rsidRPr="00D0381B">
          <w:rPr>
            <w:sz w:val="24"/>
            <w:szCs w:val="24"/>
          </w:rPr>
          <w:t>перечень</w:t>
        </w:r>
      </w:hyperlink>
      <w:r w:rsidRPr="00D0381B">
        <w:rPr>
          <w:sz w:val="24"/>
          <w:szCs w:val="24"/>
        </w:rPr>
        <w:t xml:space="preserve"> отраслей и видов деятельности, имеющих сезонный характер, составляет не менее 50 процентов.</w:t>
      </w:r>
      <w:proofErr w:type="gramEnd"/>
    </w:p>
    <w:p w:rsidR="007A218C" w:rsidRPr="00D0381B" w:rsidRDefault="007A218C" w:rsidP="007A218C">
      <w:pPr>
        <w:autoSpaceDE w:val="0"/>
        <w:autoSpaceDN w:val="0"/>
        <w:adjustRightInd w:val="0"/>
        <w:ind w:firstLine="540"/>
        <w:jc w:val="both"/>
        <w:rPr>
          <w:sz w:val="24"/>
          <w:szCs w:val="24"/>
        </w:rPr>
      </w:pPr>
      <w:r w:rsidRPr="00D0381B">
        <w:rPr>
          <w:sz w:val="24"/>
          <w:szCs w:val="24"/>
        </w:rPr>
        <w:t>3.3. КУМИ в срок не более 30 (тридцати) дней со дня регистрации заявления плательщика:</w:t>
      </w:r>
    </w:p>
    <w:p w:rsidR="007A218C" w:rsidRPr="00D0381B" w:rsidRDefault="007A218C" w:rsidP="007A218C">
      <w:pPr>
        <w:autoSpaceDE w:val="0"/>
        <w:autoSpaceDN w:val="0"/>
        <w:adjustRightInd w:val="0"/>
        <w:ind w:firstLine="540"/>
        <w:jc w:val="both"/>
        <w:rPr>
          <w:sz w:val="24"/>
          <w:szCs w:val="24"/>
        </w:rPr>
      </w:pPr>
      <w:r w:rsidRPr="00D0381B">
        <w:rPr>
          <w:sz w:val="24"/>
          <w:szCs w:val="24"/>
        </w:rPr>
        <w:t>1) в случае предоставления плательщиком документов не в полном объеме, предусмотренном пунктами 3.1.-3.2. Положения, направляет плательщику  отказ в рассмотрении представленных им документов с указанием обоснований такого отказа.</w:t>
      </w:r>
    </w:p>
    <w:p w:rsidR="007A218C" w:rsidRPr="00D0381B" w:rsidRDefault="007A218C" w:rsidP="007A218C">
      <w:pPr>
        <w:autoSpaceDE w:val="0"/>
        <w:autoSpaceDN w:val="0"/>
        <w:adjustRightInd w:val="0"/>
        <w:ind w:firstLine="540"/>
        <w:jc w:val="both"/>
        <w:rPr>
          <w:sz w:val="24"/>
          <w:szCs w:val="24"/>
        </w:rPr>
      </w:pPr>
      <w:r w:rsidRPr="00D0381B">
        <w:rPr>
          <w:sz w:val="24"/>
          <w:szCs w:val="24"/>
        </w:rPr>
        <w:t>2) в случае предоставления плательщиком документов в полном объеме, предусмотренном пунктами 3.1.-3.2. Положения:</w:t>
      </w:r>
    </w:p>
    <w:p w:rsidR="007A218C" w:rsidRPr="00D0381B" w:rsidRDefault="007A218C" w:rsidP="007A218C">
      <w:pPr>
        <w:autoSpaceDE w:val="0"/>
        <w:autoSpaceDN w:val="0"/>
        <w:adjustRightInd w:val="0"/>
        <w:ind w:firstLine="540"/>
        <w:jc w:val="both"/>
        <w:rPr>
          <w:sz w:val="24"/>
          <w:szCs w:val="24"/>
        </w:rPr>
      </w:pPr>
      <w:r w:rsidRPr="00D0381B">
        <w:rPr>
          <w:sz w:val="24"/>
          <w:szCs w:val="24"/>
        </w:rPr>
        <w:t>2.1.) в рамках межведомственного взаимодействия получает:</w:t>
      </w:r>
    </w:p>
    <w:p w:rsidR="007A218C" w:rsidRPr="00D0381B" w:rsidRDefault="007A218C" w:rsidP="007A218C">
      <w:pPr>
        <w:autoSpaceDE w:val="0"/>
        <w:autoSpaceDN w:val="0"/>
        <w:adjustRightInd w:val="0"/>
        <w:ind w:firstLine="540"/>
        <w:jc w:val="both"/>
        <w:rPr>
          <w:sz w:val="24"/>
          <w:szCs w:val="24"/>
        </w:rPr>
      </w:pPr>
      <w:r w:rsidRPr="00D0381B">
        <w:rPr>
          <w:sz w:val="24"/>
          <w:szCs w:val="24"/>
        </w:rPr>
        <w:t>а) в налоговом органе по месту учета плательщика:</w:t>
      </w:r>
    </w:p>
    <w:p w:rsidR="007A218C" w:rsidRPr="00D0381B" w:rsidRDefault="007A218C" w:rsidP="007A218C">
      <w:pPr>
        <w:autoSpaceDE w:val="0"/>
        <w:autoSpaceDN w:val="0"/>
        <w:adjustRightInd w:val="0"/>
        <w:ind w:firstLine="540"/>
        <w:jc w:val="both"/>
        <w:rPr>
          <w:sz w:val="24"/>
          <w:szCs w:val="24"/>
        </w:rPr>
      </w:pPr>
      <w:r w:rsidRPr="00D0381B">
        <w:rPr>
          <w:sz w:val="24"/>
          <w:szCs w:val="24"/>
        </w:rPr>
        <w:t>- сведения о наличии (отсутствии) задолженности по налогам и сборам;</w:t>
      </w:r>
    </w:p>
    <w:p w:rsidR="007A218C" w:rsidRPr="00D0381B" w:rsidRDefault="007A218C" w:rsidP="007A218C">
      <w:pPr>
        <w:autoSpaceDE w:val="0"/>
        <w:autoSpaceDN w:val="0"/>
        <w:adjustRightInd w:val="0"/>
        <w:ind w:firstLine="540"/>
        <w:jc w:val="both"/>
        <w:rPr>
          <w:sz w:val="24"/>
          <w:szCs w:val="24"/>
        </w:rPr>
      </w:pPr>
      <w:r w:rsidRPr="00D0381B">
        <w:rPr>
          <w:sz w:val="24"/>
          <w:szCs w:val="24"/>
        </w:rPr>
        <w:t>- копии бухгалтерского баланса за предыдущий год и за истекший период текущего года, предшествующий дате обращения (для юридических лиц), или сведения налогового органа о доходах и расходах по данным бухгалтерской отчетности организации за год, предшествующей дате обращения с заявлением об отсрочке (рассрочке);</w:t>
      </w:r>
    </w:p>
    <w:p w:rsidR="007A218C" w:rsidRPr="00D0381B" w:rsidRDefault="007A218C" w:rsidP="007A218C">
      <w:pPr>
        <w:autoSpaceDE w:val="0"/>
        <w:autoSpaceDN w:val="0"/>
        <w:adjustRightInd w:val="0"/>
        <w:ind w:firstLine="540"/>
        <w:jc w:val="both"/>
        <w:rPr>
          <w:sz w:val="24"/>
          <w:szCs w:val="24"/>
        </w:rPr>
      </w:pPr>
      <w:r w:rsidRPr="00D0381B">
        <w:rPr>
          <w:sz w:val="24"/>
          <w:szCs w:val="24"/>
        </w:rPr>
        <w:t>б) в органе, осуществляющем государственную регистрацию прав на недвижимое имущество и сделок с ним:</w:t>
      </w:r>
    </w:p>
    <w:p w:rsidR="007A218C" w:rsidRPr="00D0381B" w:rsidRDefault="007A218C" w:rsidP="007A218C">
      <w:pPr>
        <w:autoSpaceDE w:val="0"/>
        <w:autoSpaceDN w:val="0"/>
        <w:adjustRightInd w:val="0"/>
        <w:ind w:firstLine="540"/>
        <w:jc w:val="both"/>
        <w:rPr>
          <w:sz w:val="24"/>
          <w:szCs w:val="24"/>
        </w:rPr>
      </w:pPr>
      <w:r w:rsidRPr="00D0381B">
        <w:rPr>
          <w:sz w:val="24"/>
          <w:szCs w:val="24"/>
        </w:rPr>
        <w:t>- сведения из ЕГРН о наличии зарегистрированных прав на недвижимое имущество.</w:t>
      </w:r>
    </w:p>
    <w:p w:rsidR="007A218C" w:rsidRPr="00D0381B" w:rsidRDefault="007A218C" w:rsidP="007A218C">
      <w:pPr>
        <w:autoSpaceDE w:val="0"/>
        <w:autoSpaceDN w:val="0"/>
        <w:adjustRightInd w:val="0"/>
        <w:ind w:firstLine="540"/>
        <w:jc w:val="both"/>
        <w:rPr>
          <w:sz w:val="24"/>
          <w:szCs w:val="24"/>
        </w:rPr>
      </w:pPr>
      <w:r w:rsidRPr="00D0381B">
        <w:rPr>
          <w:sz w:val="24"/>
          <w:szCs w:val="24"/>
        </w:rPr>
        <w:t>2.2.) в рамках внутриведомственного взаимодействия получает:</w:t>
      </w:r>
    </w:p>
    <w:p w:rsidR="007A218C" w:rsidRPr="00D0381B" w:rsidRDefault="007A218C" w:rsidP="007A218C">
      <w:pPr>
        <w:autoSpaceDE w:val="0"/>
        <w:autoSpaceDN w:val="0"/>
        <w:adjustRightInd w:val="0"/>
        <w:ind w:firstLine="540"/>
        <w:jc w:val="both"/>
        <w:rPr>
          <w:sz w:val="24"/>
          <w:szCs w:val="24"/>
        </w:rPr>
      </w:pPr>
      <w:r w:rsidRPr="00D0381B">
        <w:rPr>
          <w:sz w:val="24"/>
          <w:szCs w:val="24"/>
        </w:rPr>
        <w:t>- в юридическом отделе администрации: сведения о наличии (отсутствии) решения о ликвидации плательщика - юридического лица или наличие решения арбитражного суда о признании плательщика банкротом и об открытии конкурсного производств;</w:t>
      </w:r>
    </w:p>
    <w:p w:rsidR="007A218C" w:rsidRPr="00D0381B" w:rsidRDefault="007A218C" w:rsidP="007A218C">
      <w:pPr>
        <w:ind w:firstLine="567"/>
        <w:jc w:val="both"/>
        <w:rPr>
          <w:sz w:val="24"/>
          <w:szCs w:val="24"/>
        </w:rPr>
      </w:pPr>
      <w:r w:rsidRPr="00D0381B">
        <w:rPr>
          <w:sz w:val="24"/>
          <w:szCs w:val="24"/>
        </w:rPr>
        <w:t xml:space="preserve">- в структурных подразделениях администрации: сведения о наличии (отсутствии) не выполненных плательщиком условий муниципальных контрактов, </w:t>
      </w:r>
      <w:r w:rsidRPr="00D0381B">
        <w:rPr>
          <w:sz w:val="24"/>
          <w:szCs w:val="24"/>
        </w:rPr>
        <w:lastRenderedPageBreak/>
        <w:t>заключенных в соответствии с законодательством о контрактной системе в сфере закупок товаров, работ, услуг для обеспечения государственных и муниципальных нужд (далее – муниципальный контракт), за последние два года.</w:t>
      </w:r>
    </w:p>
    <w:p w:rsidR="007A218C" w:rsidRPr="00D0381B" w:rsidRDefault="007A218C" w:rsidP="007A218C">
      <w:pPr>
        <w:ind w:firstLine="567"/>
        <w:jc w:val="both"/>
        <w:rPr>
          <w:sz w:val="24"/>
          <w:szCs w:val="24"/>
        </w:rPr>
      </w:pPr>
      <w:r w:rsidRPr="00D0381B">
        <w:rPr>
          <w:sz w:val="24"/>
          <w:szCs w:val="24"/>
        </w:rPr>
        <w:t>2.3.) готовит сведения о соблюдении плательщиком условий договора, по которому испрашивается отсрочка или рассрочка (за исключением условий  договора по оплате), и условий ранее принятых решений по отсрочке или рассрочке;</w:t>
      </w:r>
    </w:p>
    <w:p w:rsidR="007A218C" w:rsidRPr="00D0381B" w:rsidRDefault="007A218C" w:rsidP="007A218C">
      <w:pPr>
        <w:ind w:firstLine="567"/>
        <w:jc w:val="both"/>
        <w:rPr>
          <w:sz w:val="24"/>
          <w:szCs w:val="24"/>
        </w:rPr>
      </w:pPr>
      <w:proofErr w:type="gramStart"/>
      <w:r w:rsidRPr="00D0381B">
        <w:rPr>
          <w:sz w:val="24"/>
          <w:szCs w:val="24"/>
        </w:rPr>
        <w:t>2.4.) направляет документы, представленные плательщиком, а также полученные в рамках межведомственного и внутриведомственного взаимодействия, в комитет финансов со служебной запиской с просьбой рассмотреть представленные документы на заседании комиссии по ведению работы с организациями по вопросам погашения задолженности по налоговым и неналоговым платежам (далее – комиссия) и сообщает об этом плательщику;</w:t>
      </w:r>
      <w:proofErr w:type="gramEnd"/>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3.4. Комитет финансов в срок не более 10 (десяти) рабочих дней с момента получения документов, указанных в подпунктах 3.2.-3.3. Положения:</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 xml:space="preserve">1) в случае обращения плательщика с заявлением по основанию подпункта 3 пункта 2.1. Положения, совместно с отделом экономического развития администрации Сосновоборского городского округа, проводит </w:t>
      </w:r>
      <w:r w:rsidRPr="00D0381B">
        <w:rPr>
          <w:sz w:val="24"/>
          <w:szCs w:val="24"/>
        </w:rPr>
        <w:t>анализ его финансового состояния</w:t>
      </w:r>
      <w:r w:rsidRPr="00D0381B">
        <w:rPr>
          <w:rFonts w:eastAsia="Calibri"/>
          <w:sz w:val="24"/>
          <w:szCs w:val="24"/>
        </w:rPr>
        <w:t>;</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2) направляет документы, указанные в пунктах 3.1.-3.3. Положения, и результаты анализа финансово-хозяйственной деятельности плательщика в комиссию для рассмотрения и принятия решения.</w:t>
      </w:r>
    </w:p>
    <w:p w:rsidR="007A218C" w:rsidRPr="00D0381B" w:rsidRDefault="007A218C" w:rsidP="007A218C">
      <w:pPr>
        <w:autoSpaceDE w:val="0"/>
        <w:autoSpaceDN w:val="0"/>
        <w:adjustRightInd w:val="0"/>
        <w:ind w:firstLine="540"/>
        <w:jc w:val="both"/>
        <w:rPr>
          <w:sz w:val="24"/>
          <w:szCs w:val="24"/>
        </w:rPr>
      </w:pPr>
    </w:p>
    <w:p w:rsidR="007A218C" w:rsidRPr="00D0381B" w:rsidRDefault="007A218C" w:rsidP="007A218C">
      <w:pPr>
        <w:tabs>
          <w:tab w:val="left" w:pos="284"/>
        </w:tabs>
        <w:ind w:firstLine="567"/>
        <w:jc w:val="both"/>
        <w:rPr>
          <w:b/>
          <w:sz w:val="24"/>
          <w:szCs w:val="24"/>
        </w:rPr>
      </w:pPr>
      <w:r w:rsidRPr="00D0381B">
        <w:rPr>
          <w:b/>
          <w:sz w:val="24"/>
          <w:szCs w:val="24"/>
        </w:rPr>
        <w:t>4. Принятие решения о предоставлении отсрочки или рассрочки.</w:t>
      </w:r>
    </w:p>
    <w:p w:rsidR="007A218C" w:rsidRPr="00D0381B" w:rsidRDefault="007A218C" w:rsidP="007A218C">
      <w:pPr>
        <w:autoSpaceDE w:val="0"/>
        <w:autoSpaceDN w:val="0"/>
        <w:adjustRightInd w:val="0"/>
        <w:ind w:firstLine="540"/>
        <w:jc w:val="both"/>
        <w:rPr>
          <w:sz w:val="24"/>
          <w:szCs w:val="24"/>
        </w:rPr>
      </w:pPr>
      <w:r w:rsidRPr="00D0381B">
        <w:rPr>
          <w:sz w:val="24"/>
          <w:szCs w:val="24"/>
        </w:rPr>
        <w:t xml:space="preserve">4.1. </w:t>
      </w:r>
      <w:hyperlink r:id="rId15" w:history="1">
        <w:r w:rsidRPr="00D0381B">
          <w:rPr>
            <w:sz w:val="24"/>
            <w:szCs w:val="24"/>
          </w:rPr>
          <w:t>Решение</w:t>
        </w:r>
      </w:hyperlink>
      <w:r w:rsidRPr="00D0381B">
        <w:rPr>
          <w:sz w:val="24"/>
          <w:szCs w:val="24"/>
        </w:rPr>
        <w:t xml:space="preserve"> о предоставлении отсрочки или рассрочки или об отказе в их предоставлении принимается комиссией. </w:t>
      </w:r>
    </w:p>
    <w:p w:rsidR="007A218C" w:rsidRPr="00D0381B" w:rsidRDefault="007A218C" w:rsidP="007A218C">
      <w:pPr>
        <w:autoSpaceDE w:val="0"/>
        <w:autoSpaceDN w:val="0"/>
        <w:adjustRightInd w:val="0"/>
        <w:ind w:firstLine="540"/>
        <w:jc w:val="both"/>
        <w:rPr>
          <w:sz w:val="24"/>
          <w:szCs w:val="24"/>
        </w:rPr>
      </w:pPr>
      <w:r w:rsidRPr="00D0381B">
        <w:rPr>
          <w:sz w:val="24"/>
          <w:szCs w:val="24"/>
        </w:rPr>
        <w:t>4.2. Комиссия вправе принять одно из следующих решений:</w:t>
      </w:r>
    </w:p>
    <w:p w:rsidR="007A218C" w:rsidRPr="00D0381B" w:rsidRDefault="007A218C" w:rsidP="007A218C">
      <w:pPr>
        <w:ind w:firstLine="567"/>
        <w:jc w:val="both"/>
        <w:rPr>
          <w:sz w:val="24"/>
          <w:szCs w:val="24"/>
        </w:rPr>
      </w:pPr>
      <w:r w:rsidRPr="00D0381B">
        <w:rPr>
          <w:sz w:val="24"/>
          <w:szCs w:val="24"/>
        </w:rPr>
        <w:t xml:space="preserve">1) об отказе в предоставлении отсрочки или рассрочки с указанием оснований, предусмотренных пунктом 4.3. </w:t>
      </w:r>
      <w:proofErr w:type="gramStart"/>
      <w:r w:rsidRPr="00D0381B">
        <w:rPr>
          <w:sz w:val="24"/>
          <w:szCs w:val="24"/>
        </w:rPr>
        <w:t>Положения;</w:t>
      </w:r>
      <w:proofErr w:type="gramEnd"/>
    </w:p>
    <w:p w:rsidR="007A218C" w:rsidRPr="00D0381B" w:rsidRDefault="007A218C" w:rsidP="007A218C">
      <w:pPr>
        <w:ind w:firstLine="567"/>
        <w:jc w:val="both"/>
        <w:rPr>
          <w:sz w:val="24"/>
          <w:szCs w:val="24"/>
        </w:rPr>
      </w:pPr>
      <w:r w:rsidRPr="00D0381B">
        <w:rPr>
          <w:sz w:val="24"/>
          <w:szCs w:val="24"/>
        </w:rPr>
        <w:t>2) о предоставлении отсрочки с указанием срока отсрочки;</w:t>
      </w:r>
    </w:p>
    <w:p w:rsidR="007A218C" w:rsidRPr="00D0381B" w:rsidRDefault="007A218C" w:rsidP="007A218C">
      <w:pPr>
        <w:ind w:firstLine="567"/>
        <w:jc w:val="both"/>
        <w:rPr>
          <w:sz w:val="24"/>
          <w:szCs w:val="24"/>
        </w:rPr>
      </w:pPr>
      <w:r w:rsidRPr="00D0381B">
        <w:rPr>
          <w:sz w:val="24"/>
          <w:szCs w:val="24"/>
        </w:rPr>
        <w:t>3) о предоставлении рассрочки с указанием периода погашения задолженности.</w:t>
      </w:r>
    </w:p>
    <w:p w:rsidR="007A218C" w:rsidRPr="00D0381B" w:rsidRDefault="007A218C" w:rsidP="007A218C">
      <w:pPr>
        <w:ind w:firstLine="567"/>
        <w:jc w:val="both"/>
        <w:rPr>
          <w:rFonts w:eastAsia="Calibri"/>
          <w:sz w:val="24"/>
          <w:szCs w:val="24"/>
        </w:rPr>
      </w:pPr>
      <w:r w:rsidRPr="00D0381B">
        <w:rPr>
          <w:sz w:val="24"/>
          <w:szCs w:val="24"/>
        </w:rPr>
        <w:t>4.3. О</w:t>
      </w:r>
      <w:r w:rsidRPr="00D0381B">
        <w:rPr>
          <w:rFonts w:eastAsia="Calibri"/>
          <w:sz w:val="24"/>
          <w:szCs w:val="24"/>
        </w:rPr>
        <w:t>снованиями для отказа в предоставлении отсрочки или рассрочки могут служить следующие обстоятельства:</w:t>
      </w:r>
    </w:p>
    <w:p w:rsidR="007A218C" w:rsidRPr="00D0381B" w:rsidRDefault="007A218C" w:rsidP="007A218C">
      <w:pPr>
        <w:ind w:firstLine="567"/>
        <w:jc w:val="both"/>
        <w:rPr>
          <w:sz w:val="24"/>
          <w:szCs w:val="24"/>
        </w:rPr>
      </w:pPr>
      <w:r w:rsidRPr="00D0381B">
        <w:rPr>
          <w:sz w:val="24"/>
          <w:szCs w:val="24"/>
        </w:rPr>
        <w:t>1) наличие задолженности плательщика – физического лица по налогам и сборам в бюджеты любого уровня свыше 30 000 (тридцати тысяч) рублей;</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2) размер общей суммы задолженности плательщика по налоговым и иным обязательным платежам (с учетом штрафов и пени), в т.ч. отсроченной или рассроченной к уплате, превышает 50 процентов балансовой стоимости имущества плательщика – юридического лица;</w:t>
      </w:r>
    </w:p>
    <w:p w:rsidR="007A218C" w:rsidRPr="00D0381B" w:rsidRDefault="007A218C" w:rsidP="007A218C">
      <w:pPr>
        <w:ind w:firstLine="567"/>
        <w:jc w:val="both"/>
        <w:rPr>
          <w:sz w:val="24"/>
          <w:szCs w:val="24"/>
        </w:rPr>
      </w:pPr>
      <w:r w:rsidRPr="00D0381B">
        <w:rPr>
          <w:sz w:val="24"/>
          <w:szCs w:val="24"/>
        </w:rPr>
        <w:t>3) несоблюдение плательщиком условий договора аренды, по которому испрашивается отсрочка или рассрочка (за исключением условий  договора по оплате);</w:t>
      </w:r>
    </w:p>
    <w:p w:rsidR="007A218C" w:rsidRPr="00D0381B" w:rsidRDefault="007A218C" w:rsidP="007A218C">
      <w:pPr>
        <w:ind w:firstLine="567"/>
        <w:jc w:val="both"/>
        <w:rPr>
          <w:sz w:val="24"/>
          <w:szCs w:val="24"/>
        </w:rPr>
      </w:pPr>
      <w:r w:rsidRPr="00D0381B">
        <w:rPr>
          <w:sz w:val="24"/>
          <w:szCs w:val="24"/>
        </w:rPr>
        <w:t>4) неисполнение плательщиком обязанности по уплате задолженности по ранее принятым решениям о предоставлении отсрочки или рассрочки;</w:t>
      </w:r>
    </w:p>
    <w:p w:rsidR="007A218C" w:rsidRPr="00D0381B" w:rsidRDefault="007A218C" w:rsidP="007A218C">
      <w:pPr>
        <w:autoSpaceDE w:val="0"/>
        <w:autoSpaceDN w:val="0"/>
        <w:adjustRightInd w:val="0"/>
        <w:ind w:firstLine="540"/>
        <w:jc w:val="both"/>
        <w:outlineLvl w:val="0"/>
        <w:rPr>
          <w:sz w:val="24"/>
          <w:szCs w:val="24"/>
        </w:rPr>
      </w:pPr>
      <w:r w:rsidRPr="00D0381B">
        <w:rPr>
          <w:sz w:val="24"/>
          <w:szCs w:val="24"/>
        </w:rPr>
        <w:t>5) наличие муниципальных контрактов, по которым имеется взыскание неустойки (штрафов, пеней) в связи с неисполнением или ненадлежащим исполнением обязатель</w:t>
      </w:r>
      <w:proofErr w:type="gramStart"/>
      <w:r w:rsidRPr="00D0381B">
        <w:rPr>
          <w:sz w:val="24"/>
          <w:szCs w:val="24"/>
        </w:rPr>
        <w:t>ств пл</w:t>
      </w:r>
      <w:proofErr w:type="gramEnd"/>
      <w:r w:rsidRPr="00D0381B">
        <w:rPr>
          <w:sz w:val="24"/>
          <w:szCs w:val="24"/>
        </w:rPr>
        <w:t>ательщика (за последние два года).</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6) получение комиссией сведений из органов прокуратуры, внутренних дел и из иных официальных источников, свидетельствующих о выводе (сокрытии) активов организации - плательщика (в том числе путем внесения имущества организации в уставной капитал других организаций) или о намерении должностных лиц плательщика скрыться;</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7) систематическое (два раза и более) уклонение плательщика от явки на заседания комиссии;</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lastRenderedPageBreak/>
        <w:t>8) получение информации о срочной распродаже имущества или переоформления имущества плательщика на третьих лиц, участии посреднических фирм в расчетах плательщика за его продукцию, аккумулировании сре</w:t>
      </w:r>
      <w:proofErr w:type="gramStart"/>
      <w:r w:rsidRPr="00D0381B">
        <w:rPr>
          <w:rFonts w:eastAsia="Calibri"/>
          <w:sz w:val="24"/>
          <w:szCs w:val="24"/>
        </w:rPr>
        <w:t>дств пл</w:t>
      </w:r>
      <w:proofErr w:type="gramEnd"/>
      <w:r w:rsidRPr="00D0381B">
        <w:rPr>
          <w:rFonts w:eastAsia="Calibri"/>
          <w:sz w:val="24"/>
          <w:szCs w:val="24"/>
        </w:rPr>
        <w:t>ательщика на счетах других лиц;</w:t>
      </w:r>
    </w:p>
    <w:p w:rsidR="007A218C" w:rsidRPr="00D0381B" w:rsidRDefault="007A218C" w:rsidP="007A218C">
      <w:pPr>
        <w:autoSpaceDE w:val="0"/>
        <w:autoSpaceDN w:val="0"/>
        <w:adjustRightInd w:val="0"/>
        <w:ind w:firstLine="540"/>
        <w:jc w:val="both"/>
        <w:rPr>
          <w:sz w:val="24"/>
          <w:szCs w:val="24"/>
        </w:rPr>
      </w:pPr>
      <w:r w:rsidRPr="00D0381B">
        <w:rPr>
          <w:rFonts w:eastAsia="Calibri"/>
          <w:sz w:val="24"/>
          <w:szCs w:val="24"/>
        </w:rPr>
        <w:t xml:space="preserve">9) </w:t>
      </w:r>
      <w:r w:rsidRPr="00D0381B">
        <w:rPr>
          <w:sz w:val="24"/>
          <w:szCs w:val="24"/>
        </w:rPr>
        <w:t>наличие решения о ликвидации плательщика - юридического лица или наличие решения арбитражного суда о признании плательщика банкротом и об открытии конкурсного производства;</w:t>
      </w:r>
    </w:p>
    <w:p w:rsidR="007A218C" w:rsidRPr="00D0381B" w:rsidRDefault="007A218C" w:rsidP="007A218C">
      <w:pPr>
        <w:autoSpaceDE w:val="0"/>
        <w:autoSpaceDN w:val="0"/>
        <w:adjustRightInd w:val="0"/>
        <w:ind w:firstLine="540"/>
        <w:jc w:val="both"/>
        <w:rPr>
          <w:rFonts w:eastAsia="Calibri"/>
          <w:sz w:val="24"/>
          <w:szCs w:val="24"/>
        </w:rPr>
      </w:pPr>
      <w:r w:rsidRPr="00D0381B">
        <w:rPr>
          <w:rFonts w:eastAsia="Calibri"/>
          <w:sz w:val="24"/>
          <w:szCs w:val="24"/>
        </w:rPr>
        <w:t>10) несовпадение местонахождения плательщика с адресом, указанным в его учредительных документах, и при этом невозможно найти руководство плательщика по адресу, указанному в учредительных документах.</w:t>
      </w:r>
    </w:p>
    <w:p w:rsidR="007A218C" w:rsidRPr="00D0381B" w:rsidRDefault="007A218C" w:rsidP="007A218C">
      <w:pPr>
        <w:ind w:firstLine="567"/>
        <w:jc w:val="both"/>
        <w:rPr>
          <w:sz w:val="24"/>
          <w:szCs w:val="24"/>
        </w:rPr>
      </w:pPr>
      <w:r w:rsidRPr="00D0381B">
        <w:rPr>
          <w:sz w:val="24"/>
          <w:szCs w:val="24"/>
        </w:rPr>
        <w:t>4.4. Решение комиссии о предоставлении или об отказе в предоставлении отсрочки или рассрочки включается в протокол заседания комиссии. Секретарь комиссии в недельный срок со дня проведения заседания комиссии направляет в КУМИ выписку из протокола с решением по обращению плательщика.</w:t>
      </w:r>
    </w:p>
    <w:p w:rsidR="007A218C" w:rsidRPr="00D0381B" w:rsidRDefault="007A218C" w:rsidP="007A218C">
      <w:pPr>
        <w:tabs>
          <w:tab w:val="left" w:pos="851"/>
        </w:tabs>
        <w:ind w:firstLine="567"/>
        <w:jc w:val="both"/>
        <w:rPr>
          <w:b/>
          <w:sz w:val="24"/>
          <w:szCs w:val="24"/>
        </w:rPr>
      </w:pPr>
    </w:p>
    <w:p w:rsidR="007A218C" w:rsidRPr="00D0381B" w:rsidRDefault="007A218C" w:rsidP="007A218C">
      <w:pPr>
        <w:tabs>
          <w:tab w:val="left" w:pos="851"/>
        </w:tabs>
        <w:ind w:firstLine="567"/>
        <w:jc w:val="both"/>
        <w:rPr>
          <w:b/>
          <w:sz w:val="24"/>
          <w:szCs w:val="24"/>
        </w:rPr>
      </w:pPr>
      <w:r w:rsidRPr="00D0381B">
        <w:rPr>
          <w:b/>
          <w:sz w:val="24"/>
          <w:szCs w:val="24"/>
        </w:rPr>
        <w:t>5. Порядок оформления предоставления отсрочки и рассрочки.</w:t>
      </w:r>
    </w:p>
    <w:p w:rsidR="007A218C" w:rsidRPr="00D0381B" w:rsidRDefault="007A218C" w:rsidP="007A218C">
      <w:pPr>
        <w:autoSpaceDE w:val="0"/>
        <w:autoSpaceDN w:val="0"/>
        <w:adjustRightInd w:val="0"/>
        <w:ind w:firstLine="540"/>
        <w:jc w:val="both"/>
        <w:rPr>
          <w:sz w:val="24"/>
          <w:szCs w:val="24"/>
        </w:rPr>
      </w:pPr>
      <w:r w:rsidRPr="00D0381B">
        <w:rPr>
          <w:sz w:val="24"/>
          <w:szCs w:val="24"/>
        </w:rPr>
        <w:t>5.1. Предоставление отсрочки или рассрочки на основании решения комиссии оформляет КУМИ.</w:t>
      </w:r>
    </w:p>
    <w:p w:rsidR="007A218C" w:rsidRPr="00D0381B" w:rsidRDefault="007A218C" w:rsidP="007A218C">
      <w:pPr>
        <w:ind w:firstLine="567"/>
        <w:jc w:val="both"/>
        <w:rPr>
          <w:sz w:val="24"/>
          <w:szCs w:val="24"/>
        </w:rPr>
      </w:pPr>
      <w:r w:rsidRPr="00D0381B">
        <w:rPr>
          <w:sz w:val="24"/>
          <w:szCs w:val="24"/>
        </w:rPr>
        <w:t>5.2. Предоставление отсрочки оформляется уведомлением о предоставлении отсрочки, вручаемым заинтересованному лицу под роспись и составленному согласно прилагаемой форме (Приложение № 3).</w:t>
      </w:r>
    </w:p>
    <w:p w:rsidR="007A218C" w:rsidRPr="00D0381B" w:rsidRDefault="007A218C" w:rsidP="007A218C">
      <w:pPr>
        <w:ind w:firstLine="567"/>
        <w:jc w:val="both"/>
        <w:rPr>
          <w:sz w:val="24"/>
          <w:szCs w:val="24"/>
        </w:rPr>
      </w:pPr>
      <w:r w:rsidRPr="00D0381B">
        <w:rPr>
          <w:sz w:val="24"/>
          <w:szCs w:val="24"/>
        </w:rPr>
        <w:t>5.3. Предоставление рассрочки оформляется в виде дополнительного соглашения о предоставлении рассрочки с приложенным к нему графиком погашения задолженности, являющегося неотъемлемой частью договора и составленного по типовой форме согласно приложению № 4 к настоящему Положению.</w:t>
      </w:r>
    </w:p>
    <w:p w:rsidR="007A218C" w:rsidRPr="00D0381B" w:rsidRDefault="007A218C" w:rsidP="007A218C">
      <w:pPr>
        <w:ind w:firstLine="567"/>
        <w:jc w:val="both"/>
        <w:rPr>
          <w:sz w:val="24"/>
          <w:szCs w:val="24"/>
        </w:rPr>
      </w:pPr>
      <w:r w:rsidRPr="00D0381B">
        <w:rPr>
          <w:sz w:val="24"/>
          <w:szCs w:val="24"/>
        </w:rPr>
        <w:t>5.4. На основании решения комиссии, КУМИ в течение 5 (пяти) рабочих дней со дня получения выписки из протокола заседания комиссии:</w:t>
      </w:r>
    </w:p>
    <w:p w:rsidR="007A218C" w:rsidRPr="00D0381B" w:rsidRDefault="007A218C" w:rsidP="007A218C">
      <w:pPr>
        <w:ind w:firstLine="567"/>
        <w:jc w:val="both"/>
        <w:rPr>
          <w:sz w:val="24"/>
          <w:szCs w:val="24"/>
        </w:rPr>
      </w:pPr>
      <w:proofErr w:type="gramStart"/>
      <w:r w:rsidRPr="00D0381B">
        <w:rPr>
          <w:sz w:val="24"/>
          <w:szCs w:val="24"/>
        </w:rPr>
        <w:t xml:space="preserve">1) в случае принятия комиссией решения об отказе - направляет плательщику уведомление об отказе в предоставлении отсрочки (рассрочки) с указанием оснований отказа; </w:t>
      </w:r>
      <w:proofErr w:type="gramEnd"/>
    </w:p>
    <w:p w:rsidR="007A218C" w:rsidRPr="00D0381B" w:rsidRDefault="007A218C" w:rsidP="007A218C">
      <w:pPr>
        <w:ind w:firstLine="567"/>
        <w:jc w:val="both"/>
        <w:rPr>
          <w:sz w:val="24"/>
          <w:szCs w:val="24"/>
        </w:rPr>
      </w:pPr>
      <w:r w:rsidRPr="00D0381B">
        <w:rPr>
          <w:sz w:val="24"/>
          <w:szCs w:val="24"/>
        </w:rPr>
        <w:t>2) в случае принятия комиссией решения о предоставлении отсрочки или рассрочки:</w:t>
      </w:r>
    </w:p>
    <w:p w:rsidR="007A218C" w:rsidRPr="00D0381B" w:rsidRDefault="007A218C" w:rsidP="007A218C">
      <w:pPr>
        <w:ind w:firstLine="567"/>
        <w:jc w:val="both"/>
        <w:rPr>
          <w:sz w:val="24"/>
          <w:szCs w:val="24"/>
        </w:rPr>
      </w:pPr>
      <w:r w:rsidRPr="00D0381B">
        <w:rPr>
          <w:sz w:val="24"/>
          <w:szCs w:val="24"/>
        </w:rPr>
        <w:t>– подготавливает проект документов, указанных в пунктах 5.2, 5.3. Положения соответственно;</w:t>
      </w:r>
    </w:p>
    <w:p w:rsidR="007A218C" w:rsidRPr="00D0381B" w:rsidRDefault="007A218C" w:rsidP="007A218C">
      <w:pPr>
        <w:ind w:firstLine="567"/>
        <w:jc w:val="both"/>
        <w:rPr>
          <w:sz w:val="24"/>
          <w:szCs w:val="24"/>
        </w:rPr>
      </w:pPr>
      <w:r w:rsidRPr="00D0381B">
        <w:rPr>
          <w:sz w:val="24"/>
          <w:szCs w:val="24"/>
        </w:rPr>
        <w:t xml:space="preserve">- приглашает плательщика для получения подписанных со стороны КУМИ документов, указанных в настоящем разделе Положения. </w:t>
      </w:r>
    </w:p>
    <w:p w:rsidR="007A218C" w:rsidRPr="00D0381B" w:rsidRDefault="007A218C" w:rsidP="007A218C">
      <w:pPr>
        <w:ind w:firstLine="567"/>
        <w:jc w:val="both"/>
        <w:rPr>
          <w:sz w:val="24"/>
          <w:szCs w:val="24"/>
        </w:rPr>
      </w:pPr>
      <w:r w:rsidRPr="00D0381B">
        <w:rPr>
          <w:sz w:val="24"/>
          <w:szCs w:val="24"/>
        </w:rPr>
        <w:t xml:space="preserve">5.5. Срок подписания плательщиком соглашения о предоставлении рассрочки – не более 5 (пяти) рабочих дней с момента его получения. </w:t>
      </w:r>
    </w:p>
    <w:p w:rsidR="007A218C" w:rsidRPr="00D0381B" w:rsidRDefault="007A218C" w:rsidP="007A218C">
      <w:pPr>
        <w:ind w:firstLine="567"/>
        <w:jc w:val="both"/>
        <w:rPr>
          <w:sz w:val="24"/>
          <w:szCs w:val="24"/>
        </w:rPr>
      </w:pPr>
      <w:r w:rsidRPr="00D0381B">
        <w:rPr>
          <w:sz w:val="24"/>
          <w:szCs w:val="24"/>
        </w:rPr>
        <w:t xml:space="preserve">В </w:t>
      </w:r>
      <w:proofErr w:type="gramStart"/>
      <w:r w:rsidRPr="00D0381B">
        <w:rPr>
          <w:sz w:val="24"/>
          <w:szCs w:val="24"/>
        </w:rPr>
        <w:t>случае</w:t>
      </w:r>
      <w:proofErr w:type="gramEnd"/>
      <w:r w:rsidRPr="00D0381B">
        <w:rPr>
          <w:sz w:val="24"/>
          <w:szCs w:val="24"/>
        </w:rPr>
        <w:t xml:space="preserve"> </w:t>
      </w:r>
      <w:proofErr w:type="spellStart"/>
      <w:r w:rsidRPr="00D0381B">
        <w:rPr>
          <w:sz w:val="24"/>
          <w:szCs w:val="24"/>
        </w:rPr>
        <w:t>неподписания</w:t>
      </w:r>
      <w:proofErr w:type="spellEnd"/>
      <w:r w:rsidRPr="00D0381B">
        <w:rPr>
          <w:sz w:val="24"/>
          <w:szCs w:val="24"/>
        </w:rPr>
        <w:t xml:space="preserve"> плательщиком соглашения в установленный срок, решение о предоставлении отсрочки (рассрочки) утрачивает силу.</w:t>
      </w:r>
    </w:p>
    <w:p w:rsidR="007A218C" w:rsidRPr="00D0381B" w:rsidRDefault="007A218C" w:rsidP="007A218C">
      <w:pPr>
        <w:ind w:firstLine="567"/>
        <w:jc w:val="both"/>
        <w:rPr>
          <w:sz w:val="24"/>
          <w:szCs w:val="24"/>
        </w:rPr>
      </w:pPr>
    </w:p>
    <w:p w:rsidR="007A218C" w:rsidRPr="00D0381B" w:rsidRDefault="007A218C" w:rsidP="007A218C">
      <w:pPr>
        <w:ind w:firstLine="567"/>
        <w:jc w:val="both"/>
        <w:rPr>
          <w:b/>
          <w:sz w:val="24"/>
          <w:szCs w:val="24"/>
        </w:rPr>
      </w:pPr>
      <w:r w:rsidRPr="00D0381B">
        <w:rPr>
          <w:b/>
          <w:sz w:val="24"/>
          <w:szCs w:val="24"/>
        </w:rPr>
        <w:t>6. Условия уведомления о предоставлении отсрочки и дополнительного соглашения о предоставлении рассрочки.</w:t>
      </w:r>
    </w:p>
    <w:p w:rsidR="007A218C" w:rsidRPr="00D0381B" w:rsidRDefault="007A218C" w:rsidP="007A218C">
      <w:pPr>
        <w:ind w:firstLine="567"/>
        <w:jc w:val="both"/>
        <w:rPr>
          <w:sz w:val="24"/>
          <w:szCs w:val="24"/>
        </w:rPr>
      </w:pPr>
      <w:r w:rsidRPr="00D0381B">
        <w:rPr>
          <w:sz w:val="24"/>
          <w:szCs w:val="24"/>
        </w:rPr>
        <w:t xml:space="preserve">6.1. В </w:t>
      </w:r>
      <w:proofErr w:type="gramStart"/>
      <w:r w:rsidRPr="00D0381B">
        <w:rPr>
          <w:sz w:val="24"/>
          <w:szCs w:val="24"/>
        </w:rPr>
        <w:t>уведомлении</w:t>
      </w:r>
      <w:proofErr w:type="gramEnd"/>
      <w:r w:rsidRPr="00D0381B">
        <w:rPr>
          <w:sz w:val="24"/>
          <w:szCs w:val="24"/>
        </w:rPr>
        <w:t xml:space="preserve"> о предоставлении отсрочки в обязательном порядке указываются:</w:t>
      </w:r>
    </w:p>
    <w:p w:rsidR="007A218C" w:rsidRPr="00D0381B" w:rsidRDefault="007A218C" w:rsidP="007A218C">
      <w:pPr>
        <w:ind w:firstLine="567"/>
        <w:jc w:val="both"/>
        <w:rPr>
          <w:sz w:val="24"/>
          <w:szCs w:val="24"/>
        </w:rPr>
      </w:pPr>
      <w:r w:rsidRPr="00D0381B">
        <w:rPr>
          <w:sz w:val="24"/>
          <w:szCs w:val="24"/>
        </w:rPr>
        <w:t>1) размер платежа и срок предоставления отсрочки;</w:t>
      </w:r>
    </w:p>
    <w:p w:rsidR="007A218C" w:rsidRPr="00D0381B" w:rsidRDefault="007A218C" w:rsidP="007A218C">
      <w:pPr>
        <w:ind w:firstLine="567"/>
        <w:jc w:val="both"/>
        <w:rPr>
          <w:sz w:val="24"/>
          <w:szCs w:val="24"/>
        </w:rPr>
      </w:pPr>
      <w:r w:rsidRPr="00D0381B">
        <w:rPr>
          <w:sz w:val="24"/>
          <w:szCs w:val="24"/>
        </w:rPr>
        <w:t xml:space="preserve">2) обязанность плательщика по </w:t>
      </w:r>
      <w:proofErr w:type="gramStart"/>
      <w:r w:rsidRPr="00D0381B">
        <w:rPr>
          <w:sz w:val="24"/>
          <w:szCs w:val="24"/>
        </w:rPr>
        <w:t>истечении</w:t>
      </w:r>
      <w:proofErr w:type="gramEnd"/>
      <w:r w:rsidRPr="00D0381B">
        <w:rPr>
          <w:sz w:val="24"/>
          <w:szCs w:val="24"/>
        </w:rPr>
        <w:t xml:space="preserve"> срока предоставления отсрочки оплатить в полном объеме платеж за период, на который предоставлена отсрочка.</w:t>
      </w:r>
    </w:p>
    <w:p w:rsidR="007A218C" w:rsidRPr="00D0381B" w:rsidRDefault="007A218C" w:rsidP="007A218C">
      <w:pPr>
        <w:ind w:firstLine="567"/>
        <w:jc w:val="both"/>
        <w:rPr>
          <w:sz w:val="24"/>
          <w:szCs w:val="24"/>
        </w:rPr>
      </w:pPr>
      <w:r w:rsidRPr="00D0381B">
        <w:rPr>
          <w:sz w:val="24"/>
          <w:szCs w:val="24"/>
        </w:rPr>
        <w:t>3) условие о расторжении договора в безусловном порядке в случае невыполнения плательщиком обязанности по оплате.</w:t>
      </w:r>
    </w:p>
    <w:p w:rsidR="007A218C" w:rsidRPr="00D0381B" w:rsidRDefault="007A218C" w:rsidP="007A218C">
      <w:pPr>
        <w:ind w:firstLine="567"/>
        <w:jc w:val="both"/>
        <w:rPr>
          <w:sz w:val="24"/>
          <w:szCs w:val="24"/>
        </w:rPr>
      </w:pPr>
      <w:r w:rsidRPr="00D0381B">
        <w:rPr>
          <w:sz w:val="24"/>
          <w:szCs w:val="24"/>
        </w:rPr>
        <w:t xml:space="preserve">6.2. В дополнительном </w:t>
      </w:r>
      <w:proofErr w:type="gramStart"/>
      <w:r w:rsidRPr="00D0381B">
        <w:rPr>
          <w:sz w:val="24"/>
          <w:szCs w:val="24"/>
        </w:rPr>
        <w:t>соглашении</w:t>
      </w:r>
      <w:proofErr w:type="gramEnd"/>
      <w:r w:rsidRPr="00D0381B">
        <w:rPr>
          <w:sz w:val="24"/>
          <w:szCs w:val="24"/>
        </w:rPr>
        <w:t xml:space="preserve"> о предоставлении рассрочки в обязательном порядке указываются:</w:t>
      </w:r>
    </w:p>
    <w:p w:rsidR="007A218C" w:rsidRPr="00D0381B" w:rsidRDefault="007A218C" w:rsidP="007A218C">
      <w:pPr>
        <w:ind w:firstLine="567"/>
        <w:jc w:val="both"/>
        <w:rPr>
          <w:sz w:val="24"/>
          <w:szCs w:val="24"/>
        </w:rPr>
      </w:pPr>
      <w:r w:rsidRPr="00D0381B">
        <w:rPr>
          <w:sz w:val="24"/>
          <w:szCs w:val="24"/>
        </w:rPr>
        <w:lastRenderedPageBreak/>
        <w:t>1) размер платежа (включая основной платеж и пени, начисленные на дату составления графика погашения задолженности);</w:t>
      </w:r>
    </w:p>
    <w:p w:rsidR="007A218C" w:rsidRPr="00D0381B" w:rsidRDefault="007A218C" w:rsidP="007A218C">
      <w:pPr>
        <w:ind w:firstLine="567"/>
        <w:jc w:val="both"/>
        <w:rPr>
          <w:sz w:val="24"/>
          <w:szCs w:val="24"/>
        </w:rPr>
      </w:pPr>
      <w:r w:rsidRPr="00D0381B">
        <w:rPr>
          <w:sz w:val="24"/>
          <w:szCs w:val="24"/>
        </w:rPr>
        <w:t xml:space="preserve">2) график погашения задолженности с информацией об установленных датах оплаты и сумм платежей. </w:t>
      </w:r>
    </w:p>
    <w:p w:rsidR="007A218C" w:rsidRPr="00D0381B" w:rsidRDefault="007A218C" w:rsidP="007A218C">
      <w:pPr>
        <w:ind w:firstLine="567"/>
        <w:jc w:val="both"/>
        <w:rPr>
          <w:sz w:val="24"/>
          <w:szCs w:val="24"/>
        </w:rPr>
      </w:pPr>
      <w:r w:rsidRPr="00D0381B">
        <w:rPr>
          <w:sz w:val="24"/>
          <w:szCs w:val="24"/>
        </w:rPr>
        <w:t>3) обязательство плательщика производить текущие платежи по договору в размере и сроки, установленные договором и дополнительными соглашениями к нему.</w:t>
      </w:r>
    </w:p>
    <w:p w:rsidR="007A218C" w:rsidRPr="00D0381B" w:rsidRDefault="007A218C" w:rsidP="007A218C">
      <w:pPr>
        <w:ind w:firstLine="567"/>
        <w:jc w:val="both"/>
        <w:rPr>
          <w:sz w:val="24"/>
          <w:szCs w:val="24"/>
        </w:rPr>
      </w:pPr>
      <w:r w:rsidRPr="00D0381B">
        <w:rPr>
          <w:sz w:val="24"/>
          <w:szCs w:val="24"/>
        </w:rPr>
        <w:t>4) условие о прекращении рассрочки и расторжении договора в безусловном порядке  в случае, если плательщик 2 (два) раза подряд не внес платежи по графику погашения задолженности и текущие платежи по договору.</w:t>
      </w:r>
    </w:p>
    <w:p w:rsidR="007A218C" w:rsidRPr="00D0381B" w:rsidRDefault="007A218C" w:rsidP="007A218C">
      <w:pPr>
        <w:jc w:val="both"/>
        <w:rPr>
          <w:sz w:val="24"/>
          <w:szCs w:val="24"/>
        </w:rPr>
      </w:pPr>
    </w:p>
    <w:p w:rsidR="007A218C" w:rsidRPr="00D0381B" w:rsidRDefault="007A218C" w:rsidP="007A218C">
      <w:pPr>
        <w:ind w:firstLine="567"/>
        <w:jc w:val="both"/>
        <w:rPr>
          <w:b/>
          <w:sz w:val="24"/>
          <w:szCs w:val="24"/>
        </w:rPr>
      </w:pPr>
      <w:r w:rsidRPr="00D0381B">
        <w:rPr>
          <w:b/>
          <w:sz w:val="24"/>
          <w:szCs w:val="24"/>
        </w:rPr>
        <w:t>7. Последствия неисполнения плательщиком условий предоставления отсрочки или рассрочки.</w:t>
      </w:r>
    </w:p>
    <w:p w:rsidR="007A218C" w:rsidRPr="00D0381B" w:rsidRDefault="007A218C" w:rsidP="007A218C">
      <w:pPr>
        <w:ind w:firstLine="567"/>
        <w:jc w:val="both"/>
        <w:rPr>
          <w:sz w:val="24"/>
          <w:szCs w:val="24"/>
        </w:rPr>
      </w:pPr>
      <w:r w:rsidRPr="00D0381B">
        <w:rPr>
          <w:sz w:val="24"/>
          <w:szCs w:val="24"/>
        </w:rPr>
        <w:t xml:space="preserve">7.1. В </w:t>
      </w:r>
      <w:proofErr w:type="gramStart"/>
      <w:r w:rsidRPr="00D0381B">
        <w:rPr>
          <w:sz w:val="24"/>
          <w:szCs w:val="24"/>
        </w:rPr>
        <w:t>случае</w:t>
      </w:r>
      <w:proofErr w:type="gramEnd"/>
      <w:r w:rsidRPr="00D0381B">
        <w:rPr>
          <w:sz w:val="24"/>
          <w:szCs w:val="24"/>
        </w:rPr>
        <w:t xml:space="preserve"> несоблюдения плательщиком условий уведомления о предоставлении  отсрочки или дополнительного соглашения о предоставлении рассрочки:</w:t>
      </w:r>
    </w:p>
    <w:p w:rsidR="007A218C" w:rsidRPr="00D0381B" w:rsidRDefault="007A218C" w:rsidP="007A218C">
      <w:pPr>
        <w:ind w:firstLine="567"/>
        <w:jc w:val="both"/>
        <w:rPr>
          <w:sz w:val="24"/>
          <w:szCs w:val="24"/>
        </w:rPr>
      </w:pPr>
      <w:r w:rsidRPr="00D0381B">
        <w:rPr>
          <w:sz w:val="24"/>
          <w:szCs w:val="24"/>
        </w:rPr>
        <w:t>1) пени за несвоевременное внесение платежей, предусмотренных договором,  подлежат перерасчету с учетом истекшего периода, включая период отсрочки или рассрочки;</w:t>
      </w:r>
    </w:p>
    <w:p w:rsidR="007A218C" w:rsidRPr="00D0381B" w:rsidRDefault="007A218C" w:rsidP="007A218C">
      <w:pPr>
        <w:ind w:firstLine="567"/>
        <w:jc w:val="both"/>
        <w:rPr>
          <w:sz w:val="24"/>
          <w:szCs w:val="24"/>
        </w:rPr>
      </w:pPr>
      <w:r w:rsidRPr="00D0381B">
        <w:rPr>
          <w:sz w:val="24"/>
          <w:szCs w:val="24"/>
        </w:rPr>
        <w:t>2) предоставление отсрочки и рассрочки прекращается;</w:t>
      </w:r>
    </w:p>
    <w:p w:rsidR="007A218C" w:rsidRPr="00D0381B" w:rsidRDefault="007A218C" w:rsidP="007A218C">
      <w:pPr>
        <w:ind w:firstLine="567"/>
        <w:jc w:val="both"/>
        <w:rPr>
          <w:sz w:val="24"/>
          <w:szCs w:val="24"/>
        </w:rPr>
      </w:pPr>
      <w:r w:rsidRPr="00D0381B">
        <w:rPr>
          <w:sz w:val="24"/>
          <w:szCs w:val="24"/>
        </w:rPr>
        <w:t>3) договор, по платежам которого предоставлена отсрочка или рассрочка, расторгается в безусловном порядке;</w:t>
      </w:r>
    </w:p>
    <w:p w:rsidR="007A218C" w:rsidRPr="00D0381B" w:rsidRDefault="007A218C" w:rsidP="007A218C">
      <w:pPr>
        <w:ind w:firstLine="567"/>
        <w:jc w:val="both"/>
        <w:rPr>
          <w:sz w:val="24"/>
          <w:szCs w:val="24"/>
        </w:rPr>
      </w:pPr>
      <w:r w:rsidRPr="00D0381B">
        <w:rPr>
          <w:sz w:val="24"/>
          <w:szCs w:val="24"/>
        </w:rPr>
        <w:t>4) взыскание задолженности производится в судебном порядке.</w:t>
      </w:r>
    </w:p>
    <w:p w:rsidR="007A218C" w:rsidRPr="00D0381B" w:rsidRDefault="007A218C" w:rsidP="007A218C">
      <w:pPr>
        <w:ind w:firstLine="567"/>
        <w:jc w:val="both"/>
        <w:rPr>
          <w:sz w:val="24"/>
          <w:szCs w:val="24"/>
        </w:rPr>
      </w:pPr>
      <w:r w:rsidRPr="00D0381B">
        <w:rPr>
          <w:sz w:val="24"/>
          <w:szCs w:val="24"/>
        </w:rPr>
        <w:t>7.2. Меры по расторжению договора и взысканию задолженности в судебном порядке не применяются в случаях предоставления отсрочки и рассрочки по основаниям, установленным в подпунктах 1,2 пункта 2.1. Положения.</w:t>
      </w:r>
    </w:p>
    <w:p w:rsidR="007A218C" w:rsidRPr="00D0381B" w:rsidRDefault="007A218C" w:rsidP="007A218C">
      <w:pPr>
        <w:ind w:firstLine="567"/>
        <w:jc w:val="both"/>
        <w:rPr>
          <w:sz w:val="24"/>
          <w:szCs w:val="24"/>
        </w:rPr>
      </w:pPr>
      <w:r w:rsidRPr="00D0381B">
        <w:rPr>
          <w:sz w:val="24"/>
          <w:szCs w:val="24"/>
        </w:rPr>
        <w:t xml:space="preserve">7.3. Плательщик вправе обратиться в комитет финансов Сосновоборского городского округа с заявлением о предоставлении отсрочки или рассрочки по основаниям, указанным в подпункте 1 пункта 2.1. Положения, </w:t>
      </w:r>
      <w:proofErr w:type="gramStart"/>
      <w:r w:rsidRPr="00D0381B">
        <w:rPr>
          <w:sz w:val="24"/>
          <w:szCs w:val="24"/>
        </w:rPr>
        <w:t>предоставив доказательства</w:t>
      </w:r>
      <w:proofErr w:type="gramEnd"/>
      <w:r w:rsidRPr="00D0381B">
        <w:rPr>
          <w:sz w:val="24"/>
          <w:szCs w:val="24"/>
        </w:rPr>
        <w:t xml:space="preserve">, которые подтверждают их длящийся характер. </w:t>
      </w:r>
    </w:p>
    <w:p w:rsidR="007A218C" w:rsidRDefault="007A218C" w:rsidP="007A218C">
      <w:pPr>
        <w:ind w:firstLine="426"/>
        <w:jc w:val="both"/>
        <w:rPr>
          <w:sz w:val="24"/>
          <w:szCs w:val="24"/>
        </w:rPr>
      </w:pPr>
    </w:p>
    <w:p w:rsidR="00174DE3" w:rsidRPr="00174DE3" w:rsidRDefault="00174DE3" w:rsidP="00174DE3">
      <w:pPr>
        <w:pStyle w:val="ab"/>
        <w:tabs>
          <w:tab w:val="left" w:pos="567"/>
        </w:tabs>
        <w:ind w:left="0" w:firstLine="567"/>
        <w:rPr>
          <w:b/>
        </w:rPr>
      </w:pPr>
      <w:r w:rsidRPr="00174DE3">
        <w:rPr>
          <w:b/>
        </w:rPr>
        <w:t>8. Особенности предоставления отсрочки и рассрочки 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w:t>
      </w:r>
    </w:p>
    <w:p w:rsidR="00174DE3" w:rsidRPr="00E90CAF" w:rsidRDefault="00174DE3" w:rsidP="00174DE3">
      <w:pPr>
        <w:ind w:firstLine="540"/>
        <w:jc w:val="both"/>
        <w:rPr>
          <w:spacing w:val="3"/>
          <w:sz w:val="24"/>
          <w:szCs w:val="24"/>
        </w:rPr>
      </w:pPr>
      <w:r w:rsidRPr="00E90CAF">
        <w:rPr>
          <w:sz w:val="24"/>
          <w:szCs w:val="24"/>
        </w:rPr>
        <w:t xml:space="preserve">8.1. </w:t>
      </w:r>
      <w:proofErr w:type="gramStart"/>
      <w:r w:rsidRPr="00E90CAF">
        <w:rPr>
          <w:sz w:val="24"/>
          <w:szCs w:val="24"/>
        </w:rPr>
        <w:t>В случае принятия уполномоченными органами решений о введении на всей территории Российской Федерации, на территории Ленинградской области или на территории Сосновоборского городского округа режима повышенной готовности или чрезвычайной ситуации, отсрочка и рассрочка по внесению платежей предоставл</w:t>
      </w:r>
      <w:r>
        <w:rPr>
          <w:sz w:val="24"/>
          <w:szCs w:val="24"/>
        </w:rPr>
        <w:t>яется</w:t>
      </w:r>
      <w:r w:rsidRPr="00E90CAF">
        <w:rPr>
          <w:sz w:val="24"/>
          <w:szCs w:val="24"/>
        </w:rPr>
        <w:t xml:space="preserve"> на основании постановления администрации</w:t>
      </w:r>
      <w:r>
        <w:rPr>
          <w:sz w:val="24"/>
          <w:szCs w:val="24"/>
        </w:rPr>
        <w:t xml:space="preserve">, которое может быть принято с учетом </w:t>
      </w:r>
      <w:r w:rsidRPr="00E90CAF">
        <w:rPr>
          <w:spacing w:val="3"/>
          <w:sz w:val="24"/>
          <w:szCs w:val="24"/>
        </w:rPr>
        <w:t>рекомендаций, вынесенных нормативными правовыми актами Правительства Российской Федерации и (или) Губернатора Ленинградской области и</w:t>
      </w:r>
      <w:proofErr w:type="gramEnd"/>
      <w:r w:rsidRPr="00E90CAF">
        <w:rPr>
          <w:spacing w:val="3"/>
          <w:sz w:val="24"/>
          <w:szCs w:val="24"/>
        </w:rPr>
        <w:t xml:space="preserve"> Правительства Ленинградской области</w:t>
      </w:r>
      <w:r w:rsidRPr="008563B6">
        <w:rPr>
          <w:spacing w:val="3"/>
          <w:sz w:val="24"/>
          <w:szCs w:val="24"/>
        </w:rPr>
        <w:t xml:space="preserve"> </w:t>
      </w:r>
      <w:r>
        <w:rPr>
          <w:spacing w:val="3"/>
          <w:sz w:val="24"/>
          <w:szCs w:val="24"/>
        </w:rPr>
        <w:t>(</w:t>
      </w:r>
      <w:r w:rsidRPr="00E90CAF">
        <w:rPr>
          <w:spacing w:val="3"/>
          <w:sz w:val="24"/>
          <w:szCs w:val="24"/>
        </w:rPr>
        <w:t xml:space="preserve">при </w:t>
      </w:r>
      <w:r>
        <w:rPr>
          <w:spacing w:val="3"/>
          <w:sz w:val="24"/>
          <w:szCs w:val="24"/>
        </w:rPr>
        <w:t xml:space="preserve">их </w:t>
      </w:r>
      <w:r w:rsidRPr="00E90CAF">
        <w:rPr>
          <w:spacing w:val="3"/>
          <w:sz w:val="24"/>
          <w:szCs w:val="24"/>
        </w:rPr>
        <w:t>наличии</w:t>
      </w:r>
      <w:r>
        <w:rPr>
          <w:spacing w:val="3"/>
          <w:sz w:val="24"/>
          <w:szCs w:val="24"/>
        </w:rPr>
        <w:t>)</w:t>
      </w:r>
      <w:r w:rsidRPr="00E90CAF">
        <w:rPr>
          <w:spacing w:val="3"/>
          <w:sz w:val="24"/>
          <w:szCs w:val="24"/>
        </w:rPr>
        <w:t xml:space="preserve">. </w:t>
      </w:r>
    </w:p>
    <w:p w:rsidR="00174DE3" w:rsidRPr="00E90CAF" w:rsidRDefault="00174DE3" w:rsidP="00174DE3">
      <w:pPr>
        <w:pStyle w:val="ab"/>
        <w:tabs>
          <w:tab w:val="left" w:pos="567"/>
        </w:tabs>
        <w:ind w:left="0" w:firstLine="567"/>
      </w:pPr>
      <w:r>
        <w:t>Период, по которому предоставляется отсрочка, период рассрочки по оплате и категории плательщиков, которым могут быть предоставлены отсрочка и рассрочка по внесению  платежей, определяются постановлением администрации.</w:t>
      </w:r>
    </w:p>
    <w:p w:rsidR="00174DE3" w:rsidRDefault="00174DE3" w:rsidP="00174DE3">
      <w:pPr>
        <w:pStyle w:val="ab"/>
        <w:tabs>
          <w:tab w:val="left" w:pos="567"/>
        </w:tabs>
        <w:ind w:left="0" w:firstLine="567"/>
      </w:pPr>
      <w:r>
        <w:t xml:space="preserve">8.2. </w:t>
      </w:r>
      <w:proofErr w:type="gramStart"/>
      <w:r>
        <w:t>О</w:t>
      </w:r>
      <w:r w:rsidRPr="00577AB7">
        <w:t>тсрочк</w:t>
      </w:r>
      <w:r>
        <w:t xml:space="preserve">а </w:t>
      </w:r>
      <w:r w:rsidRPr="00577AB7">
        <w:t>на уплату платежей по договорам аренды муниципального имущества (включая плату за аренду помещения и плату за пользование земельным участком)</w:t>
      </w:r>
      <w:r>
        <w:t xml:space="preserve">, </w:t>
      </w:r>
      <w:r w:rsidRPr="00577AB7">
        <w:t xml:space="preserve">по </w:t>
      </w:r>
      <w:r w:rsidRPr="005A7DB7">
        <w:rPr>
          <w:spacing w:val="3"/>
        </w:rPr>
        <w:t>договор</w:t>
      </w:r>
      <w:r>
        <w:rPr>
          <w:spacing w:val="3"/>
        </w:rPr>
        <w:t>ам</w:t>
      </w:r>
      <w:r w:rsidRPr="005A7DB7">
        <w:rPr>
          <w:spacing w:val="3"/>
        </w:rPr>
        <w:t xml:space="preserve"> </w:t>
      </w:r>
      <w:r>
        <w:t xml:space="preserve"> аренды земельных </w:t>
      </w:r>
      <w:r w:rsidRPr="00047965">
        <w:t>участков и по  договорам на право размещения нестационарных торговых объектов</w:t>
      </w:r>
      <w:r>
        <w:t xml:space="preserve"> сроком не более 3 (трех) месяцев</w:t>
      </w:r>
      <w:r w:rsidRPr="00577AB7">
        <w:t xml:space="preserve"> и рассрочк</w:t>
      </w:r>
      <w:r>
        <w:t>а</w:t>
      </w:r>
      <w:r w:rsidRPr="00577AB7">
        <w:t xml:space="preserve"> </w:t>
      </w:r>
      <w:r>
        <w:t>по таким платежам предоставляются</w:t>
      </w:r>
      <w:r w:rsidRPr="00577AB7">
        <w:t xml:space="preserve"> </w:t>
      </w:r>
      <w:r>
        <w:t>без обращения арендатора</w:t>
      </w:r>
      <w:r w:rsidRPr="00577AB7">
        <w:t xml:space="preserve"> </w:t>
      </w:r>
      <w:r>
        <w:t>путем направления</w:t>
      </w:r>
      <w:r w:rsidRPr="00577AB7">
        <w:t xml:space="preserve"> уведомления </w:t>
      </w:r>
      <w:r>
        <w:t xml:space="preserve">КУМИ, а сроком более 3 (трех) месяцев – </w:t>
      </w:r>
      <w:r w:rsidRPr="00577AB7">
        <w:rPr>
          <w:spacing w:val="3"/>
        </w:rPr>
        <w:t>путем</w:t>
      </w:r>
      <w:proofErr w:type="gramEnd"/>
      <w:r w:rsidRPr="00577AB7">
        <w:rPr>
          <w:spacing w:val="3"/>
        </w:rPr>
        <w:t xml:space="preserve"> </w:t>
      </w:r>
      <w:r w:rsidRPr="00577AB7">
        <w:rPr>
          <w:spacing w:val="3"/>
        </w:rPr>
        <w:lastRenderedPageBreak/>
        <w:t>заключения дополнительн</w:t>
      </w:r>
      <w:r>
        <w:rPr>
          <w:spacing w:val="3"/>
        </w:rPr>
        <w:t>ого</w:t>
      </w:r>
      <w:r w:rsidRPr="00577AB7">
        <w:rPr>
          <w:spacing w:val="3"/>
        </w:rPr>
        <w:t xml:space="preserve"> соглашени</w:t>
      </w:r>
      <w:r>
        <w:rPr>
          <w:spacing w:val="3"/>
        </w:rPr>
        <w:t>я</w:t>
      </w:r>
      <w:r w:rsidRPr="00577AB7">
        <w:rPr>
          <w:spacing w:val="3"/>
        </w:rPr>
        <w:t xml:space="preserve"> к договор</w:t>
      </w:r>
      <w:r>
        <w:rPr>
          <w:spacing w:val="3"/>
        </w:rPr>
        <w:t>у</w:t>
      </w:r>
      <w:r w:rsidRPr="00577AB7">
        <w:rPr>
          <w:spacing w:val="3"/>
        </w:rPr>
        <w:t xml:space="preserve"> аренды на основании обращени</w:t>
      </w:r>
      <w:r>
        <w:rPr>
          <w:spacing w:val="3"/>
        </w:rPr>
        <w:t>я</w:t>
      </w:r>
      <w:r w:rsidRPr="00577AB7">
        <w:rPr>
          <w:spacing w:val="3"/>
        </w:rPr>
        <w:t xml:space="preserve"> арендатор</w:t>
      </w:r>
      <w:r>
        <w:rPr>
          <w:spacing w:val="3"/>
        </w:rPr>
        <w:t>а</w:t>
      </w:r>
      <w:r w:rsidRPr="00577AB7">
        <w:rPr>
          <w:spacing w:val="3"/>
        </w:rPr>
        <w:t>.</w:t>
      </w:r>
    </w:p>
    <w:p w:rsidR="00174DE3" w:rsidRPr="00577AB7" w:rsidRDefault="00174DE3" w:rsidP="00174DE3">
      <w:pPr>
        <w:autoSpaceDE w:val="0"/>
        <w:autoSpaceDN w:val="0"/>
        <w:adjustRightInd w:val="0"/>
        <w:ind w:firstLine="567"/>
        <w:jc w:val="both"/>
        <w:rPr>
          <w:rFonts w:eastAsia="Calibri"/>
          <w:sz w:val="24"/>
          <w:szCs w:val="24"/>
          <w:lang w:eastAsia="en-US"/>
        </w:rPr>
      </w:pPr>
      <w:r w:rsidRPr="005760DB">
        <w:rPr>
          <w:sz w:val="24"/>
          <w:szCs w:val="24"/>
        </w:rPr>
        <w:t>8.3. Отсрочка</w:t>
      </w:r>
      <w:r w:rsidRPr="00577AB7">
        <w:rPr>
          <w:sz w:val="24"/>
          <w:szCs w:val="24"/>
        </w:rPr>
        <w:t xml:space="preserve"> и рассрочк</w:t>
      </w:r>
      <w:r>
        <w:rPr>
          <w:sz w:val="24"/>
          <w:szCs w:val="24"/>
        </w:rPr>
        <w:t>а</w:t>
      </w:r>
      <w:r w:rsidRPr="00577AB7">
        <w:rPr>
          <w:sz w:val="24"/>
          <w:szCs w:val="24"/>
        </w:rPr>
        <w:t xml:space="preserve"> на уплату платежей по договорам купли-продажи муниципального имущества, заключенным в соответствии с</w:t>
      </w:r>
      <w:r w:rsidRPr="00577AB7">
        <w:rPr>
          <w:rFonts w:eastAsia="Calibri"/>
          <w:sz w:val="24"/>
          <w:szCs w:val="24"/>
          <w:lang w:eastAsia="en-US"/>
        </w:rPr>
        <w:t xml:space="preserve"> </w:t>
      </w:r>
      <w:r>
        <w:rPr>
          <w:rFonts w:eastAsia="Calibri"/>
          <w:sz w:val="24"/>
          <w:szCs w:val="24"/>
          <w:lang w:eastAsia="en-US"/>
        </w:rPr>
        <w:t>З</w:t>
      </w:r>
      <w:r w:rsidRPr="00577AB7">
        <w:rPr>
          <w:rFonts w:eastAsia="Calibri"/>
          <w:sz w:val="24"/>
          <w:szCs w:val="24"/>
          <w:lang w:eastAsia="en-US"/>
        </w:rPr>
        <w:t>аконом № 159-ФЗ</w:t>
      </w:r>
      <w:r w:rsidRPr="00577AB7">
        <w:rPr>
          <w:sz w:val="24"/>
          <w:szCs w:val="24"/>
        </w:rPr>
        <w:t xml:space="preserve"> </w:t>
      </w:r>
      <w:r>
        <w:rPr>
          <w:sz w:val="24"/>
          <w:szCs w:val="24"/>
        </w:rPr>
        <w:t xml:space="preserve">                   </w:t>
      </w:r>
      <w:r w:rsidRPr="00577AB7">
        <w:rPr>
          <w:rFonts w:eastAsia="Calibri"/>
          <w:sz w:val="24"/>
          <w:szCs w:val="24"/>
          <w:lang w:eastAsia="en-US"/>
        </w:rPr>
        <w:t xml:space="preserve">с оплатой стоимости имущества в рассрочку, </w:t>
      </w:r>
      <w:r>
        <w:rPr>
          <w:rFonts w:eastAsia="Calibri"/>
          <w:sz w:val="24"/>
          <w:szCs w:val="24"/>
          <w:lang w:eastAsia="en-US"/>
        </w:rPr>
        <w:t>предоставляются в соответствии со с</w:t>
      </w:r>
      <w:r w:rsidRPr="00256B6B">
        <w:rPr>
          <w:sz w:val="24"/>
          <w:szCs w:val="24"/>
        </w:rPr>
        <w:t>тать</w:t>
      </w:r>
      <w:r>
        <w:rPr>
          <w:sz w:val="24"/>
          <w:szCs w:val="24"/>
        </w:rPr>
        <w:t>ей</w:t>
      </w:r>
      <w:r w:rsidRPr="00256B6B">
        <w:rPr>
          <w:sz w:val="24"/>
          <w:szCs w:val="24"/>
        </w:rPr>
        <w:t xml:space="preserve"> 5 </w:t>
      </w:r>
      <w:r>
        <w:rPr>
          <w:sz w:val="24"/>
          <w:szCs w:val="24"/>
        </w:rPr>
        <w:t>указанного закона,</w:t>
      </w:r>
      <w:r w:rsidRPr="00256B6B">
        <w:rPr>
          <w:sz w:val="24"/>
          <w:szCs w:val="24"/>
        </w:rPr>
        <w:t xml:space="preserve"> </w:t>
      </w:r>
      <w:r>
        <w:rPr>
          <w:sz w:val="24"/>
          <w:szCs w:val="24"/>
        </w:rPr>
        <w:t>путем заключения</w:t>
      </w:r>
      <w:r w:rsidRPr="00577AB7">
        <w:rPr>
          <w:sz w:val="24"/>
          <w:szCs w:val="24"/>
        </w:rPr>
        <w:t xml:space="preserve"> </w:t>
      </w:r>
      <w:r>
        <w:rPr>
          <w:sz w:val="24"/>
          <w:szCs w:val="24"/>
        </w:rPr>
        <w:t>дополнительного соглашения по обращению</w:t>
      </w:r>
      <w:r w:rsidRPr="00577AB7">
        <w:rPr>
          <w:sz w:val="24"/>
          <w:szCs w:val="24"/>
        </w:rPr>
        <w:t xml:space="preserve"> покупателя. </w:t>
      </w:r>
    </w:p>
    <w:p w:rsidR="00174DE3" w:rsidRPr="00047965" w:rsidRDefault="00174DE3" w:rsidP="00174DE3">
      <w:pPr>
        <w:ind w:firstLine="567"/>
        <w:jc w:val="both"/>
        <w:textAlignment w:val="top"/>
        <w:rPr>
          <w:sz w:val="24"/>
          <w:szCs w:val="24"/>
        </w:rPr>
      </w:pPr>
      <w:r w:rsidRPr="00047965">
        <w:rPr>
          <w:sz w:val="24"/>
          <w:szCs w:val="24"/>
        </w:rPr>
        <w:t xml:space="preserve">8.4. </w:t>
      </w:r>
      <w:r w:rsidRPr="00047965">
        <w:rPr>
          <w:spacing w:val="3"/>
          <w:sz w:val="24"/>
          <w:szCs w:val="24"/>
        </w:rPr>
        <w:t>Заявление о предоставлении отсрочки и рассрочки составляется в произвольной форме</w:t>
      </w:r>
      <w:r>
        <w:rPr>
          <w:spacing w:val="3"/>
          <w:sz w:val="24"/>
          <w:szCs w:val="24"/>
        </w:rPr>
        <w:t xml:space="preserve"> и направляется в КУМИ</w:t>
      </w:r>
      <w:r w:rsidRPr="00047965">
        <w:rPr>
          <w:spacing w:val="3"/>
          <w:sz w:val="24"/>
          <w:szCs w:val="24"/>
        </w:rPr>
        <w:t>. Иных документов для предоставления отсрочки и рассрочки в период введения режима повышенной готовности или чрезвычайной ситуации не требуется.</w:t>
      </w:r>
    </w:p>
    <w:p w:rsidR="00174DE3" w:rsidRDefault="00174DE3" w:rsidP="00174DE3">
      <w:pPr>
        <w:pStyle w:val="ab"/>
        <w:tabs>
          <w:tab w:val="left" w:pos="567"/>
        </w:tabs>
        <w:ind w:left="0" w:firstLine="567"/>
      </w:pPr>
      <w:r w:rsidRPr="00047965">
        <w:rPr>
          <w:spacing w:val="3"/>
        </w:rPr>
        <w:t xml:space="preserve">8.5. </w:t>
      </w:r>
      <w:r>
        <w:t>Уведомление или дополнительное соглашение</w:t>
      </w:r>
      <w:r w:rsidRPr="00047965">
        <w:t xml:space="preserve"> о предоставлении отсрочки</w:t>
      </w:r>
      <w:r>
        <w:t xml:space="preserve"> и рассрочки должно быть направлено в адрес плательщика не позднее 30 (тридцати) дней со дня регистрации обращения плательщика.</w:t>
      </w:r>
    </w:p>
    <w:p w:rsidR="00174DE3" w:rsidRDefault="00174DE3" w:rsidP="00174DE3">
      <w:pPr>
        <w:pStyle w:val="ab"/>
        <w:tabs>
          <w:tab w:val="left" w:pos="567"/>
        </w:tabs>
        <w:ind w:left="0" w:firstLine="567"/>
      </w:pPr>
      <w:r>
        <w:rPr>
          <w:spacing w:val="3"/>
        </w:rPr>
        <w:t xml:space="preserve">8.6. Отсрочка и рассрочка по внесению платежей, предусмотренные настоящим разделом, предоставляются в </w:t>
      </w:r>
      <w:r w:rsidRPr="00577AB7">
        <w:rPr>
          <w:spacing w:val="3"/>
        </w:rPr>
        <w:t xml:space="preserve">отношении договоров, заключенных до даты введения режима повышенной готовности </w:t>
      </w:r>
      <w:r>
        <w:rPr>
          <w:spacing w:val="3"/>
        </w:rPr>
        <w:t>или чрезвычайной ситуации.</w:t>
      </w:r>
    </w:p>
    <w:p w:rsidR="00174DE3" w:rsidRPr="00174DE3" w:rsidRDefault="00174DE3" w:rsidP="00174DE3">
      <w:pPr>
        <w:pStyle w:val="ab"/>
        <w:tabs>
          <w:tab w:val="left" w:pos="567"/>
        </w:tabs>
        <w:ind w:left="0" w:firstLine="567"/>
        <w:rPr>
          <w:spacing w:val="3"/>
        </w:rPr>
      </w:pPr>
      <w:r>
        <w:rPr>
          <w:spacing w:val="3"/>
        </w:rPr>
        <w:t xml:space="preserve">8.7. </w:t>
      </w:r>
      <w:r w:rsidRPr="008819B9">
        <w:t xml:space="preserve">Штрафы, неустойки или иные меры ответственности в связи с несоблюдением </w:t>
      </w:r>
      <w:r>
        <w:t>плательщиком</w:t>
      </w:r>
      <w:r w:rsidRPr="008819B9">
        <w:t xml:space="preserve"> изначально установленных договором </w:t>
      </w:r>
      <w:r>
        <w:t>порядка и сроков внесения платежей</w:t>
      </w:r>
      <w:r w:rsidRPr="008819B9">
        <w:t xml:space="preserve">, в том числе в случаях, если такие меры предусмотрены </w:t>
      </w:r>
      <w:r w:rsidRPr="00174DE3">
        <w:t>договором, в период предоставления отсрочки не применяются.</w:t>
      </w:r>
    </w:p>
    <w:p w:rsidR="00174DE3" w:rsidRPr="00174DE3" w:rsidRDefault="00174DE3" w:rsidP="00174DE3">
      <w:pPr>
        <w:pStyle w:val="ab"/>
        <w:tabs>
          <w:tab w:val="left" w:pos="567"/>
        </w:tabs>
        <w:ind w:left="0" w:firstLine="567"/>
        <w:rPr>
          <w:spacing w:val="3"/>
        </w:rPr>
      </w:pPr>
      <w:r w:rsidRPr="00174DE3">
        <w:rPr>
          <w:spacing w:val="3"/>
        </w:rPr>
        <w:t>8.8. Платежи, по которым не предоставлена отсрочка, вносятся в соответствии с заключенными договорами. За несоблюдение сроков внесения таких платежей, плательщик несет ответственность, предусмотренную договором, в полном объеме.</w:t>
      </w:r>
    </w:p>
    <w:p w:rsidR="007A218C" w:rsidRPr="00174DE3" w:rsidRDefault="00174DE3" w:rsidP="00174DE3">
      <w:pPr>
        <w:ind w:firstLine="426"/>
        <w:jc w:val="both"/>
        <w:rPr>
          <w:sz w:val="24"/>
          <w:szCs w:val="24"/>
        </w:rPr>
      </w:pPr>
      <w:r w:rsidRPr="00174DE3">
        <w:rPr>
          <w:spacing w:val="3"/>
          <w:sz w:val="24"/>
          <w:szCs w:val="24"/>
        </w:rPr>
        <w:t>8.9. Требования и условия, установленные разделами 2-7 Положения, при предоставлении отсрочки и рассрочки в случае введения режима повышенной готовности или чрезвычайной ситуации, не применяются.</w:t>
      </w:r>
    </w:p>
    <w:p w:rsidR="007A218C" w:rsidRPr="00174DE3"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4E4E12" w:rsidRDefault="004E4E12" w:rsidP="007A218C">
      <w:pPr>
        <w:ind w:firstLine="426"/>
        <w:jc w:val="both"/>
        <w:rPr>
          <w:sz w:val="24"/>
          <w:szCs w:val="24"/>
        </w:rPr>
      </w:pPr>
    </w:p>
    <w:p w:rsidR="004E4E12" w:rsidRDefault="004E4E12" w:rsidP="007A218C">
      <w:pPr>
        <w:ind w:firstLine="426"/>
        <w:jc w:val="both"/>
        <w:rPr>
          <w:sz w:val="24"/>
          <w:szCs w:val="24"/>
        </w:rPr>
      </w:pPr>
    </w:p>
    <w:p w:rsidR="004E4E12" w:rsidRDefault="004E4E12"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Default="007A218C" w:rsidP="007A218C">
      <w:pPr>
        <w:ind w:firstLine="426"/>
        <w:jc w:val="both"/>
        <w:rPr>
          <w:sz w:val="24"/>
          <w:szCs w:val="24"/>
        </w:rPr>
      </w:pPr>
    </w:p>
    <w:p w:rsidR="007A218C" w:rsidRPr="00D0381B" w:rsidRDefault="007A218C" w:rsidP="007A218C">
      <w:pPr>
        <w:ind w:firstLine="426"/>
        <w:jc w:val="both"/>
        <w:rPr>
          <w:sz w:val="24"/>
          <w:szCs w:val="24"/>
        </w:rPr>
      </w:pPr>
    </w:p>
    <w:p w:rsidR="007A218C" w:rsidRPr="00D0381B" w:rsidRDefault="007A218C" w:rsidP="007A218C">
      <w:pPr>
        <w:jc w:val="both"/>
        <w:rPr>
          <w:sz w:val="16"/>
          <w:szCs w:val="16"/>
        </w:rPr>
      </w:pPr>
      <w:r w:rsidRPr="00D0381B">
        <w:rPr>
          <w:sz w:val="16"/>
          <w:szCs w:val="16"/>
        </w:rPr>
        <w:t>Исп</w:t>
      </w:r>
      <w:proofErr w:type="gramStart"/>
      <w:r w:rsidRPr="00D0381B">
        <w:rPr>
          <w:sz w:val="16"/>
          <w:szCs w:val="16"/>
        </w:rPr>
        <w:t>.Б</w:t>
      </w:r>
      <w:proofErr w:type="gramEnd"/>
      <w:r w:rsidRPr="00D0381B">
        <w:rPr>
          <w:sz w:val="16"/>
          <w:szCs w:val="16"/>
        </w:rPr>
        <w:t>еляева Ю.А. 290-73</w:t>
      </w:r>
    </w:p>
    <w:p w:rsidR="007A218C" w:rsidRPr="00D0381B" w:rsidRDefault="007A218C" w:rsidP="007A218C">
      <w:pPr>
        <w:ind w:firstLine="426"/>
        <w:jc w:val="both"/>
        <w:rPr>
          <w:sz w:val="24"/>
          <w:szCs w:val="24"/>
        </w:rPr>
      </w:pPr>
    </w:p>
    <w:p w:rsidR="007A218C" w:rsidRPr="00D0381B" w:rsidRDefault="007A218C" w:rsidP="007A218C">
      <w:pPr>
        <w:ind w:firstLine="426"/>
        <w:jc w:val="both"/>
        <w:rPr>
          <w:sz w:val="24"/>
          <w:szCs w:val="24"/>
        </w:rPr>
      </w:pPr>
    </w:p>
    <w:p w:rsidR="004E4E12" w:rsidRDefault="004E4E12" w:rsidP="004E4E12">
      <w:pPr>
        <w:ind w:left="4253"/>
        <w:jc w:val="right"/>
        <w:rPr>
          <w:sz w:val="24"/>
          <w:szCs w:val="24"/>
        </w:rPr>
      </w:pPr>
      <w:r>
        <w:rPr>
          <w:sz w:val="24"/>
          <w:szCs w:val="24"/>
        </w:rPr>
        <w:lastRenderedPageBreak/>
        <w:t>Приложение № 1 к Положению</w:t>
      </w:r>
    </w:p>
    <w:p w:rsidR="004E4E12" w:rsidRDefault="004E4E12" w:rsidP="004E4E12">
      <w:pPr>
        <w:ind w:left="4253"/>
        <w:rPr>
          <w:sz w:val="24"/>
          <w:szCs w:val="24"/>
        </w:rPr>
      </w:pPr>
    </w:p>
    <w:p w:rsidR="004E4E12" w:rsidRDefault="004E4E12" w:rsidP="004E4E12">
      <w:pPr>
        <w:rPr>
          <w:sz w:val="24"/>
          <w:szCs w:val="24"/>
        </w:rPr>
      </w:pPr>
      <w:r>
        <w:rPr>
          <w:sz w:val="24"/>
          <w:szCs w:val="24"/>
        </w:rPr>
        <w:t>Для юридического лица</w:t>
      </w:r>
    </w:p>
    <w:p w:rsidR="004E4E12" w:rsidRPr="00D0381B" w:rsidRDefault="004E4E12" w:rsidP="004E4E12">
      <w:pPr>
        <w:ind w:left="4253"/>
        <w:rPr>
          <w:sz w:val="24"/>
          <w:szCs w:val="24"/>
        </w:rPr>
      </w:pPr>
      <w:r w:rsidRPr="00D0381B">
        <w:rPr>
          <w:sz w:val="24"/>
          <w:szCs w:val="24"/>
        </w:rPr>
        <w:t>В  КУМИ Сосновоборского городского округа</w:t>
      </w:r>
    </w:p>
    <w:p w:rsidR="004E4E12" w:rsidRPr="00D0381B" w:rsidRDefault="004E4E12" w:rsidP="004E4E12">
      <w:pPr>
        <w:jc w:val="center"/>
        <w:rPr>
          <w:sz w:val="24"/>
          <w:szCs w:val="24"/>
        </w:rPr>
      </w:pPr>
    </w:p>
    <w:p w:rsidR="004E4E12" w:rsidRPr="00D0381B" w:rsidRDefault="004E4E12" w:rsidP="004E4E12">
      <w:pPr>
        <w:jc w:val="right"/>
        <w:rPr>
          <w:sz w:val="24"/>
          <w:szCs w:val="24"/>
        </w:rPr>
      </w:pPr>
      <w:r w:rsidRPr="00D0381B">
        <w:rPr>
          <w:sz w:val="24"/>
          <w:szCs w:val="24"/>
        </w:rPr>
        <w:t xml:space="preserve">от _____________________________________, </w:t>
      </w:r>
    </w:p>
    <w:p w:rsidR="004E4E12" w:rsidRPr="00D0381B" w:rsidRDefault="004E4E12" w:rsidP="004E4E12">
      <w:pPr>
        <w:ind w:left="4678" w:hanging="425"/>
        <w:jc w:val="center"/>
        <w:rPr>
          <w:i/>
          <w:sz w:val="24"/>
          <w:szCs w:val="24"/>
        </w:rPr>
      </w:pPr>
      <w:r w:rsidRPr="00D0381B">
        <w:rPr>
          <w:i/>
          <w:sz w:val="24"/>
          <w:szCs w:val="24"/>
        </w:rPr>
        <w:t>(</w:t>
      </w:r>
      <w:r>
        <w:rPr>
          <w:i/>
          <w:sz w:val="24"/>
          <w:szCs w:val="24"/>
        </w:rPr>
        <w:t xml:space="preserve">Должность, </w:t>
      </w:r>
      <w:r w:rsidRPr="00D0381B">
        <w:rPr>
          <w:i/>
          <w:sz w:val="24"/>
          <w:szCs w:val="24"/>
        </w:rPr>
        <w:t xml:space="preserve">Ф.И.О. </w:t>
      </w:r>
      <w:r>
        <w:rPr>
          <w:i/>
          <w:sz w:val="24"/>
          <w:szCs w:val="24"/>
        </w:rPr>
        <w:t>руководителя юридического</w:t>
      </w:r>
      <w:r w:rsidRPr="00D0381B">
        <w:rPr>
          <w:i/>
          <w:sz w:val="24"/>
          <w:szCs w:val="24"/>
        </w:rPr>
        <w:t xml:space="preserve"> лица)</w:t>
      </w:r>
    </w:p>
    <w:p w:rsidR="004E4E12" w:rsidRPr="00D0381B" w:rsidRDefault="004E4E12" w:rsidP="004E4E12">
      <w:pPr>
        <w:ind w:firstLine="4253"/>
        <w:jc w:val="both"/>
        <w:rPr>
          <w:sz w:val="24"/>
          <w:szCs w:val="24"/>
        </w:rPr>
      </w:pPr>
      <w:r>
        <w:rPr>
          <w:sz w:val="24"/>
          <w:szCs w:val="24"/>
        </w:rPr>
        <w:t>Юридический адрес: ____________________</w:t>
      </w:r>
    </w:p>
    <w:p w:rsidR="004E4E12" w:rsidRPr="00D0381B" w:rsidRDefault="004E4E12" w:rsidP="004E4E12">
      <w:pPr>
        <w:ind w:firstLine="4253"/>
        <w:jc w:val="both"/>
        <w:rPr>
          <w:sz w:val="24"/>
          <w:szCs w:val="24"/>
        </w:rPr>
      </w:pPr>
      <w:r>
        <w:rPr>
          <w:sz w:val="24"/>
          <w:szCs w:val="24"/>
        </w:rPr>
        <w:t>Почтовый адрес: ___________________</w:t>
      </w:r>
      <w:r w:rsidRPr="00D0381B">
        <w:rPr>
          <w:sz w:val="24"/>
          <w:szCs w:val="24"/>
        </w:rPr>
        <w:t xml:space="preserve">____, </w:t>
      </w:r>
    </w:p>
    <w:p w:rsidR="004E4E12" w:rsidRPr="00D0381B" w:rsidRDefault="004E4E12" w:rsidP="004E4E12">
      <w:pPr>
        <w:ind w:firstLine="4253"/>
        <w:jc w:val="both"/>
        <w:rPr>
          <w:sz w:val="24"/>
          <w:szCs w:val="24"/>
        </w:rPr>
      </w:pPr>
      <w:r w:rsidRPr="00D0381B">
        <w:rPr>
          <w:sz w:val="24"/>
          <w:szCs w:val="24"/>
        </w:rPr>
        <w:t>ОГРН _______________________________,</w:t>
      </w:r>
    </w:p>
    <w:p w:rsidR="004E4E12" w:rsidRPr="00D0381B" w:rsidRDefault="004E4E12" w:rsidP="004E4E12">
      <w:pPr>
        <w:ind w:firstLine="4253"/>
        <w:jc w:val="both"/>
        <w:rPr>
          <w:sz w:val="24"/>
          <w:szCs w:val="24"/>
        </w:rPr>
      </w:pPr>
      <w:r w:rsidRPr="00D0381B">
        <w:rPr>
          <w:sz w:val="24"/>
          <w:szCs w:val="24"/>
        </w:rPr>
        <w:t>ИНН_____________________________,</w:t>
      </w:r>
    </w:p>
    <w:p w:rsidR="004E4E12" w:rsidRPr="00D0381B" w:rsidRDefault="004E4E12" w:rsidP="004E4E12">
      <w:pPr>
        <w:ind w:firstLine="4253"/>
        <w:jc w:val="both"/>
        <w:rPr>
          <w:sz w:val="24"/>
          <w:szCs w:val="24"/>
        </w:rPr>
      </w:pPr>
      <w:r w:rsidRPr="00D0381B">
        <w:rPr>
          <w:sz w:val="24"/>
          <w:szCs w:val="24"/>
        </w:rPr>
        <w:t>тел. _____________, факс ____________,</w:t>
      </w:r>
    </w:p>
    <w:p w:rsidR="004E4E12" w:rsidRPr="00D0381B" w:rsidRDefault="004E4E12" w:rsidP="004E4E12">
      <w:pPr>
        <w:ind w:firstLine="4253"/>
        <w:rPr>
          <w:sz w:val="24"/>
          <w:szCs w:val="24"/>
        </w:rPr>
      </w:pPr>
      <w:r w:rsidRPr="00D0381B">
        <w:rPr>
          <w:sz w:val="24"/>
          <w:szCs w:val="24"/>
        </w:rPr>
        <w:t>адрес электронной почты:____________</w:t>
      </w:r>
    </w:p>
    <w:p w:rsidR="004E4E12" w:rsidRPr="00D0381B" w:rsidRDefault="004E4E12" w:rsidP="004E4E12">
      <w:pPr>
        <w:ind w:firstLine="5103"/>
        <w:rPr>
          <w:i/>
          <w:sz w:val="24"/>
          <w:szCs w:val="24"/>
        </w:rPr>
      </w:pPr>
      <w:r w:rsidRPr="00D0381B">
        <w:rPr>
          <w:i/>
          <w:sz w:val="24"/>
          <w:szCs w:val="24"/>
        </w:rPr>
        <w:t>(в случае наличия)</w:t>
      </w:r>
    </w:p>
    <w:p w:rsidR="004E4E12" w:rsidRDefault="004E4E12" w:rsidP="004E4E12">
      <w:pPr>
        <w:ind w:left="4956" w:firstLine="708"/>
        <w:jc w:val="both"/>
        <w:rPr>
          <w:sz w:val="24"/>
          <w:szCs w:val="24"/>
        </w:rPr>
      </w:pPr>
    </w:p>
    <w:p w:rsidR="004E4E12" w:rsidRDefault="004E4E12" w:rsidP="004E4E12">
      <w:pPr>
        <w:rPr>
          <w:sz w:val="24"/>
          <w:szCs w:val="24"/>
        </w:rPr>
      </w:pPr>
      <w:r>
        <w:rPr>
          <w:sz w:val="24"/>
          <w:szCs w:val="24"/>
        </w:rPr>
        <w:t>Для физического лица</w:t>
      </w:r>
    </w:p>
    <w:p w:rsidR="004E4E12" w:rsidRDefault="004E4E12" w:rsidP="004E4E12">
      <w:pPr>
        <w:ind w:left="4253"/>
        <w:rPr>
          <w:sz w:val="24"/>
          <w:szCs w:val="24"/>
        </w:rPr>
      </w:pPr>
    </w:p>
    <w:p w:rsidR="004E4E12" w:rsidRPr="00D0381B" w:rsidRDefault="004E4E12" w:rsidP="004E4E12">
      <w:pPr>
        <w:ind w:left="4253"/>
        <w:rPr>
          <w:sz w:val="24"/>
          <w:szCs w:val="24"/>
        </w:rPr>
      </w:pPr>
      <w:r w:rsidRPr="00D0381B">
        <w:rPr>
          <w:sz w:val="24"/>
          <w:szCs w:val="24"/>
        </w:rPr>
        <w:t>В  КУМИ Сосновоборского городского округа</w:t>
      </w:r>
    </w:p>
    <w:p w:rsidR="004E4E12" w:rsidRPr="00D0381B" w:rsidRDefault="004E4E12" w:rsidP="004E4E12">
      <w:pPr>
        <w:jc w:val="center"/>
        <w:rPr>
          <w:sz w:val="24"/>
          <w:szCs w:val="24"/>
        </w:rPr>
      </w:pPr>
    </w:p>
    <w:p w:rsidR="004E4E12" w:rsidRPr="00D0381B" w:rsidRDefault="004E4E12" w:rsidP="004E4E12">
      <w:pPr>
        <w:jc w:val="right"/>
        <w:rPr>
          <w:sz w:val="24"/>
          <w:szCs w:val="24"/>
        </w:rPr>
      </w:pPr>
      <w:r w:rsidRPr="00D0381B">
        <w:rPr>
          <w:sz w:val="24"/>
          <w:szCs w:val="24"/>
        </w:rPr>
        <w:t xml:space="preserve">от _____________________________________, </w:t>
      </w:r>
    </w:p>
    <w:p w:rsidR="004E4E12" w:rsidRPr="00D0381B" w:rsidRDefault="004E4E12" w:rsidP="004E4E12">
      <w:pPr>
        <w:ind w:firstLine="4253"/>
        <w:jc w:val="center"/>
        <w:rPr>
          <w:i/>
          <w:sz w:val="24"/>
          <w:szCs w:val="24"/>
        </w:rPr>
      </w:pPr>
      <w:r w:rsidRPr="00D0381B">
        <w:rPr>
          <w:i/>
          <w:sz w:val="24"/>
          <w:szCs w:val="24"/>
        </w:rPr>
        <w:t>(Ф.И.О. физического лица полностью)</w:t>
      </w:r>
    </w:p>
    <w:p w:rsidR="004E4E12" w:rsidRPr="00D0381B" w:rsidRDefault="004E4E12" w:rsidP="004E4E12">
      <w:pPr>
        <w:ind w:firstLine="4253"/>
        <w:jc w:val="both"/>
        <w:rPr>
          <w:sz w:val="24"/>
          <w:szCs w:val="24"/>
        </w:rPr>
      </w:pPr>
      <w:r w:rsidRPr="00D0381B">
        <w:rPr>
          <w:sz w:val="24"/>
          <w:szCs w:val="24"/>
        </w:rPr>
        <w:t xml:space="preserve">проживающего (зарегистрированного) по </w:t>
      </w:r>
    </w:p>
    <w:p w:rsidR="004E4E12" w:rsidRPr="00D0381B" w:rsidRDefault="004E4E12" w:rsidP="004E4E12">
      <w:pPr>
        <w:ind w:firstLine="4253"/>
        <w:jc w:val="both"/>
        <w:rPr>
          <w:sz w:val="24"/>
          <w:szCs w:val="24"/>
        </w:rPr>
      </w:pPr>
      <w:r w:rsidRPr="00D0381B">
        <w:rPr>
          <w:sz w:val="24"/>
          <w:szCs w:val="24"/>
        </w:rPr>
        <w:t xml:space="preserve">адресу: __________________________, </w:t>
      </w:r>
    </w:p>
    <w:p w:rsidR="004E4E12" w:rsidRPr="00D0381B" w:rsidRDefault="004E4E12" w:rsidP="004E4E12">
      <w:pPr>
        <w:ind w:firstLine="4253"/>
        <w:jc w:val="both"/>
        <w:rPr>
          <w:sz w:val="24"/>
          <w:szCs w:val="24"/>
        </w:rPr>
      </w:pPr>
      <w:r w:rsidRPr="00D0381B">
        <w:rPr>
          <w:sz w:val="24"/>
          <w:szCs w:val="24"/>
        </w:rPr>
        <w:t>ОГРН _______________________________,</w:t>
      </w:r>
    </w:p>
    <w:p w:rsidR="004E4E12" w:rsidRPr="00D0381B" w:rsidRDefault="004E4E12" w:rsidP="004E4E12">
      <w:pPr>
        <w:ind w:firstLine="4253"/>
        <w:jc w:val="center"/>
        <w:rPr>
          <w:i/>
          <w:sz w:val="24"/>
          <w:szCs w:val="24"/>
        </w:rPr>
      </w:pPr>
      <w:proofErr w:type="gramStart"/>
      <w:r w:rsidRPr="00D0381B">
        <w:rPr>
          <w:i/>
          <w:sz w:val="24"/>
          <w:szCs w:val="24"/>
        </w:rPr>
        <w:t>(указывается физическими лицами,</w:t>
      </w:r>
      <w:proofErr w:type="gramEnd"/>
    </w:p>
    <w:p w:rsidR="004E4E12" w:rsidRPr="00D0381B" w:rsidRDefault="004E4E12" w:rsidP="004E4E12">
      <w:pPr>
        <w:ind w:firstLine="4253"/>
        <w:jc w:val="center"/>
        <w:rPr>
          <w:i/>
          <w:sz w:val="24"/>
          <w:szCs w:val="24"/>
        </w:rPr>
      </w:pPr>
      <w:proofErr w:type="gramStart"/>
      <w:r w:rsidRPr="00D0381B">
        <w:rPr>
          <w:i/>
          <w:sz w:val="24"/>
          <w:szCs w:val="24"/>
        </w:rPr>
        <w:t>зарегистрированными</w:t>
      </w:r>
      <w:proofErr w:type="gramEnd"/>
      <w:r w:rsidRPr="00D0381B">
        <w:rPr>
          <w:i/>
          <w:sz w:val="24"/>
          <w:szCs w:val="24"/>
        </w:rPr>
        <w:t xml:space="preserve"> в качестве</w:t>
      </w:r>
    </w:p>
    <w:p w:rsidR="004E4E12" w:rsidRPr="00D0381B" w:rsidRDefault="004E4E12" w:rsidP="004E4E12">
      <w:pPr>
        <w:ind w:firstLine="4253"/>
        <w:jc w:val="center"/>
        <w:rPr>
          <w:sz w:val="24"/>
          <w:szCs w:val="24"/>
        </w:rPr>
      </w:pPr>
      <w:r w:rsidRPr="00D0381B">
        <w:rPr>
          <w:i/>
          <w:sz w:val="24"/>
          <w:szCs w:val="24"/>
        </w:rPr>
        <w:t>индивидуальных предпринимателей)</w:t>
      </w:r>
    </w:p>
    <w:p w:rsidR="004E4E12" w:rsidRPr="00D0381B" w:rsidRDefault="004E4E12" w:rsidP="004E4E12">
      <w:pPr>
        <w:ind w:firstLine="4253"/>
        <w:jc w:val="both"/>
        <w:rPr>
          <w:sz w:val="24"/>
          <w:szCs w:val="24"/>
        </w:rPr>
      </w:pPr>
      <w:r w:rsidRPr="00D0381B">
        <w:rPr>
          <w:sz w:val="24"/>
          <w:szCs w:val="24"/>
        </w:rPr>
        <w:t>ИНН_____________________________,</w:t>
      </w:r>
    </w:p>
    <w:p w:rsidR="004E4E12" w:rsidRPr="00D0381B" w:rsidRDefault="004E4E12" w:rsidP="004E4E12">
      <w:pPr>
        <w:ind w:firstLine="4253"/>
        <w:jc w:val="both"/>
        <w:rPr>
          <w:sz w:val="24"/>
          <w:szCs w:val="24"/>
        </w:rPr>
      </w:pPr>
      <w:r w:rsidRPr="00D0381B">
        <w:rPr>
          <w:sz w:val="24"/>
          <w:szCs w:val="24"/>
        </w:rPr>
        <w:t>Паспорт __________________________</w:t>
      </w:r>
    </w:p>
    <w:p w:rsidR="004E4E12" w:rsidRPr="00D0381B" w:rsidRDefault="004E4E12" w:rsidP="004E4E12">
      <w:pPr>
        <w:ind w:firstLine="4253"/>
        <w:jc w:val="both"/>
        <w:rPr>
          <w:sz w:val="24"/>
          <w:szCs w:val="24"/>
        </w:rPr>
      </w:pPr>
      <w:r w:rsidRPr="00D0381B">
        <w:rPr>
          <w:sz w:val="24"/>
          <w:szCs w:val="24"/>
        </w:rPr>
        <w:t>_____________________________________</w:t>
      </w:r>
    </w:p>
    <w:p w:rsidR="004E4E12" w:rsidRPr="00D0381B" w:rsidRDefault="004E4E12" w:rsidP="004E4E12">
      <w:pPr>
        <w:ind w:firstLine="4253"/>
        <w:jc w:val="center"/>
        <w:rPr>
          <w:i/>
          <w:sz w:val="24"/>
          <w:szCs w:val="24"/>
        </w:rPr>
      </w:pPr>
      <w:r w:rsidRPr="00D0381B">
        <w:rPr>
          <w:i/>
          <w:sz w:val="24"/>
          <w:szCs w:val="24"/>
        </w:rPr>
        <w:t>(серия, номер, дата и место выдачи)</w:t>
      </w:r>
    </w:p>
    <w:p w:rsidR="004E4E12" w:rsidRPr="00D0381B" w:rsidRDefault="004E4E12" w:rsidP="004E4E12">
      <w:pPr>
        <w:ind w:firstLine="4253"/>
        <w:jc w:val="both"/>
        <w:rPr>
          <w:sz w:val="24"/>
          <w:szCs w:val="24"/>
        </w:rPr>
      </w:pPr>
      <w:r w:rsidRPr="00D0381B">
        <w:rPr>
          <w:sz w:val="24"/>
          <w:szCs w:val="24"/>
        </w:rPr>
        <w:t>тел. _____________, факс ____________,</w:t>
      </w:r>
    </w:p>
    <w:p w:rsidR="004E4E12" w:rsidRPr="00D0381B" w:rsidRDefault="004E4E12" w:rsidP="004E4E12">
      <w:pPr>
        <w:ind w:firstLine="5103"/>
        <w:rPr>
          <w:i/>
          <w:sz w:val="24"/>
          <w:szCs w:val="24"/>
        </w:rPr>
      </w:pPr>
      <w:r w:rsidRPr="00D0381B">
        <w:rPr>
          <w:i/>
          <w:sz w:val="24"/>
          <w:szCs w:val="24"/>
        </w:rPr>
        <w:t>(в случае наличия)</w:t>
      </w:r>
    </w:p>
    <w:p w:rsidR="004E4E12" w:rsidRPr="00D0381B" w:rsidRDefault="004E4E12" w:rsidP="004E4E12">
      <w:pPr>
        <w:ind w:firstLine="4253"/>
        <w:rPr>
          <w:sz w:val="24"/>
          <w:szCs w:val="24"/>
        </w:rPr>
      </w:pPr>
      <w:r w:rsidRPr="00D0381B">
        <w:rPr>
          <w:sz w:val="24"/>
          <w:szCs w:val="24"/>
        </w:rPr>
        <w:t>адрес электронной почты:____________</w:t>
      </w:r>
    </w:p>
    <w:p w:rsidR="004E4E12" w:rsidRPr="00D0381B" w:rsidRDefault="004E4E12" w:rsidP="004E4E12">
      <w:pPr>
        <w:ind w:firstLine="5103"/>
        <w:rPr>
          <w:i/>
          <w:sz w:val="24"/>
          <w:szCs w:val="24"/>
        </w:rPr>
      </w:pPr>
      <w:r w:rsidRPr="00D0381B">
        <w:rPr>
          <w:i/>
          <w:sz w:val="24"/>
          <w:szCs w:val="24"/>
        </w:rPr>
        <w:t>(в случае наличия)</w:t>
      </w:r>
    </w:p>
    <w:p w:rsidR="004E4E12" w:rsidRDefault="004E4E12" w:rsidP="004E4E12">
      <w:pPr>
        <w:ind w:left="5265"/>
        <w:rPr>
          <w:sz w:val="24"/>
          <w:szCs w:val="24"/>
        </w:rPr>
      </w:pPr>
    </w:p>
    <w:p w:rsidR="004E4E12" w:rsidRPr="00D0381B" w:rsidRDefault="004E4E12" w:rsidP="004E4E12">
      <w:pPr>
        <w:ind w:left="5265"/>
        <w:rPr>
          <w:sz w:val="24"/>
          <w:szCs w:val="24"/>
        </w:rPr>
      </w:pPr>
    </w:p>
    <w:p w:rsidR="004E4E12" w:rsidRPr="00D0381B" w:rsidRDefault="004E4E12" w:rsidP="004E4E12">
      <w:pPr>
        <w:jc w:val="center"/>
        <w:rPr>
          <w:b/>
          <w:bCs/>
          <w:sz w:val="24"/>
          <w:szCs w:val="24"/>
        </w:rPr>
      </w:pPr>
      <w:r w:rsidRPr="00D0381B">
        <w:rPr>
          <w:b/>
          <w:bCs/>
          <w:sz w:val="24"/>
          <w:szCs w:val="24"/>
        </w:rPr>
        <w:t>ЗАЯВЛЕНИЕ</w:t>
      </w:r>
    </w:p>
    <w:p w:rsidR="004E4E12" w:rsidRPr="00D0381B" w:rsidRDefault="004E4E12" w:rsidP="004E4E12">
      <w:pPr>
        <w:ind w:firstLine="567"/>
        <w:jc w:val="center"/>
        <w:rPr>
          <w:sz w:val="24"/>
          <w:szCs w:val="24"/>
        </w:rPr>
      </w:pPr>
      <w:r w:rsidRPr="00D0381B">
        <w:rPr>
          <w:sz w:val="24"/>
          <w:szCs w:val="24"/>
        </w:rPr>
        <w:t>о предоставлении отсрочки (рассрочки)</w:t>
      </w:r>
    </w:p>
    <w:p w:rsidR="004E4E12" w:rsidRPr="00D0381B" w:rsidRDefault="004E4E12" w:rsidP="004E4E12">
      <w:pPr>
        <w:ind w:firstLine="567"/>
        <w:jc w:val="center"/>
        <w:rPr>
          <w:sz w:val="16"/>
          <w:szCs w:val="16"/>
        </w:rPr>
      </w:pPr>
      <w:r w:rsidRPr="00D0381B">
        <w:rPr>
          <w:sz w:val="16"/>
          <w:szCs w:val="16"/>
        </w:rPr>
        <w:t>(нужное подчеркнуть)</w:t>
      </w:r>
    </w:p>
    <w:p w:rsidR="004E4E12" w:rsidRPr="00D0381B" w:rsidRDefault="004E4E12" w:rsidP="004E4E12">
      <w:pPr>
        <w:rPr>
          <w:sz w:val="24"/>
          <w:szCs w:val="24"/>
        </w:rPr>
      </w:pPr>
    </w:p>
    <w:p w:rsidR="004E4E12" w:rsidRPr="00D0381B" w:rsidRDefault="004E4E12" w:rsidP="004E4E12">
      <w:pPr>
        <w:jc w:val="both"/>
        <w:rPr>
          <w:sz w:val="24"/>
          <w:szCs w:val="24"/>
        </w:rPr>
      </w:pPr>
      <w:r w:rsidRPr="00D0381B">
        <w:rPr>
          <w:sz w:val="24"/>
          <w:szCs w:val="24"/>
        </w:rPr>
        <w:t xml:space="preserve">Прошу </w:t>
      </w:r>
      <w:r>
        <w:rPr>
          <w:sz w:val="24"/>
          <w:szCs w:val="24"/>
        </w:rPr>
        <w:t>предоставить отсрочку (рассрочку) по</w:t>
      </w:r>
      <w:r w:rsidRPr="00D0381B">
        <w:rPr>
          <w:sz w:val="24"/>
          <w:szCs w:val="24"/>
        </w:rPr>
        <w:t xml:space="preserve"> __________</w:t>
      </w:r>
      <w:r>
        <w:rPr>
          <w:sz w:val="24"/>
          <w:szCs w:val="24"/>
        </w:rPr>
        <w:t>_____________________</w:t>
      </w:r>
      <w:r w:rsidRPr="00D0381B">
        <w:rPr>
          <w:sz w:val="24"/>
          <w:szCs w:val="24"/>
        </w:rPr>
        <w:t>__,</w:t>
      </w:r>
    </w:p>
    <w:p w:rsidR="004E4E12" w:rsidRPr="00D0381B" w:rsidRDefault="004E4E12" w:rsidP="004E4E12">
      <w:pPr>
        <w:ind w:firstLine="567"/>
        <w:jc w:val="center"/>
        <w:rPr>
          <w:sz w:val="16"/>
          <w:szCs w:val="16"/>
        </w:rPr>
      </w:pPr>
      <w:r>
        <w:rPr>
          <w:sz w:val="16"/>
          <w:szCs w:val="16"/>
        </w:rPr>
        <w:t xml:space="preserve">(нужное подчеркнуть)                 </w:t>
      </w:r>
      <w:r w:rsidRPr="00D0381B">
        <w:rPr>
          <w:sz w:val="16"/>
          <w:szCs w:val="16"/>
        </w:rPr>
        <w:t xml:space="preserve"> (наименование платежа)</w:t>
      </w:r>
    </w:p>
    <w:p w:rsidR="004E4E12" w:rsidRPr="00D0381B" w:rsidRDefault="004E4E12" w:rsidP="004E4E12">
      <w:pPr>
        <w:jc w:val="both"/>
        <w:rPr>
          <w:sz w:val="24"/>
          <w:szCs w:val="24"/>
        </w:rPr>
      </w:pPr>
      <w:r w:rsidRPr="00D0381B">
        <w:rPr>
          <w:sz w:val="24"/>
          <w:szCs w:val="24"/>
        </w:rPr>
        <w:t>основание внесения платежа: ________________________________________________,</w:t>
      </w:r>
    </w:p>
    <w:p w:rsidR="004E4E12" w:rsidRPr="00D0381B" w:rsidRDefault="004E4E12" w:rsidP="004E4E12">
      <w:pPr>
        <w:jc w:val="center"/>
        <w:rPr>
          <w:sz w:val="16"/>
          <w:szCs w:val="16"/>
        </w:rPr>
      </w:pPr>
      <w:r w:rsidRPr="00D0381B">
        <w:rPr>
          <w:sz w:val="16"/>
          <w:szCs w:val="16"/>
        </w:rPr>
        <w:t xml:space="preserve">(указать вид </w:t>
      </w:r>
      <w:r>
        <w:rPr>
          <w:sz w:val="16"/>
          <w:szCs w:val="16"/>
        </w:rPr>
        <w:t xml:space="preserve">и </w:t>
      </w:r>
      <w:r w:rsidRPr="00D0381B">
        <w:rPr>
          <w:sz w:val="16"/>
          <w:szCs w:val="16"/>
        </w:rPr>
        <w:t>реквизиты договора)</w:t>
      </w:r>
    </w:p>
    <w:tbl>
      <w:tblPr>
        <w:tblW w:w="9809" w:type="dxa"/>
        <w:tblLayout w:type="fixed"/>
        <w:tblCellMar>
          <w:left w:w="28" w:type="dxa"/>
          <w:right w:w="28" w:type="dxa"/>
        </w:tblCellMar>
        <w:tblLook w:val="0000"/>
      </w:tblPr>
      <w:tblGrid>
        <w:gridCol w:w="1162"/>
        <w:gridCol w:w="3969"/>
        <w:gridCol w:w="4678"/>
      </w:tblGrid>
      <w:tr w:rsidR="004E4E12" w:rsidRPr="00D0381B" w:rsidTr="002B0E98">
        <w:tc>
          <w:tcPr>
            <w:tcW w:w="1162" w:type="dxa"/>
            <w:vAlign w:val="bottom"/>
          </w:tcPr>
          <w:p w:rsidR="004E4E12" w:rsidRPr="00D0381B" w:rsidRDefault="004E4E12" w:rsidP="002B0E98">
            <w:pPr>
              <w:rPr>
                <w:sz w:val="24"/>
                <w:szCs w:val="24"/>
              </w:rPr>
            </w:pPr>
            <w:r w:rsidRPr="00D0381B">
              <w:rPr>
                <w:sz w:val="24"/>
                <w:szCs w:val="24"/>
              </w:rPr>
              <w:t>в сумме</w:t>
            </w:r>
          </w:p>
        </w:tc>
        <w:tc>
          <w:tcPr>
            <w:tcW w:w="3969" w:type="dxa"/>
            <w:tcBorders>
              <w:bottom w:val="single" w:sz="4" w:space="0" w:color="auto"/>
            </w:tcBorders>
            <w:vAlign w:val="bottom"/>
          </w:tcPr>
          <w:p w:rsidR="004E4E12" w:rsidRPr="00D0381B" w:rsidRDefault="004E4E12" w:rsidP="002B0E98">
            <w:pPr>
              <w:jc w:val="center"/>
              <w:rPr>
                <w:sz w:val="24"/>
                <w:szCs w:val="24"/>
              </w:rPr>
            </w:pPr>
          </w:p>
        </w:tc>
        <w:tc>
          <w:tcPr>
            <w:tcW w:w="4678" w:type="dxa"/>
            <w:vAlign w:val="bottom"/>
          </w:tcPr>
          <w:p w:rsidR="004E4E12" w:rsidRPr="00D0381B" w:rsidRDefault="004E4E12" w:rsidP="002B0E98">
            <w:pPr>
              <w:rPr>
                <w:sz w:val="24"/>
                <w:szCs w:val="24"/>
              </w:rPr>
            </w:pPr>
            <w:r w:rsidRPr="00D0381B">
              <w:rPr>
                <w:sz w:val="24"/>
                <w:szCs w:val="24"/>
              </w:rPr>
              <w:t>на срок ____________________________</w:t>
            </w:r>
          </w:p>
        </w:tc>
      </w:tr>
    </w:tbl>
    <w:p w:rsidR="004E4E12" w:rsidRPr="00D0381B" w:rsidRDefault="004E4E12" w:rsidP="004E4E12">
      <w:pPr>
        <w:rPr>
          <w:sz w:val="24"/>
          <w:szCs w:val="24"/>
        </w:rPr>
      </w:pPr>
    </w:p>
    <w:p w:rsidR="004E4E12" w:rsidRPr="00D0381B" w:rsidRDefault="004E4E12" w:rsidP="004E4E12">
      <w:pPr>
        <w:rPr>
          <w:sz w:val="24"/>
          <w:szCs w:val="24"/>
        </w:rPr>
      </w:pPr>
      <w:r w:rsidRPr="00D0381B">
        <w:rPr>
          <w:sz w:val="24"/>
          <w:szCs w:val="24"/>
        </w:rPr>
        <w:t>по основанию и на условиях, оговоренных подпунктом (</w:t>
      </w:r>
      <w:proofErr w:type="spellStart"/>
      <w:r w:rsidRPr="00D0381B">
        <w:rPr>
          <w:sz w:val="24"/>
          <w:szCs w:val="24"/>
        </w:rPr>
        <w:t>ами</w:t>
      </w:r>
      <w:proofErr w:type="spellEnd"/>
      <w:r w:rsidRPr="00D0381B">
        <w:rPr>
          <w:sz w:val="24"/>
          <w:szCs w:val="24"/>
        </w:rPr>
        <w:t xml:space="preserve">):  </w:t>
      </w:r>
    </w:p>
    <w:p w:rsidR="004E4E12" w:rsidRPr="00D0381B" w:rsidRDefault="004E4E12" w:rsidP="004E4E12">
      <w:pPr>
        <w:rPr>
          <w:sz w:val="24"/>
          <w:szCs w:val="24"/>
        </w:rPr>
      </w:pPr>
    </w:p>
    <w:tbl>
      <w:tblPr>
        <w:tblW w:w="0" w:type="auto"/>
        <w:tblLayout w:type="fixed"/>
        <w:tblCellMar>
          <w:left w:w="28" w:type="dxa"/>
          <w:right w:w="28" w:type="dxa"/>
        </w:tblCellMar>
        <w:tblLook w:val="0000"/>
      </w:tblPr>
      <w:tblGrid>
        <w:gridCol w:w="2438"/>
        <w:gridCol w:w="1304"/>
        <w:gridCol w:w="1985"/>
        <w:gridCol w:w="1276"/>
        <w:gridCol w:w="2495"/>
        <w:gridCol w:w="736"/>
      </w:tblGrid>
      <w:tr w:rsidR="004E4E12" w:rsidRPr="00D0381B" w:rsidTr="002B0E98">
        <w:trPr>
          <w:cantSplit/>
        </w:trPr>
        <w:tc>
          <w:tcPr>
            <w:tcW w:w="2438" w:type="dxa"/>
            <w:tcBorders>
              <w:top w:val="nil"/>
              <w:left w:val="nil"/>
              <w:bottom w:val="single" w:sz="4" w:space="0" w:color="auto"/>
              <w:right w:val="nil"/>
            </w:tcBorders>
            <w:vAlign w:val="bottom"/>
          </w:tcPr>
          <w:p w:rsidR="004E4E12" w:rsidRPr="00D0381B" w:rsidRDefault="004E4E12" w:rsidP="002B0E98">
            <w:pPr>
              <w:rPr>
                <w:sz w:val="24"/>
                <w:szCs w:val="24"/>
              </w:rPr>
            </w:pPr>
          </w:p>
        </w:tc>
        <w:tc>
          <w:tcPr>
            <w:tcW w:w="1304" w:type="dxa"/>
            <w:tcBorders>
              <w:top w:val="nil"/>
              <w:left w:val="nil"/>
              <w:bottom w:val="nil"/>
              <w:right w:val="nil"/>
            </w:tcBorders>
            <w:vAlign w:val="bottom"/>
          </w:tcPr>
          <w:p w:rsidR="004E4E12" w:rsidRPr="00D0381B" w:rsidRDefault="004E4E12" w:rsidP="002B0E98">
            <w:pPr>
              <w:jc w:val="center"/>
              <w:rPr>
                <w:sz w:val="24"/>
                <w:szCs w:val="24"/>
              </w:rPr>
            </w:pPr>
            <w:r w:rsidRPr="00D0381B">
              <w:rPr>
                <w:sz w:val="24"/>
                <w:szCs w:val="24"/>
              </w:rPr>
              <w:t>пункт</w:t>
            </w:r>
            <w:proofErr w:type="gramStart"/>
            <w:r w:rsidRPr="00D0381B">
              <w:rPr>
                <w:sz w:val="24"/>
                <w:szCs w:val="24"/>
              </w:rPr>
              <w:t>а(</w:t>
            </w:r>
            <w:proofErr w:type="spellStart"/>
            <w:proofErr w:type="gramEnd"/>
            <w:r w:rsidRPr="00D0381B">
              <w:rPr>
                <w:sz w:val="24"/>
                <w:szCs w:val="24"/>
              </w:rPr>
              <w:t>ов</w:t>
            </w:r>
            <w:proofErr w:type="spellEnd"/>
            <w:r w:rsidRPr="00D0381B">
              <w:rPr>
                <w:sz w:val="24"/>
                <w:szCs w:val="24"/>
              </w:rPr>
              <w:t>)</w:t>
            </w:r>
          </w:p>
        </w:tc>
        <w:tc>
          <w:tcPr>
            <w:tcW w:w="1985" w:type="dxa"/>
            <w:tcBorders>
              <w:top w:val="nil"/>
              <w:left w:val="nil"/>
              <w:bottom w:val="single" w:sz="4" w:space="0" w:color="auto"/>
              <w:right w:val="nil"/>
            </w:tcBorders>
            <w:vAlign w:val="bottom"/>
          </w:tcPr>
          <w:p w:rsidR="004E4E12" w:rsidRPr="00D0381B" w:rsidRDefault="004E4E12" w:rsidP="002B0E98">
            <w:pPr>
              <w:jc w:val="center"/>
              <w:rPr>
                <w:sz w:val="24"/>
                <w:szCs w:val="24"/>
              </w:rPr>
            </w:pPr>
          </w:p>
        </w:tc>
        <w:tc>
          <w:tcPr>
            <w:tcW w:w="1276" w:type="dxa"/>
            <w:tcBorders>
              <w:top w:val="nil"/>
              <w:left w:val="nil"/>
              <w:bottom w:val="nil"/>
              <w:right w:val="nil"/>
            </w:tcBorders>
            <w:vAlign w:val="bottom"/>
          </w:tcPr>
          <w:p w:rsidR="004E4E12" w:rsidRPr="00D0381B" w:rsidRDefault="004E4E12" w:rsidP="002B0E98">
            <w:pPr>
              <w:jc w:val="center"/>
              <w:rPr>
                <w:sz w:val="24"/>
                <w:szCs w:val="24"/>
              </w:rPr>
            </w:pPr>
            <w:r w:rsidRPr="00D0381B">
              <w:rPr>
                <w:sz w:val="24"/>
                <w:szCs w:val="24"/>
              </w:rPr>
              <w:t>стать</w:t>
            </w:r>
            <w:proofErr w:type="gramStart"/>
            <w:r w:rsidRPr="00D0381B">
              <w:rPr>
                <w:sz w:val="24"/>
                <w:szCs w:val="24"/>
              </w:rPr>
              <w:t>и(</w:t>
            </w:r>
            <w:proofErr w:type="gramEnd"/>
            <w:r w:rsidRPr="00D0381B">
              <w:rPr>
                <w:sz w:val="24"/>
                <w:szCs w:val="24"/>
              </w:rPr>
              <w:t>ей)</w:t>
            </w:r>
          </w:p>
        </w:tc>
        <w:tc>
          <w:tcPr>
            <w:tcW w:w="2495" w:type="dxa"/>
            <w:tcBorders>
              <w:top w:val="nil"/>
              <w:left w:val="nil"/>
              <w:bottom w:val="single" w:sz="4" w:space="0" w:color="auto"/>
              <w:right w:val="nil"/>
            </w:tcBorders>
            <w:vAlign w:val="bottom"/>
          </w:tcPr>
          <w:p w:rsidR="004E4E12" w:rsidRPr="00D0381B" w:rsidRDefault="004E4E12" w:rsidP="002B0E98">
            <w:pPr>
              <w:jc w:val="center"/>
              <w:rPr>
                <w:sz w:val="24"/>
                <w:szCs w:val="24"/>
              </w:rPr>
            </w:pPr>
          </w:p>
        </w:tc>
        <w:tc>
          <w:tcPr>
            <w:tcW w:w="736" w:type="dxa"/>
            <w:tcBorders>
              <w:top w:val="nil"/>
              <w:left w:val="nil"/>
              <w:bottom w:val="nil"/>
              <w:right w:val="nil"/>
            </w:tcBorders>
            <w:vAlign w:val="bottom"/>
          </w:tcPr>
          <w:p w:rsidR="004E4E12" w:rsidRPr="00D0381B" w:rsidRDefault="004E4E12" w:rsidP="002B0E98">
            <w:pPr>
              <w:jc w:val="right"/>
              <w:rPr>
                <w:sz w:val="24"/>
                <w:szCs w:val="24"/>
              </w:rPr>
            </w:pPr>
          </w:p>
        </w:tc>
      </w:tr>
    </w:tbl>
    <w:p w:rsidR="004E4E12" w:rsidRPr="00D0381B" w:rsidRDefault="004E4E12" w:rsidP="004E4E12">
      <w:pPr>
        <w:rPr>
          <w:sz w:val="24"/>
          <w:szCs w:val="24"/>
        </w:rPr>
      </w:pPr>
    </w:p>
    <w:p w:rsidR="004E4E12" w:rsidRPr="00D0381B" w:rsidRDefault="004E4E12" w:rsidP="004E4E12">
      <w:pPr>
        <w:jc w:val="both"/>
        <w:rPr>
          <w:sz w:val="24"/>
          <w:szCs w:val="24"/>
        </w:rPr>
      </w:pPr>
      <w:r w:rsidRPr="00D0381B">
        <w:rPr>
          <w:sz w:val="24"/>
          <w:szCs w:val="24"/>
        </w:rPr>
        <w:t>Положения о порядке предоставления отсрочки и рассрочки по внесению платежей, администрируемых КУМИ Сосновоборского городского округа.</w:t>
      </w:r>
    </w:p>
    <w:p w:rsidR="004E4E12" w:rsidRPr="00D0381B" w:rsidRDefault="004E4E12" w:rsidP="004E4E12">
      <w:pPr>
        <w:pStyle w:val="ab"/>
        <w:ind w:left="0"/>
        <w:rPr>
          <w:bCs/>
        </w:rPr>
      </w:pPr>
    </w:p>
    <w:p w:rsidR="004E4E12" w:rsidRPr="00D0381B" w:rsidRDefault="004E4E12" w:rsidP="004E4E12">
      <w:pPr>
        <w:pStyle w:val="ab"/>
        <w:ind w:left="0"/>
      </w:pPr>
      <w:r w:rsidRPr="00D0381B">
        <w:rPr>
          <w:bCs/>
        </w:rPr>
        <w:t xml:space="preserve">Заявляю об отсутствии в отношении </w:t>
      </w:r>
      <w:r w:rsidRPr="00D0381B">
        <w:t>___________________________________________</w:t>
      </w:r>
    </w:p>
    <w:p w:rsidR="004E4E12" w:rsidRPr="00D0381B" w:rsidRDefault="004E4E12" w:rsidP="004E4E12">
      <w:pPr>
        <w:pStyle w:val="ConsPlusNonformat"/>
        <w:tabs>
          <w:tab w:val="left" w:pos="284"/>
        </w:tabs>
        <w:rPr>
          <w:rFonts w:ascii="Times New Roman" w:hAnsi="Times New Roman" w:cs="Times New Roman"/>
          <w:i/>
          <w:iCs/>
          <w:sz w:val="16"/>
          <w:szCs w:val="16"/>
        </w:rPr>
      </w:pP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r>
      <w:r w:rsidRPr="00D0381B">
        <w:rPr>
          <w:rFonts w:ascii="Times New Roman" w:hAnsi="Times New Roman" w:cs="Times New Roman"/>
          <w:i/>
          <w:iCs/>
          <w:sz w:val="16"/>
          <w:szCs w:val="16"/>
        </w:rPr>
        <w:tab/>
        <w:t>(указать сокращенное наименование заявителя)</w:t>
      </w:r>
    </w:p>
    <w:p w:rsidR="004E4E12" w:rsidRPr="00D0381B" w:rsidRDefault="004E4E12" w:rsidP="004E4E12">
      <w:pPr>
        <w:pStyle w:val="ConsPlusNonformat"/>
        <w:tabs>
          <w:tab w:val="left" w:pos="284"/>
        </w:tabs>
        <w:jc w:val="both"/>
        <w:rPr>
          <w:rFonts w:ascii="Times New Roman" w:hAnsi="Times New Roman" w:cs="Times New Roman"/>
          <w:i/>
          <w:iCs/>
          <w:sz w:val="24"/>
          <w:szCs w:val="24"/>
        </w:rPr>
      </w:pPr>
      <w:r w:rsidRPr="00D0381B">
        <w:rPr>
          <w:rFonts w:ascii="Times New Roman" w:hAnsi="Times New Roman" w:cs="Times New Roman"/>
          <w:bCs/>
          <w:sz w:val="24"/>
          <w:szCs w:val="24"/>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D0381B">
        <w:rPr>
          <w:rFonts w:ascii="Times New Roman" w:hAnsi="Times New Roman" w:cs="Times New Roman"/>
          <w:sz w:val="24"/>
          <w:szCs w:val="24"/>
        </w:rPr>
        <w:t>деятельности в порядке, предусмотренном Кодексом Российской Федерации об административных правонарушениях.</w:t>
      </w:r>
    </w:p>
    <w:p w:rsidR="004E4E12" w:rsidRPr="00D0381B" w:rsidRDefault="004E4E12" w:rsidP="004E4E12">
      <w:pPr>
        <w:jc w:val="both"/>
        <w:rPr>
          <w:sz w:val="24"/>
          <w:szCs w:val="24"/>
        </w:rPr>
      </w:pPr>
      <w:r w:rsidRPr="00D0381B">
        <w:rPr>
          <w:sz w:val="24"/>
          <w:szCs w:val="24"/>
        </w:rPr>
        <w:t xml:space="preserve">В </w:t>
      </w:r>
      <w:proofErr w:type="gramStart"/>
      <w:r w:rsidRPr="00D0381B">
        <w:rPr>
          <w:sz w:val="24"/>
          <w:szCs w:val="24"/>
        </w:rPr>
        <w:t>соответствии</w:t>
      </w:r>
      <w:proofErr w:type="gramEnd"/>
      <w:r w:rsidRPr="00D0381B">
        <w:rPr>
          <w:sz w:val="24"/>
          <w:szCs w:val="24"/>
        </w:rPr>
        <w:t xml:space="preserve"> с Федеральным законом от 27.07.2006 № 152-ФЗ «О персональных данных», подавая заявление, даю согласие на обработку персональных данных, указанных в представленных документах и информации. </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Сообщаю о наличии открытых счетов в банках: имею (не имею)</w:t>
      </w:r>
      <w:r w:rsidRPr="00D0381B">
        <w:rPr>
          <w:sz w:val="16"/>
          <w:szCs w:val="16"/>
        </w:rPr>
        <w:t xml:space="preserve"> </w:t>
      </w:r>
      <w:r w:rsidRPr="00D0381B">
        <w:rPr>
          <w:rFonts w:ascii="Times New Roman" w:hAnsi="Times New Roman" w:cs="Times New Roman"/>
          <w:sz w:val="16"/>
          <w:szCs w:val="16"/>
        </w:rPr>
        <w:t>(</w:t>
      </w:r>
      <w:proofErr w:type="gramStart"/>
      <w:r w:rsidRPr="00D0381B">
        <w:rPr>
          <w:rFonts w:ascii="Times New Roman" w:hAnsi="Times New Roman" w:cs="Times New Roman"/>
          <w:sz w:val="16"/>
          <w:szCs w:val="16"/>
        </w:rPr>
        <w:t>нужное</w:t>
      </w:r>
      <w:proofErr w:type="gramEnd"/>
      <w:r w:rsidRPr="00D0381B">
        <w:rPr>
          <w:rFonts w:ascii="Times New Roman" w:hAnsi="Times New Roman" w:cs="Times New Roman"/>
          <w:sz w:val="16"/>
          <w:szCs w:val="16"/>
        </w:rPr>
        <w:t xml:space="preserve"> подчеркнуть)</w:t>
      </w:r>
    </w:p>
    <w:p w:rsidR="004E4E12" w:rsidRPr="00D0381B" w:rsidRDefault="004E4E12" w:rsidP="004E4E12">
      <w:pPr>
        <w:pStyle w:val="ConsPlusNonformat"/>
        <w:jc w:val="both"/>
        <w:rPr>
          <w:rFonts w:ascii="Times New Roman" w:hAnsi="Times New Roman" w:cs="Times New Roman"/>
          <w:i/>
          <w:sz w:val="24"/>
          <w:szCs w:val="24"/>
          <w:u w:val="single"/>
        </w:rPr>
      </w:pPr>
      <w:r w:rsidRPr="00D0381B">
        <w:rPr>
          <w:rFonts w:ascii="Times New Roman" w:hAnsi="Times New Roman" w:cs="Times New Roman"/>
          <w:sz w:val="24"/>
          <w:szCs w:val="24"/>
          <w:u w:val="single"/>
        </w:rPr>
        <w:t>Реквизиты Банка:</w:t>
      </w:r>
      <w:r w:rsidRPr="00D0381B">
        <w:rPr>
          <w:rFonts w:ascii="Times New Roman" w:hAnsi="Times New Roman" w:cs="Times New Roman"/>
          <w:bCs/>
          <w:sz w:val="24"/>
          <w:szCs w:val="24"/>
        </w:rPr>
        <w:t xml:space="preserve"> (</w:t>
      </w:r>
      <w:r w:rsidRPr="00D0381B">
        <w:rPr>
          <w:rFonts w:ascii="Times New Roman" w:hAnsi="Times New Roman" w:cs="Times New Roman"/>
          <w:bCs/>
          <w:i/>
          <w:sz w:val="24"/>
          <w:szCs w:val="24"/>
        </w:rPr>
        <w:t>заполняются в случае наличия открытых счетов в банках, все строки обязательны для заполнения</w:t>
      </w:r>
      <w:r w:rsidRPr="00D0381B">
        <w:rPr>
          <w:rFonts w:ascii="Times New Roman" w:hAnsi="Times New Roman" w:cs="Times New Roman"/>
          <w:bCs/>
          <w:sz w:val="24"/>
          <w:szCs w:val="24"/>
        </w:rPr>
        <w:t>):</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Наименование банка _______________________________________________________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расчётный (лицевой) счёт № 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корреспондентский счёт № _________________________________________________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БИК __________________________</w:t>
      </w:r>
    </w:p>
    <w:p w:rsidR="004E4E12" w:rsidRPr="00D0381B" w:rsidRDefault="004E4E12" w:rsidP="004E4E12">
      <w:pPr>
        <w:pStyle w:val="ConsPlusNonformat"/>
        <w:jc w:val="both"/>
        <w:rPr>
          <w:rFonts w:ascii="Times New Roman" w:hAnsi="Times New Roman" w:cs="Times New Roman"/>
          <w:sz w:val="24"/>
          <w:szCs w:val="24"/>
        </w:rPr>
      </w:pPr>
      <w:r w:rsidRPr="00D0381B">
        <w:rPr>
          <w:rFonts w:ascii="Times New Roman" w:hAnsi="Times New Roman" w:cs="Times New Roman"/>
          <w:sz w:val="24"/>
          <w:szCs w:val="24"/>
        </w:rPr>
        <w:t>ИНН_____________________/КПП_________________</w:t>
      </w:r>
    </w:p>
    <w:p w:rsidR="004E4E12" w:rsidRPr="00D0381B" w:rsidRDefault="004E4E12" w:rsidP="004E4E12">
      <w:pPr>
        <w:jc w:val="both"/>
        <w:rPr>
          <w:i/>
          <w:sz w:val="24"/>
          <w:szCs w:val="24"/>
        </w:rPr>
      </w:pPr>
      <w:r w:rsidRPr="00D0381B">
        <w:rPr>
          <w:sz w:val="24"/>
          <w:szCs w:val="24"/>
        </w:rPr>
        <w:t xml:space="preserve">* </w:t>
      </w:r>
      <w:r w:rsidRPr="00D0381B">
        <w:rPr>
          <w:i/>
          <w:sz w:val="24"/>
          <w:szCs w:val="24"/>
        </w:rPr>
        <w:t xml:space="preserve">В </w:t>
      </w:r>
      <w:proofErr w:type="gramStart"/>
      <w:r w:rsidRPr="00D0381B">
        <w:rPr>
          <w:i/>
          <w:sz w:val="24"/>
          <w:szCs w:val="24"/>
        </w:rPr>
        <w:t>случае</w:t>
      </w:r>
      <w:proofErr w:type="gramEnd"/>
      <w:r w:rsidRPr="00D0381B">
        <w:rPr>
          <w:i/>
          <w:sz w:val="24"/>
          <w:szCs w:val="24"/>
        </w:rPr>
        <w:t xml:space="preserve"> открытия нескольких счетов их перечень (со всеми реквизитами) оформляется отдельным приложением к заявлению.</w:t>
      </w:r>
    </w:p>
    <w:p w:rsidR="004E4E12" w:rsidRPr="00D0381B" w:rsidRDefault="004E4E12" w:rsidP="004E4E12">
      <w:pPr>
        <w:jc w:val="both"/>
        <w:rPr>
          <w:sz w:val="24"/>
          <w:szCs w:val="24"/>
        </w:rPr>
      </w:pPr>
      <w:r w:rsidRPr="00D0381B">
        <w:rPr>
          <w:sz w:val="24"/>
          <w:szCs w:val="24"/>
        </w:rPr>
        <w:t>Приложения к заявлению:</w:t>
      </w:r>
    </w:p>
    <w:p w:rsidR="004E4E12" w:rsidRPr="00D0381B" w:rsidRDefault="004E4E12" w:rsidP="004E4E12">
      <w:pPr>
        <w:numPr>
          <w:ilvl w:val="0"/>
          <w:numId w:val="4"/>
        </w:numPr>
        <w:jc w:val="both"/>
        <w:rPr>
          <w:sz w:val="24"/>
          <w:szCs w:val="24"/>
        </w:rPr>
      </w:pPr>
      <w:r w:rsidRPr="00D0381B">
        <w:rPr>
          <w:sz w:val="24"/>
          <w:szCs w:val="24"/>
        </w:rPr>
        <w:t>Обязательство плательщика;</w:t>
      </w:r>
    </w:p>
    <w:p w:rsidR="004E4E12" w:rsidRPr="00D0381B" w:rsidRDefault="004E4E12" w:rsidP="004E4E12">
      <w:pPr>
        <w:numPr>
          <w:ilvl w:val="0"/>
          <w:numId w:val="4"/>
        </w:numPr>
        <w:jc w:val="both"/>
        <w:rPr>
          <w:sz w:val="24"/>
          <w:szCs w:val="24"/>
        </w:rPr>
      </w:pPr>
      <w:r w:rsidRPr="00D0381B">
        <w:rPr>
          <w:sz w:val="24"/>
          <w:szCs w:val="24"/>
        </w:rPr>
        <w:t>______________________________</w:t>
      </w:r>
    </w:p>
    <w:p w:rsidR="004E4E12" w:rsidRPr="00D0381B" w:rsidRDefault="004E4E12" w:rsidP="004E4E12">
      <w:pPr>
        <w:rPr>
          <w:sz w:val="24"/>
          <w:szCs w:val="24"/>
        </w:rPr>
      </w:pPr>
    </w:p>
    <w:tbl>
      <w:tblPr>
        <w:tblW w:w="0" w:type="auto"/>
        <w:tblLayout w:type="fixed"/>
        <w:tblCellMar>
          <w:left w:w="28" w:type="dxa"/>
          <w:right w:w="28" w:type="dxa"/>
        </w:tblCellMar>
        <w:tblLook w:val="0000"/>
      </w:tblPr>
      <w:tblGrid>
        <w:gridCol w:w="4706"/>
        <w:gridCol w:w="567"/>
        <w:gridCol w:w="1134"/>
      </w:tblGrid>
      <w:tr w:rsidR="004E4E12" w:rsidRPr="00D0381B" w:rsidTr="002B0E98">
        <w:trPr>
          <w:cantSplit/>
        </w:trPr>
        <w:tc>
          <w:tcPr>
            <w:tcW w:w="4706" w:type="dxa"/>
            <w:tcBorders>
              <w:top w:val="nil"/>
              <w:left w:val="nil"/>
              <w:bottom w:val="nil"/>
              <w:right w:val="nil"/>
            </w:tcBorders>
            <w:vAlign w:val="bottom"/>
          </w:tcPr>
          <w:p w:rsidR="004E4E12" w:rsidRPr="00D0381B" w:rsidRDefault="004E4E12" w:rsidP="002B0E98">
            <w:pPr>
              <w:rPr>
                <w:sz w:val="24"/>
                <w:szCs w:val="24"/>
              </w:rPr>
            </w:pPr>
            <w:r w:rsidRPr="00D0381B">
              <w:rPr>
                <w:sz w:val="24"/>
                <w:szCs w:val="24"/>
              </w:rPr>
              <w:t xml:space="preserve">Подпись руководителя организации </w:t>
            </w:r>
          </w:p>
          <w:p w:rsidR="004E4E12" w:rsidRPr="00D0381B" w:rsidRDefault="004E4E12" w:rsidP="002B0E98">
            <w:pPr>
              <w:rPr>
                <w:sz w:val="24"/>
                <w:szCs w:val="24"/>
              </w:rPr>
            </w:pPr>
            <w:r w:rsidRPr="00D0381B">
              <w:rPr>
                <w:sz w:val="24"/>
                <w:szCs w:val="24"/>
              </w:rPr>
              <w:t>(физического лица)</w:t>
            </w:r>
          </w:p>
        </w:tc>
        <w:tc>
          <w:tcPr>
            <w:tcW w:w="567" w:type="dxa"/>
            <w:tcBorders>
              <w:top w:val="nil"/>
              <w:left w:val="nil"/>
              <w:bottom w:val="nil"/>
              <w:right w:val="nil"/>
            </w:tcBorders>
            <w:vAlign w:val="bottom"/>
          </w:tcPr>
          <w:p w:rsidR="004E4E12" w:rsidRPr="00D0381B" w:rsidRDefault="004E4E12" w:rsidP="002B0E98">
            <w:pPr>
              <w:jc w:val="center"/>
              <w:rPr>
                <w:sz w:val="24"/>
                <w:szCs w:val="24"/>
              </w:rPr>
            </w:pPr>
          </w:p>
        </w:tc>
        <w:tc>
          <w:tcPr>
            <w:tcW w:w="1134" w:type="dxa"/>
            <w:tcBorders>
              <w:top w:val="nil"/>
              <w:left w:val="nil"/>
              <w:bottom w:val="nil"/>
              <w:right w:val="nil"/>
            </w:tcBorders>
            <w:vAlign w:val="bottom"/>
          </w:tcPr>
          <w:p w:rsidR="004E4E12" w:rsidRPr="00D0381B" w:rsidRDefault="004E4E12" w:rsidP="002B0E98">
            <w:pPr>
              <w:jc w:val="center"/>
              <w:rPr>
                <w:sz w:val="24"/>
                <w:szCs w:val="24"/>
              </w:rPr>
            </w:pPr>
            <w:r w:rsidRPr="00D0381B">
              <w:rPr>
                <w:sz w:val="24"/>
                <w:szCs w:val="24"/>
              </w:rPr>
              <w:t>дата</w:t>
            </w:r>
          </w:p>
        </w:tc>
      </w:tr>
      <w:tr w:rsidR="004E4E12" w:rsidRPr="00D0381B" w:rsidTr="002B0E98">
        <w:trPr>
          <w:cantSplit/>
        </w:trPr>
        <w:tc>
          <w:tcPr>
            <w:tcW w:w="4706" w:type="dxa"/>
            <w:tcBorders>
              <w:top w:val="nil"/>
              <w:left w:val="nil"/>
              <w:bottom w:val="nil"/>
              <w:right w:val="nil"/>
            </w:tcBorders>
            <w:vAlign w:val="bottom"/>
          </w:tcPr>
          <w:p w:rsidR="004E4E12" w:rsidRPr="00D0381B" w:rsidRDefault="004E4E12" w:rsidP="002B0E98">
            <w:pPr>
              <w:rPr>
                <w:sz w:val="24"/>
                <w:szCs w:val="24"/>
              </w:rPr>
            </w:pPr>
          </w:p>
        </w:tc>
        <w:tc>
          <w:tcPr>
            <w:tcW w:w="567" w:type="dxa"/>
            <w:tcBorders>
              <w:top w:val="nil"/>
              <w:left w:val="nil"/>
              <w:bottom w:val="nil"/>
              <w:right w:val="nil"/>
            </w:tcBorders>
            <w:vAlign w:val="bottom"/>
          </w:tcPr>
          <w:p w:rsidR="004E4E12" w:rsidRPr="00D0381B" w:rsidRDefault="004E4E12" w:rsidP="002B0E98">
            <w:pPr>
              <w:jc w:val="center"/>
              <w:rPr>
                <w:sz w:val="24"/>
                <w:szCs w:val="24"/>
              </w:rPr>
            </w:pPr>
          </w:p>
        </w:tc>
        <w:tc>
          <w:tcPr>
            <w:tcW w:w="1134" w:type="dxa"/>
            <w:tcBorders>
              <w:top w:val="nil"/>
              <w:left w:val="nil"/>
              <w:bottom w:val="nil"/>
              <w:right w:val="nil"/>
            </w:tcBorders>
            <w:vAlign w:val="bottom"/>
          </w:tcPr>
          <w:p w:rsidR="004E4E12" w:rsidRPr="00D0381B" w:rsidRDefault="004E4E12" w:rsidP="002B0E98">
            <w:pPr>
              <w:jc w:val="center"/>
              <w:rPr>
                <w:sz w:val="24"/>
                <w:szCs w:val="24"/>
              </w:rPr>
            </w:pPr>
          </w:p>
        </w:tc>
      </w:tr>
    </w:tbl>
    <w:p w:rsidR="004E4E12" w:rsidRPr="00D0381B" w:rsidRDefault="004E4E12" w:rsidP="004E4E12">
      <w:pPr>
        <w:spacing w:before="240"/>
        <w:ind w:firstLine="567"/>
        <w:rPr>
          <w:sz w:val="24"/>
          <w:szCs w:val="24"/>
        </w:rPr>
      </w:pPr>
      <w:r w:rsidRPr="00D0381B">
        <w:rPr>
          <w:sz w:val="24"/>
          <w:szCs w:val="24"/>
        </w:rPr>
        <w:t>М.П.</w:t>
      </w:r>
    </w:p>
    <w:p w:rsidR="004E4E12" w:rsidRDefault="004E4E12" w:rsidP="004E4E12">
      <w:pPr>
        <w:jc w:val="both"/>
      </w:pPr>
    </w:p>
    <w:p w:rsidR="004E4E12" w:rsidRDefault="004E4E12" w:rsidP="004E4E12"/>
    <w:p w:rsidR="00C77CC1" w:rsidRDefault="00C77CC1" w:rsidP="007A218C">
      <w:pPr>
        <w:spacing w:before="240"/>
        <w:ind w:firstLine="567"/>
        <w:rPr>
          <w:sz w:val="24"/>
          <w:szCs w:val="24"/>
        </w:rPr>
      </w:pPr>
    </w:p>
    <w:p w:rsidR="003A6288" w:rsidRDefault="003A6288" w:rsidP="003A6288">
      <w:pPr>
        <w:ind w:left="4253"/>
        <w:jc w:val="right"/>
        <w:rPr>
          <w:sz w:val="24"/>
          <w:szCs w:val="24"/>
        </w:rPr>
      </w:pPr>
      <w:r>
        <w:rPr>
          <w:sz w:val="24"/>
          <w:szCs w:val="24"/>
        </w:rPr>
        <w:t xml:space="preserve">Приложение № </w:t>
      </w:r>
      <w:r w:rsidR="004E4E12">
        <w:rPr>
          <w:sz w:val="24"/>
          <w:szCs w:val="24"/>
        </w:rPr>
        <w:t>2</w:t>
      </w:r>
      <w:r>
        <w:rPr>
          <w:sz w:val="24"/>
          <w:szCs w:val="24"/>
        </w:rPr>
        <w:t xml:space="preserve"> к Положению</w:t>
      </w:r>
    </w:p>
    <w:p w:rsidR="007A218C" w:rsidRPr="00D0381B" w:rsidRDefault="007A218C" w:rsidP="007A218C">
      <w:pPr>
        <w:spacing w:before="480"/>
        <w:jc w:val="center"/>
        <w:rPr>
          <w:b/>
          <w:bCs/>
          <w:sz w:val="24"/>
          <w:szCs w:val="24"/>
        </w:rPr>
      </w:pPr>
      <w:r w:rsidRPr="00D0381B">
        <w:rPr>
          <w:b/>
          <w:bCs/>
          <w:sz w:val="24"/>
          <w:szCs w:val="24"/>
        </w:rPr>
        <w:t>ОБЯЗАТЕЛЬСТВО</w:t>
      </w:r>
      <w:r w:rsidRPr="00D0381B">
        <w:rPr>
          <w:b/>
          <w:bCs/>
          <w:sz w:val="24"/>
          <w:szCs w:val="24"/>
        </w:rPr>
        <w:br/>
        <w:t>о выполнении условий предоставления отсрочки, рассрочки</w:t>
      </w:r>
    </w:p>
    <w:p w:rsidR="007A218C" w:rsidRPr="00D0381B" w:rsidRDefault="007A218C" w:rsidP="007A218C">
      <w:pPr>
        <w:jc w:val="center"/>
        <w:rPr>
          <w:i/>
          <w:sz w:val="16"/>
          <w:szCs w:val="16"/>
        </w:rPr>
      </w:pPr>
      <w:r w:rsidRPr="00D0381B">
        <w:rPr>
          <w:i/>
          <w:sz w:val="16"/>
          <w:szCs w:val="16"/>
        </w:rPr>
        <w:t>(нужное подчеркнуть)</w:t>
      </w:r>
    </w:p>
    <w:p w:rsidR="007A218C" w:rsidRPr="00D0381B" w:rsidRDefault="007A218C" w:rsidP="007A218C">
      <w:pPr>
        <w:rPr>
          <w:sz w:val="24"/>
          <w:szCs w:val="24"/>
        </w:rPr>
      </w:pPr>
    </w:p>
    <w:p w:rsidR="007A218C" w:rsidRPr="00D0381B" w:rsidRDefault="007A218C" w:rsidP="007A218C">
      <w:pPr>
        <w:pBdr>
          <w:top w:val="single" w:sz="4" w:space="1" w:color="auto"/>
        </w:pBdr>
        <w:jc w:val="center"/>
        <w:rPr>
          <w:sz w:val="16"/>
          <w:szCs w:val="16"/>
        </w:rPr>
      </w:pPr>
      <w:r w:rsidRPr="00D0381B">
        <w:rPr>
          <w:sz w:val="16"/>
          <w:szCs w:val="16"/>
        </w:rPr>
        <w:t>(ИНН/КПП, полное наименование организации,  или Ф.И.О. физического лица (отчество при наличии), ИНН (при наличии))</w:t>
      </w:r>
    </w:p>
    <w:p w:rsidR="007A218C" w:rsidRPr="00D0381B" w:rsidRDefault="007A218C" w:rsidP="007A218C">
      <w:pPr>
        <w:pBdr>
          <w:top w:val="single" w:sz="4" w:space="1" w:color="auto"/>
        </w:pBdr>
        <w:jc w:val="center"/>
        <w:rPr>
          <w:sz w:val="16"/>
          <w:szCs w:val="16"/>
        </w:rPr>
      </w:pPr>
    </w:p>
    <w:p w:rsidR="007A218C" w:rsidRPr="00D0381B" w:rsidRDefault="007A218C" w:rsidP="007A218C">
      <w:pPr>
        <w:jc w:val="both"/>
        <w:rPr>
          <w:sz w:val="24"/>
          <w:szCs w:val="24"/>
        </w:rPr>
      </w:pPr>
      <w:r w:rsidRPr="00D0381B">
        <w:rPr>
          <w:sz w:val="24"/>
          <w:szCs w:val="24"/>
        </w:rPr>
        <w:t>на период действия отсрочки (рассрочки) обязуется неукоснительно выполнять все условия, в соответствии с которыми предоставлена отсрочка (рассрочка), а именно:</w:t>
      </w:r>
    </w:p>
    <w:p w:rsidR="007A218C" w:rsidRPr="00D0381B" w:rsidRDefault="007A218C" w:rsidP="007A218C">
      <w:pPr>
        <w:ind w:firstLine="567"/>
        <w:jc w:val="both"/>
        <w:rPr>
          <w:sz w:val="24"/>
          <w:szCs w:val="24"/>
        </w:rPr>
      </w:pPr>
      <w:r w:rsidRPr="00D0381B">
        <w:rPr>
          <w:sz w:val="24"/>
          <w:szCs w:val="24"/>
        </w:rPr>
        <w:t>1. Своевременно и в полном размере уплачивать текущие платежи по договору ____________</w:t>
      </w:r>
      <w:r w:rsidR="00AB67E1">
        <w:rPr>
          <w:sz w:val="24"/>
          <w:szCs w:val="24"/>
        </w:rPr>
        <w:t>_________________</w:t>
      </w:r>
      <w:r w:rsidRPr="00D0381B">
        <w:rPr>
          <w:sz w:val="24"/>
          <w:szCs w:val="24"/>
        </w:rPr>
        <w:t xml:space="preserve">______ </w:t>
      </w:r>
      <w:r w:rsidRPr="00D0381B">
        <w:rPr>
          <w:sz w:val="18"/>
          <w:szCs w:val="18"/>
        </w:rPr>
        <w:t>(указать реквизиты договора).</w:t>
      </w:r>
    </w:p>
    <w:p w:rsidR="007A218C" w:rsidRPr="00D0381B" w:rsidRDefault="007A218C" w:rsidP="007A218C">
      <w:pPr>
        <w:ind w:firstLine="567"/>
        <w:jc w:val="both"/>
        <w:rPr>
          <w:sz w:val="24"/>
          <w:szCs w:val="24"/>
        </w:rPr>
      </w:pPr>
      <w:r w:rsidRPr="00D0381B">
        <w:rPr>
          <w:sz w:val="24"/>
          <w:szCs w:val="24"/>
        </w:rPr>
        <w:t>2. При наступлении сроков уплаты сумм отсроченной (рассроченной) задолженности своевременно и в полном размере производить оплату причитающихся сумм (включая основной платеж, пени и проценты).</w:t>
      </w:r>
    </w:p>
    <w:p w:rsidR="007A218C" w:rsidRPr="00D0381B" w:rsidRDefault="007A218C" w:rsidP="007A218C">
      <w:pPr>
        <w:ind w:firstLine="567"/>
        <w:jc w:val="both"/>
        <w:rPr>
          <w:sz w:val="24"/>
          <w:szCs w:val="24"/>
        </w:rPr>
      </w:pPr>
      <w:r w:rsidRPr="00D0381B">
        <w:rPr>
          <w:sz w:val="24"/>
          <w:szCs w:val="24"/>
        </w:rPr>
        <w:lastRenderedPageBreak/>
        <w:t xml:space="preserve">3. В </w:t>
      </w:r>
      <w:proofErr w:type="gramStart"/>
      <w:r w:rsidRPr="00D0381B">
        <w:rPr>
          <w:sz w:val="24"/>
          <w:szCs w:val="24"/>
        </w:rPr>
        <w:t>случае</w:t>
      </w:r>
      <w:proofErr w:type="gramEnd"/>
      <w:r w:rsidRPr="00D0381B">
        <w:rPr>
          <w:sz w:val="24"/>
          <w:szCs w:val="24"/>
        </w:rPr>
        <w:t xml:space="preserve"> наступления оснований, исключающих изменение срока исполнения обязательства, незамедлительно известить об этом орган, предоставивший отсрочку (рассрочку).</w:t>
      </w:r>
    </w:p>
    <w:p w:rsidR="007A218C" w:rsidRPr="00D0381B" w:rsidRDefault="007A218C" w:rsidP="007A218C">
      <w:pPr>
        <w:spacing w:after="280"/>
        <w:ind w:firstLine="567"/>
        <w:jc w:val="both"/>
        <w:rPr>
          <w:sz w:val="24"/>
          <w:szCs w:val="24"/>
        </w:rPr>
      </w:pPr>
      <w:r w:rsidRPr="00D0381B">
        <w:rPr>
          <w:sz w:val="24"/>
          <w:szCs w:val="24"/>
        </w:rPr>
        <w:t>4. Выполнять положения законодательства Российской Федерации и муниципальных правовых актов, касающиеся вопросов предоставления отсрочки (рассрочки).</w:t>
      </w:r>
    </w:p>
    <w:p w:rsidR="007A218C" w:rsidRPr="00D0381B" w:rsidRDefault="007A218C" w:rsidP="007A218C">
      <w:pPr>
        <w:spacing w:after="280"/>
        <w:jc w:val="both"/>
        <w:rPr>
          <w:sz w:val="24"/>
          <w:szCs w:val="24"/>
        </w:rPr>
      </w:pPr>
      <w:r w:rsidRPr="00D0381B">
        <w:rPr>
          <w:sz w:val="24"/>
          <w:szCs w:val="24"/>
        </w:rPr>
        <w:t>Приложение: предлагаемый график погашения.</w:t>
      </w:r>
    </w:p>
    <w:tbl>
      <w:tblPr>
        <w:tblW w:w="6265" w:type="dxa"/>
        <w:tblLayout w:type="fixed"/>
        <w:tblCellMar>
          <w:left w:w="28" w:type="dxa"/>
          <w:right w:w="28" w:type="dxa"/>
        </w:tblCellMar>
        <w:tblLook w:val="0000"/>
      </w:tblPr>
      <w:tblGrid>
        <w:gridCol w:w="4706"/>
        <w:gridCol w:w="567"/>
        <w:gridCol w:w="992"/>
      </w:tblGrid>
      <w:tr w:rsidR="007A218C" w:rsidRPr="00D0381B" w:rsidTr="00C2571B">
        <w:trPr>
          <w:cantSplit/>
        </w:trPr>
        <w:tc>
          <w:tcPr>
            <w:tcW w:w="4706" w:type="dxa"/>
            <w:tcBorders>
              <w:top w:val="nil"/>
              <w:left w:val="nil"/>
              <w:bottom w:val="nil"/>
              <w:right w:val="nil"/>
            </w:tcBorders>
            <w:vAlign w:val="bottom"/>
          </w:tcPr>
          <w:p w:rsidR="007A218C" w:rsidRPr="00D0381B" w:rsidRDefault="007A218C" w:rsidP="00C2571B">
            <w:pPr>
              <w:rPr>
                <w:sz w:val="24"/>
                <w:szCs w:val="24"/>
              </w:rPr>
            </w:pPr>
            <w:r w:rsidRPr="00D0381B">
              <w:rPr>
                <w:sz w:val="24"/>
                <w:szCs w:val="24"/>
              </w:rPr>
              <w:t xml:space="preserve">Подпись руководителя организации </w:t>
            </w:r>
          </w:p>
          <w:p w:rsidR="007A218C" w:rsidRPr="00D0381B" w:rsidRDefault="007A218C" w:rsidP="00C2571B">
            <w:pPr>
              <w:rPr>
                <w:sz w:val="24"/>
                <w:szCs w:val="24"/>
              </w:rPr>
            </w:pPr>
            <w:r w:rsidRPr="00D0381B">
              <w:rPr>
                <w:sz w:val="24"/>
                <w:szCs w:val="24"/>
              </w:rPr>
              <w:t>(физического лица)</w:t>
            </w:r>
          </w:p>
        </w:tc>
        <w:tc>
          <w:tcPr>
            <w:tcW w:w="567" w:type="dxa"/>
            <w:tcBorders>
              <w:top w:val="nil"/>
              <w:left w:val="nil"/>
              <w:bottom w:val="nil"/>
              <w:right w:val="nil"/>
            </w:tcBorders>
            <w:vAlign w:val="bottom"/>
          </w:tcPr>
          <w:p w:rsidR="007A218C" w:rsidRPr="00D0381B" w:rsidRDefault="007A218C" w:rsidP="00C2571B">
            <w:pPr>
              <w:jc w:val="center"/>
              <w:rPr>
                <w:sz w:val="24"/>
                <w:szCs w:val="24"/>
              </w:rPr>
            </w:pPr>
          </w:p>
        </w:tc>
        <w:tc>
          <w:tcPr>
            <w:tcW w:w="992" w:type="dxa"/>
            <w:tcBorders>
              <w:top w:val="nil"/>
              <w:left w:val="nil"/>
              <w:bottom w:val="nil"/>
              <w:right w:val="nil"/>
            </w:tcBorders>
            <w:vAlign w:val="bottom"/>
          </w:tcPr>
          <w:p w:rsidR="007A218C" w:rsidRPr="00D0381B" w:rsidRDefault="007A218C" w:rsidP="00C2571B">
            <w:pPr>
              <w:jc w:val="center"/>
              <w:rPr>
                <w:sz w:val="24"/>
                <w:szCs w:val="24"/>
              </w:rPr>
            </w:pPr>
            <w:r w:rsidRPr="00D0381B">
              <w:rPr>
                <w:sz w:val="24"/>
                <w:szCs w:val="24"/>
              </w:rPr>
              <w:t>дата</w:t>
            </w:r>
          </w:p>
        </w:tc>
      </w:tr>
    </w:tbl>
    <w:p w:rsidR="007A218C" w:rsidRPr="00D0381B" w:rsidRDefault="007A218C" w:rsidP="007A218C">
      <w:pPr>
        <w:spacing w:before="240"/>
        <w:ind w:firstLine="567"/>
        <w:rPr>
          <w:sz w:val="24"/>
          <w:szCs w:val="24"/>
        </w:rPr>
      </w:pPr>
      <w:r w:rsidRPr="00D0381B">
        <w:rPr>
          <w:sz w:val="24"/>
          <w:szCs w:val="24"/>
        </w:rPr>
        <w:t>М.П.</w:t>
      </w:r>
    </w:p>
    <w:p w:rsidR="007A218C" w:rsidRPr="00D0381B" w:rsidRDefault="007A218C" w:rsidP="007A218C">
      <w:pPr>
        <w:autoSpaceDE w:val="0"/>
        <w:autoSpaceDN w:val="0"/>
        <w:adjustRightInd w:val="0"/>
        <w:jc w:val="both"/>
        <w:rPr>
          <w:rFonts w:eastAsia="Calibri"/>
          <w:szCs w:val="24"/>
        </w:rPr>
      </w:pPr>
    </w:p>
    <w:p w:rsidR="007A218C" w:rsidRPr="00D0381B" w:rsidRDefault="007A218C" w:rsidP="007A218C">
      <w:pPr>
        <w:tabs>
          <w:tab w:val="center" w:pos="4252"/>
        </w:tabs>
        <w:jc w:val="right"/>
        <w:rPr>
          <w:sz w:val="24"/>
          <w:szCs w:val="24"/>
        </w:rPr>
      </w:pPr>
    </w:p>
    <w:p w:rsidR="007A218C" w:rsidRPr="00D0381B" w:rsidRDefault="007A218C" w:rsidP="007A218C">
      <w:pPr>
        <w:tabs>
          <w:tab w:val="center" w:pos="4252"/>
        </w:tabs>
        <w:jc w:val="right"/>
        <w:rPr>
          <w:sz w:val="24"/>
          <w:szCs w:val="24"/>
        </w:rPr>
      </w:pPr>
      <w:r w:rsidRPr="00D0381B">
        <w:rPr>
          <w:sz w:val="24"/>
          <w:szCs w:val="24"/>
        </w:rPr>
        <w:t>Приложение № 3 к  Положению</w:t>
      </w:r>
    </w:p>
    <w:p w:rsidR="007A218C" w:rsidRPr="00D0381B" w:rsidRDefault="007A218C" w:rsidP="007A218C">
      <w:pPr>
        <w:tabs>
          <w:tab w:val="center" w:pos="4252"/>
        </w:tabs>
        <w:rPr>
          <w:sz w:val="24"/>
          <w:szCs w:val="24"/>
        </w:rPr>
      </w:pPr>
      <w:r w:rsidRPr="00D0381B">
        <w:rPr>
          <w:sz w:val="24"/>
          <w:szCs w:val="24"/>
        </w:rPr>
        <w:t>Бланк КУМИ</w:t>
      </w:r>
    </w:p>
    <w:p w:rsidR="007A218C" w:rsidRPr="00D0381B" w:rsidRDefault="007A218C" w:rsidP="007A218C">
      <w:pPr>
        <w:tabs>
          <w:tab w:val="center" w:pos="4252"/>
        </w:tabs>
        <w:jc w:val="right"/>
        <w:rPr>
          <w:sz w:val="24"/>
          <w:szCs w:val="24"/>
        </w:rPr>
      </w:pPr>
    </w:p>
    <w:p w:rsidR="007A218C" w:rsidRPr="00D0381B" w:rsidRDefault="007A218C" w:rsidP="007A218C">
      <w:pPr>
        <w:tabs>
          <w:tab w:val="center" w:pos="4252"/>
        </w:tabs>
        <w:spacing w:before="116"/>
        <w:jc w:val="center"/>
        <w:rPr>
          <w:b/>
          <w:i/>
          <w:sz w:val="24"/>
          <w:szCs w:val="24"/>
        </w:rPr>
      </w:pPr>
      <w:r w:rsidRPr="00D0381B">
        <w:rPr>
          <w:b/>
          <w:sz w:val="24"/>
          <w:szCs w:val="24"/>
        </w:rPr>
        <w:t xml:space="preserve">ФОРМА УВЕДОМЛЕНИЯ  </w:t>
      </w:r>
    </w:p>
    <w:p w:rsidR="007A218C" w:rsidRPr="00D0381B" w:rsidRDefault="007A218C" w:rsidP="007A218C">
      <w:pPr>
        <w:tabs>
          <w:tab w:val="center" w:pos="4252"/>
        </w:tabs>
        <w:jc w:val="center"/>
        <w:rPr>
          <w:b/>
          <w:i/>
          <w:sz w:val="24"/>
          <w:szCs w:val="24"/>
        </w:rPr>
      </w:pPr>
      <w:r w:rsidRPr="00D0381B">
        <w:rPr>
          <w:b/>
          <w:sz w:val="24"/>
          <w:szCs w:val="24"/>
        </w:rPr>
        <w:t>о предоставлении отсрочки</w:t>
      </w:r>
    </w:p>
    <w:p w:rsidR="007A218C" w:rsidRPr="00D0381B" w:rsidRDefault="007A218C" w:rsidP="007A218C">
      <w:pPr>
        <w:tabs>
          <w:tab w:val="left" w:pos="5985"/>
        </w:tabs>
        <w:jc w:val="both"/>
        <w:rPr>
          <w:sz w:val="24"/>
          <w:szCs w:val="24"/>
        </w:rPr>
      </w:pPr>
    </w:p>
    <w:p w:rsidR="007A218C" w:rsidRPr="00D0381B" w:rsidRDefault="007A218C" w:rsidP="007A218C">
      <w:pPr>
        <w:pStyle w:val="NormalA"/>
        <w:widowControl/>
        <w:tabs>
          <w:tab w:val="clear" w:pos="90"/>
          <w:tab w:val="center" w:pos="4267"/>
        </w:tabs>
        <w:rPr>
          <w:rFonts w:ascii="Times New Roman" w:hAnsi="Times New Roman"/>
          <w:color w:val="auto"/>
          <w:szCs w:val="24"/>
        </w:rPr>
      </w:pPr>
    </w:p>
    <w:p w:rsidR="007A218C" w:rsidRPr="00D0381B" w:rsidRDefault="007A218C" w:rsidP="007A218C">
      <w:pPr>
        <w:pStyle w:val="NormalA"/>
        <w:ind w:firstLine="567"/>
        <w:rPr>
          <w:color w:val="auto"/>
          <w:szCs w:val="24"/>
        </w:rPr>
      </w:pPr>
      <w:r w:rsidRPr="00D0381B">
        <w:rPr>
          <w:color w:val="auto"/>
          <w:szCs w:val="24"/>
        </w:rPr>
        <w:t xml:space="preserve">В ответ на Ваше заявление о предоставлении отсрочки по внесению платежа по договору _______________ (вид договора) </w:t>
      </w:r>
      <w:proofErr w:type="gramStart"/>
      <w:r w:rsidRPr="00D0381B">
        <w:rPr>
          <w:color w:val="auto"/>
          <w:szCs w:val="24"/>
        </w:rPr>
        <w:t>от</w:t>
      </w:r>
      <w:proofErr w:type="gramEnd"/>
      <w:r w:rsidRPr="00D0381B">
        <w:rPr>
          <w:color w:val="auto"/>
          <w:szCs w:val="24"/>
        </w:rPr>
        <w:t xml:space="preserve"> _______________ № ______________ (далее – </w:t>
      </w:r>
      <w:proofErr w:type="gramStart"/>
      <w:r w:rsidRPr="00D0381B">
        <w:rPr>
          <w:color w:val="auto"/>
          <w:szCs w:val="24"/>
        </w:rPr>
        <w:t>Договор</w:t>
      </w:r>
      <w:proofErr w:type="gramEnd"/>
      <w:r w:rsidRPr="00D0381B">
        <w:rPr>
          <w:color w:val="auto"/>
          <w:szCs w:val="24"/>
        </w:rPr>
        <w:t xml:space="preserve">), заключенному в отношении ___________________ (вид объекта Договора), расположенного по адресу: _____________________________, КУМИ Сосновоборского городского округа, на основании </w:t>
      </w:r>
      <w:r w:rsidRPr="00D0381B">
        <w:rPr>
          <w:bCs/>
          <w:color w:val="auto"/>
          <w:szCs w:val="24"/>
        </w:rPr>
        <w:t xml:space="preserve">решения комиссии </w:t>
      </w:r>
      <w:r w:rsidRPr="00D0381B">
        <w:rPr>
          <w:color w:val="auto"/>
          <w:szCs w:val="24"/>
        </w:rPr>
        <w:t xml:space="preserve">по вопросам погашения задолженности по налоговым и неналоговым платежам </w:t>
      </w:r>
      <w:proofErr w:type="gramStart"/>
      <w:r w:rsidRPr="00D0381B">
        <w:rPr>
          <w:color w:val="auto"/>
          <w:szCs w:val="24"/>
        </w:rPr>
        <w:t>от</w:t>
      </w:r>
      <w:proofErr w:type="gramEnd"/>
      <w:r w:rsidRPr="00D0381B">
        <w:rPr>
          <w:color w:val="auto"/>
          <w:szCs w:val="24"/>
        </w:rPr>
        <w:t xml:space="preserve"> _______ (</w:t>
      </w:r>
      <w:proofErr w:type="gramStart"/>
      <w:r w:rsidRPr="00D0381B">
        <w:rPr>
          <w:color w:val="auto"/>
          <w:szCs w:val="24"/>
        </w:rPr>
        <w:t>копия</w:t>
      </w:r>
      <w:proofErr w:type="gramEnd"/>
      <w:r w:rsidRPr="00D0381B">
        <w:rPr>
          <w:color w:val="auto"/>
          <w:szCs w:val="24"/>
        </w:rPr>
        <w:t xml:space="preserve"> выписки прилагается), уведомляет ___________________________________ (наименование плательщика) о предоставлении отсрочки по уплате:</w:t>
      </w:r>
    </w:p>
    <w:p w:rsidR="007A218C" w:rsidRPr="00D0381B" w:rsidRDefault="007A218C" w:rsidP="007A218C">
      <w:pPr>
        <w:pStyle w:val="NormalA"/>
        <w:ind w:firstLine="567"/>
        <w:rPr>
          <w:color w:val="auto"/>
          <w:szCs w:val="24"/>
        </w:rPr>
      </w:pPr>
      <w:r w:rsidRPr="00D0381B">
        <w:rPr>
          <w:color w:val="auto"/>
          <w:szCs w:val="24"/>
        </w:rPr>
        <w:t>Вид платежа по Договору (текущий платеж, задолженность, пени</w:t>
      </w:r>
      <w:proofErr w:type="gramStart"/>
      <w:r w:rsidRPr="00D0381B">
        <w:rPr>
          <w:color w:val="auto"/>
          <w:szCs w:val="24"/>
        </w:rPr>
        <w:t>): _______________________;</w:t>
      </w:r>
      <w:proofErr w:type="gramEnd"/>
    </w:p>
    <w:p w:rsidR="007A218C" w:rsidRPr="00D0381B" w:rsidRDefault="007A218C" w:rsidP="007A218C">
      <w:pPr>
        <w:pStyle w:val="NormalA"/>
        <w:ind w:firstLine="567"/>
        <w:rPr>
          <w:color w:val="auto"/>
          <w:szCs w:val="24"/>
        </w:rPr>
      </w:pPr>
      <w:r w:rsidRPr="00D0381B">
        <w:rPr>
          <w:color w:val="auto"/>
          <w:szCs w:val="24"/>
        </w:rPr>
        <w:t>Сумма платежа по Договору: _____________________________________________ (указываются отдельно суммы по основному платежу, пени и штрафам);</w:t>
      </w:r>
    </w:p>
    <w:p w:rsidR="007A218C" w:rsidRPr="00D0381B" w:rsidRDefault="007A218C" w:rsidP="007A218C">
      <w:pPr>
        <w:pStyle w:val="a9"/>
        <w:ind w:firstLine="567"/>
        <w:rPr>
          <w:szCs w:val="24"/>
        </w:rPr>
      </w:pPr>
      <w:r w:rsidRPr="00D0381B">
        <w:rPr>
          <w:szCs w:val="24"/>
        </w:rPr>
        <w:t>Срок отсрочки: ______________________.</w:t>
      </w:r>
    </w:p>
    <w:p w:rsidR="007A218C" w:rsidRPr="00D0381B" w:rsidRDefault="007A218C" w:rsidP="007A218C">
      <w:pPr>
        <w:pStyle w:val="a9"/>
        <w:ind w:firstLine="567"/>
        <w:rPr>
          <w:szCs w:val="24"/>
        </w:rPr>
      </w:pPr>
      <w:r w:rsidRPr="00D0381B">
        <w:rPr>
          <w:szCs w:val="24"/>
        </w:rPr>
        <w:t>Пени за несвоевременное внесение платежей по договору в период с __________ по _____________ не начисляются.</w:t>
      </w:r>
    </w:p>
    <w:p w:rsidR="007A218C" w:rsidRPr="00D0381B" w:rsidRDefault="007A218C" w:rsidP="007A218C">
      <w:pPr>
        <w:pStyle w:val="a9"/>
        <w:ind w:firstLine="567"/>
        <w:rPr>
          <w:szCs w:val="24"/>
        </w:rPr>
      </w:pPr>
      <w:r w:rsidRPr="00D0381B">
        <w:rPr>
          <w:szCs w:val="24"/>
        </w:rPr>
        <w:t>___________________________________ (наименование плательщика) обяза</w:t>
      </w:r>
      <w:proofErr w:type="gramStart"/>
      <w:r w:rsidRPr="00D0381B">
        <w:rPr>
          <w:szCs w:val="24"/>
        </w:rPr>
        <w:t>н(</w:t>
      </w:r>
      <w:proofErr w:type="spellStart"/>
      <w:proofErr w:type="gramEnd"/>
      <w:r w:rsidRPr="00D0381B">
        <w:rPr>
          <w:szCs w:val="24"/>
        </w:rPr>
        <w:t>а,о</w:t>
      </w:r>
      <w:proofErr w:type="spellEnd"/>
      <w:r w:rsidRPr="00D0381B">
        <w:rPr>
          <w:szCs w:val="24"/>
        </w:rPr>
        <w:t>) в срок до _______________ оплатить сумму платежа, указанную в настоящем уведомлении, путем внесения денежных средств на расчетный счет:</w:t>
      </w:r>
    </w:p>
    <w:p w:rsidR="007A218C" w:rsidRPr="00D0381B" w:rsidRDefault="007A218C" w:rsidP="007A218C">
      <w:pPr>
        <w:pStyle w:val="a9"/>
        <w:ind w:firstLine="0"/>
        <w:rPr>
          <w:szCs w:val="24"/>
        </w:rPr>
      </w:pPr>
      <w:r w:rsidRPr="00D0381B">
        <w:rPr>
          <w:szCs w:val="24"/>
        </w:rPr>
        <w:t>_________________________________________________________________________________________________________________________________________________.</w:t>
      </w:r>
    </w:p>
    <w:p w:rsidR="007A218C" w:rsidRPr="00D0381B" w:rsidRDefault="007A218C" w:rsidP="007A218C">
      <w:pPr>
        <w:tabs>
          <w:tab w:val="num" w:pos="709"/>
        </w:tabs>
        <w:ind w:firstLine="567"/>
        <w:jc w:val="both"/>
        <w:rPr>
          <w:sz w:val="24"/>
          <w:szCs w:val="24"/>
        </w:rPr>
      </w:pPr>
      <w:r w:rsidRPr="00D0381B">
        <w:rPr>
          <w:sz w:val="24"/>
          <w:szCs w:val="24"/>
        </w:rPr>
        <w:t xml:space="preserve">В </w:t>
      </w:r>
      <w:proofErr w:type="gramStart"/>
      <w:r w:rsidRPr="00D0381B">
        <w:rPr>
          <w:sz w:val="24"/>
          <w:szCs w:val="24"/>
        </w:rPr>
        <w:t>случае</w:t>
      </w:r>
      <w:proofErr w:type="gramEnd"/>
      <w:r w:rsidRPr="00D0381B">
        <w:rPr>
          <w:sz w:val="24"/>
          <w:szCs w:val="24"/>
        </w:rPr>
        <w:t xml:space="preserve"> неисполнения </w:t>
      </w:r>
      <w:r w:rsidRPr="00D0381B">
        <w:rPr>
          <w:szCs w:val="24"/>
        </w:rPr>
        <w:t xml:space="preserve">___________________________________ (наименование плательщика) </w:t>
      </w:r>
      <w:r w:rsidRPr="00D0381B">
        <w:rPr>
          <w:sz w:val="24"/>
          <w:szCs w:val="24"/>
        </w:rPr>
        <w:t>обязательства по оплате в установленный срок и в полном объеме:</w:t>
      </w:r>
    </w:p>
    <w:p w:rsidR="007A218C" w:rsidRPr="00D0381B" w:rsidRDefault="007A218C" w:rsidP="007A218C">
      <w:pPr>
        <w:numPr>
          <w:ilvl w:val="0"/>
          <w:numId w:val="3"/>
        </w:numPr>
        <w:tabs>
          <w:tab w:val="left" w:pos="993"/>
        </w:tabs>
        <w:ind w:left="0" w:firstLine="567"/>
        <w:jc w:val="both"/>
        <w:rPr>
          <w:sz w:val="24"/>
          <w:szCs w:val="24"/>
        </w:rPr>
      </w:pPr>
      <w:r w:rsidRPr="00D0381B">
        <w:rPr>
          <w:sz w:val="24"/>
          <w:szCs w:val="24"/>
        </w:rPr>
        <w:t>пени за несвоевременное внесение платежа будут начислены за весь период отсрочки в порядке, установленном договором;</w:t>
      </w:r>
    </w:p>
    <w:p w:rsidR="007A218C" w:rsidRPr="00D0381B" w:rsidRDefault="007A218C" w:rsidP="007A218C">
      <w:pPr>
        <w:numPr>
          <w:ilvl w:val="0"/>
          <w:numId w:val="3"/>
        </w:numPr>
        <w:tabs>
          <w:tab w:val="left" w:pos="993"/>
        </w:tabs>
        <w:ind w:left="0" w:firstLine="567"/>
        <w:jc w:val="both"/>
        <w:rPr>
          <w:sz w:val="24"/>
          <w:szCs w:val="24"/>
        </w:rPr>
      </w:pPr>
      <w:r w:rsidRPr="00D0381B">
        <w:rPr>
          <w:sz w:val="24"/>
          <w:szCs w:val="24"/>
        </w:rPr>
        <w:t xml:space="preserve">Договор подлежит безусловному расторжению в одностороннем порядке. </w:t>
      </w:r>
    </w:p>
    <w:p w:rsidR="007A218C" w:rsidRPr="00D0381B" w:rsidRDefault="007A218C" w:rsidP="007A218C">
      <w:pPr>
        <w:pStyle w:val="a9"/>
        <w:ind w:firstLine="567"/>
        <w:rPr>
          <w:szCs w:val="24"/>
        </w:rPr>
      </w:pPr>
      <w:r w:rsidRPr="00D0381B">
        <w:rPr>
          <w:szCs w:val="24"/>
        </w:rPr>
        <w:t xml:space="preserve">Настоящее уведомление является неотъемлемой частью Договора. </w:t>
      </w:r>
    </w:p>
    <w:p w:rsidR="007A218C" w:rsidRPr="00D0381B" w:rsidRDefault="007A218C" w:rsidP="007A218C">
      <w:pPr>
        <w:pStyle w:val="a9"/>
        <w:ind w:firstLine="567"/>
        <w:rPr>
          <w:szCs w:val="24"/>
        </w:rPr>
      </w:pPr>
    </w:p>
    <w:p w:rsidR="007A218C" w:rsidRPr="00D0381B" w:rsidRDefault="007A218C" w:rsidP="007A218C">
      <w:pPr>
        <w:pStyle w:val="a9"/>
        <w:ind w:firstLine="567"/>
        <w:rPr>
          <w:szCs w:val="24"/>
        </w:rPr>
      </w:pPr>
      <w:r w:rsidRPr="00D0381B">
        <w:rPr>
          <w:szCs w:val="24"/>
        </w:rPr>
        <w:t xml:space="preserve">Приложение: на ___ </w:t>
      </w:r>
      <w:proofErr w:type="gramStart"/>
      <w:r w:rsidRPr="00D0381B">
        <w:rPr>
          <w:szCs w:val="24"/>
        </w:rPr>
        <w:t>л</w:t>
      </w:r>
      <w:proofErr w:type="gramEnd"/>
      <w:r w:rsidRPr="00D0381B">
        <w:rPr>
          <w:szCs w:val="24"/>
        </w:rPr>
        <w:t>. в 1экз.</w:t>
      </w:r>
    </w:p>
    <w:p w:rsidR="007A218C" w:rsidRPr="00D0381B" w:rsidRDefault="007A218C" w:rsidP="007A218C">
      <w:pPr>
        <w:pStyle w:val="a9"/>
        <w:ind w:firstLine="567"/>
        <w:rPr>
          <w:szCs w:val="24"/>
        </w:rPr>
      </w:pPr>
    </w:p>
    <w:p w:rsidR="007A218C" w:rsidRPr="00D0381B" w:rsidRDefault="007A218C" w:rsidP="007A218C">
      <w:pPr>
        <w:pStyle w:val="a9"/>
        <w:ind w:firstLine="0"/>
        <w:rPr>
          <w:szCs w:val="24"/>
        </w:rPr>
      </w:pPr>
      <w:r w:rsidRPr="00D0381B">
        <w:rPr>
          <w:szCs w:val="24"/>
        </w:rPr>
        <w:lastRenderedPageBreak/>
        <w:t>Председатель КУМИ</w:t>
      </w:r>
    </w:p>
    <w:p w:rsidR="007A218C" w:rsidRPr="00D0381B" w:rsidRDefault="007A218C" w:rsidP="007A218C">
      <w:pPr>
        <w:pStyle w:val="a9"/>
        <w:ind w:firstLine="0"/>
        <w:rPr>
          <w:szCs w:val="24"/>
        </w:rPr>
      </w:pPr>
      <w:r w:rsidRPr="00D0381B">
        <w:rPr>
          <w:szCs w:val="24"/>
        </w:rPr>
        <w:t>Сосновоборского городского округа</w:t>
      </w:r>
      <w:r w:rsidRPr="00D0381B">
        <w:rPr>
          <w:szCs w:val="24"/>
        </w:rPr>
        <w:tab/>
      </w:r>
      <w:r w:rsidRPr="00D0381B">
        <w:rPr>
          <w:szCs w:val="24"/>
        </w:rPr>
        <w:tab/>
      </w:r>
      <w:r w:rsidRPr="00D0381B">
        <w:rPr>
          <w:szCs w:val="24"/>
        </w:rPr>
        <w:tab/>
      </w:r>
      <w:r w:rsidRPr="00D0381B">
        <w:rPr>
          <w:szCs w:val="24"/>
        </w:rPr>
        <w:tab/>
        <w:t>_______________ (ФИО)</w:t>
      </w:r>
    </w:p>
    <w:p w:rsidR="007A218C" w:rsidRPr="00D0381B" w:rsidRDefault="007A218C" w:rsidP="007A218C">
      <w:pPr>
        <w:tabs>
          <w:tab w:val="center" w:pos="4252"/>
        </w:tabs>
        <w:ind w:firstLine="567"/>
        <w:jc w:val="right"/>
        <w:rPr>
          <w:sz w:val="24"/>
          <w:szCs w:val="24"/>
        </w:rPr>
      </w:pPr>
    </w:p>
    <w:p w:rsidR="007A218C" w:rsidRPr="00D0381B" w:rsidRDefault="007A218C" w:rsidP="007A218C">
      <w:pPr>
        <w:tabs>
          <w:tab w:val="center" w:pos="4252"/>
        </w:tabs>
        <w:ind w:firstLine="567"/>
        <w:jc w:val="right"/>
        <w:rPr>
          <w:sz w:val="24"/>
          <w:szCs w:val="24"/>
        </w:rPr>
      </w:pPr>
    </w:p>
    <w:p w:rsidR="007A218C" w:rsidRPr="00D0381B" w:rsidRDefault="007A218C" w:rsidP="007A218C">
      <w:pPr>
        <w:tabs>
          <w:tab w:val="center" w:pos="4252"/>
        </w:tabs>
        <w:ind w:firstLine="567"/>
        <w:jc w:val="both"/>
        <w:rPr>
          <w:sz w:val="24"/>
          <w:szCs w:val="24"/>
        </w:rPr>
      </w:pPr>
    </w:p>
    <w:p w:rsidR="007A218C" w:rsidRPr="00D0381B" w:rsidRDefault="007A218C" w:rsidP="007A218C">
      <w:pPr>
        <w:tabs>
          <w:tab w:val="center" w:pos="4252"/>
        </w:tabs>
        <w:jc w:val="both"/>
        <w:rPr>
          <w:sz w:val="24"/>
          <w:szCs w:val="24"/>
        </w:rPr>
      </w:pPr>
      <w:r w:rsidRPr="00D0381B">
        <w:rPr>
          <w:sz w:val="24"/>
          <w:szCs w:val="24"/>
        </w:rPr>
        <w:t xml:space="preserve">Уведомление получил, с условиями получения отсрочки и настоящего уведомления </w:t>
      </w:r>
      <w:proofErr w:type="gramStart"/>
      <w:r w:rsidRPr="00D0381B">
        <w:rPr>
          <w:sz w:val="24"/>
          <w:szCs w:val="24"/>
        </w:rPr>
        <w:t>согласен</w:t>
      </w:r>
      <w:proofErr w:type="gramEnd"/>
      <w:r w:rsidRPr="00D0381B">
        <w:rPr>
          <w:sz w:val="24"/>
          <w:szCs w:val="24"/>
        </w:rPr>
        <w:t>:</w:t>
      </w:r>
    </w:p>
    <w:p w:rsidR="007A218C" w:rsidRPr="00D0381B" w:rsidRDefault="007A218C" w:rsidP="007A218C">
      <w:pPr>
        <w:tabs>
          <w:tab w:val="center" w:pos="4252"/>
        </w:tabs>
        <w:jc w:val="both"/>
        <w:rPr>
          <w:sz w:val="24"/>
          <w:szCs w:val="24"/>
        </w:rPr>
      </w:pPr>
      <w:r w:rsidRPr="00D0381B">
        <w:rPr>
          <w:sz w:val="24"/>
          <w:szCs w:val="24"/>
        </w:rPr>
        <w:t>_____________________________________</w:t>
      </w:r>
      <w:r w:rsidRPr="00D0381B">
        <w:rPr>
          <w:sz w:val="24"/>
          <w:szCs w:val="24"/>
        </w:rPr>
        <w:tab/>
      </w:r>
      <w:r w:rsidRPr="00D0381B">
        <w:rPr>
          <w:sz w:val="24"/>
          <w:szCs w:val="24"/>
        </w:rPr>
        <w:tab/>
      </w:r>
      <w:r w:rsidRPr="00D0381B">
        <w:rPr>
          <w:sz w:val="24"/>
          <w:szCs w:val="24"/>
        </w:rPr>
        <w:tab/>
        <w:t>______________________</w:t>
      </w:r>
    </w:p>
    <w:p w:rsidR="007A218C" w:rsidRPr="00D0381B" w:rsidRDefault="007A218C" w:rsidP="007A218C">
      <w:pPr>
        <w:tabs>
          <w:tab w:val="center" w:pos="4252"/>
        </w:tabs>
        <w:jc w:val="both"/>
        <w:rPr>
          <w:i/>
          <w:sz w:val="24"/>
          <w:szCs w:val="24"/>
        </w:rPr>
      </w:pPr>
      <w:proofErr w:type="gramStart"/>
      <w:r w:rsidRPr="00D0381B">
        <w:rPr>
          <w:i/>
          <w:sz w:val="24"/>
          <w:szCs w:val="24"/>
        </w:rPr>
        <w:t>(должность руководителя и наименование</w:t>
      </w:r>
      <w:r w:rsidRPr="00D0381B">
        <w:rPr>
          <w:i/>
          <w:sz w:val="24"/>
          <w:szCs w:val="24"/>
        </w:rPr>
        <w:tab/>
        <w:t>(дата)</w:t>
      </w:r>
      <w:r w:rsidRPr="00D0381B">
        <w:rPr>
          <w:i/>
          <w:sz w:val="24"/>
          <w:szCs w:val="24"/>
        </w:rPr>
        <w:tab/>
      </w:r>
      <w:r w:rsidRPr="00D0381B">
        <w:rPr>
          <w:i/>
          <w:sz w:val="24"/>
          <w:szCs w:val="24"/>
        </w:rPr>
        <w:tab/>
        <w:t xml:space="preserve">       (подпись, ФИО)</w:t>
      </w:r>
      <w:proofErr w:type="gramEnd"/>
    </w:p>
    <w:p w:rsidR="007A218C" w:rsidRPr="00D0381B" w:rsidRDefault="007A218C" w:rsidP="007A218C">
      <w:pPr>
        <w:tabs>
          <w:tab w:val="center" w:pos="4252"/>
        </w:tabs>
        <w:jc w:val="both"/>
        <w:rPr>
          <w:i/>
          <w:sz w:val="24"/>
          <w:szCs w:val="24"/>
        </w:rPr>
      </w:pPr>
      <w:r w:rsidRPr="00D0381B">
        <w:rPr>
          <w:i/>
          <w:sz w:val="24"/>
          <w:szCs w:val="24"/>
        </w:rPr>
        <w:t>плательщика)</w:t>
      </w:r>
    </w:p>
    <w:p w:rsidR="007A218C" w:rsidRPr="00D0381B" w:rsidRDefault="007A218C" w:rsidP="007A218C">
      <w:pPr>
        <w:tabs>
          <w:tab w:val="center" w:pos="4252"/>
        </w:tabs>
        <w:jc w:val="both"/>
        <w:rPr>
          <w:i/>
          <w:sz w:val="24"/>
          <w:szCs w:val="24"/>
        </w:rPr>
      </w:pPr>
    </w:p>
    <w:p w:rsidR="007A218C" w:rsidRPr="00D0381B" w:rsidRDefault="007A218C" w:rsidP="007A218C">
      <w:pPr>
        <w:tabs>
          <w:tab w:val="center" w:pos="4252"/>
        </w:tabs>
        <w:jc w:val="both"/>
        <w:rPr>
          <w:i/>
          <w:sz w:val="24"/>
          <w:szCs w:val="24"/>
        </w:rPr>
      </w:pPr>
    </w:p>
    <w:p w:rsidR="007A218C" w:rsidRPr="00D0381B" w:rsidRDefault="007A218C" w:rsidP="007A218C">
      <w:pPr>
        <w:tabs>
          <w:tab w:val="center" w:pos="4252"/>
        </w:tabs>
        <w:jc w:val="right"/>
        <w:rPr>
          <w:sz w:val="24"/>
          <w:szCs w:val="24"/>
        </w:rPr>
      </w:pPr>
      <w:r w:rsidRPr="00D0381B">
        <w:rPr>
          <w:sz w:val="24"/>
          <w:szCs w:val="24"/>
        </w:rPr>
        <w:t>Приложение № 4 к  Положению</w:t>
      </w:r>
    </w:p>
    <w:p w:rsidR="007A218C" w:rsidRPr="00D0381B" w:rsidRDefault="007A218C" w:rsidP="007A218C">
      <w:pPr>
        <w:tabs>
          <w:tab w:val="center" w:pos="4252"/>
        </w:tabs>
        <w:jc w:val="right"/>
        <w:rPr>
          <w:sz w:val="24"/>
          <w:szCs w:val="24"/>
        </w:rPr>
      </w:pPr>
    </w:p>
    <w:p w:rsidR="007A218C" w:rsidRPr="00D0381B" w:rsidRDefault="007A218C" w:rsidP="007A218C">
      <w:pPr>
        <w:tabs>
          <w:tab w:val="center" w:pos="4252"/>
        </w:tabs>
        <w:spacing w:before="116"/>
        <w:jc w:val="center"/>
        <w:rPr>
          <w:b/>
          <w:i/>
          <w:sz w:val="24"/>
          <w:szCs w:val="24"/>
        </w:rPr>
      </w:pPr>
      <w:r w:rsidRPr="00D0381B">
        <w:rPr>
          <w:b/>
          <w:sz w:val="24"/>
          <w:szCs w:val="24"/>
        </w:rPr>
        <w:t xml:space="preserve">ТИПОВАЯ ФОРМА ДОПОЛНИТЕЛЬНОГО СОГЛАШЕНИЯ  </w:t>
      </w:r>
    </w:p>
    <w:p w:rsidR="007A218C" w:rsidRPr="00D0381B" w:rsidRDefault="007A218C" w:rsidP="007A218C">
      <w:pPr>
        <w:tabs>
          <w:tab w:val="center" w:pos="4252"/>
        </w:tabs>
        <w:jc w:val="center"/>
        <w:rPr>
          <w:b/>
          <w:i/>
          <w:sz w:val="24"/>
          <w:szCs w:val="24"/>
        </w:rPr>
      </w:pPr>
      <w:r w:rsidRPr="00D0381B">
        <w:rPr>
          <w:b/>
          <w:sz w:val="24"/>
          <w:szCs w:val="24"/>
        </w:rPr>
        <w:t>о предоставлении рассрочки</w:t>
      </w:r>
    </w:p>
    <w:p w:rsidR="007A218C" w:rsidRPr="00D0381B" w:rsidRDefault="007A218C" w:rsidP="007A218C">
      <w:pPr>
        <w:tabs>
          <w:tab w:val="left" w:pos="5985"/>
        </w:tabs>
        <w:jc w:val="both"/>
        <w:rPr>
          <w:sz w:val="24"/>
          <w:szCs w:val="24"/>
        </w:rPr>
      </w:pPr>
    </w:p>
    <w:p w:rsidR="007A218C" w:rsidRPr="00D0381B" w:rsidRDefault="007A218C" w:rsidP="007A218C">
      <w:pPr>
        <w:tabs>
          <w:tab w:val="left" w:pos="5985"/>
        </w:tabs>
        <w:jc w:val="both"/>
        <w:rPr>
          <w:sz w:val="24"/>
          <w:szCs w:val="24"/>
        </w:rPr>
      </w:pPr>
      <w:r w:rsidRPr="00D0381B">
        <w:rPr>
          <w:sz w:val="24"/>
          <w:szCs w:val="24"/>
        </w:rPr>
        <w:t>город Сосновый Бор</w:t>
      </w:r>
    </w:p>
    <w:p w:rsidR="007A218C" w:rsidRPr="00D0381B" w:rsidRDefault="007A218C" w:rsidP="007A218C">
      <w:pPr>
        <w:tabs>
          <w:tab w:val="left" w:pos="5985"/>
        </w:tabs>
        <w:jc w:val="both"/>
        <w:rPr>
          <w:i/>
          <w:sz w:val="24"/>
          <w:szCs w:val="24"/>
        </w:rPr>
      </w:pPr>
      <w:r w:rsidRPr="00D0381B">
        <w:rPr>
          <w:sz w:val="24"/>
          <w:szCs w:val="24"/>
        </w:rPr>
        <w:t>Ленинградской области</w:t>
      </w:r>
      <w:r w:rsidRPr="00D0381B">
        <w:rPr>
          <w:sz w:val="24"/>
          <w:szCs w:val="24"/>
        </w:rPr>
        <w:tab/>
        <w:t>«____»________________</w:t>
      </w:r>
      <w:r w:rsidRPr="00D0381B">
        <w:rPr>
          <w:i/>
          <w:sz w:val="24"/>
          <w:szCs w:val="24"/>
        </w:rPr>
        <w:t xml:space="preserve">  </w:t>
      </w:r>
      <w:proofErr w:type="gramStart"/>
      <w:r w:rsidRPr="00D0381B">
        <w:rPr>
          <w:i/>
          <w:sz w:val="24"/>
          <w:szCs w:val="24"/>
        </w:rPr>
        <w:t>г</w:t>
      </w:r>
      <w:proofErr w:type="gramEnd"/>
      <w:r w:rsidRPr="00D0381B">
        <w:rPr>
          <w:i/>
          <w:sz w:val="24"/>
          <w:szCs w:val="24"/>
        </w:rPr>
        <w:t>.</w:t>
      </w:r>
    </w:p>
    <w:p w:rsidR="007A218C" w:rsidRPr="00D0381B" w:rsidRDefault="007A218C" w:rsidP="007A218C">
      <w:pPr>
        <w:tabs>
          <w:tab w:val="left" w:pos="5985"/>
        </w:tabs>
        <w:jc w:val="both"/>
        <w:rPr>
          <w:i/>
          <w:sz w:val="24"/>
          <w:szCs w:val="24"/>
        </w:rPr>
      </w:pPr>
    </w:p>
    <w:p w:rsidR="007A218C" w:rsidRPr="00D0381B" w:rsidRDefault="007A218C" w:rsidP="007A218C">
      <w:pPr>
        <w:pStyle w:val="NormalA"/>
        <w:ind w:firstLine="567"/>
        <w:rPr>
          <w:color w:val="auto"/>
          <w:szCs w:val="24"/>
        </w:rPr>
      </w:pPr>
      <w:bookmarkStart w:id="0" w:name="Arr1"/>
      <w:bookmarkEnd w:id="0"/>
      <w:proofErr w:type="gramStart"/>
      <w:r w:rsidRPr="00D0381B">
        <w:rPr>
          <w:b/>
          <w:color w:val="auto"/>
          <w:szCs w:val="24"/>
        </w:rPr>
        <w:t xml:space="preserve">Комитет по управлению муниципальным имуществом </w:t>
      </w:r>
      <w:r w:rsidRPr="00D0381B">
        <w:rPr>
          <w:color w:val="auto"/>
          <w:szCs w:val="24"/>
        </w:rPr>
        <w:t>администрации</w:t>
      </w:r>
      <w:r w:rsidRPr="00D0381B">
        <w:rPr>
          <w:b/>
          <w:color w:val="auto"/>
          <w:szCs w:val="24"/>
        </w:rPr>
        <w:t xml:space="preserve"> </w:t>
      </w:r>
      <w:r w:rsidRPr="00D0381B">
        <w:rPr>
          <w:color w:val="auto"/>
          <w:szCs w:val="24"/>
        </w:rPr>
        <w:t xml:space="preserve">муниципального образования Сосновоборский городской округ Ленинградской области,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D0381B">
        <w:rPr>
          <w:color w:val="auto"/>
          <w:szCs w:val="24"/>
          <w:lang w:val="en-US"/>
        </w:rPr>
        <w:t>RU</w:t>
      </w:r>
      <w:r w:rsidRPr="00D0381B">
        <w:rPr>
          <w:color w:val="auto"/>
          <w:szCs w:val="24"/>
        </w:rPr>
        <w:t xml:space="preserve">473010002006001), именуемый в дальнейшем </w:t>
      </w:r>
      <w:r w:rsidRPr="00D0381B">
        <w:rPr>
          <w:b/>
          <w:color w:val="auto"/>
          <w:szCs w:val="24"/>
        </w:rPr>
        <w:t xml:space="preserve">Комитет, </w:t>
      </w:r>
      <w:bookmarkStart w:id="1" w:name="Lico1"/>
      <w:bookmarkEnd w:id="1"/>
      <w:r w:rsidRPr="00D0381B">
        <w:rPr>
          <w:color w:val="auto"/>
          <w:szCs w:val="24"/>
        </w:rPr>
        <w:t xml:space="preserve">в лице председателя комитета ___________________________________, </w:t>
      </w:r>
      <w:bookmarkStart w:id="2" w:name="osnovan1"/>
      <w:bookmarkEnd w:id="2"/>
      <w:r w:rsidRPr="00D0381B">
        <w:rPr>
          <w:color w:val="auto"/>
          <w:szCs w:val="24"/>
        </w:rPr>
        <w:t>действующего на основании Положения, утвержденного Решением совета депутатов муниципального образования Сосновоборский городской</w:t>
      </w:r>
      <w:proofErr w:type="gramEnd"/>
      <w:r w:rsidRPr="00D0381B">
        <w:rPr>
          <w:color w:val="auto"/>
          <w:szCs w:val="24"/>
        </w:rPr>
        <w:t xml:space="preserve"> округ Ленинградской области от _____ № _______, и _____________________________________________________, </w:t>
      </w:r>
      <w:bookmarkStart w:id="3" w:name="osnovan2"/>
      <w:bookmarkEnd w:id="3"/>
      <w:r w:rsidRPr="00D0381B">
        <w:rPr>
          <w:color w:val="auto"/>
          <w:szCs w:val="24"/>
        </w:rPr>
        <w:t xml:space="preserve">действующий на основании ____________________________(зарегистрирован ______________________), именуемый в дальнейшем </w:t>
      </w:r>
      <w:r w:rsidRPr="00D0381B">
        <w:rPr>
          <w:b/>
          <w:color w:val="auto"/>
          <w:szCs w:val="24"/>
        </w:rPr>
        <w:t xml:space="preserve">Плательщик, </w:t>
      </w:r>
      <w:r w:rsidRPr="00D0381B">
        <w:rPr>
          <w:color w:val="auto"/>
          <w:szCs w:val="24"/>
        </w:rPr>
        <w:t>с другой стороны,</w:t>
      </w:r>
      <w:proofErr w:type="gramStart"/>
      <w:r w:rsidRPr="00D0381B">
        <w:rPr>
          <w:color w:val="auto"/>
          <w:szCs w:val="24"/>
        </w:rPr>
        <w:t xml:space="preserve"> ,</w:t>
      </w:r>
      <w:proofErr w:type="gramEnd"/>
      <w:r w:rsidRPr="00D0381B">
        <w:rPr>
          <w:color w:val="auto"/>
          <w:szCs w:val="24"/>
        </w:rPr>
        <w:t xml:space="preserve"> заключили настоящее Соглашение (далее Соглашение) о нижеследующем:</w:t>
      </w:r>
    </w:p>
    <w:p w:rsidR="007A218C" w:rsidRPr="00D0381B" w:rsidRDefault="007A218C" w:rsidP="007A218C">
      <w:pPr>
        <w:jc w:val="both"/>
        <w:rPr>
          <w:sz w:val="24"/>
          <w:szCs w:val="24"/>
        </w:rPr>
      </w:pPr>
    </w:p>
    <w:p w:rsidR="007A218C" w:rsidRPr="00D0381B" w:rsidRDefault="007A218C" w:rsidP="007A218C">
      <w:pPr>
        <w:numPr>
          <w:ilvl w:val="0"/>
          <w:numId w:val="1"/>
        </w:numPr>
        <w:tabs>
          <w:tab w:val="left" w:pos="0"/>
        </w:tabs>
        <w:jc w:val="both"/>
        <w:rPr>
          <w:bCs/>
          <w:sz w:val="24"/>
          <w:szCs w:val="24"/>
        </w:rPr>
      </w:pPr>
      <w:r w:rsidRPr="00D0381B">
        <w:rPr>
          <w:bCs/>
          <w:sz w:val="24"/>
          <w:szCs w:val="24"/>
        </w:rPr>
        <w:t>За Плательщиком числится задолженность по договору (далее – Договор):</w:t>
      </w:r>
    </w:p>
    <w:p w:rsidR="007A218C" w:rsidRPr="00D0381B" w:rsidRDefault="007A218C" w:rsidP="007A218C">
      <w:pPr>
        <w:tabs>
          <w:tab w:val="left" w:pos="0"/>
        </w:tabs>
        <w:ind w:firstLine="567"/>
        <w:jc w:val="both"/>
        <w:rPr>
          <w:bCs/>
          <w:sz w:val="24"/>
          <w:szCs w:val="24"/>
        </w:rPr>
      </w:pPr>
      <w:r w:rsidRPr="00D0381B">
        <w:rPr>
          <w:bCs/>
          <w:sz w:val="24"/>
          <w:szCs w:val="24"/>
        </w:rPr>
        <w:t>Вид Договора</w:t>
      </w:r>
      <w:proofErr w:type="gramStart"/>
      <w:r w:rsidRPr="00D0381B">
        <w:rPr>
          <w:bCs/>
          <w:sz w:val="24"/>
          <w:szCs w:val="24"/>
        </w:rPr>
        <w:t>: 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Реквизиты Договора</w:t>
      </w:r>
      <w:proofErr w:type="gramStart"/>
      <w:r w:rsidRPr="00D0381B">
        <w:rPr>
          <w:bCs/>
          <w:sz w:val="24"/>
          <w:szCs w:val="24"/>
        </w:rPr>
        <w:t>: ____________________________________;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Вид объекта по Договору</w:t>
      </w:r>
      <w:proofErr w:type="gramStart"/>
      <w:r w:rsidRPr="00D0381B">
        <w:rPr>
          <w:bCs/>
          <w:sz w:val="24"/>
          <w:szCs w:val="24"/>
        </w:rPr>
        <w:t>: _________________________________________;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Место расположения объекта</w:t>
      </w:r>
      <w:proofErr w:type="gramStart"/>
      <w:r w:rsidRPr="00D0381B">
        <w:rPr>
          <w:bCs/>
          <w:sz w:val="24"/>
          <w:szCs w:val="24"/>
        </w:rPr>
        <w:t>: __________________________________;</w:t>
      </w:r>
      <w:proofErr w:type="gramEnd"/>
    </w:p>
    <w:p w:rsidR="007A218C" w:rsidRPr="00D0381B" w:rsidRDefault="007A218C" w:rsidP="007A218C">
      <w:pPr>
        <w:tabs>
          <w:tab w:val="left" w:pos="0"/>
        </w:tabs>
        <w:ind w:firstLine="567"/>
        <w:jc w:val="both"/>
        <w:rPr>
          <w:bCs/>
          <w:sz w:val="24"/>
          <w:szCs w:val="24"/>
        </w:rPr>
      </w:pPr>
      <w:r w:rsidRPr="00D0381B">
        <w:rPr>
          <w:bCs/>
          <w:sz w:val="24"/>
          <w:szCs w:val="24"/>
        </w:rPr>
        <w:t>Общая сумма задолженности: ________________________________________, в том числе:</w:t>
      </w:r>
    </w:p>
    <w:p w:rsidR="007A218C" w:rsidRPr="00D0381B" w:rsidRDefault="007A218C" w:rsidP="007A218C">
      <w:pPr>
        <w:numPr>
          <w:ilvl w:val="0"/>
          <w:numId w:val="2"/>
        </w:numPr>
        <w:tabs>
          <w:tab w:val="left" w:pos="0"/>
          <w:tab w:val="left" w:pos="709"/>
          <w:tab w:val="left" w:pos="993"/>
        </w:tabs>
        <w:ind w:left="0" w:firstLine="567"/>
        <w:jc w:val="both"/>
        <w:rPr>
          <w:bCs/>
          <w:sz w:val="24"/>
          <w:szCs w:val="24"/>
        </w:rPr>
      </w:pPr>
      <w:r w:rsidRPr="00D0381B">
        <w:rPr>
          <w:bCs/>
          <w:sz w:val="24"/>
          <w:szCs w:val="24"/>
        </w:rPr>
        <w:t>______________________________ ;</w:t>
      </w:r>
    </w:p>
    <w:p w:rsidR="007A218C" w:rsidRPr="00D0381B" w:rsidRDefault="007A218C" w:rsidP="007A218C">
      <w:pPr>
        <w:numPr>
          <w:ilvl w:val="0"/>
          <w:numId w:val="2"/>
        </w:numPr>
        <w:tabs>
          <w:tab w:val="left" w:pos="0"/>
          <w:tab w:val="left" w:pos="709"/>
          <w:tab w:val="left" w:pos="993"/>
        </w:tabs>
        <w:ind w:left="0" w:firstLine="567"/>
        <w:jc w:val="both"/>
        <w:rPr>
          <w:bCs/>
          <w:sz w:val="24"/>
          <w:szCs w:val="24"/>
        </w:rPr>
      </w:pPr>
      <w:r w:rsidRPr="00D0381B">
        <w:rPr>
          <w:bCs/>
          <w:sz w:val="24"/>
          <w:szCs w:val="24"/>
        </w:rPr>
        <w:t>______________________________.</w:t>
      </w:r>
    </w:p>
    <w:p w:rsidR="007A218C" w:rsidRPr="00D0381B" w:rsidRDefault="007A218C" w:rsidP="007A218C">
      <w:pPr>
        <w:tabs>
          <w:tab w:val="left" w:pos="0"/>
          <w:tab w:val="left" w:pos="709"/>
          <w:tab w:val="left" w:pos="993"/>
        </w:tabs>
        <w:jc w:val="both"/>
        <w:rPr>
          <w:bCs/>
          <w:i/>
          <w:sz w:val="24"/>
          <w:szCs w:val="24"/>
        </w:rPr>
      </w:pPr>
      <w:r w:rsidRPr="00D0381B">
        <w:rPr>
          <w:bCs/>
          <w:i/>
          <w:sz w:val="24"/>
          <w:szCs w:val="24"/>
        </w:rPr>
        <w:t>(указывается вид и сумма задолженности: основной платеж, пени, проценты, штрафы и т.п.)</w:t>
      </w:r>
    </w:p>
    <w:p w:rsidR="007A218C" w:rsidRPr="00D0381B" w:rsidRDefault="007A218C" w:rsidP="007A218C">
      <w:pPr>
        <w:tabs>
          <w:tab w:val="left" w:pos="0"/>
          <w:tab w:val="left" w:pos="709"/>
          <w:tab w:val="left" w:pos="993"/>
        </w:tabs>
        <w:ind w:firstLine="567"/>
        <w:jc w:val="both"/>
        <w:rPr>
          <w:bCs/>
          <w:sz w:val="24"/>
          <w:szCs w:val="24"/>
        </w:rPr>
      </w:pPr>
      <w:r w:rsidRPr="00D0381B">
        <w:rPr>
          <w:bCs/>
          <w:sz w:val="24"/>
          <w:szCs w:val="24"/>
        </w:rPr>
        <w:t>Период возникновения задолженности: _____________________________________.</w:t>
      </w:r>
    </w:p>
    <w:p w:rsidR="007A218C" w:rsidRPr="00D0381B" w:rsidRDefault="007A218C" w:rsidP="007A218C">
      <w:pPr>
        <w:pStyle w:val="a9"/>
        <w:numPr>
          <w:ilvl w:val="0"/>
          <w:numId w:val="1"/>
        </w:numPr>
        <w:tabs>
          <w:tab w:val="left" w:pos="993"/>
        </w:tabs>
        <w:ind w:left="0" w:firstLine="567"/>
        <w:rPr>
          <w:szCs w:val="24"/>
        </w:rPr>
      </w:pPr>
      <w:r w:rsidRPr="00D0381B">
        <w:rPr>
          <w:szCs w:val="24"/>
        </w:rPr>
        <w:lastRenderedPageBreak/>
        <w:t xml:space="preserve">На основании </w:t>
      </w:r>
      <w:r w:rsidRPr="00D0381B">
        <w:rPr>
          <w:bCs/>
          <w:szCs w:val="24"/>
        </w:rPr>
        <w:t xml:space="preserve">решения комиссии </w:t>
      </w:r>
      <w:r w:rsidRPr="00D0381B">
        <w:rPr>
          <w:szCs w:val="24"/>
        </w:rPr>
        <w:t xml:space="preserve">по вопросам погашения задолженности по налоговым и неналоговым платежам </w:t>
      </w:r>
      <w:proofErr w:type="gramStart"/>
      <w:r w:rsidRPr="00D0381B">
        <w:rPr>
          <w:szCs w:val="24"/>
        </w:rPr>
        <w:t>от</w:t>
      </w:r>
      <w:proofErr w:type="gramEnd"/>
      <w:r w:rsidRPr="00D0381B">
        <w:rPr>
          <w:szCs w:val="24"/>
        </w:rPr>
        <w:t xml:space="preserve"> _______ (</w:t>
      </w:r>
      <w:proofErr w:type="gramStart"/>
      <w:r w:rsidRPr="00D0381B">
        <w:rPr>
          <w:szCs w:val="24"/>
        </w:rPr>
        <w:t>копия</w:t>
      </w:r>
      <w:proofErr w:type="gramEnd"/>
      <w:r w:rsidRPr="00D0381B">
        <w:rPr>
          <w:szCs w:val="24"/>
        </w:rPr>
        <w:t xml:space="preserve"> протокола прилагается - Приложение №1).</w:t>
      </w:r>
    </w:p>
    <w:p w:rsidR="007A218C" w:rsidRPr="00D0381B" w:rsidRDefault="007A218C" w:rsidP="007A218C">
      <w:pPr>
        <w:autoSpaceDE w:val="0"/>
        <w:autoSpaceDN w:val="0"/>
        <w:adjustRightInd w:val="0"/>
        <w:ind w:firstLine="567"/>
        <w:jc w:val="both"/>
        <w:rPr>
          <w:rFonts w:eastAsia="Calibri"/>
          <w:sz w:val="24"/>
          <w:szCs w:val="24"/>
        </w:rPr>
      </w:pPr>
      <w:proofErr w:type="gramStart"/>
      <w:r w:rsidRPr="00D0381B">
        <w:rPr>
          <w:rFonts w:eastAsia="Calibri"/>
          <w:sz w:val="24"/>
          <w:szCs w:val="24"/>
        </w:rPr>
        <w:t>На сумму платежа начисляются проценты исходя из ставки, равной одной второй ключевой ставки Банка России, действующей в период отсрочки или рассрочки (</w:t>
      </w:r>
      <w:r w:rsidRPr="00D0381B">
        <w:rPr>
          <w:rFonts w:eastAsia="Calibri"/>
          <w:i/>
          <w:sz w:val="24"/>
          <w:szCs w:val="24"/>
        </w:rPr>
        <w:t>указывается, если отсрочка или рассрочка предоставлена по основаниям, указанным в подпунктах 3-5 пункта 2.1.</w:t>
      </w:r>
      <w:proofErr w:type="gramEnd"/>
      <w:r w:rsidRPr="00D0381B">
        <w:rPr>
          <w:rFonts w:eastAsia="Calibri"/>
          <w:i/>
          <w:sz w:val="24"/>
          <w:szCs w:val="24"/>
        </w:rPr>
        <w:t xml:space="preserve"> </w:t>
      </w:r>
      <w:proofErr w:type="gramStart"/>
      <w:r w:rsidRPr="00D0381B">
        <w:rPr>
          <w:rFonts w:eastAsia="Calibri"/>
          <w:i/>
          <w:sz w:val="24"/>
          <w:szCs w:val="24"/>
        </w:rPr>
        <w:t>Положения</w:t>
      </w:r>
      <w:r w:rsidRPr="00D0381B">
        <w:rPr>
          <w:rFonts w:eastAsia="Calibri"/>
          <w:sz w:val="24"/>
          <w:szCs w:val="24"/>
        </w:rPr>
        <w:t xml:space="preserve">). </w:t>
      </w:r>
      <w:proofErr w:type="gramEnd"/>
    </w:p>
    <w:p w:rsidR="007A218C" w:rsidRPr="00D0381B" w:rsidRDefault="007A218C" w:rsidP="007A218C">
      <w:pPr>
        <w:pStyle w:val="a9"/>
        <w:tabs>
          <w:tab w:val="left" w:pos="993"/>
        </w:tabs>
        <w:ind w:firstLine="567"/>
        <w:rPr>
          <w:szCs w:val="24"/>
        </w:rPr>
      </w:pPr>
      <w:proofErr w:type="gramStart"/>
      <w:r w:rsidRPr="00D0381B">
        <w:rPr>
          <w:rFonts w:eastAsia="Calibri"/>
          <w:szCs w:val="24"/>
        </w:rPr>
        <w:t>Проценты на сумму платежа не начисляются (</w:t>
      </w:r>
      <w:r w:rsidRPr="00D0381B">
        <w:rPr>
          <w:rFonts w:eastAsia="Calibri"/>
          <w:i/>
          <w:szCs w:val="24"/>
        </w:rPr>
        <w:t>указывается, если отсрочка и рассрочка предоставлены по основаниям, указанным в подпунктах 1-2 пункта 2.1.</w:t>
      </w:r>
      <w:proofErr w:type="gramEnd"/>
      <w:r w:rsidRPr="00D0381B">
        <w:rPr>
          <w:rFonts w:eastAsia="Calibri"/>
          <w:i/>
          <w:szCs w:val="24"/>
        </w:rPr>
        <w:t xml:space="preserve"> </w:t>
      </w:r>
      <w:proofErr w:type="gramStart"/>
      <w:r w:rsidRPr="00D0381B">
        <w:rPr>
          <w:rFonts w:eastAsia="Calibri"/>
          <w:i/>
          <w:szCs w:val="24"/>
        </w:rPr>
        <w:t>Положения</w:t>
      </w:r>
      <w:r w:rsidRPr="00D0381B">
        <w:rPr>
          <w:rFonts w:eastAsia="Calibri"/>
          <w:szCs w:val="24"/>
        </w:rPr>
        <w:t>).</w:t>
      </w:r>
      <w:proofErr w:type="gramEnd"/>
    </w:p>
    <w:p w:rsidR="007A218C" w:rsidRPr="00D0381B" w:rsidRDefault="007A218C" w:rsidP="007A218C">
      <w:pPr>
        <w:pStyle w:val="a9"/>
        <w:numPr>
          <w:ilvl w:val="0"/>
          <w:numId w:val="1"/>
        </w:numPr>
        <w:rPr>
          <w:szCs w:val="24"/>
        </w:rPr>
      </w:pPr>
      <w:r w:rsidRPr="00D0381B">
        <w:rPr>
          <w:szCs w:val="24"/>
        </w:rPr>
        <w:t>Плательщик обязуется:</w:t>
      </w:r>
    </w:p>
    <w:p w:rsidR="007A218C" w:rsidRPr="00D0381B" w:rsidRDefault="007A218C" w:rsidP="007A218C">
      <w:pPr>
        <w:pStyle w:val="a9"/>
        <w:numPr>
          <w:ilvl w:val="1"/>
          <w:numId w:val="1"/>
        </w:numPr>
        <w:ind w:left="0" w:firstLine="927"/>
        <w:rPr>
          <w:szCs w:val="24"/>
        </w:rPr>
      </w:pPr>
      <w:r w:rsidRPr="00D0381B">
        <w:rPr>
          <w:szCs w:val="24"/>
        </w:rPr>
        <w:t xml:space="preserve">в срок </w:t>
      </w:r>
      <w:proofErr w:type="gramStart"/>
      <w:r w:rsidRPr="00D0381B">
        <w:rPr>
          <w:szCs w:val="24"/>
        </w:rPr>
        <w:t>до</w:t>
      </w:r>
      <w:proofErr w:type="gramEnd"/>
      <w:r w:rsidRPr="00D0381B">
        <w:rPr>
          <w:szCs w:val="24"/>
        </w:rPr>
        <w:t xml:space="preserve"> _______________ погасить </w:t>
      </w:r>
      <w:proofErr w:type="gramStart"/>
      <w:r w:rsidRPr="00D0381B">
        <w:rPr>
          <w:szCs w:val="24"/>
        </w:rPr>
        <w:t>задолженность</w:t>
      </w:r>
      <w:proofErr w:type="gramEnd"/>
      <w:r w:rsidRPr="00D0381B">
        <w:rPr>
          <w:szCs w:val="24"/>
        </w:rPr>
        <w:t>, указанную в пункте 1 Соглашения, производя ежемесячные (ежеквартальные) платежи в размере и сроки, предусмотренные графиком погашения (Приложение № 2 к Соглашению).</w:t>
      </w:r>
    </w:p>
    <w:p w:rsidR="007A218C" w:rsidRPr="00D0381B" w:rsidRDefault="007A218C" w:rsidP="007A218C">
      <w:pPr>
        <w:pStyle w:val="a9"/>
        <w:numPr>
          <w:ilvl w:val="1"/>
          <w:numId w:val="1"/>
        </w:numPr>
        <w:ind w:left="0" w:firstLine="927"/>
        <w:rPr>
          <w:szCs w:val="24"/>
        </w:rPr>
      </w:pPr>
      <w:r w:rsidRPr="00D0381B">
        <w:rPr>
          <w:szCs w:val="24"/>
        </w:rPr>
        <w:t>производить текущие платежи по договору в размере и сроки, установленные Договором и дополнительными соглашениями к нему.</w:t>
      </w:r>
    </w:p>
    <w:p w:rsidR="007A218C" w:rsidRPr="00D0381B" w:rsidRDefault="007A218C" w:rsidP="007A218C">
      <w:pPr>
        <w:pStyle w:val="a9"/>
        <w:ind w:firstLine="567"/>
        <w:rPr>
          <w:szCs w:val="24"/>
        </w:rPr>
      </w:pPr>
      <w:r w:rsidRPr="00D0381B">
        <w:rPr>
          <w:szCs w:val="24"/>
        </w:rPr>
        <w:t>3. Платежи в счет погашения задолженности вносятся Плательщиком на расчетные счета:</w:t>
      </w:r>
    </w:p>
    <w:p w:rsidR="007A218C" w:rsidRPr="00D0381B" w:rsidRDefault="007A218C" w:rsidP="007A218C">
      <w:pPr>
        <w:pStyle w:val="a9"/>
        <w:ind w:firstLine="567"/>
        <w:rPr>
          <w:szCs w:val="24"/>
        </w:rPr>
      </w:pPr>
      <w:r w:rsidRPr="00D0381B">
        <w:rPr>
          <w:szCs w:val="24"/>
        </w:rPr>
        <w:t>3.1.: ____________________________________________.</w:t>
      </w:r>
    </w:p>
    <w:p w:rsidR="007A218C" w:rsidRPr="00D0381B" w:rsidRDefault="007A218C" w:rsidP="007A218C">
      <w:pPr>
        <w:pStyle w:val="a9"/>
        <w:ind w:firstLine="567"/>
        <w:rPr>
          <w:szCs w:val="24"/>
        </w:rPr>
      </w:pPr>
      <w:r w:rsidRPr="00D0381B">
        <w:rPr>
          <w:szCs w:val="24"/>
        </w:rPr>
        <w:t>3.2.: ____________________________________________________.</w:t>
      </w:r>
    </w:p>
    <w:p w:rsidR="007A218C" w:rsidRPr="00D0381B" w:rsidRDefault="007A218C" w:rsidP="007A218C">
      <w:pPr>
        <w:pStyle w:val="a9"/>
        <w:ind w:firstLine="567"/>
        <w:rPr>
          <w:szCs w:val="24"/>
        </w:rPr>
      </w:pPr>
      <w:r w:rsidRPr="00D0381B">
        <w:rPr>
          <w:szCs w:val="24"/>
        </w:rPr>
        <w:t>4. Стороны пришли к соглашению, что Договор № __________________ подлежит безусловному расторжению Комитетом в одностороннем порядке, если Плательщик:</w:t>
      </w:r>
    </w:p>
    <w:p w:rsidR="007A218C" w:rsidRPr="00D0381B" w:rsidRDefault="007A218C" w:rsidP="007A218C">
      <w:pPr>
        <w:pStyle w:val="a9"/>
        <w:ind w:firstLine="567"/>
        <w:rPr>
          <w:szCs w:val="24"/>
        </w:rPr>
      </w:pPr>
      <w:r w:rsidRPr="00D0381B">
        <w:rPr>
          <w:szCs w:val="24"/>
        </w:rPr>
        <w:t xml:space="preserve">- более двух раз подряд нарушит условия пункта 2 Соглашения, </w:t>
      </w:r>
    </w:p>
    <w:p w:rsidR="007A218C" w:rsidRPr="00D0381B" w:rsidRDefault="007A218C" w:rsidP="007A218C">
      <w:pPr>
        <w:pStyle w:val="a9"/>
        <w:ind w:firstLine="567"/>
        <w:rPr>
          <w:szCs w:val="24"/>
        </w:rPr>
      </w:pPr>
      <w:r w:rsidRPr="00D0381B">
        <w:rPr>
          <w:szCs w:val="24"/>
        </w:rPr>
        <w:t>- более двух раз подряд не произведет оплату текущих платежей в размере и сроки, предусмотренные Договором.</w:t>
      </w:r>
    </w:p>
    <w:p w:rsidR="007A218C" w:rsidRPr="00D0381B" w:rsidRDefault="007A218C" w:rsidP="007A218C">
      <w:pPr>
        <w:pStyle w:val="a9"/>
        <w:ind w:firstLine="567"/>
        <w:rPr>
          <w:szCs w:val="24"/>
        </w:rPr>
      </w:pPr>
      <w:r w:rsidRPr="00D0381B">
        <w:rPr>
          <w:szCs w:val="24"/>
        </w:rPr>
        <w:t>5. По всем остальным вопросам стороны руководствуются условиями Договора.</w:t>
      </w:r>
    </w:p>
    <w:p w:rsidR="007A218C" w:rsidRPr="00D0381B" w:rsidRDefault="007A218C" w:rsidP="007A218C">
      <w:pPr>
        <w:pStyle w:val="a9"/>
        <w:ind w:firstLine="567"/>
        <w:rPr>
          <w:szCs w:val="24"/>
        </w:rPr>
      </w:pPr>
      <w:r w:rsidRPr="00D0381B">
        <w:rPr>
          <w:szCs w:val="24"/>
        </w:rPr>
        <w:t xml:space="preserve">Настоящее Соглашение является неотъемлемой частью Договора, составлено в 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w:t>
      </w:r>
    </w:p>
    <w:p w:rsidR="007A218C" w:rsidRPr="00D0381B" w:rsidRDefault="007A218C" w:rsidP="007A218C">
      <w:pPr>
        <w:pStyle w:val="a9"/>
        <w:ind w:firstLine="567"/>
        <w:rPr>
          <w:szCs w:val="24"/>
        </w:rPr>
      </w:pPr>
      <w:r w:rsidRPr="00D0381B">
        <w:rPr>
          <w:szCs w:val="24"/>
        </w:rPr>
        <w:t xml:space="preserve">К Соглашению прилагаются: </w:t>
      </w:r>
    </w:p>
    <w:p w:rsidR="007A218C" w:rsidRPr="00D0381B" w:rsidRDefault="007A218C" w:rsidP="007A218C">
      <w:pPr>
        <w:pStyle w:val="a9"/>
        <w:ind w:firstLine="567"/>
        <w:rPr>
          <w:szCs w:val="24"/>
        </w:rPr>
      </w:pPr>
      <w:r w:rsidRPr="00D0381B">
        <w:rPr>
          <w:szCs w:val="24"/>
        </w:rPr>
        <w:t>Приложение № 1. Копия выписки из протокола комиссии</w:t>
      </w:r>
    </w:p>
    <w:p w:rsidR="007A218C" w:rsidRPr="00D0381B" w:rsidRDefault="007A218C" w:rsidP="007A218C">
      <w:pPr>
        <w:pStyle w:val="a9"/>
        <w:ind w:firstLine="567"/>
        <w:rPr>
          <w:szCs w:val="24"/>
        </w:rPr>
      </w:pPr>
      <w:r w:rsidRPr="00D0381B">
        <w:rPr>
          <w:szCs w:val="24"/>
        </w:rPr>
        <w:t>Приложение № 2. График погашения задолженности</w:t>
      </w:r>
    </w:p>
    <w:p w:rsidR="007A218C" w:rsidRPr="00D0381B" w:rsidRDefault="007A218C" w:rsidP="007A218C">
      <w:pPr>
        <w:pStyle w:val="a9"/>
        <w:ind w:firstLine="567"/>
        <w:rPr>
          <w:szCs w:val="24"/>
        </w:rPr>
      </w:pPr>
    </w:p>
    <w:p w:rsidR="007A218C" w:rsidRPr="00D0381B" w:rsidRDefault="007A218C" w:rsidP="007A218C">
      <w:pPr>
        <w:pStyle w:val="a9"/>
        <w:ind w:firstLine="567"/>
        <w:rPr>
          <w:szCs w:val="24"/>
        </w:rPr>
      </w:pPr>
      <w:r w:rsidRPr="00D0381B">
        <w:rPr>
          <w:szCs w:val="24"/>
        </w:rPr>
        <w:t>6. ЮРИДИЧЕСКИЕ АДРЕСА И РЕКВИЗИТЫ СТОРОН</w:t>
      </w:r>
    </w:p>
    <w:p w:rsidR="007A218C" w:rsidRPr="00CD25E2" w:rsidRDefault="007A218C" w:rsidP="007A218C">
      <w:pPr>
        <w:autoSpaceDE w:val="0"/>
        <w:autoSpaceDN w:val="0"/>
        <w:adjustRightInd w:val="0"/>
        <w:ind w:firstLine="567"/>
        <w:jc w:val="both"/>
        <w:rPr>
          <w:rFonts w:eastAsia="Calibri"/>
          <w:szCs w:val="24"/>
        </w:rPr>
      </w:pPr>
      <w:r w:rsidRPr="00D0381B">
        <w:rPr>
          <w:rFonts w:eastAsia="Calibri"/>
          <w:sz w:val="24"/>
          <w:szCs w:val="24"/>
        </w:rPr>
        <w:t>ПОДПИСИ СТОРОН</w:t>
      </w:r>
    </w:p>
    <w:p w:rsidR="007A218C" w:rsidRDefault="007A218C" w:rsidP="007A218C">
      <w:pPr>
        <w:jc w:val="both"/>
      </w:pPr>
    </w:p>
    <w:p w:rsidR="00986B56" w:rsidRDefault="00986B56"/>
    <w:sectPr w:rsidR="00986B56" w:rsidSect="004A334F">
      <w:headerReference w:type="default" r:id="rId16"/>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34" w:rsidRDefault="00F70134" w:rsidP="007A218C">
      <w:r>
        <w:separator/>
      </w:r>
    </w:p>
  </w:endnote>
  <w:endnote w:type="continuationSeparator" w:id="0">
    <w:p w:rsidR="00F70134" w:rsidRDefault="00F70134" w:rsidP="007A2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34" w:rsidRDefault="00F70134" w:rsidP="007A218C">
      <w:r>
        <w:separator/>
      </w:r>
    </w:p>
  </w:footnote>
  <w:footnote w:type="continuationSeparator" w:id="0">
    <w:p w:rsidR="00F70134" w:rsidRDefault="00F70134" w:rsidP="007A2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72149">
    <w:pPr>
      <w:pStyle w:val="a3"/>
    </w:pPr>
    <w:r>
      <w:rPr>
        <w:noProof/>
      </w:rPr>
      <w:pict>
        <v:rect id="AryanRegN" o:spid="_x0000_s7172" style="position:absolute;margin-left:345pt;margin-top:20pt;width:200pt;height:18pt;z-index:251658240;mso-position-horizontal-relative:page;mso-position-vertical-relative:page" filled="f" stroked="f">
          <v:textbox inset="0,0,0,0">
            <w:txbxContent>
              <w:p w:rsidR="00AB67E1" w:rsidRPr="00AB67E1" w:rsidRDefault="00AB67E1" w:rsidP="00AB67E1">
                <w:pPr>
                  <w:jc w:val="center"/>
                  <w:rPr>
                    <w:color w:val="000000"/>
                    <w:sz w:val="16"/>
                  </w:rPr>
                </w:pPr>
                <w:r>
                  <w:rPr>
                    <w:color w:val="000000"/>
                    <w:sz w:val="16"/>
                  </w:rPr>
                  <w:t>6409106/484690(1)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7D9"/>
    <w:multiLevelType w:val="hybridMultilevel"/>
    <w:tmpl w:val="AEE06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85B81"/>
    <w:multiLevelType w:val="hybridMultilevel"/>
    <w:tmpl w:val="F306F00A"/>
    <w:lvl w:ilvl="0" w:tplc="09D0F1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D7B3B9B"/>
    <w:multiLevelType w:val="multilevel"/>
    <w:tmpl w:val="0FA696E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651A5F8C"/>
    <w:multiLevelType w:val="multilevel"/>
    <w:tmpl w:val="177A2C1A"/>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nsid w:val="73165C72"/>
    <w:multiLevelType w:val="hybridMultilevel"/>
    <w:tmpl w:val="9B46701C"/>
    <w:lvl w:ilvl="0" w:tplc="E6525ED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7"/>
    </o:shapelayout>
  </w:hdrShapeDefaults>
  <w:footnotePr>
    <w:footnote w:id="-1"/>
    <w:footnote w:id="0"/>
  </w:footnotePr>
  <w:endnotePr>
    <w:endnote w:id="-1"/>
    <w:endnote w:id="0"/>
  </w:endnotePr>
  <w:compat/>
  <w:docVars>
    <w:docVar w:name="BossProviderVariable" w:val="25_01_2006!cf8aca74-672f-4ab5-aa9a-f2804d9dcf68"/>
  </w:docVars>
  <w:rsids>
    <w:rsidRoot w:val="007A218C"/>
    <w:rsid w:val="000078BE"/>
    <w:rsid w:val="000230E3"/>
    <w:rsid w:val="00057AB4"/>
    <w:rsid w:val="000B0B5B"/>
    <w:rsid w:val="00152546"/>
    <w:rsid w:val="00174DE3"/>
    <w:rsid w:val="001D0766"/>
    <w:rsid w:val="001F36D5"/>
    <w:rsid w:val="00207A5B"/>
    <w:rsid w:val="00222A92"/>
    <w:rsid w:val="002B5CAE"/>
    <w:rsid w:val="002C40DC"/>
    <w:rsid w:val="002E24E2"/>
    <w:rsid w:val="0037295B"/>
    <w:rsid w:val="003A6288"/>
    <w:rsid w:val="003C073C"/>
    <w:rsid w:val="003F0629"/>
    <w:rsid w:val="00406247"/>
    <w:rsid w:val="00470D2D"/>
    <w:rsid w:val="004C1FA5"/>
    <w:rsid w:val="004E4E12"/>
    <w:rsid w:val="004F4E37"/>
    <w:rsid w:val="00501B8C"/>
    <w:rsid w:val="005467EF"/>
    <w:rsid w:val="005A3BC9"/>
    <w:rsid w:val="005B1935"/>
    <w:rsid w:val="005C0E30"/>
    <w:rsid w:val="005D0180"/>
    <w:rsid w:val="00635DC9"/>
    <w:rsid w:val="00675C6F"/>
    <w:rsid w:val="00684320"/>
    <w:rsid w:val="006B1D5B"/>
    <w:rsid w:val="006C06C7"/>
    <w:rsid w:val="006D3233"/>
    <w:rsid w:val="006F3886"/>
    <w:rsid w:val="007158B7"/>
    <w:rsid w:val="007222FE"/>
    <w:rsid w:val="00744045"/>
    <w:rsid w:val="00766982"/>
    <w:rsid w:val="00772149"/>
    <w:rsid w:val="007A218C"/>
    <w:rsid w:val="007E321A"/>
    <w:rsid w:val="0084000B"/>
    <w:rsid w:val="008554B1"/>
    <w:rsid w:val="0086142F"/>
    <w:rsid w:val="00871522"/>
    <w:rsid w:val="0088303D"/>
    <w:rsid w:val="00911E52"/>
    <w:rsid w:val="00965960"/>
    <w:rsid w:val="0098408B"/>
    <w:rsid w:val="00986B56"/>
    <w:rsid w:val="009B2147"/>
    <w:rsid w:val="009B587D"/>
    <w:rsid w:val="009E2C1E"/>
    <w:rsid w:val="00A3357D"/>
    <w:rsid w:val="00A57252"/>
    <w:rsid w:val="00A73C48"/>
    <w:rsid w:val="00A907ED"/>
    <w:rsid w:val="00A94C82"/>
    <w:rsid w:val="00AB67E1"/>
    <w:rsid w:val="00AF1CB9"/>
    <w:rsid w:val="00B1380E"/>
    <w:rsid w:val="00B21B82"/>
    <w:rsid w:val="00B22300"/>
    <w:rsid w:val="00B3504C"/>
    <w:rsid w:val="00BB0C04"/>
    <w:rsid w:val="00BE11B1"/>
    <w:rsid w:val="00C0077A"/>
    <w:rsid w:val="00C06573"/>
    <w:rsid w:val="00C67E2C"/>
    <w:rsid w:val="00C77CC1"/>
    <w:rsid w:val="00CD2109"/>
    <w:rsid w:val="00CF09E7"/>
    <w:rsid w:val="00CF44EE"/>
    <w:rsid w:val="00D23411"/>
    <w:rsid w:val="00D2429E"/>
    <w:rsid w:val="00D340BD"/>
    <w:rsid w:val="00D6009D"/>
    <w:rsid w:val="00E047A5"/>
    <w:rsid w:val="00EA1CBD"/>
    <w:rsid w:val="00EB7828"/>
    <w:rsid w:val="00EC0342"/>
    <w:rsid w:val="00EE3A6D"/>
    <w:rsid w:val="00EF25CE"/>
    <w:rsid w:val="00EF49E8"/>
    <w:rsid w:val="00F00BAF"/>
    <w:rsid w:val="00F37141"/>
    <w:rsid w:val="00F52D90"/>
    <w:rsid w:val="00F7013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8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A218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218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7A218C"/>
    <w:pPr>
      <w:tabs>
        <w:tab w:val="center" w:pos="4677"/>
        <w:tab w:val="right" w:pos="9355"/>
      </w:tabs>
    </w:pPr>
  </w:style>
  <w:style w:type="character" w:customStyle="1" w:styleId="a4">
    <w:name w:val="Верхний колонтитул Знак"/>
    <w:basedOn w:val="a0"/>
    <w:link w:val="a3"/>
    <w:uiPriority w:val="99"/>
    <w:semiHidden/>
    <w:rsid w:val="007A218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A218C"/>
    <w:pPr>
      <w:tabs>
        <w:tab w:val="center" w:pos="4677"/>
        <w:tab w:val="right" w:pos="9355"/>
      </w:tabs>
    </w:pPr>
  </w:style>
  <w:style w:type="character" w:customStyle="1" w:styleId="a6">
    <w:name w:val="Нижний колонтитул Знак"/>
    <w:basedOn w:val="a0"/>
    <w:link w:val="a5"/>
    <w:uiPriority w:val="99"/>
    <w:semiHidden/>
    <w:rsid w:val="007A218C"/>
    <w:rPr>
      <w:rFonts w:ascii="Times New Roman" w:eastAsia="Times New Roman" w:hAnsi="Times New Roman" w:cs="Times New Roman"/>
      <w:sz w:val="20"/>
      <w:szCs w:val="20"/>
      <w:lang w:eastAsia="ru-RU"/>
    </w:rPr>
  </w:style>
  <w:style w:type="paragraph" w:styleId="a7">
    <w:name w:val="Body Text"/>
    <w:basedOn w:val="a"/>
    <w:link w:val="a8"/>
    <w:rsid w:val="007A218C"/>
    <w:pPr>
      <w:jc w:val="both"/>
    </w:pPr>
    <w:rPr>
      <w:sz w:val="24"/>
    </w:rPr>
  </w:style>
  <w:style w:type="character" w:customStyle="1" w:styleId="a8">
    <w:name w:val="Основной текст Знак"/>
    <w:basedOn w:val="a0"/>
    <w:link w:val="a7"/>
    <w:rsid w:val="007A218C"/>
    <w:rPr>
      <w:rFonts w:ascii="Times New Roman" w:eastAsia="Times New Roman" w:hAnsi="Times New Roman" w:cs="Times New Roman"/>
      <w:sz w:val="24"/>
      <w:szCs w:val="20"/>
      <w:lang w:eastAsia="ru-RU"/>
    </w:rPr>
  </w:style>
  <w:style w:type="paragraph" w:styleId="a9">
    <w:name w:val="Body Text Indent"/>
    <w:basedOn w:val="a"/>
    <w:link w:val="aa"/>
    <w:rsid w:val="007A218C"/>
    <w:pPr>
      <w:ind w:firstLine="355"/>
      <w:jc w:val="both"/>
    </w:pPr>
    <w:rPr>
      <w:sz w:val="24"/>
    </w:rPr>
  </w:style>
  <w:style w:type="character" w:customStyle="1" w:styleId="aa">
    <w:name w:val="Основной текст с отступом Знак"/>
    <w:basedOn w:val="a0"/>
    <w:link w:val="a9"/>
    <w:rsid w:val="007A218C"/>
    <w:rPr>
      <w:rFonts w:ascii="Times New Roman" w:eastAsia="Times New Roman" w:hAnsi="Times New Roman" w:cs="Times New Roman"/>
      <w:sz w:val="24"/>
      <w:szCs w:val="20"/>
      <w:lang w:eastAsia="ru-RU"/>
    </w:rPr>
  </w:style>
  <w:style w:type="paragraph" w:customStyle="1" w:styleId="ConsPlusTitle">
    <w:name w:val="ConsPlusTitle"/>
    <w:uiPriority w:val="99"/>
    <w:rsid w:val="007A2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A218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A">
    <w:name w:val="NormalA"/>
    <w:basedOn w:val="a"/>
    <w:rsid w:val="007A218C"/>
    <w:pPr>
      <w:widowControl w:val="0"/>
      <w:tabs>
        <w:tab w:val="left" w:pos="90"/>
      </w:tabs>
      <w:jc w:val="both"/>
    </w:pPr>
    <w:rPr>
      <w:rFonts w:ascii="Times New Roman CYR" w:hAnsi="Times New Roman CYR"/>
      <w:color w:val="000000"/>
      <w:sz w:val="24"/>
    </w:rPr>
  </w:style>
  <w:style w:type="paragraph" w:styleId="ab">
    <w:name w:val="List Paragraph"/>
    <w:basedOn w:val="a"/>
    <w:qFormat/>
    <w:rsid w:val="007A218C"/>
    <w:pPr>
      <w:ind w:left="708"/>
      <w:jc w:val="both"/>
    </w:pPr>
    <w:rPr>
      <w:sz w:val="24"/>
      <w:szCs w:val="24"/>
    </w:rPr>
  </w:style>
  <w:style w:type="paragraph" w:styleId="ac">
    <w:name w:val="Balloon Text"/>
    <w:basedOn w:val="a"/>
    <w:link w:val="ad"/>
    <w:uiPriority w:val="99"/>
    <w:semiHidden/>
    <w:unhideWhenUsed/>
    <w:rsid w:val="007A218C"/>
    <w:rPr>
      <w:rFonts w:ascii="Tahoma" w:hAnsi="Tahoma" w:cs="Tahoma"/>
      <w:sz w:val="16"/>
      <w:szCs w:val="16"/>
    </w:rPr>
  </w:style>
  <w:style w:type="character" w:customStyle="1" w:styleId="ad">
    <w:name w:val="Текст выноски Знак"/>
    <w:basedOn w:val="a0"/>
    <w:link w:val="ac"/>
    <w:uiPriority w:val="99"/>
    <w:semiHidden/>
    <w:rsid w:val="007A21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C60EE7C2D9784EAA0862A5AE4583AE4DBCD1A602A806E39BDDF8A2C4B7B60F4346F6E79D888A19M1U4K" TargetMode="External"/><Relationship Id="rId13" Type="http://schemas.openxmlformats.org/officeDocument/2006/relationships/hyperlink" Target="consultantplus://offline/ref=043DC79E53D64EA27C5F3996758A1E4021801094BABE104BF53B6DD21DCA87F58C4B8C7B661DJ0V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6567A1A3403BC357EDA04688DB923AE76225E57228FAD7440ABDF9A35B7DF1C9384622ABD2830F3TCk4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AFE9603A0C1AB18B82CE031BE70870DD55657C3C104C47B40F2D0BFC5DC67DA44AE2D27C053B29y2e3K" TargetMode="External"/><Relationship Id="rId5" Type="http://schemas.openxmlformats.org/officeDocument/2006/relationships/footnotes" Target="footnotes.xml"/><Relationship Id="rId15" Type="http://schemas.openxmlformats.org/officeDocument/2006/relationships/hyperlink" Target="consultantplus://offline/ref=751755E0A21B4D253DAFE79E11E340F7843C3819AF4CCFF4F6396FFC241938A9A2034A744F70CCFAO8w5L" TargetMode="External"/><Relationship Id="rId10" Type="http://schemas.openxmlformats.org/officeDocument/2006/relationships/hyperlink" Target="consultantplus://offline/ref=F48D3D2B5E79BA6BE604F2A0DE9D9A47467EBE54061625F8D22B818C4F43BDB73DB5205EFF08B9CFC7a5L" TargetMode="External"/><Relationship Id="rId4" Type="http://schemas.openxmlformats.org/officeDocument/2006/relationships/webSettings" Target="webSettings.xml"/><Relationship Id="rId9" Type="http://schemas.openxmlformats.org/officeDocument/2006/relationships/hyperlink" Target="consultantplus://offline/ref=B49F2AAD85592109914B3631C99E1020114763657DF8861D123FA257529C011A0A0BD9E762E8E10AlF1DJ" TargetMode="External"/><Relationship Id="rId14" Type="http://schemas.openxmlformats.org/officeDocument/2006/relationships/hyperlink" Target="consultantplus://offline/ref=043DC79E53D64EA27C5F3996758A1E4022851990BEBB104BF53B6DD21DCA87F58C4B8C7B67190B59J7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5926</Words>
  <Characters>33783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cp:lastPrinted>2020-01-14T11:40:00Z</cp:lastPrinted>
  <dcterms:created xsi:type="dcterms:W3CDTF">2020-09-01T14:16:00Z</dcterms:created>
  <dcterms:modified xsi:type="dcterms:W3CDTF">2020-09-01T14:16:00Z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cfe09d1e-e6de-4c8b-9f39-bf5d783deeeb</vt:lpwstr>
  </property>
</Properties>
</file>