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2F" w:rsidRDefault="00B858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582F" w:rsidRDefault="00B8582F">
      <w:pPr>
        <w:pStyle w:val="ConsPlusNormal"/>
        <w:outlineLvl w:val="0"/>
      </w:pPr>
    </w:p>
    <w:p w:rsidR="00B8582F" w:rsidRDefault="00B8582F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B8582F" w:rsidRDefault="00B8582F">
      <w:pPr>
        <w:pStyle w:val="ConsPlusTitle"/>
        <w:jc w:val="center"/>
      </w:pPr>
      <w:r>
        <w:t>ЛЕНИНГРАДСКОЙ ОБЛАСТИ</w:t>
      </w:r>
    </w:p>
    <w:p w:rsidR="00B8582F" w:rsidRDefault="00B8582F">
      <w:pPr>
        <w:pStyle w:val="ConsPlusTitle"/>
        <w:jc w:val="center"/>
      </w:pPr>
    </w:p>
    <w:p w:rsidR="00B8582F" w:rsidRDefault="00B8582F">
      <w:pPr>
        <w:pStyle w:val="ConsPlusTitle"/>
        <w:jc w:val="center"/>
      </w:pPr>
      <w:r>
        <w:t>ПРИКАЗ</w:t>
      </w:r>
    </w:p>
    <w:p w:rsidR="00B8582F" w:rsidRDefault="00B8582F">
      <w:pPr>
        <w:pStyle w:val="ConsPlusTitle"/>
        <w:jc w:val="center"/>
      </w:pPr>
      <w:r>
        <w:t>от 20 декабря 2019 г. N 717-п</w:t>
      </w:r>
    </w:p>
    <w:p w:rsidR="00B8582F" w:rsidRDefault="00B8582F">
      <w:pPr>
        <w:pStyle w:val="ConsPlusTitle"/>
        <w:jc w:val="center"/>
      </w:pPr>
    </w:p>
    <w:p w:rsidR="00B8582F" w:rsidRDefault="00B8582F">
      <w:pPr>
        <w:pStyle w:val="ConsPlusTitle"/>
        <w:jc w:val="center"/>
      </w:pPr>
      <w:r>
        <w:t>ОБ УСТАНОВЛЕНИИ ТАРИФОВ НА ТЕПЛОВУЮ ЭНЕРГИЮ И ГОРЯЧУЮ ВОДУ</w:t>
      </w:r>
    </w:p>
    <w:p w:rsidR="00B8582F" w:rsidRDefault="00B8582F">
      <w:pPr>
        <w:pStyle w:val="ConsPlusTitle"/>
        <w:jc w:val="center"/>
      </w:pPr>
      <w:r>
        <w:t xml:space="preserve">(ГОРЯЧЕЕ ВОДОСНАБЖЕНИЕ), </w:t>
      </w:r>
      <w:proofErr w:type="gramStart"/>
      <w:r>
        <w:t>ПОСТАВЛЯЕМЫЕ</w:t>
      </w:r>
      <w:proofErr w:type="gramEnd"/>
      <w:r>
        <w:t xml:space="preserve"> НАСЕЛЕНИЮ,</w:t>
      </w:r>
    </w:p>
    <w:p w:rsidR="00B8582F" w:rsidRDefault="00B8582F">
      <w:pPr>
        <w:pStyle w:val="ConsPlusTitle"/>
        <w:jc w:val="center"/>
      </w:pPr>
      <w:r>
        <w:t>ОРГАНИЗАЦИЯМ, ПРИОБРЕТАЮЩИМ ТЕПЛОВУЮ ЭНЕРГИЮ И ГОРЯЧУЮ ВОДУ</w:t>
      </w:r>
    </w:p>
    <w:p w:rsidR="00B8582F" w:rsidRDefault="00B8582F">
      <w:pPr>
        <w:pStyle w:val="ConsPlusTitle"/>
        <w:jc w:val="center"/>
      </w:pPr>
      <w:r>
        <w:t>ДЛЯ ПРЕДОСТАВЛЕНИЯ КОММУНАЛЬНЫХ УСЛУГ НАСЕЛЕНИЮ,</w:t>
      </w:r>
    </w:p>
    <w:p w:rsidR="00B8582F" w:rsidRDefault="00B8582F">
      <w:pPr>
        <w:pStyle w:val="ConsPlusTitle"/>
        <w:jc w:val="center"/>
      </w:pPr>
      <w:r>
        <w:t>НА ТЕРРИТОРИИ МУНИЦИПАЛЬНОГО ОБРАЗОВАНИЯ "СОСНОВОБОРСКИЙ</w:t>
      </w:r>
    </w:p>
    <w:p w:rsidR="00B8582F" w:rsidRDefault="00B8582F">
      <w:pPr>
        <w:pStyle w:val="ConsPlusTitle"/>
        <w:jc w:val="center"/>
      </w:pPr>
      <w:r>
        <w:t>ГОРОДСКОЙ ОКРУГ" ЛЕНИНГРАДСКОЙ ОБЛАСТИ В 2020 ГОДУ</w:t>
      </w:r>
    </w:p>
    <w:p w:rsidR="00B8582F" w:rsidRDefault="00B8582F">
      <w:pPr>
        <w:pStyle w:val="ConsPlusNormal"/>
      </w:pPr>
    </w:p>
    <w:p w:rsidR="00B8582F" w:rsidRDefault="00B8582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</w:t>
      </w:r>
      <w:proofErr w:type="gramEnd"/>
      <w:r>
        <w:t xml:space="preserve"> </w:t>
      </w:r>
      <w:proofErr w:type="gramStart"/>
      <w:r>
        <w:t xml:space="preserve">водоснабжения и водоотведения",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октября 2019 года N 2556-р "Об утверждении индексов изменения размера вносимой гражданами платы за коммунальные услуги в среднем по субъектам РФ на 2020 год",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proofErr w:type="gramEnd"/>
      <w:r>
        <w:t xml:space="preserve">", </w:t>
      </w:r>
      <w:proofErr w:type="gramStart"/>
      <w:r>
        <w:t xml:space="preserve">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20 июля 2015 года N 75-оз "О льготных тарифах в сферах теплоснабжения, водоснабжения и водоотведения на территории Ленинградской области",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</w:t>
      </w:r>
      <w:proofErr w:type="gramEnd"/>
      <w:r>
        <w:t xml:space="preserve"> декабря 2019 года N 46 приказываю:</w:t>
      </w:r>
    </w:p>
    <w:p w:rsidR="00B8582F" w:rsidRDefault="00B8582F">
      <w:pPr>
        <w:pStyle w:val="ConsPlusNormal"/>
        <w:ind w:firstLine="540"/>
        <w:jc w:val="both"/>
      </w:pPr>
    </w:p>
    <w:p w:rsidR="00B8582F" w:rsidRDefault="00B8582F">
      <w:pPr>
        <w:pStyle w:val="ConsPlusNormal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муниципального образования "Сосновоборский городской округ" Ленинградской области в 2020 году, согласно приложению 1 к настоящему приказу.</w:t>
      </w:r>
    </w:p>
    <w:p w:rsidR="00B8582F" w:rsidRDefault="00B8582F">
      <w:pPr>
        <w:pStyle w:val="ConsPlusNormal"/>
        <w:spacing w:before="220"/>
        <w:ind w:firstLine="540"/>
        <w:jc w:val="both"/>
      </w:pPr>
      <w:r>
        <w:t xml:space="preserve">2. Установить льготные </w:t>
      </w:r>
      <w:hyperlink w:anchor="P106" w:history="1">
        <w:r>
          <w:rPr>
            <w:color w:val="0000FF"/>
          </w:rPr>
          <w:t>тарифы</w:t>
        </w:r>
      </w:hyperlink>
      <w:r>
        <w:t xml:space="preserve"> на горячую воду (горячее водоснабжение), поставляемую населению, организациям, приобретающим горячую воду для предоставления коммунальных услуг населению, на территории муниципального образования Сосновоборский городской округ" Ленинградской области в 2020 году, согласно приложению 2 к настоящему приказу.</w:t>
      </w:r>
    </w:p>
    <w:p w:rsidR="00B8582F" w:rsidRDefault="00B8582F">
      <w:pPr>
        <w:pStyle w:val="ConsPlusNormal"/>
        <w:spacing w:before="220"/>
        <w:ind w:firstLine="540"/>
        <w:jc w:val="both"/>
      </w:pPr>
      <w:r>
        <w:t>3. Настоящий приказ вступает в силу в установленном порядке.</w:t>
      </w:r>
    </w:p>
    <w:p w:rsidR="00B8582F" w:rsidRDefault="00B8582F">
      <w:pPr>
        <w:pStyle w:val="ConsPlusNormal"/>
        <w:jc w:val="both"/>
      </w:pPr>
    </w:p>
    <w:p w:rsidR="00B8582F" w:rsidRDefault="00B8582F">
      <w:pPr>
        <w:pStyle w:val="ConsPlusNormal"/>
        <w:jc w:val="right"/>
      </w:pPr>
      <w:r>
        <w:t>Председатель комитета</w:t>
      </w:r>
    </w:p>
    <w:p w:rsidR="00B8582F" w:rsidRDefault="00B8582F">
      <w:pPr>
        <w:pStyle w:val="ConsPlusNormal"/>
        <w:jc w:val="right"/>
      </w:pPr>
      <w:r>
        <w:t>по тарифам и ценовой политике</w:t>
      </w:r>
    </w:p>
    <w:p w:rsidR="00B8582F" w:rsidRDefault="00B8582F">
      <w:pPr>
        <w:pStyle w:val="ConsPlusNormal"/>
        <w:jc w:val="right"/>
      </w:pPr>
      <w:r>
        <w:t>Ленинградской области</w:t>
      </w:r>
    </w:p>
    <w:p w:rsidR="00B8582F" w:rsidRDefault="00B8582F">
      <w:pPr>
        <w:pStyle w:val="ConsPlusNormal"/>
        <w:jc w:val="right"/>
      </w:pPr>
      <w:r>
        <w:t>А.В.Кийски</w:t>
      </w:r>
    </w:p>
    <w:p w:rsidR="00B8582F" w:rsidRDefault="00B8582F">
      <w:pPr>
        <w:pStyle w:val="ConsPlusNormal"/>
        <w:jc w:val="both"/>
      </w:pPr>
    </w:p>
    <w:p w:rsidR="00B8582F" w:rsidRDefault="00B8582F">
      <w:pPr>
        <w:pStyle w:val="ConsPlusNormal"/>
        <w:jc w:val="both"/>
      </w:pPr>
    </w:p>
    <w:p w:rsidR="00B8582F" w:rsidRDefault="00B8582F">
      <w:pPr>
        <w:pStyle w:val="ConsPlusNormal"/>
      </w:pPr>
    </w:p>
    <w:p w:rsidR="00B8582F" w:rsidRDefault="00B8582F">
      <w:pPr>
        <w:pStyle w:val="ConsPlusNormal"/>
      </w:pPr>
    </w:p>
    <w:p w:rsidR="00B8582F" w:rsidRDefault="00B8582F">
      <w:pPr>
        <w:pStyle w:val="ConsPlusNormal"/>
        <w:jc w:val="center"/>
      </w:pPr>
    </w:p>
    <w:p w:rsidR="00B8582F" w:rsidRDefault="00B8582F">
      <w:pPr>
        <w:pStyle w:val="ConsPlusNormal"/>
        <w:jc w:val="right"/>
        <w:outlineLvl w:val="0"/>
      </w:pPr>
      <w:r>
        <w:lastRenderedPageBreak/>
        <w:t>ПРИЛОЖЕНИЕ 1</w:t>
      </w:r>
    </w:p>
    <w:p w:rsidR="00B8582F" w:rsidRDefault="00B8582F">
      <w:pPr>
        <w:pStyle w:val="ConsPlusNormal"/>
        <w:jc w:val="right"/>
      </w:pPr>
      <w:r>
        <w:t>к приказу комитета</w:t>
      </w:r>
    </w:p>
    <w:p w:rsidR="00B8582F" w:rsidRDefault="00B8582F">
      <w:pPr>
        <w:pStyle w:val="ConsPlusNormal"/>
        <w:jc w:val="right"/>
      </w:pPr>
      <w:r>
        <w:t>по тарифам и ценовой политике</w:t>
      </w:r>
    </w:p>
    <w:p w:rsidR="00B8582F" w:rsidRDefault="00B8582F">
      <w:pPr>
        <w:pStyle w:val="ConsPlusNormal"/>
        <w:jc w:val="right"/>
      </w:pPr>
      <w:r>
        <w:t>Ленинградской области</w:t>
      </w:r>
    </w:p>
    <w:p w:rsidR="00B8582F" w:rsidRDefault="00B8582F">
      <w:pPr>
        <w:pStyle w:val="ConsPlusNormal"/>
        <w:jc w:val="right"/>
      </w:pPr>
      <w:r>
        <w:t>от 20.12.2019 N 717-п</w:t>
      </w:r>
    </w:p>
    <w:p w:rsidR="00B8582F" w:rsidRDefault="00B8582F">
      <w:pPr>
        <w:pStyle w:val="ConsPlusNormal"/>
      </w:pPr>
    </w:p>
    <w:p w:rsidR="00B8582F" w:rsidRDefault="00B8582F">
      <w:pPr>
        <w:pStyle w:val="ConsPlusTitle"/>
        <w:jc w:val="center"/>
      </w:pPr>
      <w:bookmarkStart w:id="0" w:name="P35"/>
      <w:bookmarkEnd w:id="0"/>
      <w:r>
        <w:t>ТАРИФЫ</w:t>
      </w:r>
    </w:p>
    <w:p w:rsidR="00B8582F" w:rsidRDefault="00B8582F">
      <w:pPr>
        <w:pStyle w:val="ConsPlusTitle"/>
        <w:jc w:val="center"/>
      </w:pPr>
      <w:r>
        <w:t>НА ТЕПЛОВУЮ ЭНЕРГИЮ, ПОСТАВЛЯЕМУЮ НАСЕЛЕНИЮ, ОРГАНИЗАЦИЯМ,</w:t>
      </w:r>
    </w:p>
    <w:p w:rsidR="00B8582F" w:rsidRDefault="00B8582F">
      <w:pPr>
        <w:pStyle w:val="ConsPlusTitle"/>
        <w:jc w:val="center"/>
      </w:pPr>
      <w:proofErr w:type="gramStart"/>
      <w:r>
        <w:t>ПРИОБРЕТАЮЩИМ</w:t>
      </w:r>
      <w:proofErr w:type="gramEnd"/>
      <w:r>
        <w:t xml:space="preserve"> ТЕПЛОВУЮ ЭНЕРГИЮ ДЛЯ ПРЕДОСТАВЛЕНИЯ</w:t>
      </w:r>
    </w:p>
    <w:p w:rsidR="00B8582F" w:rsidRDefault="00B8582F">
      <w:pPr>
        <w:pStyle w:val="ConsPlusTitle"/>
        <w:jc w:val="center"/>
      </w:pPr>
      <w:r>
        <w:t xml:space="preserve">КОММУНАЛЬНЫХ УСЛУГ НАСЕЛЕНИЮ, НА ТЕРРИТОРИИ </w:t>
      </w:r>
      <w:proofErr w:type="gramStart"/>
      <w:r>
        <w:t>МУНИЦИПАЛЬНОГО</w:t>
      </w:r>
      <w:proofErr w:type="gramEnd"/>
    </w:p>
    <w:p w:rsidR="00B8582F" w:rsidRDefault="00B8582F">
      <w:pPr>
        <w:pStyle w:val="ConsPlusTitle"/>
        <w:jc w:val="center"/>
      </w:pPr>
      <w:r>
        <w:t>ОБРАЗОВАНИЯ "СОСНОВОБОРСКИЙ ГОРОДСКОЙ ОКРУГ"</w:t>
      </w:r>
    </w:p>
    <w:p w:rsidR="00B8582F" w:rsidRDefault="00B8582F">
      <w:pPr>
        <w:pStyle w:val="ConsPlusTitle"/>
        <w:jc w:val="center"/>
      </w:pPr>
      <w:r>
        <w:t>ЛЕНИНГРАДСКОЙ ОБЛАСТИ В 2020 ГОДУ</w:t>
      </w:r>
    </w:p>
    <w:p w:rsidR="00B8582F" w:rsidRDefault="00B858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8"/>
        <w:gridCol w:w="1531"/>
        <w:gridCol w:w="850"/>
        <w:gridCol w:w="796"/>
        <w:gridCol w:w="796"/>
        <w:gridCol w:w="843"/>
        <w:gridCol w:w="796"/>
        <w:gridCol w:w="907"/>
      </w:tblGrid>
      <w:tr w:rsidR="00B8582F">
        <w:tc>
          <w:tcPr>
            <w:tcW w:w="624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31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850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31" w:type="dxa"/>
            <w:gridSpan w:val="4"/>
          </w:tcPr>
          <w:p w:rsidR="00B8582F" w:rsidRDefault="00B8582F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0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B8582F">
        <w:tc>
          <w:tcPr>
            <w:tcW w:w="624" w:type="dxa"/>
            <w:vMerge/>
          </w:tcPr>
          <w:p w:rsidR="00B8582F" w:rsidRDefault="00B8582F"/>
        </w:tc>
        <w:tc>
          <w:tcPr>
            <w:tcW w:w="1928" w:type="dxa"/>
            <w:vMerge/>
          </w:tcPr>
          <w:p w:rsidR="00B8582F" w:rsidRDefault="00B8582F"/>
        </w:tc>
        <w:tc>
          <w:tcPr>
            <w:tcW w:w="1531" w:type="dxa"/>
            <w:vMerge/>
          </w:tcPr>
          <w:p w:rsidR="00B8582F" w:rsidRDefault="00B8582F"/>
        </w:tc>
        <w:tc>
          <w:tcPr>
            <w:tcW w:w="850" w:type="dxa"/>
            <w:vMerge/>
          </w:tcPr>
          <w:p w:rsidR="00B8582F" w:rsidRDefault="00B8582F"/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43" w:type="dxa"/>
          </w:tcPr>
          <w:p w:rsidR="00B8582F" w:rsidRDefault="00B8582F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vMerge/>
          </w:tcPr>
          <w:p w:rsidR="00B8582F" w:rsidRDefault="00B8582F"/>
        </w:tc>
      </w:tr>
      <w:tr w:rsidR="00B8582F">
        <w:tc>
          <w:tcPr>
            <w:tcW w:w="624" w:type="dxa"/>
          </w:tcPr>
          <w:p w:rsidR="00B8582F" w:rsidRDefault="00B858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gridSpan w:val="8"/>
          </w:tcPr>
          <w:p w:rsidR="00B8582F" w:rsidRDefault="00B8582F">
            <w:pPr>
              <w:pStyle w:val="ConsPlusNormal"/>
              <w:jc w:val="center"/>
            </w:pPr>
            <w:r>
              <w:t>В зоне теплоснабжения Сосновоборского муниципального унитарного предприятия "Теплоснабжающее предприятие"</w:t>
            </w:r>
          </w:p>
        </w:tc>
      </w:tr>
      <w:tr w:rsidR="00B8582F">
        <w:tc>
          <w:tcPr>
            <w:tcW w:w="624" w:type="dxa"/>
          </w:tcPr>
          <w:p w:rsidR="00B8582F" w:rsidRDefault="00B8582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  <w:gridSpan w:val="8"/>
          </w:tcPr>
          <w:p w:rsidR="00B8582F" w:rsidRDefault="00B8582F">
            <w:pPr>
              <w:pStyle w:val="ConsPlusNormal"/>
              <w:jc w:val="both"/>
            </w:pPr>
            <w:r>
              <w:t>Для населения, организаций, приобретающих тепловую энергию для предоставления коммунальных услуг населению, муниципального образования "Сосновоборский городской округ" Ленинградской области (тарифы указываются с учетом НДС) &lt;*&gt;</w:t>
            </w:r>
          </w:p>
        </w:tc>
      </w:tr>
      <w:tr w:rsidR="00B8582F">
        <w:tc>
          <w:tcPr>
            <w:tcW w:w="624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28" w:type="dxa"/>
            <w:vMerge w:val="restart"/>
          </w:tcPr>
          <w:p w:rsidR="00B8582F" w:rsidRDefault="00B8582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B8582F" w:rsidRDefault="00B8582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850" w:type="dxa"/>
          </w:tcPr>
          <w:p w:rsidR="00B8582F" w:rsidRDefault="00B8582F">
            <w:pPr>
              <w:pStyle w:val="ConsPlusNormal"/>
              <w:jc w:val="center"/>
            </w:pPr>
            <w:r>
              <w:t>766,69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</w:tr>
      <w:tr w:rsidR="00B8582F">
        <w:tc>
          <w:tcPr>
            <w:tcW w:w="624" w:type="dxa"/>
            <w:vMerge/>
          </w:tcPr>
          <w:p w:rsidR="00B8582F" w:rsidRDefault="00B8582F"/>
        </w:tc>
        <w:tc>
          <w:tcPr>
            <w:tcW w:w="1928" w:type="dxa"/>
            <w:vMerge/>
          </w:tcPr>
          <w:p w:rsidR="00B8582F" w:rsidRDefault="00B8582F"/>
        </w:tc>
        <w:tc>
          <w:tcPr>
            <w:tcW w:w="1531" w:type="dxa"/>
          </w:tcPr>
          <w:p w:rsidR="00B8582F" w:rsidRDefault="00B8582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850" w:type="dxa"/>
          </w:tcPr>
          <w:p w:rsidR="00B8582F" w:rsidRDefault="00B8582F">
            <w:pPr>
              <w:pStyle w:val="ConsPlusNormal"/>
              <w:jc w:val="center"/>
            </w:pPr>
            <w:r>
              <w:t>783,68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</w:tr>
      <w:tr w:rsidR="00B8582F">
        <w:tc>
          <w:tcPr>
            <w:tcW w:w="624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928" w:type="dxa"/>
            <w:vMerge w:val="restart"/>
          </w:tcPr>
          <w:p w:rsidR="00B8582F" w:rsidRDefault="00B8582F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 (без наружной сети горячего водоснабжения, с изолированными стояками, без полотенцесушителей), руб./Гкал</w:t>
            </w:r>
          </w:p>
        </w:tc>
        <w:tc>
          <w:tcPr>
            <w:tcW w:w="1531" w:type="dxa"/>
          </w:tcPr>
          <w:p w:rsidR="00B8582F" w:rsidRDefault="00B8582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850" w:type="dxa"/>
          </w:tcPr>
          <w:p w:rsidR="00B8582F" w:rsidRDefault="00B8582F">
            <w:pPr>
              <w:pStyle w:val="ConsPlusNormal"/>
              <w:jc w:val="center"/>
            </w:pPr>
            <w:r>
              <w:t>700,81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</w:tr>
      <w:tr w:rsidR="00B8582F">
        <w:tc>
          <w:tcPr>
            <w:tcW w:w="624" w:type="dxa"/>
            <w:vMerge/>
          </w:tcPr>
          <w:p w:rsidR="00B8582F" w:rsidRDefault="00B8582F"/>
        </w:tc>
        <w:tc>
          <w:tcPr>
            <w:tcW w:w="1928" w:type="dxa"/>
            <w:vMerge/>
          </w:tcPr>
          <w:p w:rsidR="00B8582F" w:rsidRDefault="00B8582F"/>
        </w:tc>
        <w:tc>
          <w:tcPr>
            <w:tcW w:w="1531" w:type="dxa"/>
          </w:tcPr>
          <w:p w:rsidR="00B8582F" w:rsidRDefault="00B8582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850" w:type="dxa"/>
          </w:tcPr>
          <w:p w:rsidR="00B8582F" w:rsidRDefault="00B8582F">
            <w:pPr>
              <w:pStyle w:val="ConsPlusNormal"/>
              <w:jc w:val="center"/>
            </w:pPr>
            <w:r>
              <w:t>770,89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8582F" w:rsidRDefault="00B8582F">
            <w:pPr>
              <w:pStyle w:val="ConsPlusNormal"/>
              <w:jc w:val="center"/>
            </w:pPr>
            <w:r>
              <w:t>-</w:t>
            </w:r>
          </w:p>
        </w:tc>
      </w:tr>
    </w:tbl>
    <w:p w:rsidR="00B8582F" w:rsidRDefault="00B8582F">
      <w:pPr>
        <w:pStyle w:val="ConsPlusNormal"/>
      </w:pPr>
    </w:p>
    <w:p w:rsidR="00B8582F" w:rsidRDefault="00B8582F">
      <w:pPr>
        <w:pStyle w:val="ConsPlusNormal"/>
        <w:ind w:firstLine="540"/>
        <w:jc w:val="both"/>
      </w:pPr>
      <w:r>
        <w:t>--------------------------------</w:t>
      </w:r>
    </w:p>
    <w:p w:rsidR="00B8582F" w:rsidRDefault="00B8582F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B8582F" w:rsidRDefault="00B8582F">
      <w:pPr>
        <w:pStyle w:val="ConsPlusNormal"/>
        <w:ind w:firstLine="540"/>
        <w:jc w:val="both"/>
      </w:pPr>
    </w:p>
    <w:p w:rsidR="00B8582F" w:rsidRDefault="00B8582F">
      <w:pPr>
        <w:pStyle w:val="ConsPlusNormal"/>
        <w:ind w:firstLine="540"/>
        <w:jc w:val="both"/>
      </w:pPr>
      <w:r>
        <w:t>Примечание.</w:t>
      </w:r>
    </w:p>
    <w:p w:rsidR="00B8582F" w:rsidRDefault="00B8582F">
      <w:pPr>
        <w:pStyle w:val="ConsPlusNormal"/>
        <w:spacing w:before="220"/>
        <w:ind w:firstLine="540"/>
        <w:jc w:val="both"/>
      </w:pPr>
      <w:r>
        <w:lastRenderedPageBreak/>
        <w:t xml:space="preserve">1. Тарифы установлены в соответствии с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29.10.2019 N 2556-р "Об утверждении индексов изменения размера вносимой гражданами платы за коммунальные услуги в среднем по субъектам РФ на 2020 год".</w:t>
      </w:r>
    </w:p>
    <w:p w:rsidR="00B8582F" w:rsidRDefault="00B8582F">
      <w:pPr>
        <w:pStyle w:val="ConsPlusNormal"/>
        <w:spacing w:before="220"/>
        <w:ind w:firstLine="540"/>
        <w:jc w:val="both"/>
      </w:pPr>
      <w:r>
        <w:t>2. Условные обозначения: ГВС - горячее водоснабжение, ИТП - индивидуальный тепловой пункт, с использованием которого приготовление горячей воды осуществляется абонентом самостоятельно.</w:t>
      </w:r>
    </w:p>
    <w:p w:rsidR="00B8582F" w:rsidRDefault="00B8582F">
      <w:pPr>
        <w:pStyle w:val="ConsPlusNormal"/>
      </w:pPr>
    </w:p>
    <w:p w:rsidR="00B8582F" w:rsidRDefault="00B8582F">
      <w:pPr>
        <w:pStyle w:val="ConsPlusNormal"/>
      </w:pPr>
    </w:p>
    <w:p w:rsidR="00B8582F" w:rsidRDefault="00B8582F">
      <w:pPr>
        <w:pStyle w:val="ConsPlusNormal"/>
      </w:pPr>
    </w:p>
    <w:p w:rsidR="00B8582F" w:rsidRDefault="00B8582F">
      <w:pPr>
        <w:pStyle w:val="ConsPlusNormal"/>
      </w:pPr>
    </w:p>
    <w:p w:rsidR="00B8582F" w:rsidRDefault="00B8582F">
      <w:pPr>
        <w:pStyle w:val="ConsPlusNormal"/>
        <w:jc w:val="center"/>
      </w:pPr>
    </w:p>
    <w:p w:rsidR="00B8582F" w:rsidRDefault="00B8582F">
      <w:pPr>
        <w:pStyle w:val="ConsPlusNormal"/>
        <w:jc w:val="right"/>
        <w:outlineLvl w:val="0"/>
      </w:pPr>
      <w:r>
        <w:t>ПРИЛОЖЕНИЕ 2</w:t>
      </w:r>
    </w:p>
    <w:p w:rsidR="00B8582F" w:rsidRDefault="00B8582F">
      <w:pPr>
        <w:pStyle w:val="ConsPlusNormal"/>
        <w:jc w:val="right"/>
      </w:pPr>
      <w:r>
        <w:t>к приказу комитета</w:t>
      </w:r>
    </w:p>
    <w:p w:rsidR="00B8582F" w:rsidRDefault="00B8582F">
      <w:pPr>
        <w:pStyle w:val="ConsPlusNormal"/>
        <w:jc w:val="right"/>
      </w:pPr>
      <w:r>
        <w:t>по тарифам и ценовой политике</w:t>
      </w:r>
    </w:p>
    <w:p w:rsidR="00B8582F" w:rsidRDefault="00B8582F">
      <w:pPr>
        <w:pStyle w:val="ConsPlusNormal"/>
        <w:jc w:val="right"/>
      </w:pPr>
      <w:r>
        <w:t>Ленинградской области</w:t>
      </w:r>
    </w:p>
    <w:p w:rsidR="00B8582F" w:rsidRDefault="00B8582F">
      <w:pPr>
        <w:pStyle w:val="ConsPlusNormal"/>
        <w:jc w:val="right"/>
      </w:pPr>
      <w:r>
        <w:t>от 20.12.2019 N 717-п</w:t>
      </w:r>
    </w:p>
    <w:p w:rsidR="00B8582F" w:rsidRDefault="00B8582F">
      <w:pPr>
        <w:pStyle w:val="ConsPlusNormal"/>
        <w:ind w:firstLine="540"/>
        <w:jc w:val="both"/>
      </w:pPr>
    </w:p>
    <w:p w:rsidR="00B8582F" w:rsidRDefault="00B8582F">
      <w:pPr>
        <w:pStyle w:val="ConsPlusTitle"/>
        <w:jc w:val="center"/>
      </w:pPr>
      <w:bookmarkStart w:id="1" w:name="P106"/>
      <w:bookmarkEnd w:id="1"/>
      <w:r>
        <w:t>ЛЬГОТНЫЕ ТАРИФЫ</w:t>
      </w:r>
    </w:p>
    <w:p w:rsidR="00B8582F" w:rsidRDefault="00B8582F">
      <w:pPr>
        <w:pStyle w:val="ConsPlusTitle"/>
        <w:jc w:val="center"/>
      </w:pPr>
      <w:r>
        <w:t>НА ГОРЯЧУЮ ВОДУ (ГОРЯЧЕЕ ВОДОСНАБЖЕНИЕ), ПОСТАВЛЯЕМУЮ</w:t>
      </w:r>
    </w:p>
    <w:p w:rsidR="00B8582F" w:rsidRDefault="00B8582F">
      <w:pPr>
        <w:pStyle w:val="ConsPlusTitle"/>
        <w:jc w:val="center"/>
      </w:pPr>
      <w:r>
        <w:t>НАСЕЛЕНИЮ, ОРГАНИЗАЦИЯМ, ПРИОБРЕТАЮЩИМ ГОРЯЧУЮ ВОДУ</w:t>
      </w:r>
    </w:p>
    <w:p w:rsidR="00B8582F" w:rsidRDefault="00B8582F">
      <w:pPr>
        <w:pStyle w:val="ConsPlusTitle"/>
        <w:jc w:val="center"/>
      </w:pPr>
      <w:r>
        <w:t>ДЛЯ ПРЕДОСТАВЛЕНИЯ КОММУНАЛЬНЫХ УСЛУГ НАСЕЛЕНИЮ,</w:t>
      </w:r>
    </w:p>
    <w:p w:rsidR="00B8582F" w:rsidRDefault="00B8582F">
      <w:pPr>
        <w:pStyle w:val="ConsPlusTitle"/>
        <w:jc w:val="center"/>
      </w:pPr>
      <w:r>
        <w:t>НА ТЕРРИТОРИИ МУНИЦИПАЛЬНОГО ОБРАЗОВАНИЯ "СОСНОВОБОРСКИЙ</w:t>
      </w:r>
    </w:p>
    <w:p w:rsidR="00B8582F" w:rsidRDefault="00B8582F">
      <w:pPr>
        <w:pStyle w:val="ConsPlusTitle"/>
        <w:jc w:val="center"/>
      </w:pPr>
      <w:r>
        <w:t>ГОРОДСКОЙ ОКРУГ" ЛЕНИНГРАДСКОЙ ОБЛАСТИ В 2020 ГОДУ</w:t>
      </w:r>
    </w:p>
    <w:p w:rsidR="00B8582F" w:rsidRDefault="00B858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061"/>
        <w:gridCol w:w="1644"/>
        <w:gridCol w:w="1757"/>
        <w:gridCol w:w="1871"/>
      </w:tblGrid>
      <w:tr w:rsidR="00B8582F">
        <w:tc>
          <w:tcPr>
            <w:tcW w:w="73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Вид системы горячего водоснабжения</w:t>
            </w:r>
          </w:p>
        </w:tc>
        <w:tc>
          <w:tcPr>
            <w:tcW w:w="1644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3628" w:type="dxa"/>
            <w:gridSpan w:val="2"/>
          </w:tcPr>
          <w:p w:rsidR="00B8582F" w:rsidRDefault="00B8582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582F">
        <w:tc>
          <w:tcPr>
            <w:tcW w:w="737" w:type="dxa"/>
            <w:vMerge/>
          </w:tcPr>
          <w:p w:rsidR="00B8582F" w:rsidRDefault="00B8582F"/>
        </w:tc>
        <w:tc>
          <w:tcPr>
            <w:tcW w:w="3061" w:type="dxa"/>
            <w:vMerge/>
          </w:tcPr>
          <w:p w:rsidR="00B8582F" w:rsidRDefault="00B8582F"/>
        </w:tc>
        <w:tc>
          <w:tcPr>
            <w:tcW w:w="1644" w:type="dxa"/>
            <w:vMerge/>
          </w:tcPr>
          <w:p w:rsidR="00B8582F" w:rsidRDefault="00B8582F"/>
        </w:tc>
        <w:tc>
          <w:tcPr>
            <w:tcW w:w="175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Компонент на теплоноситель/холодную воду, руб./куб. м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B8582F">
        <w:tc>
          <w:tcPr>
            <w:tcW w:w="737" w:type="dxa"/>
            <w:vMerge/>
          </w:tcPr>
          <w:p w:rsidR="00B8582F" w:rsidRDefault="00B8582F"/>
        </w:tc>
        <w:tc>
          <w:tcPr>
            <w:tcW w:w="3061" w:type="dxa"/>
            <w:vMerge/>
          </w:tcPr>
          <w:p w:rsidR="00B8582F" w:rsidRDefault="00B8582F"/>
        </w:tc>
        <w:tc>
          <w:tcPr>
            <w:tcW w:w="1644" w:type="dxa"/>
            <w:vMerge/>
          </w:tcPr>
          <w:p w:rsidR="00B8582F" w:rsidRDefault="00B8582F"/>
        </w:tc>
        <w:tc>
          <w:tcPr>
            <w:tcW w:w="1757" w:type="dxa"/>
            <w:vMerge/>
          </w:tcPr>
          <w:p w:rsidR="00B8582F" w:rsidRDefault="00B8582F"/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Одноставочный, руб./Гкал</w:t>
            </w:r>
          </w:p>
        </w:tc>
      </w:tr>
      <w:tr w:rsidR="00B8582F">
        <w:tc>
          <w:tcPr>
            <w:tcW w:w="737" w:type="dxa"/>
          </w:tcPr>
          <w:p w:rsidR="00B8582F" w:rsidRDefault="00B858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  <w:gridSpan w:val="4"/>
          </w:tcPr>
          <w:p w:rsidR="00B8582F" w:rsidRDefault="00B8582F">
            <w:pPr>
              <w:pStyle w:val="ConsPlusNormal"/>
              <w:jc w:val="center"/>
            </w:pPr>
            <w:r>
              <w:t>В зоне теплоснабжения, горячего водоснабжения Сосновоборского муниципального унитарного предприятия "Теплоснабжающее предприятие"</w:t>
            </w:r>
          </w:p>
        </w:tc>
      </w:tr>
      <w:tr w:rsidR="00B8582F">
        <w:tc>
          <w:tcPr>
            <w:tcW w:w="737" w:type="dxa"/>
          </w:tcPr>
          <w:p w:rsidR="00B8582F" w:rsidRDefault="00B8582F">
            <w:pPr>
              <w:pStyle w:val="ConsPlusNormal"/>
              <w:jc w:val="center"/>
            </w:pPr>
          </w:p>
        </w:tc>
        <w:tc>
          <w:tcPr>
            <w:tcW w:w="8333" w:type="dxa"/>
            <w:gridSpan w:val="4"/>
          </w:tcPr>
          <w:p w:rsidR="00B8582F" w:rsidRDefault="00B8582F">
            <w:pPr>
              <w:pStyle w:val="ConsPlusNormal"/>
            </w:pPr>
            <w:r>
              <w:t>Для населения, организаций, приобретающих горячую воду для предоставления коммунальных услуг населению, муниципального образования "Сосновоборский городской округ" (тарифы указываются с учетом НДС) &lt;*&gt;</w:t>
            </w:r>
          </w:p>
        </w:tc>
      </w:tr>
      <w:tr w:rsidR="00B8582F">
        <w:tc>
          <w:tcPr>
            <w:tcW w:w="73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61" w:type="dxa"/>
            <w:vMerge w:val="restart"/>
          </w:tcPr>
          <w:p w:rsidR="00B8582F" w:rsidRDefault="00B8582F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619,56</w:t>
            </w:r>
          </w:p>
        </w:tc>
      </w:tr>
      <w:tr w:rsidR="00B8582F">
        <w:tc>
          <w:tcPr>
            <w:tcW w:w="737" w:type="dxa"/>
            <w:vMerge/>
          </w:tcPr>
          <w:p w:rsidR="00B8582F" w:rsidRDefault="00B8582F"/>
        </w:tc>
        <w:tc>
          <w:tcPr>
            <w:tcW w:w="3061" w:type="dxa"/>
            <w:vMerge/>
          </w:tcPr>
          <w:p w:rsidR="00B8582F" w:rsidRDefault="00B8582F"/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681,52</w:t>
            </w:r>
          </w:p>
        </w:tc>
      </w:tr>
      <w:tr w:rsidR="00B8582F">
        <w:tc>
          <w:tcPr>
            <w:tcW w:w="73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061" w:type="dxa"/>
            <w:vMerge w:val="restart"/>
          </w:tcPr>
          <w:p w:rsidR="00B8582F" w:rsidRDefault="00B8582F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678,56</w:t>
            </w:r>
          </w:p>
        </w:tc>
      </w:tr>
      <w:tr w:rsidR="00B8582F">
        <w:tc>
          <w:tcPr>
            <w:tcW w:w="737" w:type="dxa"/>
            <w:vMerge/>
          </w:tcPr>
          <w:p w:rsidR="00B8582F" w:rsidRDefault="00B8582F"/>
        </w:tc>
        <w:tc>
          <w:tcPr>
            <w:tcW w:w="3061" w:type="dxa"/>
            <w:vMerge/>
          </w:tcPr>
          <w:p w:rsidR="00B8582F" w:rsidRDefault="00B8582F"/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746,42</w:t>
            </w:r>
          </w:p>
        </w:tc>
      </w:tr>
      <w:tr w:rsidR="00B8582F">
        <w:tc>
          <w:tcPr>
            <w:tcW w:w="73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061" w:type="dxa"/>
            <w:vMerge w:val="restart"/>
          </w:tcPr>
          <w:p w:rsidR="00B8582F" w:rsidRDefault="00B8582F">
            <w:pPr>
              <w:pStyle w:val="ConsPlusNormal"/>
            </w:pPr>
            <w:r>
              <w:t xml:space="preserve">С наружной сетью горячего водоснабжения, с </w:t>
            </w:r>
            <w:r>
              <w:lastRenderedPageBreak/>
              <w:t>неизолированными стояками, с полотенцесушителями</w:t>
            </w:r>
          </w:p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lastRenderedPageBreak/>
              <w:t>с 01.01.2020 по 30.06.2020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577,70</w:t>
            </w:r>
          </w:p>
        </w:tc>
      </w:tr>
      <w:tr w:rsidR="00B8582F">
        <w:tc>
          <w:tcPr>
            <w:tcW w:w="737" w:type="dxa"/>
            <w:vMerge/>
          </w:tcPr>
          <w:p w:rsidR="00B8582F" w:rsidRDefault="00B8582F"/>
        </w:tc>
        <w:tc>
          <w:tcPr>
            <w:tcW w:w="3061" w:type="dxa"/>
            <w:vMerge/>
          </w:tcPr>
          <w:p w:rsidR="00B8582F" w:rsidRDefault="00B8582F"/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635,47</w:t>
            </w:r>
          </w:p>
        </w:tc>
      </w:tr>
      <w:tr w:rsidR="00B8582F">
        <w:tc>
          <w:tcPr>
            <w:tcW w:w="73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3061" w:type="dxa"/>
            <w:vMerge w:val="restart"/>
          </w:tcPr>
          <w:p w:rsidR="00B8582F" w:rsidRDefault="00B8582F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619,56</w:t>
            </w:r>
          </w:p>
        </w:tc>
      </w:tr>
      <w:tr w:rsidR="00B8582F">
        <w:tc>
          <w:tcPr>
            <w:tcW w:w="737" w:type="dxa"/>
            <w:vMerge/>
          </w:tcPr>
          <w:p w:rsidR="00B8582F" w:rsidRDefault="00B8582F"/>
        </w:tc>
        <w:tc>
          <w:tcPr>
            <w:tcW w:w="3061" w:type="dxa"/>
            <w:vMerge/>
          </w:tcPr>
          <w:p w:rsidR="00B8582F" w:rsidRDefault="00B8582F"/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681,51</w:t>
            </w:r>
          </w:p>
        </w:tc>
      </w:tr>
      <w:tr w:rsidR="00B8582F">
        <w:tc>
          <w:tcPr>
            <w:tcW w:w="73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3061" w:type="dxa"/>
            <w:vMerge w:val="restart"/>
          </w:tcPr>
          <w:p w:rsidR="00B8582F" w:rsidRDefault="00B8582F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647,72</w:t>
            </w:r>
          </w:p>
        </w:tc>
      </w:tr>
      <w:tr w:rsidR="00B8582F">
        <w:tc>
          <w:tcPr>
            <w:tcW w:w="737" w:type="dxa"/>
            <w:vMerge/>
          </w:tcPr>
          <w:p w:rsidR="00B8582F" w:rsidRDefault="00B8582F"/>
        </w:tc>
        <w:tc>
          <w:tcPr>
            <w:tcW w:w="3061" w:type="dxa"/>
            <w:vMerge/>
          </w:tcPr>
          <w:p w:rsidR="00B8582F" w:rsidRDefault="00B8582F"/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712,49</w:t>
            </w:r>
          </w:p>
        </w:tc>
      </w:tr>
      <w:tr w:rsidR="00B8582F">
        <w:tc>
          <w:tcPr>
            <w:tcW w:w="73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3061" w:type="dxa"/>
            <w:vMerge w:val="restart"/>
          </w:tcPr>
          <w:p w:rsidR="00B8582F" w:rsidRDefault="00B8582F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700,81</w:t>
            </w:r>
          </w:p>
        </w:tc>
      </w:tr>
      <w:tr w:rsidR="00B8582F">
        <w:tc>
          <w:tcPr>
            <w:tcW w:w="737" w:type="dxa"/>
            <w:vMerge/>
          </w:tcPr>
          <w:p w:rsidR="00B8582F" w:rsidRDefault="00B8582F"/>
        </w:tc>
        <w:tc>
          <w:tcPr>
            <w:tcW w:w="3061" w:type="dxa"/>
            <w:vMerge/>
          </w:tcPr>
          <w:p w:rsidR="00B8582F" w:rsidRDefault="00B8582F"/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770,89</w:t>
            </w:r>
          </w:p>
        </w:tc>
      </w:tr>
      <w:tr w:rsidR="00B8582F">
        <w:tc>
          <w:tcPr>
            <w:tcW w:w="73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3061" w:type="dxa"/>
            <w:vMerge w:val="restart"/>
          </w:tcPr>
          <w:p w:rsidR="00B8582F" w:rsidRDefault="00B8582F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593,74</w:t>
            </w:r>
          </w:p>
        </w:tc>
      </w:tr>
      <w:tr w:rsidR="00B8582F">
        <w:tc>
          <w:tcPr>
            <w:tcW w:w="737" w:type="dxa"/>
            <w:vMerge/>
          </w:tcPr>
          <w:p w:rsidR="00B8582F" w:rsidRDefault="00B8582F"/>
        </w:tc>
        <w:tc>
          <w:tcPr>
            <w:tcW w:w="3061" w:type="dxa"/>
            <w:vMerge/>
          </w:tcPr>
          <w:p w:rsidR="00B8582F" w:rsidRDefault="00B8582F"/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653,12</w:t>
            </w:r>
          </w:p>
        </w:tc>
      </w:tr>
      <w:tr w:rsidR="00B8582F">
        <w:tc>
          <w:tcPr>
            <w:tcW w:w="737" w:type="dxa"/>
            <w:vMerge w:val="restart"/>
          </w:tcPr>
          <w:p w:rsidR="00B8582F" w:rsidRDefault="00B8582F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3061" w:type="dxa"/>
            <w:vMerge w:val="restart"/>
          </w:tcPr>
          <w:p w:rsidR="00B8582F" w:rsidRDefault="00B8582F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647,72</w:t>
            </w:r>
          </w:p>
        </w:tc>
      </w:tr>
      <w:tr w:rsidR="00B8582F">
        <w:tc>
          <w:tcPr>
            <w:tcW w:w="737" w:type="dxa"/>
            <w:vMerge/>
          </w:tcPr>
          <w:p w:rsidR="00B8582F" w:rsidRDefault="00B8582F"/>
        </w:tc>
        <w:tc>
          <w:tcPr>
            <w:tcW w:w="3061" w:type="dxa"/>
            <w:vMerge/>
          </w:tcPr>
          <w:p w:rsidR="00B8582F" w:rsidRDefault="00B8582F"/>
        </w:tc>
        <w:tc>
          <w:tcPr>
            <w:tcW w:w="1644" w:type="dxa"/>
          </w:tcPr>
          <w:p w:rsidR="00B8582F" w:rsidRDefault="00B8582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B8582F" w:rsidRDefault="00B8582F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871" w:type="dxa"/>
          </w:tcPr>
          <w:p w:rsidR="00B8582F" w:rsidRDefault="00B8582F">
            <w:pPr>
              <w:pStyle w:val="ConsPlusNormal"/>
              <w:jc w:val="center"/>
            </w:pPr>
            <w:r>
              <w:t>712,49</w:t>
            </w:r>
          </w:p>
        </w:tc>
      </w:tr>
    </w:tbl>
    <w:p w:rsidR="00B8582F" w:rsidRDefault="00B8582F">
      <w:pPr>
        <w:pStyle w:val="ConsPlusNormal"/>
      </w:pPr>
    </w:p>
    <w:p w:rsidR="00B8582F" w:rsidRDefault="00B8582F">
      <w:pPr>
        <w:pStyle w:val="ConsPlusNormal"/>
        <w:ind w:firstLine="540"/>
        <w:jc w:val="both"/>
      </w:pPr>
      <w:r>
        <w:t>--------------------------------</w:t>
      </w:r>
    </w:p>
    <w:p w:rsidR="00B8582F" w:rsidRDefault="00B8582F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B8582F" w:rsidRDefault="00B8582F">
      <w:pPr>
        <w:pStyle w:val="ConsPlusNormal"/>
      </w:pPr>
    </w:p>
    <w:p w:rsidR="00B8582F" w:rsidRDefault="00B8582F">
      <w:pPr>
        <w:pStyle w:val="ConsPlusNormal"/>
        <w:ind w:firstLine="540"/>
        <w:jc w:val="both"/>
      </w:pPr>
      <w:r>
        <w:t>Примечания:</w:t>
      </w:r>
    </w:p>
    <w:p w:rsidR="00B8582F" w:rsidRDefault="00B858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58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82F" w:rsidRDefault="00B858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582F" w:rsidRDefault="00B8582F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распоряжение Правительства РФ N 2556-р издано 29.10.2019, а не 25.10.2019.</w:t>
            </w:r>
          </w:p>
        </w:tc>
      </w:tr>
    </w:tbl>
    <w:p w:rsidR="00B8582F" w:rsidRDefault="00B8582F">
      <w:pPr>
        <w:pStyle w:val="ConsPlusNormal"/>
        <w:spacing w:before="280"/>
        <w:ind w:firstLine="540"/>
        <w:jc w:val="both"/>
      </w:pPr>
      <w:r>
        <w:t xml:space="preserve">1. Тарифы установлены в соответствии с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25.10.2019 N 2556-р "Об утверждении индексов изменения размера вносимой гражданами платы за коммунальные услуги в среднем по субъектам Российской Федерации на 2020 год".</w:t>
      </w:r>
    </w:p>
    <w:p w:rsidR="00B8582F" w:rsidRDefault="00B8582F">
      <w:pPr>
        <w:pStyle w:val="ConsPlusNormal"/>
        <w:spacing w:before="220"/>
        <w:ind w:firstLine="540"/>
        <w:jc w:val="both"/>
      </w:pPr>
      <w:r>
        <w:t xml:space="preserve">2. Льготные тарифы установлены в соответствии с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75-оз "О льготных тарифах в сферах теплоснабжения, водоснабжения и водоотведения на территории Ленинградской области".</w:t>
      </w:r>
    </w:p>
    <w:p w:rsidR="00B8582F" w:rsidRDefault="00B858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Льготный тариф устанавливается в случае, если изменение размера совокупной платы </w:t>
      </w:r>
      <w:r>
        <w:lastRenderedPageBreak/>
        <w:t>граждан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  <w:proofErr w:type="gramEnd"/>
    </w:p>
    <w:p w:rsidR="00B8582F" w:rsidRDefault="00B858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и порядке, предусмотренных областным законом об областном бюджете Ленинградской области на очередной финансовый год и на плановый период и принятым в соответствии с ним нормативным правовым актом Правительства Ленинградской области.</w:t>
      </w:r>
      <w:proofErr w:type="gramEnd"/>
    </w:p>
    <w:p w:rsidR="00B8582F" w:rsidRDefault="00B8582F">
      <w:pPr>
        <w:pStyle w:val="ConsPlusNormal"/>
      </w:pPr>
    </w:p>
    <w:p w:rsidR="00B8582F" w:rsidRDefault="00B8582F">
      <w:pPr>
        <w:pStyle w:val="ConsPlusNormal"/>
      </w:pPr>
    </w:p>
    <w:p w:rsidR="00B8582F" w:rsidRDefault="00B85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C96" w:rsidRDefault="006F5C96"/>
    <w:sectPr w:rsidR="006F5C96" w:rsidSect="0081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8582F"/>
    <w:rsid w:val="00560B6C"/>
    <w:rsid w:val="006F5C96"/>
    <w:rsid w:val="00773C11"/>
    <w:rsid w:val="00875B5C"/>
    <w:rsid w:val="00911CFF"/>
    <w:rsid w:val="00992405"/>
    <w:rsid w:val="00B8582F"/>
    <w:rsid w:val="00D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C749BFC4FEAC4F8EEA5947CA2EAAC99E62568C729E53CE33E06A312EF40AD3E4BF1A17E4D9472C8E8B48193aAqFM" TargetMode="External"/><Relationship Id="rId13" Type="http://schemas.openxmlformats.org/officeDocument/2006/relationships/hyperlink" Target="consultantplus://offline/ref=460C749BFC4FEAC4F8EEA5947CA2EAAC99E02F6DCD2AE53CE33E06A312EF40AD2C4BA9AD784D8A77C6A2E7C5C4A2AB716239D64145265Ca5qB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0C749BFC4FEAC4F8EEA5947CA2EAAC99E72F65C824E53CE33E06A312EF40AD3E4BF1A17E4D9472C8E8B48193aAqFM" TargetMode="External"/><Relationship Id="rId12" Type="http://schemas.openxmlformats.org/officeDocument/2006/relationships/hyperlink" Target="consultantplus://offline/ref=460C749BFC4FEAC4F8EEBA8569A2EAAC98E72A6ECA24E53CE33E06A312EF40AD2C4BA9AD7C4B8A71CDFDE2D0D5FAA4757A27D35A59245E59aCqBM" TargetMode="External"/><Relationship Id="rId17" Type="http://schemas.openxmlformats.org/officeDocument/2006/relationships/hyperlink" Target="consultantplus://offline/ref=460C749BFC4FEAC4F8EEBA8569A2EAAC98E72C65C724E53CE33E06A312EF40AD3E4BF1A17E4D9472C8E8B48193aAq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0C749BFC4FEAC4F8EEA5947CA2EAAC99E62A69CB2BE53CE33E06A312EF40AD3E4BF1A17E4D9472C8E8B48193aAq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C749BFC4FEAC4F8EEA5947CA2EAAC99E1256DCA2BE53CE33E06A312EF40AD3E4BF1A17E4D9472C8E8B48193aAqFM" TargetMode="External"/><Relationship Id="rId11" Type="http://schemas.openxmlformats.org/officeDocument/2006/relationships/hyperlink" Target="consultantplus://offline/ref=460C749BFC4FEAC4F8EEBA8569A2EAAC98E72C65C724E53CE33E06A312EF40AD3E4BF1A17E4D9472C8E8B48193aAqFM" TargetMode="External"/><Relationship Id="rId5" Type="http://schemas.openxmlformats.org/officeDocument/2006/relationships/hyperlink" Target="consultantplus://offline/ref=460C749BFC4FEAC4F8EEA5947CA2EAAC99E1256DCA2AE53CE33E06A312EF40AD3E4BF1A17E4D9472C8E8B48193aAqFM" TargetMode="External"/><Relationship Id="rId15" Type="http://schemas.openxmlformats.org/officeDocument/2006/relationships/hyperlink" Target="consultantplus://offline/ref=460C749BFC4FEAC4F8EEA5947CA2EAAC99E02F6DCD2AE53CE33E06A312EF40AD2C4BA9AD784D8A77C6A2E7C5C4A2AB716239D64145265Ca5qBM" TargetMode="External"/><Relationship Id="rId10" Type="http://schemas.openxmlformats.org/officeDocument/2006/relationships/hyperlink" Target="consultantplus://offline/ref=460C749BFC4FEAC4F8EEA5947CA2EAAC99E62B68C728E53CE33E06A312EF40AD3E4BF1A17E4D9472C8E8B48193aAqF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0C749BFC4FEAC4F8EEA5947CA2EAAC99E62A69CB2BE53CE33E06A312EF40AD3E4BF1A17E4D9472C8E8B48193aAqFM" TargetMode="External"/><Relationship Id="rId14" Type="http://schemas.openxmlformats.org/officeDocument/2006/relationships/hyperlink" Target="consultantplus://offline/ref=460C749BFC4FEAC4F8EEA5947CA2EAAC99E62A69CB2BE53CE33E06A312EF40AD3E4BF1A17E4D9472C8E8B48193aA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8991</Characters>
  <Application>Microsoft Office Word</Application>
  <DocSecurity>0</DocSecurity>
  <Lines>74</Lines>
  <Paragraphs>21</Paragraphs>
  <ScaleCrop>false</ScaleCrop>
  <Company>  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kgkh</dc:creator>
  <cp:lastModifiedBy>kgkh</cp:lastModifiedBy>
  <cp:revision>1</cp:revision>
  <dcterms:created xsi:type="dcterms:W3CDTF">2020-05-26T12:42:00Z</dcterms:created>
  <dcterms:modified xsi:type="dcterms:W3CDTF">2020-05-26T12:42:00Z</dcterms:modified>
</cp:coreProperties>
</file>