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6F3BE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F3BE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PAKgIAAGM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sSSjw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980C04" w:rsidRDefault="00980C04" w:rsidP="00980C04">
      <w:pPr>
        <w:rPr>
          <w:sz w:val="24"/>
        </w:rPr>
      </w:pPr>
      <w:r>
        <w:rPr>
          <w:sz w:val="24"/>
        </w:rPr>
        <w:t xml:space="preserve">                                                      от 29/04/2026 № 1321</w:t>
      </w:r>
    </w:p>
    <w:p w:rsidR="00581513" w:rsidRPr="00581513" w:rsidRDefault="00581513" w:rsidP="00581513">
      <w:pPr>
        <w:pStyle w:val="ConsPlusTitle"/>
        <w:jc w:val="both"/>
        <w:rPr>
          <w:b w:val="0"/>
          <w:sz w:val="16"/>
          <w:szCs w:val="16"/>
        </w:rPr>
      </w:pPr>
    </w:p>
    <w:p w:rsidR="00581513" w:rsidRDefault="00581513" w:rsidP="0060222F">
      <w:pPr>
        <w:pStyle w:val="ConsPlusTitle"/>
        <w:ind w:right="3826"/>
        <w:jc w:val="both"/>
        <w:rPr>
          <w:b w:val="0"/>
        </w:rPr>
      </w:pPr>
      <w:r w:rsidRPr="00813FEC">
        <w:rPr>
          <w:b w:val="0"/>
        </w:rPr>
        <w:t>Об утверждении административного регламента</w:t>
      </w:r>
      <w:r w:rsidR="0060222F">
        <w:rPr>
          <w:b w:val="0"/>
        </w:rPr>
        <w:t xml:space="preserve"> </w:t>
      </w:r>
      <w:r w:rsidRPr="00813FEC">
        <w:rPr>
          <w:b w:val="0"/>
        </w:rPr>
        <w:t>предоставления муниципальной услуги «</w:t>
      </w:r>
      <w:r>
        <w:rPr>
          <w:b w:val="0"/>
        </w:rPr>
        <w:t>О</w:t>
      </w:r>
      <w:r w:rsidRPr="002E68B1">
        <w:rPr>
          <w:b w:val="0"/>
        </w:rPr>
        <w:t>формление согласия (отказа) на обмен жилыми помещениями, предоставленны</w:t>
      </w:r>
      <w:r>
        <w:rPr>
          <w:b w:val="0"/>
        </w:rPr>
        <w:t>ми</w:t>
      </w:r>
      <w:r w:rsidRPr="002E68B1">
        <w:rPr>
          <w:b w:val="0"/>
        </w:rPr>
        <w:t xml:space="preserve"> по договорам социального найма</w:t>
      </w:r>
      <w:r w:rsidRPr="00813FEC">
        <w:rPr>
          <w:b w:val="0"/>
        </w:rPr>
        <w:t>»</w:t>
      </w:r>
    </w:p>
    <w:p w:rsidR="00581513" w:rsidRDefault="00581513" w:rsidP="00581513">
      <w:pPr>
        <w:pStyle w:val="ConsPlusTitle"/>
        <w:jc w:val="both"/>
        <w:rPr>
          <w:b w:val="0"/>
        </w:rPr>
      </w:pPr>
    </w:p>
    <w:p w:rsidR="00581513" w:rsidRDefault="00581513" w:rsidP="00581513">
      <w:pPr>
        <w:pStyle w:val="ConsPlusTitle"/>
        <w:jc w:val="both"/>
        <w:rPr>
          <w:b w:val="0"/>
        </w:rPr>
      </w:pPr>
    </w:p>
    <w:p w:rsidR="00581513" w:rsidRPr="00C55FB6" w:rsidRDefault="00581513" w:rsidP="00581513">
      <w:pPr>
        <w:pStyle w:val="Default"/>
        <w:ind w:firstLine="709"/>
        <w:jc w:val="both"/>
        <w:rPr>
          <w:b/>
        </w:rPr>
      </w:pPr>
      <w:proofErr w:type="gramStart"/>
      <w:r w:rsidRPr="006A2FA4">
        <w:rPr>
          <w:color w:val="auto"/>
        </w:rPr>
        <w:t xml:space="preserve">Руководствуясь Жилищным Кодексом Российской Федерации от 29.12.2004 </w:t>
      </w:r>
      <w:r>
        <w:rPr>
          <w:color w:val="auto"/>
        </w:rPr>
        <w:t xml:space="preserve">                             </w:t>
      </w:r>
      <w:r w:rsidRPr="006A2FA4">
        <w:rPr>
          <w:color w:val="auto"/>
        </w:rPr>
        <w:t>№ 188-ФЗ</w:t>
      </w:r>
      <w:r>
        <w:t xml:space="preserve">, в </w:t>
      </w:r>
      <w:r w:rsidRPr="00C55FB6">
        <w:t>соответствии с Федеральным законом от 06.10.2003 № 131 «Об общих принципах организации местного самоуправления в Российской Федерации», Федеральным законом от 27.07.2010 № 210 «Об организации предоставления государственных и муниципальных услуг», распоряжением Правительства Ленинградской области от 28.12.2015 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</w:t>
      </w:r>
      <w:proofErr w:type="gramEnd"/>
      <w:r w:rsidRPr="00C55FB6">
        <w:t xml:space="preserve"> </w:t>
      </w:r>
      <w:proofErr w:type="gramStart"/>
      <w:r w:rsidRPr="00C55FB6">
        <w:t>принципу «одного окна» в многофункциональных центрах предоставления государственных и муниципальных услуг»,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Ленинградской области от 07.05.2024 № 290 «Об отдельных</w:t>
      </w:r>
      <w:proofErr w:type="gramEnd"/>
      <w:r w:rsidRPr="00C55FB6">
        <w:t xml:space="preserve"> вопросах реализации федерального закона "Об организации предоставления государственных и муниципальных услуг"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области»,</w:t>
      </w:r>
      <w:r>
        <w:t xml:space="preserve"> </w:t>
      </w:r>
      <w:r w:rsidRPr="00C55FB6">
        <w:t xml:space="preserve">администрация Сосновоборского городского округа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</w:p>
    <w:p w:rsidR="00581513" w:rsidRPr="00581513" w:rsidRDefault="00581513" w:rsidP="00581513">
      <w:pPr>
        <w:autoSpaceDE w:val="0"/>
        <w:autoSpaceDN w:val="0"/>
        <w:adjustRightInd w:val="0"/>
        <w:ind w:firstLine="709"/>
        <w:jc w:val="both"/>
        <w:rPr>
          <w:b/>
          <w:sz w:val="6"/>
          <w:szCs w:val="6"/>
        </w:rPr>
      </w:pPr>
    </w:p>
    <w:p w:rsidR="00581513" w:rsidRDefault="00581513" w:rsidP="00581513">
      <w:pPr>
        <w:pStyle w:val="ConsPlusTitle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b w:val="0"/>
          <w:bCs w:val="0"/>
        </w:rPr>
      </w:pPr>
      <w:r w:rsidRPr="00C24486">
        <w:rPr>
          <w:b w:val="0"/>
          <w:bCs w:val="0"/>
        </w:rPr>
        <w:t>Утвердить административный регламент предоставления муниципальной услуги «</w:t>
      </w:r>
      <w:r w:rsidRPr="002E68B1">
        <w:rPr>
          <w:b w:val="0"/>
          <w:bCs w:val="0"/>
        </w:rPr>
        <w:t>Оформление согласия (отказа) на обмен жилыми помещениями, предоставленны</w:t>
      </w:r>
      <w:r>
        <w:rPr>
          <w:b w:val="0"/>
          <w:bCs w:val="0"/>
        </w:rPr>
        <w:t>ми</w:t>
      </w:r>
      <w:r w:rsidRPr="002E68B1">
        <w:rPr>
          <w:b w:val="0"/>
          <w:bCs w:val="0"/>
        </w:rPr>
        <w:t xml:space="preserve"> по договорам социального найма</w:t>
      </w:r>
      <w:r w:rsidRPr="00C24486">
        <w:rPr>
          <w:b w:val="0"/>
          <w:bCs w:val="0"/>
        </w:rPr>
        <w:t>» (Приложение).</w:t>
      </w:r>
    </w:p>
    <w:p w:rsidR="00581513" w:rsidRDefault="00581513" w:rsidP="00581513">
      <w:pPr>
        <w:pStyle w:val="ConsPlusTitle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b w:val="0"/>
          <w:bCs w:val="0"/>
        </w:rPr>
      </w:pPr>
      <w:r w:rsidRPr="00C24486">
        <w:rPr>
          <w:b w:val="0"/>
          <w:bCs w:val="0"/>
        </w:rPr>
        <w:t>Признать утратившим силу постановление администрации Сосновоборского городского округа от</w:t>
      </w:r>
      <w:r w:rsidRPr="00BF43C9">
        <w:rPr>
          <w:b w:val="0"/>
          <w:bCs w:val="0"/>
        </w:rPr>
        <w:t xml:space="preserve"> </w:t>
      </w:r>
      <w:r>
        <w:rPr>
          <w:b w:val="0"/>
          <w:bCs w:val="0"/>
        </w:rPr>
        <w:t>17.0</w:t>
      </w:r>
      <w:r w:rsidRPr="00BF43C9">
        <w:rPr>
          <w:b w:val="0"/>
          <w:bCs w:val="0"/>
        </w:rPr>
        <w:t>2</w:t>
      </w:r>
      <w:r>
        <w:rPr>
          <w:b w:val="0"/>
          <w:bCs w:val="0"/>
        </w:rPr>
        <w:t>.</w:t>
      </w:r>
      <w:r w:rsidRPr="00BF43C9">
        <w:rPr>
          <w:b w:val="0"/>
          <w:bCs w:val="0"/>
        </w:rPr>
        <w:t>202</w:t>
      </w:r>
      <w:r>
        <w:rPr>
          <w:b w:val="0"/>
          <w:bCs w:val="0"/>
        </w:rPr>
        <w:t>6</w:t>
      </w:r>
      <w:r w:rsidRPr="00BF43C9">
        <w:rPr>
          <w:b w:val="0"/>
          <w:bCs w:val="0"/>
        </w:rPr>
        <w:t xml:space="preserve"> № </w:t>
      </w:r>
      <w:r>
        <w:rPr>
          <w:b w:val="0"/>
          <w:bCs w:val="0"/>
        </w:rPr>
        <w:t>435</w:t>
      </w:r>
      <w:r w:rsidRPr="00C24486">
        <w:rPr>
          <w:b w:val="0"/>
          <w:bCs w:val="0"/>
        </w:rPr>
        <w:t xml:space="preserve"> «Об утверждении административного регламента предоставления муниципальной услуги «</w:t>
      </w:r>
      <w:r w:rsidRPr="002E68B1">
        <w:rPr>
          <w:b w:val="0"/>
          <w:bCs w:val="0"/>
        </w:rPr>
        <w:t>Оформление согласия (отказа) на обмен жилыми помещениями, предоставленными по договорам социального найма</w:t>
      </w:r>
      <w:r w:rsidRPr="00C24486">
        <w:rPr>
          <w:b w:val="0"/>
          <w:bCs w:val="0"/>
        </w:rPr>
        <w:t>»».</w:t>
      </w:r>
    </w:p>
    <w:p w:rsidR="00581513" w:rsidRDefault="00581513" w:rsidP="00581513">
      <w:pPr>
        <w:pStyle w:val="ConsPlusTitle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b w:val="0"/>
          <w:bCs w:val="0"/>
        </w:rPr>
      </w:pPr>
      <w:r w:rsidRPr="00813FEC">
        <w:rPr>
          <w:b w:val="0"/>
          <w:bCs w:val="0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581513" w:rsidRPr="00BF43C9" w:rsidRDefault="00581513" w:rsidP="00581513">
      <w:pPr>
        <w:pStyle w:val="ConsPlusTitle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b w:val="0"/>
          <w:bCs w:val="0"/>
        </w:rPr>
      </w:pPr>
      <w:r w:rsidRPr="00BF43C9">
        <w:rPr>
          <w:b w:val="0"/>
          <w:bCs w:val="0"/>
        </w:rPr>
        <w:t xml:space="preserve">Отделу по связям с общественностью (пресс-центр) </w:t>
      </w:r>
      <w:proofErr w:type="gramStart"/>
      <w:r w:rsidRPr="00BF43C9">
        <w:rPr>
          <w:b w:val="0"/>
          <w:bCs w:val="0"/>
        </w:rPr>
        <w:t>разместить</w:t>
      </w:r>
      <w:proofErr w:type="gramEnd"/>
      <w:r w:rsidRPr="00BF43C9">
        <w:rPr>
          <w:b w:val="0"/>
          <w:bCs w:val="0"/>
        </w:rPr>
        <w:t xml:space="preserve"> настоящее постановление на официальном сайте Со</w:t>
      </w:r>
      <w:r>
        <w:rPr>
          <w:b w:val="0"/>
          <w:bCs w:val="0"/>
        </w:rPr>
        <w:t>сновоборского городского округа.</w:t>
      </w:r>
    </w:p>
    <w:p w:rsidR="00581513" w:rsidRDefault="00581513" w:rsidP="00581513">
      <w:pPr>
        <w:pStyle w:val="ConsPlusTitle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b w:val="0"/>
          <w:bCs w:val="0"/>
        </w:rPr>
      </w:pPr>
      <w:r w:rsidRPr="00813FEC">
        <w:rPr>
          <w:b w:val="0"/>
          <w:bCs w:val="0"/>
        </w:rPr>
        <w:t>Настоящее постановление вступает в силу со</w:t>
      </w:r>
      <w:r>
        <w:rPr>
          <w:b w:val="0"/>
          <w:bCs w:val="0"/>
        </w:rPr>
        <w:t xml:space="preserve"> дня официального обнародования.</w:t>
      </w:r>
    </w:p>
    <w:p w:rsidR="00581513" w:rsidRPr="00813FEC" w:rsidRDefault="00581513" w:rsidP="00581513">
      <w:pPr>
        <w:pStyle w:val="ConsPlusTitle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b w:val="0"/>
          <w:bCs w:val="0"/>
        </w:rPr>
      </w:pPr>
      <w:proofErr w:type="gramStart"/>
      <w:r w:rsidRPr="00813FEC">
        <w:rPr>
          <w:b w:val="0"/>
          <w:bCs w:val="0"/>
        </w:rPr>
        <w:t>Контроль за</w:t>
      </w:r>
      <w:proofErr w:type="gramEnd"/>
      <w:r w:rsidRPr="00813FEC">
        <w:rPr>
          <w:b w:val="0"/>
          <w:bCs w:val="0"/>
        </w:rPr>
        <w:t xml:space="preserve"> исполнением настоящего постановления </w:t>
      </w:r>
      <w:r>
        <w:rPr>
          <w:b w:val="0"/>
          <w:bCs w:val="0"/>
        </w:rPr>
        <w:t>оставляю за собой</w:t>
      </w:r>
      <w:r w:rsidRPr="00813FEC">
        <w:rPr>
          <w:b w:val="0"/>
          <w:bCs w:val="0"/>
        </w:rPr>
        <w:t>.</w:t>
      </w:r>
    </w:p>
    <w:p w:rsidR="00581513" w:rsidRDefault="00581513" w:rsidP="00581513">
      <w:pPr>
        <w:jc w:val="both"/>
        <w:rPr>
          <w:sz w:val="24"/>
          <w:szCs w:val="24"/>
        </w:rPr>
      </w:pPr>
    </w:p>
    <w:p w:rsidR="00875C65" w:rsidRDefault="00875C65" w:rsidP="00581513">
      <w:pPr>
        <w:jc w:val="both"/>
        <w:rPr>
          <w:sz w:val="24"/>
          <w:szCs w:val="24"/>
        </w:rPr>
      </w:pPr>
      <w:bookmarkStart w:id="0" w:name="_GoBack"/>
      <w:bookmarkEnd w:id="0"/>
    </w:p>
    <w:p w:rsidR="00581513" w:rsidRPr="00F17606" w:rsidRDefault="00581513" w:rsidP="00581513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581513" w:rsidRPr="00F17606" w:rsidRDefault="00581513" w:rsidP="00581513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581513" w:rsidRPr="00581513" w:rsidRDefault="00581513" w:rsidP="00581513">
      <w:pPr>
        <w:jc w:val="both"/>
        <w:rPr>
          <w:sz w:val="6"/>
          <w:szCs w:val="6"/>
        </w:rPr>
      </w:pPr>
    </w:p>
    <w:p w:rsidR="00581513" w:rsidRDefault="00581513" w:rsidP="00581513">
      <w:pPr>
        <w:spacing w:after="200" w:line="276" w:lineRule="auto"/>
        <w:sectPr w:rsidR="00581513" w:rsidSect="005815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426" w:right="567" w:bottom="142" w:left="1701" w:header="720" w:footer="720" w:gutter="0"/>
          <w:cols w:space="720"/>
        </w:sectPr>
      </w:pPr>
    </w:p>
    <w:p w:rsidR="00581513" w:rsidRPr="00DA4A8B" w:rsidRDefault="00581513" w:rsidP="00581513">
      <w:pPr>
        <w:pStyle w:val="ConsPlusTitle"/>
        <w:jc w:val="right"/>
        <w:rPr>
          <w:b w:val="0"/>
        </w:rPr>
      </w:pPr>
      <w:r w:rsidRPr="00DA4A8B">
        <w:rPr>
          <w:b w:val="0"/>
        </w:rPr>
        <w:lastRenderedPageBreak/>
        <w:t>УТВЕРЖДЕН</w:t>
      </w:r>
    </w:p>
    <w:p w:rsidR="00581513" w:rsidRPr="00DA4A8B" w:rsidRDefault="00581513" w:rsidP="00581513">
      <w:pPr>
        <w:pStyle w:val="ConsPlusTitle"/>
        <w:jc w:val="right"/>
        <w:rPr>
          <w:b w:val="0"/>
        </w:rPr>
      </w:pPr>
      <w:r w:rsidRPr="00DA4A8B">
        <w:rPr>
          <w:b w:val="0"/>
        </w:rPr>
        <w:t>постановлением администрации</w:t>
      </w:r>
    </w:p>
    <w:p w:rsidR="00581513" w:rsidRPr="00DA4A8B" w:rsidRDefault="00581513" w:rsidP="00581513">
      <w:pPr>
        <w:pStyle w:val="ConsPlusTitle"/>
        <w:jc w:val="right"/>
        <w:rPr>
          <w:b w:val="0"/>
        </w:rPr>
      </w:pPr>
      <w:r w:rsidRPr="00DA4A8B">
        <w:rPr>
          <w:b w:val="0"/>
        </w:rPr>
        <w:t>Сосновоборского городского округа</w:t>
      </w:r>
    </w:p>
    <w:p w:rsidR="00581513" w:rsidRPr="00DA4A8B" w:rsidRDefault="00581513" w:rsidP="00581513">
      <w:pPr>
        <w:pStyle w:val="ConsPlusTitle"/>
        <w:widowControl/>
        <w:jc w:val="right"/>
        <w:rPr>
          <w:b w:val="0"/>
        </w:rPr>
      </w:pPr>
      <w:r w:rsidRPr="00DA4A8B">
        <w:rPr>
          <w:b w:val="0"/>
        </w:rPr>
        <w:t xml:space="preserve">от </w:t>
      </w:r>
      <w:r w:rsidR="00980C04">
        <w:rPr>
          <w:b w:val="0"/>
        </w:rPr>
        <w:t>29/04/2026 № 1321</w:t>
      </w:r>
    </w:p>
    <w:p w:rsidR="00581513" w:rsidRPr="00DA4A8B" w:rsidRDefault="00581513" w:rsidP="00581513">
      <w:pPr>
        <w:pStyle w:val="ConsPlusTitle"/>
        <w:widowControl/>
        <w:jc w:val="right"/>
        <w:rPr>
          <w:b w:val="0"/>
        </w:rPr>
      </w:pPr>
    </w:p>
    <w:p w:rsidR="00581513" w:rsidRPr="00DA4A8B" w:rsidRDefault="00581513" w:rsidP="00581513">
      <w:pPr>
        <w:pStyle w:val="ConsPlusTitle"/>
        <w:jc w:val="right"/>
        <w:rPr>
          <w:bCs w:val="0"/>
        </w:rPr>
      </w:pPr>
      <w:r w:rsidRPr="00DA4A8B">
        <w:rPr>
          <w:b w:val="0"/>
        </w:rPr>
        <w:t>(Приложение)</w:t>
      </w:r>
    </w:p>
    <w:p w:rsidR="00581513" w:rsidRDefault="00581513" w:rsidP="00581513">
      <w:pPr>
        <w:pStyle w:val="ConsPlusTitle"/>
        <w:jc w:val="center"/>
        <w:rPr>
          <w:bCs w:val="0"/>
        </w:rPr>
      </w:pPr>
    </w:p>
    <w:p w:rsidR="00581513" w:rsidRPr="006348F0" w:rsidRDefault="00581513" w:rsidP="00581513">
      <w:pPr>
        <w:pStyle w:val="ConsPlusTitle"/>
        <w:jc w:val="center"/>
        <w:rPr>
          <w:bCs w:val="0"/>
        </w:rPr>
      </w:pPr>
      <w:r w:rsidRPr="006348F0">
        <w:rPr>
          <w:bCs w:val="0"/>
        </w:rPr>
        <w:t>АДМИНИСТРАТИВНЫЙ РЕГЛАМЕНТ</w:t>
      </w:r>
    </w:p>
    <w:p w:rsidR="00581513" w:rsidRPr="006348F0" w:rsidRDefault="00581513" w:rsidP="00581513">
      <w:pPr>
        <w:jc w:val="center"/>
        <w:rPr>
          <w:sz w:val="24"/>
          <w:szCs w:val="24"/>
        </w:rPr>
      </w:pPr>
      <w:r w:rsidRPr="006348F0">
        <w:rPr>
          <w:sz w:val="24"/>
          <w:szCs w:val="24"/>
        </w:rPr>
        <w:t xml:space="preserve">предоставления муниципальной услуги на территории </w:t>
      </w:r>
      <w:r>
        <w:rPr>
          <w:sz w:val="24"/>
          <w:szCs w:val="24"/>
        </w:rPr>
        <w:t xml:space="preserve">муниципального образования </w:t>
      </w:r>
      <w:proofErr w:type="spellStart"/>
      <w:r w:rsidRPr="006348F0">
        <w:rPr>
          <w:sz w:val="24"/>
          <w:szCs w:val="24"/>
        </w:rPr>
        <w:t>Сосновоборск</w:t>
      </w:r>
      <w:r>
        <w:rPr>
          <w:sz w:val="24"/>
          <w:szCs w:val="24"/>
        </w:rPr>
        <w:t>ий</w:t>
      </w:r>
      <w:proofErr w:type="spellEnd"/>
      <w:r>
        <w:rPr>
          <w:sz w:val="24"/>
          <w:szCs w:val="24"/>
        </w:rPr>
        <w:t xml:space="preserve"> </w:t>
      </w:r>
      <w:r w:rsidRPr="006348F0">
        <w:rPr>
          <w:sz w:val="24"/>
          <w:szCs w:val="24"/>
        </w:rPr>
        <w:t>городско</w:t>
      </w:r>
      <w:r>
        <w:rPr>
          <w:sz w:val="24"/>
          <w:szCs w:val="24"/>
        </w:rPr>
        <w:t>й</w:t>
      </w:r>
      <w:r w:rsidRPr="006348F0">
        <w:rPr>
          <w:sz w:val="24"/>
          <w:szCs w:val="24"/>
        </w:rPr>
        <w:t xml:space="preserve"> округ Ленинградской области «</w:t>
      </w:r>
      <w:r w:rsidRPr="006348F0">
        <w:rPr>
          <w:bCs/>
          <w:sz w:val="24"/>
          <w:szCs w:val="24"/>
        </w:rPr>
        <w:t>Оформление согласия (отказа) на обмен жилыми помещениями, предоставленны</w:t>
      </w:r>
      <w:r>
        <w:rPr>
          <w:bCs/>
          <w:sz w:val="24"/>
          <w:szCs w:val="24"/>
        </w:rPr>
        <w:t>ми</w:t>
      </w:r>
      <w:r w:rsidRPr="006348F0">
        <w:rPr>
          <w:bCs/>
          <w:sz w:val="24"/>
          <w:szCs w:val="24"/>
        </w:rPr>
        <w:t xml:space="preserve"> по договорам социального найма</w:t>
      </w:r>
      <w:r w:rsidRPr="006348F0">
        <w:rPr>
          <w:sz w:val="24"/>
          <w:szCs w:val="24"/>
        </w:rPr>
        <w:t>»</w:t>
      </w:r>
    </w:p>
    <w:p w:rsidR="00581513" w:rsidRPr="000258CB" w:rsidRDefault="00581513" w:rsidP="00581513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0"/>
        <w:contextualSpacing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1" w:name="Par43"/>
      <w:bookmarkEnd w:id="1"/>
      <w:r w:rsidRPr="000258CB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581513" w:rsidRPr="009D569B" w:rsidRDefault="00581513" w:rsidP="00581513">
      <w:pPr>
        <w:pStyle w:val="a9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2" w:name="Par45"/>
      <w:bookmarkEnd w:id="2"/>
      <w:r w:rsidRPr="00C84A7D">
        <w:rPr>
          <w:rFonts w:ascii="Times New Roman" w:hAnsi="Times New Roman"/>
          <w:sz w:val="24"/>
          <w:szCs w:val="24"/>
        </w:rPr>
        <w:t xml:space="preserve"> </w:t>
      </w:r>
      <w:r w:rsidRPr="00581513">
        <w:rPr>
          <w:rFonts w:ascii="Times New Roman" w:hAnsi="Times New Roman"/>
          <w:sz w:val="24"/>
          <w:szCs w:val="24"/>
        </w:rPr>
        <w:t>Предмет регулирования</w:t>
      </w:r>
      <w:r w:rsidRPr="009D569B">
        <w:rPr>
          <w:rFonts w:ascii="Times New Roman" w:hAnsi="Times New Roman"/>
          <w:sz w:val="24"/>
          <w:szCs w:val="24"/>
        </w:rPr>
        <w:t>.</w:t>
      </w:r>
    </w:p>
    <w:p w:rsidR="00581513" w:rsidRPr="00581513" w:rsidRDefault="00581513" w:rsidP="00581513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581513" w:rsidRPr="00581513" w:rsidRDefault="00581513" w:rsidP="00581513">
      <w:pPr>
        <w:pStyle w:val="a9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Круг заявителей.</w:t>
      </w:r>
    </w:p>
    <w:p w:rsidR="00581513" w:rsidRPr="009D569B" w:rsidRDefault="00581513" w:rsidP="00581513">
      <w:pPr>
        <w:pStyle w:val="a9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569B">
        <w:rPr>
          <w:rFonts w:ascii="Times New Roman" w:eastAsia="Times New Roman" w:hAnsi="Times New Roman"/>
          <w:sz w:val="24"/>
          <w:szCs w:val="24"/>
          <w:lang w:eastAsia="ru-RU"/>
        </w:rPr>
        <w:t>Муниципальная услуга предоставляется:</w:t>
      </w:r>
    </w:p>
    <w:p w:rsidR="00581513" w:rsidRPr="009D569B" w:rsidRDefault="00581513" w:rsidP="00581513">
      <w:pPr>
        <w:pStyle w:val="a9"/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гражданину, являющемуся нанимателем обмениваемого жилого помещения муниципального жилищного фонда по договору социального найма, заключившему договор об обмене жилыми помещениями в соответствии со статьей 74 Жилищного кодекса Российской Федерации (далее – заявитель);</w:t>
      </w:r>
    </w:p>
    <w:p w:rsidR="00581513" w:rsidRPr="009D569B" w:rsidRDefault="00581513" w:rsidP="00581513">
      <w:pPr>
        <w:pStyle w:val="a9"/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D569B">
        <w:rPr>
          <w:rFonts w:ascii="Times New Roman" w:hAnsi="Times New Roman"/>
          <w:sz w:val="24"/>
          <w:szCs w:val="24"/>
        </w:rPr>
        <w:t xml:space="preserve"> гражданину, заключившему договор об обмене жилыми помещениями в соответствии со статьей 74 Жилищного кодекса Российской Федерации с нанимателем обмениваемого жилого помещения муниципального жилищного фонда по договору социального найма.</w:t>
      </w:r>
    </w:p>
    <w:p w:rsidR="00581513" w:rsidRPr="009D569B" w:rsidRDefault="00581513" w:rsidP="00581513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9D569B">
        <w:rPr>
          <w:sz w:val="24"/>
          <w:szCs w:val="24"/>
        </w:rPr>
        <w:t>Представлять интересы заявителя имеют право (далее - представитель заявителя):</w:t>
      </w:r>
    </w:p>
    <w:p w:rsidR="00581513" w:rsidRPr="009D569B" w:rsidRDefault="00581513" w:rsidP="00581513">
      <w:pPr>
        <w:widowControl w:val="0"/>
        <w:ind w:firstLine="709"/>
        <w:contextualSpacing/>
        <w:jc w:val="both"/>
        <w:rPr>
          <w:sz w:val="24"/>
          <w:szCs w:val="24"/>
          <w:highlight w:val="white"/>
        </w:rPr>
      </w:pPr>
      <w:r w:rsidRPr="009D569B">
        <w:rPr>
          <w:sz w:val="24"/>
          <w:szCs w:val="24"/>
        </w:rPr>
        <w:t>- законные представители (родители, усыновители, опекуны) не</w:t>
      </w:r>
      <w:r w:rsidRPr="009D569B">
        <w:rPr>
          <w:sz w:val="24"/>
          <w:szCs w:val="24"/>
          <w:highlight w:val="white"/>
        </w:rPr>
        <w:t>совершеннолетних в возрасте до 14 лет, в том числе недееспособных;</w:t>
      </w:r>
    </w:p>
    <w:p w:rsidR="00581513" w:rsidRPr="009D569B" w:rsidRDefault="00581513" w:rsidP="00581513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9D569B">
        <w:rPr>
          <w:rFonts w:eastAsia="Calibri"/>
          <w:sz w:val="24"/>
          <w:szCs w:val="24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:rsidR="00581513" w:rsidRPr="009D569B" w:rsidRDefault="00581513" w:rsidP="00581513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9D569B">
        <w:rPr>
          <w:rFonts w:eastAsia="Calibri"/>
          <w:sz w:val="24"/>
          <w:szCs w:val="24"/>
          <w:highlight w:val="white"/>
        </w:rPr>
        <w:t>- попечители граждан, ограниченных судом в дееспособности;</w:t>
      </w:r>
    </w:p>
    <w:p w:rsidR="00581513" w:rsidRPr="009D569B" w:rsidRDefault="00581513" w:rsidP="00581513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9D569B">
        <w:rPr>
          <w:rFonts w:eastAsia="Calibri"/>
          <w:sz w:val="24"/>
          <w:szCs w:val="24"/>
          <w:highlight w:val="white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581513" w:rsidRPr="009D569B" w:rsidRDefault="00581513" w:rsidP="00581513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9D569B">
        <w:rPr>
          <w:rFonts w:eastAsia="Calibri"/>
          <w:sz w:val="24"/>
          <w:szCs w:val="24"/>
          <w:highlight w:val="white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581513" w:rsidRPr="009D569B" w:rsidRDefault="00581513" w:rsidP="00581513">
      <w:pPr>
        <w:ind w:firstLine="709"/>
        <w:jc w:val="both"/>
        <w:rPr>
          <w:sz w:val="24"/>
          <w:szCs w:val="24"/>
          <w:highlight w:val="white"/>
          <w:lang w:eastAsia="en-US"/>
        </w:rPr>
      </w:pPr>
      <w:r w:rsidRPr="009D569B">
        <w:rPr>
          <w:sz w:val="24"/>
          <w:szCs w:val="24"/>
          <w:highlight w:val="white"/>
          <w:lang w:eastAsia="en-US"/>
        </w:rPr>
        <w:t>В качестве уполномоченного представителя заявителя может быть лицо, указанное в </w:t>
      </w:r>
      <w:hyperlink r:id="rId15" w:anchor="A8I0NL" w:tooltip="https://docs.cntd.ru/document/902228011#A8I0NL" w:history="1">
        <w:r w:rsidRPr="009D569B">
          <w:rPr>
            <w:sz w:val="24"/>
            <w:szCs w:val="24"/>
            <w:highlight w:val="white"/>
            <w:lang w:eastAsia="en-US"/>
          </w:rPr>
          <w:t>части 2 статьи 5 Федерального закона от 27.07.2010 № 210-ФЗ «Об организации предоставления государственных и муниципальных услуг»</w:t>
        </w:r>
      </w:hyperlink>
      <w:r w:rsidRPr="009D569B">
        <w:rPr>
          <w:sz w:val="24"/>
          <w:szCs w:val="24"/>
          <w:highlight w:val="white"/>
          <w:lang w:eastAsia="en-US"/>
        </w:rPr>
        <w:t>.</w:t>
      </w:r>
    </w:p>
    <w:p w:rsidR="00581513" w:rsidRPr="00581513" w:rsidRDefault="00581513" w:rsidP="00581513">
      <w:pPr>
        <w:pStyle w:val="a9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581513" w:rsidRPr="00C84A7D" w:rsidRDefault="00581513" w:rsidP="00581513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0"/>
        <w:contextualSpacing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4A7D">
        <w:rPr>
          <w:rFonts w:ascii="Times New Roman" w:hAnsi="Times New Roman"/>
          <w:b/>
          <w:sz w:val="24"/>
          <w:szCs w:val="24"/>
        </w:rPr>
        <w:t>Стандарт предоставления муниципальной услуги.</w:t>
      </w:r>
    </w:p>
    <w:p w:rsidR="00581513" w:rsidRPr="00581513" w:rsidRDefault="00581513" w:rsidP="00581513">
      <w:pPr>
        <w:pStyle w:val="a9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Наименование муниципальной услуги: «Оформление согласия (отказа) на обмен жилыми помещениями, предоставленными по договорам социального найма».</w:t>
      </w:r>
    </w:p>
    <w:p w:rsidR="00581513" w:rsidRPr="00581513" w:rsidRDefault="00581513" w:rsidP="00581513">
      <w:pPr>
        <w:pStyle w:val="a9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Наименование органа, предоставляющего муниципальную услугу.</w:t>
      </w:r>
    </w:p>
    <w:p w:rsidR="00581513" w:rsidRPr="00C84A7D" w:rsidRDefault="00581513" w:rsidP="00581513">
      <w:pPr>
        <w:tabs>
          <w:tab w:val="left" w:pos="567"/>
        </w:tabs>
        <w:ind w:firstLine="709"/>
        <w:jc w:val="both"/>
        <w:rPr>
          <w:rFonts w:eastAsia="Calibri"/>
          <w:sz w:val="24"/>
          <w:szCs w:val="24"/>
        </w:rPr>
      </w:pPr>
      <w:r w:rsidRPr="00C84A7D">
        <w:rPr>
          <w:rFonts w:eastAsia="Calibri"/>
          <w:sz w:val="24"/>
          <w:szCs w:val="24"/>
        </w:rPr>
        <w:t xml:space="preserve">Муниципальную услугу предоставляет: администрация муниципального образования </w:t>
      </w:r>
      <w:proofErr w:type="spellStart"/>
      <w:r w:rsidRPr="00C84A7D">
        <w:rPr>
          <w:rFonts w:eastAsia="Calibri"/>
          <w:sz w:val="24"/>
          <w:szCs w:val="24"/>
        </w:rPr>
        <w:t>Сосновоборский</w:t>
      </w:r>
      <w:proofErr w:type="spellEnd"/>
      <w:r w:rsidRPr="00C84A7D">
        <w:rPr>
          <w:rFonts w:eastAsia="Calibri"/>
          <w:sz w:val="24"/>
          <w:szCs w:val="24"/>
        </w:rPr>
        <w:t xml:space="preserve"> городской округ Ленинградской области.</w:t>
      </w:r>
    </w:p>
    <w:p w:rsidR="00581513" w:rsidRPr="00581513" w:rsidRDefault="00581513" w:rsidP="00581513">
      <w:pPr>
        <w:pStyle w:val="a9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 xml:space="preserve"> Результат предоставления муниципальной услуги является:</w:t>
      </w:r>
    </w:p>
    <w:p w:rsidR="00581513" w:rsidRPr="00C84A7D" w:rsidRDefault="00581513" w:rsidP="00581513">
      <w:pPr>
        <w:spacing w:line="240" w:lineRule="atLeast"/>
        <w:ind w:firstLine="709"/>
        <w:jc w:val="both"/>
        <w:rPr>
          <w:sz w:val="24"/>
          <w:szCs w:val="24"/>
        </w:rPr>
      </w:pPr>
      <w:r w:rsidRPr="00581513">
        <w:rPr>
          <w:rFonts w:eastAsia="Calibri"/>
          <w:bCs/>
          <w:sz w:val="24"/>
          <w:szCs w:val="24"/>
          <w:lang w:eastAsia="en-US"/>
        </w:rPr>
        <w:lastRenderedPageBreak/>
        <w:t xml:space="preserve">- </w:t>
      </w:r>
      <w:r w:rsidRPr="00C84A7D">
        <w:rPr>
          <w:sz w:val="24"/>
          <w:szCs w:val="24"/>
        </w:rPr>
        <w:t>решение о даче согласия на обмен жилыми помещениями, предоставленными по договорам социального найма;</w:t>
      </w:r>
    </w:p>
    <w:p w:rsidR="00581513" w:rsidRPr="00C84A7D" w:rsidRDefault="00581513" w:rsidP="00581513">
      <w:pPr>
        <w:spacing w:line="240" w:lineRule="atLeast"/>
        <w:ind w:firstLine="709"/>
        <w:jc w:val="both"/>
        <w:rPr>
          <w:sz w:val="24"/>
          <w:szCs w:val="24"/>
        </w:rPr>
      </w:pPr>
      <w:r w:rsidRPr="00581513">
        <w:rPr>
          <w:rFonts w:eastAsia="Calibri"/>
          <w:bCs/>
          <w:sz w:val="24"/>
          <w:szCs w:val="24"/>
          <w:lang w:eastAsia="en-US"/>
        </w:rPr>
        <w:t xml:space="preserve">- </w:t>
      </w:r>
      <w:r w:rsidRPr="00C84A7D">
        <w:rPr>
          <w:sz w:val="24"/>
          <w:szCs w:val="24"/>
        </w:rPr>
        <w:t>решение об отказе в даче согласия на обмен жилыми помещениями, предоставленными по договорам социального найма.</w:t>
      </w:r>
    </w:p>
    <w:p w:rsidR="00581513" w:rsidRPr="00581513" w:rsidRDefault="00581513" w:rsidP="00581513">
      <w:pPr>
        <w:pStyle w:val="a9"/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Результат предоставления муниципальной услуги может быть получен заявителем посредством:</w:t>
      </w:r>
    </w:p>
    <w:p w:rsidR="00581513" w:rsidRPr="00C84A7D" w:rsidRDefault="00581513" w:rsidP="00581513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C84A7D">
        <w:rPr>
          <w:rFonts w:eastAsia="Calibri"/>
          <w:sz w:val="24"/>
          <w:szCs w:val="24"/>
          <w:highlight w:val="white"/>
        </w:rPr>
        <w:t xml:space="preserve"> а) личной явки:</w:t>
      </w:r>
    </w:p>
    <w:p w:rsidR="00581513" w:rsidRPr="00C84A7D" w:rsidRDefault="00581513" w:rsidP="00581513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C84A7D">
        <w:rPr>
          <w:rFonts w:eastAsia="Calibri"/>
          <w:sz w:val="24"/>
          <w:szCs w:val="24"/>
          <w:highlight w:val="white"/>
        </w:rPr>
        <w:t>- МФЦ.</w:t>
      </w:r>
    </w:p>
    <w:p w:rsidR="00581513" w:rsidRPr="00C84A7D" w:rsidRDefault="00581513" w:rsidP="00581513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C84A7D">
        <w:rPr>
          <w:rFonts w:eastAsia="Calibri"/>
          <w:sz w:val="24"/>
          <w:szCs w:val="24"/>
          <w:highlight w:val="white"/>
        </w:rPr>
        <w:t>б) без личной явки:</w:t>
      </w:r>
    </w:p>
    <w:p w:rsidR="00581513" w:rsidRPr="00C84A7D" w:rsidRDefault="00581513" w:rsidP="00581513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C84A7D">
        <w:rPr>
          <w:rFonts w:eastAsia="Calibri"/>
          <w:sz w:val="24"/>
          <w:szCs w:val="24"/>
          <w:highlight w:val="white"/>
        </w:rPr>
        <w:t>- почтовым отправлением.</w:t>
      </w:r>
    </w:p>
    <w:p w:rsidR="00581513" w:rsidRPr="00581513" w:rsidRDefault="00581513" w:rsidP="00581513">
      <w:pPr>
        <w:pStyle w:val="a9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Срок предоставления муниципальной услуги составляет 10 рабочих дней со дня регистрации в 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581513" w:rsidRPr="00581513" w:rsidRDefault="00581513" w:rsidP="00581513">
      <w:pPr>
        <w:pStyle w:val="a9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Размер платы, взимаемой с заявителя при предоставлении муниципальной услуги, и способы ее взимания.</w:t>
      </w:r>
    </w:p>
    <w:p w:rsidR="00581513" w:rsidRPr="00733300" w:rsidRDefault="00581513" w:rsidP="00581513">
      <w:pPr>
        <w:ind w:firstLine="709"/>
        <w:jc w:val="both"/>
        <w:rPr>
          <w:rFonts w:eastAsia="Calibri"/>
          <w:sz w:val="24"/>
          <w:szCs w:val="24"/>
        </w:rPr>
      </w:pPr>
      <w:r w:rsidRPr="00733300">
        <w:rPr>
          <w:rFonts w:eastAsia="Calibri"/>
          <w:sz w:val="24"/>
          <w:szCs w:val="24"/>
          <w:lang w:eastAsia="en-US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581513" w:rsidRPr="00581513" w:rsidRDefault="00581513" w:rsidP="00581513">
      <w:pPr>
        <w:pStyle w:val="a9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МФЦ, составляет не более 15 минут.</w:t>
      </w:r>
    </w:p>
    <w:p w:rsidR="00581513" w:rsidRPr="00581513" w:rsidRDefault="00581513" w:rsidP="00581513">
      <w:pPr>
        <w:pStyle w:val="a9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 xml:space="preserve">Срок регистрации запроса заявителя о предоставлении муниципальной услуги составляет: </w:t>
      </w:r>
    </w:p>
    <w:p w:rsidR="00581513" w:rsidRPr="00733300" w:rsidRDefault="00581513" w:rsidP="00581513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733300">
        <w:rPr>
          <w:rFonts w:eastAsia="Calibri"/>
          <w:sz w:val="24"/>
          <w:szCs w:val="24"/>
          <w:highlight w:val="white"/>
        </w:rPr>
        <w:t>- при направлении заявления через МФЦ – в день поступления заявления в АИС «</w:t>
      </w:r>
      <w:proofErr w:type="spellStart"/>
      <w:r w:rsidRPr="00733300">
        <w:rPr>
          <w:rFonts w:eastAsia="Calibri"/>
          <w:sz w:val="24"/>
          <w:szCs w:val="24"/>
          <w:highlight w:val="white"/>
        </w:rPr>
        <w:t>Межвед</w:t>
      </w:r>
      <w:proofErr w:type="spellEnd"/>
      <w:r w:rsidRPr="00733300">
        <w:rPr>
          <w:rFonts w:eastAsia="Calibri"/>
          <w:sz w:val="24"/>
          <w:szCs w:val="24"/>
          <w:highlight w:val="white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581513" w:rsidRPr="00733300" w:rsidRDefault="00581513" w:rsidP="00581513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733300">
        <w:rPr>
          <w:sz w:val="24"/>
          <w:szCs w:val="24"/>
          <w:highlight w:val="white"/>
        </w:rPr>
        <w:t xml:space="preserve">- </w:t>
      </w:r>
      <w:r w:rsidRPr="00733300">
        <w:rPr>
          <w:rFonts w:eastAsia="Calibri"/>
          <w:sz w:val="24"/>
          <w:szCs w:val="24"/>
          <w:highlight w:val="white"/>
        </w:rPr>
        <w:t>при направлении запроса почтовой связью - в течение одного рабочего дня с момента поступления запроса</w:t>
      </w:r>
      <w:r w:rsidRPr="00733300">
        <w:rPr>
          <w:sz w:val="24"/>
          <w:szCs w:val="24"/>
          <w:highlight w:val="white"/>
        </w:rPr>
        <w:t xml:space="preserve"> в </w:t>
      </w:r>
      <w:r w:rsidRPr="00733300">
        <w:rPr>
          <w:rFonts w:eastAsia="Calibri"/>
          <w:sz w:val="24"/>
          <w:szCs w:val="24"/>
          <w:highlight w:val="white"/>
        </w:rPr>
        <w:t>орган, предоставляющий муниципальную услугу.</w:t>
      </w:r>
    </w:p>
    <w:p w:rsidR="00581513" w:rsidRPr="00581513" w:rsidRDefault="00581513" w:rsidP="00581513">
      <w:pPr>
        <w:pStyle w:val="a9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МФЦ, размещены на официальном сайте органа, предоставляющего муниципальную услугу, в информационно-телекоммуникационной сети «Интернет», а также на Едином портале.</w:t>
      </w:r>
    </w:p>
    <w:p w:rsidR="00581513" w:rsidRPr="00581513" w:rsidRDefault="00581513" w:rsidP="00581513">
      <w:pPr>
        <w:pStyle w:val="a9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Показатели качества и доступности муниципальной услуги.</w:t>
      </w:r>
    </w:p>
    <w:p w:rsidR="00581513" w:rsidRPr="00733300" w:rsidRDefault="00581513" w:rsidP="0058151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33300">
        <w:rPr>
          <w:rFonts w:eastAsia="Calibri"/>
          <w:sz w:val="24"/>
          <w:szCs w:val="24"/>
          <w:lang w:eastAsia="en-US"/>
        </w:rPr>
        <w:t xml:space="preserve"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</w:t>
      </w:r>
      <w:r>
        <w:rPr>
          <w:rFonts w:eastAsia="Calibri"/>
          <w:sz w:val="24"/>
          <w:szCs w:val="24"/>
          <w:lang w:eastAsia="en-US"/>
        </w:rPr>
        <w:t>«</w:t>
      </w:r>
      <w:r w:rsidRPr="00733300">
        <w:rPr>
          <w:rFonts w:eastAsia="Calibri"/>
          <w:sz w:val="24"/>
          <w:szCs w:val="24"/>
          <w:lang w:eastAsia="en-US"/>
        </w:rPr>
        <w:t>Интернет</w:t>
      </w:r>
      <w:r>
        <w:rPr>
          <w:rFonts w:eastAsia="Calibri"/>
          <w:sz w:val="24"/>
          <w:szCs w:val="24"/>
          <w:lang w:eastAsia="en-US"/>
        </w:rPr>
        <w:t>»</w:t>
      </w:r>
      <w:r w:rsidRPr="00733300">
        <w:rPr>
          <w:rFonts w:eastAsia="Calibri"/>
          <w:sz w:val="24"/>
          <w:szCs w:val="24"/>
          <w:lang w:eastAsia="en-US"/>
        </w:rPr>
        <w:t>, а также на Едином портале.</w:t>
      </w:r>
    </w:p>
    <w:p w:rsidR="00581513" w:rsidRPr="00581513" w:rsidRDefault="00581513" w:rsidP="00581513">
      <w:pPr>
        <w:pStyle w:val="a9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:rsidR="00581513" w:rsidRPr="00581513" w:rsidRDefault="00581513" w:rsidP="00581513">
      <w:pPr>
        <w:widowControl w:val="0"/>
        <w:ind w:firstLine="709"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581513">
        <w:rPr>
          <w:rFonts w:eastAsia="Calibri"/>
          <w:sz w:val="24"/>
          <w:szCs w:val="24"/>
          <w:lang w:eastAsia="en-US"/>
        </w:rPr>
        <w:t>Необходимые и обязательные услуги отсутствуют.</w:t>
      </w:r>
    </w:p>
    <w:p w:rsidR="00581513" w:rsidRPr="00733300" w:rsidRDefault="00581513" w:rsidP="00581513">
      <w:pPr>
        <w:widowControl w:val="0"/>
        <w:ind w:firstLine="709"/>
        <w:jc w:val="both"/>
        <w:outlineLvl w:val="2"/>
        <w:rPr>
          <w:sz w:val="24"/>
          <w:szCs w:val="24"/>
        </w:rPr>
      </w:pPr>
      <w:r w:rsidRPr="00581513">
        <w:rPr>
          <w:rFonts w:eastAsia="Calibri"/>
          <w:sz w:val="24"/>
          <w:szCs w:val="24"/>
          <w:lang w:eastAsia="en-US"/>
        </w:rPr>
        <w:t>За предоставление необходимых и обязательных услуг плата не установлена.</w:t>
      </w:r>
    </w:p>
    <w:p w:rsidR="00581513" w:rsidRPr="00733300" w:rsidRDefault="00581513" w:rsidP="005815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733300">
        <w:rPr>
          <w:rFonts w:ascii="Times New Roman" w:hAnsi="Times New Roman" w:cs="Times New Roman"/>
          <w:sz w:val="24"/>
          <w:szCs w:val="24"/>
          <w:highlight w:val="white"/>
        </w:rPr>
        <w:t xml:space="preserve">Предоставление результатов </w:t>
      </w:r>
      <w:r w:rsidRPr="00581513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муниципальной </w:t>
      </w:r>
      <w:r w:rsidRPr="00733300">
        <w:rPr>
          <w:rFonts w:ascii="Times New Roman" w:hAnsi="Times New Roman" w:cs="Times New Roman"/>
          <w:sz w:val="24"/>
          <w:szCs w:val="24"/>
          <w:highlight w:val="white"/>
        </w:rPr>
        <w:t>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581513" w:rsidRPr="00733300" w:rsidRDefault="00581513" w:rsidP="005815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33300">
        <w:rPr>
          <w:rFonts w:ascii="Times New Roman" w:hAnsi="Times New Roman" w:cs="Times New Roman"/>
          <w:sz w:val="24"/>
          <w:szCs w:val="24"/>
          <w:highlight w:val="white"/>
        </w:rPr>
        <w:t>В случае</w:t>
      </w:r>
      <w:proofErr w:type="gramStart"/>
      <w:r w:rsidRPr="00733300">
        <w:rPr>
          <w:rFonts w:ascii="Times New Roman" w:hAnsi="Times New Roman" w:cs="Times New Roman"/>
          <w:sz w:val="24"/>
          <w:szCs w:val="24"/>
          <w:highlight w:val="white"/>
        </w:rPr>
        <w:t>,</w:t>
      </w:r>
      <w:proofErr w:type="gramEnd"/>
      <w:r w:rsidRPr="00733300">
        <w:rPr>
          <w:rFonts w:ascii="Times New Roman" w:hAnsi="Times New Roman" w:cs="Times New Roman"/>
          <w:sz w:val="24"/>
          <w:szCs w:val="24"/>
          <w:highlight w:val="white"/>
        </w:rPr>
        <w:t xml:space="preserve"> если заявитель в момент подачи запроса о предоставлении </w:t>
      </w:r>
      <w:r w:rsidRPr="00581513">
        <w:rPr>
          <w:rFonts w:ascii="Times New Roman" w:eastAsia="Calibri" w:hAnsi="Times New Roman" w:cs="Times New Roman"/>
          <w:sz w:val="24"/>
          <w:szCs w:val="24"/>
          <w:highlight w:val="white"/>
          <w:lang w:eastAsia="en-US"/>
        </w:rPr>
        <w:t xml:space="preserve">муниципальной </w:t>
      </w:r>
      <w:r w:rsidRPr="00733300">
        <w:rPr>
          <w:rFonts w:ascii="Times New Roman" w:hAnsi="Times New Roman" w:cs="Times New Roman"/>
          <w:sz w:val="24"/>
          <w:szCs w:val="24"/>
          <w:highlight w:val="white"/>
        </w:rPr>
        <w:t xml:space="preserve"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</w:t>
      </w:r>
      <w:r w:rsidRPr="00733300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представителю несовершеннолетнего. </w:t>
      </w:r>
    </w:p>
    <w:p w:rsidR="00581513" w:rsidRPr="00733300" w:rsidRDefault="00581513" w:rsidP="00581513">
      <w:pPr>
        <w:ind w:firstLine="709"/>
        <w:jc w:val="both"/>
        <w:rPr>
          <w:rFonts w:eastAsia="Calibri"/>
          <w:sz w:val="24"/>
          <w:szCs w:val="24"/>
        </w:rPr>
      </w:pPr>
      <w:r w:rsidRPr="00733300">
        <w:rPr>
          <w:rFonts w:eastAsia="Calibri"/>
          <w:sz w:val="24"/>
          <w:szCs w:val="24"/>
          <w:lang w:eastAsia="en-US"/>
        </w:rPr>
        <w:t>Предоставление муниципальной услуги в МФЦ осуществляется при наличии вступившего в силу соглашения о взаимодействии между ГБУ ЛО «МФЦ»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581513" w:rsidRPr="00733300" w:rsidRDefault="00581513" w:rsidP="00581513">
      <w:pPr>
        <w:ind w:firstLine="709"/>
        <w:jc w:val="both"/>
        <w:rPr>
          <w:rFonts w:eastAsia="Calibri"/>
          <w:sz w:val="24"/>
          <w:szCs w:val="24"/>
        </w:rPr>
      </w:pPr>
      <w:r w:rsidRPr="00733300">
        <w:rPr>
          <w:rFonts w:eastAsia="Calibri"/>
          <w:sz w:val="24"/>
          <w:szCs w:val="24"/>
          <w:lang w:eastAsia="en-US"/>
        </w:rPr>
        <w:t xml:space="preserve"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</w:t>
      </w:r>
      <w:proofErr w:type="gramStart"/>
      <w:r w:rsidRPr="00733300">
        <w:rPr>
          <w:rFonts w:eastAsia="Calibri"/>
          <w:sz w:val="24"/>
          <w:szCs w:val="24"/>
          <w:lang w:eastAsia="en-US"/>
        </w:rPr>
        <w:t>заверение выписок</w:t>
      </w:r>
      <w:proofErr w:type="gramEnd"/>
      <w:r w:rsidRPr="00733300">
        <w:rPr>
          <w:rFonts w:eastAsia="Calibri"/>
          <w:sz w:val="24"/>
          <w:szCs w:val="24"/>
          <w:lang w:eastAsia="en-US"/>
        </w:rPr>
        <w:t xml:space="preserve"> из информационных систем органов, предоставляющих государственные услуги, не предусмотрена.</w:t>
      </w:r>
    </w:p>
    <w:p w:rsidR="00581513" w:rsidRPr="00581513" w:rsidRDefault="00581513" w:rsidP="00581513">
      <w:pPr>
        <w:pStyle w:val="a9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Исчерпывающий перечень документов, необходимых для предоставления муниципальной услуги.</w:t>
      </w:r>
    </w:p>
    <w:p w:rsidR="00581513" w:rsidRPr="009D569B" w:rsidRDefault="00581513" w:rsidP="0058151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569B">
        <w:rPr>
          <w:rFonts w:eastAsia="Calibri"/>
          <w:sz w:val="24"/>
          <w:szCs w:val="24"/>
          <w:lang w:eastAsia="en-US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(раздел </w:t>
      </w:r>
      <w:r w:rsidRPr="009D569B">
        <w:rPr>
          <w:rFonts w:eastAsia="Calibri"/>
          <w:sz w:val="24"/>
          <w:szCs w:val="24"/>
          <w:lang w:val="en-US" w:eastAsia="en-US"/>
        </w:rPr>
        <w:t>III</w:t>
      </w:r>
      <w:r w:rsidRPr="009D569B">
        <w:rPr>
          <w:rFonts w:eastAsia="Calibri"/>
          <w:sz w:val="24"/>
          <w:szCs w:val="24"/>
          <w:lang w:eastAsia="en-US"/>
        </w:rPr>
        <w:t>, таблица № 2).</w:t>
      </w:r>
    </w:p>
    <w:p w:rsidR="00581513" w:rsidRPr="00733300" w:rsidRDefault="00581513" w:rsidP="0058151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33300">
        <w:rPr>
          <w:rFonts w:eastAsia="Calibri"/>
          <w:sz w:val="24"/>
          <w:szCs w:val="24"/>
          <w:lang w:eastAsia="en-US"/>
        </w:rPr>
        <w:t>Формы заявления и документов приведены в приложении к настоящим методическим рекомендациям.</w:t>
      </w:r>
    </w:p>
    <w:p w:rsidR="00581513" w:rsidRPr="00581513" w:rsidRDefault="00581513" w:rsidP="00581513">
      <w:pPr>
        <w:pStyle w:val="a9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с учетом категории (признаков) заявителя приведены в приложении к настоящему регламенту (раздел I</w:t>
      </w:r>
      <w:r w:rsidRPr="00581513">
        <w:rPr>
          <w:rFonts w:ascii="Times New Roman" w:hAnsi="Times New Roman"/>
          <w:sz w:val="24"/>
          <w:szCs w:val="24"/>
          <w:lang w:val="en-US"/>
        </w:rPr>
        <w:t>V</w:t>
      </w:r>
      <w:r w:rsidRPr="00581513">
        <w:rPr>
          <w:rFonts w:ascii="Times New Roman" w:hAnsi="Times New Roman"/>
          <w:sz w:val="24"/>
          <w:szCs w:val="24"/>
        </w:rPr>
        <w:t>, таблица № 3).</w:t>
      </w:r>
    </w:p>
    <w:p w:rsidR="00581513" w:rsidRPr="00733300" w:rsidRDefault="00581513" w:rsidP="00581513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0"/>
        <w:contextualSpacing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733300">
        <w:rPr>
          <w:rFonts w:ascii="Times New Roman" w:hAnsi="Times New Roman"/>
          <w:b/>
          <w:sz w:val="24"/>
          <w:szCs w:val="24"/>
        </w:rPr>
        <w:t xml:space="preserve"> Состав, последовательность и сроки выполнения административных процедур</w:t>
      </w:r>
    </w:p>
    <w:p w:rsidR="00581513" w:rsidRPr="00581513" w:rsidRDefault="00581513" w:rsidP="00581513">
      <w:pPr>
        <w:pStyle w:val="a9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Перечень осуществляемых при предоставлении муниципальной услуги административных процедур:</w:t>
      </w:r>
    </w:p>
    <w:p w:rsidR="00581513" w:rsidRPr="009D569B" w:rsidRDefault="00581513" w:rsidP="00581513">
      <w:pPr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569B">
        <w:rPr>
          <w:rFonts w:eastAsia="Calibri"/>
          <w:sz w:val="24"/>
          <w:szCs w:val="24"/>
          <w:lang w:eastAsia="en-US"/>
        </w:rPr>
        <w:t>а) профилирование заявителя;</w:t>
      </w:r>
    </w:p>
    <w:p w:rsidR="00581513" w:rsidRPr="009D569B" w:rsidRDefault="00581513" w:rsidP="00581513">
      <w:pPr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569B">
        <w:rPr>
          <w:rFonts w:eastAsia="Calibri"/>
          <w:sz w:val="24"/>
          <w:szCs w:val="24"/>
          <w:lang w:eastAsia="en-US"/>
        </w:rPr>
        <w:t xml:space="preserve">б) прием заявления и документов, необходимых для предоставления муниципальной услуги; </w:t>
      </w:r>
    </w:p>
    <w:p w:rsidR="00581513" w:rsidRPr="009D569B" w:rsidRDefault="00581513" w:rsidP="00581513">
      <w:pPr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569B">
        <w:rPr>
          <w:rFonts w:eastAsia="Calibri"/>
          <w:sz w:val="24"/>
          <w:szCs w:val="24"/>
          <w:lang w:eastAsia="en-US"/>
        </w:rPr>
        <w:t>в) межведомственное информационное взаимодействие;</w:t>
      </w:r>
    </w:p>
    <w:p w:rsidR="00581513" w:rsidRPr="009D569B" w:rsidRDefault="00581513" w:rsidP="00581513">
      <w:pPr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569B">
        <w:rPr>
          <w:rFonts w:eastAsia="Calibri"/>
          <w:sz w:val="24"/>
          <w:szCs w:val="24"/>
          <w:lang w:eastAsia="en-US"/>
        </w:rPr>
        <w:t>г) приостановление предоставления муниципальной услуги;</w:t>
      </w:r>
    </w:p>
    <w:p w:rsidR="00581513" w:rsidRPr="009D569B" w:rsidRDefault="00581513" w:rsidP="00581513">
      <w:pPr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569B">
        <w:rPr>
          <w:rFonts w:eastAsia="Calibri"/>
          <w:sz w:val="24"/>
          <w:szCs w:val="24"/>
          <w:lang w:eastAsia="en-US"/>
        </w:rPr>
        <w:t xml:space="preserve">д) принятие решения о предоставлении (отказе в предоставлении) муниципальной услуги; </w:t>
      </w:r>
    </w:p>
    <w:p w:rsidR="00581513" w:rsidRPr="009D569B" w:rsidRDefault="00581513" w:rsidP="00581513">
      <w:pPr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569B">
        <w:rPr>
          <w:rFonts w:eastAsia="Calibri"/>
          <w:sz w:val="24"/>
          <w:szCs w:val="24"/>
          <w:lang w:eastAsia="en-US"/>
        </w:rPr>
        <w:t>е) предоставление результата муниципальной услуги.</w:t>
      </w:r>
    </w:p>
    <w:p w:rsidR="00581513" w:rsidRPr="00581513" w:rsidRDefault="00581513" w:rsidP="00581513">
      <w:pPr>
        <w:pStyle w:val="a9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Профилирование заявителя</w:t>
      </w:r>
    </w:p>
    <w:p w:rsidR="00581513" w:rsidRPr="009D569B" w:rsidRDefault="00581513" w:rsidP="00581513">
      <w:pPr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569B">
        <w:rPr>
          <w:rFonts w:eastAsia="Calibri"/>
          <w:sz w:val="24"/>
          <w:szCs w:val="24"/>
          <w:lang w:eastAsia="en-US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:rsidR="00581513" w:rsidRPr="00581513" w:rsidRDefault="00581513" w:rsidP="00581513">
      <w:pPr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581513">
        <w:rPr>
          <w:rFonts w:eastAsia="Calibri"/>
          <w:sz w:val="24"/>
          <w:szCs w:val="24"/>
          <w:lang w:eastAsia="en-US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581513" w:rsidRPr="009D569B" w:rsidRDefault="00581513" w:rsidP="00581513">
      <w:pPr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569B">
        <w:rPr>
          <w:rFonts w:eastAsia="Calibri"/>
          <w:sz w:val="24"/>
          <w:szCs w:val="24"/>
          <w:lang w:eastAsia="en-US"/>
        </w:rPr>
        <w:t xml:space="preserve">Идентификаторы категорий (признаков) заявителей приведены в приложении к настоящему регламенту (раздел </w:t>
      </w:r>
      <w:r w:rsidRPr="009D569B">
        <w:rPr>
          <w:rFonts w:eastAsia="Calibri"/>
          <w:sz w:val="24"/>
          <w:szCs w:val="24"/>
          <w:lang w:val="en-US" w:eastAsia="en-US"/>
        </w:rPr>
        <w:t>II</w:t>
      </w:r>
      <w:r w:rsidRPr="009D569B">
        <w:rPr>
          <w:rFonts w:eastAsia="Calibri"/>
          <w:sz w:val="24"/>
          <w:szCs w:val="24"/>
          <w:lang w:eastAsia="en-US"/>
        </w:rPr>
        <w:t>, таблица № 1).</w:t>
      </w:r>
    </w:p>
    <w:p w:rsidR="00581513" w:rsidRPr="00581513" w:rsidRDefault="00581513" w:rsidP="00581513">
      <w:pPr>
        <w:pStyle w:val="a9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Прием запроса (заявления) и документов и (или) информации, необходимых для предоставления муниципальной услуги.</w:t>
      </w:r>
    </w:p>
    <w:p w:rsidR="00581513" w:rsidRPr="00581513" w:rsidRDefault="00581513" w:rsidP="00581513">
      <w:pPr>
        <w:pStyle w:val="a9"/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 xml:space="preserve">Форма запроса (заявления)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</w:t>
      </w:r>
      <w:r w:rsidRPr="00581513">
        <w:rPr>
          <w:rFonts w:ascii="Times New Roman" w:hAnsi="Times New Roman"/>
          <w:sz w:val="24"/>
          <w:szCs w:val="24"/>
        </w:rPr>
        <w:lastRenderedPageBreak/>
        <w:t>и (или) информации приведены в приложении к настоящему регламенту (</w:t>
      </w:r>
      <w:r w:rsidRPr="009D569B">
        <w:rPr>
          <w:rFonts w:ascii="Times New Roman" w:hAnsi="Times New Roman"/>
          <w:sz w:val="24"/>
          <w:szCs w:val="24"/>
        </w:rPr>
        <w:t xml:space="preserve">раздел </w:t>
      </w:r>
      <w:r w:rsidRPr="009D569B">
        <w:rPr>
          <w:rFonts w:ascii="Times New Roman" w:hAnsi="Times New Roman"/>
          <w:sz w:val="24"/>
          <w:szCs w:val="24"/>
          <w:lang w:val="en-US"/>
        </w:rPr>
        <w:t>III</w:t>
      </w:r>
      <w:r w:rsidRPr="009D569B">
        <w:rPr>
          <w:rFonts w:ascii="Times New Roman" w:hAnsi="Times New Roman"/>
          <w:sz w:val="24"/>
          <w:szCs w:val="24"/>
        </w:rPr>
        <w:t xml:space="preserve">, </w:t>
      </w:r>
      <w:r w:rsidRPr="00581513">
        <w:rPr>
          <w:rFonts w:ascii="Times New Roman" w:hAnsi="Times New Roman"/>
          <w:sz w:val="24"/>
          <w:szCs w:val="24"/>
        </w:rPr>
        <w:t>таблица № 2).</w:t>
      </w:r>
    </w:p>
    <w:p w:rsidR="00581513" w:rsidRPr="00581513" w:rsidRDefault="00581513" w:rsidP="00581513">
      <w:pPr>
        <w:pStyle w:val="a9"/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1513">
        <w:rPr>
          <w:rFonts w:ascii="Times New Roman" w:hAnsi="Times New Roman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581513">
        <w:rPr>
          <w:rFonts w:ascii="Times New Roman" w:hAnsi="Times New Roman"/>
          <w:sz w:val="24"/>
          <w:szCs w:val="24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581513">
        <w:rPr>
          <w:rFonts w:ascii="Times New Roman" w:hAnsi="Times New Roman"/>
          <w:sz w:val="24"/>
          <w:szCs w:val="24"/>
        </w:rPr>
        <w:t>утратившими</w:t>
      </w:r>
      <w:proofErr w:type="gramEnd"/>
      <w:r w:rsidRPr="00581513">
        <w:rPr>
          <w:rFonts w:ascii="Times New Roman" w:hAnsi="Times New Roman"/>
          <w:sz w:val="24"/>
          <w:szCs w:val="24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581513" w:rsidRPr="009D569B" w:rsidRDefault="00581513" w:rsidP="00581513">
      <w:pPr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569B">
        <w:rPr>
          <w:rFonts w:eastAsia="Calibri"/>
          <w:sz w:val="24"/>
          <w:szCs w:val="24"/>
          <w:lang w:eastAsia="en-US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581513" w:rsidRPr="009D569B" w:rsidRDefault="00581513" w:rsidP="00581513">
      <w:pPr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9D569B">
        <w:rPr>
          <w:rFonts w:eastAsia="Calibri"/>
          <w:sz w:val="24"/>
          <w:szCs w:val="24"/>
          <w:lang w:eastAsia="en-US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581513" w:rsidRPr="009D569B" w:rsidRDefault="00581513" w:rsidP="00581513">
      <w:pPr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569B">
        <w:rPr>
          <w:rFonts w:eastAsia="Calibri"/>
          <w:sz w:val="24"/>
          <w:szCs w:val="24"/>
          <w:lang w:eastAsia="en-US"/>
        </w:rPr>
        <w:t>2) информационных технологий, предусмотренных статьями 9, 10 и 14 Федерального закона № 572-ФЗ.</w:t>
      </w:r>
    </w:p>
    <w:p w:rsidR="00581513" w:rsidRPr="00581513" w:rsidRDefault="00581513" w:rsidP="00581513">
      <w:pPr>
        <w:pStyle w:val="a9"/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</w:t>
      </w:r>
      <w:r w:rsidRPr="009D569B">
        <w:rPr>
          <w:rFonts w:ascii="Times New Roman" w:hAnsi="Times New Roman"/>
          <w:sz w:val="24"/>
          <w:szCs w:val="24"/>
        </w:rPr>
        <w:t xml:space="preserve">раздел </w:t>
      </w:r>
      <w:r w:rsidRPr="009D569B">
        <w:rPr>
          <w:rFonts w:ascii="Times New Roman" w:hAnsi="Times New Roman"/>
          <w:sz w:val="24"/>
          <w:szCs w:val="24"/>
          <w:lang w:val="en-US"/>
        </w:rPr>
        <w:t>IV</w:t>
      </w:r>
      <w:r w:rsidRPr="009D569B">
        <w:rPr>
          <w:rFonts w:ascii="Times New Roman" w:hAnsi="Times New Roman"/>
          <w:sz w:val="24"/>
          <w:szCs w:val="24"/>
        </w:rPr>
        <w:t xml:space="preserve">, </w:t>
      </w:r>
      <w:r w:rsidRPr="00581513">
        <w:rPr>
          <w:rFonts w:ascii="Times New Roman" w:hAnsi="Times New Roman"/>
          <w:sz w:val="24"/>
          <w:szCs w:val="24"/>
        </w:rPr>
        <w:t>таблица № 3).</w:t>
      </w:r>
    </w:p>
    <w:p w:rsidR="00581513" w:rsidRPr="00581513" w:rsidRDefault="00581513" w:rsidP="00581513">
      <w:pPr>
        <w:pStyle w:val="a9"/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Возможность приема органом, предоставляющим муниципальную услугу, или МФЦ запроса (заявления)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581513" w:rsidRPr="00581513" w:rsidRDefault="00581513" w:rsidP="00581513">
      <w:pPr>
        <w:pStyle w:val="a9"/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 xml:space="preserve">Срок регистрации запроса (заявления)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581513" w:rsidRPr="007A312E" w:rsidRDefault="00581513" w:rsidP="00581513">
      <w:pPr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7A312E">
        <w:rPr>
          <w:rFonts w:eastAsia="Calibri"/>
          <w:sz w:val="24"/>
          <w:szCs w:val="24"/>
          <w:highlight w:val="white"/>
        </w:rPr>
        <w:t xml:space="preserve">при личном обращении в орган, предоставляющий муниципальную услугу, при направлении запроса (заявления) почтовой связью – в день поступления запроса (заявления) или на следующий рабочий день (в случае направления документов в нерабочее время, в выходные, праздничные дни); </w:t>
      </w:r>
    </w:p>
    <w:p w:rsidR="00581513" w:rsidRPr="007A312E" w:rsidRDefault="00581513" w:rsidP="00581513">
      <w:pPr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</w:rPr>
      </w:pPr>
      <w:r w:rsidRPr="007A312E">
        <w:rPr>
          <w:rFonts w:eastAsia="Calibri"/>
          <w:sz w:val="24"/>
          <w:szCs w:val="24"/>
          <w:highlight w:val="white"/>
        </w:rPr>
        <w:t>при направлении запроса (заявления) в</w:t>
      </w:r>
      <w:r w:rsidRPr="007A312E">
        <w:rPr>
          <w:rFonts w:eastAsia="Calibri"/>
          <w:sz w:val="24"/>
          <w:szCs w:val="24"/>
        </w:rPr>
        <w:t xml:space="preserve"> орган, предоставляющий муниципальную услугу, через МФЦ на бумажном носителе - в день поступления документов.</w:t>
      </w:r>
    </w:p>
    <w:p w:rsidR="00581513" w:rsidRPr="00581513" w:rsidRDefault="00581513" w:rsidP="00581513">
      <w:pPr>
        <w:pStyle w:val="a9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Межведомственное информационное взаимодействие.</w:t>
      </w:r>
    </w:p>
    <w:p w:rsidR="00581513" w:rsidRPr="00581513" w:rsidRDefault="00581513" w:rsidP="00581513">
      <w:pPr>
        <w:pStyle w:val="a9"/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 xml:space="preserve">В целях предоставления муниципальной услуги осуществляется межведомственное информационное взаимодействие, в рамках которого </w:t>
      </w:r>
      <w:proofErr w:type="gramStart"/>
      <w:r w:rsidRPr="00581513">
        <w:rPr>
          <w:rFonts w:ascii="Times New Roman" w:hAnsi="Times New Roman"/>
          <w:sz w:val="24"/>
          <w:szCs w:val="24"/>
        </w:rPr>
        <w:t>орган, предоставляющий муниципальную услугу запрашивает</w:t>
      </w:r>
      <w:proofErr w:type="gramEnd"/>
      <w:r w:rsidRPr="00581513">
        <w:rPr>
          <w:rFonts w:ascii="Times New Roman" w:hAnsi="Times New Roman"/>
          <w:sz w:val="24"/>
          <w:szCs w:val="24"/>
        </w:rPr>
        <w:t xml:space="preserve"> и получает следующие документы и информацию, необходимые для предоставления муниципальной услуги и находящиеся в распоряжении иных государственных (муниципальных) органов:</w:t>
      </w:r>
    </w:p>
    <w:p w:rsidR="00581513" w:rsidRPr="00581513" w:rsidRDefault="00581513" w:rsidP="00581513">
      <w:pPr>
        <w:pStyle w:val="a9"/>
        <w:widowControl w:val="0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581513" w:rsidTr="00581513">
        <w:tc>
          <w:tcPr>
            <w:tcW w:w="4957" w:type="dxa"/>
          </w:tcPr>
          <w:p w:rsidR="00581513" w:rsidRDefault="00581513" w:rsidP="00581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581513" w:rsidRDefault="00581513" w:rsidP="00581513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581513" w:rsidTr="00581513">
        <w:trPr>
          <w:trHeight w:val="1170"/>
        </w:trPr>
        <w:tc>
          <w:tcPr>
            <w:tcW w:w="4957" w:type="dxa"/>
          </w:tcPr>
          <w:p w:rsidR="00581513" w:rsidRDefault="00581513" w:rsidP="00581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регистрации по месту жительства гражданина Российской Федерации</w:t>
            </w:r>
          </w:p>
          <w:p w:rsidR="00581513" w:rsidRDefault="00581513" w:rsidP="00581513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81513" w:rsidTr="00581513">
        <w:trPr>
          <w:trHeight w:val="265"/>
        </w:trPr>
        <w:tc>
          <w:tcPr>
            <w:tcW w:w="4957" w:type="dxa"/>
          </w:tcPr>
          <w:p w:rsidR="00581513" w:rsidRDefault="00581513" w:rsidP="00581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4819" w:type="dxa"/>
            <w:vMerge w:val="restart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Запрашивается посредством АИС «</w:t>
            </w:r>
            <w:proofErr w:type="spellStart"/>
            <w:r>
              <w:rPr>
                <w:sz w:val="20"/>
                <w:szCs w:val="20"/>
                <w:highlight w:val="white"/>
              </w:rPr>
              <w:t>Межвед</w:t>
            </w:r>
            <w:proofErr w:type="spellEnd"/>
            <w:r>
              <w:rPr>
                <w:sz w:val="20"/>
                <w:szCs w:val="20"/>
                <w:highlight w:val="white"/>
              </w:rPr>
              <w:t xml:space="preserve"> ЛО» ФНС/в государственной информационной системе </w:t>
            </w:r>
            <w:r>
              <w:rPr>
                <w:sz w:val="20"/>
                <w:szCs w:val="20"/>
                <w:highlight w:val="white"/>
              </w:rPr>
              <w:lastRenderedPageBreak/>
              <w:t>«Единая централизованная цифровая платформа в социальной сфере» (в зависимости от технической возможности)</w:t>
            </w:r>
          </w:p>
        </w:tc>
      </w:tr>
      <w:tr w:rsidR="00581513" w:rsidTr="00581513">
        <w:tc>
          <w:tcPr>
            <w:tcW w:w="4957" w:type="dxa"/>
          </w:tcPr>
          <w:p w:rsidR="00581513" w:rsidRDefault="00581513" w:rsidP="00581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государственной регистрации заключения </w:t>
            </w:r>
            <w:r>
              <w:rPr>
                <w:sz w:val="20"/>
                <w:szCs w:val="20"/>
              </w:rPr>
              <w:lastRenderedPageBreak/>
              <w:t>брака</w:t>
            </w:r>
          </w:p>
        </w:tc>
        <w:tc>
          <w:tcPr>
            <w:tcW w:w="4819" w:type="dxa"/>
            <w:vMerge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81513" w:rsidTr="00581513">
        <w:tc>
          <w:tcPr>
            <w:tcW w:w="4957" w:type="dxa"/>
          </w:tcPr>
          <w:p w:rsidR="00581513" w:rsidRDefault="00581513" w:rsidP="00581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 государственной регистрации смерти</w:t>
            </w:r>
          </w:p>
        </w:tc>
        <w:tc>
          <w:tcPr>
            <w:tcW w:w="4819" w:type="dxa"/>
            <w:vMerge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81513" w:rsidTr="00581513">
        <w:tc>
          <w:tcPr>
            <w:tcW w:w="4957" w:type="dxa"/>
          </w:tcPr>
          <w:p w:rsidR="00581513" w:rsidRDefault="00581513" w:rsidP="00581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4819" w:type="dxa"/>
            <w:vMerge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81513" w:rsidTr="00581513">
        <w:tc>
          <w:tcPr>
            <w:tcW w:w="4957" w:type="dxa"/>
          </w:tcPr>
          <w:p w:rsidR="00581513" w:rsidRDefault="00581513" w:rsidP="00581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4819" w:type="dxa"/>
            <w:vMerge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81513" w:rsidTr="00581513">
        <w:tc>
          <w:tcPr>
            <w:tcW w:w="4957" w:type="dxa"/>
          </w:tcPr>
          <w:p w:rsidR="00581513" w:rsidRDefault="00581513" w:rsidP="00581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819" w:type="dxa"/>
            <w:vMerge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81513" w:rsidTr="00581513">
        <w:tc>
          <w:tcPr>
            <w:tcW w:w="4957" w:type="dxa"/>
          </w:tcPr>
          <w:p w:rsidR="00581513" w:rsidRDefault="00581513" w:rsidP="00581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(выписки) из подсистемы «Поквартирная карта Ленинградской области» региональной государственной информационной системы жилищно-коммунального хозяйства Ленинградской области о гражданах, зарегистрированных в планируемо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sz w:val="20"/>
                <w:szCs w:val="20"/>
              </w:rPr>
              <w:t>ых</w:t>
            </w:r>
            <w:proofErr w:type="spellEnd"/>
            <w:r>
              <w:rPr>
                <w:sz w:val="20"/>
                <w:szCs w:val="20"/>
              </w:rPr>
              <w:t>) к обмену жилом(</w:t>
            </w:r>
            <w:proofErr w:type="spellStart"/>
            <w:r>
              <w:rPr>
                <w:sz w:val="20"/>
                <w:szCs w:val="20"/>
              </w:rPr>
              <w:t>ых</w:t>
            </w:r>
            <w:proofErr w:type="spellEnd"/>
            <w:r>
              <w:rPr>
                <w:sz w:val="20"/>
                <w:szCs w:val="20"/>
              </w:rPr>
              <w:t>) помещении(</w:t>
            </w:r>
            <w:proofErr w:type="spellStart"/>
            <w:r>
              <w:rPr>
                <w:sz w:val="20"/>
                <w:szCs w:val="20"/>
              </w:rPr>
              <w:t>ях</w:t>
            </w:r>
            <w:proofErr w:type="spellEnd"/>
            <w:r>
              <w:rPr>
                <w:sz w:val="20"/>
                <w:szCs w:val="20"/>
              </w:rPr>
              <w:t>), предоставленном(</w:t>
            </w:r>
            <w:proofErr w:type="spellStart"/>
            <w:r>
              <w:rPr>
                <w:sz w:val="20"/>
                <w:szCs w:val="20"/>
              </w:rPr>
              <w:t>ых</w:t>
            </w:r>
            <w:proofErr w:type="spellEnd"/>
            <w:r>
              <w:rPr>
                <w:sz w:val="20"/>
                <w:szCs w:val="20"/>
              </w:rPr>
              <w:t>) по договору(</w:t>
            </w:r>
            <w:proofErr w:type="spellStart"/>
            <w:r>
              <w:rPr>
                <w:sz w:val="20"/>
                <w:szCs w:val="20"/>
              </w:rPr>
              <w:t>ам</w:t>
            </w:r>
            <w:proofErr w:type="spellEnd"/>
            <w:r>
              <w:rPr>
                <w:sz w:val="20"/>
                <w:szCs w:val="20"/>
              </w:rPr>
              <w:t>) социального найма.</w:t>
            </w:r>
          </w:p>
        </w:tc>
        <w:tc>
          <w:tcPr>
            <w:tcW w:w="4819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581513" w:rsidTr="00581513">
        <w:tc>
          <w:tcPr>
            <w:tcW w:w="4957" w:type="dxa"/>
          </w:tcPr>
          <w:p w:rsidR="00581513" w:rsidRDefault="00581513" w:rsidP="00581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Документы, подтверждающие право пользования жилым помещением, занимаемым заявителем и членами его семьи (ордер, договор социального найма, решение о предоставлении жилого помещения, решение суда и т.п.)</w:t>
            </w:r>
          </w:p>
        </w:tc>
        <w:tc>
          <w:tcPr>
            <w:tcW w:w="4819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ОМСУ</w:t>
            </w:r>
          </w:p>
        </w:tc>
      </w:tr>
      <w:tr w:rsidR="00581513" w:rsidTr="00581513">
        <w:tc>
          <w:tcPr>
            <w:tcW w:w="4957" w:type="dxa"/>
          </w:tcPr>
          <w:p w:rsidR="00581513" w:rsidRDefault="00581513" w:rsidP="005815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Документы, подтверждающие, что в установленном порядке:</w:t>
            </w:r>
          </w:p>
          <w:p w:rsidR="00581513" w:rsidRDefault="00581513" w:rsidP="00581513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обмениваемое жилое помещение не признано непригодным для проживания;</w:t>
            </w:r>
          </w:p>
          <w:p w:rsidR="00581513" w:rsidRDefault="00581513" w:rsidP="00581513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принято решение о сносе соответствующего дома или его переоборудовании для использования в других целях;</w:t>
            </w:r>
          </w:p>
          <w:p w:rsidR="00581513" w:rsidRDefault="00581513" w:rsidP="00581513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</w:tc>
        <w:tc>
          <w:tcPr>
            <w:tcW w:w="4819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ОМСУ</w:t>
            </w:r>
          </w:p>
        </w:tc>
      </w:tr>
    </w:tbl>
    <w:p w:rsidR="00581513" w:rsidRPr="009D569B" w:rsidRDefault="00581513" w:rsidP="00581513">
      <w:pPr>
        <w:tabs>
          <w:tab w:val="left" w:pos="142"/>
          <w:tab w:val="left" w:pos="284"/>
        </w:tabs>
        <w:rPr>
          <w:rFonts w:eastAsia="Calibri"/>
          <w:sz w:val="28"/>
          <w:szCs w:val="28"/>
          <w:lang w:eastAsia="en-US"/>
        </w:rPr>
      </w:pPr>
    </w:p>
    <w:p w:rsidR="00581513" w:rsidRPr="00581513" w:rsidRDefault="00581513" w:rsidP="00581513">
      <w:pPr>
        <w:pStyle w:val="a9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Приостановление предоставления муниципальной услуги.</w:t>
      </w:r>
    </w:p>
    <w:p w:rsidR="00581513" w:rsidRPr="00581513" w:rsidRDefault="00581513" w:rsidP="00581513">
      <w:pPr>
        <w:pStyle w:val="a9"/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Основания для приостановления предоставления муниципальной услуги приведены в приложении к настоящему регламенту (</w:t>
      </w:r>
      <w:r w:rsidRPr="009D569B">
        <w:rPr>
          <w:rFonts w:ascii="Times New Roman" w:hAnsi="Times New Roman"/>
          <w:sz w:val="24"/>
          <w:szCs w:val="24"/>
        </w:rPr>
        <w:t xml:space="preserve">раздел </w:t>
      </w:r>
      <w:r w:rsidRPr="009D569B">
        <w:rPr>
          <w:rFonts w:ascii="Times New Roman" w:hAnsi="Times New Roman"/>
          <w:sz w:val="24"/>
          <w:szCs w:val="24"/>
          <w:lang w:val="en-US"/>
        </w:rPr>
        <w:t>IV</w:t>
      </w:r>
      <w:r w:rsidRPr="009D569B">
        <w:rPr>
          <w:rFonts w:ascii="Times New Roman" w:hAnsi="Times New Roman"/>
          <w:sz w:val="24"/>
          <w:szCs w:val="24"/>
        </w:rPr>
        <w:t xml:space="preserve">, </w:t>
      </w:r>
      <w:r w:rsidRPr="00581513">
        <w:rPr>
          <w:rFonts w:ascii="Times New Roman" w:hAnsi="Times New Roman"/>
          <w:sz w:val="24"/>
          <w:szCs w:val="24"/>
        </w:rPr>
        <w:t>таблица № 3).</w:t>
      </w:r>
    </w:p>
    <w:p w:rsidR="00581513" w:rsidRPr="00581513" w:rsidRDefault="00581513" w:rsidP="00581513">
      <w:pPr>
        <w:pStyle w:val="a9"/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581513" w:rsidRPr="00581513" w:rsidRDefault="00581513" w:rsidP="00581513">
      <w:pPr>
        <w:pStyle w:val="a9"/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 xml:space="preserve">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581513" w:rsidRPr="009D569B" w:rsidRDefault="00581513" w:rsidP="00581513">
      <w:pPr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569B">
        <w:rPr>
          <w:rFonts w:eastAsia="Calibri"/>
          <w:sz w:val="24"/>
          <w:szCs w:val="24"/>
          <w:lang w:eastAsia="en-US"/>
        </w:rPr>
        <w:t>а) представление заявителем сообщения об устранении выявленных нарушений;</w:t>
      </w:r>
    </w:p>
    <w:p w:rsidR="00581513" w:rsidRPr="009D569B" w:rsidRDefault="00581513" w:rsidP="00581513">
      <w:pPr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569B">
        <w:rPr>
          <w:rFonts w:eastAsia="Calibri"/>
          <w:sz w:val="24"/>
          <w:szCs w:val="24"/>
          <w:lang w:eastAsia="en-US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581513" w:rsidRPr="009D569B" w:rsidRDefault="00581513" w:rsidP="00581513">
      <w:pPr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9D569B">
        <w:rPr>
          <w:rFonts w:eastAsia="Calibri"/>
          <w:sz w:val="24"/>
          <w:szCs w:val="24"/>
          <w:lang w:eastAsia="en-US"/>
        </w:rPr>
        <w:t xml:space="preserve">Предоставление услуги приостанавливается на </w:t>
      </w:r>
      <w:r w:rsidRPr="009D569B">
        <w:rPr>
          <w:rFonts w:eastAsia="Calibri"/>
          <w:sz w:val="24"/>
          <w:szCs w:val="24"/>
          <w:highlight w:val="white"/>
          <w:lang w:eastAsia="en-US"/>
        </w:rPr>
        <w:t>срок не более 30 календарных дней.</w:t>
      </w:r>
    </w:p>
    <w:p w:rsidR="00581513" w:rsidRPr="00581513" w:rsidRDefault="00581513" w:rsidP="00581513">
      <w:pPr>
        <w:pStyle w:val="a9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Принятие решения о предоставлении (отказе в предоставлении) муниципальной услуги.</w:t>
      </w:r>
    </w:p>
    <w:p w:rsidR="00581513" w:rsidRPr="00581513" w:rsidRDefault="00581513" w:rsidP="00581513">
      <w:pPr>
        <w:pStyle w:val="a9"/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6" w:tooltip="https://login.consultant.ru/link/?req=doc&amp;base=SPB&amp;n=316702&amp;dst=101310" w:history="1">
        <w:proofErr w:type="gramStart"/>
        <w:r w:rsidRPr="00581513">
          <w:rPr>
            <w:rFonts w:ascii="Times New Roman" w:hAnsi="Times New Roman"/>
            <w:sz w:val="24"/>
            <w:szCs w:val="24"/>
          </w:rPr>
          <w:t>(</w:t>
        </w:r>
        <w:r w:rsidRPr="009D569B">
          <w:rPr>
            <w:rFonts w:ascii="Times New Roman" w:hAnsi="Times New Roman"/>
            <w:sz w:val="24"/>
            <w:szCs w:val="24"/>
          </w:rPr>
          <w:t xml:space="preserve"> </w:t>
        </w:r>
        <w:proofErr w:type="gramEnd"/>
        <w:r w:rsidRPr="009D569B">
          <w:rPr>
            <w:rFonts w:ascii="Times New Roman" w:hAnsi="Times New Roman"/>
            <w:sz w:val="24"/>
            <w:szCs w:val="24"/>
          </w:rPr>
          <w:t xml:space="preserve">раздел </w:t>
        </w:r>
        <w:r w:rsidRPr="009D569B">
          <w:rPr>
            <w:rFonts w:ascii="Times New Roman" w:hAnsi="Times New Roman"/>
            <w:sz w:val="24"/>
            <w:szCs w:val="24"/>
            <w:lang w:val="en-US"/>
          </w:rPr>
          <w:t>IV</w:t>
        </w:r>
        <w:r w:rsidRPr="009D569B">
          <w:rPr>
            <w:rFonts w:ascii="Times New Roman" w:hAnsi="Times New Roman"/>
            <w:sz w:val="24"/>
            <w:szCs w:val="24"/>
          </w:rPr>
          <w:t xml:space="preserve">, </w:t>
        </w:r>
        <w:r w:rsidRPr="00581513">
          <w:rPr>
            <w:rFonts w:ascii="Times New Roman" w:hAnsi="Times New Roman"/>
            <w:sz w:val="24"/>
            <w:szCs w:val="24"/>
          </w:rPr>
          <w:t>таблица № 3)</w:t>
        </w:r>
      </w:hyperlink>
    </w:p>
    <w:p w:rsidR="00581513" w:rsidRPr="00581513" w:rsidRDefault="00581513" w:rsidP="00581513">
      <w:pPr>
        <w:pStyle w:val="a9"/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581513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581513">
        <w:rPr>
          <w:rFonts w:ascii="Times New Roman" w:hAnsi="Times New Roman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581513" w:rsidRPr="00581513" w:rsidRDefault="00581513" w:rsidP="00581513">
      <w:pPr>
        <w:pStyle w:val="a9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Предоставление результата муниципальной услуги.</w:t>
      </w:r>
    </w:p>
    <w:p w:rsidR="00581513" w:rsidRPr="00581513" w:rsidRDefault="00581513" w:rsidP="00581513">
      <w:pPr>
        <w:pStyle w:val="a9"/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Решение о предоставлении (об отказе в предоставлении) муниципальной услуги, предоставляется:</w:t>
      </w:r>
    </w:p>
    <w:p w:rsidR="00581513" w:rsidRPr="009D569B" w:rsidRDefault="00581513" w:rsidP="00581513">
      <w:pPr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9D569B">
        <w:rPr>
          <w:rFonts w:eastAsia="Calibri"/>
          <w:sz w:val="24"/>
          <w:szCs w:val="24"/>
          <w:highlight w:val="white"/>
          <w:lang w:eastAsia="en-US"/>
        </w:rPr>
        <w:t xml:space="preserve">а) </w:t>
      </w:r>
      <w:proofErr w:type="gramStart"/>
      <w:r w:rsidRPr="009D569B">
        <w:rPr>
          <w:rFonts w:eastAsia="Calibri"/>
          <w:sz w:val="24"/>
          <w:szCs w:val="24"/>
          <w:highlight w:val="white"/>
        </w:rPr>
        <w:t>при</w:t>
      </w:r>
      <w:proofErr w:type="gramEnd"/>
      <w:r w:rsidRPr="009D569B">
        <w:rPr>
          <w:rFonts w:eastAsia="Calibri"/>
          <w:sz w:val="24"/>
          <w:szCs w:val="24"/>
          <w:highlight w:val="white"/>
        </w:rPr>
        <w:t xml:space="preserve"> личной явки:</w:t>
      </w:r>
    </w:p>
    <w:p w:rsidR="00581513" w:rsidRPr="009D569B" w:rsidRDefault="00581513" w:rsidP="00581513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9D569B">
        <w:rPr>
          <w:rFonts w:eastAsia="Calibri"/>
          <w:sz w:val="24"/>
          <w:szCs w:val="24"/>
          <w:highlight w:val="white"/>
        </w:rPr>
        <w:lastRenderedPageBreak/>
        <w:t>- в МФЦ;</w:t>
      </w:r>
    </w:p>
    <w:p w:rsidR="00581513" w:rsidRPr="009D569B" w:rsidRDefault="00581513" w:rsidP="00581513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9D569B">
        <w:rPr>
          <w:rFonts w:eastAsia="Calibri"/>
          <w:sz w:val="24"/>
          <w:szCs w:val="24"/>
          <w:highlight w:val="white"/>
        </w:rPr>
        <w:t>б) без личной явки:</w:t>
      </w:r>
    </w:p>
    <w:p w:rsidR="00581513" w:rsidRPr="009D569B" w:rsidRDefault="00581513" w:rsidP="00581513">
      <w:pPr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9D569B">
        <w:rPr>
          <w:rFonts w:eastAsia="Calibri"/>
          <w:sz w:val="24"/>
          <w:szCs w:val="24"/>
          <w:highlight w:val="white"/>
        </w:rPr>
        <w:t>- почтовым отправлением;</w:t>
      </w:r>
    </w:p>
    <w:p w:rsidR="00581513" w:rsidRPr="00581513" w:rsidRDefault="00581513" w:rsidP="00581513">
      <w:pPr>
        <w:pStyle w:val="a9"/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581513" w:rsidRPr="00581513" w:rsidRDefault="00581513" w:rsidP="00581513">
      <w:pPr>
        <w:pStyle w:val="a9"/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Срок предоставления результата:</w:t>
      </w:r>
    </w:p>
    <w:p w:rsidR="00581513" w:rsidRPr="009D569B" w:rsidRDefault="00581513" w:rsidP="00581513">
      <w:pPr>
        <w:tabs>
          <w:tab w:val="left" w:pos="142"/>
          <w:tab w:val="left" w:pos="284"/>
        </w:tabs>
        <w:ind w:firstLine="709"/>
        <w:jc w:val="both"/>
        <w:rPr>
          <w:rFonts w:eastAsia="Calibri"/>
          <w:sz w:val="24"/>
          <w:szCs w:val="24"/>
        </w:rPr>
      </w:pPr>
      <w:r w:rsidRPr="009D569B">
        <w:rPr>
          <w:rFonts w:eastAsia="Calibri"/>
          <w:sz w:val="24"/>
          <w:szCs w:val="24"/>
        </w:rPr>
        <w:t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услуги.</w:t>
      </w:r>
    </w:p>
    <w:p w:rsidR="00581513" w:rsidRPr="004511FB" w:rsidRDefault="00581513" w:rsidP="00581513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0"/>
        <w:contextualSpacing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511FB">
        <w:rPr>
          <w:rFonts w:ascii="Times New Roman" w:hAnsi="Times New Roman"/>
          <w:b/>
          <w:sz w:val="24"/>
          <w:szCs w:val="24"/>
        </w:rPr>
        <w:t>Способы информирования заявителя об изменении статуса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511FB">
        <w:rPr>
          <w:rFonts w:ascii="Times New Roman" w:hAnsi="Times New Roman"/>
          <w:b/>
          <w:sz w:val="24"/>
          <w:szCs w:val="24"/>
        </w:rPr>
        <w:t>рассмотрения запроса о предоставлении муниципальной услуги</w:t>
      </w:r>
    </w:p>
    <w:p w:rsidR="00581513" w:rsidRPr="00581513" w:rsidRDefault="00581513" w:rsidP="00581513">
      <w:pPr>
        <w:pStyle w:val="a9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513">
        <w:rPr>
          <w:rFonts w:ascii="Times New Roman" w:hAnsi="Times New Roman"/>
          <w:sz w:val="24"/>
          <w:szCs w:val="24"/>
        </w:rPr>
        <w:t>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581513" w:rsidRPr="004511FB" w:rsidRDefault="00581513" w:rsidP="00581513">
      <w:pPr>
        <w:ind w:firstLine="709"/>
        <w:jc w:val="both"/>
        <w:rPr>
          <w:rFonts w:eastAsia="Calibri"/>
          <w:sz w:val="24"/>
          <w:szCs w:val="24"/>
        </w:rPr>
      </w:pPr>
      <w:r w:rsidRPr="004511FB">
        <w:rPr>
          <w:rFonts w:eastAsia="Calibri"/>
          <w:sz w:val="24"/>
          <w:szCs w:val="24"/>
        </w:rPr>
        <w:t>- посредством электронной почты по адресу, указанному заявителем в запросе;</w:t>
      </w:r>
    </w:p>
    <w:p w:rsidR="00581513" w:rsidRPr="004511FB" w:rsidRDefault="00581513" w:rsidP="00581513">
      <w:pPr>
        <w:ind w:firstLine="709"/>
        <w:jc w:val="both"/>
        <w:rPr>
          <w:rFonts w:eastAsia="Calibri"/>
          <w:sz w:val="24"/>
          <w:szCs w:val="24"/>
        </w:rPr>
      </w:pPr>
      <w:r w:rsidRPr="004511FB">
        <w:rPr>
          <w:rFonts w:eastAsia="Calibri"/>
          <w:sz w:val="24"/>
          <w:szCs w:val="24"/>
        </w:rPr>
        <w:t>- по телефону, указанному заявителем в запросе;</w:t>
      </w:r>
    </w:p>
    <w:p w:rsidR="00581513" w:rsidRPr="004511FB" w:rsidRDefault="00581513" w:rsidP="00581513">
      <w:pPr>
        <w:ind w:firstLine="709"/>
        <w:jc w:val="both"/>
        <w:rPr>
          <w:rFonts w:eastAsia="Calibri"/>
          <w:sz w:val="24"/>
          <w:szCs w:val="24"/>
        </w:rPr>
      </w:pPr>
      <w:r w:rsidRPr="004511FB">
        <w:rPr>
          <w:rFonts w:eastAsia="Calibri"/>
          <w:sz w:val="24"/>
          <w:szCs w:val="24"/>
        </w:rPr>
        <w:t>- посредством почтовой связи (в случае отсутствия у заявителя доступа к электронным средствам связи);</w:t>
      </w:r>
    </w:p>
    <w:p w:rsidR="00581513" w:rsidRDefault="00581513" w:rsidP="0058151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511FB">
        <w:rPr>
          <w:rFonts w:eastAsia="Calibri"/>
          <w:sz w:val="24"/>
          <w:szCs w:val="24"/>
          <w:lang w:eastAsia="en-US"/>
        </w:rPr>
        <w:t>- посредством Единого портала.</w:t>
      </w:r>
    </w:p>
    <w:p w:rsidR="00581513" w:rsidRDefault="00581513" w:rsidP="00581513">
      <w:pPr>
        <w:ind w:firstLine="567"/>
        <w:jc w:val="both"/>
        <w:rPr>
          <w:rFonts w:eastAsia="Calibri"/>
          <w:sz w:val="24"/>
          <w:szCs w:val="24"/>
        </w:rPr>
        <w:sectPr w:rsidR="00581513" w:rsidSect="00581513">
          <w:pgSz w:w="11906" w:h="16838"/>
          <w:pgMar w:top="851" w:right="567" w:bottom="709" w:left="1701" w:header="720" w:footer="720" w:gutter="0"/>
          <w:cols w:space="720"/>
        </w:sectPr>
      </w:pPr>
    </w:p>
    <w:p w:rsidR="00581513" w:rsidRPr="00C91B6F" w:rsidRDefault="00581513" w:rsidP="00581513">
      <w:pPr>
        <w:widowControl w:val="0"/>
        <w:autoSpaceDE w:val="0"/>
        <w:autoSpaceDN w:val="0"/>
        <w:jc w:val="right"/>
        <w:rPr>
          <w:rFonts w:eastAsia="Calibri"/>
          <w:sz w:val="22"/>
          <w:szCs w:val="22"/>
        </w:rPr>
      </w:pPr>
      <w:r w:rsidRPr="00C91B6F">
        <w:rPr>
          <w:rFonts w:eastAsia="Calibri"/>
          <w:sz w:val="22"/>
          <w:szCs w:val="22"/>
        </w:rPr>
        <w:lastRenderedPageBreak/>
        <w:t>Приложение к Административному регламенту</w:t>
      </w:r>
    </w:p>
    <w:p w:rsidR="00581513" w:rsidRPr="00C91B6F" w:rsidRDefault="00581513" w:rsidP="00581513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C91B6F">
        <w:rPr>
          <w:sz w:val="22"/>
          <w:szCs w:val="22"/>
        </w:rPr>
        <w:t>по предоставлению муниципальной услуги</w:t>
      </w:r>
    </w:p>
    <w:p w:rsidR="00581513" w:rsidRDefault="00581513" w:rsidP="00581513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A81388">
        <w:rPr>
          <w:sz w:val="22"/>
          <w:szCs w:val="22"/>
        </w:rPr>
        <w:t>«Оформл</w:t>
      </w:r>
      <w:r>
        <w:rPr>
          <w:sz w:val="22"/>
          <w:szCs w:val="22"/>
        </w:rPr>
        <w:t>ение согласия (отказа) на обмен</w:t>
      </w:r>
    </w:p>
    <w:p w:rsidR="00581513" w:rsidRDefault="00581513" w:rsidP="00581513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A81388">
        <w:rPr>
          <w:sz w:val="22"/>
          <w:szCs w:val="22"/>
        </w:rPr>
        <w:t>жилым</w:t>
      </w:r>
      <w:r>
        <w:rPr>
          <w:sz w:val="22"/>
          <w:szCs w:val="22"/>
        </w:rPr>
        <w:t>и помещениями, предоставленными</w:t>
      </w:r>
    </w:p>
    <w:p w:rsidR="00581513" w:rsidRPr="00A81388" w:rsidRDefault="00581513" w:rsidP="00581513">
      <w:pPr>
        <w:widowControl w:val="0"/>
        <w:autoSpaceDE w:val="0"/>
        <w:autoSpaceDN w:val="0"/>
        <w:jc w:val="right"/>
        <w:rPr>
          <w:sz w:val="22"/>
          <w:szCs w:val="22"/>
        </w:rPr>
      </w:pPr>
      <w:r w:rsidRPr="00A81388">
        <w:rPr>
          <w:sz w:val="22"/>
          <w:szCs w:val="22"/>
        </w:rPr>
        <w:t>по договорам социального найма»</w:t>
      </w:r>
    </w:p>
    <w:p w:rsidR="00581513" w:rsidRDefault="00581513" w:rsidP="00581513">
      <w:pPr>
        <w:tabs>
          <w:tab w:val="left" w:pos="142"/>
          <w:tab w:val="left" w:pos="284"/>
        </w:tabs>
        <w:ind w:left="5103"/>
        <w:jc w:val="center"/>
        <w:rPr>
          <w:rFonts w:eastAsia="Calibri"/>
          <w:sz w:val="28"/>
          <w:szCs w:val="28"/>
          <w:highlight w:val="white"/>
        </w:rPr>
      </w:pPr>
    </w:p>
    <w:p w:rsidR="00581513" w:rsidRPr="00A81388" w:rsidRDefault="00581513" w:rsidP="00581513">
      <w:pPr>
        <w:tabs>
          <w:tab w:val="left" w:pos="142"/>
          <w:tab w:val="left" w:pos="284"/>
        </w:tabs>
        <w:jc w:val="center"/>
        <w:rPr>
          <w:rFonts w:eastAsia="Calibri"/>
          <w:sz w:val="24"/>
          <w:szCs w:val="24"/>
          <w:highlight w:val="white"/>
        </w:rPr>
      </w:pPr>
      <w:r w:rsidRPr="00A81388">
        <w:rPr>
          <w:rFonts w:eastAsia="Calibri"/>
          <w:sz w:val="24"/>
          <w:szCs w:val="24"/>
          <w:highlight w:val="white"/>
        </w:rPr>
        <w:t xml:space="preserve">ПЕРЕЧЕНЬ </w:t>
      </w:r>
    </w:p>
    <w:p w:rsidR="00581513" w:rsidRPr="00A81388" w:rsidRDefault="00581513" w:rsidP="00581513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  <w:highlight w:val="white"/>
        </w:rPr>
      </w:pPr>
      <w:r w:rsidRPr="00A81388">
        <w:rPr>
          <w:rFonts w:eastAsia="Calibri"/>
          <w:sz w:val="24"/>
          <w:szCs w:val="24"/>
          <w:highlight w:val="white"/>
        </w:rPr>
        <w:t>условных обозначений и сокращений.</w:t>
      </w:r>
    </w:p>
    <w:p w:rsidR="00581513" w:rsidRPr="00A81388" w:rsidRDefault="00581513" w:rsidP="00581513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  <w:highlight w:val="white"/>
        </w:rPr>
      </w:pPr>
      <w:r w:rsidRPr="00A81388">
        <w:rPr>
          <w:rFonts w:eastAsia="Calibri"/>
          <w:sz w:val="24"/>
          <w:szCs w:val="24"/>
          <w:highlight w:val="white"/>
        </w:rPr>
        <w:t>Исчерпывающий перечень документов,</w:t>
      </w:r>
    </w:p>
    <w:p w:rsidR="00581513" w:rsidRPr="00A81388" w:rsidRDefault="00581513" w:rsidP="00581513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  <w:highlight w:val="white"/>
        </w:rPr>
      </w:pPr>
      <w:proofErr w:type="gramStart"/>
      <w:r w:rsidRPr="00A81388">
        <w:rPr>
          <w:rFonts w:eastAsia="Calibri"/>
          <w:sz w:val="24"/>
          <w:szCs w:val="24"/>
          <w:highlight w:val="white"/>
        </w:rPr>
        <w:t>необходимых</w:t>
      </w:r>
      <w:proofErr w:type="gramEnd"/>
      <w:r w:rsidRPr="00A81388">
        <w:rPr>
          <w:rFonts w:eastAsia="Calibri"/>
          <w:sz w:val="24"/>
          <w:szCs w:val="24"/>
          <w:highlight w:val="white"/>
        </w:rPr>
        <w:t xml:space="preserve"> для предоставления муниципальной услуги.</w:t>
      </w:r>
    </w:p>
    <w:p w:rsidR="00581513" w:rsidRPr="00A81388" w:rsidRDefault="00581513" w:rsidP="00581513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  <w:highlight w:val="white"/>
        </w:rPr>
      </w:pPr>
      <w:r w:rsidRPr="00A81388">
        <w:rPr>
          <w:rFonts w:eastAsia="Calibri"/>
          <w:sz w:val="24"/>
          <w:szCs w:val="24"/>
          <w:highlight w:val="white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услуги.</w:t>
      </w:r>
    </w:p>
    <w:p w:rsidR="00581513" w:rsidRPr="00A81388" w:rsidRDefault="00581513" w:rsidP="00581513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  <w:highlight w:val="white"/>
        </w:rPr>
      </w:pPr>
      <w:r w:rsidRPr="00A81388">
        <w:rPr>
          <w:rFonts w:eastAsia="Calibri"/>
          <w:sz w:val="24"/>
          <w:szCs w:val="24"/>
          <w:highlight w:val="white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581513" w:rsidRPr="00A81388" w:rsidRDefault="00581513" w:rsidP="00581513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  <w:highlight w:val="white"/>
        </w:rPr>
      </w:pPr>
    </w:p>
    <w:p w:rsidR="00581513" w:rsidRPr="00A81388" w:rsidRDefault="00581513" w:rsidP="00581513">
      <w:pPr>
        <w:pStyle w:val="a9"/>
        <w:numPr>
          <w:ilvl w:val="0"/>
          <w:numId w:val="30"/>
        </w:num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A81388">
        <w:rPr>
          <w:rFonts w:ascii="Times New Roman" w:hAnsi="Times New Roman"/>
          <w:b/>
          <w:sz w:val="24"/>
          <w:szCs w:val="24"/>
        </w:rPr>
        <w:t>Перечень условных обозначений и сокращений</w:t>
      </w:r>
    </w:p>
    <w:p w:rsidR="00581513" w:rsidRPr="00A81388" w:rsidRDefault="00581513" w:rsidP="00581513">
      <w:pPr>
        <w:pStyle w:val="a9"/>
        <w:numPr>
          <w:ilvl w:val="0"/>
          <w:numId w:val="31"/>
        </w:numPr>
        <w:tabs>
          <w:tab w:val="left" w:pos="142"/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81388">
        <w:rPr>
          <w:rFonts w:ascii="Times New Roman" w:hAnsi="Times New Roman"/>
          <w:sz w:val="24"/>
          <w:szCs w:val="24"/>
        </w:rPr>
        <w:t xml:space="preserve">Условные сокращения: </w:t>
      </w:r>
    </w:p>
    <w:p w:rsidR="00581513" w:rsidRPr="00A81388" w:rsidRDefault="00581513" w:rsidP="00581513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  <w:highlight w:val="white"/>
        </w:rPr>
      </w:pPr>
      <w:r w:rsidRPr="00A81388">
        <w:rPr>
          <w:rFonts w:eastAsia="Calibri"/>
          <w:sz w:val="24"/>
          <w:szCs w:val="24"/>
          <w:highlight w:val="white"/>
        </w:rPr>
        <w:t>а) Единый портал – федеральная государственная информационная система «Единый портал государственных и муниципальных услуг (функций)»;</w:t>
      </w:r>
    </w:p>
    <w:p w:rsidR="00581513" w:rsidRPr="00A81388" w:rsidRDefault="00581513" w:rsidP="00581513">
      <w:pPr>
        <w:ind w:firstLine="426"/>
        <w:jc w:val="both"/>
        <w:rPr>
          <w:sz w:val="24"/>
          <w:szCs w:val="24"/>
          <w:highlight w:val="white"/>
        </w:rPr>
      </w:pPr>
      <w:r w:rsidRPr="00A81388">
        <w:rPr>
          <w:sz w:val="24"/>
          <w:szCs w:val="24"/>
          <w:highlight w:val="white"/>
        </w:rPr>
        <w:t>б) МФЦ, многофункциональный центр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581513" w:rsidRPr="00A81388" w:rsidRDefault="00581513" w:rsidP="00581513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  <w:highlight w:val="white"/>
        </w:rPr>
      </w:pPr>
      <w:r w:rsidRPr="00A81388">
        <w:rPr>
          <w:rFonts w:eastAsia="Calibri"/>
          <w:sz w:val="24"/>
          <w:szCs w:val="24"/>
          <w:highlight w:val="white"/>
        </w:rPr>
        <w:t>в) АИС «</w:t>
      </w:r>
      <w:proofErr w:type="spellStart"/>
      <w:r w:rsidRPr="00A81388">
        <w:rPr>
          <w:rFonts w:eastAsia="Calibri"/>
          <w:sz w:val="24"/>
          <w:szCs w:val="24"/>
          <w:highlight w:val="white"/>
        </w:rPr>
        <w:t>Межвед</w:t>
      </w:r>
      <w:proofErr w:type="spellEnd"/>
      <w:r w:rsidRPr="00A81388">
        <w:rPr>
          <w:rFonts w:eastAsia="Calibri"/>
          <w:sz w:val="24"/>
          <w:szCs w:val="24"/>
          <w:highlight w:val="white"/>
        </w:rPr>
        <w:t xml:space="preserve"> ЛО» - автоматизированная информационная система «Межведомственное электронное взаимодействие в Ленинградской области».</w:t>
      </w:r>
    </w:p>
    <w:p w:rsidR="00581513" w:rsidRPr="00A81388" w:rsidRDefault="00581513" w:rsidP="00581513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  <w:highlight w:val="white"/>
        </w:rPr>
      </w:pPr>
    </w:p>
    <w:p w:rsidR="00581513" w:rsidRPr="00A81388" w:rsidRDefault="00581513" w:rsidP="00581513">
      <w:pPr>
        <w:pStyle w:val="a9"/>
        <w:numPr>
          <w:ilvl w:val="0"/>
          <w:numId w:val="31"/>
        </w:numPr>
        <w:tabs>
          <w:tab w:val="left" w:pos="142"/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A81388">
        <w:rPr>
          <w:rFonts w:ascii="Times New Roman" w:hAnsi="Times New Roman"/>
          <w:sz w:val="24"/>
          <w:szCs w:val="24"/>
        </w:rPr>
        <w:t xml:space="preserve">Условные обозначения: </w:t>
      </w:r>
    </w:p>
    <w:p w:rsidR="00581513" w:rsidRPr="00A81388" w:rsidRDefault="00581513" w:rsidP="00581513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  <w:lang w:eastAsia="en-US"/>
        </w:rPr>
      </w:pPr>
      <w:r w:rsidRPr="00A81388">
        <w:rPr>
          <w:rFonts w:eastAsia="Calibri"/>
          <w:sz w:val="24"/>
          <w:szCs w:val="24"/>
          <w:lang w:eastAsia="en-US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581513" w:rsidRPr="00A81388" w:rsidRDefault="00581513" w:rsidP="00581513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  <w:lang w:eastAsia="en-US"/>
        </w:rPr>
      </w:pPr>
      <w:r w:rsidRPr="00A81388">
        <w:rPr>
          <w:rFonts w:eastAsia="Calibri"/>
          <w:sz w:val="24"/>
          <w:szCs w:val="24"/>
          <w:lang w:eastAsia="en-US"/>
        </w:rPr>
        <w:t xml:space="preserve">б) </w:t>
      </w:r>
      <w:proofErr w:type="gramStart"/>
      <w:r w:rsidRPr="00A81388">
        <w:rPr>
          <w:rFonts w:eastAsia="Calibri"/>
          <w:sz w:val="24"/>
          <w:szCs w:val="24"/>
          <w:lang w:eastAsia="en-US"/>
        </w:rPr>
        <w:t>П(</w:t>
      </w:r>
      <w:proofErr w:type="gramEnd"/>
      <w:r w:rsidRPr="00A81388">
        <w:rPr>
          <w:rFonts w:eastAsia="Calibri"/>
          <w:sz w:val="24"/>
          <w:szCs w:val="24"/>
          <w:lang w:eastAsia="en-US"/>
        </w:rPr>
        <w:t xml:space="preserve">з) – представитель заявителя; </w:t>
      </w:r>
    </w:p>
    <w:p w:rsidR="00581513" w:rsidRPr="00A81388" w:rsidRDefault="00581513" w:rsidP="00581513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  <w:lang w:eastAsia="en-US"/>
        </w:rPr>
      </w:pPr>
      <w:r w:rsidRPr="00A81388">
        <w:rPr>
          <w:rFonts w:eastAsia="Calibri"/>
          <w:sz w:val="24"/>
          <w:szCs w:val="24"/>
          <w:lang w:eastAsia="en-US"/>
        </w:rPr>
        <w:t xml:space="preserve">в) Единый портал – документы подаются посредством Единого портала; </w:t>
      </w:r>
    </w:p>
    <w:p w:rsidR="00581513" w:rsidRPr="00A81388" w:rsidRDefault="00581513" w:rsidP="00581513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  <w:lang w:eastAsia="en-US"/>
        </w:rPr>
      </w:pPr>
      <w:r w:rsidRPr="00A81388">
        <w:rPr>
          <w:rFonts w:eastAsia="Calibri"/>
          <w:sz w:val="24"/>
          <w:szCs w:val="24"/>
          <w:lang w:eastAsia="en-US"/>
        </w:rPr>
        <w:t xml:space="preserve">г) ПС – документы подаются посредством почтовой связи; </w:t>
      </w:r>
    </w:p>
    <w:p w:rsidR="00581513" w:rsidRPr="00A81388" w:rsidRDefault="00581513" w:rsidP="00581513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  <w:lang w:eastAsia="en-US"/>
        </w:rPr>
      </w:pPr>
      <w:r w:rsidRPr="00A81388">
        <w:rPr>
          <w:rFonts w:eastAsia="Calibri"/>
          <w:sz w:val="24"/>
          <w:szCs w:val="24"/>
          <w:lang w:eastAsia="en-US"/>
        </w:rPr>
        <w:t>д) О – представляется оригинал документа;</w:t>
      </w:r>
    </w:p>
    <w:p w:rsidR="00581513" w:rsidRPr="00A81388" w:rsidRDefault="00581513" w:rsidP="00581513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  <w:lang w:eastAsia="en-US"/>
        </w:rPr>
      </w:pPr>
      <w:r w:rsidRPr="00A81388">
        <w:rPr>
          <w:rFonts w:eastAsia="Calibri"/>
          <w:sz w:val="24"/>
          <w:szCs w:val="24"/>
          <w:lang w:eastAsia="en-US"/>
        </w:rPr>
        <w:t xml:space="preserve">ж) </w:t>
      </w:r>
      <w:proofErr w:type="gramStart"/>
      <w:r w:rsidRPr="00A81388">
        <w:rPr>
          <w:rFonts w:eastAsia="Calibri"/>
          <w:sz w:val="24"/>
          <w:szCs w:val="24"/>
          <w:lang w:eastAsia="en-US"/>
        </w:rPr>
        <w:t>К</w:t>
      </w:r>
      <w:proofErr w:type="gramEnd"/>
      <w:r w:rsidRPr="00A81388">
        <w:rPr>
          <w:rFonts w:eastAsia="Calibri"/>
          <w:sz w:val="24"/>
          <w:szCs w:val="24"/>
          <w:lang w:eastAsia="en-US"/>
        </w:rPr>
        <w:t xml:space="preserve"> – представляется копия документа; </w:t>
      </w:r>
    </w:p>
    <w:p w:rsidR="00581513" w:rsidRPr="00A81388" w:rsidRDefault="00581513" w:rsidP="00581513">
      <w:pPr>
        <w:tabs>
          <w:tab w:val="left" w:pos="142"/>
          <w:tab w:val="left" w:pos="284"/>
        </w:tabs>
        <w:ind w:firstLine="426"/>
        <w:jc w:val="both"/>
        <w:rPr>
          <w:rFonts w:eastAsia="Calibri"/>
          <w:sz w:val="24"/>
          <w:szCs w:val="24"/>
          <w:lang w:eastAsia="en-US"/>
        </w:rPr>
      </w:pPr>
      <w:r w:rsidRPr="00A81388">
        <w:rPr>
          <w:rFonts w:eastAsia="Calibri"/>
          <w:sz w:val="24"/>
          <w:szCs w:val="24"/>
          <w:lang w:eastAsia="en-US"/>
        </w:rPr>
        <w:t>з) Д – количество экземпляров документа.</w:t>
      </w:r>
    </w:p>
    <w:p w:rsidR="00581513" w:rsidRDefault="00581513" w:rsidP="00581513">
      <w:pPr>
        <w:tabs>
          <w:tab w:val="left" w:pos="142"/>
          <w:tab w:val="left" w:pos="284"/>
        </w:tabs>
        <w:jc w:val="center"/>
        <w:rPr>
          <w:rFonts w:eastAsia="Calibri"/>
          <w:sz w:val="28"/>
          <w:szCs w:val="28"/>
          <w:lang w:eastAsia="en-US"/>
        </w:rPr>
        <w:sectPr w:rsidR="00581513" w:rsidSect="00581513">
          <w:pgSz w:w="11906" w:h="16838"/>
          <w:pgMar w:top="851" w:right="567" w:bottom="709" w:left="1701" w:header="720" w:footer="720" w:gutter="0"/>
          <w:cols w:space="720"/>
        </w:sectPr>
      </w:pPr>
    </w:p>
    <w:p w:rsidR="00581513" w:rsidRPr="00A81388" w:rsidRDefault="00581513" w:rsidP="00581513">
      <w:pPr>
        <w:pStyle w:val="a9"/>
        <w:numPr>
          <w:ilvl w:val="0"/>
          <w:numId w:val="30"/>
        </w:num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A81388">
        <w:rPr>
          <w:rFonts w:ascii="Times New Roman" w:hAnsi="Times New Roman"/>
          <w:b/>
          <w:sz w:val="24"/>
          <w:szCs w:val="24"/>
        </w:rPr>
        <w:lastRenderedPageBreak/>
        <w:t>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:rsidR="00581513" w:rsidRPr="00A81388" w:rsidRDefault="00581513" w:rsidP="00581513">
      <w:pPr>
        <w:tabs>
          <w:tab w:val="left" w:pos="142"/>
          <w:tab w:val="left" w:pos="284"/>
        </w:tabs>
        <w:ind w:firstLine="426"/>
        <w:jc w:val="right"/>
        <w:rPr>
          <w:rFonts w:eastAsia="Calibri"/>
          <w:lang w:eastAsia="en-US"/>
        </w:rPr>
      </w:pPr>
      <w:r w:rsidRPr="00A81388">
        <w:rPr>
          <w:rFonts w:eastAsia="Calibri"/>
          <w:lang w:eastAsia="en-US"/>
        </w:rPr>
        <w:t>Таблица № 1</w:t>
      </w:r>
    </w:p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5262"/>
        <w:gridCol w:w="4482"/>
      </w:tblGrid>
      <w:tr w:rsidR="00581513" w:rsidTr="00581513">
        <w:tc>
          <w:tcPr>
            <w:tcW w:w="567" w:type="dxa"/>
            <w:vMerge w:val="restart"/>
          </w:tcPr>
          <w:p w:rsidR="00581513" w:rsidRPr="00A81388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</w:p>
          <w:p w:rsidR="00581513" w:rsidRPr="00A81388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A8138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62" w:type="dxa"/>
            <w:vMerge w:val="restart"/>
          </w:tcPr>
          <w:p w:rsidR="00581513" w:rsidRPr="00A81388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</w:p>
          <w:p w:rsidR="00581513" w:rsidRPr="00A81388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A81388">
              <w:rPr>
                <w:b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4482" w:type="dxa"/>
          </w:tcPr>
          <w:p w:rsidR="00581513" w:rsidRPr="00A81388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A81388">
              <w:rPr>
                <w:b/>
                <w:sz w:val="24"/>
                <w:szCs w:val="24"/>
              </w:rPr>
              <w:t xml:space="preserve">Перечень результатов предоставления муниципальной услуги </w:t>
            </w:r>
          </w:p>
          <w:p w:rsidR="00581513" w:rsidRPr="00A81388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A81388">
              <w:rPr>
                <w:b/>
                <w:sz w:val="24"/>
                <w:szCs w:val="24"/>
              </w:rPr>
              <w:t>(цели обращения заявителя)</w:t>
            </w:r>
          </w:p>
        </w:tc>
      </w:tr>
      <w:tr w:rsidR="00581513" w:rsidTr="00581513">
        <w:trPr>
          <w:trHeight w:val="335"/>
        </w:trPr>
        <w:tc>
          <w:tcPr>
            <w:tcW w:w="567" w:type="dxa"/>
            <w:vMerge/>
          </w:tcPr>
          <w:p w:rsidR="00581513" w:rsidRPr="00A81388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262" w:type="dxa"/>
            <w:vMerge/>
          </w:tcPr>
          <w:p w:rsidR="00581513" w:rsidRPr="00A81388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482" w:type="dxa"/>
          </w:tcPr>
          <w:p w:rsidR="00581513" w:rsidRPr="00A81388" w:rsidRDefault="00581513" w:rsidP="00581513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A81388">
              <w:rPr>
                <w:b/>
                <w:sz w:val="24"/>
                <w:szCs w:val="24"/>
                <w:highlight w:val="white"/>
              </w:rPr>
              <w:t>Оформление согласия (отказа) на обмен жилыми помещениями, предоставленными по договорам социального найма</w:t>
            </w:r>
          </w:p>
        </w:tc>
      </w:tr>
      <w:tr w:rsidR="00581513" w:rsidTr="00581513">
        <w:tc>
          <w:tcPr>
            <w:tcW w:w="567" w:type="dxa"/>
          </w:tcPr>
          <w:p w:rsidR="00581513" w:rsidRPr="00A81388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highlight w:val="white"/>
              </w:rPr>
            </w:pPr>
          </w:p>
        </w:tc>
        <w:tc>
          <w:tcPr>
            <w:tcW w:w="5262" w:type="dxa"/>
          </w:tcPr>
          <w:p w:rsidR="00581513" w:rsidRPr="00A81388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highlight w:val="white"/>
              </w:rPr>
            </w:pPr>
          </w:p>
        </w:tc>
        <w:tc>
          <w:tcPr>
            <w:tcW w:w="4482" w:type="dxa"/>
          </w:tcPr>
          <w:p w:rsidR="00581513" w:rsidRPr="00A81388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  <w:highlight w:val="white"/>
              </w:rPr>
            </w:pPr>
            <w:r w:rsidRPr="00A81388">
              <w:rPr>
                <w:sz w:val="24"/>
                <w:szCs w:val="24"/>
                <w:highlight w:val="white"/>
              </w:rPr>
              <w:t>А</w:t>
            </w:r>
          </w:p>
        </w:tc>
      </w:tr>
      <w:tr w:rsidR="00581513" w:rsidTr="00581513">
        <w:tc>
          <w:tcPr>
            <w:tcW w:w="567" w:type="dxa"/>
          </w:tcPr>
          <w:p w:rsidR="00581513" w:rsidRPr="00A81388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  <w:highlight w:val="white"/>
              </w:rPr>
            </w:pPr>
          </w:p>
          <w:p w:rsidR="00581513" w:rsidRPr="00A81388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  <w:highlight w:val="white"/>
              </w:rPr>
            </w:pPr>
            <w:r w:rsidRPr="00A81388">
              <w:rPr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262" w:type="dxa"/>
          </w:tcPr>
          <w:p w:rsidR="00581513" w:rsidRPr="00A81388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highlight w:val="white"/>
              </w:rPr>
            </w:pPr>
            <w:r w:rsidRPr="00A81388">
              <w:rPr>
                <w:sz w:val="24"/>
                <w:szCs w:val="24"/>
                <w:highlight w:val="white"/>
              </w:rPr>
              <w:t>Гражданин, являющийся нанимателем обмениваемого жилого помещения муниципального жилищного фонда по договору социального найма, заключивш</w:t>
            </w:r>
            <w:r>
              <w:rPr>
                <w:sz w:val="24"/>
                <w:szCs w:val="24"/>
                <w:highlight w:val="white"/>
              </w:rPr>
              <w:t>ий</w:t>
            </w:r>
            <w:r w:rsidRPr="00A81388">
              <w:rPr>
                <w:sz w:val="24"/>
                <w:szCs w:val="24"/>
                <w:highlight w:val="white"/>
              </w:rPr>
              <w:t xml:space="preserve"> договор об обмене жилыми помещениями в соответствии со статьей 74 Жилищного кодекса Российской Федерации</w:t>
            </w:r>
          </w:p>
        </w:tc>
        <w:tc>
          <w:tcPr>
            <w:tcW w:w="4482" w:type="dxa"/>
            <w:vAlign w:val="center"/>
          </w:tcPr>
          <w:p w:rsidR="00581513" w:rsidRPr="00A81388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  <w:highlight w:val="white"/>
              </w:rPr>
            </w:pPr>
            <w:r w:rsidRPr="00A81388">
              <w:rPr>
                <w:sz w:val="24"/>
                <w:szCs w:val="24"/>
                <w:highlight w:val="white"/>
              </w:rPr>
              <w:t>1А</w:t>
            </w:r>
          </w:p>
        </w:tc>
      </w:tr>
      <w:tr w:rsidR="00581513" w:rsidTr="00581513">
        <w:tc>
          <w:tcPr>
            <w:tcW w:w="567" w:type="dxa"/>
          </w:tcPr>
          <w:p w:rsidR="00581513" w:rsidRPr="00A81388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  <w:highlight w:val="white"/>
              </w:rPr>
            </w:pPr>
            <w:r w:rsidRPr="00A81388">
              <w:rPr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262" w:type="dxa"/>
          </w:tcPr>
          <w:p w:rsidR="00581513" w:rsidRPr="00A81388" w:rsidRDefault="00581513" w:rsidP="00581513">
            <w:pPr>
              <w:jc w:val="both"/>
              <w:rPr>
                <w:sz w:val="24"/>
                <w:szCs w:val="24"/>
                <w:highlight w:val="white"/>
              </w:rPr>
            </w:pPr>
            <w:r w:rsidRPr="00A81388">
              <w:rPr>
                <w:sz w:val="24"/>
                <w:szCs w:val="24"/>
                <w:highlight w:val="white"/>
              </w:rPr>
              <w:t>Гражданин</w:t>
            </w:r>
            <w:r>
              <w:rPr>
                <w:sz w:val="24"/>
                <w:szCs w:val="24"/>
                <w:highlight w:val="white"/>
              </w:rPr>
              <w:t>,</w:t>
            </w:r>
            <w:r w:rsidRPr="00A81388">
              <w:rPr>
                <w:sz w:val="24"/>
                <w:szCs w:val="24"/>
                <w:highlight w:val="white"/>
              </w:rPr>
              <w:t xml:space="preserve"> заключивший договор об обмене жилыми помещениями в соответствии со статьей 74 Жилищного кодекса Российской Федерации с нанимателем обмениваемого жилого помещения муниципального жилищного фонда по договору социального найма</w:t>
            </w:r>
          </w:p>
        </w:tc>
        <w:tc>
          <w:tcPr>
            <w:tcW w:w="4482" w:type="dxa"/>
            <w:vAlign w:val="center"/>
          </w:tcPr>
          <w:p w:rsidR="00581513" w:rsidRPr="00A81388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  <w:highlight w:val="white"/>
              </w:rPr>
            </w:pPr>
            <w:r w:rsidRPr="00A81388">
              <w:rPr>
                <w:sz w:val="24"/>
                <w:szCs w:val="24"/>
                <w:highlight w:val="white"/>
              </w:rPr>
              <w:t>2А</w:t>
            </w:r>
          </w:p>
        </w:tc>
      </w:tr>
    </w:tbl>
    <w:p w:rsidR="00581513" w:rsidRDefault="00581513" w:rsidP="00581513">
      <w:pPr>
        <w:tabs>
          <w:tab w:val="left" w:pos="142"/>
          <w:tab w:val="left" w:pos="284"/>
        </w:tabs>
        <w:ind w:firstLine="426"/>
        <w:jc w:val="center"/>
        <w:rPr>
          <w:rFonts w:eastAsia="Calibri"/>
          <w:sz w:val="24"/>
          <w:szCs w:val="24"/>
          <w:highlight w:val="white"/>
        </w:rPr>
        <w:sectPr w:rsidR="00581513" w:rsidSect="00581513">
          <w:pgSz w:w="11906" w:h="16838"/>
          <w:pgMar w:top="851" w:right="567" w:bottom="709" w:left="1701" w:header="720" w:footer="720" w:gutter="0"/>
          <w:cols w:space="720"/>
        </w:sectPr>
      </w:pPr>
    </w:p>
    <w:p w:rsidR="00581513" w:rsidRPr="00A81388" w:rsidRDefault="00581513" w:rsidP="00581513">
      <w:pPr>
        <w:pStyle w:val="a9"/>
        <w:numPr>
          <w:ilvl w:val="0"/>
          <w:numId w:val="30"/>
        </w:num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81388">
        <w:rPr>
          <w:rFonts w:ascii="Times New Roman" w:hAnsi="Times New Roman"/>
          <w:b/>
          <w:sz w:val="24"/>
          <w:szCs w:val="24"/>
        </w:rPr>
        <w:lastRenderedPageBreak/>
        <w:t>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581513" w:rsidRPr="00A81388" w:rsidRDefault="00581513" w:rsidP="00581513">
      <w:pPr>
        <w:tabs>
          <w:tab w:val="left" w:pos="142"/>
          <w:tab w:val="left" w:pos="284"/>
        </w:tabs>
        <w:ind w:firstLine="426"/>
        <w:jc w:val="right"/>
        <w:rPr>
          <w:rFonts w:eastAsia="Calibri"/>
          <w:lang w:eastAsia="en-US"/>
        </w:rPr>
      </w:pPr>
      <w:r w:rsidRPr="00A81388">
        <w:rPr>
          <w:rFonts w:eastAsia="Calibri"/>
          <w:lang w:eastAsia="en-US"/>
        </w:rPr>
        <w:t>Таблица № 2</w:t>
      </w:r>
    </w:p>
    <w:tbl>
      <w:tblPr>
        <w:tblStyle w:val="1"/>
        <w:tblW w:w="10259" w:type="dxa"/>
        <w:tblInd w:w="-483" w:type="dxa"/>
        <w:tblLook w:val="04A0" w:firstRow="1" w:lastRow="0" w:firstColumn="1" w:lastColumn="0" w:noHBand="0" w:noVBand="1"/>
      </w:tblPr>
      <w:tblGrid>
        <w:gridCol w:w="638"/>
        <w:gridCol w:w="1825"/>
        <w:gridCol w:w="2810"/>
        <w:gridCol w:w="2788"/>
        <w:gridCol w:w="2198"/>
      </w:tblGrid>
      <w:tr w:rsidR="00581513" w:rsidTr="00581513">
        <w:tc>
          <w:tcPr>
            <w:tcW w:w="638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25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0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88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198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Иные требования</w:t>
            </w:r>
          </w:p>
        </w:tc>
      </w:tr>
      <w:tr w:rsidR="00581513" w:rsidTr="00581513">
        <w:tc>
          <w:tcPr>
            <w:tcW w:w="10259" w:type="dxa"/>
            <w:gridSpan w:val="5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81513" w:rsidTr="00581513">
        <w:tc>
          <w:tcPr>
            <w:tcW w:w="638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25" w:type="dxa"/>
            <w:vAlign w:val="center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810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заявление</w:t>
            </w:r>
          </w:p>
        </w:tc>
        <w:tc>
          <w:tcPr>
            <w:tcW w:w="2788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Д(1), О  - МФЦ, ПС</w:t>
            </w:r>
          </w:p>
        </w:tc>
        <w:tc>
          <w:tcPr>
            <w:tcW w:w="2198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форме согласно приложению 1</w:t>
            </w:r>
          </w:p>
        </w:tc>
      </w:tr>
      <w:tr w:rsidR="00581513" w:rsidTr="00581513">
        <w:tc>
          <w:tcPr>
            <w:tcW w:w="638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25" w:type="dxa"/>
          </w:tcPr>
          <w:p w:rsidR="00581513" w:rsidRDefault="00581513" w:rsidP="0058151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Все </w:t>
            </w:r>
          </w:p>
        </w:tc>
        <w:tc>
          <w:tcPr>
            <w:tcW w:w="2810" w:type="dxa"/>
          </w:tcPr>
          <w:p w:rsidR="00581513" w:rsidRDefault="00581513" w:rsidP="0058151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заключенный в письменной форме и подписанный соответствующими нанимателями договор об обмене жилыми помещениями, занимаемыми по договорам социального найма</w:t>
            </w:r>
          </w:p>
        </w:tc>
        <w:tc>
          <w:tcPr>
            <w:tcW w:w="2788" w:type="dxa"/>
          </w:tcPr>
          <w:p w:rsidR="00581513" w:rsidRDefault="00581513" w:rsidP="0058151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Д(1), О - МФЦ, ПС</w:t>
            </w:r>
          </w:p>
        </w:tc>
        <w:tc>
          <w:tcPr>
            <w:tcW w:w="2198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581513" w:rsidTr="00581513">
        <w:tc>
          <w:tcPr>
            <w:tcW w:w="638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25" w:type="dxa"/>
          </w:tcPr>
          <w:p w:rsidR="00581513" w:rsidRDefault="00581513" w:rsidP="0058151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810" w:type="dxa"/>
          </w:tcPr>
          <w:p w:rsidR="00581513" w:rsidRDefault="00581513" w:rsidP="0058151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письменное согласие проживающих совместно с нанимателем членов его семьи, в том числе временно отсутствующих членов его семьи, на осуществление соответствующего обмена </w:t>
            </w:r>
          </w:p>
        </w:tc>
        <w:tc>
          <w:tcPr>
            <w:tcW w:w="2788" w:type="dxa"/>
          </w:tcPr>
          <w:p w:rsidR="00581513" w:rsidRDefault="00581513" w:rsidP="0058151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Д(1), О - МФЦ, ПС</w:t>
            </w:r>
          </w:p>
        </w:tc>
        <w:tc>
          <w:tcPr>
            <w:tcW w:w="2198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оформляется в простой письменной форме. Но по желанию нанимателя и членов его семьи письменное согласие может быть заверено нотариально</w:t>
            </w:r>
          </w:p>
        </w:tc>
      </w:tr>
      <w:tr w:rsidR="00581513" w:rsidTr="00581513">
        <w:tc>
          <w:tcPr>
            <w:tcW w:w="638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25" w:type="dxa"/>
          </w:tcPr>
          <w:p w:rsidR="00581513" w:rsidRDefault="00581513" w:rsidP="00581513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810" w:type="dxa"/>
          </w:tcPr>
          <w:p w:rsidR="00581513" w:rsidRDefault="00581513" w:rsidP="00581513">
            <w:pPr>
              <w:rPr>
                <w:sz w:val="20"/>
                <w:szCs w:val="20"/>
                <w:highlight w:val="white"/>
              </w:rPr>
            </w:pPr>
            <w:proofErr w:type="gramStart"/>
            <w:r>
              <w:rPr>
                <w:sz w:val="20"/>
                <w:szCs w:val="20"/>
                <w:highlight w:val="white"/>
              </w:rPr>
              <w:t xml:space="preserve">медицинские справки, свидетельствующие об отсутствии у вселяемых граждан одной из тяжелых форм хронических заболеваний, указанных в предусмотренном </w:t>
            </w:r>
            <w:hyperlink r:id="rId17" w:tooltip="https://login.consultant.ru/link/?req=doc&amp;base=LAW&amp;n=507296&amp;dst=100366" w:history="1">
              <w:r>
                <w:rPr>
                  <w:sz w:val="20"/>
                  <w:szCs w:val="20"/>
                  <w:highlight w:val="white"/>
                </w:rPr>
                <w:t>пунктом 4 части 1 статьи 51</w:t>
              </w:r>
            </w:hyperlink>
            <w:r>
              <w:rPr>
                <w:sz w:val="20"/>
                <w:szCs w:val="20"/>
                <w:highlight w:val="white"/>
              </w:rPr>
              <w:t xml:space="preserve"> Жилищного кодекса Российской Федерации перечне </w:t>
            </w:r>
            <w:proofErr w:type="gramEnd"/>
          </w:p>
        </w:tc>
        <w:tc>
          <w:tcPr>
            <w:tcW w:w="2788" w:type="dxa"/>
          </w:tcPr>
          <w:p w:rsidR="00581513" w:rsidRDefault="00581513" w:rsidP="0058151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Д(1), К - МФЦ, ПС</w:t>
            </w:r>
          </w:p>
        </w:tc>
        <w:tc>
          <w:tcPr>
            <w:tcW w:w="2198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если обмену подлежит жилое помещение в коммунальной квартире</w:t>
            </w:r>
          </w:p>
        </w:tc>
      </w:tr>
      <w:tr w:rsidR="00581513" w:rsidTr="00581513">
        <w:tc>
          <w:tcPr>
            <w:tcW w:w="638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25" w:type="dxa"/>
          </w:tcPr>
          <w:p w:rsidR="00581513" w:rsidRDefault="00581513" w:rsidP="00581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</w:t>
            </w:r>
          </w:p>
        </w:tc>
        <w:tc>
          <w:tcPr>
            <w:tcW w:w="2810" w:type="dxa"/>
          </w:tcPr>
          <w:p w:rsidR="00581513" w:rsidRDefault="00581513" w:rsidP="00581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согласие органов опеки и попечительства </w:t>
            </w:r>
          </w:p>
        </w:tc>
        <w:tc>
          <w:tcPr>
            <w:tcW w:w="2788" w:type="dxa"/>
          </w:tcPr>
          <w:p w:rsidR="00581513" w:rsidRDefault="00581513" w:rsidP="00581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О - МФЦ, ПС</w:t>
            </w:r>
          </w:p>
        </w:tc>
        <w:tc>
          <w:tcPr>
            <w:tcW w:w="2198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обмена жилыми помещениями, в которых зарегистрированы по месту жительства и проживают несовершеннолетние дети, недееспособные или ограниченно дееспособные граждане, являющиеся участниками сделки по обмену</w:t>
            </w:r>
          </w:p>
        </w:tc>
      </w:tr>
      <w:tr w:rsidR="00581513" w:rsidTr="00581513">
        <w:tc>
          <w:tcPr>
            <w:tcW w:w="638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25" w:type="dxa"/>
          </w:tcPr>
          <w:p w:rsidR="00581513" w:rsidRDefault="00581513" w:rsidP="00581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</w:t>
            </w:r>
          </w:p>
        </w:tc>
        <w:tc>
          <w:tcPr>
            <w:tcW w:w="2810" w:type="dxa"/>
          </w:tcPr>
          <w:p w:rsidR="00581513" w:rsidRDefault="00581513" w:rsidP="005815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документы, подтверждающие состав семьи</w:t>
            </w:r>
          </w:p>
          <w:p w:rsidR="00581513" w:rsidRDefault="00581513" w:rsidP="00581513">
            <w:pPr>
              <w:rPr>
                <w:sz w:val="20"/>
                <w:szCs w:val="20"/>
              </w:rPr>
            </w:pPr>
          </w:p>
        </w:tc>
        <w:tc>
          <w:tcPr>
            <w:tcW w:w="2788" w:type="dxa"/>
          </w:tcPr>
          <w:p w:rsidR="00581513" w:rsidRDefault="00581513" w:rsidP="00581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Д(1), К - МФЦ, ПС</w:t>
            </w:r>
          </w:p>
        </w:tc>
        <w:tc>
          <w:tcPr>
            <w:tcW w:w="2198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  <w:tr w:rsidR="00581513" w:rsidTr="00581513">
        <w:tc>
          <w:tcPr>
            <w:tcW w:w="638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25" w:type="dxa"/>
          </w:tcPr>
          <w:p w:rsidR="00581513" w:rsidRDefault="00581513" w:rsidP="00581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</w:t>
            </w:r>
          </w:p>
        </w:tc>
        <w:tc>
          <w:tcPr>
            <w:tcW w:w="2810" w:type="dxa"/>
          </w:tcPr>
          <w:p w:rsidR="00581513" w:rsidRDefault="00581513" w:rsidP="005815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88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Д(1), К - МФЦ, ПС</w:t>
            </w:r>
          </w:p>
        </w:tc>
        <w:tc>
          <w:tcPr>
            <w:tcW w:w="2198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581513" w:rsidRDefault="00581513" w:rsidP="00581513">
      <w:pPr>
        <w:tabs>
          <w:tab w:val="left" w:pos="142"/>
          <w:tab w:val="left" w:pos="284"/>
        </w:tabs>
        <w:ind w:firstLine="426"/>
        <w:jc w:val="both"/>
        <w:rPr>
          <w:rFonts w:ascii="Calibri" w:eastAsia="Calibri" w:hAnsi="Calibri" w:cs="Calibri"/>
          <w:lang w:eastAsia="en-US"/>
        </w:rPr>
      </w:pPr>
    </w:p>
    <w:p w:rsidR="00581513" w:rsidRDefault="00581513" w:rsidP="00581513">
      <w:pPr>
        <w:tabs>
          <w:tab w:val="left" w:pos="142"/>
          <w:tab w:val="left" w:pos="284"/>
        </w:tabs>
        <w:ind w:firstLine="426"/>
        <w:jc w:val="both"/>
        <w:rPr>
          <w:rFonts w:ascii="Calibri" w:eastAsia="Calibri" w:hAnsi="Calibri" w:cs="Calibri"/>
          <w:lang w:eastAsia="en-US"/>
        </w:rPr>
        <w:sectPr w:rsidR="00581513" w:rsidSect="00581513">
          <w:pgSz w:w="11906" w:h="16838"/>
          <w:pgMar w:top="851" w:right="567" w:bottom="709" w:left="1701" w:header="720" w:footer="720" w:gutter="0"/>
          <w:cols w:space="720"/>
        </w:sectPr>
      </w:pPr>
    </w:p>
    <w:p w:rsidR="00581513" w:rsidRPr="00A81388" w:rsidRDefault="00581513" w:rsidP="00581513">
      <w:pPr>
        <w:pStyle w:val="a9"/>
        <w:numPr>
          <w:ilvl w:val="0"/>
          <w:numId w:val="30"/>
        </w:num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A81388">
        <w:rPr>
          <w:rFonts w:ascii="Times New Roman" w:hAnsi="Times New Roman"/>
          <w:b/>
          <w:sz w:val="24"/>
          <w:szCs w:val="24"/>
        </w:rPr>
        <w:lastRenderedPageBreak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81388">
        <w:rPr>
          <w:rFonts w:ascii="Times New Roman" w:hAnsi="Times New Roman"/>
          <w:b/>
          <w:sz w:val="24"/>
          <w:szCs w:val="24"/>
        </w:rPr>
        <w:t>(соответствующие основания указываются в табличной форме с учетом идентификаторов категорий (признаков) заявителей).</w:t>
      </w:r>
    </w:p>
    <w:p w:rsidR="00581513" w:rsidRDefault="00581513" w:rsidP="00581513">
      <w:pPr>
        <w:tabs>
          <w:tab w:val="left" w:pos="142"/>
          <w:tab w:val="left" w:pos="284"/>
        </w:tabs>
        <w:ind w:firstLine="426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Таблица №3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6"/>
        <w:gridCol w:w="6020"/>
        <w:gridCol w:w="3256"/>
      </w:tblGrid>
      <w:tr w:rsidR="00581513" w:rsidTr="00581513">
        <w:tc>
          <w:tcPr>
            <w:tcW w:w="57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020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25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581513" w:rsidTr="00581513">
        <w:tc>
          <w:tcPr>
            <w:tcW w:w="9852" w:type="dxa"/>
            <w:gridSpan w:val="3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581513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581513" w:rsidTr="00581513">
        <w:tc>
          <w:tcPr>
            <w:tcW w:w="57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20" w:type="dxa"/>
          </w:tcPr>
          <w:p w:rsidR="00581513" w:rsidRDefault="00581513" w:rsidP="0058151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  <w:r>
              <w:rPr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25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581513" w:rsidTr="00581513">
        <w:tc>
          <w:tcPr>
            <w:tcW w:w="57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20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запрос</w:t>
            </w:r>
            <w:r>
              <w:rPr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25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581513" w:rsidTr="00581513">
        <w:tc>
          <w:tcPr>
            <w:tcW w:w="57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20" w:type="dxa"/>
          </w:tcPr>
          <w:p w:rsidR="00581513" w:rsidRDefault="00581513" w:rsidP="005815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25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</w:p>
        </w:tc>
      </w:tr>
      <w:tr w:rsidR="00581513" w:rsidTr="00581513">
        <w:tc>
          <w:tcPr>
            <w:tcW w:w="57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20" w:type="dxa"/>
          </w:tcPr>
          <w:p w:rsidR="00581513" w:rsidRDefault="00581513" w:rsidP="0058151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25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</w:p>
        </w:tc>
      </w:tr>
      <w:tr w:rsidR="00581513" w:rsidTr="00581513">
        <w:tc>
          <w:tcPr>
            <w:tcW w:w="57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20" w:type="dxa"/>
          </w:tcPr>
          <w:p w:rsidR="00581513" w:rsidRDefault="00581513" w:rsidP="0058151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25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</w:p>
        </w:tc>
      </w:tr>
      <w:tr w:rsidR="00581513" w:rsidTr="00581513">
        <w:tc>
          <w:tcPr>
            <w:tcW w:w="57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20" w:type="dxa"/>
          </w:tcPr>
          <w:p w:rsidR="00581513" w:rsidRDefault="00581513" w:rsidP="005815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25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</w:p>
        </w:tc>
      </w:tr>
      <w:tr w:rsidR="00581513" w:rsidTr="00581513">
        <w:tc>
          <w:tcPr>
            <w:tcW w:w="9852" w:type="dxa"/>
            <w:gridSpan w:val="3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581513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581513" w:rsidTr="00581513">
        <w:tc>
          <w:tcPr>
            <w:tcW w:w="57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20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</w:t>
            </w:r>
          </w:p>
        </w:tc>
        <w:tc>
          <w:tcPr>
            <w:tcW w:w="325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581513" w:rsidTr="00581513">
        <w:tc>
          <w:tcPr>
            <w:tcW w:w="57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20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 поступление</w:t>
            </w:r>
            <w:proofErr w:type="gramEnd"/>
            <w:r>
              <w:rPr>
                <w:sz w:val="24"/>
                <w:szCs w:val="24"/>
              </w:rPr>
              <w:t xml:space="preserve"> в ОМСУ ответа на межведомственный запрос</w:t>
            </w:r>
          </w:p>
        </w:tc>
        <w:tc>
          <w:tcPr>
            <w:tcW w:w="325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581513" w:rsidTr="00581513">
        <w:tc>
          <w:tcPr>
            <w:tcW w:w="9852" w:type="dxa"/>
            <w:gridSpan w:val="3"/>
          </w:tcPr>
          <w:p w:rsidR="00581513" w:rsidRDefault="00581513" w:rsidP="00581513">
            <w:pPr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581513" w:rsidRDefault="00581513" w:rsidP="00581513">
            <w:pPr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581513" w:rsidTr="00581513">
        <w:tc>
          <w:tcPr>
            <w:tcW w:w="57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20" w:type="dxa"/>
          </w:tcPr>
          <w:p w:rsidR="00581513" w:rsidRDefault="00581513" w:rsidP="005815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>
              <w:rPr>
                <w:sz w:val="24"/>
                <w:szCs w:val="24"/>
              </w:rPr>
              <w:t>которых</w:t>
            </w:r>
            <w:proofErr w:type="gramEnd"/>
            <w:r>
              <w:rPr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256" w:type="dxa"/>
          </w:tcPr>
          <w:p w:rsidR="00581513" w:rsidRDefault="00581513" w:rsidP="005815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</w:p>
        </w:tc>
      </w:tr>
      <w:tr w:rsidR="00581513" w:rsidTr="00581513">
        <w:tc>
          <w:tcPr>
            <w:tcW w:w="57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20" w:type="dxa"/>
          </w:tcPr>
          <w:p w:rsidR="00581513" w:rsidRDefault="00581513" w:rsidP="005815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>
              <w:rPr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256" w:type="dxa"/>
          </w:tcPr>
          <w:p w:rsidR="00581513" w:rsidRDefault="00581513" w:rsidP="005815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581513" w:rsidTr="00581513">
        <w:trPr>
          <w:trHeight w:val="894"/>
        </w:trPr>
        <w:tc>
          <w:tcPr>
            <w:tcW w:w="57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20" w:type="dxa"/>
          </w:tcPr>
          <w:p w:rsidR="00581513" w:rsidRDefault="00581513" w:rsidP="005815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256" w:type="dxa"/>
          </w:tcPr>
          <w:p w:rsidR="00581513" w:rsidRDefault="00581513" w:rsidP="005815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581513" w:rsidTr="00581513">
        <w:trPr>
          <w:trHeight w:val="1128"/>
        </w:trPr>
        <w:tc>
          <w:tcPr>
            <w:tcW w:w="57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lastRenderedPageBreak/>
              <w:t>3.1.</w:t>
            </w:r>
          </w:p>
        </w:tc>
        <w:tc>
          <w:tcPr>
            <w:tcW w:w="6020" w:type="dxa"/>
          </w:tcPr>
          <w:p w:rsidR="00581513" w:rsidRDefault="00581513" w:rsidP="00581513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      </w:r>
            <w:hyperlink r:id="rId18" w:tooltip="https://login.consultant.ru/link/?req=doc&amp;base=LAW&amp;n=507296&amp;dst=100366" w:history="1">
              <w:r>
                <w:rPr>
                  <w:sz w:val="24"/>
                  <w:szCs w:val="24"/>
                  <w:highlight w:val="white"/>
                </w:rPr>
                <w:t>пунктом 4 части 1 статьи 51</w:t>
              </w:r>
            </w:hyperlink>
            <w:r>
              <w:rPr>
                <w:sz w:val="24"/>
                <w:szCs w:val="24"/>
                <w:highlight w:val="white"/>
              </w:rPr>
              <w:t xml:space="preserve"> Жилищного кодекса Российской Федерации перечне</w:t>
            </w:r>
          </w:p>
        </w:tc>
        <w:tc>
          <w:tcPr>
            <w:tcW w:w="3256" w:type="dxa"/>
          </w:tcPr>
          <w:p w:rsidR="00581513" w:rsidRDefault="00581513" w:rsidP="00581513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Все</w:t>
            </w:r>
          </w:p>
        </w:tc>
      </w:tr>
      <w:tr w:rsidR="00581513" w:rsidTr="00581513">
        <w:tc>
          <w:tcPr>
            <w:tcW w:w="57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3.2.</w:t>
            </w:r>
          </w:p>
        </w:tc>
        <w:tc>
          <w:tcPr>
            <w:tcW w:w="6020" w:type="dxa"/>
          </w:tcPr>
          <w:p w:rsidR="00581513" w:rsidRDefault="00581513" w:rsidP="00581513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если нанимателю обмениваемого жилого помещения предъявлен иск о расторжении или об изменении договора социального найма</w:t>
            </w:r>
          </w:p>
        </w:tc>
        <w:tc>
          <w:tcPr>
            <w:tcW w:w="3256" w:type="dxa"/>
          </w:tcPr>
          <w:p w:rsidR="00581513" w:rsidRDefault="00581513" w:rsidP="00581513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Все</w:t>
            </w:r>
          </w:p>
        </w:tc>
      </w:tr>
      <w:tr w:rsidR="00581513" w:rsidTr="00581513">
        <w:tc>
          <w:tcPr>
            <w:tcW w:w="57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3.3.</w:t>
            </w:r>
          </w:p>
        </w:tc>
        <w:tc>
          <w:tcPr>
            <w:tcW w:w="6020" w:type="dxa"/>
          </w:tcPr>
          <w:p w:rsidR="00581513" w:rsidRDefault="00581513" w:rsidP="00581513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право пользования обмениваемым жилым помещением оспаривается в судебном порядке</w:t>
            </w:r>
          </w:p>
        </w:tc>
        <w:tc>
          <w:tcPr>
            <w:tcW w:w="3256" w:type="dxa"/>
          </w:tcPr>
          <w:p w:rsidR="00581513" w:rsidRDefault="00581513" w:rsidP="00581513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Все</w:t>
            </w:r>
          </w:p>
        </w:tc>
      </w:tr>
      <w:tr w:rsidR="00581513" w:rsidTr="00581513">
        <w:tc>
          <w:tcPr>
            <w:tcW w:w="57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3.4.</w:t>
            </w:r>
          </w:p>
        </w:tc>
        <w:tc>
          <w:tcPr>
            <w:tcW w:w="6020" w:type="dxa"/>
          </w:tcPr>
          <w:p w:rsidR="00581513" w:rsidRDefault="00581513" w:rsidP="00581513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обмениваемое жилое помещение признано в установленном </w:t>
            </w:r>
            <w:hyperlink r:id="rId19" w:tooltip="https://login.consultant.ru/link/?req=doc&amp;base=LAW&amp;n=489041&amp;dst=100009" w:history="1">
              <w:r>
                <w:rPr>
                  <w:sz w:val="24"/>
                  <w:szCs w:val="24"/>
                  <w:highlight w:val="white"/>
                </w:rPr>
                <w:t>порядке</w:t>
              </w:r>
            </w:hyperlink>
            <w:r>
              <w:rPr>
                <w:sz w:val="24"/>
                <w:szCs w:val="24"/>
                <w:highlight w:val="white"/>
              </w:rPr>
              <w:t xml:space="preserve"> непригодным для проживания</w:t>
            </w:r>
          </w:p>
          <w:p w:rsidR="00581513" w:rsidRDefault="00581513" w:rsidP="00581513">
            <w:pPr>
              <w:jc w:val="both"/>
              <w:rPr>
                <w:sz w:val="24"/>
                <w:szCs w:val="24"/>
                <w:highlight w:val="white"/>
              </w:rPr>
            </w:pPr>
          </w:p>
        </w:tc>
        <w:tc>
          <w:tcPr>
            <w:tcW w:w="3256" w:type="dxa"/>
          </w:tcPr>
          <w:p w:rsidR="00581513" w:rsidRDefault="00581513" w:rsidP="00581513"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Все</w:t>
            </w:r>
          </w:p>
        </w:tc>
      </w:tr>
      <w:tr w:rsidR="00581513" w:rsidTr="00581513">
        <w:tc>
          <w:tcPr>
            <w:tcW w:w="57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3.5.</w:t>
            </w:r>
          </w:p>
        </w:tc>
        <w:tc>
          <w:tcPr>
            <w:tcW w:w="6020" w:type="dxa"/>
          </w:tcPr>
          <w:p w:rsidR="00581513" w:rsidRDefault="00581513" w:rsidP="00581513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  <w:p w:rsidR="00581513" w:rsidRDefault="00581513" w:rsidP="00581513">
            <w:pPr>
              <w:jc w:val="both"/>
              <w:rPr>
                <w:sz w:val="24"/>
                <w:szCs w:val="24"/>
                <w:highlight w:val="white"/>
              </w:rPr>
            </w:pPr>
          </w:p>
        </w:tc>
        <w:tc>
          <w:tcPr>
            <w:tcW w:w="3256" w:type="dxa"/>
          </w:tcPr>
          <w:p w:rsidR="00581513" w:rsidRDefault="00581513" w:rsidP="00581513">
            <w:pPr>
              <w:jc w:val="center"/>
              <w:rPr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Все</w:t>
            </w:r>
          </w:p>
        </w:tc>
      </w:tr>
      <w:tr w:rsidR="00581513" w:rsidTr="00581513">
        <w:tc>
          <w:tcPr>
            <w:tcW w:w="576" w:type="dxa"/>
          </w:tcPr>
          <w:p w:rsidR="00581513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3.6.</w:t>
            </w:r>
          </w:p>
        </w:tc>
        <w:tc>
          <w:tcPr>
            <w:tcW w:w="6020" w:type="dxa"/>
          </w:tcPr>
          <w:p w:rsidR="00581513" w:rsidRDefault="00581513" w:rsidP="00581513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принято решение о сносе соответствующего дома или его переоборудовании для использования в других целях</w:t>
            </w:r>
          </w:p>
          <w:p w:rsidR="00581513" w:rsidRDefault="00581513" w:rsidP="00581513">
            <w:pPr>
              <w:jc w:val="both"/>
              <w:rPr>
                <w:sz w:val="24"/>
                <w:szCs w:val="24"/>
                <w:highlight w:val="white"/>
              </w:rPr>
            </w:pPr>
          </w:p>
        </w:tc>
        <w:tc>
          <w:tcPr>
            <w:tcW w:w="3256" w:type="dxa"/>
          </w:tcPr>
          <w:p w:rsidR="00581513" w:rsidRDefault="00581513" w:rsidP="00581513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Все</w:t>
            </w:r>
          </w:p>
        </w:tc>
      </w:tr>
    </w:tbl>
    <w:p w:rsidR="00581513" w:rsidRDefault="00581513" w:rsidP="00581513">
      <w:pPr>
        <w:tabs>
          <w:tab w:val="left" w:pos="142"/>
          <w:tab w:val="left" w:pos="284"/>
        </w:tabs>
        <w:ind w:firstLine="426"/>
        <w:jc w:val="both"/>
        <w:rPr>
          <w:rFonts w:ascii="Calibri" w:eastAsia="Calibri" w:hAnsi="Calibri" w:cs="Calibri"/>
          <w:lang w:eastAsia="en-US"/>
        </w:rPr>
        <w:sectPr w:rsidR="00581513" w:rsidSect="00581513">
          <w:pgSz w:w="11906" w:h="16838"/>
          <w:pgMar w:top="851" w:right="567" w:bottom="709" w:left="1701" w:header="720" w:footer="720" w:gutter="0"/>
          <w:cols w:space="720"/>
        </w:sectPr>
      </w:pPr>
    </w:p>
    <w:p w:rsidR="00581513" w:rsidRPr="00E2133C" w:rsidRDefault="00581513" w:rsidP="00581513">
      <w:pPr>
        <w:pStyle w:val="a9"/>
        <w:numPr>
          <w:ilvl w:val="0"/>
          <w:numId w:val="30"/>
        </w:num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E2133C">
        <w:rPr>
          <w:rFonts w:ascii="Times New Roman" w:hAnsi="Times New Roman"/>
          <w:b/>
          <w:sz w:val="24"/>
          <w:szCs w:val="24"/>
        </w:rPr>
        <w:lastRenderedPageBreak/>
        <w:t>Формы заявлений и документов, необходимых для предоставления муниципальной услуги</w:t>
      </w:r>
    </w:p>
    <w:p w:rsidR="00581513" w:rsidRPr="00F945CA" w:rsidRDefault="00581513" w:rsidP="00581513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t>ПРИЛОЖЕНИЕ № 1</w:t>
      </w:r>
    </w:p>
    <w:p w:rsidR="00581513" w:rsidRPr="00F945CA" w:rsidRDefault="00581513" w:rsidP="00581513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t xml:space="preserve">к разделу </w:t>
      </w:r>
      <w:r w:rsidRPr="00F945CA">
        <w:rPr>
          <w:sz w:val="24"/>
          <w:szCs w:val="24"/>
          <w:lang w:val="en-US"/>
        </w:rPr>
        <w:t>V</w:t>
      </w:r>
      <w:r w:rsidRPr="00F945CA">
        <w:rPr>
          <w:sz w:val="24"/>
          <w:szCs w:val="24"/>
        </w:rPr>
        <w:t xml:space="preserve">. «Формы заявлений и документов, </w:t>
      </w:r>
    </w:p>
    <w:p w:rsidR="00581513" w:rsidRPr="00F945CA" w:rsidRDefault="00581513" w:rsidP="00581513">
      <w:pPr>
        <w:jc w:val="right"/>
        <w:rPr>
          <w:sz w:val="24"/>
          <w:szCs w:val="24"/>
        </w:rPr>
      </w:pPr>
      <w:proofErr w:type="gramStart"/>
      <w:r w:rsidRPr="00F945CA">
        <w:rPr>
          <w:sz w:val="24"/>
          <w:szCs w:val="24"/>
        </w:rPr>
        <w:t>необходимых</w:t>
      </w:r>
      <w:proofErr w:type="gramEnd"/>
      <w:r w:rsidRPr="00F945CA">
        <w:rPr>
          <w:sz w:val="24"/>
          <w:szCs w:val="24"/>
        </w:rPr>
        <w:t xml:space="preserve"> для предоставления муниципальной услуги»</w:t>
      </w:r>
    </w:p>
    <w:p w:rsidR="00581513" w:rsidRDefault="00581513" w:rsidP="00581513">
      <w:pPr>
        <w:widowControl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581513" w:rsidRPr="00F945CA" w:rsidRDefault="00581513" w:rsidP="00581513">
      <w:pPr>
        <w:ind w:left="4678"/>
        <w:jc w:val="both"/>
        <w:rPr>
          <w:rFonts w:eastAsia="Calibri"/>
          <w:sz w:val="24"/>
          <w:szCs w:val="24"/>
        </w:rPr>
      </w:pPr>
      <w:r w:rsidRPr="00F945CA">
        <w:rPr>
          <w:rFonts w:eastAsia="Calibri"/>
          <w:sz w:val="24"/>
          <w:szCs w:val="24"/>
        </w:rPr>
        <w:t>Главе Сосновоборского городского округа</w:t>
      </w:r>
    </w:p>
    <w:p w:rsidR="00581513" w:rsidRDefault="00581513" w:rsidP="00581513">
      <w:pPr>
        <w:ind w:left="4678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</w:t>
      </w:r>
    </w:p>
    <w:p w:rsidR="00581513" w:rsidRDefault="00581513" w:rsidP="00581513">
      <w:pPr>
        <w:ind w:left="467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Pr="005F0D8E">
        <w:rPr>
          <w:sz w:val="16"/>
          <w:szCs w:val="16"/>
        </w:rPr>
        <w:t>(фамилия, инициалы руководителя)</w:t>
      </w:r>
    </w:p>
    <w:p w:rsidR="00581513" w:rsidRPr="00F945CA" w:rsidRDefault="00581513" w:rsidP="00581513">
      <w:pPr>
        <w:tabs>
          <w:tab w:val="left" w:pos="4820"/>
        </w:tabs>
        <w:ind w:left="4678"/>
        <w:rPr>
          <w:rFonts w:eastAsia="Calibri"/>
          <w:sz w:val="24"/>
          <w:szCs w:val="24"/>
        </w:rPr>
      </w:pPr>
      <w:r w:rsidRPr="00F945CA">
        <w:rPr>
          <w:rFonts w:eastAsia="Calibri"/>
          <w:sz w:val="24"/>
          <w:szCs w:val="24"/>
        </w:rPr>
        <w:t>от заявителя _________________________________________</w:t>
      </w:r>
    </w:p>
    <w:p w:rsidR="00581513" w:rsidRDefault="00581513" w:rsidP="00581513">
      <w:pPr>
        <w:widowControl w:val="0"/>
        <w:ind w:left="4678"/>
        <w:jc w:val="center"/>
        <w:outlineLvl w:val="1"/>
        <w:rPr>
          <w:sz w:val="24"/>
          <w:szCs w:val="24"/>
        </w:rPr>
      </w:pPr>
      <w:proofErr w:type="gramStart"/>
      <w:r>
        <w:rPr>
          <w:rFonts w:eastAsia="Calibri"/>
          <w:i/>
          <w:sz w:val="24"/>
          <w:szCs w:val="24"/>
          <w:vertAlign w:val="superscript"/>
        </w:rPr>
        <w:t>(фамилия, имя, отчество заявителя (нанимателя)</w:t>
      </w:r>
      <w:r w:rsidRPr="00F945CA">
        <w:rPr>
          <w:rFonts w:eastAsia="Calibri"/>
          <w:i/>
          <w:sz w:val="24"/>
          <w:szCs w:val="24"/>
          <w:vertAlign w:val="superscript"/>
        </w:rPr>
        <w:t xml:space="preserve"> </w:t>
      </w:r>
      <w:proofErr w:type="gramEnd"/>
    </w:p>
    <w:p w:rsidR="00581513" w:rsidRDefault="00581513" w:rsidP="00581513">
      <w:pPr>
        <w:widowControl w:val="0"/>
        <w:ind w:left="4678"/>
        <w:outlineLvl w:val="1"/>
        <w:rPr>
          <w:sz w:val="24"/>
          <w:szCs w:val="24"/>
        </w:rPr>
      </w:pPr>
      <w:r>
        <w:rPr>
          <w:sz w:val="24"/>
          <w:szCs w:val="24"/>
        </w:rPr>
        <w:t>Паспорт серия _______ номер _____________</w:t>
      </w:r>
    </w:p>
    <w:p w:rsidR="00581513" w:rsidRDefault="00581513" w:rsidP="00581513">
      <w:pPr>
        <w:widowControl w:val="0"/>
        <w:ind w:left="4678"/>
        <w:outlineLvl w:val="1"/>
        <w:rPr>
          <w:sz w:val="24"/>
          <w:szCs w:val="24"/>
        </w:rPr>
      </w:pPr>
      <w:r>
        <w:rPr>
          <w:sz w:val="24"/>
          <w:szCs w:val="24"/>
        </w:rPr>
        <w:t>выдан _________________________________</w:t>
      </w:r>
    </w:p>
    <w:p w:rsidR="00581513" w:rsidRDefault="00581513" w:rsidP="00581513">
      <w:pPr>
        <w:widowControl w:val="0"/>
        <w:ind w:left="4678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581513" w:rsidRDefault="00581513" w:rsidP="00581513">
      <w:pPr>
        <w:widowControl w:val="0"/>
        <w:ind w:left="4678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581513" w:rsidRDefault="00581513" w:rsidP="00581513">
      <w:pPr>
        <w:widowControl w:val="0"/>
        <w:ind w:left="4678"/>
        <w:outlineLvl w:val="1"/>
        <w:rPr>
          <w:sz w:val="24"/>
          <w:szCs w:val="24"/>
        </w:rPr>
      </w:pPr>
      <w:proofErr w:type="gramStart"/>
      <w:r>
        <w:rPr>
          <w:sz w:val="24"/>
          <w:szCs w:val="24"/>
        </w:rPr>
        <w:t>Зарегистрированный</w:t>
      </w:r>
      <w:proofErr w:type="gramEnd"/>
      <w:r>
        <w:rPr>
          <w:sz w:val="24"/>
          <w:szCs w:val="24"/>
        </w:rPr>
        <w:t xml:space="preserve"> по адресу:</w:t>
      </w:r>
    </w:p>
    <w:p w:rsidR="00581513" w:rsidRDefault="00581513" w:rsidP="00581513">
      <w:pPr>
        <w:widowControl w:val="0"/>
        <w:ind w:left="4678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</w:t>
      </w:r>
    </w:p>
    <w:p w:rsidR="00581513" w:rsidRDefault="00581513" w:rsidP="00581513">
      <w:pPr>
        <w:widowControl w:val="0"/>
        <w:ind w:left="4678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контактный телефон: _____________________</w:t>
      </w:r>
    </w:p>
    <w:p w:rsidR="00581513" w:rsidRDefault="00581513" w:rsidP="00581513">
      <w:pPr>
        <w:widowControl w:val="0"/>
        <w:ind w:left="4678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адрес электронной почты: _________________</w:t>
      </w:r>
    </w:p>
    <w:p w:rsidR="00581513" w:rsidRDefault="00581513" w:rsidP="00581513">
      <w:pPr>
        <w:widowControl w:val="0"/>
        <w:ind w:left="4678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581513" w:rsidRDefault="00581513" w:rsidP="00581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513" w:rsidRDefault="00581513" w:rsidP="00581513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581513" w:rsidRDefault="00581513" w:rsidP="00581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1513" w:rsidRDefault="00581513" w:rsidP="005815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дать согласие на обмен жилого помещения, которое предоставлено по договору социального найма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______№ ______, расположенного по адресу: _____________________________________________________________________________</w:t>
      </w:r>
    </w:p>
    <w:p w:rsidR="00581513" w:rsidRDefault="00581513" w:rsidP="005815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котором зарегистрирова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ы) (наниматель, члены его семьи, в том числе временно отсутствующие члены семьи): </w:t>
      </w:r>
    </w:p>
    <w:p w:rsidR="00581513" w:rsidRDefault="00581513" w:rsidP="005815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540"/>
        <w:gridCol w:w="4417"/>
        <w:gridCol w:w="1387"/>
        <w:gridCol w:w="3432"/>
      </w:tblGrid>
      <w:tr w:rsidR="00581513" w:rsidTr="00581513">
        <w:tc>
          <w:tcPr>
            <w:tcW w:w="540" w:type="dxa"/>
            <w:vAlign w:val="center"/>
          </w:tcPr>
          <w:p w:rsidR="00581513" w:rsidRDefault="00581513" w:rsidP="005815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17" w:type="dxa"/>
            <w:vAlign w:val="center"/>
          </w:tcPr>
          <w:p w:rsidR="00581513" w:rsidRDefault="00581513" w:rsidP="005815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vAlign w:val="center"/>
          </w:tcPr>
          <w:p w:rsidR="00581513" w:rsidRDefault="00581513" w:rsidP="005815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432" w:type="dxa"/>
            <w:vAlign w:val="center"/>
          </w:tcPr>
          <w:p w:rsidR="00581513" w:rsidRDefault="00581513" w:rsidP="005815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</w:tr>
      <w:tr w:rsidR="00581513" w:rsidTr="00581513">
        <w:tc>
          <w:tcPr>
            <w:tcW w:w="540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513" w:rsidTr="00581513">
        <w:tc>
          <w:tcPr>
            <w:tcW w:w="540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513" w:rsidTr="00581513">
        <w:tc>
          <w:tcPr>
            <w:tcW w:w="540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513" w:rsidTr="00581513">
        <w:tc>
          <w:tcPr>
            <w:tcW w:w="540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513" w:rsidTr="00581513">
        <w:tc>
          <w:tcPr>
            <w:tcW w:w="540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513" w:rsidTr="00581513">
        <w:tc>
          <w:tcPr>
            <w:tcW w:w="540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513" w:rsidTr="00581513">
        <w:tc>
          <w:tcPr>
            <w:tcW w:w="540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513" w:rsidRDefault="00581513" w:rsidP="005815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1513" w:rsidRDefault="00581513" w:rsidP="0058151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семьи имеются (не имеются) граждане, страдающие тяжелой формой хронического заболевания_______________________________________________________</w:t>
      </w:r>
    </w:p>
    <w:p w:rsidR="00581513" w:rsidRDefault="00581513" w:rsidP="00581513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proofErr w:type="gramStart"/>
      <w:r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581513" w:rsidRDefault="00581513" w:rsidP="005815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81513" w:rsidRDefault="00581513" w:rsidP="005815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лицах, ранее значившихся в договоре социального найма жилого помещения (ордере) и выбывших: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540"/>
        <w:gridCol w:w="3738"/>
        <w:gridCol w:w="1387"/>
        <w:gridCol w:w="1985"/>
        <w:gridCol w:w="2268"/>
      </w:tblGrid>
      <w:tr w:rsidR="00581513" w:rsidTr="00581513">
        <w:tc>
          <w:tcPr>
            <w:tcW w:w="540" w:type="dxa"/>
            <w:vAlign w:val="center"/>
          </w:tcPr>
          <w:p w:rsidR="00581513" w:rsidRDefault="00581513" w:rsidP="005815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38" w:type="dxa"/>
            <w:vAlign w:val="center"/>
          </w:tcPr>
          <w:p w:rsidR="00581513" w:rsidRDefault="00581513" w:rsidP="005815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vAlign w:val="center"/>
          </w:tcPr>
          <w:p w:rsidR="00581513" w:rsidRDefault="00581513" w:rsidP="005815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253" w:type="dxa"/>
            <w:gridSpan w:val="2"/>
            <w:vAlign w:val="center"/>
          </w:tcPr>
          <w:p w:rsidR="00581513" w:rsidRDefault="00581513" w:rsidP="005815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и куда выбыл, причина выбытия</w:t>
            </w:r>
          </w:p>
        </w:tc>
      </w:tr>
      <w:tr w:rsidR="00581513" w:rsidTr="00581513">
        <w:tc>
          <w:tcPr>
            <w:tcW w:w="540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513" w:rsidTr="00581513">
        <w:tc>
          <w:tcPr>
            <w:tcW w:w="540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513" w:rsidTr="00581513">
        <w:tc>
          <w:tcPr>
            <w:tcW w:w="540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1513" w:rsidRDefault="00581513" w:rsidP="005815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513" w:rsidRDefault="00581513" w:rsidP="005815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1513" w:rsidRDefault="00581513" w:rsidP="005815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1513" w:rsidRPr="004D2D04" w:rsidRDefault="00581513" w:rsidP="0058151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2D0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Причины обмена.</w:t>
      </w:r>
    </w:p>
    <w:p w:rsidR="00581513" w:rsidRDefault="00581513" w:rsidP="005815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___________________________________________, и все совершеннолетние члены семьи подтверждаем своё желание произвести обмен с ______________________________________,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____________________________________________________,</w:t>
      </w:r>
    </w:p>
    <w:p w:rsidR="00581513" w:rsidRDefault="00581513" w:rsidP="005815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жилое помещение муниципального жилищного фонда, расположенное по адресу: _______________________________________________________________________________,</w:t>
      </w:r>
    </w:p>
    <w:p w:rsidR="00581513" w:rsidRDefault="00581513" w:rsidP="005815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состоящее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____ комнат, общей площадью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жилой площадью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81513" w:rsidRDefault="00581513" w:rsidP="005815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1"/>
        <w:tblW w:w="9776" w:type="dxa"/>
        <w:tblLook w:val="04A0" w:firstRow="1" w:lastRow="0" w:firstColumn="1" w:lastColumn="0" w:noHBand="0" w:noVBand="1"/>
      </w:tblPr>
      <w:tblGrid>
        <w:gridCol w:w="651"/>
        <w:gridCol w:w="9125"/>
      </w:tblGrid>
      <w:tr w:rsidR="00581513" w:rsidTr="00581513">
        <w:trPr>
          <w:trHeight w:val="609"/>
        </w:trPr>
        <w:tc>
          <w:tcPr>
            <w:tcW w:w="651" w:type="dxa"/>
          </w:tcPr>
          <w:p w:rsidR="00581513" w:rsidRDefault="00581513" w:rsidP="0058151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25" w:type="dxa"/>
          </w:tcPr>
          <w:p w:rsidR="00581513" w:rsidRDefault="00581513" w:rsidP="00581513">
            <w:pPr>
              <w:jc w:val="both"/>
              <w:rPr>
                <w:sz w:val="24"/>
                <w:szCs w:val="24"/>
              </w:rPr>
            </w:pPr>
            <w:r>
              <w:t>Я и члены моей семьи предупреждены об ответственности, предусмотренной законодательством, за представление недостоверных сведений</w:t>
            </w:r>
          </w:p>
        </w:tc>
      </w:tr>
      <w:tr w:rsidR="00581513" w:rsidTr="00581513">
        <w:trPr>
          <w:trHeight w:val="276"/>
        </w:trPr>
        <w:tc>
          <w:tcPr>
            <w:tcW w:w="651" w:type="dxa"/>
          </w:tcPr>
          <w:p w:rsidR="00581513" w:rsidRDefault="00581513" w:rsidP="0058151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25" w:type="dxa"/>
          </w:tcPr>
          <w:p w:rsidR="00581513" w:rsidRDefault="00581513" w:rsidP="005815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581513" w:rsidTr="00581513">
        <w:trPr>
          <w:trHeight w:val="486"/>
        </w:trPr>
        <w:tc>
          <w:tcPr>
            <w:tcW w:w="651" w:type="dxa"/>
          </w:tcPr>
          <w:p w:rsidR="00581513" w:rsidRDefault="00581513" w:rsidP="0058151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25" w:type="dxa"/>
          </w:tcPr>
          <w:p w:rsidR="00581513" w:rsidRDefault="00581513" w:rsidP="00581513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>
              <w:rPr>
                <w:sz w:val="24"/>
                <w:szCs w:val="24"/>
                <w:lang w:eastAsia="en-US"/>
              </w:rPr>
              <w:t>смотрения заявления документов</w:t>
            </w:r>
          </w:p>
        </w:tc>
      </w:tr>
      <w:tr w:rsidR="00581513" w:rsidTr="00581513">
        <w:trPr>
          <w:trHeight w:val="486"/>
        </w:trPr>
        <w:tc>
          <w:tcPr>
            <w:tcW w:w="651" w:type="dxa"/>
          </w:tcPr>
          <w:p w:rsidR="00581513" w:rsidRDefault="00581513" w:rsidP="0058151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25" w:type="dxa"/>
          </w:tcPr>
          <w:p w:rsidR="00581513" w:rsidRDefault="00581513" w:rsidP="0058151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Я и члены моей семьи даем согласие в соответствии со </w:t>
            </w:r>
            <w:hyperlink r:id="rId20" w:tooltip="consultantplus://offline/ref=19C0AC0812534822189B267C81142BABB7BCE2889F2431A29D4EE74A3789952535D0A11D8F1F4736E9C621295E3FE4CF5A3EF6153B10A1C5B5c7I" w:history="1">
              <w:r>
                <w:rPr>
                  <w:sz w:val="24"/>
                  <w:szCs w:val="24"/>
                </w:rPr>
                <w:t>статьей 9</w:t>
              </w:r>
            </w:hyperlink>
            <w:r>
              <w:rPr>
                <w:sz w:val="24"/>
                <w:szCs w:val="24"/>
              </w:rPr>
              <w:t xml:space="preserve"> Федерального закона от 27 июля 2006 года №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21" w:tooltip="consultantplus://offline/ref=19C0AC0812534822189B267C81142BABB7BCE2889F2431A29D4EE74A3789952535D0A11D8F1F4732E8C621295E3FE4CF5A3EF6153B10A1C5B5c7I" w:history="1">
              <w:r>
                <w:rPr>
                  <w:sz w:val="24"/>
                  <w:szCs w:val="24"/>
                </w:rPr>
                <w:t>частью 3 статьи 3</w:t>
              </w:r>
            </w:hyperlink>
            <w:r>
              <w:rPr>
                <w:sz w:val="24"/>
                <w:szCs w:val="24"/>
              </w:rPr>
              <w:t xml:space="preserve"> Федерального закона от 27 июля</w:t>
            </w:r>
            <w:proofErr w:type="gramEnd"/>
            <w:r>
              <w:rPr>
                <w:sz w:val="24"/>
                <w:szCs w:val="24"/>
              </w:rPr>
              <w:t xml:space="preserve"> 2006 года №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</w:tbl>
    <w:p w:rsidR="00581513" w:rsidRDefault="00581513" w:rsidP="005815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81513" w:rsidRDefault="00581513" w:rsidP="00581513">
      <w:pPr>
        <w:widowControl w:val="0"/>
        <w:rPr>
          <w:highlight w:val="white"/>
        </w:rPr>
      </w:pPr>
      <w:r>
        <w:rPr>
          <w:highlight w:val="white"/>
        </w:rPr>
        <w:t>Результат рассмотрения заявления прошу: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655"/>
      </w:tblGrid>
      <w:tr w:rsidR="00581513" w:rsidTr="00581513">
        <w:tc>
          <w:tcPr>
            <w:tcW w:w="709" w:type="dxa"/>
          </w:tcPr>
          <w:p w:rsidR="00581513" w:rsidRDefault="00581513" w:rsidP="00581513">
            <w:pPr>
              <w:jc w:val="center"/>
              <w:rPr>
                <w:highlight w:val="white"/>
              </w:rPr>
            </w:pPr>
          </w:p>
        </w:tc>
        <w:tc>
          <w:tcPr>
            <w:tcW w:w="7655" w:type="dxa"/>
          </w:tcPr>
          <w:p w:rsidR="00581513" w:rsidRDefault="00581513" w:rsidP="00581513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выдать на руки в МФЦ</w:t>
            </w:r>
          </w:p>
        </w:tc>
      </w:tr>
      <w:tr w:rsidR="00581513" w:rsidTr="00581513">
        <w:tc>
          <w:tcPr>
            <w:tcW w:w="709" w:type="dxa"/>
          </w:tcPr>
          <w:p w:rsidR="00581513" w:rsidRDefault="00581513" w:rsidP="00581513">
            <w:pPr>
              <w:jc w:val="center"/>
              <w:rPr>
                <w:highlight w:val="white"/>
              </w:rPr>
            </w:pPr>
          </w:p>
        </w:tc>
        <w:tc>
          <w:tcPr>
            <w:tcW w:w="7655" w:type="dxa"/>
          </w:tcPr>
          <w:p w:rsidR="00581513" w:rsidRDefault="00581513" w:rsidP="00581513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направить по почте</w:t>
            </w:r>
          </w:p>
        </w:tc>
      </w:tr>
    </w:tbl>
    <w:p w:rsidR="00581513" w:rsidRDefault="00581513" w:rsidP="00581513">
      <w:pPr>
        <w:ind w:firstLine="720"/>
      </w:pPr>
    </w:p>
    <w:p w:rsidR="00581513" w:rsidRDefault="00581513" w:rsidP="00581513">
      <w:pPr>
        <w:ind w:firstLine="720"/>
      </w:pPr>
      <w: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581513" w:rsidTr="00581513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81513" w:rsidRDefault="00581513" w:rsidP="00581513"/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81513" w:rsidRDefault="00581513" w:rsidP="00581513"/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81513" w:rsidRDefault="00581513" w:rsidP="00581513"/>
        </w:tc>
      </w:tr>
      <w:tr w:rsidR="00581513" w:rsidTr="00581513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81513" w:rsidRDefault="00581513" w:rsidP="00581513">
            <w:pPr>
              <w:jc w:val="center"/>
            </w:pPr>
            <w: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81513" w:rsidRDefault="00581513" w:rsidP="00581513">
            <w:pPr>
              <w:jc w:val="center"/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81513" w:rsidRDefault="00581513" w:rsidP="00581513">
            <w:pPr>
              <w:jc w:val="center"/>
            </w:pPr>
            <w:r>
              <w:t>(подпись)</w:t>
            </w:r>
          </w:p>
        </w:tc>
      </w:tr>
      <w:tr w:rsidR="00581513" w:rsidTr="00581513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81513" w:rsidRDefault="00581513" w:rsidP="00581513"/>
          <w:p w:rsidR="00581513" w:rsidRDefault="00581513" w:rsidP="00581513"/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81513" w:rsidRDefault="00581513" w:rsidP="00581513">
            <w:pPr>
              <w:jc w:val="center"/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81513" w:rsidRDefault="00581513" w:rsidP="00581513">
            <w:r>
              <w:t xml:space="preserve"> 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81513" w:rsidRDefault="00581513" w:rsidP="00581513">
            <w:pPr>
              <w:jc w:val="center"/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81513" w:rsidRDefault="00581513" w:rsidP="00581513">
            <w:pPr>
              <w:jc w:val="right"/>
            </w:pPr>
            <w: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81513" w:rsidRDefault="00581513" w:rsidP="00581513"/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81513" w:rsidRDefault="00581513" w:rsidP="00581513">
            <w:r>
              <w:t>года</w:t>
            </w:r>
          </w:p>
        </w:tc>
      </w:tr>
    </w:tbl>
    <w:p w:rsidR="00581513" w:rsidRDefault="00581513" w:rsidP="00581513">
      <w:pPr>
        <w:ind w:firstLine="720"/>
      </w:pPr>
      <w:r>
        <w:t>К заявлению прилагаются следующие документы:</w:t>
      </w:r>
    </w:p>
    <w:p w:rsidR="00581513" w:rsidRDefault="00581513" w:rsidP="00581513">
      <w:pPr>
        <w:pStyle w:val="a9"/>
        <w:numPr>
          <w:ilvl w:val="0"/>
          <w:numId w:val="29"/>
        </w:numPr>
        <w:tabs>
          <w:tab w:val="left" w:pos="284"/>
        </w:tabs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581513" w:rsidRDefault="00581513" w:rsidP="00581513">
      <w:pPr>
        <w:pStyle w:val="a9"/>
        <w:numPr>
          <w:ilvl w:val="0"/>
          <w:numId w:val="29"/>
        </w:numPr>
        <w:tabs>
          <w:tab w:val="left" w:pos="284"/>
        </w:tabs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581513" w:rsidRDefault="00581513" w:rsidP="00581513">
      <w:pPr>
        <w:pStyle w:val="a9"/>
        <w:numPr>
          <w:ilvl w:val="0"/>
          <w:numId w:val="29"/>
        </w:numPr>
        <w:tabs>
          <w:tab w:val="left" w:pos="284"/>
        </w:tabs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581513" w:rsidRDefault="00581513" w:rsidP="00581513">
      <w:pPr>
        <w:pStyle w:val="a9"/>
        <w:tabs>
          <w:tab w:val="left" w:pos="284"/>
        </w:tabs>
        <w:jc w:val="right"/>
        <w:rPr>
          <w:rFonts w:ascii="Times New Roman" w:hAnsi="Times New Roman"/>
        </w:rPr>
      </w:pPr>
    </w:p>
    <w:p w:rsidR="00581513" w:rsidRDefault="00581513" w:rsidP="00581513">
      <w:pPr>
        <w:pStyle w:val="a9"/>
        <w:tabs>
          <w:tab w:val="left" w:pos="284"/>
        </w:tabs>
        <w:jc w:val="right"/>
        <w:rPr>
          <w:rFonts w:ascii="Times New Roman" w:hAnsi="Times New Roman"/>
        </w:rPr>
      </w:pPr>
    </w:p>
    <w:p w:rsidR="00581513" w:rsidRDefault="00581513" w:rsidP="00581513">
      <w:pPr>
        <w:pStyle w:val="a9"/>
        <w:tabs>
          <w:tab w:val="left" w:pos="284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________________________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(подпись заявителя)  </w:t>
      </w:r>
    </w:p>
    <w:p w:rsidR="00581513" w:rsidRDefault="00581513" w:rsidP="00581513">
      <w:pPr>
        <w:widowControl w:val="0"/>
        <w:jc w:val="right"/>
        <w:outlineLvl w:val="1"/>
        <w:rPr>
          <w:sz w:val="24"/>
          <w:szCs w:val="24"/>
        </w:rPr>
        <w:sectPr w:rsidR="00581513" w:rsidSect="00581513">
          <w:pgSz w:w="11906" w:h="16838"/>
          <w:pgMar w:top="851" w:right="567" w:bottom="709" w:left="1701" w:header="720" w:footer="720" w:gutter="0"/>
          <w:cols w:space="720"/>
        </w:sectPr>
      </w:pPr>
    </w:p>
    <w:p w:rsidR="00581513" w:rsidRPr="005A49E0" w:rsidRDefault="00581513" w:rsidP="00581513">
      <w:pPr>
        <w:widowControl w:val="0"/>
        <w:jc w:val="right"/>
        <w:outlineLvl w:val="1"/>
        <w:rPr>
          <w:sz w:val="24"/>
          <w:szCs w:val="24"/>
        </w:rPr>
      </w:pPr>
      <w:r w:rsidRPr="005A49E0">
        <w:rPr>
          <w:sz w:val="24"/>
          <w:szCs w:val="24"/>
        </w:rPr>
        <w:lastRenderedPageBreak/>
        <w:t>ПРИЛОЖЕНИЕ № 2</w:t>
      </w:r>
    </w:p>
    <w:p w:rsidR="00581513" w:rsidRPr="005A49E0" w:rsidRDefault="00581513" w:rsidP="00581513">
      <w:pPr>
        <w:jc w:val="right"/>
        <w:rPr>
          <w:sz w:val="24"/>
          <w:szCs w:val="24"/>
        </w:rPr>
      </w:pPr>
      <w:r w:rsidRPr="005A49E0">
        <w:rPr>
          <w:sz w:val="24"/>
          <w:szCs w:val="24"/>
        </w:rPr>
        <w:t xml:space="preserve"> к разделу </w:t>
      </w:r>
      <w:r w:rsidRPr="005A49E0">
        <w:rPr>
          <w:sz w:val="24"/>
          <w:szCs w:val="24"/>
          <w:lang w:val="en-US"/>
        </w:rPr>
        <w:t>V</w:t>
      </w:r>
      <w:r w:rsidRPr="005A49E0">
        <w:rPr>
          <w:sz w:val="24"/>
          <w:szCs w:val="24"/>
        </w:rPr>
        <w:t>. «Формы заявлений и документов,</w:t>
      </w:r>
    </w:p>
    <w:p w:rsidR="00581513" w:rsidRPr="00AC1624" w:rsidRDefault="00581513" w:rsidP="00581513">
      <w:pPr>
        <w:jc w:val="right"/>
        <w:rPr>
          <w:sz w:val="24"/>
          <w:szCs w:val="24"/>
        </w:rPr>
      </w:pPr>
      <w:proofErr w:type="gramStart"/>
      <w:r w:rsidRPr="005A49E0">
        <w:rPr>
          <w:sz w:val="24"/>
          <w:szCs w:val="24"/>
        </w:rPr>
        <w:t>необходимых</w:t>
      </w:r>
      <w:proofErr w:type="gramEnd"/>
      <w:r w:rsidRPr="005A49E0">
        <w:rPr>
          <w:sz w:val="24"/>
          <w:szCs w:val="24"/>
        </w:rPr>
        <w:t xml:space="preserve"> для предоставления муниципальной услуги</w:t>
      </w:r>
      <w:r w:rsidRPr="00AC1624">
        <w:rPr>
          <w:sz w:val="24"/>
          <w:szCs w:val="24"/>
        </w:rPr>
        <w:t>»</w:t>
      </w:r>
    </w:p>
    <w:p w:rsidR="00581513" w:rsidRPr="00AC1624" w:rsidRDefault="00581513" w:rsidP="00581513">
      <w:pPr>
        <w:widowControl w:val="0"/>
        <w:jc w:val="right"/>
        <w:outlineLvl w:val="1"/>
        <w:rPr>
          <w:rFonts w:ascii="Calibri" w:hAnsi="Calibri" w:cs="Calibri"/>
        </w:rPr>
      </w:pPr>
    </w:p>
    <w:p w:rsidR="00581513" w:rsidRPr="00AC1624" w:rsidRDefault="00581513" w:rsidP="00581513">
      <w:pPr>
        <w:jc w:val="both"/>
        <w:rPr>
          <w:rFonts w:ascii="Courier New" w:hAnsi="Courier New" w:cs="Courier New"/>
        </w:rPr>
      </w:pPr>
      <w:r w:rsidRPr="00AC1624">
        <w:rPr>
          <w:bCs/>
          <w:sz w:val="24"/>
          <w:szCs w:val="24"/>
          <w:u w:val="single"/>
          <w:lang w:bidi="ru-RU"/>
        </w:rPr>
        <w:t>Примерная форма</w:t>
      </w:r>
    </w:p>
    <w:p w:rsidR="00581513" w:rsidRDefault="00581513" w:rsidP="00581513">
      <w:pPr>
        <w:jc w:val="both"/>
        <w:rPr>
          <w:rFonts w:ascii="Courier New" w:hAnsi="Courier New" w:cs="Courier New"/>
        </w:rPr>
      </w:pPr>
    </w:p>
    <w:p w:rsidR="00581513" w:rsidRPr="00AC1624" w:rsidRDefault="00581513" w:rsidP="00581513">
      <w:pPr>
        <w:jc w:val="both"/>
        <w:rPr>
          <w:rFonts w:ascii="Courier New" w:hAnsi="Courier New" w:cs="Courier New"/>
        </w:rPr>
      </w:pPr>
      <w:r w:rsidRPr="00AC1624">
        <w:rPr>
          <w:rFonts w:ascii="Courier New" w:hAnsi="Courier New" w:cs="Courier New"/>
        </w:rPr>
        <w:t>__________________________________________</w:t>
      </w:r>
    </w:p>
    <w:p w:rsidR="00581513" w:rsidRPr="00AC1624" w:rsidRDefault="00581513" w:rsidP="005815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C162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81513" w:rsidRPr="00AC1624" w:rsidRDefault="00581513" w:rsidP="00581513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proofErr w:type="gramStart"/>
      <w:r w:rsidRPr="00AC1624">
        <w:rPr>
          <w:rFonts w:ascii="Times New Roman" w:hAnsi="Times New Roman" w:cs="Times New Roman"/>
          <w:sz w:val="16"/>
          <w:szCs w:val="16"/>
        </w:rPr>
        <w:t>(ФИО заявителя/</w:t>
      </w:r>
      <w:proofErr w:type="gramEnd"/>
    </w:p>
    <w:p w:rsidR="00581513" w:rsidRPr="00AC1624" w:rsidRDefault="00581513" w:rsidP="005815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C162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81513" w:rsidRPr="00AC1624" w:rsidRDefault="00581513" w:rsidP="00581513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AC1624">
        <w:rPr>
          <w:rFonts w:ascii="Times New Roman" w:hAnsi="Times New Roman" w:cs="Times New Roman"/>
          <w:sz w:val="16"/>
          <w:szCs w:val="16"/>
        </w:rPr>
        <w:t>представителя заявителя)</w:t>
      </w:r>
    </w:p>
    <w:p w:rsidR="00581513" w:rsidRPr="00AC1624" w:rsidRDefault="00581513" w:rsidP="005815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C162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81513" w:rsidRPr="00AC1624" w:rsidRDefault="00581513" w:rsidP="00581513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AC1624">
        <w:rPr>
          <w:rFonts w:ascii="Times New Roman" w:hAnsi="Times New Roman" w:cs="Times New Roman"/>
          <w:sz w:val="16"/>
          <w:szCs w:val="16"/>
        </w:rPr>
        <w:t>(адрес, телефон)</w:t>
      </w:r>
    </w:p>
    <w:p w:rsidR="00581513" w:rsidRPr="00AC1624" w:rsidRDefault="00581513" w:rsidP="00581513">
      <w:pPr>
        <w:widowControl w:val="0"/>
        <w:spacing w:after="40"/>
        <w:rPr>
          <w:bCs/>
          <w:sz w:val="24"/>
          <w:szCs w:val="24"/>
          <w:u w:val="single"/>
          <w:lang w:bidi="ru-RU"/>
        </w:rPr>
      </w:pPr>
    </w:p>
    <w:p w:rsidR="00581513" w:rsidRPr="00AC1624" w:rsidRDefault="00581513" w:rsidP="00581513">
      <w:pPr>
        <w:widowControl w:val="0"/>
        <w:jc w:val="center"/>
        <w:outlineLvl w:val="1"/>
        <w:rPr>
          <w:b/>
          <w:bCs/>
          <w:sz w:val="24"/>
          <w:szCs w:val="24"/>
          <w:lang w:bidi="ru-RU"/>
        </w:rPr>
      </w:pPr>
      <w:r w:rsidRPr="00AC1624">
        <w:rPr>
          <w:b/>
          <w:bCs/>
          <w:sz w:val="24"/>
          <w:szCs w:val="24"/>
          <w:lang w:bidi="ru-RU"/>
        </w:rPr>
        <w:t>Согласие</w:t>
      </w:r>
    </w:p>
    <w:p w:rsidR="00581513" w:rsidRPr="00AC1624" w:rsidRDefault="00581513" w:rsidP="00581513">
      <w:pPr>
        <w:widowControl w:val="0"/>
        <w:jc w:val="center"/>
        <w:outlineLvl w:val="1"/>
        <w:rPr>
          <w:rFonts w:ascii="Calibri" w:hAnsi="Calibri" w:cs="Calibri"/>
        </w:rPr>
      </w:pPr>
      <w:r w:rsidRPr="00AC1624">
        <w:rPr>
          <w:b/>
          <w:bCs/>
          <w:sz w:val="24"/>
          <w:szCs w:val="24"/>
          <w:lang w:bidi="ru-RU"/>
        </w:rPr>
        <w:t>на обмен жилыми помещениями, предоставленными по договорам социального найма</w:t>
      </w:r>
    </w:p>
    <w:p w:rsidR="00581513" w:rsidRPr="00AC1624" w:rsidRDefault="00581513" w:rsidP="00581513">
      <w:pPr>
        <w:widowControl w:val="0"/>
        <w:jc w:val="right"/>
        <w:outlineLvl w:val="1"/>
        <w:rPr>
          <w:rFonts w:ascii="Calibri" w:hAnsi="Calibri" w:cs="Calibri"/>
        </w:rPr>
      </w:pPr>
    </w:p>
    <w:p w:rsidR="00581513" w:rsidRPr="00055A31" w:rsidRDefault="00581513" w:rsidP="0058151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A31">
        <w:rPr>
          <w:rFonts w:ascii="Times New Roman" w:hAnsi="Times New Roman" w:cs="Times New Roman"/>
          <w:sz w:val="24"/>
          <w:szCs w:val="24"/>
        </w:rPr>
        <w:t xml:space="preserve">На основании заявления </w:t>
      </w:r>
      <w:proofErr w:type="gramStart"/>
      <w:r w:rsidRPr="00055A3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55A31">
        <w:rPr>
          <w:rFonts w:ascii="Times New Roman" w:hAnsi="Times New Roman" w:cs="Times New Roman"/>
          <w:sz w:val="24"/>
          <w:szCs w:val="24"/>
        </w:rPr>
        <w:t xml:space="preserve"> ______ № ________, </w:t>
      </w:r>
      <w:proofErr w:type="gramStart"/>
      <w:r w:rsidRPr="00055A3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5A31">
        <w:rPr>
          <w:rFonts w:ascii="Times New Roman" w:hAnsi="Times New Roman" w:cs="Times New Roman"/>
          <w:sz w:val="24"/>
          <w:szCs w:val="24"/>
        </w:rPr>
        <w:t xml:space="preserve"> соответствии с Жилищным кодексом Российской Федерации, административным регламентом предоставления муниципальной услуги «Оформление согласия (отказа) на обмен жилыми помещениями, предоставленными по договорам социального найма», Вам дано согласие на обмен следующими жилыми помещениями:</w:t>
      </w:r>
    </w:p>
    <w:p w:rsidR="00581513" w:rsidRPr="00055A31" w:rsidRDefault="00581513" w:rsidP="00581513">
      <w:pPr>
        <w:ind w:firstLine="567"/>
        <w:jc w:val="both"/>
        <w:rPr>
          <w:sz w:val="24"/>
          <w:szCs w:val="24"/>
        </w:rPr>
      </w:pPr>
      <w:r w:rsidRPr="00055A31">
        <w:rPr>
          <w:sz w:val="24"/>
          <w:szCs w:val="24"/>
        </w:rPr>
        <w:t xml:space="preserve">- жилое помещение 1, расположенное по адресу: ____________________________________________________________________, общей площадью _____________, жилой площадью ______________. </w:t>
      </w:r>
    </w:p>
    <w:p w:rsidR="00581513" w:rsidRPr="00055A31" w:rsidRDefault="00581513" w:rsidP="00581513">
      <w:pPr>
        <w:jc w:val="both"/>
        <w:rPr>
          <w:sz w:val="24"/>
          <w:szCs w:val="24"/>
        </w:rPr>
      </w:pPr>
      <w:r w:rsidRPr="00055A31">
        <w:rPr>
          <w:sz w:val="24"/>
          <w:szCs w:val="24"/>
        </w:rPr>
        <w:t>Жилое помещение 1 расположено на ___ этаже ____- этажного многоквартирного дома и состоит из ____ комнат;</w:t>
      </w:r>
    </w:p>
    <w:p w:rsidR="00581513" w:rsidRPr="00055A31" w:rsidRDefault="00581513" w:rsidP="00581513">
      <w:pPr>
        <w:ind w:firstLine="567"/>
        <w:jc w:val="both"/>
        <w:rPr>
          <w:sz w:val="24"/>
          <w:szCs w:val="24"/>
        </w:rPr>
      </w:pPr>
      <w:r w:rsidRPr="00055A31">
        <w:rPr>
          <w:sz w:val="24"/>
          <w:szCs w:val="24"/>
        </w:rPr>
        <w:t xml:space="preserve">- жилое помещение 2, расположенное по адресу: ___________________________________________________________________, общей площадью _____________, жилой площадью ______________. </w:t>
      </w:r>
    </w:p>
    <w:p w:rsidR="00581513" w:rsidRPr="00055A31" w:rsidRDefault="00581513" w:rsidP="00581513">
      <w:pPr>
        <w:jc w:val="both"/>
        <w:rPr>
          <w:sz w:val="24"/>
          <w:szCs w:val="24"/>
        </w:rPr>
      </w:pPr>
      <w:r w:rsidRPr="00055A31">
        <w:rPr>
          <w:sz w:val="24"/>
          <w:szCs w:val="24"/>
        </w:rPr>
        <w:t>Жилое помещение 2 расположено на ___ этаже ____- этажного многоквартирного дома и состоит из ____ комнат.</w:t>
      </w:r>
    </w:p>
    <w:p w:rsidR="00581513" w:rsidRPr="00055A31" w:rsidRDefault="00581513" w:rsidP="00581513">
      <w:pPr>
        <w:jc w:val="both"/>
        <w:outlineLvl w:val="0"/>
        <w:rPr>
          <w:sz w:val="28"/>
          <w:szCs w:val="28"/>
        </w:rPr>
      </w:pPr>
    </w:p>
    <w:p w:rsidR="00581513" w:rsidRPr="00055A31" w:rsidRDefault="00581513" w:rsidP="00581513">
      <w:pPr>
        <w:jc w:val="both"/>
        <w:rPr>
          <w:sz w:val="28"/>
          <w:szCs w:val="28"/>
        </w:rPr>
      </w:pPr>
      <w:r w:rsidRPr="00055A31">
        <w:rPr>
          <w:sz w:val="28"/>
          <w:szCs w:val="28"/>
        </w:rPr>
        <w:t>__________________________ __________________ ________________________</w:t>
      </w:r>
    </w:p>
    <w:p w:rsidR="00581513" w:rsidRPr="00055A31" w:rsidRDefault="00581513" w:rsidP="00581513">
      <w:pPr>
        <w:jc w:val="both"/>
      </w:pPr>
      <w:r w:rsidRPr="00055A31">
        <w:t xml:space="preserve">                           (должность)                                             (подпись)                                (фамилия и инициалы)</w:t>
      </w:r>
    </w:p>
    <w:p w:rsidR="00581513" w:rsidRDefault="00581513" w:rsidP="00581513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581513" w:rsidSect="00581513">
          <w:pgSz w:w="11906" w:h="16838"/>
          <w:pgMar w:top="851" w:right="567" w:bottom="709" w:left="1701" w:header="720" w:footer="720" w:gutter="0"/>
          <w:cols w:space="720"/>
        </w:sectPr>
      </w:pPr>
    </w:p>
    <w:p w:rsidR="00581513" w:rsidRPr="00E84C8A" w:rsidRDefault="00581513" w:rsidP="00581513">
      <w:pPr>
        <w:widowControl w:val="0"/>
        <w:jc w:val="right"/>
        <w:outlineLvl w:val="1"/>
        <w:rPr>
          <w:sz w:val="24"/>
          <w:szCs w:val="24"/>
        </w:rPr>
      </w:pPr>
      <w:r w:rsidRPr="00E84C8A">
        <w:rPr>
          <w:sz w:val="24"/>
          <w:szCs w:val="24"/>
        </w:rPr>
        <w:lastRenderedPageBreak/>
        <w:t>ПРИЛОЖЕНИЕ № 3</w:t>
      </w:r>
    </w:p>
    <w:p w:rsidR="00581513" w:rsidRPr="00E84C8A" w:rsidRDefault="00581513" w:rsidP="00581513">
      <w:pPr>
        <w:jc w:val="right"/>
        <w:rPr>
          <w:sz w:val="24"/>
          <w:szCs w:val="24"/>
        </w:rPr>
      </w:pPr>
      <w:r w:rsidRPr="00E84C8A">
        <w:rPr>
          <w:sz w:val="24"/>
          <w:szCs w:val="24"/>
        </w:rPr>
        <w:t xml:space="preserve"> к разделу </w:t>
      </w:r>
      <w:r w:rsidRPr="00E84C8A">
        <w:rPr>
          <w:sz w:val="24"/>
          <w:szCs w:val="24"/>
          <w:lang w:val="en-US"/>
        </w:rPr>
        <w:t>V</w:t>
      </w:r>
      <w:r w:rsidRPr="00E84C8A">
        <w:rPr>
          <w:sz w:val="24"/>
          <w:szCs w:val="24"/>
        </w:rPr>
        <w:t>. «Формы заявлений и документов,</w:t>
      </w:r>
    </w:p>
    <w:p w:rsidR="00581513" w:rsidRPr="00E84C8A" w:rsidRDefault="00581513" w:rsidP="00581513">
      <w:pPr>
        <w:jc w:val="right"/>
        <w:rPr>
          <w:sz w:val="24"/>
          <w:szCs w:val="24"/>
        </w:rPr>
      </w:pPr>
      <w:proofErr w:type="gramStart"/>
      <w:r w:rsidRPr="00E84C8A">
        <w:rPr>
          <w:sz w:val="24"/>
          <w:szCs w:val="24"/>
        </w:rPr>
        <w:t>необходимых</w:t>
      </w:r>
      <w:proofErr w:type="gramEnd"/>
      <w:r w:rsidRPr="00E84C8A">
        <w:rPr>
          <w:sz w:val="24"/>
          <w:szCs w:val="24"/>
        </w:rPr>
        <w:t xml:space="preserve"> для предоставления муниципальной услуги»</w:t>
      </w:r>
    </w:p>
    <w:p w:rsidR="00581513" w:rsidRPr="00E84C8A" w:rsidRDefault="00581513" w:rsidP="005815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81513" w:rsidRPr="00E84C8A" w:rsidRDefault="00581513" w:rsidP="005815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4C8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81513" w:rsidRPr="00E84C8A" w:rsidRDefault="00581513" w:rsidP="005815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4C8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81513" w:rsidRPr="00E84C8A" w:rsidRDefault="00581513" w:rsidP="005815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4C8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81513" w:rsidRPr="00E84C8A" w:rsidRDefault="00581513" w:rsidP="005815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E84C8A">
        <w:rPr>
          <w:rFonts w:ascii="Times New Roman" w:hAnsi="Times New Roman" w:cs="Times New Roman"/>
          <w:sz w:val="24"/>
          <w:szCs w:val="24"/>
        </w:rPr>
        <w:t xml:space="preserve">(контактные данные заявителя </w:t>
      </w:r>
      <w:proofErr w:type="gramEnd"/>
    </w:p>
    <w:p w:rsidR="00581513" w:rsidRPr="00E84C8A" w:rsidRDefault="00581513" w:rsidP="0058151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4C8A">
        <w:rPr>
          <w:rFonts w:ascii="Times New Roman" w:hAnsi="Times New Roman" w:cs="Times New Roman"/>
          <w:sz w:val="24"/>
          <w:szCs w:val="24"/>
        </w:rPr>
        <w:t xml:space="preserve">                          адрес, телефон)</w:t>
      </w:r>
    </w:p>
    <w:p w:rsidR="00581513" w:rsidRPr="00E84C8A" w:rsidRDefault="00581513" w:rsidP="0058151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81513" w:rsidRPr="00E84C8A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Cs/>
          <w:sz w:val="24"/>
          <w:szCs w:val="24"/>
        </w:rPr>
      </w:pPr>
      <w:r w:rsidRPr="00E84C8A">
        <w:rPr>
          <w:bCs/>
          <w:sz w:val="24"/>
          <w:szCs w:val="24"/>
        </w:rPr>
        <w:t>РЕШЕНИЕ</w:t>
      </w:r>
    </w:p>
    <w:p w:rsidR="00581513" w:rsidRPr="00E84C8A" w:rsidRDefault="00581513" w:rsidP="00581513">
      <w:pPr>
        <w:spacing w:line="216" w:lineRule="auto"/>
        <w:jc w:val="center"/>
        <w:rPr>
          <w:bCs/>
          <w:sz w:val="24"/>
          <w:szCs w:val="24"/>
        </w:rPr>
      </w:pPr>
      <w:r w:rsidRPr="00E84C8A">
        <w:rPr>
          <w:bCs/>
          <w:sz w:val="24"/>
          <w:szCs w:val="24"/>
        </w:rPr>
        <w:t xml:space="preserve">об отказе в приеме документов, необходимых для предоставления муниципальной услуги </w:t>
      </w:r>
    </w:p>
    <w:p w:rsidR="00581513" w:rsidRPr="00581513" w:rsidRDefault="00581513" w:rsidP="00581513">
      <w:pPr>
        <w:widowControl w:val="0"/>
        <w:jc w:val="center"/>
        <w:outlineLvl w:val="0"/>
        <w:rPr>
          <w:rFonts w:eastAsia="Calibri"/>
          <w:sz w:val="24"/>
          <w:szCs w:val="24"/>
          <w:highlight w:val="white"/>
        </w:rPr>
      </w:pPr>
      <w:r w:rsidRPr="00E84C8A">
        <w:rPr>
          <w:rFonts w:eastAsia="Calibri"/>
          <w:sz w:val="24"/>
          <w:szCs w:val="24"/>
          <w:highlight w:val="white"/>
          <w:lang w:eastAsia="en-US"/>
        </w:rPr>
        <w:t xml:space="preserve"> «</w:t>
      </w:r>
      <w:r w:rsidRPr="00E84C8A">
        <w:rPr>
          <w:sz w:val="24"/>
          <w:szCs w:val="24"/>
          <w:highlight w:val="white"/>
        </w:rPr>
        <w:t>Оформление согласия (отказа) на обмен жилыми помещениями, предоставленными по договорам социального найма</w:t>
      </w:r>
      <w:r w:rsidRPr="00E84C8A">
        <w:rPr>
          <w:rFonts w:eastAsia="Calibri"/>
          <w:sz w:val="24"/>
          <w:szCs w:val="24"/>
          <w:highlight w:val="white"/>
          <w:lang w:eastAsia="en-US"/>
        </w:rPr>
        <w:t>»</w:t>
      </w:r>
    </w:p>
    <w:p w:rsidR="00581513" w:rsidRPr="00E84C8A" w:rsidRDefault="00581513" w:rsidP="00581513">
      <w:pPr>
        <w:widowControl w:val="0"/>
        <w:jc w:val="both"/>
        <w:rPr>
          <w:sz w:val="24"/>
          <w:szCs w:val="24"/>
        </w:rPr>
      </w:pPr>
      <w:r w:rsidRPr="00E84C8A">
        <w:rPr>
          <w:bCs/>
          <w:sz w:val="24"/>
          <w:szCs w:val="24"/>
        </w:rPr>
        <w:t xml:space="preserve">По результатам рассмотрения заявления от _________ № _______________ и приложенных к нему документов, в соответствии </w:t>
      </w:r>
      <w:r w:rsidRPr="00E84C8A">
        <w:rPr>
          <w:sz w:val="24"/>
          <w:szCs w:val="24"/>
        </w:rPr>
        <w:t>с Жилищным кодексом</w:t>
      </w:r>
      <w:r w:rsidRPr="00E84C8A">
        <w:rPr>
          <w:bCs/>
          <w:sz w:val="24"/>
          <w:szCs w:val="24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581513" w:rsidRPr="00E84C8A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504"/>
      </w:tblGrid>
      <w:tr w:rsidR="00581513" w:rsidRPr="00E84C8A" w:rsidTr="0058151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E84C8A" w:rsidRDefault="00581513" w:rsidP="00581513">
            <w:pPr>
              <w:jc w:val="center"/>
              <w:rPr>
                <w:sz w:val="24"/>
                <w:szCs w:val="24"/>
              </w:rPr>
            </w:pPr>
            <w:r w:rsidRPr="00E84C8A">
              <w:rPr>
                <w:sz w:val="24"/>
                <w:szCs w:val="24"/>
              </w:rPr>
              <w:t>№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E84C8A" w:rsidRDefault="00581513" w:rsidP="00581513">
            <w:pPr>
              <w:jc w:val="center"/>
              <w:rPr>
                <w:sz w:val="24"/>
                <w:szCs w:val="24"/>
              </w:rPr>
            </w:pPr>
            <w:r w:rsidRPr="00E84C8A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E84C8A" w:rsidRDefault="00581513" w:rsidP="00581513">
            <w:pPr>
              <w:jc w:val="center"/>
              <w:rPr>
                <w:sz w:val="24"/>
                <w:szCs w:val="24"/>
              </w:rPr>
            </w:pPr>
            <w:r w:rsidRPr="00E84C8A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581513" w:rsidRPr="00E84C8A" w:rsidTr="0058151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E84C8A" w:rsidRDefault="00581513" w:rsidP="005815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E84C8A" w:rsidRDefault="00581513" w:rsidP="00581513">
            <w:pPr>
              <w:jc w:val="both"/>
              <w:rPr>
                <w:sz w:val="24"/>
                <w:szCs w:val="24"/>
                <w:lang w:eastAsia="en-US"/>
              </w:rPr>
            </w:pPr>
            <w:r w:rsidRPr="00E84C8A">
              <w:rPr>
                <w:sz w:val="24"/>
                <w:szCs w:val="24"/>
              </w:rPr>
              <w:t xml:space="preserve">запрос подан в орган, в полномочия которого не входит предоставление муниципальной услуги;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E84C8A" w:rsidRDefault="00581513" w:rsidP="00581513">
            <w:pPr>
              <w:jc w:val="both"/>
              <w:rPr>
                <w:sz w:val="24"/>
                <w:szCs w:val="24"/>
              </w:rPr>
            </w:pPr>
            <w:r w:rsidRPr="00E84C8A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81513" w:rsidRPr="00E84C8A" w:rsidTr="0058151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E84C8A" w:rsidRDefault="00581513" w:rsidP="005815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E84C8A" w:rsidRDefault="00581513" w:rsidP="00581513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  <w:lang w:eastAsia="en-US"/>
              </w:rPr>
            </w:pPr>
            <w:r w:rsidRPr="00E84C8A">
              <w:rPr>
                <w:sz w:val="24"/>
                <w:szCs w:val="24"/>
              </w:rPr>
              <w:t>запрос подан лицом, не уполномоченным на осуществление таких действий;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E84C8A" w:rsidRDefault="00581513" w:rsidP="00581513">
            <w:pPr>
              <w:jc w:val="both"/>
              <w:rPr>
                <w:sz w:val="24"/>
                <w:szCs w:val="24"/>
              </w:rPr>
            </w:pPr>
            <w:r w:rsidRPr="00E84C8A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81513" w:rsidRPr="00E84C8A" w:rsidTr="0058151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E84C8A" w:rsidRDefault="00581513" w:rsidP="005815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E84C8A" w:rsidRDefault="00581513" w:rsidP="00581513">
            <w:pPr>
              <w:jc w:val="both"/>
              <w:rPr>
                <w:sz w:val="24"/>
                <w:szCs w:val="24"/>
                <w:lang w:eastAsia="en-US"/>
              </w:rPr>
            </w:pPr>
            <w:r w:rsidRPr="00E84C8A">
              <w:rPr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E84C8A" w:rsidRDefault="00581513" w:rsidP="00581513">
            <w:pPr>
              <w:jc w:val="both"/>
              <w:rPr>
                <w:sz w:val="24"/>
                <w:szCs w:val="24"/>
              </w:rPr>
            </w:pPr>
            <w:r w:rsidRPr="00E84C8A">
              <w:rPr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581513" w:rsidRPr="00E84C8A" w:rsidTr="0058151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E84C8A" w:rsidRDefault="00581513" w:rsidP="005815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E84C8A" w:rsidRDefault="00581513" w:rsidP="00581513">
            <w:pPr>
              <w:jc w:val="both"/>
              <w:rPr>
                <w:sz w:val="24"/>
                <w:szCs w:val="24"/>
                <w:lang w:eastAsia="en-US"/>
              </w:rPr>
            </w:pPr>
            <w:r w:rsidRPr="00E84C8A">
              <w:rPr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E84C8A" w:rsidRDefault="00581513" w:rsidP="00581513">
            <w:pPr>
              <w:jc w:val="both"/>
              <w:rPr>
                <w:sz w:val="24"/>
                <w:szCs w:val="24"/>
              </w:rPr>
            </w:pPr>
            <w:r w:rsidRPr="00E84C8A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81513" w:rsidRPr="00E84C8A" w:rsidTr="0058151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E84C8A" w:rsidRDefault="00581513" w:rsidP="005815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E84C8A" w:rsidRDefault="00581513" w:rsidP="00581513">
            <w:pPr>
              <w:jc w:val="both"/>
              <w:rPr>
                <w:sz w:val="24"/>
                <w:szCs w:val="24"/>
                <w:lang w:eastAsia="en-US"/>
              </w:rPr>
            </w:pPr>
            <w:r w:rsidRPr="00E84C8A"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E84C8A" w:rsidRDefault="00581513" w:rsidP="00581513">
            <w:pPr>
              <w:jc w:val="both"/>
              <w:rPr>
                <w:bCs/>
                <w:sz w:val="24"/>
                <w:szCs w:val="24"/>
              </w:rPr>
            </w:pPr>
            <w:r w:rsidRPr="00E84C8A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81513" w:rsidRPr="00652605" w:rsidTr="0058151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652605" w:rsidRDefault="00581513" w:rsidP="005815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652605" w:rsidRDefault="00581513" w:rsidP="0058151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52605">
              <w:rPr>
                <w:rFonts w:eastAsia="Calibri"/>
                <w:sz w:val="24"/>
                <w:szCs w:val="24"/>
                <w:lang w:eastAsia="en-US"/>
              </w:rPr>
              <w:t>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652605" w:rsidRDefault="00581513" w:rsidP="00581513">
            <w:pPr>
              <w:jc w:val="both"/>
              <w:rPr>
                <w:bCs/>
                <w:sz w:val="24"/>
                <w:szCs w:val="24"/>
              </w:rPr>
            </w:pPr>
            <w:r w:rsidRPr="00652605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581513" w:rsidRPr="00652605" w:rsidRDefault="00581513" w:rsidP="00581513">
      <w:pPr>
        <w:widowControl w:val="0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581513" w:rsidRPr="00652605" w:rsidRDefault="00581513" w:rsidP="00581513">
      <w:pPr>
        <w:jc w:val="both"/>
        <w:rPr>
          <w:rFonts w:eastAsia="Calibri"/>
          <w:bCs/>
          <w:sz w:val="24"/>
          <w:szCs w:val="24"/>
        </w:rPr>
      </w:pPr>
      <w:r w:rsidRPr="00652605">
        <w:rPr>
          <w:rFonts w:eastAsia="Calibri"/>
          <w:bCs/>
          <w:sz w:val="24"/>
          <w:szCs w:val="24"/>
        </w:rPr>
        <w:t>Вы вправе повторно обратиться в администрацию Сосновоборского городского округа с заявлением о предоставлении услуги после устранения указанных нарушений.</w:t>
      </w:r>
    </w:p>
    <w:p w:rsidR="00581513" w:rsidRPr="00652605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652605">
        <w:rPr>
          <w:rFonts w:eastAsia="Calibri"/>
          <w:bCs/>
          <w:sz w:val="24"/>
          <w:szCs w:val="24"/>
        </w:rPr>
        <w:t>Данный отказ может быть обжалован в досудебном порядке путем направления жалобы в администрацию Сосновоборского городского округа, а также в судебном порядке.</w:t>
      </w:r>
    </w:p>
    <w:p w:rsidR="00581513" w:rsidRPr="00652605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4"/>
          <w:szCs w:val="24"/>
        </w:rPr>
      </w:pPr>
    </w:p>
    <w:p w:rsidR="00581513" w:rsidRPr="00652605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4"/>
          <w:szCs w:val="24"/>
        </w:rPr>
      </w:pPr>
    </w:p>
    <w:p w:rsidR="00581513" w:rsidRPr="00652605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652605">
        <w:rPr>
          <w:sz w:val="24"/>
          <w:szCs w:val="24"/>
        </w:rPr>
        <w:t>____________________________________  ___________            ________________________</w:t>
      </w:r>
    </w:p>
    <w:p w:rsidR="00581513" w:rsidRPr="00652605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6"/>
          <w:szCs w:val="16"/>
        </w:rPr>
      </w:pPr>
      <w:proofErr w:type="gramStart"/>
      <w:r w:rsidRPr="00652605">
        <w:rPr>
          <w:sz w:val="16"/>
          <w:szCs w:val="16"/>
        </w:rPr>
        <w:t>(должность сотрудника органа МСУ,                                                       (подпись)                                          (расшифровка подписи)</w:t>
      </w:r>
      <w:proofErr w:type="gramEnd"/>
    </w:p>
    <w:p w:rsidR="00581513" w:rsidRPr="00652605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6"/>
          <w:szCs w:val="16"/>
        </w:rPr>
      </w:pPr>
      <w:proofErr w:type="gramStart"/>
      <w:r w:rsidRPr="00652605">
        <w:rPr>
          <w:sz w:val="16"/>
          <w:szCs w:val="16"/>
        </w:rPr>
        <w:t>принявшего</w:t>
      </w:r>
      <w:proofErr w:type="gramEnd"/>
      <w:r w:rsidRPr="00652605">
        <w:rPr>
          <w:sz w:val="16"/>
          <w:szCs w:val="16"/>
        </w:rPr>
        <w:t xml:space="preserve"> решение)</w:t>
      </w:r>
    </w:p>
    <w:p w:rsidR="00581513" w:rsidRPr="00652605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652605">
        <w:rPr>
          <w:sz w:val="24"/>
          <w:szCs w:val="24"/>
        </w:rPr>
        <w:t> </w:t>
      </w:r>
    </w:p>
    <w:p w:rsidR="00581513" w:rsidRPr="00652605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652605">
        <w:rPr>
          <w:sz w:val="24"/>
          <w:szCs w:val="24"/>
        </w:rPr>
        <w:t>«______» _______________ 20__ г.</w:t>
      </w:r>
    </w:p>
    <w:p w:rsidR="00581513" w:rsidRPr="00652605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652605">
        <w:rPr>
          <w:sz w:val="24"/>
          <w:szCs w:val="24"/>
        </w:rPr>
        <w:t> </w:t>
      </w:r>
    </w:p>
    <w:p w:rsidR="00581513" w:rsidRPr="00652605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652605">
        <w:rPr>
          <w:sz w:val="24"/>
          <w:szCs w:val="24"/>
        </w:rPr>
        <w:t>М.П.</w:t>
      </w:r>
    </w:p>
    <w:p w:rsidR="00581513" w:rsidRDefault="00581513" w:rsidP="00581513">
      <w:pPr>
        <w:ind w:left="57"/>
        <w:jc w:val="right"/>
        <w:rPr>
          <w:rFonts w:eastAsia="Calibri"/>
          <w:sz w:val="24"/>
          <w:szCs w:val="24"/>
        </w:rPr>
        <w:sectPr w:rsidR="00581513" w:rsidSect="00581513">
          <w:pgSz w:w="11906" w:h="16838"/>
          <w:pgMar w:top="1134" w:right="567" w:bottom="284" w:left="1701" w:header="709" w:footer="709" w:gutter="0"/>
          <w:cols w:space="708"/>
          <w:titlePg/>
          <w:docGrid w:linePitch="360"/>
        </w:sectPr>
      </w:pPr>
    </w:p>
    <w:p w:rsidR="00581513" w:rsidRPr="00F945CA" w:rsidRDefault="00581513" w:rsidP="00581513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</w:p>
    <w:p w:rsidR="00581513" w:rsidRPr="00F945CA" w:rsidRDefault="00581513" w:rsidP="00581513">
      <w:pPr>
        <w:jc w:val="right"/>
        <w:rPr>
          <w:sz w:val="24"/>
          <w:szCs w:val="24"/>
        </w:rPr>
      </w:pPr>
      <w:r w:rsidRPr="00F945CA">
        <w:rPr>
          <w:sz w:val="24"/>
          <w:szCs w:val="24"/>
        </w:rPr>
        <w:t xml:space="preserve">к разделу </w:t>
      </w:r>
      <w:r w:rsidRPr="00F945CA">
        <w:rPr>
          <w:sz w:val="24"/>
          <w:szCs w:val="24"/>
          <w:lang w:val="en-US"/>
        </w:rPr>
        <w:t>V</w:t>
      </w:r>
      <w:r w:rsidRPr="00F945CA">
        <w:rPr>
          <w:sz w:val="24"/>
          <w:szCs w:val="24"/>
        </w:rPr>
        <w:t xml:space="preserve">. «Формы заявлений и документов, </w:t>
      </w:r>
    </w:p>
    <w:p w:rsidR="00581513" w:rsidRPr="00F945CA" w:rsidRDefault="00581513" w:rsidP="00581513">
      <w:pPr>
        <w:jc w:val="right"/>
        <w:rPr>
          <w:sz w:val="24"/>
          <w:szCs w:val="24"/>
        </w:rPr>
      </w:pPr>
      <w:proofErr w:type="gramStart"/>
      <w:r w:rsidRPr="00F945CA">
        <w:rPr>
          <w:sz w:val="24"/>
          <w:szCs w:val="24"/>
        </w:rPr>
        <w:t>необходимых</w:t>
      </w:r>
      <w:proofErr w:type="gramEnd"/>
      <w:r w:rsidRPr="00F945CA">
        <w:rPr>
          <w:sz w:val="24"/>
          <w:szCs w:val="24"/>
        </w:rPr>
        <w:t xml:space="preserve"> для предоставления муниципальной услуги»</w:t>
      </w:r>
    </w:p>
    <w:p w:rsidR="00581513" w:rsidRPr="00D711EE" w:rsidRDefault="00581513" w:rsidP="00581513">
      <w:pPr>
        <w:framePr w:w="4440" w:h="5761" w:hSpace="142" w:wrap="around" w:vAnchor="page" w:hAnchor="page" w:x="1334" w:y="905"/>
        <w:jc w:val="center"/>
        <w:rPr>
          <w:b/>
        </w:rPr>
      </w:pPr>
    </w:p>
    <w:p w:rsidR="00581513" w:rsidRPr="00D711EE" w:rsidRDefault="00581513" w:rsidP="00581513">
      <w:pPr>
        <w:framePr w:w="4440" w:h="5761" w:hSpace="142" w:wrap="around" w:vAnchor="page" w:hAnchor="page" w:x="1334" w:y="905"/>
        <w:jc w:val="center"/>
        <w:rPr>
          <w:b/>
        </w:rPr>
      </w:pPr>
    </w:p>
    <w:p w:rsidR="00581513" w:rsidRPr="00D711EE" w:rsidRDefault="00581513" w:rsidP="00581513">
      <w:pPr>
        <w:framePr w:w="4440" w:h="5761" w:hSpace="142" w:wrap="around" w:vAnchor="page" w:hAnchor="page" w:x="1334" w:y="905"/>
        <w:jc w:val="center"/>
        <w:rPr>
          <w:b/>
        </w:rPr>
      </w:pPr>
    </w:p>
    <w:p w:rsidR="00581513" w:rsidRPr="00D711EE" w:rsidRDefault="00581513" w:rsidP="00581513">
      <w:pPr>
        <w:framePr w:w="4440" w:h="5761" w:hSpace="142" w:wrap="around" w:vAnchor="page" w:hAnchor="page" w:x="1334" w:y="905"/>
        <w:jc w:val="center"/>
        <w:rPr>
          <w:b/>
        </w:rPr>
      </w:pPr>
    </w:p>
    <w:p w:rsidR="00581513" w:rsidRPr="00D711EE" w:rsidRDefault="006F3BE5" w:rsidP="00581513">
      <w:pPr>
        <w:framePr w:w="4440" w:h="5761" w:hSpace="142" w:wrap="around" w:vAnchor="page" w:hAnchor="page" w:x="1334" w:y="905"/>
        <w:jc w:val="center"/>
        <w:rPr>
          <w:b/>
        </w:rPr>
      </w:pPr>
      <w:r>
        <w:rPr>
          <w:noProof/>
        </w:rPr>
        <w:drawing>
          <wp:inline distT="0" distB="0" distL="0" distR="0">
            <wp:extent cx="528955" cy="638810"/>
            <wp:effectExtent l="0" t="0" r="4445" b="8890"/>
            <wp:docPr id="2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513" w:rsidRPr="00D711EE" w:rsidRDefault="00581513" w:rsidP="00581513">
      <w:pPr>
        <w:framePr w:w="4440" w:h="5761" w:hSpace="142" w:wrap="around" w:vAnchor="page" w:hAnchor="page" w:x="1334" w:y="905"/>
        <w:jc w:val="center"/>
        <w:rPr>
          <w:b/>
        </w:rPr>
      </w:pPr>
    </w:p>
    <w:p w:rsidR="00581513" w:rsidRPr="00D711EE" w:rsidRDefault="00581513" w:rsidP="00581513">
      <w:pPr>
        <w:framePr w:w="4440" w:h="5761" w:hSpace="142" w:wrap="around" w:vAnchor="page" w:hAnchor="page" w:x="1334" w:y="905"/>
        <w:spacing w:before="80"/>
        <w:jc w:val="center"/>
        <w:rPr>
          <w:b/>
          <w:sz w:val="24"/>
          <w:szCs w:val="24"/>
        </w:rPr>
      </w:pPr>
      <w:r w:rsidRPr="00D711EE">
        <w:rPr>
          <w:b/>
          <w:sz w:val="24"/>
          <w:szCs w:val="24"/>
        </w:rPr>
        <w:t>АДМИНИСТРАЦИЯ</w:t>
      </w:r>
    </w:p>
    <w:p w:rsidR="00581513" w:rsidRPr="00D711EE" w:rsidRDefault="00581513" w:rsidP="00581513">
      <w:pPr>
        <w:framePr w:w="4440" w:h="5761" w:hSpace="142" w:wrap="around" w:vAnchor="page" w:hAnchor="page" w:x="1334" w:y="905"/>
        <w:spacing w:before="80"/>
        <w:jc w:val="center"/>
        <w:rPr>
          <w:b/>
        </w:rPr>
      </w:pPr>
      <w:r w:rsidRPr="00D711EE">
        <w:rPr>
          <w:b/>
        </w:rPr>
        <w:t>МУНИЦИПАЛЬНОГО ОБРАЗОВАНИЯ</w:t>
      </w:r>
    </w:p>
    <w:p w:rsidR="00581513" w:rsidRPr="00D711EE" w:rsidRDefault="00581513" w:rsidP="00581513">
      <w:pPr>
        <w:framePr w:w="4440" w:h="5761" w:hSpace="142" w:wrap="around" w:vAnchor="page" w:hAnchor="page" w:x="1334" w:y="905"/>
        <w:spacing w:before="80"/>
        <w:jc w:val="center"/>
        <w:rPr>
          <w:b/>
        </w:rPr>
      </w:pPr>
      <w:r w:rsidRPr="00D711EE">
        <w:rPr>
          <w:b/>
        </w:rPr>
        <w:t>СОСНОВОБОРСКИЙ ГОРОДСКОЙ ОКРУГ</w:t>
      </w:r>
    </w:p>
    <w:p w:rsidR="00581513" w:rsidRPr="00D711EE" w:rsidRDefault="00581513" w:rsidP="00581513">
      <w:pPr>
        <w:framePr w:w="4440" w:h="5761" w:hSpace="142" w:wrap="around" w:vAnchor="page" w:hAnchor="page" w:x="1334" w:y="905"/>
        <w:spacing w:before="80"/>
        <w:jc w:val="center"/>
        <w:rPr>
          <w:b/>
        </w:rPr>
      </w:pPr>
      <w:r w:rsidRPr="00D711EE">
        <w:rPr>
          <w:b/>
        </w:rPr>
        <w:t>ЛЕНИНГРАДСКОЙ ОБЛАСТИ</w:t>
      </w:r>
    </w:p>
    <w:p w:rsidR="00581513" w:rsidRPr="00D711EE" w:rsidRDefault="00581513" w:rsidP="00581513">
      <w:pPr>
        <w:framePr w:w="4440" w:h="5761" w:hSpace="142" w:wrap="around" w:vAnchor="page" w:hAnchor="page" w:x="1334" w:y="905"/>
        <w:spacing w:line="288" w:lineRule="auto"/>
        <w:jc w:val="center"/>
        <w:rPr>
          <w:b/>
          <w:sz w:val="8"/>
          <w:szCs w:val="8"/>
        </w:rPr>
      </w:pPr>
    </w:p>
    <w:p w:rsidR="00581513" w:rsidRPr="00D711EE" w:rsidRDefault="00581513" w:rsidP="00581513">
      <w:pPr>
        <w:framePr w:w="4440" w:h="5761" w:hSpace="142" w:wrap="around" w:vAnchor="page" w:hAnchor="page" w:x="1334" w:y="905"/>
        <w:jc w:val="center"/>
        <w:rPr>
          <w:b/>
          <w:sz w:val="18"/>
        </w:rPr>
      </w:pPr>
      <w:r w:rsidRPr="00D711EE">
        <w:rPr>
          <w:b/>
          <w:sz w:val="18"/>
        </w:rPr>
        <w:t xml:space="preserve">188540, Россия, Ленинградская область, </w:t>
      </w:r>
    </w:p>
    <w:p w:rsidR="00581513" w:rsidRPr="00D711EE" w:rsidRDefault="00581513" w:rsidP="00581513">
      <w:pPr>
        <w:framePr w:w="4440" w:h="5761" w:hSpace="142" w:wrap="around" w:vAnchor="page" w:hAnchor="page" w:x="1334" w:y="905"/>
        <w:jc w:val="center"/>
        <w:rPr>
          <w:b/>
          <w:sz w:val="18"/>
        </w:rPr>
      </w:pPr>
      <w:r w:rsidRPr="00D711EE">
        <w:rPr>
          <w:b/>
          <w:sz w:val="18"/>
        </w:rPr>
        <w:t>г. Сосновый Бор, ул. Ленинградская, 46</w:t>
      </w:r>
    </w:p>
    <w:p w:rsidR="00581513" w:rsidRPr="00D711EE" w:rsidRDefault="00581513" w:rsidP="00581513">
      <w:pPr>
        <w:framePr w:w="4440" w:h="5761" w:hSpace="142" w:wrap="around" w:vAnchor="page" w:hAnchor="page" w:x="1334" w:y="905"/>
        <w:jc w:val="center"/>
        <w:rPr>
          <w:sz w:val="6"/>
          <w:szCs w:val="6"/>
        </w:rPr>
      </w:pPr>
    </w:p>
    <w:p w:rsidR="00581513" w:rsidRPr="00D711EE" w:rsidRDefault="00581513" w:rsidP="00581513">
      <w:pPr>
        <w:framePr w:w="4440" w:h="5761" w:hSpace="142" w:wrap="around" w:vAnchor="page" w:hAnchor="page" w:x="1334" w:y="905"/>
        <w:jc w:val="center"/>
        <w:rPr>
          <w:b/>
          <w:sz w:val="18"/>
        </w:rPr>
      </w:pPr>
      <w:r w:rsidRPr="00D711EE">
        <w:rPr>
          <w:b/>
          <w:sz w:val="18"/>
        </w:rPr>
        <w:t>Тел.: (81369) 62838; (81369) 62864; факс: (81369) 62822</w:t>
      </w:r>
    </w:p>
    <w:p w:rsidR="00581513" w:rsidRPr="00D711EE" w:rsidRDefault="00581513" w:rsidP="00581513">
      <w:pPr>
        <w:framePr w:w="4440" w:h="5761" w:hSpace="142" w:wrap="around" w:vAnchor="page" w:hAnchor="page" w:x="1334" w:y="905"/>
        <w:jc w:val="center"/>
        <w:rPr>
          <w:sz w:val="6"/>
          <w:szCs w:val="6"/>
        </w:rPr>
      </w:pPr>
    </w:p>
    <w:p w:rsidR="00581513" w:rsidRPr="00D711EE" w:rsidRDefault="00581513" w:rsidP="00581513">
      <w:pPr>
        <w:framePr w:w="4440" w:h="5761" w:hSpace="142" w:wrap="around" w:vAnchor="page" w:hAnchor="page" w:x="1334" w:y="905"/>
        <w:jc w:val="center"/>
        <w:rPr>
          <w:b/>
          <w:sz w:val="18"/>
          <w:szCs w:val="18"/>
        </w:rPr>
      </w:pPr>
      <w:r w:rsidRPr="00D711EE">
        <w:rPr>
          <w:b/>
          <w:sz w:val="18"/>
          <w:szCs w:val="18"/>
          <w:lang w:val="en-US"/>
        </w:rPr>
        <w:t>www</w:t>
      </w:r>
      <w:r w:rsidRPr="00D711EE">
        <w:rPr>
          <w:b/>
          <w:sz w:val="18"/>
          <w:szCs w:val="18"/>
        </w:rPr>
        <w:t>.</w:t>
      </w:r>
      <w:proofErr w:type="spellStart"/>
      <w:r w:rsidRPr="00D711EE">
        <w:rPr>
          <w:b/>
          <w:sz w:val="18"/>
          <w:szCs w:val="18"/>
          <w:lang w:val="en-US"/>
        </w:rPr>
        <w:t>sbor</w:t>
      </w:r>
      <w:proofErr w:type="spellEnd"/>
      <w:r w:rsidRPr="00D711EE">
        <w:rPr>
          <w:b/>
          <w:sz w:val="18"/>
          <w:szCs w:val="18"/>
        </w:rPr>
        <w:t>.</w:t>
      </w:r>
      <w:proofErr w:type="spellStart"/>
      <w:r w:rsidRPr="00D711EE">
        <w:rPr>
          <w:b/>
          <w:sz w:val="18"/>
          <w:szCs w:val="18"/>
          <w:lang w:val="en-US"/>
        </w:rPr>
        <w:t>ru</w:t>
      </w:r>
      <w:proofErr w:type="spellEnd"/>
    </w:p>
    <w:p w:rsidR="00581513" w:rsidRPr="00D711EE" w:rsidRDefault="00581513" w:rsidP="00581513">
      <w:pPr>
        <w:framePr w:w="4440" w:h="5761" w:hSpace="142" w:wrap="around" w:vAnchor="page" w:hAnchor="page" w:x="1334" w:y="905"/>
        <w:jc w:val="center"/>
      </w:pPr>
    </w:p>
    <w:p w:rsidR="00581513" w:rsidRPr="00D711EE" w:rsidRDefault="00581513" w:rsidP="00581513">
      <w:pPr>
        <w:framePr w:w="4440" w:h="5761" w:hSpace="142" w:wrap="around" w:vAnchor="page" w:hAnchor="page" w:x="1334" w:y="905"/>
        <w:tabs>
          <w:tab w:val="left" w:pos="1692"/>
          <w:tab w:val="left" w:pos="3672"/>
        </w:tabs>
        <w:jc w:val="center"/>
      </w:pPr>
      <w:r w:rsidRPr="00D711EE">
        <w:rPr>
          <w:u w:val="single"/>
        </w:rPr>
        <w:t xml:space="preserve"> </w:t>
      </w:r>
      <w:r w:rsidRPr="00D711EE">
        <w:rPr>
          <w:u w:val="single"/>
        </w:rPr>
        <w:tab/>
      </w:r>
      <w:r w:rsidRPr="00D711EE">
        <w:t>№</w:t>
      </w:r>
      <w:r w:rsidRPr="00D711EE">
        <w:rPr>
          <w:u w:val="single"/>
        </w:rPr>
        <w:t xml:space="preserve"> </w:t>
      </w:r>
      <w:r w:rsidRPr="00D711EE">
        <w:rPr>
          <w:u w:val="single"/>
        </w:rPr>
        <w:tab/>
      </w:r>
    </w:p>
    <w:p w:rsidR="00581513" w:rsidRPr="000B1F67" w:rsidRDefault="00581513" w:rsidP="00581513">
      <w:pPr>
        <w:framePr w:w="4440" w:h="5761" w:hSpace="142" w:wrap="around" w:vAnchor="page" w:hAnchor="page" w:x="1334" w:y="905"/>
        <w:ind w:left="57"/>
        <w:jc w:val="center"/>
      </w:pPr>
    </w:p>
    <w:p w:rsidR="00581513" w:rsidRPr="000B1F67" w:rsidRDefault="00581513" w:rsidP="00581513">
      <w:pPr>
        <w:framePr w:w="4440" w:h="5761" w:hSpace="142" w:wrap="around" w:vAnchor="page" w:hAnchor="page" w:x="1334" w:y="905"/>
        <w:ind w:left="57"/>
        <w:jc w:val="center"/>
        <w:rPr>
          <w:rFonts w:eastAsia="Calibri"/>
          <w:sz w:val="24"/>
          <w:szCs w:val="24"/>
        </w:rPr>
      </w:pPr>
      <w:r w:rsidRPr="000B1F67">
        <w:t>На №</w:t>
      </w:r>
      <w:r w:rsidRPr="000B1F67">
        <w:rPr>
          <w:u w:val="single"/>
        </w:rPr>
        <w:t xml:space="preserve"> </w:t>
      </w:r>
      <w:r w:rsidRPr="000B1F67">
        <w:rPr>
          <w:u w:val="single"/>
        </w:rPr>
        <w:tab/>
      </w:r>
      <w:r w:rsidRPr="000B1F67">
        <w:rPr>
          <w:u w:val="single"/>
        </w:rPr>
        <w:tab/>
      </w:r>
      <w:r w:rsidRPr="000B1F67">
        <w:rPr>
          <w:u w:val="single"/>
        </w:rPr>
        <w:tab/>
        <w:t xml:space="preserve"> </w:t>
      </w:r>
      <w:r w:rsidRPr="000B1F67">
        <w:t>от ____________</w:t>
      </w:r>
    </w:p>
    <w:p w:rsidR="00581513" w:rsidRPr="000B1F67" w:rsidRDefault="00581513" w:rsidP="00581513">
      <w:pPr>
        <w:framePr w:w="4440" w:h="5761" w:hSpace="142" w:wrap="around" w:vAnchor="page" w:hAnchor="page" w:x="1334" w:y="905"/>
        <w:jc w:val="center"/>
      </w:pPr>
    </w:p>
    <w:p w:rsidR="00581513" w:rsidRPr="000B1F67" w:rsidRDefault="00581513" w:rsidP="00581513">
      <w:pPr>
        <w:rPr>
          <w:rFonts w:eastAsia="Calibri"/>
          <w:sz w:val="24"/>
          <w:szCs w:val="24"/>
        </w:rPr>
      </w:pPr>
    </w:p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8"/>
          <w:szCs w:val="28"/>
        </w:rPr>
      </w:pPr>
    </w:p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8"/>
          <w:szCs w:val="28"/>
        </w:rPr>
      </w:pPr>
    </w:p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0B1F67">
        <w:rPr>
          <w:sz w:val="24"/>
          <w:szCs w:val="24"/>
        </w:rPr>
        <w:t>Кому _________________________________</w:t>
      </w:r>
    </w:p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Courier New" w:hAnsi="Courier New" w:cs="Courier New"/>
          <w:sz w:val="24"/>
          <w:szCs w:val="24"/>
        </w:rPr>
      </w:pPr>
      <w:r w:rsidRPr="000B1F67">
        <w:rPr>
          <w:sz w:val="24"/>
          <w:szCs w:val="24"/>
        </w:rPr>
        <w:t>(фамилия, имя, отчество)</w:t>
      </w:r>
    </w:p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0B1F67">
        <w:rPr>
          <w:sz w:val="24"/>
          <w:szCs w:val="24"/>
        </w:rPr>
        <w:t>______________________________________</w:t>
      </w:r>
    </w:p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4"/>
          <w:szCs w:val="24"/>
        </w:rPr>
      </w:pPr>
    </w:p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0B1F67">
        <w:rPr>
          <w:sz w:val="24"/>
          <w:szCs w:val="24"/>
        </w:rPr>
        <w:t>______________________________________</w:t>
      </w:r>
    </w:p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center"/>
        <w:rPr>
          <w:rFonts w:ascii="Courier New" w:hAnsi="Courier New" w:cs="Courier New"/>
          <w:sz w:val="24"/>
          <w:szCs w:val="24"/>
        </w:rPr>
      </w:pPr>
      <w:r w:rsidRPr="000B1F67">
        <w:rPr>
          <w:sz w:val="24"/>
          <w:szCs w:val="24"/>
        </w:rPr>
        <w:t>(телефон и адрес электронной почты)</w:t>
      </w:r>
    </w:p>
    <w:p w:rsidR="00581513" w:rsidRPr="000B1F67" w:rsidRDefault="00581513" w:rsidP="00581513">
      <w:pPr>
        <w:rPr>
          <w:rFonts w:eastAsia="Calibri"/>
          <w:sz w:val="24"/>
          <w:szCs w:val="24"/>
        </w:rPr>
      </w:pPr>
    </w:p>
    <w:p w:rsidR="00581513" w:rsidRPr="000B1F67" w:rsidRDefault="00581513" w:rsidP="00581513">
      <w:pPr>
        <w:rPr>
          <w:rFonts w:eastAsia="Calibri"/>
          <w:sz w:val="24"/>
          <w:szCs w:val="24"/>
        </w:rPr>
      </w:pPr>
    </w:p>
    <w:p w:rsidR="00581513" w:rsidRPr="000B1F67" w:rsidRDefault="00581513" w:rsidP="00581513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581513" w:rsidRPr="000B1F67" w:rsidRDefault="00581513" w:rsidP="00581513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581513" w:rsidRPr="000B1F67" w:rsidRDefault="00581513" w:rsidP="00581513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581513" w:rsidRPr="000B1F67" w:rsidRDefault="00581513" w:rsidP="00581513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581513" w:rsidRPr="000B1F67" w:rsidRDefault="00581513" w:rsidP="00581513">
      <w:pPr>
        <w:tabs>
          <w:tab w:val="left" w:pos="1395"/>
        </w:tabs>
        <w:jc w:val="center"/>
        <w:rPr>
          <w:rFonts w:eastAsia="Calibri"/>
          <w:sz w:val="24"/>
          <w:szCs w:val="24"/>
        </w:rPr>
      </w:pPr>
    </w:p>
    <w:p w:rsidR="00581513" w:rsidRPr="000B1F67" w:rsidRDefault="00581513" w:rsidP="00581513">
      <w:pPr>
        <w:tabs>
          <w:tab w:val="left" w:pos="1395"/>
        </w:tabs>
        <w:jc w:val="center"/>
        <w:rPr>
          <w:rFonts w:eastAsia="Calibri"/>
          <w:sz w:val="22"/>
          <w:szCs w:val="22"/>
        </w:rPr>
      </w:pPr>
    </w:p>
    <w:p w:rsidR="00581513" w:rsidRPr="000B1F67" w:rsidRDefault="00581513" w:rsidP="00581513">
      <w:pPr>
        <w:tabs>
          <w:tab w:val="left" w:pos="1395"/>
        </w:tabs>
        <w:jc w:val="center"/>
        <w:rPr>
          <w:rFonts w:eastAsia="Calibri"/>
          <w:sz w:val="22"/>
          <w:szCs w:val="22"/>
        </w:rPr>
      </w:pPr>
      <w:r w:rsidRPr="000B1F67">
        <w:rPr>
          <w:rFonts w:eastAsia="Calibri"/>
          <w:sz w:val="22"/>
          <w:szCs w:val="22"/>
        </w:rPr>
        <w:t>УВЕДОМЛЕНИЕ</w:t>
      </w:r>
    </w:p>
    <w:p w:rsidR="00581513" w:rsidRPr="000B1F67" w:rsidRDefault="00581513" w:rsidP="00581513">
      <w:pPr>
        <w:tabs>
          <w:tab w:val="left" w:pos="2685"/>
        </w:tabs>
        <w:jc w:val="center"/>
        <w:rPr>
          <w:rFonts w:eastAsia="Calibri"/>
          <w:sz w:val="22"/>
          <w:szCs w:val="22"/>
        </w:rPr>
      </w:pPr>
      <w:r w:rsidRPr="000B1F67">
        <w:rPr>
          <w:rFonts w:eastAsia="Calibri"/>
          <w:sz w:val="22"/>
          <w:szCs w:val="22"/>
        </w:rPr>
        <w:t>о приостановлении предоставления муниципальной услуги</w:t>
      </w:r>
    </w:p>
    <w:p w:rsidR="00581513" w:rsidRPr="000B1F67" w:rsidRDefault="00581513" w:rsidP="00581513">
      <w:pPr>
        <w:rPr>
          <w:rFonts w:eastAsia="Calibri"/>
          <w:sz w:val="22"/>
          <w:szCs w:val="22"/>
        </w:rPr>
      </w:pPr>
    </w:p>
    <w:p w:rsidR="00581513" w:rsidRPr="000B1F67" w:rsidRDefault="00581513" w:rsidP="00581513">
      <w:pPr>
        <w:jc w:val="center"/>
        <w:rPr>
          <w:rFonts w:eastAsia="Calibri"/>
          <w:sz w:val="22"/>
          <w:szCs w:val="22"/>
        </w:rPr>
      </w:pPr>
      <w:r w:rsidRPr="000B1F67">
        <w:rPr>
          <w:rFonts w:eastAsia="Calibri"/>
          <w:sz w:val="22"/>
          <w:szCs w:val="22"/>
        </w:rPr>
        <w:t>Уважаемый (</w:t>
      </w:r>
      <w:proofErr w:type="spellStart"/>
      <w:r w:rsidRPr="000B1F67">
        <w:rPr>
          <w:rFonts w:eastAsia="Calibri"/>
          <w:sz w:val="22"/>
          <w:szCs w:val="22"/>
        </w:rPr>
        <w:t>ая</w:t>
      </w:r>
      <w:proofErr w:type="spellEnd"/>
      <w:r w:rsidRPr="000B1F67">
        <w:rPr>
          <w:rFonts w:eastAsia="Calibri"/>
          <w:sz w:val="22"/>
          <w:szCs w:val="22"/>
        </w:rPr>
        <w:t>) _______________________________________________________!</w:t>
      </w:r>
    </w:p>
    <w:p w:rsidR="00581513" w:rsidRPr="000B1F67" w:rsidRDefault="00581513" w:rsidP="00581513">
      <w:pPr>
        <w:tabs>
          <w:tab w:val="left" w:pos="3060"/>
        </w:tabs>
        <w:jc w:val="center"/>
        <w:rPr>
          <w:rFonts w:eastAsia="Calibri"/>
          <w:sz w:val="24"/>
          <w:szCs w:val="24"/>
          <w:vertAlign w:val="superscript"/>
        </w:rPr>
      </w:pPr>
      <w:r w:rsidRPr="000B1F67">
        <w:rPr>
          <w:rFonts w:eastAsia="Calibri"/>
          <w:sz w:val="24"/>
          <w:szCs w:val="24"/>
          <w:vertAlign w:val="superscript"/>
        </w:rPr>
        <w:t>(имя, отчество)</w:t>
      </w:r>
    </w:p>
    <w:p w:rsidR="00581513" w:rsidRPr="000B1F67" w:rsidRDefault="00581513" w:rsidP="00581513">
      <w:pPr>
        <w:jc w:val="both"/>
        <w:rPr>
          <w:rFonts w:eastAsia="Calibri"/>
          <w:sz w:val="22"/>
          <w:szCs w:val="22"/>
        </w:rPr>
      </w:pPr>
      <w:r w:rsidRPr="000B1F67">
        <w:rPr>
          <w:rFonts w:eastAsia="Calibri"/>
          <w:sz w:val="22"/>
          <w:szCs w:val="22"/>
          <w:highlight w:val="white"/>
        </w:rPr>
        <w:t xml:space="preserve">В связи с </w:t>
      </w:r>
      <w:r w:rsidRPr="000B1F67">
        <w:rPr>
          <w:sz w:val="22"/>
          <w:szCs w:val="22"/>
          <w:highlight w:val="white"/>
        </w:rPr>
        <w:t>наличием (выбрать одно) в заявлении и (или) документах (сведениях), представленных заявителем, неполной информации</w:t>
      </w:r>
      <w:r w:rsidRPr="000B1F67">
        <w:rPr>
          <w:rFonts w:eastAsia="Calibri"/>
          <w:sz w:val="22"/>
          <w:szCs w:val="22"/>
          <w:highlight w:val="white"/>
        </w:rPr>
        <w:t xml:space="preserve">/не поступлением в </w:t>
      </w:r>
      <w:r w:rsidRPr="000B1F67">
        <w:rPr>
          <w:rFonts w:eastAsia="Calibri"/>
          <w:bCs/>
          <w:sz w:val="22"/>
          <w:szCs w:val="22"/>
        </w:rPr>
        <w:t>администрацию Сосновоборского городского округа</w:t>
      </w:r>
      <w:r w:rsidRPr="000B1F67">
        <w:rPr>
          <w:rFonts w:eastAsia="Calibri"/>
          <w:sz w:val="22"/>
          <w:szCs w:val="22"/>
          <w:highlight w:val="white"/>
        </w:rPr>
        <w:t xml:space="preserve"> ответа на межведомственный запрос, </w:t>
      </w:r>
      <w:r w:rsidRPr="000B1F67">
        <w:rPr>
          <w:rFonts w:eastAsia="Calibri"/>
          <w:sz w:val="22"/>
          <w:szCs w:val="22"/>
        </w:rPr>
        <w:t xml:space="preserve">направленный в рамках Федерального закона от 27.07.2010 № 210-ФЗ «Об организации предоставления государственных и муниципальных услуг» </w:t>
      </w:r>
      <w:proofErr w:type="gramStart"/>
      <w:r w:rsidRPr="000B1F67">
        <w:rPr>
          <w:rFonts w:eastAsia="Calibri"/>
          <w:sz w:val="22"/>
          <w:szCs w:val="22"/>
        </w:rPr>
        <w:t>из</w:t>
      </w:r>
      <w:proofErr w:type="gramEnd"/>
      <w:r w:rsidRPr="000B1F67">
        <w:rPr>
          <w:rFonts w:eastAsia="Calibri"/>
          <w:sz w:val="22"/>
          <w:szCs w:val="22"/>
        </w:rPr>
        <w:t xml:space="preserve"> _______________________________________________________________________________________</w:t>
      </w:r>
    </w:p>
    <w:p w:rsidR="00581513" w:rsidRPr="000B1F67" w:rsidRDefault="00581513" w:rsidP="00581513">
      <w:pPr>
        <w:ind w:firstLine="567"/>
        <w:jc w:val="center"/>
        <w:rPr>
          <w:rFonts w:eastAsia="Calibri"/>
          <w:sz w:val="22"/>
          <w:szCs w:val="22"/>
        </w:rPr>
      </w:pPr>
      <w:r w:rsidRPr="000B1F67">
        <w:rPr>
          <w:rFonts w:eastAsia="Calibri"/>
          <w:sz w:val="22"/>
          <w:szCs w:val="22"/>
          <w:vertAlign w:val="superscript"/>
        </w:rPr>
        <w:t>(наименование организации)</w:t>
      </w:r>
    </w:p>
    <w:p w:rsidR="00581513" w:rsidRPr="000B1F67" w:rsidRDefault="00581513" w:rsidP="00581513">
      <w:pPr>
        <w:jc w:val="both"/>
        <w:rPr>
          <w:rFonts w:eastAsia="Calibri"/>
          <w:sz w:val="22"/>
          <w:szCs w:val="22"/>
          <w:highlight w:val="white"/>
        </w:rPr>
      </w:pPr>
      <w:r w:rsidRPr="000B1F67">
        <w:rPr>
          <w:rFonts w:eastAsia="Calibri"/>
          <w:sz w:val="22"/>
          <w:szCs w:val="22"/>
        </w:rPr>
        <w:t xml:space="preserve">по вопросу получения документа (сведений)_____________________________________, </w:t>
      </w:r>
      <w:r w:rsidRPr="000B1F67">
        <w:rPr>
          <w:rFonts w:eastAsia="Calibri"/>
          <w:sz w:val="22"/>
          <w:szCs w:val="22"/>
          <w:highlight w:val="white"/>
        </w:rPr>
        <w:t xml:space="preserve">предоставление муниципальной услуги </w:t>
      </w:r>
      <w:r w:rsidRPr="00581513">
        <w:rPr>
          <w:rFonts w:eastAsia="Calibri"/>
          <w:sz w:val="22"/>
          <w:szCs w:val="22"/>
          <w:highlight w:val="white"/>
          <w:lang w:eastAsia="en-US"/>
        </w:rPr>
        <w:t>«</w:t>
      </w:r>
      <w:r w:rsidRPr="000B1F67">
        <w:rPr>
          <w:sz w:val="22"/>
          <w:szCs w:val="22"/>
          <w:highlight w:val="white"/>
        </w:rPr>
        <w:t>Оформление согласия (отказа) на обмен жилыми помещениями, предоставленными по договорам социального найма</w:t>
      </w:r>
      <w:r w:rsidRPr="000B1F67">
        <w:rPr>
          <w:rFonts w:eastAsia="Calibri"/>
          <w:sz w:val="22"/>
          <w:szCs w:val="22"/>
          <w:highlight w:val="white"/>
          <w:lang w:eastAsia="en-US"/>
        </w:rPr>
        <w:t>»</w:t>
      </w:r>
      <w:r w:rsidRPr="000B1F67">
        <w:rPr>
          <w:rFonts w:eastAsia="Calibri"/>
          <w:sz w:val="22"/>
          <w:szCs w:val="22"/>
          <w:highlight w:val="white"/>
        </w:rPr>
        <w:t xml:space="preserve"> приостановлено.</w:t>
      </w:r>
    </w:p>
    <w:p w:rsidR="00581513" w:rsidRPr="000B1F67" w:rsidRDefault="00581513" w:rsidP="00581513">
      <w:pPr>
        <w:jc w:val="both"/>
        <w:rPr>
          <w:rFonts w:eastAsia="Calibri"/>
          <w:sz w:val="22"/>
          <w:szCs w:val="22"/>
          <w:highlight w:val="white"/>
        </w:rPr>
      </w:pPr>
      <w:r w:rsidRPr="000B1F67">
        <w:rPr>
          <w:rFonts w:eastAsia="Calibri"/>
          <w:sz w:val="22"/>
          <w:szCs w:val="22"/>
          <w:highlight w:val="white"/>
          <w:lang w:eastAsia="en-US"/>
        </w:rPr>
        <w:t>При предоставлении полной информации/недостающего документа/получение сведений по запросу, направленному по</w:t>
      </w:r>
      <w:r w:rsidRPr="000B1F67">
        <w:rPr>
          <w:rFonts w:eastAsia="Calibri"/>
          <w:sz w:val="22"/>
          <w:szCs w:val="22"/>
          <w:highlight w:val="white"/>
        </w:rPr>
        <w:t xml:space="preserve"> межведомственному информационному взаимодействию,</w:t>
      </w:r>
      <w:r w:rsidRPr="000B1F67">
        <w:rPr>
          <w:rFonts w:eastAsia="Calibri"/>
          <w:sz w:val="22"/>
          <w:szCs w:val="22"/>
          <w:highlight w:val="white"/>
          <w:lang w:eastAsia="en-US"/>
        </w:rPr>
        <w:t xml:space="preserve"> предоставление муниципальной услуги будет возобновлено.</w:t>
      </w:r>
    </w:p>
    <w:p w:rsidR="00581513" w:rsidRPr="000B1F67" w:rsidRDefault="00581513" w:rsidP="00581513">
      <w:pPr>
        <w:widowControl w:val="0"/>
        <w:ind w:firstLine="540"/>
        <w:jc w:val="both"/>
        <w:rPr>
          <w:rFonts w:eastAsia="Calibri"/>
          <w:sz w:val="22"/>
          <w:szCs w:val="22"/>
          <w:highlight w:val="white"/>
        </w:rPr>
      </w:pPr>
    </w:p>
    <w:p w:rsidR="00581513" w:rsidRPr="000B1F67" w:rsidRDefault="00581513" w:rsidP="00581513">
      <w:pPr>
        <w:widowControl w:val="0"/>
        <w:ind w:firstLine="540"/>
        <w:jc w:val="both"/>
        <w:rPr>
          <w:rFonts w:eastAsia="Calibri"/>
          <w:sz w:val="22"/>
          <w:szCs w:val="22"/>
          <w:highlight w:val="white"/>
        </w:rPr>
      </w:pPr>
      <w:r w:rsidRPr="000B1F67">
        <w:rPr>
          <w:rFonts w:eastAsia="Calibri"/>
          <w:sz w:val="22"/>
          <w:szCs w:val="22"/>
          <w:highlight w:val="white"/>
          <w:lang w:eastAsia="en-US"/>
        </w:rPr>
        <w:t>Полную информацию/недостающий документ Вы вправе представить:</w:t>
      </w:r>
    </w:p>
    <w:p w:rsidR="00581513" w:rsidRPr="000B1F67" w:rsidRDefault="00581513" w:rsidP="00581513">
      <w:pPr>
        <w:widowControl w:val="0"/>
        <w:ind w:firstLine="540"/>
        <w:jc w:val="both"/>
        <w:rPr>
          <w:rFonts w:eastAsia="Calibri"/>
          <w:sz w:val="22"/>
          <w:szCs w:val="22"/>
          <w:highlight w:val="white"/>
        </w:rPr>
      </w:pPr>
      <w:r w:rsidRPr="000B1F67">
        <w:rPr>
          <w:rFonts w:eastAsia="Calibri"/>
          <w:sz w:val="22"/>
          <w:szCs w:val="22"/>
          <w:highlight w:val="white"/>
          <w:lang w:eastAsia="en-US"/>
        </w:rPr>
        <w:t>при личной явке:</w:t>
      </w:r>
    </w:p>
    <w:p w:rsidR="00581513" w:rsidRPr="000B1F67" w:rsidRDefault="00581513" w:rsidP="00581513">
      <w:pPr>
        <w:widowControl w:val="0"/>
        <w:ind w:firstLine="540"/>
        <w:jc w:val="both"/>
        <w:rPr>
          <w:rFonts w:eastAsia="Calibri"/>
          <w:sz w:val="22"/>
          <w:szCs w:val="22"/>
          <w:highlight w:val="white"/>
        </w:rPr>
      </w:pPr>
      <w:r w:rsidRPr="000B1F67">
        <w:rPr>
          <w:rFonts w:eastAsia="Calibri"/>
          <w:sz w:val="22"/>
          <w:szCs w:val="22"/>
          <w:highlight w:val="white"/>
          <w:lang w:eastAsia="en-US"/>
        </w:rPr>
        <w:t>в ОМСУ;</w:t>
      </w:r>
    </w:p>
    <w:p w:rsidR="00581513" w:rsidRPr="000B1F67" w:rsidRDefault="00581513" w:rsidP="00581513">
      <w:pPr>
        <w:widowControl w:val="0"/>
        <w:ind w:firstLine="540"/>
        <w:jc w:val="both"/>
        <w:rPr>
          <w:rFonts w:eastAsia="Calibri"/>
          <w:sz w:val="22"/>
          <w:szCs w:val="22"/>
          <w:highlight w:val="white"/>
        </w:rPr>
      </w:pPr>
      <w:r w:rsidRPr="000B1F67">
        <w:rPr>
          <w:rFonts w:eastAsia="Calibri"/>
          <w:sz w:val="22"/>
          <w:szCs w:val="22"/>
          <w:highlight w:val="white"/>
          <w:lang w:eastAsia="en-US"/>
        </w:rPr>
        <w:t>в МФЦ;</w:t>
      </w:r>
    </w:p>
    <w:p w:rsidR="00581513" w:rsidRPr="000B1F67" w:rsidRDefault="00581513" w:rsidP="00581513">
      <w:pPr>
        <w:widowControl w:val="0"/>
        <w:ind w:firstLine="540"/>
        <w:jc w:val="both"/>
        <w:rPr>
          <w:rFonts w:eastAsia="Calibri"/>
          <w:sz w:val="22"/>
          <w:szCs w:val="22"/>
          <w:highlight w:val="white"/>
        </w:rPr>
      </w:pPr>
      <w:r w:rsidRPr="000B1F67">
        <w:rPr>
          <w:rFonts w:eastAsia="Calibri"/>
          <w:sz w:val="22"/>
          <w:szCs w:val="22"/>
          <w:highlight w:val="white"/>
          <w:lang w:eastAsia="en-US"/>
        </w:rPr>
        <w:t>без личной явки:</w:t>
      </w:r>
    </w:p>
    <w:p w:rsidR="00581513" w:rsidRPr="000B1F67" w:rsidRDefault="00581513" w:rsidP="00581513">
      <w:pPr>
        <w:widowControl w:val="0"/>
        <w:ind w:firstLine="540"/>
        <w:jc w:val="both"/>
        <w:rPr>
          <w:rFonts w:eastAsia="Calibri"/>
          <w:sz w:val="22"/>
          <w:szCs w:val="22"/>
          <w:highlight w:val="white"/>
          <w:lang w:eastAsia="en-US"/>
        </w:rPr>
      </w:pPr>
      <w:r w:rsidRPr="000B1F67">
        <w:rPr>
          <w:rFonts w:eastAsia="Calibri"/>
          <w:sz w:val="22"/>
          <w:szCs w:val="22"/>
          <w:highlight w:val="white"/>
          <w:lang w:eastAsia="en-US"/>
        </w:rPr>
        <w:t>почтовым отправлением.</w:t>
      </w:r>
    </w:p>
    <w:p w:rsidR="00581513" w:rsidRPr="000B1F67" w:rsidRDefault="00581513" w:rsidP="00581513">
      <w:pPr>
        <w:widowControl w:val="0"/>
        <w:ind w:firstLine="540"/>
        <w:jc w:val="both"/>
        <w:rPr>
          <w:rFonts w:eastAsia="Calibri"/>
          <w:sz w:val="22"/>
          <w:szCs w:val="22"/>
          <w:highlight w:val="white"/>
          <w:lang w:eastAsia="en-US"/>
        </w:rPr>
      </w:pPr>
    </w:p>
    <w:p w:rsidR="00581513" w:rsidRPr="000B1F67" w:rsidRDefault="00581513" w:rsidP="00581513">
      <w:pPr>
        <w:jc w:val="both"/>
        <w:rPr>
          <w:rFonts w:eastAsia="Calibri"/>
          <w:sz w:val="22"/>
          <w:szCs w:val="22"/>
        </w:rPr>
      </w:pPr>
      <w:r w:rsidRPr="000B1F67">
        <w:rPr>
          <w:rFonts w:eastAsia="Calibri"/>
          <w:sz w:val="22"/>
          <w:szCs w:val="22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581513" w:rsidRPr="000B1F67" w:rsidRDefault="00581513" w:rsidP="00581513">
      <w:pPr>
        <w:jc w:val="both"/>
        <w:rPr>
          <w:rFonts w:eastAsia="Calibri"/>
          <w:sz w:val="24"/>
          <w:szCs w:val="24"/>
        </w:rPr>
      </w:pPr>
    </w:p>
    <w:p w:rsidR="00581513" w:rsidRPr="000B1F67" w:rsidRDefault="00581513" w:rsidP="00581513">
      <w:pPr>
        <w:jc w:val="both"/>
        <w:rPr>
          <w:rFonts w:eastAsia="Calibri"/>
          <w:sz w:val="22"/>
          <w:szCs w:val="22"/>
        </w:rPr>
      </w:pPr>
      <w:r w:rsidRPr="000B1F67">
        <w:rPr>
          <w:rFonts w:eastAsia="Calibri"/>
          <w:sz w:val="22"/>
          <w:szCs w:val="22"/>
        </w:rPr>
        <w:t xml:space="preserve">Наименование должности                                        </w:t>
      </w:r>
    </w:p>
    <w:p w:rsidR="00581513" w:rsidRPr="000B1F67" w:rsidRDefault="00581513" w:rsidP="00581513">
      <w:pPr>
        <w:jc w:val="both"/>
        <w:rPr>
          <w:rFonts w:eastAsia="Calibri"/>
          <w:sz w:val="24"/>
          <w:szCs w:val="24"/>
        </w:rPr>
      </w:pPr>
      <w:r w:rsidRPr="000B1F67">
        <w:rPr>
          <w:rFonts w:eastAsia="Calibri"/>
          <w:sz w:val="22"/>
          <w:szCs w:val="22"/>
        </w:rPr>
        <w:t>руководителя ОМСУ</w:t>
      </w:r>
      <w:r w:rsidRPr="000B1F67">
        <w:rPr>
          <w:rFonts w:eastAsia="Calibri"/>
          <w:sz w:val="24"/>
          <w:szCs w:val="24"/>
        </w:rPr>
        <w:t xml:space="preserve">                          __________________      _________________________</w:t>
      </w:r>
    </w:p>
    <w:p w:rsidR="00581513" w:rsidRPr="000B1F67" w:rsidRDefault="00581513" w:rsidP="00581513">
      <w:pPr>
        <w:jc w:val="both"/>
        <w:rPr>
          <w:rFonts w:eastAsia="Calibri"/>
          <w:sz w:val="24"/>
          <w:szCs w:val="24"/>
          <w:vertAlign w:val="superscript"/>
        </w:rPr>
      </w:pPr>
      <w:r w:rsidRPr="000B1F67">
        <w:rPr>
          <w:rFonts w:eastAsia="Calibri"/>
          <w:sz w:val="24"/>
          <w:szCs w:val="24"/>
          <w:vertAlign w:val="superscript"/>
        </w:rPr>
        <w:t xml:space="preserve">                                                       </w:t>
      </w:r>
      <w:r w:rsidRPr="000B1F67">
        <w:rPr>
          <w:rFonts w:eastAsia="Calibri"/>
          <w:sz w:val="24"/>
          <w:szCs w:val="24"/>
          <w:vertAlign w:val="superscript"/>
        </w:rPr>
        <w:tab/>
        <w:t xml:space="preserve">                                    (подпись) </w:t>
      </w:r>
      <w:r w:rsidRPr="000B1F67">
        <w:rPr>
          <w:rFonts w:eastAsia="Calibri"/>
          <w:sz w:val="24"/>
          <w:szCs w:val="24"/>
          <w:vertAlign w:val="superscript"/>
        </w:rPr>
        <w:tab/>
        <w:t xml:space="preserve">                                (фамилия, инициалы)</w:t>
      </w:r>
    </w:p>
    <w:p w:rsidR="00581513" w:rsidRPr="000B1F67" w:rsidRDefault="00581513" w:rsidP="00581513">
      <w:pPr>
        <w:tabs>
          <w:tab w:val="left" w:pos="142"/>
          <w:tab w:val="left" w:pos="284"/>
        </w:tabs>
        <w:jc w:val="right"/>
      </w:pPr>
    </w:p>
    <w:p w:rsidR="00581513" w:rsidRPr="000B1F67" w:rsidRDefault="00581513" w:rsidP="00581513">
      <w:pPr>
        <w:jc w:val="right"/>
        <w:rPr>
          <w:bCs/>
          <w:sz w:val="24"/>
          <w:szCs w:val="24"/>
        </w:rPr>
        <w:sectPr w:rsidR="00581513" w:rsidRPr="000B1F67" w:rsidSect="00581513">
          <w:pgSz w:w="11906" w:h="16838"/>
          <w:pgMar w:top="851" w:right="567" w:bottom="709" w:left="1701" w:header="720" w:footer="720" w:gutter="0"/>
          <w:cols w:space="720"/>
        </w:sectPr>
      </w:pPr>
    </w:p>
    <w:p w:rsidR="00581513" w:rsidRPr="000B1F67" w:rsidRDefault="00581513" w:rsidP="00581513">
      <w:pPr>
        <w:jc w:val="right"/>
        <w:rPr>
          <w:sz w:val="24"/>
          <w:szCs w:val="24"/>
        </w:rPr>
      </w:pPr>
      <w:r w:rsidRPr="000B1F67">
        <w:rPr>
          <w:sz w:val="24"/>
          <w:szCs w:val="24"/>
        </w:rPr>
        <w:lastRenderedPageBreak/>
        <w:t>ПРИЛОЖЕНИЕ № 5</w:t>
      </w:r>
    </w:p>
    <w:p w:rsidR="00581513" w:rsidRPr="000B1F67" w:rsidRDefault="00581513" w:rsidP="00581513">
      <w:pPr>
        <w:jc w:val="right"/>
        <w:rPr>
          <w:sz w:val="24"/>
          <w:szCs w:val="24"/>
        </w:rPr>
      </w:pPr>
      <w:r w:rsidRPr="000B1F67">
        <w:rPr>
          <w:sz w:val="24"/>
          <w:szCs w:val="24"/>
        </w:rPr>
        <w:t xml:space="preserve">к разделу </w:t>
      </w:r>
      <w:r w:rsidRPr="000B1F67">
        <w:rPr>
          <w:sz w:val="24"/>
          <w:szCs w:val="24"/>
          <w:lang w:val="en-US"/>
        </w:rPr>
        <w:t>V</w:t>
      </w:r>
      <w:r w:rsidRPr="000B1F67">
        <w:rPr>
          <w:sz w:val="24"/>
          <w:szCs w:val="24"/>
        </w:rPr>
        <w:t xml:space="preserve">. «Формы заявлений и документов, </w:t>
      </w:r>
    </w:p>
    <w:p w:rsidR="00581513" w:rsidRPr="000B1F67" w:rsidRDefault="00581513" w:rsidP="00581513">
      <w:pPr>
        <w:jc w:val="right"/>
        <w:rPr>
          <w:sz w:val="24"/>
          <w:szCs w:val="24"/>
        </w:rPr>
      </w:pPr>
      <w:proofErr w:type="gramStart"/>
      <w:r w:rsidRPr="000B1F67">
        <w:rPr>
          <w:sz w:val="24"/>
          <w:szCs w:val="24"/>
        </w:rPr>
        <w:t>необходимых</w:t>
      </w:r>
      <w:proofErr w:type="gramEnd"/>
      <w:r w:rsidRPr="000B1F67">
        <w:rPr>
          <w:sz w:val="24"/>
          <w:szCs w:val="24"/>
        </w:rPr>
        <w:t xml:space="preserve"> для предоставления муниципальной услуги»</w:t>
      </w:r>
    </w:p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 w:val="24"/>
          <w:szCs w:val="24"/>
        </w:rPr>
      </w:pPr>
    </w:p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0B1F67">
        <w:rPr>
          <w:sz w:val="24"/>
          <w:szCs w:val="24"/>
        </w:rPr>
        <w:t>Кому _________________________________</w:t>
      </w:r>
    </w:p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0B1F67">
        <w:rPr>
          <w:sz w:val="24"/>
          <w:szCs w:val="24"/>
        </w:rPr>
        <w:t xml:space="preserve">                            (фамилия, имя, отчество)</w:t>
      </w:r>
    </w:p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0B1F67">
        <w:rPr>
          <w:sz w:val="24"/>
          <w:szCs w:val="24"/>
        </w:rPr>
        <w:t>______________________________________</w:t>
      </w:r>
    </w:p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0B1F67">
        <w:rPr>
          <w:sz w:val="24"/>
          <w:szCs w:val="24"/>
        </w:rPr>
        <w:t xml:space="preserve">                                     </w:t>
      </w:r>
    </w:p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0B1F67">
        <w:rPr>
          <w:sz w:val="24"/>
          <w:szCs w:val="24"/>
        </w:rPr>
        <w:t xml:space="preserve"> ______________________________________</w:t>
      </w:r>
    </w:p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Courier New" w:hAnsi="Courier New" w:cs="Courier New"/>
          <w:sz w:val="24"/>
          <w:szCs w:val="24"/>
        </w:rPr>
      </w:pPr>
      <w:r w:rsidRPr="000B1F67">
        <w:rPr>
          <w:sz w:val="24"/>
          <w:szCs w:val="24"/>
        </w:rPr>
        <w:t xml:space="preserve">          (телефон и адрес электронной почты)</w:t>
      </w:r>
    </w:p>
    <w:p w:rsidR="00581513" w:rsidRPr="000B1F67" w:rsidRDefault="00581513" w:rsidP="00581513">
      <w:pPr>
        <w:jc w:val="center"/>
        <w:rPr>
          <w:rFonts w:ascii="TimesNewRomanPS-BoldMT" w:eastAsia="Calibri" w:hAnsi="TimesNewRomanPS-BoldMT" w:cs="TimesNewRomanPS-BoldMT"/>
          <w:bCs/>
          <w:sz w:val="28"/>
          <w:szCs w:val="28"/>
        </w:rPr>
      </w:pPr>
    </w:p>
    <w:p w:rsidR="00581513" w:rsidRPr="000B1F67" w:rsidRDefault="00581513" w:rsidP="00581513">
      <w:pPr>
        <w:jc w:val="center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0B1F67">
        <w:rPr>
          <w:rFonts w:ascii="TimesNewRomanPS-BoldMT" w:eastAsia="Calibri" w:hAnsi="TimesNewRomanPS-BoldMT" w:cs="TimesNewRomanPS-BoldMT"/>
          <w:bCs/>
          <w:sz w:val="28"/>
          <w:szCs w:val="28"/>
        </w:rPr>
        <w:t xml:space="preserve">Решение </w:t>
      </w:r>
    </w:p>
    <w:p w:rsidR="00581513" w:rsidRPr="000B1F67" w:rsidRDefault="00581513" w:rsidP="00581513">
      <w:pPr>
        <w:jc w:val="center"/>
        <w:rPr>
          <w:rFonts w:ascii="TimesNewRomanPS-BoldMT" w:eastAsia="Calibri" w:hAnsi="TimesNewRomanPS-BoldMT" w:cs="TimesNewRomanPS-BoldMT"/>
          <w:bCs/>
          <w:sz w:val="28"/>
          <w:szCs w:val="28"/>
        </w:rPr>
      </w:pPr>
      <w:r w:rsidRPr="000B1F67">
        <w:rPr>
          <w:rFonts w:ascii="TimesNewRomanPS-BoldMT" w:eastAsia="Calibri" w:hAnsi="TimesNewRomanPS-BoldMT" w:cs="TimesNewRomanPS-BoldMT"/>
          <w:bCs/>
          <w:sz w:val="28"/>
          <w:szCs w:val="28"/>
        </w:rPr>
        <w:t>об отказе в предоставлении муниципальной услуги</w:t>
      </w:r>
    </w:p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0B1F67">
        <w:rPr>
          <w:sz w:val="24"/>
          <w:szCs w:val="24"/>
        </w:rPr>
        <w:t>Дата _______________</w:t>
      </w:r>
      <w:r w:rsidRPr="000B1F67">
        <w:rPr>
          <w:sz w:val="24"/>
          <w:szCs w:val="24"/>
        </w:rPr>
        <w:tab/>
      </w:r>
      <w:r w:rsidRPr="000B1F67">
        <w:rPr>
          <w:sz w:val="24"/>
          <w:szCs w:val="24"/>
        </w:rPr>
        <w:tab/>
      </w:r>
      <w:r w:rsidRPr="000B1F67">
        <w:rPr>
          <w:sz w:val="24"/>
          <w:szCs w:val="24"/>
        </w:rPr>
        <w:tab/>
      </w:r>
      <w:r w:rsidRPr="000B1F67">
        <w:rPr>
          <w:sz w:val="24"/>
          <w:szCs w:val="24"/>
        </w:rPr>
        <w:tab/>
      </w:r>
      <w:r w:rsidRPr="000B1F67">
        <w:rPr>
          <w:sz w:val="24"/>
          <w:szCs w:val="24"/>
        </w:rPr>
        <w:tab/>
      </w:r>
      <w:r w:rsidRPr="000B1F67">
        <w:rPr>
          <w:sz w:val="24"/>
          <w:szCs w:val="24"/>
        </w:rPr>
        <w:tab/>
        <w:t xml:space="preserve">      № _____________ </w:t>
      </w:r>
    </w:p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0B1F67">
        <w:rPr>
          <w:sz w:val="24"/>
          <w:szCs w:val="24"/>
        </w:rPr>
        <w:t> </w:t>
      </w:r>
    </w:p>
    <w:p w:rsidR="00581513" w:rsidRPr="000B1F67" w:rsidRDefault="00581513" w:rsidP="00581513">
      <w:pPr>
        <w:widowControl w:val="0"/>
        <w:ind w:firstLine="567"/>
        <w:jc w:val="both"/>
        <w:rPr>
          <w:bCs/>
          <w:sz w:val="24"/>
          <w:szCs w:val="24"/>
        </w:rPr>
      </w:pPr>
      <w:r w:rsidRPr="000B1F67">
        <w:rPr>
          <w:bCs/>
          <w:sz w:val="24"/>
          <w:szCs w:val="24"/>
        </w:rPr>
        <w:tab/>
        <w:t xml:space="preserve">По результатам рассмотрения заявления от _________ № _______________ </w:t>
      </w:r>
      <w:r w:rsidRPr="000B1F67">
        <w:rPr>
          <w:bCs/>
          <w:sz w:val="24"/>
          <w:szCs w:val="24"/>
        </w:rPr>
        <w:br/>
        <w:t xml:space="preserve">и приложенных к нему документов, в соответствии </w:t>
      </w:r>
      <w:r w:rsidRPr="000B1F67">
        <w:rPr>
          <w:sz w:val="24"/>
          <w:szCs w:val="24"/>
        </w:rPr>
        <w:t>с Жилищным кодексом</w:t>
      </w:r>
      <w:r w:rsidRPr="000B1F67">
        <w:rPr>
          <w:bCs/>
          <w:sz w:val="24"/>
          <w:szCs w:val="24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9923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2"/>
        <w:gridCol w:w="4961"/>
        <w:gridCol w:w="3760"/>
      </w:tblGrid>
      <w:tr w:rsidR="00581513" w:rsidRPr="000B1F67" w:rsidTr="00581513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pPr>
              <w:jc w:val="center"/>
            </w:pPr>
            <w:r w:rsidRPr="000B1F67"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pPr>
              <w:jc w:val="center"/>
            </w:pPr>
            <w:r w:rsidRPr="000B1F67">
              <w:t>Наименование основания для отказа в соответствии с единым стандартом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pPr>
              <w:jc w:val="center"/>
            </w:pPr>
            <w:r w:rsidRPr="000B1F67">
              <w:t>Разъяснение причин отказа в предоставлении услуги</w:t>
            </w:r>
          </w:p>
        </w:tc>
      </w:tr>
      <w:tr w:rsidR="00581513" w:rsidRPr="000B1F67" w:rsidTr="00581513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pPr>
              <w:jc w:val="center"/>
            </w:pPr>
            <w:r w:rsidRPr="000B1F67"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pPr>
              <w:jc w:val="both"/>
              <w:rPr>
                <w:sz w:val="24"/>
                <w:szCs w:val="24"/>
              </w:rPr>
            </w:pPr>
            <w:r w:rsidRPr="000B1F67">
              <w:rPr>
                <w:sz w:val="24"/>
                <w:szCs w:val="24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 w:rsidRPr="000B1F67">
              <w:rPr>
                <w:sz w:val="24"/>
                <w:szCs w:val="24"/>
              </w:rPr>
              <w:t>которых</w:t>
            </w:r>
            <w:proofErr w:type="gramEnd"/>
            <w:r w:rsidRPr="000B1F67">
              <w:rPr>
                <w:sz w:val="24"/>
                <w:szCs w:val="24"/>
              </w:rPr>
              <w:t xml:space="preserve"> возложена на заявителя;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pPr>
              <w:jc w:val="center"/>
              <w:rPr>
                <w:rFonts w:cs="Calibri"/>
              </w:rPr>
            </w:pPr>
            <w:r w:rsidRPr="000B1F67">
              <w:rPr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581513" w:rsidRPr="000B1F67" w:rsidTr="00581513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pPr>
              <w:jc w:val="center"/>
            </w:pPr>
            <w:r w:rsidRPr="000B1F67"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pPr>
              <w:jc w:val="both"/>
              <w:rPr>
                <w:sz w:val="24"/>
                <w:szCs w:val="24"/>
              </w:rPr>
            </w:pPr>
            <w:r w:rsidRPr="000B1F67">
              <w:rPr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0B1F67">
              <w:rPr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pPr>
              <w:jc w:val="center"/>
              <w:rPr>
                <w:rFonts w:cs="Calibri"/>
              </w:rPr>
            </w:pPr>
            <w:r w:rsidRPr="000B1F67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81513" w:rsidRPr="000B1F67" w:rsidTr="00581513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pPr>
              <w:jc w:val="center"/>
            </w:pPr>
            <w:r w:rsidRPr="000B1F67"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pPr>
              <w:jc w:val="both"/>
              <w:rPr>
                <w:sz w:val="24"/>
                <w:szCs w:val="24"/>
              </w:rPr>
            </w:pPr>
            <w:r w:rsidRPr="000B1F67">
              <w:rPr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pPr>
              <w:jc w:val="center"/>
              <w:rPr>
                <w:bCs/>
                <w:sz w:val="24"/>
                <w:szCs w:val="24"/>
              </w:rPr>
            </w:pPr>
            <w:r w:rsidRPr="000B1F67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81513" w:rsidRPr="000B1F67" w:rsidTr="00581513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pPr>
              <w:jc w:val="center"/>
            </w:pPr>
            <w:r w:rsidRPr="000B1F67">
              <w:t>3.1.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pPr>
              <w:jc w:val="both"/>
              <w:rPr>
                <w:sz w:val="24"/>
                <w:szCs w:val="24"/>
              </w:rPr>
            </w:pPr>
            <w:r w:rsidRPr="000B1F67">
              <w:rPr>
                <w:sz w:val="24"/>
                <w:szCs w:val="24"/>
              </w:rPr>
      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      </w:r>
            <w:hyperlink r:id="rId23" w:tooltip="https://login.consultant.ru/link/?req=doc&amp;base=LAW&amp;n=507296&amp;dst=100366" w:history="1">
              <w:r w:rsidRPr="000B1F67">
                <w:rPr>
                  <w:sz w:val="24"/>
                  <w:szCs w:val="24"/>
                </w:rPr>
                <w:t>пунктом 4 части 1 статьи 51</w:t>
              </w:r>
            </w:hyperlink>
            <w:r w:rsidRPr="000B1F67">
              <w:rPr>
                <w:sz w:val="24"/>
                <w:szCs w:val="24"/>
              </w:rPr>
              <w:t xml:space="preserve"> Жилищного кодекса Российской Федерации перечне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r w:rsidRPr="000B1F67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81513" w:rsidRPr="000B1F67" w:rsidTr="00581513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pPr>
              <w:jc w:val="center"/>
            </w:pPr>
            <w:r w:rsidRPr="000B1F67">
              <w:t>3.2.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pPr>
              <w:jc w:val="both"/>
              <w:rPr>
                <w:sz w:val="24"/>
                <w:szCs w:val="24"/>
              </w:rPr>
            </w:pPr>
            <w:r w:rsidRPr="000B1F67">
              <w:rPr>
                <w:sz w:val="24"/>
                <w:szCs w:val="24"/>
              </w:rPr>
              <w:t>если нанимателю обмениваемого жилого помещения предъявлен иск о расторжении или об изменении договора социального найма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r w:rsidRPr="000B1F67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81513" w:rsidRPr="000B1F67" w:rsidTr="00581513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pPr>
              <w:jc w:val="center"/>
            </w:pPr>
            <w:r w:rsidRPr="000B1F67">
              <w:t>3.3.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pPr>
              <w:jc w:val="both"/>
              <w:rPr>
                <w:sz w:val="24"/>
                <w:szCs w:val="24"/>
              </w:rPr>
            </w:pPr>
            <w:r w:rsidRPr="000B1F67">
              <w:rPr>
                <w:sz w:val="24"/>
                <w:szCs w:val="24"/>
              </w:rPr>
              <w:t>право пользования обмениваемым жилым помещением оспаривается в судебном порядке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r w:rsidRPr="000B1F67">
              <w:rPr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81513" w:rsidRPr="000B1F67" w:rsidTr="00581513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pPr>
              <w:jc w:val="center"/>
            </w:pPr>
            <w:r w:rsidRPr="000B1F67">
              <w:t>3.4.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pPr>
              <w:jc w:val="both"/>
              <w:rPr>
                <w:sz w:val="24"/>
                <w:szCs w:val="24"/>
              </w:rPr>
            </w:pPr>
            <w:r w:rsidRPr="000B1F67">
              <w:rPr>
                <w:sz w:val="24"/>
                <w:szCs w:val="24"/>
              </w:rPr>
              <w:t xml:space="preserve">обмениваемое жилое помещение признано в установленном </w:t>
            </w:r>
            <w:hyperlink r:id="rId24" w:tooltip="https://login.consultant.ru/link/?req=doc&amp;base=LAW&amp;n=489041&amp;dst=100009" w:history="1">
              <w:r w:rsidRPr="000B1F67">
                <w:rPr>
                  <w:sz w:val="24"/>
                  <w:szCs w:val="24"/>
                </w:rPr>
                <w:t>порядке</w:t>
              </w:r>
            </w:hyperlink>
            <w:r w:rsidRPr="000B1F67">
              <w:rPr>
                <w:sz w:val="24"/>
                <w:szCs w:val="24"/>
              </w:rPr>
              <w:t xml:space="preserve"> непригодным для </w:t>
            </w:r>
            <w:r w:rsidRPr="000B1F67">
              <w:rPr>
                <w:sz w:val="24"/>
                <w:szCs w:val="24"/>
              </w:rPr>
              <w:lastRenderedPageBreak/>
              <w:t>проживания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r w:rsidRPr="000B1F67">
              <w:rPr>
                <w:bCs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581513" w:rsidRPr="000B1F67" w:rsidTr="00581513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pPr>
              <w:jc w:val="center"/>
            </w:pPr>
            <w:r w:rsidRPr="000B1F67">
              <w:lastRenderedPageBreak/>
              <w:t>3.5.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pPr>
              <w:jc w:val="both"/>
              <w:rPr>
                <w:sz w:val="24"/>
                <w:szCs w:val="24"/>
                <w:highlight w:val="white"/>
              </w:rPr>
            </w:pPr>
            <w:r w:rsidRPr="000B1F67">
              <w:rPr>
                <w:sz w:val="24"/>
                <w:szCs w:val="24"/>
                <w:highlight w:val="white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  <w:p w:rsidR="00581513" w:rsidRPr="000B1F67" w:rsidRDefault="00581513" w:rsidP="00581513">
            <w:pPr>
              <w:jc w:val="both"/>
              <w:rPr>
                <w:sz w:val="24"/>
                <w:szCs w:val="24"/>
                <w:highlight w:val="white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pPr>
              <w:rPr>
                <w:highlight w:val="white"/>
              </w:rPr>
            </w:pPr>
            <w:r w:rsidRPr="000B1F67">
              <w:rPr>
                <w:bCs/>
                <w:sz w:val="24"/>
                <w:szCs w:val="24"/>
                <w:highlight w:val="white"/>
              </w:rPr>
              <w:t>Указываются основания такого вывода</w:t>
            </w:r>
          </w:p>
        </w:tc>
      </w:tr>
      <w:tr w:rsidR="00581513" w:rsidRPr="000B1F67" w:rsidTr="00581513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pPr>
              <w:jc w:val="center"/>
            </w:pPr>
            <w:r w:rsidRPr="000B1F67">
              <w:t>3.6.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pPr>
              <w:jc w:val="both"/>
              <w:rPr>
                <w:sz w:val="24"/>
                <w:szCs w:val="24"/>
                <w:highlight w:val="white"/>
              </w:rPr>
            </w:pPr>
            <w:r w:rsidRPr="000B1F67">
              <w:rPr>
                <w:sz w:val="24"/>
                <w:szCs w:val="24"/>
                <w:highlight w:val="white"/>
              </w:rPr>
              <w:t>принято решение о сносе соответствующего дома или его переоборудовании для использования в других целях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13" w:rsidRPr="000B1F67" w:rsidRDefault="00581513" w:rsidP="00581513">
            <w:pPr>
              <w:rPr>
                <w:bCs/>
                <w:sz w:val="24"/>
                <w:szCs w:val="24"/>
                <w:highlight w:val="white"/>
              </w:rPr>
            </w:pPr>
            <w:r w:rsidRPr="000B1F67">
              <w:rPr>
                <w:bCs/>
                <w:sz w:val="24"/>
                <w:szCs w:val="24"/>
                <w:highlight w:val="white"/>
              </w:rPr>
              <w:t>Указываются основания такого вывода</w:t>
            </w:r>
          </w:p>
        </w:tc>
      </w:tr>
    </w:tbl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4"/>
          <w:szCs w:val="24"/>
        </w:rPr>
      </w:pPr>
    </w:p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0B1F67">
        <w:rPr>
          <w:sz w:val="24"/>
          <w:szCs w:val="24"/>
        </w:rPr>
        <w:t>____________________________________  ___________            ________________________</w:t>
      </w:r>
    </w:p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6"/>
          <w:szCs w:val="16"/>
        </w:rPr>
      </w:pPr>
      <w:proofErr w:type="gramStart"/>
      <w:r w:rsidRPr="000B1F67">
        <w:rPr>
          <w:sz w:val="16"/>
          <w:szCs w:val="16"/>
        </w:rPr>
        <w:t>(должность сотрудника органа МСУ,                                                       (подпись)                                          (расшифровка подписи)</w:t>
      </w:r>
      <w:proofErr w:type="gramEnd"/>
    </w:p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16"/>
          <w:szCs w:val="16"/>
        </w:rPr>
      </w:pPr>
      <w:proofErr w:type="gramStart"/>
      <w:r w:rsidRPr="000B1F67">
        <w:rPr>
          <w:sz w:val="16"/>
          <w:szCs w:val="16"/>
        </w:rPr>
        <w:t>принявшего</w:t>
      </w:r>
      <w:proofErr w:type="gramEnd"/>
      <w:r w:rsidRPr="000B1F67">
        <w:rPr>
          <w:sz w:val="16"/>
          <w:szCs w:val="16"/>
        </w:rPr>
        <w:t xml:space="preserve"> решение)</w:t>
      </w:r>
    </w:p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0B1F67">
        <w:rPr>
          <w:sz w:val="24"/>
          <w:szCs w:val="24"/>
        </w:rPr>
        <w:t> </w:t>
      </w:r>
    </w:p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0B1F67">
        <w:rPr>
          <w:sz w:val="24"/>
          <w:szCs w:val="24"/>
        </w:rPr>
        <w:t>«______» _______________ 20__ г.</w:t>
      </w:r>
    </w:p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0B1F67">
        <w:rPr>
          <w:sz w:val="24"/>
          <w:szCs w:val="24"/>
        </w:rPr>
        <w:t> </w:t>
      </w:r>
    </w:p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  <w:r w:rsidRPr="000B1F67">
        <w:rPr>
          <w:sz w:val="24"/>
          <w:szCs w:val="24"/>
        </w:rPr>
        <w:t>М.П.</w:t>
      </w:r>
    </w:p>
    <w:p w:rsidR="00581513" w:rsidRPr="000B1F67" w:rsidRDefault="00581513" w:rsidP="005815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2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77D" w:rsidRDefault="0073177D" w:rsidP="00762166">
      <w:r>
        <w:separator/>
      </w:r>
    </w:p>
  </w:endnote>
  <w:endnote w:type="continuationSeparator" w:id="0">
    <w:p w:rsidR="0073177D" w:rsidRDefault="0073177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C04" w:rsidRDefault="00980C0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C04" w:rsidRDefault="00980C0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C04" w:rsidRDefault="00980C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77D" w:rsidRDefault="0073177D" w:rsidP="00762166">
      <w:r>
        <w:separator/>
      </w:r>
    </w:p>
  </w:footnote>
  <w:footnote w:type="continuationSeparator" w:id="0">
    <w:p w:rsidR="0073177D" w:rsidRDefault="0073177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C04" w:rsidRDefault="00980C0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513" w:rsidRDefault="0058151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C04" w:rsidRDefault="00980C0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513" w:rsidRDefault="005815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50EF"/>
    <w:multiLevelType w:val="hybridMultilevel"/>
    <w:tmpl w:val="6B5894E6"/>
    <w:lvl w:ilvl="0" w:tplc="B52624B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03A9238A"/>
    <w:multiLevelType w:val="multilevel"/>
    <w:tmpl w:val="CC3EE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B0731D"/>
    <w:multiLevelType w:val="hybridMultilevel"/>
    <w:tmpl w:val="8FBE191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BC4CAE"/>
    <w:multiLevelType w:val="hybridMultilevel"/>
    <w:tmpl w:val="0D82A532"/>
    <w:lvl w:ilvl="0" w:tplc="B52624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790B84"/>
    <w:multiLevelType w:val="hybridMultilevel"/>
    <w:tmpl w:val="F1FA9A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406B8"/>
    <w:multiLevelType w:val="hybridMultilevel"/>
    <w:tmpl w:val="C352A21A"/>
    <w:lvl w:ilvl="0" w:tplc="B5262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16606"/>
    <w:multiLevelType w:val="hybridMultilevel"/>
    <w:tmpl w:val="8A82402C"/>
    <w:lvl w:ilvl="0" w:tplc="B5262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101A2"/>
    <w:multiLevelType w:val="hybridMultilevel"/>
    <w:tmpl w:val="8FBE191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010B9A"/>
    <w:multiLevelType w:val="hybridMultilevel"/>
    <w:tmpl w:val="A6886006"/>
    <w:lvl w:ilvl="0" w:tplc="9904BAF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5EB721C"/>
    <w:multiLevelType w:val="hybridMultilevel"/>
    <w:tmpl w:val="8FBE191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B5A4D38"/>
    <w:multiLevelType w:val="hybridMultilevel"/>
    <w:tmpl w:val="638ECB60"/>
    <w:lvl w:ilvl="0" w:tplc="9904BAF6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3293830"/>
    <w:multiLevelType w:val="hybridMultilevel"/>
    <w:tmpl w:val="8FBE191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4B80228"/>
    <w:multiLevelType w:val="hybridMultilevel"/>
    <w:tmpl w:val="5F8E1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1F6E05"/>
    <w:multiLevelType w:val="multilevel"/>
    <w:tmpl w:val="F30243F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CAB72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1986C5F"/>
    <w:multiLevelType w:val="hybridMultilevel"/>
    <w:tmpl w:val="D0283790"/>
    <w:lvl w:ilvl="0" w:tplc="7B5E45A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93872CA"/>
    <w:multiLevelType w:val="hybridMultilevel"/>
    <w:tmpl w:val="5E6A7528"/>
    <w:lvl w:ilvl="0" w:tplc="B5262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18542E"/>
    <w:multiLevelType w:val="hybridMultilevel"/>
    <w:tmpl w:val="815C17FE"/>
    <w:lvl w:ilvl="0" w:tplc="BE6003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2EA7A8E">
      <w:start w:val="1"/>
      <w:numFmt w:val="lowerLetter"/>
      <w:lvlText w:val="%2."/>
      <w:lvlJc w:val="left"/>
      <w:pPr>
        <w:ind w:left="1440" w:hanging="360"/>
      </w:pPr>
    </w:lvl>
    <w:lvl w:ilvl="2" w:tplc="06CAD056">
      <w:start w:val="1"/>
      <w:numFmt w:val="lowerRoman"/>
      <w:lvlText w:val="%3."/>
      <w:lvlJc w:val="right"/>
      <w:pPr>
        <w:ind w:left="2160" w:hanging="180"/>
      </w:pPr>
    </w:lvl>
    <w:lvl w:ilvl="3" w:tplc="F96A189C">
      <w:start w:val="1"/>
      <w:numFmt w:val="decimal"/>
      <w:lvlText w:val="%4."/>
      <w:lvlJc w:val="left"/>
      <w:pPr>
        <w:ind w:left="2880" w:hanging="360"/>
      </w:pPr>
    </w:lvl>
    <w:lvl w:ilvl="4" w:tplc="62B6802C">
      <w:start w:val="1"/>
      <w:numFmt w:val="lowerLetter"/>
      <w:lvlText w:val="%5."/>
      <w:lvlJc w:val="left"/>
      <w:pPr>
        <w:ind w:left="3600" w:hanging="360"/>
      </w:pPr>
    </w:lvl>
    <w:lvl w:ilvl="5" w:tplc="C0541086">
      <w:start w:val="1"/>
      <w:numFmt w:val="lowerRoman"/>
      <w:lvlText w:val="%6."/>
      <w:lvlJc w:val="right"/>
      <w:pPr>
        <w:ind w:left="4320" w:hanging="180"/>
      </w:pPr>
    </w:lvl>
    <w:lvl w:ilvl="6" w:tplc="2784757E">
      <w:start w:val="1"/>
      <w:numFmt w:val="decimal"/>
      <w:lvlText w:val="%7."/>
      <w:lvlJc w:val="left"/>
      <w:pPr>
        <w:ind w:left="5040" w:hanging="360"/>
      </w:pPr>
    </w:lvl>
    <w:lvl w:ilvl="7" w:tplc="E730DF88">
      <w:start w:val="1"/>
      <w:numFmt w:val="lowerLetter"/>
      <w:lvlText w:val="%8."/>
      <w:lvlJc w:val="left"/>
      <w:pPr>
        <w:ind w:left="5760" w:hanging="360"/>
      </w:pPr>
    </w:lvl>
    <w:lvl w:ilvl="8" w:tplc="FF5030E4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0A15F4"/>
    <w:multiLevelType w:val="hybridMultilevel"/>
    <w:tmpl w:val="BF969370"/>
    <w:lvl w:ilvl="0" w:tplc="ACA263A8">
      <w:start w:val="1"/>
      <w:numFmt w:val="decimal"/>
      <w:lvlText w:val="%1.1.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632F5FEB"/>
    <w:multiLevelType w:val="hybridMultilevel"/>
    <w:tmpl w:val="00F2B416"/>
    <w:lvl w:ilvl="0" w:tplc="B5262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470496"/>
    <w:multiLevelType w:val="hybridMultilevel"/>
    <w:tmpl w:val="5E263B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8566A0B"/>
    <w:multiLevelType w:val="hybridMultilevel"/>
    <w:tmpl w:val="8FBE191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C110DED"/>
    <w:multiLevelType w:val="multilevel"/>
    <w:tmpl w:val="03A8C1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2130665"/>
    <w:multiLevelType w:val="hybridMultilevel"/>
    <w:tmpl w:val="C72EA754"/>
    <w:lvl w:ilvl="0" w:tplc="47B44C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3D5762A"/>
    <w:multiLevelType w:val="hybridMultilevel"/>
    <w:tmpl w:val="8FBE191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49D70FA"/>
    <w:multiLevelType w:val="hybridMultilevel"/>
    <w:tmpl w:val="8FBE191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5D300FB"/>
    <w:multiLevelType w:val="hybridMultilevel"/>
    <w:tmpl w:val="89ECB1BA"/>
    <w:lvl w:ilvl="0" w:tplc="B5262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62F31C5"/>
    <w:multiLevelType w:val="hybridMultilevel"/>
    <w:tmpl w:val="8FBE191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9F3377A"/>
    <w:multiLevelType w:val="hybridMultilevel"/>
    <w:tmpl w:val="F1FA9A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15"/>
  </w:num>
  <w:num w:numId="5">
    <w:abstractNumId w:val="5"/>
  </w:num>
  <w:num w:numId="6">
    <w:abstractNumId w:val="18"/>
  </w:num>
  <w:num w:numId="7">
    <w:abstractNumId w:val="28"/>
  </w:num>
  <w:num w:numId="8">
    <w:abstractNumId w:val="13"/>
  </w:num>
  <w:num w:numId="9">
    <w:abstractNumId w:val="10"/>
  </w:num>
  <w:num w:numId="10">
    <w:abstractNumId w:val="23"/>
  </w:num>
  <w:num w:numId="11">
    <w:abstractNumId w:val="2"/>
  </w:num>
  <w:num w:numId="12">
    <w:abstractNumId w:val="27"/>
  </w:num>
  <w:num w:numId="13">
    <w:abstractNumId w:val="26"/>
  </w:num>
  <w:num w:numId="14">
    <w:abstractNumId w:val="29"/>
  </w:num>
  <w:num w:numId="15">
    <w:abstractNumId w:val="7"/>
  </w:num>
  <w:num w:numId="16">
    <w:abstractNumId w:val="9"/>
  </w:num>
  <w:num w:numId="17">
    <w:abstractNumId w:val="6"/>
  </w:num>
  <w:num w:numId="18">
    <w:abstractNumId w:val="4"/>
  </w:num>
  <w:num w:numId="19">
    <w:abstractNumId w:val="3"/>
  </w:num>
  <w:num w:numId="20">
    <w:abstractNumId w:val="30"/>
  </w:num>
  <w:num w:numId="21">
    <w:abstractNumId w:val="11"/>
  </w:num>
  <w:num w:numId="22">
    <w:abstractNumId w:val="0"/>
  </w:num>
  <w:num w:numId="23">
    <w:abstractNumId w:val="22"/>
  </w:num>
  <w:num w:numId="24">
    <w:abstractNumId w:val="21"/>
  </w:num>
  <w:num w:numId="25">
    <w:abstractNumId w:val="24"/>
  </w:num>
  <w:num w:numId="26">
    <w:abstractNumId w:val="8"/>
  </w:num>
  <w:num w:numId="27">
    <w:abstractNumId w:val="20"/>
  </w:num>
  <w:num w:numId="28">
    <w:abstractNumId w:val="1"/>
  </w:num>
  <w:num w:numId="29">
    <w:abstractNumId w:val="19"/>
  </w:num>
  <w:num w:numId="30">
    <w:abstractNumId w:val="1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56d644e-a86f-45f6-ad36-ab8ec7905090"/>
  </w:docVars>
  <w:rsids>
    <w:rsidRoot w:val="00581513"/>
    <w:rsid w:val="000216DC"/>
    <w:rsid w:val="00024F94"/>
    <w:rsid w:val="0005521C"/>
    <w:rsid w:val="00070E72"/>
    <w:rsid w:val="00097477"/>
    <w:rsid w:val="000A43B7"/>
    <w:rsid w:val="000A651A"/>
    <w:rsid w:val="000B0AE5"/>
    <w:rsid w:val="000D1C87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268D8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81513"/>
    <w:rsid w:val="005A32F0"/>
    <w:rsid w:val="005A6AE5"/>
    <w:rsid w:val="005C23E6"/>
    <w:rsid w:val="0060222F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6F3BE5"/>
    <w:rsid w:val="00714664"/>
    <w:rsid w:val="007272F6"/>
    <w:rsid w:val="0073177D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75C65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80C04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58151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5815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581513"/>
    <w:rPr>
      <w:rFonts w:ascii="Times New Roman" w:eastAsia="Times New Roman" w:hAnsi="Times New Roman"/>
    </w:rPr>
  </w:style>
  <w:style w:type="character" w:customStyle="1" w:styleId="aa">
    <w:name w:val="Абзац списка Знак"/>
    <w:link w:val="a9"/>
    <w:uiPriority w:val="34"/>
    <w:locked/>
    <w:rsid w:val="00581513"/>
    <w:rPr>
      <w:sz w:val="22"/>
      <w:szCs w:val="22"/>
      <w:lang w:eastAsia="en-US"/>
    </w:rPr>
  </w:style>
  <w:style w:type="paragraph" w:customStyle="1" w:styleId="ConsPlusNonformat">
    <w:name w:val="ConsPlusNonformat"/>
    <w:rsid w:val="0058151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58151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Default">
    <w:name w:val="Default"/>
    <w:rsid w:val="005815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c"/>
    <w:uiPriority w:val="59"/>
    <w:rsid w:val="0058151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5815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uiPriority w:val="59"/>
    <w:rsid w:val="0058151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c"/>
    <w:uiPriority w:val="59"/>
    <w:rsid w:val="0058151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58151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5815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581513"/>
    <w:rPr>
      <w:rFonts w:ascii="Times New Roman" w:eastAsia="Times New Roman" w:hAnsi="Times New Roman"/>
    </w:rPr>
  </w:style>
  <w:style w:type="character" w:customStyle="1" w:styleId="aa">
    <w:name w:val="Абзац списка Знак"/>
    <w:link w:val="a9"/>
    <w:uiPriority w:val="34"/>
    <w:locked/>
    <w:rsid w:val="00581513"/>
    <w:rPr>
      <w:sz w:val="22"/>
      <w:szCs w:val="22"/>
      <w:lang w:eastAsia="en-US"/>
    </w:rPr>
  </w:style>
  <w:style w:type="paragraph" w:customStyle="1" w:styleId="ConsPlusNonformat">
    <w:name w:val="ConsPlusNonformat"/>
    <w:rsid w:val="0058151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58151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Default">
    <w:name w:val="Default"/>
    <w:rsid w:val="005815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c"/>
    <w:uiPriority w:val="59"/>
    <w:rsid w:val="0058151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5815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c"/>
    <w:uiPriority w:val="59"/>
    <w:rsid w:val="0058151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c"/>
    <w:uiPriority w:val="59"/>
    <w:rsid w:val="0058151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LAW&amp;n=507296&amp;dst=100366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LAW&amp;n=507296&amp;dst=100366" TargetMode="External"/><Relationship Id="rId25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SPB&amp;n=316702&amp;dst=101310" TargetMode="External"/><Relationship Id="rId20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LAW&amp;n=489041&amp;dst=1000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2228011" TargetMode="External"/><Relationship Id="rId23" Type="http://schemas.openxmlformats.org/officeDocument/2006/relationships/hyperlink" Target="https://login.consultant.ru/link/?req=doc&amp;base=LAW&amp;n=507296&amp;dst=100366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489041&amp;dst=100009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2.jpe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95e2382-a748-4d1f-8f84-b97b392e3ce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095e2382-a748-4d1f-8f84-b97b392e3ce0.dot</Template>
  <TotalTime>1</TotalTime>
  <Pages>21</Pages>
  <Words>6405</Words>
  <Characters>36510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2026-04-29T13:57:00Z</cp:lastPrinted>
  <dcterms:created xsi:type="dcterms:W3CDTF">2026-04-30T07:52:00Z</dcterms:created>
  <dcterms:modified xsi:type="dcterms:W3CDTF">2026-04-30T08:04:00Z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956d644e-a86f-45f6-ad36-ab8ec7905090</vt:lpwstr>
  </property>
</Properties>
</file>