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762166" w:rsidP="00762166">
      <w:pPr>
        <w:jc w:val="center"/>
      </w:pPr>
      <w:bookmarkStart w:id="0" w:name="_GoBack"/>
      <w:bookmarkEnd w:id="0"/>
    </w:p>
    <w:p w:rsidR="00762166" w:rsidRPr="008E7D0E" w:rsidRDefault="009F2909" w:rsidP="008E7D0E">
      <w:pPr>
        <w:jc w:val="right"/>
        <w:rPr>
          <w:b/>
          <w:spacing w:val="20"/>
          <w:sz w:val="32"/>
          <w:szCs w:val="32"/>
        </w:rPr>
      </w:pPr>
      <w:r>
        <w:rPr>
          <w:b/>
          <w:caps/>
          <w:sz w:val="22"/>
        </w:rPr>
        <w:t xml:space="preserve">                           </w:t>
      </w:r>
      <w:r w:rsidR="008E7D0E" w:rsidRPr="008E7D0E">
        <w:rPr>
          <w:b/>
          <w:caps/>
          <w:sz w:val="32"/>
          <w:szCs w:val="32"/>
        </w:rPr>
        <w:t>ПРОЕКТ</w:t>
      </w:r>
    </w:p>
    <w:p w:rsidR="00762166" w:rsidRDefault="00762166" w:rsidP="008E7D0E">
      <w:pPr>
        <w:pStyle w:val="3"/>
      </w:pPr>
      <w:r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762166" w:rsidP="008E7D0E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8E7D0E">
        <w:rPr>
          <w:sz w:val="24"/>
        </w:rPr>
        <w:t>_____________</w:t>
      </w:r>
      <w:r w:rsidR="00CE7047">
        <w:rPr>
          <w:sz w:val="24"/>
        </w:rPr>
        <w:t xml:space="preserve"> № </w:t>
      </w:r>
      <w:r w:rsidR="008E7D0E">
        <w:rPr>
          <w:sz w:val="24"/>
        </w:rPr>
        <w:t>______________</w:t>
      </w:r>
    </w:p>
    <w:p w:rsidR="004B56E9" w:rsidRPr="00F93205" w:rsidRDefault="004B56E9" w:rsidP="004B56E9">
      <w:pPr>
        <w:pStyle w:val="ab"/>
      </w:pPr>
    </w:p>
    <w:p w:rsidR="004B56E9" w:rsidRDefault="004B56E9" w:rsidP="004B56E9">
      <w:pPr>
        <w:pStyle w:val="ab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</w:t>
      </w:r>
      <w:r>
        <w:rPr>
          <w:bCs/>
          <w:kern w:val="36"/>
        </w:rPr>
        <w:t>административного регламента по</w:t>
      </w:r>
    </w:p>
    <w:p w:rsidR="004B56E9" w:rsidRDefault="004B56E9" w:rsidP="004B56E9">
      <w:pPr>
        <w:pStyle w:val="ab"/>
        <w:rPr>
          <w:bCs/>
          <w:kern w:val="36"/>
        </w:rPr>
      </w:pPr>
      <w:r w:rsidRPr="00F93205">
        <w:rPr>
          <w:bCs/>
          <w:kern w:val="36"/>
        </w:rPr>
        <w:t xml:space="preserve">предоставлению муниципальной услуги </w:t>
      </w:r>
      <w:r w:rsidRPr="002F24CB">
        <w:rPr>
          <w:bCs/>
          <w:kern w:val="36"/>
        </w:rPr>
        <w:t>«</w:t>
      </w:r>
      <w:r>
        <w:rPr>
          <w:bCs/>
          <w:kern w:val="36"/>
        </w:rPr>
        <w:t>Установление</w:t>
      </w:r>
    </w:p>
    <w:p w:rsidR="004B56E9" w:rsidRDefault="004B56E9" w:rsidP="004B56E9">
      <w:pPr>
        <w:pStyle w:val="ab"/>
        <w:rPr>
          <w:bCs/>
          <w:kern w:val="36"/>
        </w:rPr>
      </w:pPr>
      <w:r w:rsidRPr="00FF445B">
        <w:rPr>
          <w:bCs/>
          <w:kern w:val="36"/>
        </w:rPr>
        <w:t>публичного сервитута в</w:t>
      </w:r>
      <w:r>
        <w:rPr>
          <w:bCs/>
          <w:kern w:val="36"/>
        </w:rPr>
        <w:t xml:space="preserve"> отношении земельных участков и</w:t>
      </w:r>
    </w:p>
    <w:p w:rsidR="004B56E9" w:rsidRDefault="004B56E9" w:rsidP="004B56E9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(или) земель, </w:t>
      </w:r>
      <w:r>
        <w:rPr>
          <w:bCs/>
          <w:kern w:val="36"/>
        </w:rPr>
        <w:t>расположенных на территории</w:t>
      </w:r>
    </w:p>
    <w:p w:rsidR="004B56E9" w:rsidRDefault="004B56E9" w:rsidP="004B56E9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муниципального образования </w:t>
      </w:r>
      <w:r>
        <w:rPr>
          <w:bCs/>
          <w:kern w:val="36"/>
        </w:rPr>
        <w:t>Сосновоборский городской</w:t>
      </w:r>
    </w:p>
    <w:p w:rsidR="004B56E9" w:rsidRPr="00730AF9" w:rsidRDefault="004B56E9" w:rsidP="004B56E9">
      <w:pPr>
        <w:pStyle w:val="ab"/>
        <w:rPr>
          <w:bCs/>
          <w:kern w:val="36"/>
        </w:rPr>
      </w:pPr>
      <w:r>
        <w:rPr>
          <w:bCs/>
          <w:kern w:val="36"/>
        </w:rPr>
        <w:t>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</w:t>
      </w:r>
      <w:r w:rsidRPr="00730AF9">
        <w:rPr>
          <w:bCs/>
          <w:kern w:val="36"/>
        </w:rPr>
        <w:t xml:space="preserve">(государственная собственность </w:t>
      </w:r>
    </w:p>
    <w:p w:rsidR="004B56E9" w:rsidRDefault="004B56E9" w:rsidP="004B56E9">
      <w:pPr>
        <w:pStyle w:val="ab"/>
        <w:rPr>
          <w:bCs/>
          <w:kern w:val="36"/>
        </w:rPr>
      </w:pPr>
      <w:r w:rsidRPr="00730AF9">
        <w:rPr>
          <w:bCs/>
          <w:kern w:val="36"/>
        </w:rPr>
        <w:t>на которые не разграничена)</w:t>
      </w:r>
      <w:r w:rsidRPr="00FF445B">
        <w:rPr>
          <w:bCs/>
          <w:kern w:val="36"/>
        </w:rPr>
        <w:t>, для их использования в</w:t>
      </w:r>
    </w:p>
    <w:p w:rsidR="004B56E9" w:rsidRDefault="004B56E9" w:rsidP="004B56E9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целях, предусмотренных подпунктами 1-7 пункта 4 </w:t>
      </w:r>
    </w:p>
    <w:p w:rsidR="004B56E9" w:rsidRPr="002F24CB" w:rsidRDefault="004B56E9" w:rsidP="004B56E9">
      <w:pPr>
        <w:pStyle w:val="ab"/>
        <w:rPr>
          <w:bCs/>
          <w:kern w:val="36"/>
        </w:rPr>
      </w:pPr>
      <w:r w:rsidRPr="00FF445B">
        <w:rPr>
          <w:bCs/>
          <w:kern w:val="36"/>
        </w:rPr>
        <w:t>статьи 23 Земельного кодекса Российской Федерации</w:t>
      </w:r>
      <w:r w:rsidRPr="00577E4A">
        <w:rPr>
          <w:bCs/>
          <w:kern w:val="36"/>
        </w:rPr>
        <w:t>»</w:t>
      </w:r>
    </w:p>
    <w:p w:rsidR="004B56E9" w:rsidRDefault="004B56E9" w:rsidP="004B56E9">
      <w:pPr>
        <w:pStyle w:val="ab"/>
        <w:tabs>
          <w:tab w:val="left" w:pos="1134"/>
        </w:tabs>
        <w:ind w:firstLine="709"/>
        <w:jc w:val="both"/>
      </w:pPr>
    </w:p>
    <w:p w:rsidR="004B56E9" w:rsidRPr="006C15F7" w:rsidRDefault="004B56E9" w:rsidP="004B56E9">
      <w:pPr>
        <w:pStyle w:val="ab"/>
        <w:tabs>
          <w:tab w:val="left" w:pos="1134"/>
        </w:tabs>
        <w:ind w:firstLine="709"/>
        <w:jc w:val="both"/>
      </w:pP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 w:rsidRPr="007F2954">
        <w:rPr>
          <w:rFonts w:eastAsia="Calibri"/>
        </w:rPr>
        <w:t>Федеральным законом от 13.07.2015 № 218-ФЗ «О государственной регистрации недвижимости»,</w:t>
      </w:r>
      <w:r w:rsidRPr="006C15F7">
        <w:rPr>
          <w:rFonts w:eastAsia="Calibri"/>
        </w:rPr>
        <w:t xml:space="preserve"> </w:t>
      </w:r>
      <w:r w:rsidRPr="006C15F7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D74B8">
        <w:t>Федеральн</w:t>
      </w:r>
      <w:r>
        <w:t>ым</w:t>
      </w:r>
      <w:r w:rsidRPr="006D74B8">
        <w:t xml:space="preserve"> закон</w:t>
      </w:r>
      <w:r>
        <w:t>ом</w:t>
      </w:r>
      <w:r w:rsidRPr="006D74B8">
        <w:t xml:space="preserve"> от 27</w:t>
      </w:r>
      <w:r>
        <w:t>.07.</w:t>
      </w:r>
      <w:r w:rsidRPr="006D74B8">
        <w:t>2010 года</w:t>
      </w:r>
      <w:r>
        <w:t xml:space="preserve"> </w:t>
      </w:r>
      <w:r w:rsidRPr="006D74B8">
        <w:t>№</w:t>
      </w:r>
      <w:r>
        <w:t> </w:t>
      </w:r>
      <w:r w:rsidRPr="006D74B8">
        <w:t>210-ФЗ «Об организации предоставления государственных и муниципальных услуг»</w:t>
      </w:r>
      <w:r>
        <w:t xml:space="preserve">, </w:t>
      </w:r>
      <w:r w:rsidRPr="00C011E1">
        <w:t>распоряжением Правительства Ленинградской области от 28.12.2015 № 585-р (ред. от 25.01.2024)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>
        <w:t xml:space="preserve">, </w:t>
      </w:r>
      <w:r w:rsidRPr="006C15F7">
        <w:rPr>
          <w:lang w:eastAsia="en-US"/>
        </w:rPr>
        <w:t xml:space="preserve">администрация Сосновоборского городского округа </w:t>
      </w:r>
      <w:r w:rsidRPr="006C15F7">
        <w:rPr>
          <w:b/>
          <w:lang w:eastAsia="en-US"/>
        </w:rPr>
        <w:t>п о с т а н о в л я е т:</w:t>
      </w:r>
    </w:p>
    <w:p w:rsidR="004B56E9" w:rsidRPr="00F93205" w:rsidRDefault="004B56E9" w:rsidP="004B56E9">
      <w:pPr>
        <w:pStyle w:val="ab"/>
        <w:tabs>
          <w:tab w:val="left" w:pos="851"/>
          <w:tab w:val="left" w:pos="1134"/>
        </w:tabs>
        <w:ind w:firstLine="709"/>
        <w:jc w:val="both"/>
      </w:pPr>
    </w:p>
    <w:p w:rsidR="004B56E9" w:rsidRPr="006C15F7" w:rsidRDefault="004B56E9" w:rsidP="004B56E9">
      <w:pPr>
        <w:pStyle w:val="ab"/>
        <w:tabs>
          <w:tab w:val="left" w:pos="1134"/>
        </w:tabs>
        <w:ind w:firstLine="709"/>
        <w:jc w:val="both"/>
      </w:pPr>
      <w:r w:rsidRPr="006C15F7">
        <w:t>1. Утвердить административный регламент по предоставлению муниципальной услуги «</w:t>
      </w:r>
      <w:r w:rsidRPr="00FF445B">
        <w:rPr>
          <w:bCs/>
          <w:kern w:val="36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>
        <w:rPr>
          <w:bCs/>
          <w:kern w:val="36"/>
        </w:rPr>
        <w:t>Сосновоборский городской 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(государственная собственность на которые не разграничена)</w:t>
      </w:r>
      <w:r w:rsidRPr="00FF445B">
        <w:rPr>
          <w:bCs/>
          <w:kern w:val="36"/>
        </w:rPr>
        <w:t>, для их использования в целях, предусмотренных подпунктами 1-7 пункта 4 статьи 23 Земельного кодекса Российской Федерации</w:t>
      </w:r>
      <w:r w:rsidRPr="00577E4A">
        <w:rPr>
          <w:bCs/>
          <w:kern w:val="36"/>
        </w:rPr>
        <w:t>»</w:t>
      </w:r>
      <w:r w:rsidRPr="006C15F7">
        <w:t xml:space="preserve"> (Приложение).</w:t>
      </w:r>
    </w:p>
    <w:p w:rsidR="004B56E9" w:rsidRDefault="004B56E9" w:rsidP="004B56E9">
      <w:pPr>
        <w:pStyle w:val="ab"/>
        <w:ind w:firstLine="709"/>
        <w:jc w:val="both"/>
      </w:pPr>
      <w:r>
        <w:t xml:space="preserve">2. </w:t>
      </w:r>
      <w:r w:rsidRPr="00125791">
        <w:t xml:space="preserve">Признать утратившим силу постановление администрации Сосновоборского городского округа от </w:t>
      </w:r>
      <w:r w:rsidR="008E7D0E">
        <w:t>14.11.2024</w:t>
      </w:r>
      <w:r>
        <w:t xml:space="preserve"> № </w:t>
      </w:r>
      <w:r w:rsidR="008E7D0E">
        <w:t>2821</w:t>
      </w:r>
      <w:r w:rsidRPr="0011453E">
        <w:t xml:space="preserve"> «</w:t>
      </w:r>
      <w:r w:rsidRPr="00FF445B">
        <w:rPr>
          <w:bCs/>
          <w:kern w:val="36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>
        <w:rPr>
          <w:bCs/>
          <w:kern w:val="36"/>
        </w:rPr>
        <w:t>Сосновоборский городской округ</w:t>
      </w:r>
      <w:r w:rsidRPr="00FF445B">
        <w:rPr>
          <w:bCs/>
          <w:kern w:val="36"/>
        </w:rPr>
        <w:t xml:space="preserve">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11453E">
        <w:rPr>
          <w:bCs/>
          <w:color w:val="1D1B11"/>
        </w:rPr>
        <w:t>»</w:t>
      </w:r>
      <w:r>
        <w:t>.</w:t>
      </w:r>
    </w:p>
    <w:p w:rsidR="004B56E9" w:rsidRPr="006C15F7" w:rsidRDefault="004B56E9" w:rsidP="004B56E9">
      <w:pPr>
        <w:pStyle w:val="ab"/>
        <w:tabs>
          <w:tab w:val="left" w:pos="851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4B56E9" w:rsidRPr="006C15F7" w:rsidRDefault="004B56E9" w:rsidP="004B56E9">
      <w:pPr>
        <w:pStyle w:val="ab"/>
        <w:tabs>
          <w:tab w:val="left" w:pos="851"/>
        </w:tabs>
        <w:ind w:firstLine="709"/>
        <w:jc w:val="both"/>
      </w:pPr>
      <w:r>
        <w:t>4</w:t>
      </w:r>
      <w:r w:rsidRPr="006C15F7">
        <w:t>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4B56E9" w:rsidRPr="006C15F7" w:rsidRDefault="004B56E9" w:rsidP="004B56E9">
      <w:pPr>
        <w:pStyle w:val="ab"/>
        <w:tabs>
          <w:tab w:val="left" w:pos="851"/>
        </w:tabs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4B56E9" w:rsidRPr="006C15F7" w:rsidRDefault="004B56E9" w:rsidP="004B56E9">
      <w:pPr>
        <w:pStyle w:val="ab"/>
        <w:tabs>
          <w:tab w:val="left" w:pos="851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4B56E9" w:rsidRDefault="004B56E9" w:rsidP="004B56E9">
      <w:pPr>
        <w:pStyle w:val="ab"/>
        <w:tabs>
          <w:tab w:val="left" w:pos="1134"/>
        </w:tabs>
        <w:ind w:firstLine="709"/>
      </w:pPr>
    </w:p>
    <w:p w:rsidR="004B56E9" w:rsidRDefault="004B56E9" w:rsidP="004B56E9">
      <w:pPr>
        <w:pStyle w:val="ab"/>
      </w:pPr>
    </w:p>
    <w:p w:rsidR="004B56E9" w:rsidRPr="00F93205" w:rsidRDefault="004B56E9" w:rsidP="004B56E9">
      <w:pPr>
        <w:pStyle w:val="ab"/>
      </w:pPr>
    </w:p>
    <w:p w:rsidR="008E7D0E" w:rsidRDefault="008E7D0E" w:rsidP="008E7D0E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4B56E9" w:rsidRPr="00F93205" w:rsidRDefault="008E7D0E" w:rsidP="008E7D0E">
      <w:pPr>
        <w:pStyle w:val="ab"/>
      </w:pPr>
      <w:r w:rsidRPr="00461C4A">
        <w:t>Сосновоборского городского округа</w:t>
      </w:r>
      <w:r w:rsidRPr="00461C4A">
        <w:tab/>
      </w:r>
      <w:r w:rsidRPr="00461C4A">
        <w:tab/>
      </w:r>
      <w:r>
        <w:t xml:space="preserve">           </w:t>
      </w:r>
      <w:r w:rsidRPr="00461C4A">
        <w:t xml:space="preserve">               </w:t>
      </w:r>
      <w:r>
        <w:t xml:space="preserve">                                  С.Г.Лютиков</w:t>
      </w:r>
    </w:p>
    <w:p w:rsidR="008E7D0E" w:rsidRDefault="008E7D0E" w:rsidP="004B56E9">
      <w:pPr>
        <w:pStyle w:val="ab"/>
        <w:rPr>
          <w:sz w:val="12"/>
          <w:szCs w:val="16"/>
        </w:rPr>
      </w:pPr>
    </w:p>
    <w:p w:rsidR="004B56E9" w:rsidRDefault="004B56E9" w:rsidP="004B56E9">
      <w:pPr>
        <w:pStyle w:val="ab"/>
        <w:rPr>
          <w:sz w:val="12"/>
          <w:szCs w:val="16"/>
        </w:rPr>
      </w:pPr>
      <w:r w:rsidRPr="008C0C13">
        <w:rPr>
          <w:sz w:val="12"/>
          <w:szCs w:val="16"/>
        </w:rPr>
        <w:t>Наумова Екатерин</w:t>
      </w:r>
      <w:r>
        <w:rPr>
          <w:sz w:val="12"/>
          <w:szCs w:val="16"/>
        </w:rPr>
        <w:t xml:space="preserve">а Сергеевна </w:t>
      </w:r>
    </w:p>
    <w:p w:rsidR="008E7D0E" w:rsidRDefault="004B56E9" w:rsidP="004B56E9">
      <w:pPr>
        <w:pStyle w:val="ab"/>
        <w:rPr>
          <w:sz w:val="12"/>
          <w:szCs w:val="16"/>
        </w:rPr>
      </w:pPr>
      <w:r>
        <w:rPr>
          <w:sz w:val="12"/>
          <w:szCs w:val="16"/>
        </w:rPr>
        <w:t xml:space="preserve">8 (81369) 6-28-25 </w:t>
      </w:r>
    </w:p>
    <w:p w:rsidR="004B56E9" w:rsidRDefault="004B56E9" w:rsidP="004B56E9">
      <w:pPr>
        <w:pStyle w:val="ab"/>
        <w:rPr>
          <w:sz w:val="12"/>
          <w:szCs w:val="16"/>
        </w:rPr>
      </w:pPr>
      <w:r>
        <w:rPr>
          <w:sz w:val="12"/>
          <w:szCs w:val="16"/>
        </w:rPr>
        <w:t xml:space="preserve">(КАГиЗ) </w:t>
      </w:r>
    </w:p>
    <w:p w:rsidR="004B56E9" w:rsidRDefault="004B56E9" w:rsidP="004B56E9">
      <w:pPr>
        <w:pStyle w:val="ab"/>
        <w:rPr>
          <w:sz w:val="12"/>
          <w:szCs w:val="16"/>
        </w:rPr>
      </w:pPr>
    </w:p>
    <w:p w:rsidR="004B56E9" w:rsidRDefault="004B56E9" w:rsidP="004B56E9">
      <w:pPr>
        <w:pStyle w:val="ab"/>
        <w:rPr>
          <w:sz w:val="12"/>
          <w:szCs w:val="16"/>
        </w:rPr>
      </w:pPr>
    </w:p>
    <w:p w:rsidR="004B56E9" w:rsidRDefault="004B56E9" w:rsidP="004B56E9">
      <w:pPr>
        <w:pStyle w:val="ab"/>
      </w:pPr>
      <w:r w:rsidRPr="00F93205">
        <w:t xml:space="preserve">СОГЛАСОВАНО: </w:t>
      </w:r>
    </w:p>
    <w:p w:rsidR="004B56E9" w:rsidRPr="00F93205" w:rsidRDefault="004B56E9" w:rsidP="004B56E9">
      <w:pPr>
        <w:pStyle w:val="ab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28"/>
      </w:tblGrid>
      <w:tr w:rsidR="008E7D0E" w:rsidRPr="00CE304F" w:rsidTr="004E7F2B">
        <w:trPr>
          <w:trHeight w:val="1165"/>
        </w:trPr>
        <w:tc>
          <w:tcPr>
            <w:tcW w:w="5328" w:type="dxa"/>
          </w:tcPr>
          <w:p w:rsidR="008E7D0E" w:rsidRPr="00CE304F" w:rsidRDefault="008E7D0E" w:rsidP="004E7F2B">
            <w:pPr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Председатель комитета архитектуры, градостроительства и землепользования</w:t>
            </w:r>
          </w:p>
          <w:p w:rsidR="008E7D0E" w:rsidRPr="00CE304F" w:rsidRDefault="008E7D0E" w:rsidP="004E7F2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Е.В.Леменкова</w:t>
            </w:r>
          </w:p>
          <w:p w:rsidR="008E7D0E" w:rsidRPr="00CE304F" w:rsidRDefault="008E7D0E" w:rsidP="004E7F2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________________202</w:t>
            </w:r>
            <w:r>
              <w:rPr>
                <w:sz w:val="24"/>
                <w:szCs w:val="24"/>
              </w:rPr>
              <w:t>6</w:t>
            </w:r>
          </w:p>
          <w:p w:rsidR="008E7D0E" w:rsidRPr="00CE304F" w:rsidRDefault="008E7D0E" w:rsidP="004E7F2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E7D0E" w:rsidRPr="00DE2C4D" w:rsidTr="004E7F2B">
        <w:trPr>
          <w:trHeight w:val="1127"/>
        </w:trPr>
        <w:tc>
          <w:tcPr>
            <w:tcW w:w="5328" w:type="dxa"/>
          </w:tcPr>
          <w:p w:rsidR="008E7D0E" w:rsidRDefault="008E7D0E" w:rsidP="004E7F2B">
            <w:pPr>
              <w:spacing w:line="276" w:lineRule="auto"/>
              <w:rPr>
                <w:sz w:val="24"/>
                <w:szCs w:val="24"/>
              </w:rPr>
            </w:pPr>
            <w:r w:rsidRPr="004E159B">
              <w:rPr>
                <w:sz w:val="24"/>
                <w:szCs w:val="24"/>
              </w:rPr>
              <w:t>Главный специалист-юрисконсульт юридического отдела</w:t>
            </w:r>
            <w:r w:rsidRPr="00DE2C4D">
              <w:rPr>
                <w:sz w:val="24"/>
                <w:szCs w:val="24"/>
              </w:rPr>
              <w:t xml:space="preserve"> </w:t>
            </w:r>
          </w:p>
          <w:p w:rsidR="008E7D0E" w:rsidRPr="00DE2C4D" w:rsidRDefault="008E7D0E" w:rsidP="004E7F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E2C4D">
              <w:rPr>
                <w:sz w:val="24"/>
                <w:szCs w:val="24"/>
              </w:rPr>
              <w:t xml:space="preserve">_________________ </w:t>
            </w:r>
            <w:r w:rsidRPr="00DE2C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Е.С.Чепыжева </w:t>
            </w:r>
            <w:r w:rsidRPr="00DE2C4D">
              <w:rPr>
                <w:sz w:val="24"/>
                <w:szCs w:val="24"/>
              </w:rPr>
              <w:t>____________________202</w:t>
            </w:r>
            <w:r>
              <w:rPr>
                <w:sz w:val="24"/>
                <w:szCs w:val="24"/>
              </w:rPr>
              <w:t>6</w:t>
            </w:r>
          </w:p>
          <w:p w:rsidR="008E7D0E" w:rsidRPr="00DE2C4D" w:rsidRDefault="008E7D0E" w:rsidP="004E7F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8E7D0E" w:rsidTr="004E7F2B">
        <w:trPr>
          <w:trHeight w:val="1123"/>
        </w:trPr>
        <w:tc>
          <w:tcPr>
            <w:tcW w:w="5328" w:type="dxa"/>
          </w:tcPr>
          <w:p w:rsidR="008E7D0E" w:rsidRPr="00CE304F" w:rsidRDefault="008E7D0E" w:rsidP="004E7F2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 xml:space="preserve">Начальник общего отдела </w:t>
            </w:r>
          </w:p>
          <w:p w:rsidR="008E7D0E" w:rsidRPr="00CE304F" w:rsidRDefault="008E7D0E" w:rsidP="004E7F2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 М.С.Смолкина</w:t>
            </w:r>
          </w:p>
          <w:p w:rsidR="008E7D0E" w:rsidRPr="00CE304F" w:rsidRDefault="008E7D0E" w:rsidP="004E7F2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_____________________202</w:t>
            </w:r>
            <w:r>
              <w:rPr>
                <w:sz w:val="24"/>
                <w:szCs w:val="24"/>
              </w:rPr>
              <w:t>6</w:t>
            </w:r>
          </w:p>
          <w:p w:rsidR="008E7D0E" w:rsidRDefault="008E7D0E" w:rsidP="004E7F2B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</w:tbl>
    <w:p w:rsidR="004B56E9" w:rsidRPr="00CE304F" w:rsidRDefault="004B56E9" w:rsidP="004B56E9">
      <w:pPr>
        <w:spacing w:line="276" w:lineRule="auto"/>
        <w:jc w:val="both"/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Pr="00F93205" w:rsidRDefault="004B56E9" w:rsidP="004B56E9">
      <w:pPr>
        <w:tabs>
          <w:tab w:val="left" w:pos="7050"/>
        </w:tabs>
        <w:rPr>
          <w:sz w:val="24"/>
          <w:szCs w:val="24"/>
        </w:rPr>
      </w:pPr>
    </w:p>
    <w:p w:rsidR="004B56E9" w:rsidRDefault="004B56E9" w:rsidP="004B56E9">
      <w:pPr>
        <w:ind w:left="5664"/>
        <w:jc w:val="right"/>
        <w:rPr>
          <w:sz w:val="24"/>
          <w:szCs w:val="24"/>
        </w:rPr>
      </w:pPr>
    </w:p>
    <w:p w:rsidR="004B56E9" w:rsidRPr="00F93205" w:rsidRDefault="004B56E9" w:rsidP="004B56E9">
      <w:pPr>
        <w:ind w:left="5664"/>
        <w:jc w:val="right"/>
        <w:rPr>
          <w:sz w:val="24"/>
          <w:szCs w:val="24"/>
        </w:rPr>
      </w:pPr>
    </w:p>
    <w:p w:rsidR="004B56E9" w:rsidRPr="00A66A61" w:rsidRDefault="004B56E9" w:rsidP="004B56E9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4B56E9" w:rsidRPr="00A66A61" w:rsidRDefault="004B56E9" w:rsidP="004B56E9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4B56E9" w:rsidRDefault="004B56E9" w:rsidP="004B56E9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4B56E9" w:rsidRDefault="004B56E9" w:rsidP="004B56E9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4B56E9" w:rsidRPr="00F93205" w:rsidRDefault="004B56E9" w:rsidP="004B56E9">
      <w:pPr>
        <w:tabs>
          <w:tab w:val="left" w:pos="7050"/>
        </w:tabs>
        <w:jc w:val="both"/>
        <w:rPr>
          <w:sz w:val="24"/>
          <w:szCs w:val="24"/>
        </w:rPr>
      </w:pPr>
    </w:p>
    <w:p w:rsidR="004B56E9" w:rsidRPr="00F93205" w:rsidRDefault="004B56E9" w:rsidP="004B56E9">
      <w:pPr>
        <w:pStyle w:val="ab"/>
      </w:pPr>
    </w:p>
    <w:p w:rsidR="004B56E9" w:rsidRPr="00F93205" w:rsidRDefault="004B56E9" w:rsidP="004B56E9">
      <w:pPr>
        <w:pStyle w:val="ab"/>
        <w:jc w:val="right"/>
      </w:pPr>
      <w:r>
        <w:br w:type="page"/>
      </w:r>
      <w:r w:rsidRPr="00F93205">
        <w:lastRenderedPageBreak/>
        <w:t>УТВЕРЖДЕН</w:t>
      </w:r>
    </w:p>
    <w:p w:rsidR="004B56E9" w:rsidRPr="00F93205" w:rsidRDefault="004B56E9" w:rsidP="004B56E9">
      <w:pPr>
        <w:pStyle w:val="ab"/>
        <w:jc w:val="right"/>
      </w:pPr>
      <w:r w:rsidRPr="00F93205">
        <w:t xml:space="preserve">                                                                                              постановлением администрации </w:t>
      </w:r>
    </w:p>
    <w:p w:rsidR="004B56E9" w:rsidRPr="00F93205" w:rsidRDefault="004B56E9" w:rsidP="004B56E9">
      <w:pPr>
        <w:pStyle w:val="ab"/>
        <w:jc w:val="right"/>
      </w:pPr>
      <w:r w:rsidRPr="00F93205">
        <w:t xml:space="preserve">                                                                                      Сосновоборского городского округа </w:t>
      </w:r>
    </w:p>
    <w:p w:rsidR="004B56E9" w:rsidRPr="00F93205" w:rsidRDefault="004B56E9" w:rsidP="004B56E9">
      <w:pPr>
        <w:pStyle w:val="ab"/>
        <w:jc w:val="right"/>
      </w:pPr>
      <w:r>
        <w:t>о</w:t>
      </w:r>
      <w:r w:rsidRPr="00F93205">
        <w:t>т</w:t>
      </w:r>
      <w:r>
        <w:t xml:space="preserve"> </w:t>
      </w:r>
      <w:r w:rsidR="008E7D0E">
        <w:t>_____________</w:t>
      </w:r>
      <w:r w:rsidR="00CE7047">
        <w:t xml:space="preserve"> № </w:t>
      </w:r>
      <w:r w:rsidR="008E7D0E">
        <w:t>______________</w:t>
      </w:r>
    </w:p>
    <w:p w:rsidR="004B56E9" w:rsidRDefault="004B56E9" w:rsidP="004B56E9">
      <w:pPr>
        <w:pStyle w:val="ab"/>
        <w:jc w:val="right"/>
      </w:pPr>
      <w:r w:rsidRPr="00F93205">
        <w:t xml:space="preserve">                                                                                              </w:t>
      </w:r>
    </w:p>
    <w:p w:rsidR="004B56E9" w:rsidRPr="00F93205" w:rsidRDefault="004B56E9" w:rsidP="004B56E9">
      <w:pPr>
        <w:pStyle w:val="ab"/>
        <w:jc w:val="right"/>
      </w:pPr>
      <w:r w:rsidRPr="00F93205">
        <w:t xml:space="preserve"> (Приложение)</w:t>
      </w:r>
    </w:p>
    <w:p w:rsidR="004B56E9" w:rsidRPr="00F93205" w:rsidRDefault="004B56E9" w:rsidP="004B56E9">
      <w:pPr>
        <w:pStyle w:val="ab"/>
        <w:jc w:val="center"/>
        <w:rPr>
          <w:b/>
        </w:rPr>
      </w:pPr>
    </w:p>
    <w:p w:rsidR="004B56E9" w:rsidRDefault="004B56E9" w:rsidP="004B56E9">
      <w:pPr>
        <w:pStyle w:val="ab"/>
        <w:jc w:val="center"/>
        <w:rPr>
          <w:b/>
        </w:rPr>
      </w:pPr>
    </w:p>
    <w:p w:rsidR="004B56E9" w:rsidRPr="00CB3BC6" w:rsidRDefault="004B56E9" w:rsidP="004B56E9">
      <w:pPr>
        <w:pStyle w:val="ab"/>
        <w:jc w:val="center"/>
      </w:pPr>
      <w:r w:rsidRPr="00C011E1">
        <w:t>Административный регламент</w:t>
      </w:r>
    </w:p>
    <w:p w:rsidR="004B56E9" w:rsidRDefault="004B56E9" w:rsidP="004B56E9">
      <w:pPr>
        <w:pStyle w:val="ab"/>
        <w:jc w:val="center"/>
        <w:rPr>
          <w:bCs/>
          <w:kern w:val="36"/>
        </w:rPr>
      </w:pPr>
      <w:r w:rsidRPr="00CB3BC6">
        <w:t xml:space="preserve">администрации муниципального образования </w:t>
      </w:r>
      <w:r w:rsidRPr="00424141">
        <w:t xml:space="preserve">Сосновоборский городской округ </w:t>
      </w:r>
      <w:r w:rsidRPr="00012664">
        <w:t>Ленинградской области по предоставлению муниципальной услуги «</w:t>
      </w:r>
      <w:r w:rsidRPr="00FF445B">
        <w:rPr>
          <w:bCs/>
          <w:kern w:val="36"/>
        </w:rPr>
        <w:t>Установление публичного сервитута</w:t>
      </w:r>
    </w:p>
    <w:p w:rsidR="004B56E9" w:rsidRDefault="004B56E9" w:rsidP="004B56E9">
      <w:pPr>
        <w:pStyle w:val="ab"/>
        <w:jc w:val="center"/>
        <w:rPr>
          <w:bCs/>
          <w:kern w:val="36"/>
        </w:rPr>
      </w:pPr>
      <w:r w:rsidRPr="00FF445B">
        <w:rPr>
          <w:bCs/>
          <w:kern w:val="36"/>
        </w:rPr>
        <w:t>в отношении земельных участков и (или) земель,</w:t>
      </w:r>
      <w:r>
        <w:rPr>
          <w:bCs/>
          <w:kern w:val="36"/>
        </w:rPr>
        <w:t xml:space="preserve"> </w:t>
      </w:r>
      <w:r w:rsidRPr="00FF445B">
        <w:rPr>
          <w:bCs/>
          <w:kern w:val="36"/>
        </w:rPr>
        <w:t>расположенных на территории муниципального образования</w:t>
      </w:r>
      <w:r>
        <w:rPr>
          <w:bCs/>
          <w:kern w:val="36"/>
        </w:rPr>
        <w:t xml:space="preserve"> Сосновоборский городской 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(государственная собственность на которые не разграничена)</w:t>
      </w:r>
      <w:r w:rsidRPr="00FF445B">
        <w:rPr>
          <w:bCs/>
          <w:kern w:val="36"/>
        </w:rPr>
        <w:t>,</w:t>
      </w:r>
    </w:p>
    <w:p w:rsidR="004B56E9" w:rsidRPr="00012664" w:rsidRDefault="004B56E9" w:rsidP="004B56E9">
      <w:pPr>
        <w:pStyle w:val="ab"/>
        <w:jc w:val="center"/>
      </w:pPr>
      <w:r w:rsidRPr="00FF445B">
        <w:rPr>
          <w:bCs/>
          <w:kern w:val="36"/>
        </w:rPr>
        <w:t>для их использования в целях, предусмотренных</w:t>
      </w:r>
      <w:r>
        <w:rPr>
          <w:bCs/>
          <w:kern w:val="36"/>
        </w:rPr>
        <w:t xml:space="preserve"> </w:t>
      </w:r>
      <w:r w:rsidRPr="00FF445B">
        <w:rPr>
          <w:bCs/>
          <w:kern w:val="36"/>
        </w:rPr>
        <w:t>подпунктами 1-7 пункта 4 статьи 23 Земельного кодекса Российской Федерации</w:t>
      </w:r>
      <w:r w:rsidRPr="00577E4A">
        <w:rPr>
          <w:bCs/>
          <w:kern w:val="36"/>
        </w:rPr>
        <w:t>»</w:t>
      </w:r>
    </w:p>
    <w:p w:rsidR="004B56E9" w:rsidRDefault="004B56E9" w:rsidP="004B56E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012664">
        <w:rPr>
          <w:rFonts w:ascii="Times New Roman" w:hAnsi="Times New Roman"/>
          <w:sz w:val="24"/>
          <w:szCs w:val="24"/>
        </w:rPr>
        <w:t>(Сокращенное наименование: «</w:t>
      </w:r>
      <w:r w:rsidRPr="007F2954"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земельного участка</w:t>
      </w:r>
      <w:r w:rsidRPr="007F2954">
        <w:rPr>
          <w:sz w:val="24"/>
          <w:szCs w:val="24"/>
        </w:rPr>
        <w:t xml:space="preserve"> </w:t>
      </w:r>
      <w:r w:rsidRPr="007F2954"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</w:t>
      </w:r>
      <w:r w:rsidRPr="00012664">
        <w:rPr>
          <w:rFonts w:ascii="Times New Roman" w:hAnsi="Times New Roman"/>
          <w:sz w:val="24"/>
          <w:szCs w:val="24"/>
        </w:rPr>
        <w:t xml:space="preserve">») </w:t>
      </w:r>
    </w:p>
    <w:p w:rsidR="004B56E9" w:rsidRPr="00012664" w:rsidRDefault="004B56E9" w:rsidP="004B56E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012664">
        <w:rPr>
          <w:rFonts w:ascii="Times New Roman" w:hAnsi="Times New Roman"/>
          <w:sz w:val="24"/>
          <w:szCs w:val="24"/>
        </w:rPr>
        <w:t>(далее – муниципальная услуга, административный регламент)</w:t>
      </w:r>
    </w:p>
    <w:p w:rsidR="004B56E9" w:rsidRPr="00F93205" w:rsidRDefault="004B56E9" w:rsidP="004B56E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E7D0E" w:rsidRDefault="008E7D0E" w:rsidP="008E7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7D0E" w:rsidRPr="004E7F2B" w:rsidRDefault="004E7F2B" w:rsidP="004E7F2B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7F2B">
        <w:rPr>
          <w:rFonts w:ascii="Times New Roman" w:hAnsi="Times New Roman"/>
          <w:sz w:val="24"/>
          <w:szCs w:val="24"/>
        </w:rPr>
        <w:t xml:space="preserve">1.1. </w:t>
      </w:r>
      <w:r w:rsidR="008E7D0E" w:rsidRPr="004E7F2B">
        <w:rPr>
          <w:rFonts w:ascii="Times New Roman" w:hAnsi="Times New Roman"/>
          <w:sz w:val="24"/>
          <w:szCs w:val="24"/>
        </w:rPr>
        <w:t>Предмет регулирования.</w:t>
      </w:r>
    </w:p>
    <w:p w:rsidR="008E7D0E" w:rsidRPr="004E7F2B" w:rsidRDefault="004E7F2B" w:rsidP="004E7F2B">
      <w:pPr>
        <w:ind w:firstLine="709"/>
        <w:jc w:val="both"/>
        <w:rPr>
          <w:color w:val="000000"/>
          <w:sz w:val="24"/>
          <w:szCs w:val="24"/>
        </w:rPr>
      </w:pPr>
      <w:r w:rsidRPr="004E7F2B">
        <w:rPr>
          <w:color w:val="000000"/>
          <w:sz w:val="24"/>
          <w:szCs w:val="24"/>
        </w:rPr>
        <w:t>Административный р</w:t>
      </w:r>
      <w:r w:rsidR="008E7D0E" w:rsidRPr="004E7F2B">
        <w:rPr>
          <w:color w:val="000000"/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8E7D0E" w:rsidRPr="004E7F2B" w:rsidRDefault="004E7F2B" w:rsidP="004E7F2B">
      <w:pPr>
        <w:pStyle w:val="ConsPlusNormal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1.2. </w:t>
      </w:r>
      <w:r w:rsidR="008E7D0E" w:rsidRPr="004E7F2B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8E7D0E" w:rsidRPr="004E7F2B" w:rsidRDefault="008E7D0E" w:rsidP="004E7F2B">
      <w:pPr>
        <w:ind w:firstLine="709"/>
        <w:jc w:val="both"/>
        <w:rPr>
          <w:color w:val="000000"/>
          <w:sz w:val="24"/>
          <w:szCs w:val="24"/>
        </w:rPr>
      </w:pPr>
      <w:r w:rsidRPr="004E7F2B">
        <w:rPr>
          <w:color w:val="000000"/>
          <w:sz w:val="24"/>
          <w:szCs w:val="24"/>
        </w:rPr>
        <w:t>Муниципальная услуга предоставляется: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8E7D0E" w:rsidRPr="004E7F2B" w:rsidRDefault="008E7D0E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4E7F2B">
        <w:rPr>
          <w:rFonts w:ascii="Times New Roman" w:hAnsi="Times New Roman" w:cs="Times New Roman"/>
          <w:sz w:val="24"/>
          <w:szCs w:val="24"/>
        </w:rPr>
        <w:t>«</w:t>
      </w:r>
      <w:r w:rsidRPr="004E7F2B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 w:rsidR="004E7F2B">
        <w:rPr>
          <w:rFonts w:ascii="Times New Roman" w:hAnsi="Times New Roman" w:cs="Times New Roman"/>
          <w:sz w:val="24"/>
          <w:szCs w:val="24"/>
        </w:rPr>
        <w:t>»</w:t>
      </w:r>
      <w:r w:rsidRPr="004E7F2B">
        <w:rPr>
          <w:rFonts w:ascii="Times New Roman" w:hAnsi="Times New Roman" w:cs="Times New Roman"/>
          <w:sz w:val="24"/>
          <w:szCs w:val="24"/>
        </w:rPr>
        <w:t xml:space="preserve"> и в федеральной государственной информационной системе </w:t>
      </w:r>
      <w:r w:rsidR="004E7F2B">
        <w:rPr>
          <w:rFonts w:ascii="Times New Roman" w:hAnsi="Times New Roman" w:cs="Times New Roman"/>
          <w:sz w:val="24"/>
          <w:szCs w:val="24"/>
        </w:rPr>
        <w:t>«</w:t>
      </w:r>
      <w:r w:rsidRPr="004E7F2B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4E7F2B">
        <w:rPr>
          <w:rFonts w:ascii="Times New Roman" w:hAnsi="Times New Roman" w:cs="Times New Roman"/>
          <w:sz w:val="24"/>
          <w:szCs w:val="24"/>
        </w:rPr>
        <w:t xml:space="preserve">» </w:t>
      </w:r>
      <w:r w:rsidRPr="004E7F2B">
        <w:rPr>
          <w:rFonts w:ascii="Times New Roman" w:hAnsi="Times New Roman" w:cs="Times New Roman"/>
          <w:sz w:val="24"/>
          <w:szCs w:val="24"/>
        </w:rPr>
        <w:t xml:space="preserve">(далее – Единый портал, ЕПГУ). </w:t>
      </w:r>
    </w:p>
    <w:p w:rsidR="004E7F2B" w:rsidRDefault="004E7F2B" w:rsidP="004E7F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7D0E" w:rsidRPr="004E7F2B" w:rsidRDefault="008E7D0E" w:rsidP="004E7F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8E7D0E" w:rsidRDefault="008E7D0E" w:rsidP="008E7D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 w:rsidR="004E7F2B">
        <w:rPr>
          <w:rFonts w:ascii="Times New Roman" w:hAnsi="Times New Roman" w:cs="Times New Roman"/>
          <w:sz w:val="24"/>
          <w:szCs w:val="24"/>
        </w:rPr>
        <w:t xml:space="preserve">Сосновоборский городской округ </w:t>
      </w:r>
      <w:r>
        <w:rPr>
          <w:rFonts w:ascii="Times New Roman" w:hAnsi="Times New Roman" w:cs="Times New Roman"/>
          <w:sz w:val="24"/>
          <w:szCs w:val="24"/>
        </w:rPr>
        <w:t>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="004E7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(сокращенное наименование: Установление публичного сервитута в отношении земельного участка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Федерации»).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4E7F2B">
        <w:rPr>
          <w:rFonts w:ascii="Times New Roman" w:hAnsi="Times New Roman" w:cs="Times New Roman"/>
          <w:sz w:val="24"/>
          <w:szCs w:val="24"/>
        </w:rPr>
        <w:t>муниципального образования Сосновоборский городской округ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- ОМСУ).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4E7F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 является: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 (приложение к настоящему административному регламенту - образец 4);</w:t>
      </w:r>
    </w:p>
    <w:p w:rsidR="008E7D0E" w:rsidRDefault="008E7D0E" w:rsidP="0022293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решение о возвращении заявления (ходатайства) об установлении публичного сервитута (приложение к настоящему</w:t>
      </w:r>
      <w:r w:rsidR="004E7F2B">
        <w:rPr>
          <w:sz w:val="24"/>
          <w:szCs w:val="24"/>
        </w:rPr>
        <w:t xml:space="preserve"> административному </w:t>
      </w:r>
      <w:r>
        <w:rPr>
          <w:sz w:val="24"/>
          <w:szCs w:val="24"/>
        </w:rPr>
        <w:t>регламенту - образец 2);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3);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ОМСУ, </w:t>
      </w:r>
      <w:r w:rsidRPr="008E7D0E">
        <w:rPr>
          <w:rFonts w:ascii="Times New Roman" w:hAnsi="Times New Roman" w:cs="Times New Roman"/>
          <w:color w:val="000000"/>
          <w:sz w:val="24"/>
          <w:szCs w:val="24"/>
        </w:rPr>
        <w:t xml:space="preserve"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</w:t>
      </w:r>
      <w:r w:rsidR="004E7F2B">
        <w:rPr>
          <w:rFonts w:ascii="Times New Roman" w:hAnsi="Times New Roman" w:cs="Times New Roman"/>
          <w:color w:val="000000"/>
          <w:sz w:val="24"/>
          <w:szCs w:val="24"/>
        </w:rPr>
        <w:t xml:space="preserve">Сосновоборского </w:t>
      </w:r>
      <w:r w:rsidRPr="008E7D0E">
        <w:rPr>
          <w:rFonts w:ascii="Times New Roman" w:hAnsi="Times New Roman" w:cs="Times New Roman"/>
          <w:color w:val="000000"/>
          <w:sz w:val="24"/>
          <w:szCs w:val="24"/>
        </w:rPr>
        <w:t>городского округа, по месту нахождения земельного участка и (или) земель, в отношении которых подано указанное заявление.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</w:t>
      </w:r>
      <w:r w:rsidR="004E7F2B">
        <w:rPr>
          <w:rFonts w:ascii="Times New Roman" w:hAnsi="Times New Roman" w:cs="Times New Roman"/>
          <w:sz w:val="24"/>
          <w:szCs w:val="24"/>
        </w:rPr>
        <w:t xml:space="preserve">та посредством ЕПГУ или ПГУ ЛО </w:t>
      </w:r>
      <w:r>
        <w:rPr>
          <w:rFonts w:ascii="Times New Roman" w:hAnsi="Times New Roman" w:cs="Times New Roman"/>
          <w:sz w:val="24"/>
          <w:szCs w:val="24"/>
        </w:rPr>
        <w:t>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</w:t>
      </w:r>
      <w:r w:rsidR="004E7F2B"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z w:val="24"/>
          <w:szCs w:val="24"/>
        </w:rPr>
        <w:t xml:space="preserve">, размещены на официальном сайте ОМСУ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информационно-телекоммуникационной сети </w:t>
      </w:r>
      <w:r w:rsidR="004E7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4E7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4E7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4E7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 услуги, - Единый портал, ПГУ ЛО (при технической реа</w:t>
      </w:r>
      <w:r>
        <w:rPr>
          <w:rFonts w:ascii="Times New Roman" w:hAnsi="Times New Roman" w:cs="Times New Roman"/>
          <w:sz w:val="24"/>
          <w:szCs w:val="24"/>
          <w:highlight w:val="white"/>
        </w:rPr>
        <w:t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>
        <w:rPr>
          <w:rFonts w:ascii="Times New Roman" w:hAnsi="Times New Roman" w:cs="Times New Roman"/>
          <w:sz w:val="24"/>
          <w:szCs w:val="24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22293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22293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2293B">
        <w:rPr>
          <w:rFonts w:ascii="Times New Roman" w:hAnsi="Times New Roman" w:cs="Times New Roman"/>
          <w:sz w:val="24"/>
          <w:szCs w:val="24"/>
        </w:rPr>
        <w:t>ОМСУ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D0E" w:rsidRDefault="0022293B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</w:t>
      </w:r>
      <w:r w:rsidR="008E7D0E">
        <w:rPr>
          <w:rFonts w:ascii="Times New Roman" w:hAnsi="Times New Roman" w:cs="Times New Roman"/>
          <w:sz w:val="24"/>
          <w:szCs w:val="24"/>
        </w:rPr>
        <w:t xml:space="preserve"> принимает в том числе решение об отказе в приеме запроса и документов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D0E">
        <w:rPr>
          <w:rFonts w:ascii="Times New Roman" w:hAnsi="Times New Roman" w:cs="Times New Roman"/>
          <w:sz w:val="24"/>
          <w:szCs w:val="24"/>
        </w:rPr>
        <w:t>(или) информации, необходимых для предоставления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2.10.6. В </w:t>
      </w:r>
      <w:r w:rsidR="0022293B"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выдача заявителю результата предоставления муниципальной услуги, в том числе выдача документов на бумажном носителе,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подтверждающих содержание электронных документов, направленных в </w:t>
      </w:r>
      <w:r w:rsidR="0022293B"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>
        <w:rPr>
          <w:rFonts w:ascii="Times New Roman" w:hAnsi="Times New Roman" w:cs="Times New Roman"/>
          <w:sz w:val="24"/>
          <w:szCs w:val="24"/>
        </w:rPr>
        <w:t>регламенту (таблица № 2).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Формы заявления и документов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>
        <w:rPr>
          <w:rFonts w:ascii="Times New Roman" w:hAnsi="Times New Roman" w:cs="Times New Roman"/>
          <w:sz w:val="24"/>
          <w:szCs w:val="24"/>
        </w:rPr>
        <w:t>регламенту.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8E7D0E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8E7D0E" w:rsidRPr="008E7D0E" w:rsidRDefault="008E7D0E" w:rsidP="008E7D0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7D0E" w:rsidRDefault="008E7D0E" w:rsidP="008E7D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8E7D0E" w:rsidRDefault="008E7D0E" w:rsidP="008E7D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8E7D0E" w:rsidRDefault="008E7D0E" w:rsidP="008E7D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22293B">
        <w:rPr>
          <w:rFonts w:ascii="Times New Roman" w:hAnsi="Times New Roman" w:cs="Times New Roman"/>
          <w:sz w:val="24"/>
          <w:szCs w:val="24"/>
        </w:rPr>
        <w:t xml:space="preserve">ОМСУ </w:t>
      </w:r>
      <w:r w:rsidRPr="0022293B">
        <w:rPr>
          <w:rFonts w:ascii="Times New Roman" w:hAnsi="Times New Roman" w:cs="Times New Roman"/>
          <w:sz w:val="24"/>
          <w:szCs w:val="24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22293B">
        <w:rPr>
          <w:rFonts w:ascii="Times New Roman" w:hAnsi="Times New Roman" w:cs="Times New Roman"/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1).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hAnsi="Times New Roman" w:cs="Times New Roman"/>
          <w:sz w:val="24"/>
          <w:szCs w:val="24"/>
        </w:rPr>
        <w:lastRenderedPageBreak/>
        <w:t xml:space="preserve">3.3.1.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 w:rsid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 w:rsid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административному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регламенту </w:t>
      </w:r>
      <w:hyperlink r:id="rId7" w:tooltip="https://login.consultant.ru/link/?req=doc&amp;base=SPB&amp;n=316702&amp;dst=101254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</w:t>
      </w:r>
      <w:r w:rsidR="0022293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Об осуществлении идентификации и</w:t>
      </w:r>
      <w:r w:rsid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Федеральный закон № 572-ФЗ) (при наличии технической возможности).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</w:p>
    <w:p w:rsidR="008E7D0E" w:rsidRPr="0022293B" w:rsidRDefault="008E7D0E" w:rsidP="0022293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8E7D0E" w:rsidRPr="0022293B" w:rsidRDefault="008E7D0E" w:rsidP="0022293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22293B">
        <w:rPr>
          <w:rFonts w:ascii="Times New Roman" w:hAnsi="Times New Roman" w:cs="Times New Roman"/>
          <w:sz w:val="24"/>
          <w:szCs w:val="24"/>
        </w:rPr>
        <w:t>«</w:t>
      </w:r>
      <w:r w:rsidRPr="0022293B">
        <w:rPr>
          <w:rFonts w:ascii="Times New Roman" w:hAnsi="Times New Roman" w:cs="Times New Roman"/>
          <w:sz w:val="24"/>
          <w:szCs w:val="24"/>
        </w:rPr>
        <w:t>Единая система межведомственного электронного взаимодействия</w:t>
      </w:r>
      <w:r w:rsidR="0022293B">
        <w:rPr>
          <w:rFonts w:ascii="Times New Roman" w:hAnsi="Times New Roman" w:cs="Times New Roman"/>
          <w:sz w:val="24"/>
          <w:szCs w:val="24"/>
        </w:rPr>
        <w:t>»</w:t>
      </w:r>
      <w:r w:rsidRPr="0022293B">
        <w:rPr>
          <w:rFonts w:ascii="Times New Roman" w:hAnsi="Times New Roman" w:cs="Times New Roman"/>
          <w:sz w:val="24"/>
          <w:szCs w:val="24"/>
        </w:rPr>
        <w:t xml:space="preserve"> следующих межведомственных информационных запросов: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lastRenderedPageBreak/>
        <w:t>Указанные информационные запросы направляются в Федеральную налоговую службу;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Росреестр.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</w:t>
      </w:r>
      <w:r w:rsidR="0022293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</w:t>
      </w:r>
      <w:r w:rsidR="0022293B">
        <w:rPr>
          <w:rFonts w:ascii="Times New Roman" w:hAnsi="Times New Roman" w:cs="Times New Roman"/>
          <w:sz w:val="24"/>
          <w:szCs w:val="24"/>
        </w:rPr>
        <w:t>ОМСУ</w:t>
      </w:r>
      <w:r w:rsidRPr="0022293B">
        <w:rPr>
          <w:rFonts w:ascii="Times New Roman" w:hAnsi="Times New Roman" w:cs="Times New Roman"/>
          <w:sz w:val="24"/>
          <w:szCs w:val="24"/>
        </w:rPr>
        <w:t xml:space="preserve"> или </w:t>
      </w:r>
      <w:r w:rsidR="0022293B">
        <w:rPr>
          <w:rFonts w:ascii="Times New Roman" w:hAnsi="Times New Roman" w:cs="Times New Roman"/>
          <w:sz w:val="24"/>
          <w:szCs w:val="24"/>
        </w:rPr>
        <w:t>МФЦ</w:t>
      </w:r>
      <w:r w:rsidRPr="0022293B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22293B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Pr="0022293B">
        <w:rPr>
          <w:rFonts w:ascii="Times New Roman" w:hAnsi="Times New Roman" w:cs="Times New Roman"/>
          <w:sz w:val="24"/>
          <w:szCs w:val="24"/>
        </w:rPr>
        <w:t>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8E7D0E" w:rsidRPr="0022293B" w:rsidRDefault="008E7D0E" w:rsidP="002229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8E7D0E" w:rsidRPr="0022293B" w:rsidRDefault="008E7D0E" w:rsidP="0022293B">
      <w:pPr>
        <w:ind w:firstLine="709"/>
        <w:jc w:val="right"/>
        <w:rPr>
          <w:bCs/>
          <w:sz w:val="24"/>
          <w:szCs w:val="24"/>
        </w:rPr>
      </w:pPr>
      <w:r w:rsidRPr="008E7D0E">
        <w:rPr>
          <w:color w:val="000000"/>
          <w:sz w:val="24"/>
          <w:szCs w:val="24"/>
        </w:rPr>
        <w:br w:type="page" w:clear="all"/>
      </w:r>
      <w:r w:rsidRPr="0022293B">
        <w:rPr>
          <w:bCs/>
          <w:sz w:val="24"/>
          <w:szCs w:val="24"/>
        </w:rPr>
        <w:lastRenderedPageBreak/>
        <w:t>Приложение</w:t>
      </w:r>
    </w:p>
    <w:p w:rsidR="008E7D0E" w:rsidRPr="0022293B" w:rsidRDefault="008E7D0E" w:rsidP="0022293B">
      <w:pPr>
        <w:widowControl w:val="0"/>
        <w:ind w:firstLine="540"/>
        <w:jc w:val="right"/>
        <w:rPr>
          <w:bCs/>
          <w:sz w:val="24"/>
          <w:szCs w:val="24"/>
        </w:rPr>
      </w:pPr>
      <w:r w:rsidRPr="0022293B">
        <w:rPr>
          <w:bCs/>
          <w:sz w:val="24"/>
          <w:szCs w:val="24"/>
        </w:rPr>
        <w:t xml:space="preserve">к </w:t>
      </w:r>
      <w:r w:rsidR="0022293B" w:rsidRPr="0022293B">
        <w:rPr>
          <w:bCs/>
          <w:sz w:val="24"/>
          <w:szCs w:val="24"/>
        </w:rPr>
        <w:t>а</w:t>
      </w:r>
      <w:r w:rsidRPr="0022293B">
        <w:rPr>
          <w:bCs/>
          <w:sz w:val="24"/>
          <w:szCs w:val="24"/>
        </w:rPr>
        <w:t>дминистративному регламенту</w:t>
      </w:r>
    </w:p>
    <w:p w:rsidR="008E7D0E" w:rsidRPr="0022293B" w:rsidRDefault="008E7D0E" w:rsidP="0022293B">
      <w:pPr>
        <w:widowControl w:val="0"/>
        <w:ind w:firstLine="540"/>
        <w:jc w:val="right"/>
        <w:rPr>
          <w:bCs/>
          <w:sz w:val="24"/>
          <w:szCs w:val="24"/>
        </w:rPr>
      </w:pPr>
      <w:r w:rsidRPr="0022293B">
        <w:rPr>
          <w:bCs/>
          <w:sz w:val="24"/>
          <w:szCs w:val="24"/>
        </w:rPr>
        <w:t>по предоставлению</w:t>
      </w:r>
      <w:r w:rsidR="0022293B" w:rsidRPr="0022293B">
        <w:rPr>
          <w:bCs/>
          <w:sz w:val="24"/>
          <w:szCs w:val="24"/>
        </w:rPr>
        <w:t xml:space="preserve"> </w:t>
      </w:r>
      <w:r w:rsidRPr="0022293B">
        <w:rPr>
          <w:bCs/>
          <w:sz w:val="24"/>
          <w:szCs w:val="24"/>
        </w:rPr>
        <w:t>муниципальной услуги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sz w:val="24"/>
          <w:szCs w:val="24"/>
        </w:rPr>
        <w:t>«</w:t>
      </w:r>
      <w:r w:rsidRPr="0022293B">
        <w:rPr>
          <w:bCs/>
          <w:kern w:val="36"/>
          <w:sz w:val="24"/>
          <w:szCs w:val="24"/>
        </w:rPr>
        <w:t xml:space="preserve">Установление публичного сервитута в отношении 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земельных участков и (или) земель, расположенных на территории 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муниципального образования Сосновоборский городской округ 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Ленинградской области (государственная собственность на которые не разграничена), 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для их использования в целях, предусмотренных подпунктами 1-7 пункта 4 статьи 23 </w:t>
      </w:r>
    </w:p>
    <w:p w:rsidR="0022293B" w:rsidRPr="0022293B" w:rsidRDefault="0022293B" w:rsidP="0022293B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>Земельного кодекса Российской Федерации»</w:t>
      </w:r>
    </w:p>
    <w:p w:rsidR="0022293B" w:rsidRDefault="0022293B" w:rsidP="008E7D0E">
      <w:pPr>
        <w:widowControl w:val="0"/>
        <w:ind w:firstLine="540"/>
        <w:jc w:val="center"/>
        <w:rPr>
          <w:bCs/>
          <w:kern w:val="36"/>
        </w:rPr>
      </w:pP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условных обозначений и сокращений,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Идентификаторы категорий (признаков) заявителей,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документов,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предоставлении муниципальной услуги,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оснований для отказа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предоставления услуги,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или отказа в предоставлении муниципальной услуги,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Формы запроса о предоставлении муниципальной услуги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8E7D0E" w:rsidRDefault="008E7D0E" w:rsidP="008E7D0E">
      <w:pPr>
        <w:widowControl w:val="0"/>
        <w:ind w:firstLine="540"/>
        <w:jc w:val="both"/>
        <w:rPr>
          <w:bCs/>
          <w:sz w:val="24"/>
          <w:szCs w:val="24"/>
        </w:rPr>
      </w:pPr>
    </w:p>
    <w:p w:rsidR="008E7D0E" w:rsidRDefault="008E7D0E" w:rsidP="0022293B">
      <w:pPr>
        <w:spacing w:after="200" w:line="276" w:lineRule="auto"/>
        <w:ind w:left="1080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>
        <w:rPr>
          <w:b/>
          <w:sz w:val="24"/>
          <w:szCs w:val="24"/>
        </w:rPr>
        <w:t>Перечень условных обозначений и сокращений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Условные сокращения: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ОМСУ – органы местного самоуправления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б) ЕП, ЕПГУ – федеральная государственная информационная система </w:t>
      </w:r>
      <w:r w:rsidR="0022293B">
        <w:rPr>
          <w:sz w:val="24"/>
          <w:szCs w:val="24"/>
        </w:rPr>
        <w:t>«</w:t>
      </w:r>
      <w:r>
        <w:rPr>
          <w:sz w:val="24"/>
          <w:szCs w:val="24"/>
        </w:rPr>
        <w:t>Единый портал государственных и муниципальных услуг (функций)</w:t>
      </w:r>
      <w:r w:rsidR="0022293B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ЗК РФ – Земельный кодекс Российской Федерации.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Условные обозначения: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ИП – заявителем является Индивидуальный предприниматель;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ЮЛ – заявителем является юридическое лицо;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ФЛ – заявителем является физическое лицо;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П(з) – представитель заявителя;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е) ЕП – Единый портал;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ж) ЕПГУ, ПГУ ЛО – документы подаются посредством портала;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з) ПС – документы подаются посредством почтовой связи;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и) Л - документы подаются при личном посещении МФЦ;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к) О – представляется оригинал документа;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л) О(э) – представляется оригинал документа в электронной форме;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м) К – представляется копия документа;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н) К(э) – представляется копия документа в электронной форме;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о) Д(1) – документы представляются в одном экземпляре;</w:t>
      </w:r>
    </w:p>
    <w:p w:rsidR="008E7D0E" w:rsidRDefault="008E7D0E" w:rsidP="008E7D0E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п) Д(2) – документы представляются в двух экземплярах.</w:t>
      </w:r>
    </w:p>
    <w:p w:rsidR="008E7D0E" w:rsidRDefault="008E7D0E" w:rsidP="008E7D0E">
      <w:pPr>
        <w:widowControl w:val="0"/>
        <w:ind w:firstLine="540"/>
        <w:jc w:val="center"/>
        <w:rPr>
          <w:b/>
          <w:bCs/>
          <w:sz w:val="24"/>
          <w:szCs w:val="24"/>
        </w:rPr>
        <w:sectPr w:rsidR="008E7D0E">
          <w:headerReference w:type="default" r:id="rId14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8E7D0E" w:rsidRDefault="008E7D0E" w:rsidP="008E7D0E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</w:p>
    <w:p w:rsidR="008E7D0E" w:rsidRDefault="008E7D0E" w:rsidP="008E7D0E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9"/>
        <w:gridCol w:w="1985"/>
        <w:gridCol w:w="2268"/>
        <w:gridCol w:w="1134"/>
        <w:gridCol w:w="1418"/>
        <w:gridCol w:w="1984"/>
        <w:gridCol w:w="2694"/>
        <w:gridCol w:w="2126"/>
      </w:tblGrid>
      <w:tr w:rsidR="008E7D0E" w:rsidTr="004E7F2B">
        <w:trPr>
          <w:trHeight w:val="198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8E7D0E" w:rsidTr="004E7F2B">
        <w:trPr>
          <w:trHeight w:val="1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об установлении публичного сервитута в целях </w:t>
            </w:r>
          </w:p>
        </w:tc>
      </w:tr>
      <w:tr w:rsidR="008E7D0E" w:rsidTr="004E7F2B">
        <w:trPr>
          <w:trHeight w:val="1246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</w:t>
            </w:r>
            <w:r>
              <w:rPr>
                <w:sz w:val="24"/>
                <w:szCs w:val="24"/>
              </w:rPr>
              <w:lastRenderedPageBreak/>
              <w:t>обеспечения доступа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проведения дренажных и мелиоративных работ на земельном участке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забора (изъятия) водных ресурсов из водных объектов и водопоя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 земельного участка в целях охоты, рыболовства, аквакультуры (рыбоводства)</w:t>
            </w:r>
          </w:p>
        </w:tc>
      </w:tr>
      <w:tr w:rsidR="008E7D0E" w:rsidTr="004E7F2B">
        <w:trPr>
          <w:trHeight w:val="61"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</w:t>
            </w:r>
          </w:p>
        </w:tc>
      </w:tr>
      <w:tr w:rsidR="008E7D0E" w:rsidTr="004E7F2B">
        <w:trPr>
          <w:trHeight w:val="38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1Ж</w:t>
            </w:r>
          </w:p>
        </w:tc>
      </w:tr>
      <w:tr w:rsidR="008E7D0E" w:rsidTr="004E7F2B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2Ж</w:t>
            </w:r>
          </w:p>
        </w:tc>
      </w:tr>
      <w:tr w:rsidR="008E7D0E" w:rsidTr="004E7F2B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3Ж</w:t>
            </w:r>
          </w:p>
        </w:tc>
      </w:tr>
    </w:tbl>
    <w:p w:rsidR="008E7D0E" w:rsidRDefault="008E7D0E" w:rsidP="008E7D0E">
      <w:pPr>
        <w:widowControl w:val="0"/>
        <w:ind w:firstLine="540"/>
        <w:jc w:val="both"/>
        <w:rPr>
          <w:b/>
          <w:bCs/>
          <w:sz w:val="24"/>
          <w:szCs w:val="24"/>
        </w:rPr>
      </w:pPr>
    </w:p>
    <w:p w:rsidR="008E7D0E" w:rsidRDefault="008E7D0E" w:rsidP="008E7D0E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8E7D0E" w:rsidRDefault="008E7D0E" w:rsidP="008E7D0E">
      <w:pPr>
        <w:widowControl w:val="0"/>
        <w:ind w:firstLine="540"/>
        <w:jc w:val="center"/>
        <w:rPr>
          <w:bCs/>
          <w:sz w:val="24"/>
          <w:szCs w:val="24"/>
        </w:rPr>
      </w:pPr>
    </w:p>
    <w:p w:rsidR="008E7D0E" w:rsidRDefault="008E7D0E" w:rsidP="008E7D0E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Таблица № 2 </w:t>
      </w: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8E7D0E" w:rsidTr="004E7F2B">
        <w:trPr>
          <w:trHeight w:val="745"/>
        </w:trPr>
        <w:tc>
          <w:tcPr>
            <w:tcW w:w="486" w:type="dxa"/>
            <w:gridSpan w:val="2"/>
          </w:tcPr>
          <w:p w:rsidR="008E7D0E" w:rsidRDefault="008E7D0E" w:rsidP="004E7F2B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8E7D0E" w:rsidRDefault="008E7D0E" w:rsidP="004E7F2B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8E7D0E" w:rsidRDefault="008E7D0E" w:rsidP="004E7F2B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8E7D0E" w:rsidRDefault="008E7D0E" w:rsidP="004E7F2B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01" w:type="dxa"/>
            <w:gridSpan w:val="2"/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Перечень необходимых для предоставления </w:t>
            </w:r>
            <w:r w:rsidR="0022293B">
              <w:rPr>
                <w:bCs/>
                <w:sz w:val="24"/>
                <w:szCs w:val="24"/>
              </w:rPr>
              <w:t>муниципальной</w:t>
            </w:r>
            <w:r>
              <w:rPr>
                <w:bCs/>
                <w:sz w:val="24"/>
                <w:szCs w:val="24"/>
              </w:rPr>
              <w:t xml:space="preserve"> услуги документов</w:t>
            </w:r>
          </w:p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8E7D0E" w:rsidRDefault="008E7D0E" w:rsidP="004E7F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требования</w:t>
            </w:r>
          </w:p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720"/>
        </w:trPr>
        <w:tc>
          <w:tcPr>
            <w:tcW w:w="15236" w:type="dxa"/>
            <w:gridSpan w:val="9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E7D0E" w:rsidTr="004E7F2B">
        <w:trPr>
          <w:trHeight w:val="381"/>
        </w:trPr>
        <w:tc>
          <w:tcPr>
            <w:tcW w:w="458" w:type="dxa"/>
          </w:tcPr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8E7D0E" w:rsidRDefault="008E7D0E" w:rsidP="004E7F2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(ходатайство) об установлении публичного сервитута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ПГУ ЛО, МФЦ </w:t>
            </w:r>
          </w:p>
        </w:tc>
        <w:tc>
          <w:tcPr>
            <w:tcW w:w="2053" w:type="dxa"/>
            <w:gridSpan w:val="2"/>
          </w:tcPr>
          <w:p w:rsidR="008E7D0E" w:rsidRDefault="008E7D0E" w:rsidP="004E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trHeight w:val="381"/>
        </w:trPr>
        <w:tc>
          <w:tcPr>
            <w:tcW w:w="458" w:type="dxa"/>
          </w:tcPr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8E7D0E" w:rsidRDefault="008E7D0E" w:rsidP="004E7F2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</w:t>
            </w:r>
            <w:r>
              <w:rPr>
                <w:bCs/>
                <w:sz w:val="24"/>
                <w:szCs w:val="24"/>
              </w:rPr>
              <w:lastRenderedPageBreak/>
              <w:t>и удостоверение беженца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</w:t>
            </w:r>
          </w:p>
        </w:tc>
        <w:tc>
          <w:tcPr>
            <w:tcW w:w="2053" w:type="dxa"/>
            <w:gridSpan w:val="2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trHeight w:val="381"/>
        </w:trPr>
        <w:tc>
          <w:tcPr>
            <w:tcW w:w="458" w:type="dxa"/>
          </w:tcPr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8E7D0E" w:rsidRDefault="008E7D0E" w:rsidP="004E7F2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2053" w:type="dxa"/>
            <w:gridSpan w:val="2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trHeight w:val="495"/>
        </w:trPr>
        <w:tc>
          <w:tcPr>
            <w:tcW w:w="458" w:type="dxa"/>
          </w:tcPr>
          <w:p w:rsidR="008E7D0E" w:rsidRDefault="008E7D0E" w:rsidP="004E7F2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8E7D0E" w:rsidRDefault="008E7D0E" w:rsidP="004E7F2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2053" w:type="dxa"/>
            <w:gridSpan w:val="2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22293B">
        <w:trPr>
          <w:trHeight w:val="864"/>
        </w:trPr>
        <w:tc>
          <w:tcPr>
            <w:tcW w:w="15236" w:type="dxa"/>
            <w:gridSpan w:val="9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E7D0E" w:rsidTr="004E7F2B">
        <w:trPr>
          <w:gridAfter w:val="1"/>
          <w:wAfter w:w="68" w:type="dxa"/>
          <w:trHeight w:val="444"/>
        </w:trPr>
        <w:tc>
          <w:tcPr>
            <w:tcW w:w="630" w:type="dxa"/>
            <w:gridSpan w:val="3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1А-1Ж</w:t>
            </w:r>
          </w:p>
        </w:tc>
        <w:tc>
          <w:tcPr>
            <w:tcW w:w="8127" w:type="dxa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(выписка) из ЕГРЮЛ.</w:t>
            </w:r>
          </w:p>
        </w:tc>
        <w:tc>
          <w:tcPr>
            <w:tcW w:w="2551" w:type="dxa"/>
          </w:tcPr>
          <w:p w:rsidR="008E7D0E" w:rsidRDefault="0022293B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gridAfter w:val="1"/>
          <w:wAfter w:w="68" w:type="dxa"/>
          <w:trHeight w:val="534"/>
        </w:trPr>
        <w:tc>
          <w:tcPr>
            <w:tcW w:w="630" w:type="dxa"/>
            <w:gridSpan w:val="3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2А-2Ж</w:t>
            </w:r>
          </w:p>
        </w:tc>
        <w:tc>
          <w:tcPr>
            <w:tcW w:w="8127" w:type="dxa"/>
          </w:tcPr>
          <w:p w:rsidR="008E7D0E" w:rsidRDefault="008E7D0E" w:rsidP="004E7F2B">
            <w:pPr>
              <w:widowControl w:val="0"/>
              <w:tabs>
                <w:tab w:val="left" w:pos="117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(выписка) из ЕГРИП.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</w:tcPr>
          <w:p w:rsidR="008E7D0E" w:rsidRDefault="008E7D0E" w:rsidP="004E7F2B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</w:rPr>
              <w:t>Сведения (выписка) из ЕГРН о земельном участке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8E7D0E" w:rsidTr="004E7F2B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</w:tcPr>
          <w:p w:rsidR="008E7D0E" w:rsidRDefault="008E7D0E" w:rsidP="004E7F2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2551" w:type="dxa"/>
          </w:tcPr>
          <w:p w:rsidR="008E7D0E" w:rsidRDefault="008E7D0E" w:rsidP="00222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8E7D0E" w:rsidRDefault="008E7D0E" w:rsidP="004E7F2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8E7D0E" w:rsidRDefault="008E7D0E" w:rsidP="008E7D0E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p w:rsidR="008E7D0E" w:rsidRDefault="008E7D0E" w:rsidP="008E7D0E">
      <w:pPr>
        <w:widowControl w:val="0"/>
        <w:ind w:firstLine="567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E7D0E" w:rsidRDefault="008E7D0E" w:rsidP="008E7D0E">
      <w:pPr>
        <w:widowControl w:val="0"/>
        <w:jc w:val="both"/>
        <w:rPr>
          <w:rFonts w:cs="Calibri"/>
          <w:bCs/>
          <w:sz w:val="24"/>
          <w:szCs w:val="24"/>
        </w:rPr>
      </w:pPr>
    </w:p>
    <w:p w:rsidR="008E7D0E" w:rsidRDefault="008E7D0E" w:rsidP="008E7D0E">
      <w:pPr>
        <w:widowControl w:val="0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Таблица № 3</w:t>
      </w: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8E7D0E" w:rsidTr="004E7F2B">
        <w:trPr>
          <w:trHeight w:val="313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№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105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8E7D0E" w:rsidTr="004E7F2B">
        <w:trPr>
          <w:trHeight w:val="600"/>
        </w:trPr>
        <w:tc>
          <w:tcPr>
            <w:tcW w:w="14535" w:type="dxa"/>
            <w:gridSpan w:val="4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8E7D0E" w:rsidTr="004E7F2B">
        <w:trPr>
          <w:trHeight w:val="629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8E7D0E" w:rsidTr="004E7F2B">
        <w:trPr>
          <w:trHeight w:val="269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03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3.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32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4.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(ходатайство) подлежит возвращению в случаях если: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E7D0E" w:rsidTr="004E7F2B">
        <w:trPr>
          <w:trHeight w:val="211"/>
        </w:trPr>
        <w:tc>
          <w:tcPr>
            <w:tcW w:w="14535" w:type="dxa"/>
            <w:gridSpan w:val="4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E7D0E" w:rsidTr="004E7F2B">
        <w:trPr>
          <w:trHeight w:val="551"/>
        </w:trPr>
        <w:tc>
          <w:tcPr>
            <w:tcW w:w="63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180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8E7D0E" w:rsidTr="004E7F2B">
        <w:trPr>
          <w:trHeight w:val="330"/>
        </w:trPr>
        <w:tc>
          <w:tcPr>
            <w:tcW w:w="14535" w:type="dxa"/>
            <w:gridSpan w:val="4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8E7D0E" w:rsidTr="004E7F2B">
        <w:trPr>
          <w:trHeight w:val="315"/>
        </w:trPr>
        <w:tc>
          <w:tcPr>
            <w:tcW w:w="65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178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Заявление на получение услуги оформлено не в соответствии с регламентом: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а) в ходатайстве об установлении публичного сервитута отсутствуют следующие сведения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цель установления публичного сервитута в соответствии с пп. 1-7 п. 4 статьи 23 ЗК РФ;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испрашиваемый срок публичного сервитута;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обоснование необходимости установления публичного сервитута;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8E7D0E" w:rsidTr="004E7F2B">
        <w:trPr>
          <w:trHeight w:val="315"/>
        </w:trPr>
        <w:tc>
          <w:tcPr>
            <w:tcW w:w="65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78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8E7D0E" w:rsidTr="004E7F2B">
        <w:trPr>
          <w:trHeight w:val="315"/>
        </w:trPr>
        <w:tc>
          <w:tcPr>
            <w:tcW w:w="65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1785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8E7D0E" w:rsidTr="0022293B">
        <w:trPr>
          <w:trHeight w:val="2230"/>
        </w:trPr>
        <w:tc>
          <w:tcPr>
            <w:tcW w:w="652" w:type="dxa"/>
            <w:gridSpan w:val="2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785" w:type="dxa"/>
          </w:tcPr>
          <w:p w:rsidR="008E7D0E" w:rsidRDefault="008E7D0E" w:rsidP="004E7F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8E7D0E" w:rsidRDefault="008E7D0E" w:rsidP="004E7F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8E7D0E" w:rsidRDefault="008E7D0E" w:rsidP="004E7F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</w:p>
          <w:p w:rsidR="008E7D0E" w:rsidRDefault="008E7D0E" w:rsidP="004E7F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8E7D0E" w:rsidRPr="0022293B" w:rsidRDefault="008E7D0E" w:rsidP="002229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не соблюдены условия установления публичного сервитута, пр</w:t>
            </w:r>
            <w:r w:rsidR="0022293B">
              <w:rPr>
                <w:rFonts w:ascii="Times New Roman" w:hAnsi="Times New Roman" w:cs="Times New Roman"/>
                <w:sz w:val="24"/>
                <w:szCs w:val="24"/>
              </w:rPr>
              <w:t>едусмотренные статьей 23 ЗК РФ.</w:t>
            </w:r>
          </w:p>
        </w:tc>
        <w:tc>
          <w:tcPr>
            <w:tcW w:w="2098" w:type="dxa"/>
          </w:tcPr>
          <w:p w:rsidR="008E7D0E" w:rsidRDefault="008E7D0E" w:rsidP="004E7F2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:rsidR="008E7D0E" w:rsidRDefault="008E7D0E" w:rsidP="008E7D0E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8E7D0E" w:rsidRDefault="008E7D0E" w:rsidP="008E7D0E">
      <w:pPr>
        <w:widowControl w:val="0"/>
        <w:jc w:val="center"/>
        <w:rPr>
          <w:rFonts w:cs="Calibri"/>
          <w:b/>
          <w:bCs/>
          <w:sz w:val="24"/>
          <w:szCs w:val="24"/>
        </w:rPr>
        <w:sectPr w:rsidR="008E7D0E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8E7D0E" w:rsidRDefault="008E7D0E" w:rsidP="008E7D0E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8E7D0E" w:rsidRDefault="008E7D0E" w:rsidP="008E7D0E">
      <w:pPr>
        <w:widowControl w:val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8E7D0E" w:rsidRDefault="008E7D0E" w:rsidP="008E7D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p w:rsidR="008E7D0E" w:rsidRDefault="008E7D0E" w:rsidP="008E7D0E">
      <w:pPr>
        <w:widowControl w:val="0"/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bookmarkStart w:id="1" w:name="Par588"/>
      <w:bookmarkEnd w:id="1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718"/>
        <w:gridCol w:w="1949"/>
        <w:gridCol w:w="1272"/>
        <w:gridCol w:w="2443"/>
      </w:tblGrid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</w:t>
            </w:r>
          </w:p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 заявителя:</w:t>
            </w:r>
          </w:p>
        </w:tc>
      </w:tr>
      <w:tr w:rsidR="008E7D0E" w:rsidTr="004E7F2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пп.1-7 п.4 ст. 23 Земельного кодекса Российской Федерации):</w:t>
            </w:r>
          </w:p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8E7D0E" w:rsidTr="004E7F2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8E7D0E" w:rsidTr="004E7F2B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8049"/>
            </w:tblGrid>
            <w:tr w:rsidR="008E7D0E" w:rsidTr="004E7F2B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8E7D0E" w:rsidTr="004E7F2B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8E7D0E" w:rsidRDefault="008E7D0E" w:rsidP="004E7F2B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8E7D0E" w:rsidTr="004E7F2B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направить в электронной форме в личный кабинет на ПГУ ЛО/ЕПГУ </w:t>
                  </w:r>
                </w:p>
                <w:p w:rsidR="008E7D0E" w:rsidRDefault="008E7D0E" w:rsidP="004E7F2B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(при технической реализации)</w:t>
                  </w:r>
                </w:p>
              </w:tc>
            </w:tr>
          </w:tbl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</w:t>
            </w:r>
            <w:r>
              <w:rPr>
                <w:sz w:val="24"/>
                <w:szCs w:val="24"/>
              </w:rPr>
              <w:lastRenderedPageBreak/>
              <w:t>Федерации), в том числе в автоматизированном режиме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</w:t>
            </w:r>
          </w:p>
        </w:tc>
      </w:tr>
      <w:tr w:rsidR="008E7D0E" w:rsidTr="004E7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8E7D0E" w:rsidRDefault="008E7D0E" w:rsidP="004E7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0E" w:rsidRDefault="008E7D0E" w:rsidP="004E7F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"__" ____ ____ г.</w:t>
            </w:r>
          </w:p>
        </w:tc>
      </w:tr>
    </w:tbl>
    <w:p w:rsidR="008E7D0E" w:rsidRDefault="008E7D0E" w:rsidP="008E7D0E">
      <w:pPr>
        <w:widowControl w:val="0"/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:rsidR="008E7D0E" w:rsidRDefault="008E7D0E" w:rsidP="008E7D0E">
      <w:pPr>
        <w:pStyle w:val="ConsPlusNormal"/>
        <w:ind w:firstLine="540"/>
        <w:jc w:val="both"/>
        <w:rPr>
          <w:sz w:val="24"/>
          <w:szCs w:val="24"/>
        </w:rPr>
        <w:sectPr w:rsidR="008E7D0E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2" w:name="Par300"/>
      <w:bookmarkEnd w:id="2"/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48"/>
      <w:bookmarkStart w:id="4" w:name="Par597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</w:p>
    <w:p w:rsidR="008E7D0E" w:rsidRDefault="008E7D0E" w:rsidP="008E7D0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8E7D0E" w:rsidRDefault="008E7D0E" w:rsidP="008E7D0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8E7D0E" w:rsidRDefault="008E7D0E" w:rsidP="008E7D0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22293B" w:rsidP="0022293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Сосновоборского городского округа       </w:t>
      </w:r>
      <w:r w:rsidR="008E7D0E">
        <w:rPr>
          <w:rFonts w:ascii="Times New Roman" w:hAnsi="Times New Roman" w:cs="Times New Roman"/>
          <w:sz w:val="24"/>
          <w:szCs w:val="24"/>
        </w:rPr>
        <w:t xml:space="preserve"> </w:t>
      </w:r>
      <w:r w:rsidR="008E7D0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E7D0E">
        <w:rPr>
          <w:rFonts w:ascii="Times New Roman" w:hAnsi="Times New Roman" w:cs="Times New Roman"/>
          <w:sz w:val="24"/>
          <w:szCs w:val="24"/>
        </w:rPr>
        <w:tab/>
      </w:r>
      <w:r w:rsidR="008E7D0E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3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8E7D0E" w:rsidRDefault="008E7D0E" w:rsidP="008E7D0E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shd w:val="clear" w:color="FFFFFF" w:fill="FFFFFF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:rsidR="008E7D0E" w:rsidRDefault="008E7D0E" w:rsidP="008E7D0E">
      <w:pPr>
        <w:pStyle w:val="ConsPlusNormal"/>
        <w:shd w:val="clear" w:color="FFFFFF" w:fill="FFFFFF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))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8E7D0E" w:rsidRDefault="008E7D0E" w:rsidP="008E7D0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5C3A7D" w:rsidP="005C3A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Сосновоборского городского округа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  <w:r w:rsidR="008E7D0E">
        <w:rPr>
          <w:sz w:val="24"/>
          <w:szCs w:val="24"/>
        </w:rPr>
        <w:br w:type="page" w:clear="all"/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4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5C3A7D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3A7D" w:rsidRDefault="005C3A7D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Сосновоборского городского округа</w:t>
      </w:r>
    </w:p>
    <w:p w:rsidR="008E7D0E" w:rsidRDefault="008E7D0E" w:rsidP="008E7D0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</w:p>
    <w:p w:rsidR="008E7D0E" w:rsidRDefault="008E7D0E" w:rsidP="008E7D0E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>
        <w:rPr>
          <w:rFonts w:ascii="Times New Roman" w:hAnsi="Times New Roman" w:cs="Times New Roman"/>
          <w:i/>
          <w:sz w:val="24"/>
          <w:szCs w:val="24"/>
        </w:rPr>
        <w:t>в соответствии с пп. 1-7 п.4 ст.23 Земельного кодекса РФ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сервитут: 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земли: _________________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Адреса или описание местоположения таких земельных участков или земель:________________________________________________________________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__________________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>
        <w:rPr>
          <w:rFonts w:ascii="Times New Roman" w:hAnsi="Times New Roman" w:cs="Times New Roman"/>
          <w:sz w:val="24"/>
          <w:szCs w:val="24"/>
        </w:rPr>
        <w:t>): _____________________________________________________________________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>
        <w:rPr>
          <w:rFonts w:ascii="Times New Roman" w:hAnsi="Times New Roman" w:cs="Times New Roman"/>
          <w:sz w:val="24"/>
          <w:szCs w:val="24"/>
        </w:rPr>
        <w:t>):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_____________________________________________________________________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__________________________________________________ ;</w:t>
      </w:r>
    </w:p>
    <w:p w:rsidR="008E7D0E" w:rsidRDefault="008E7D0E" w:rsidP="008E7D0E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обязанности:_____________________________________________</w:t>
      </w:r>
    </w:p>
    <w:p w:rsidR="008E7D0E" w:rsidRDefault="008E7D0E" w:rsidP="008E7D0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D0E" w:rsidRDefault="005C3A7D" w:rsidP="008E7D0E">
      <w:pPr>
        <w:rPr>
          <w:sz w:val="24"/>
          <w:szCs w:val="24"/>
        </w:rPr>
      </w:pPr>
      <w:r>
        <w:rPr>
          <w:sz w:val="24"/>
          <w:szCs w:val="24"/>
        </w:rPr>
        <w:t xml:space="preserve">Глава Сосновоборского городского округа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  <w:r w:rsidR="008E7D0E">
        <w:rPr>
          <w:sz w:val="24"/>
          <w:szCs w:val="24"/>
        </w:rPr>
        <w:br w:type="page" w:clear="all"/>
      </w:r>
    </w:p>
    <w:p w:rsidR="008E7D0E" w:rsidRDefault="008E7D0E" w:rsidP="008E7D0E">
      <w:pPr>
        <w:spacing w:line="36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Образец 5</w:t>
      </w:r>
    </w:p>
    <w:p w:rsidR="008E7D0E" w:rsidRDefault="008E7D0E" w:rsidP="008E7D0E">
      <w:pPr>
        <w:spacing w:line="360" w:lineRule="auto"/>
        <w:ind w:left="4536"/>
        <w:jc w:val="right"/>
        <w:rPr>
          <w:sz w:val="24"/>
          <w:szCs w:val="24"/>
        </w:rPr>
      </w:pPr>
    </w:p>
    <w:p w:rsidR="008E7D0E" w:rsidRDefault="008E7D0E" w:rsidP="008E7D0E">
      <w:pPr>
        <w:spacing w:line="360" w:lineRule="auto"/>
        <w:ind w:left="4536"/>
        <w:jc w:val="both"/>
      </w:pPr>
      <w:r>
        <w:t>________________________________________________</w:t>
      </w:r>
    </w:p>
    <w:p w:rsidR="008E7D0E" w:rsidRDefault="008E7D0E" w:rsidP="008E7D0E">
      <w:pPr>
        <w:spacing w:line="360" w:lineRule="auto"/>
        <w:ind w:left="4536"/>
        <w:jc w:val="both"/>
      </w:pPr>
      <w:r>
        <w:t>(Ф.И.О. физического лица / наименование организации и ИНН)</w:t>
      </w:r>
    </w:p>
    <w:p w:rsidR="008E7D0E" w:rsidRDefault="008E7D0E" w:rsidP="008E7D0E">
      <w:pPr>
        <w:spacing w:line="360" w:lineRule="auto"/>
        <w:ind w:left="4536"/>
        <w:jc w:val="both"/>
      </w:pPr>
      <w:r>
        <w:t xml:space="preserve">________________________________________________ </w:t>
      </w:r>
    </w:p>
    <w:p w:rsidR="008E7D0E" w:rsidRDefault="008E7D0E" w:rsidP="008E7D0E">
      <w:pPr>
        <w:spacing w:line="360" w:lineRule="auto"/>
        <w:ind w:left="4536"/>
        <w:jc w:val="both"/>
      </w:pPr>
      <w:r>
        <w:t>(Ф.И.О. представителя заявителя и реквизиты доверенности)</w:t>
      </w:r>
    </w:p>
    <w:p w:rsidR="008E7D0E" w:rsidRDefault="008E7D0E" w:rsidP="008E7D0E">
      <w:pPr>
        <w:spacing w:line="360" w:lineRule="auto"/>
        <w:ind w:left="4536"/>
        <w:jc w:val="both"/>
      </w:pPr>
      <w:r>
        <w:t>________________________________________________</w:t>
      </w:r>
    </w:p>
    <w:p w:rsidR="008E7D0E" w:rsidRDefault="008E7D0E" w:rsidP="008E7D0E">
      <w:pPr>
        <w:spacing w:line="360" w:lineRule="auto"/>
        <w:ind w:left="4536"/>
        <w:jc w:val="both"/>
      </w:pPr>
      <w:r>
        <w:t>Контактная информация:</w:t>
      </w:r>
    </w:p>
    <w:p w:rsidR="008E7D0E" w:rsidRDefault="008E7D0E" w:rsidP="008E7D0E">
      <w:pPr>
        <w:spacing w:line="360" w:lineRule="auto"/>
        <w:ind w:left="4536"/>
        <w:jc w:val="both"/>
      </w:pPr>
      <w:r>
        <w:t>тел. ________________________________________________</w:t>
      </w:r>
    </w:p>
    <w:p w:rsidR="008E7D0E" w:rsidRDefault="008E7D0E" w:rsidP="008E7D0E">
      <w:pPr>
        <w:spacing w:line="360" w:lineRule="auto"/>
        <w:ind w:left="4536"/>
        <w:jc w:val="both"/>
      </w:pPr>
    </w:p>
    <w:p w:rsidR="008E7D0E" w:rsidRDefault="008E7D0E" w:rsidP="008E7D0E">
      <w:pPr>
        <w:jc w:val="center"/>
        <w:rPr>
          <w:sz w:val="26"/>
          <w:szCs w:val="26"/>
        </w:rPr>
      </w:pPr>
    </w:p>
    <w:p w:rsidR="008E7D0E" w:rsidRDefault="008E7D0E" w:rsidP="008E7D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8E7D0E" w:rsidRDefault="008E7D0E" w:rsidP="008E7D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приеме ходатайства и документов, необходимых</w:t>
      </w:r>
      <w:r>
        <w:rPr>
          <w:b/>
          <w:sz w:val="24"/>
          <w:szCs w:val="24"/>
        </w:rPr>
        <w:br/>
        <w:t>для предоставления муниципальной услуги</w:t>
      </w:r>
    </w:p>
    <w:p w:rsidR="008E7D0E" w:rsidRDefault="008E7D0E" w:rsidP="008E7D0E">
      <w:pPr>
        <w:ind w:firstLine="709"/>
        <w:jc w:val="both"/>
        <w:rPr>
          <w:sz w:val="24"/>
          <w:szCs w:val="24"/>
        </w:rPr>
      </w:pPr>
    </w:p>
    <w:p w:rsidR="008E7D0E" w:rsidRDefault="008E7D0E" w:rsidP="008E7D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</w:p>
    <w:p w:rsidR="008E7D0E" w:rsidRDefault="008E7D0E" w:rsidP="008E7D0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E7D0E" w:rsidRDefault="008E7D0E" w:rsidP="008E7D0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E7D0E" w:rsidRDefault="008E7D0E" w:rsidP="008E7D0E">
      <w:pPr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8E7D0E" w:rsidRDefault="008E7D0E" w:rsidP="008E7D0E">
      <w:pPr>
        <w:ind w:firstLine="709"/>
        <w:jc w:val="both"/>
        <w:rPr>
          <w:sz w:val="24"/>
          <w:szCs w:val="24"/>
        </w:rPr>
      </w:pPr>
    </w:p>
    <w:p w:rsidR="008E7D0E" w:rsidRDefault="008E7D0E" w:rsidP="008E7D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8E7D0E" w:rsidRDefault="008E7D0E" w:rsidP="008E7D0E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       _______________     _______________</w:t>
      </w:r>
    </w:p>
    <w:p w:rsidR="008E7D0E" w:rsidRDefault="008E7D0E" w:rsidP="008E7D0E">
      <w:pPr>
        <w:rPr>
          <w:sz w:val="24"/>
          <w:szCs w:val="24"/>
        </w:rPr>
      </w:pPr>
      <w:r>
        <w:rPr>
          <w:sz w:val="24"/>
          <w:szCs w:val="24"/>
        </w:rPr>
        <w:t xml:space="preserve">(должностное лицо (специалист МФЦ)                       (подпись)            (инициалы, фамилия)                    </w:t>
      </w:r>
    </w:p>
    <w:p w:rsidR="008E7D0E" w:rsidRDefault="008E7D0E" w:rsidP="008E7D0E">
      <w:pPr>
        <w:rPr>
          <w:sz w:val="24"/>
          <w:szCs w:val="24"/>
        </w:rPr>
      </w:pPr>
    </w:p>
    <w:p w:rsidR="008E7D0E" w:rsidRDefault="008E7D0E" w:rsidP="008E7D0E">
      <w:pPr>
        <w:rPr>
          <w:sz w:val="24"/>
          <w:szCs w:val="24"/>
        </w:rPr>
      </w:pPr>
      <w:r>
        <w:rPr>
          <w:sz w:val="24"/>
          <w:szCs w:val="24"/>
        </w:rPr>
        <w:t xml:space="preserve">(дата)       </w:t>
      </w:r>
    </w:p>
    <w:p w:rsidR="008E7D0E" w:rsidRDefault="008E7D0E" w:rsidP="008E7D0E">
      <w:pPr>
        <w:rPr>
          <w:sz w:val="24"/>
          <w:szCs w:val="24"/>
        </w:rPr>
      </w:pPr>
    </w:p>
    <w:p w:rsidR="008E7D0E" w:rsidRDefault="008E7D0E" w:rsidP="008E7D0E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8E7D0E" w:rsidRDefault="008E7D0E" w:rsidP="008E7D0E">
      <w:pPr>
        <w:rPr>
          <w:sz w:val="24"/>
          <w:szCs w:val="24"/>
        </w:rPr>
      </w:pPr>
    </w:p>
    <w:p w:rsidR="008E7D0E" w:rsidRDefault="008E7D0E" w:rsidP="008E7D0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8E7D0E" w:rsidRDefault="008E7D0E" w:rsidP="008E7D0E">
      <w:pPr>
        <w:widowControl w:val="0"/>
        <w:rPr>
          <w:sz w:val="24"/>
          <w:szCs w:val="24"/>
        </w:rPr>
      </w:pPr>
    </w:p>
    <w:p w:rsidR="008E7D0E" w:rsidRDefault="008E7D0E" w:rsidP="008E7D0E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8E7D0E" w:rsidRDefault="008E7D0E" w:rsidP="008E7D0E">
      <w:pPr>
        <w:ind w:firstLine="708"/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(Ф.И.О. заявителя/представителя заявителя)</w:t>
      </w:r>
      <w:r>
        <w:rPr>
          <w:sz w:val="24"/>
          <w:szCs w:val="24"/>
        </w:rPr>
        <w:tab/>
        <w:t xml:space="preserve">    (дата)</w:t>
      </w:r>
    </w:p>
    <w:p w:rsidR="004B56E9" w:rsidRDefault="004B56E9" w:rsidP="008E7D0E">
      <w:pPr>
        <w:pStyle w:val="ConsPlusNormal"/>
        <w:ind w:firstLine="0"/>
        <w:outlineLvl w:val="1"/>
        <w:rPr>
          <w:sz w:val="24"/>
        </w:rPr>
      </w:pPr>
    </w:p>
    <w:sectPr w:rsidR="004B56E9" w:rsidSect="00DA7219">
      <w:headerReference w:type="default" r:id="rId15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9D8" w:rsidRDefault="00EA29D8" w:rsidP="00762166">
      <w:r>
        <w:separator/>
      </w:r>
    </w:p>
  </w:endnote>
  <w:endnote w:type="continuationSeparator" w:id="0">
    <w:p w:rsidR="00EA29D8" w:rsidRDefault="00EA29D8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9D8" w:rsidRDefault="00EA29D8" w:rsidP="00762166">
      <w:r>
        <w:separator/>
      </w:r>
    </w:p>
  </w:footnote>
  <w:footnote w:type="continuationSeparator" w:id="0">
    <w:p w:rsidR="00EA29D8" w:rsidRDefault="00EA29D8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F2B" w:rsidRDefault="004E7F2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C19E5">
      <w:rPr>
        <w:noProof/>
      </w:rPr>
      <w:t>18</w:t>
    </w:r>
    <w:r>
      <w:fldChar w:fldCharType="end"/>
    </w:r>
  </w:p>
  <w:p w:rsidR="004E7F2B" w:rsidRDefault="004E7F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F2B" w:rsidRDefault="004E7F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348"/>
    <w:multiLevelType w:val="multilevel"/>
    <w:tmpl w:val="F634ED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9166A3"/>
    <w:multiLevelType w:val="hybridMultilevel"/>
    <w:tmpl w:val="A42EE05E"/>
    <w:lvl w:ilvl="0" w:tplc="FD24FCE0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8993FAC"/>
    <w:multiLevelType w:val="hybridMultilevel"/>
    <w:tmpl w:val="5218F10C"/>
    <w:lvl w:ilvl="0" w:tplc="BF48E94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E101B"/>
    <w:multiLevelType w:val="hybridMultilevel"/>
    <w:tmpl w:val="F88EE4BA"/>
    <w:lvl w:ilvl="0" w:tplc="404E57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CA9A64">
      <w:start w:val="1"/>
      <w:numFmt w:val="lowerLetter"/>
      <w:lvlText w:val="%2."/>
      <w:lvlJc w:val="left"/>
      <w:pPr>
        <w:ind w:left="1440" w:hanging="360"/>
      </w:pPr>
    </w:lvl>
    <w:lvl w:ilvl="2" w:tplc="90048ACE">
      <w:start w:val="1"/>
      <w:numFmt w:val="lowerRoman"/>
      <w:lvlText w:val="%3."/>
      <w:lvlJc w:val="right"/>
      <w:pPr>
        <w:ind w:left="2160" w:hanging="180"/>
      </w:pPr>
    </w:lvl>
    <w:lvl w:ilvl="3" w:tplc="A1DA9760">
      <w:start w:val="1"/>
      <w:numFmt w:val="decimal"/>
      <w:lvlText w:val="%4."/>
      <w:lvlJc w:val="left"/>
      <w:pPr>
        <w:ind w:left="2880" w:hanging="360"/>
      </w:pPr>
    </w:lvl>
    <w:lvl w:ilvl="4" w:tplc="AA481076">
      <w:start w:val="1"/>
      <w:numFmt w:val="lowerLetter"/>
      <w:lvlText w:val="%5."/>
      <w:lvlJc w:val="left"/>
      <w:pPr>
        <w:ind w:left="3600" w:hanging="360"/>
      </w:pPr>
    </w:lvl>
    <w:lvl w:ilvl="5" w:tplc="F508D9E6">
      <w:start w:val="1"/>
      <w:numFmt w:val="lowerRoman"/>
      <w:lvlText w:val="%6."/>
      <w:lvlJc w:val="right"/>
      <w:pPr>
        <w:ind w:left="4320" w:hanging="180"/>
      </w:pPr>
    </w:lvl>
    <w:lvl w:ilvl="6" w:tplc="D3E80772">
      <w:start w:val="1"/>
      <w:numFmt w:val="decimal"/>
      <w:lvlText w:val="%7."/>
      <w:lvlJc w:val="left"/>
      <w:pPr>
        <w:ind w:left="5040" w:hanging="360"/>
      </w:pPr>
    </w:lvl>
    <w:lvl w:ilvl="7" w:tplc="0D70C902">
      <w:start w:val="1"/>
      <w:numFmt w:val="lowerLetter"/>
      <w:lvlText w:val="%8."/>
      <w:lvlJc w:val="left"/>
      <w:pPr>
        <w:ind w:left="5760" w:hanging="360"/>
      </w:pPr>
    </w:lvl>
    <w:lvl w:ilvl="8" w:tplc="EFA644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303CD"/>
    <w:multiLevelType w:val="hybridMultilevel"/>
    <w:tmpl w:val="36D63482"/>
    <w:lvl w:ilvl="0" w:tplc="F6A4A346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1c7c1e29-2908-47af-8522-cc8829c4e054"/>
  </w:docVars>
  <w:rsids>
    <w:rsidRoot w:val="004B56E9"/>
    <w:rsid w:val="000216DC"/>
    <w:rsid w:val="00024F94"/>
    <w:rsid w:val="000308BE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293B"/>
    <w:rsid w:val="002246F2"/>
    <w:rsid w:val="002265BD"/>
    <w:rsid w:val="00231C5B"/>
    <w:rsid w:val="00242E58"/>
    <w:rsid w:val="0024760B"/>
    <w:rsid w:val="00260717"/>
    <w:rsid w:val="002A233E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19E5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B56E9"/>
    <w:rsid w:val="004C13F7"/>
    <w:rsid w:val="004C5A50"/>
    <w:rsid w:val="004E7F2B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5C3A7D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E7D0E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E7047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A29D8"/>
    <w:rsid w:val="00EA595E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D5640D-6978-49CC-A7C4-233B2FBB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4B56E9"/>
    <w:rPr>
      <w:color w:val="0000FF"/>
      <w:u w:val="single"/>
    </w:rPr>
  </w:style>
  <w:style w:type="paragraph" w:customStyle="1" w:styleId="ConsPlusNormal">
    <w:name w:val="ConsPlusNormal"/>
    <w:link w:val="ConsPlusNormal0"/>
    <w:rsid w:val="004B56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4B56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4B56E9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4B56E9"/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4B56E9"/>
    <w:pPr>
      <w:spacing w:after="120"/>
    </w:pPr>
  </w:style>
  <w:style w:type="character" w:customStyle="1" w:styleId="ad">
    <w:name w:val="Основной текст Знак"/>
    <w:link w:val="ac"/>
    <w:rsid w:val="004B56E9"/>
    <w:rPr>
      <w:rFonts w:ascii="Times New Roman" w:eastAsia="Times New Roman" w:hAnsi="Times New Roman"/>
    </w:rPr>
  </w:style>
  <w:style w:type="paragraph" w:styleId="ae">
    <w:name w:val="footnote text"/>
    <w:basedOn w:val="a"/>
    <w:link w:val="af"/>
    <w:uiPriority w:val="99"/>
    <w:semiHidden/>
    <w:unhideWhenUsed/>
    <w:rsid w:val="004B56E9"/>
    <w:rPr>
      <w:rFonts w:ascii="Calibri" w:eastAsia="Calibri" w:hAnsi="Calibri"/>
      <w:lang w:eastAsia="en-US"/>
    </w:rPr>
  </w:style>
  <w:style w:type="character" w:customStyle="1" w:styleId="af">
    <w:name w:val="Текст сноски Знак"/>
    <w:link w:val="ae"/>
    <w:uiPriority w:val="99"/>
    <w:semiHidden/>
    <w:rsid w:val="004B56E9"/>
    <w:rPr>
      <w:lang w:eastAsia="en-US"/>
    </w:rPr>
  </w:style>
  <w:style w:type="character" w:styleId="af0">
    <w:name w:val="footnote reference"/>
    <w:uiPriority w:val="99"/>
    <w:semiHidden/>
    <w:unhideWhenUsed/>
    <w:rsid w:val="004B56E9"/>
    <w:rPr>
      <w:vertAlign w:val="superscript"/>
    </w:rPr>
  </w:style>
  <w:style w:type="paragraph" w:customStyle="1" w:styleId="ConsPlusNonformat">
    <w:name w:val="ConsPlusNonformat"/>
    <w:rsid w:val="008E7D0E"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76a59dce-131f-47a5-851c-f69f77ca6b2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76a59dce-131f-47a5-851c-f69f77ca6b2a.dot</Template>
  <TotalTime>0</TotalTime>
  <Pages>22</Pages>
  <Words>6955</Words>
  <Characters>39645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 - Татищева Н.С.</dc:creator>
  <cp:lastModifiedBy>  </cp:lastModifiedBy>
  <cp:revision>2</cp:revision>
  <cp:lastPrinted>2024-11-14T11:31:00Z</cp:lastPrinted>
  <dcterms:created xsi:type="dcterms:W3CDTF">2026-07-28T15:26:00Z</dcterms:created>
  <dcterms:modified xsi:type="dcterms:W3CDTF">2026-07-28T15:26:00Z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1c7c1e29-2908-47af-8522-cc8829c4e054</vt:lpwstr>
  </property>
</Properties>
</file>