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00" w:rsidRPr="00980000" w:rsidRDefault="00980000" w:rsidP="00980000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80000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980000" w:rsidRPr="00980000" w:rsidRDefault="00980000" w:rsidP="00980000">
      <w:pPr>
        <w:pStyle w:val="a3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980000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:rsidR="00980000" w:rsidRPr="00980000" w:rsidRDefault="00980000" w:rsidP="00980000">
      <w:pPr>
        <w:pStyle w:val="a3"/>
        <w:jc w:val="center"/>
        <w:rPr>
          <w:rFonts w:ascii="Times New Roman" w:hAnsi="Times New Roman" w:cs="Times New Roman"/>
        </w:rPr>
      </w:pPr>
      <w:r w:rsidRPr="00980000">
        <w:rPr>
          <w:rFonts w:ascii="Times New Roman" w:hAnsi="Times New Roman" w:cs="Times New Roman"/>
        </w:rPr>
        <w:t>от ___________ № ___________</w:t>
      </w:r>
    </w:p>
    <w:p w:rsidR="00980000" w:rsidRPr="00980000" w:rsidRDefault="00980000" w:rsidP="00980000">
      <w:pPr>
        <w:jc w:val="center"/>
        <w:rPr>
          <w:rFonts w:ascii="Times New Roman" w:hAnsi="Times New Roman" w:cs="Times New Roman"/>
          <w:sz w:val="24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980000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административного регламента по предоставлению 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80000">
        <w:rPr>
          <w:rFonts w:ascii="Times New Roman" w:hAnsi="Times New Roman" w:cs="Times New Roman"/>
          <w:bCs/>
          <w:kern w:val="36"/>
          <w:sz w:val="24"/>
          <w:szCs w:val="24"/>
        </w:rPr>
        <w:t>муниципальной услуги «</w:t>
      </w:r>
      <w:r w:rsidRPr="00980000">
        <w:rPr>
          <w:rFonts w:ascii="Times New Roman" w:hAnsi="Times New Roman" w:cs="Times New Roman"/>
          <w:bCs/>
          <w:sz w:val="24"/>
          <w:szCs w:val="24"/>
        </w:rPr>
        <w:t xml:space="preserve">Установление сервитута 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80000">
        <w:rPr>
          <w:rFonts w:ascii="Times New Roman" w:hAnsi="Times New Roman" w:cs="Times New Roman"/>
          <w:bCs/>
          <w:sz w:val="24"/>
          <w:szCs w:val="24"/>
        </w:rPr>
        <w:t xml:space="preserve">в отношении земельного участка, находящегося в муниципальной 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980000">
        <w:rPr>
          <w:rFonts w:ascii="Times New Roman" w:hAnsi="Times New Roman" w:cs="Times New Roman"/>
          <w:bCs/>
          <w:sz w:val="24"/>
          <w:szCs w:val="24"/>
        </w:rPr>
        <w:t>собственности (государственная собственность на который не разграничена)</w:t>
      </w:r>
      <w:r w:rsidRPr="00980000">
        <w:rPr>
          <w:rFonts w:ascii="Times New Roman" w:hAnsi="Times New Roman" w:cs="Times New Roman"/>
          <w:bCs/>
          <w:kern w:val="36"/>
          <w:sz w:val="24"/>
          <w:szCs w:val="24"/>
        </w:rPr>
        <w:t>»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000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распоряжением Правительства Ленинградской области от 28.12.2015 № 585-р (ред. от 28.07.2023)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администрация Сосновоборского городского округа  </w:t>
      </w:r>
      <w:r w:rsidRPr="00980000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80000" w:rsidRPr="00980000" w:rsidRDefault="00980000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000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 (Приложение).</w:t>
      </w:r>
    </w:p>
    <w:p w:rsidR="00AD62A7" w:rsidRDefault="00AD62A7" w:rsidP="00980000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000" w:rsidRPr="002C2298" w:rsidRDefault="00980000" w:rsidP="00980000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298">
        <w:rPr>
          <w:rFonts w:ascii="Times New Roman" w:eastAsia="Calibri" w:hAnsi="Times New Roman" w:cs="Times New Roman"/>
          <w:sz w:val="24"/>
          <w:szCs w:val="24"/>
        </w:rPr>
        <w:t>2</w:t>
      </w:r>
      <w:r w:rsidRPr="002C2298">
        <w:rPr>
          <w:rFonts w:ascii="Times New Roman" w:hAnsi="Times New Roman" w:cs="Times New Roman"/>
          <w:sz w:val="24"/>
          <w:szCs w:val="24"/>
        </w:rPr>
        <w:t xml:space="preserve">. Признать утратившим силу постановление администрации Сосновоборского городского округа от </w:t>
      </w:r>
      <w:r w:rsidR="002C2298" w:rsidRPr="002C2298">
        <w:rPr>
          <w:rFonts w:ascii="Times New Roman" w:hAnsi="Times New Roman" w:cs="Times New Roman"/>
          <w:sz w:val="24"/>
          <w:szCs w:val="24"/>
        </w:rPr>
        <w:t>14.11.2024 № 2822</w:t>
      </w:r>
      <w:r w:rsidRPr="002C2298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администрации Сосновоборского городского округа </w:t>
      </w:r>
      <w:r w:rsidRPr="002C2298">
        <w:rPr>
          <w:rFonts w:ascii="Times New Roman" w:hAnsi="Times New Roman" w:cs="Times New Roman"/>
          <w:color w:val="000000"/>
          <w:sz w:val="24"/>
          <w:szCs w:val="24"/>
        </w:rPr>
        <w:t>по предоставлению муниципальной услуги «</w:t>
      </w:r>
      <w:r w:rsidR="002C2298" w:rsidRPr="002C2298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Pr="002C2298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D62A7" w:rsidRDefault="00AD62A7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000">
        <w:rPr>
          <w:rFonts w:ascii="Times New Roman" w:eastAsia="Calibri" w:hAnsi="Times New Roman" w:cs="Times New Roman"/>
          <w:sz w:val="24"/>
          <w:szCs w:val="24"/>
        </w:rPr>
        <w:t>3. Общему отделу администрации Сосновоборского городского округа обнародовать настоящее постановление на электронном сайте городской газеты «Маяк».</w:t>
      </w:r>
    </w:p>
    <w:p w:rsidR="00AD62A7" w:rsidRDefault="00AD62A7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000">
        <w:rPr>
          <w:rFonts w:ascii="Times New Roman" w:hAnsi="Times New Roman" w:cs="Times New Roman"/>
          <w:sz w:val="24"/>
          <w:szCs w:val="24"/>
        </w:rPr>
        <w:t xml:space="preserve">4. Отделу по связям с общественностью (пресс-центр) администрации </w:t>
      </w:r>
      <w:r w:rsidRPr="00980000">
        <w:rPr>
          <w:rFonts w:ascii="Times New Roman" w:eastAsia="Calibri" w:hAnsi="Times New Roman" w:cs="Times New Roman"/>
          <w:sz w:val="24"/>
          <w:szCs w:val="24"/>
        </w:rPr>
        <w:t>Сосновоборского городского округа</w:t>
      </w:r>
      <w:r w:rsidRPr="00980000">
        <w:rPr>
          <w:rFonts w:ascii="Times New Roman" w:hAnsi="Times New Roman" w:cs="Times New Roman"/>
          <w:sz w:val="24"/>
          <w:szCs w:val="24"/>
        </w:rPr>
        <w:t xml:space="preserve"> разметить настоящее постановление на официальном сайте Сосновоборского городского округа.</w:t>
      </w:r>
    </w:p>
    <w:p w:rsidR="00AD62A7" w:rsidRDefault="00AD62A7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000">
        <w:rPr>
          <w:rFonts w:ascii="Times New Roman" w:eastAsia="Calibri" w:hAnsi="Times New Roman" w:cs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AD62A7" w:rsidRDefault="00AD62A7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000">
        <w:rPr>
          <w:rFonts w:ascii="Times New Roman" w:eastAsia="Calibri" w:hAnsi="Times New Roman" w:cs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2A7" w:rsidRPr="00AD62A7" w:rsidRDefault="00AD62A7" w:rsidP="00AD6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2A7">
        <w:rPr>
          <w:rFonts w:ascii="Times New Roman" w:hAnsi="Times New Roman" w:cs="Times New Roman"/>
          <w:sz w:val="24"/>
          <w:szCs w:val="24"/>
        </w:rPr>
        <w:t>Первый заместитель главы администрации</w:t>
      </w:r>
    </w:p>
    <w:p w:rsidR="00AD62A7" w:rsidRPr="00AD62A7" w:rsidRDefault="00AD62A7" w:rsidP="00AD6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2A7"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AD62A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С.Г.Лютиков</w:t>
      </w:r>
    </w:p>
    <w:p w:rsidR="00AD62A7" w:rsidRDefault="00AD62A7" w:rsidP="00980000">
      <w:pPr>
        <w:pStyle w:val="a3"/>
      </w:pPr>
    </w:p>
    <w:p w:rsidR="002C2298" w:rsidRDefault="002C2298" w:rsidP="00980000">
      <w:pPr>
        <w:pStyle w:val="a3"/>
      </w:pPr>
    </w:p>
    <w:p w:rsidR="002C2298" w:rsidRDefault="002C2298" w:rsidP="00980000">
      <w:pPr>
        <w:pStyle w:val="a3"/>
      </w:pP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12"/>
          <w:szCs w:val="12"/>
        </w:rPr>
      </w:pPr>
      <w:r w:rsidRPr="00980000">
        <w:rPr>
          <w:rFonts w:ascii="Times New Roman" w:hAnsi="Times New Roman" w:cs="Times New Roman"/>
          <w:sz w:val="12"/>
          <w:szCs w:val="12"/>
        </w:rPr>
        <w:t>Наумова Екатерина Сергеевна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12"/>
          <w:szCs w:val="12"/>
        </w:rPr>
      </w:pPr>
      <w:r w:rsidRPr="00980000">
        <w:rPr>
          <w:rFonts w:ascii="Times New Roman" w:hAnsi="Times New Roman" w:cs="Times New Roman"/>
          <w:sz w:val="12"/>
          <w:szCs w:val="12"/>
        </w:rPr>
        <w:t xml:space="preserve">8 (81369) 6-28-25 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12"/>
          <w:szCs w:val="12"/>
        </w:rPr>
      </w:pPr>
      <w:r w:rsidRPr="00980000">
        <w:rPr>
          <w:rFonts w:ascii="Times New Roman" w:hAnsi="Times New Roman" w:cs="Times New Roman"/>
          <w:sz w:val="12"/>
          <w:szCs w:val="12"/>
        </w:rPr>
        <w:t>(КАГиЗ)</w:t>
      </w:r>
    </w:p>
    <w:p w:rsidR="00980000" w:rsidRPr="00980000" w:rsidRDefault="00980000" w:rsidP="009800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000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</w:t>
      </w:r>
    </w:p>
    <w:p w:rsidR="00980000" w:rsidRPr="00F93205" w:rsidRDefault="00980000" w:rsidP="00980000">
      <w:pPr>
        <w:pStyle w:val="a3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28"/>
      </w:tblGrid>
      <w:tr w:rsidR="00980000" w:rsidRPr="00CE304F" w:rsidTr="002C2298">
        <w:trPr>
          <w:trHeight w:val="1165"/>
        </w:trPr>
        <w:tc>
          <w:tcPr>
            <w:tcW w:w="5328" w:type="dxa"/>
          </w:tcPr>
          <w:p w:rsidR="00980000" w:rsidRPr="00980000" w:rsidRDefault="00980000" w:rsidP="002C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архитектуры, градостроительства и землепользования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>_____________Е.В.Леменкова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>________________2026</w:t>
            </w:r>
          </w:p>
          <w:p w:rsidR="00980000" w:rsidRPr="00980000" w:rsidRDefault="00980000" w:rsidP="002C2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00" w:rsidRPr="00DE2C4D" w:rsidTr="002C2298">
        <w:trPr>
          <w:trHeight w:val="1127"/>
        </w:trPr>
        <w:tc>
          <w:tcPr>
            <w:tcW w:w="5328" w:type="dxa"/>
          </w:tcPr>
          <w:p w:rsidR="00980000" w:rsidRPr="00980000" w:rsidRDefault="00980000" w:rsidP="002C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специалист-юрисконсульт юридического отдела 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ab/>
              <w:t>Е.С.Чепыжева ____________________2026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00" w:rsidTr="002C2298">
        <w:trPr>
          <w:trHeight w:val="1123"/>
        </w:trPr>
        <w:tc>
          <w:tcPr>
            <w:tcW w:w="5328" w:type="dxa"/>
          </w:tcPr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общего отдела 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>_________________ М.С.Смолкина</w:t>
            </w:r>
          </w:p>
          <w:p w:rsidR="00980000" w:rsidRPr="00980000" w:rsidRDefault="00980000" w:rsidP="002C2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000">
              <w:rPr>
                <w:rFonts w:ascii="Times New Roman" w:hAnsi="Times New Roman" w:cs="Times New Roman"/>
                <w:sz w:val="24"/>
                <w:szCs w:val="24"/>
              </w:rPr>
              <w:t>_____________________2026</w:t>
            </w:r>
          </w:p>
          <w:p w:rsidR="00980000" w:rsidRPr="00980000" w:rsidRDefault="00980000" w:rsidP="002C2298">
            <w:pPr>
              <w:pStyle w:val="aff7"/>
              <w:spacing w:after="0"/>
              <w:rPr>
                <w:sz w:val="24"/>
                <w:szCs w:val="24"/>
              </w:rPr>
            </w:pPr>
          </w:p>
        </w:tc>
      </w:tr>
    </w:tbl>
    <w:p w:rsidR="00980000" w:rsidRDefault="00980000" w:rsidP="00980000">
      <w:pPr>
        <w:tabs>
          <w:tab w:val="left" w:pos="7050"/>
        </w:tabs>
        <w:rPr>
          <w:sz w:val="24"/>
          <w:szCs w:val="24"/>
        </w:rPr>
      </w:pPr>
    </w:p>
    <w:p w:rsidR="00980000" w:rsidRDefault="00980000" w:rsidP="00980000">
      <w:pPr>
        <w:tabs>
          <w:tab w:val="left" w:pos="7050"/>
        </w:tabs>
        <w:rPr>
          <w:sz w:val="24"/>
          <w:szCs w:val="24"/>
        </w:rPr>
      </w:pPr>
    </w:p>
    <w:p w:rsidR="00980000" w:rsidRDefault="00980000" w:rsidP="00980000">
      <w:pPr>
        <w:tabs>
          <w:tab w:val="left" w:pos="7050"/>
        </w:tabs>
        <w:rPr>
          <w:sz w:val="24"/>
          <w:szCs w:val="24"/>
        </w:rPr>
      </w:pPr>
    </w:p>
    <w:p w:rsidR="00980000" w:rsidRPr="00F93205" w:rsidRDefault="00980000" w:rsidP="00980000">
      <w:pPr>
        <w:ind w:left="5664"/>
        <w:jc w:val="right"/>
        <w:rPr>
          <w:sz w:val="24"/>
          <w:szCs w:val="24"/>
        </w:rPr>
      </w:pPr>
    </w:p>
    <w:p w:rsidR="00980000" w:rsidRPr="00980000" w:rsidRDefault="00980000" w:rsidP="0098000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800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980000" w:rsidRPr="00980000" w:rsidRDefault="00980000" w:rsidP="0098000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80000">
        <w:rPr>
          <w:rFonts w:ascii="Times New Roman" w:hAnsi="Times New Roman" w:cs="Times New Roman"/>
          <w:sz w:val="20"/>
          <w:szCs w:val="20"/>
        </w:rPr>
        <w:t xml:space="preserve">КАГиЗ, </w:t>
      </w:r>
    </w:p>
    <w:p w:rsidR="00980000" w:rsidRPr="00980000" w:rsidRDefault="00980000" w:rsidP="0098000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800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прокуратура,</w:t>
      </w:r>
    </w:p>
    <w:p w:rsidR="00980000" w:rsidRPr="00980000" w:rsidRDefault="00980000" w:rsidP="0098000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80000">
        <w:rPr>
          <w:rFonts w:ascii="Times New Roman" w:hAnsi="Times New Roman" w:cs="Times New Roman"/>
          <w:sz w:val="20"/>
          <w:szCs w:val="20"/>
        </w:rPr>
        <w:t>пресс-центр</w:t>
      </w:r>
    </w:p>
    <w:p w:rsidR="00980000" w:rsidRPr="00F93205" w:rsidRDefault="00980000" w:rsidP="00980000">
      <w:pPr>
        <w:tabs>
          <w:tab w:val="left" w:pos="7050"/>
        </w:tabs>
        <w:jc w:val="both"/>
        <w:rPr>
          <w:sz w:val="24"/>
          <w:szCs w:val="24"/>
        </w:rPr>
      </w:pPr>
    </w:p>
    <w:p w:rsidR="00980000" w:rsidRPr="00F93205" w:rsidRDefault="00980000" w:rsidP="00980000">
      <w:pPr>
        <w:pStyle w:val="a3"/>
      </w:pPr>
    </w:p>
    <w:p w:rsidR="002C2298" w:rsidRDefault="00980000" w:rsidP="00980000">
      <w:pPr>
        <w:spacing w:after="0" w:line="240" w:lineRule="auto"/>
        <w:jc w:val="center"/>
      </w:pPr>
      <w:r>
        <w:br w:type="page"/>
      </w:r>
    </w:p>
    <w:p w:rsidR="002C2298" w:rsidRPr="002C2298" w:rsidRDefault="002C2298" w:rsidP="002C22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C2298" w:rsidRPr="002C2298" w:rsidRDefault="002C2298" w:rsidP="002C22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2C2298" w:rsidRPr="002C2298" w:rsidRDefault="002C2298" w:rsidP="002C22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Сосновоборского городского округа </w:t>
      </w:r>
    </w:p>
    <w:p w:rsidR="002C2298" w:rsidRPr="002C2298" w:rsidRDefault="002C2298" w:rsidP="002C22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от _________________ № ____________</w:t>
      </w:r>
    </w:p>
    <w:p w:rsidR="002C2298" w:rsidRPr="002C2298" w:rsidRDefault="002C2298" w:rsidP="002C22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2C2298" w:rsidRDefault="002C2298" w:rsidP="002C2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2C2298" w:rsidRDefault="002C2298" w:rsidP="002C2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298" w:rsidRPr="002C2298" w:rsidRDefault="002C2298" w:rsidP="002C22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2C2298" w:rsidRPr="002C2298" w:rsidRDefault="002C2298" w:rsidP="002C22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Сосновоборский городской округ Ленинградской области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разграничена»</w:t>
      </w:r>
    </w:p>
    <w:p w:rsidR="002C2298" w:rsidRPr="002C2298" w:rsidRDefault="002C2298" w:rsidP="002C22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(Сокращенное наименование: «Установление сервитута в отношении земельного участка»)</w:t>
      </w:r>
    </w:p>
    <w:p w:rsidR="002C2298" w:rsidRPr="002C2298" w:rsidRDefault="002C2298" w:rsidP="002C2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2C2298" w:rsidRDefault="002C2298" w:rsidP="002C2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298" w:rsidRDefault="002C2298" w:rsidP="002C2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2D7C" w:rsidRPr="002C2298" w:rsidRDefault="002C229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F2D7C" w:rsidRPr="002C2298" w:rsidRDefault="00DF2D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2D7C" w:rsidRPr="00AE038F" w:rsidRDefault="00AE038F" w:rsidP="00AE038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C2298" w:rsidRPr="00AE0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DF2D7C" w:rsidRPr="002C2298" w:rsidRDefault="002C2298" w:rsidP="00AE038F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</w:t>
      </w:r>
      <w:r w:rsidRPr="002C22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 устанавливает порядок и стандарт предоставления муниципальной услуги.</w:t>
      </w:r>
    </w:p>
    <w:p w:rsidR="00DF2D7C" w:rsidRPr="002C2298" w:rsidRDefault="00AE038F" w:rsidP="00AE038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2C2298" w:rsidRPr="002C2298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от имени юридических лиц: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</w:t>
      </w:r>
      <w:r w:rsidR="00AE038F">
        <w:rPr>
          <w:rFonts w:ascii="Times New Roman" w:hAnsi="Times New Roman" w:cs="Times New Roman"/>
          <w:sz w:val="24"/>
          <w:szCs w:val="24"/>
        </w:rPr>
        <w:t>.</w:t>
      </w:r>
      <w:r w:rsidRPr="002C2298">
        <w:rPr>
          <w:rFonts w:ascii="Times New Roman" w:hAnsi="Times New Roman" w:cs="Times New Roman"/>
          <w:sz w:val="24"/>
          <w:szCs w:val="24"/>
        </w:rPr>
        <w:t>2 ст</w:t>
      </w:r>
      <w:r w:rsidR="00AE038F">
        <w:rPr>
          <w:rFonts w:ascii="Times New Roman" w:hAnsi="Times New Roman" w:cs="Times New Roman"/>
          <w:sz w:val="24"/>
          <w:szCs w:val="24"/>
        </w:rPr>
        <w:t>.</w:t>
      </w:r>
      <w:r w:rsidRPr="002C2298">
        <w:rPr>
          <w:rFonts w:ascii="Times New Roman" w:hAnsi="Times New Roman" w:cs="Times New Roman"/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1.3. Идентификаторы категорий (признаков) заявителей.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C2298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C2298">
        <w:rPr>
          <w:rFonts w:ascii="Times New Roman" w:hAnsi="Times New Roman" w:cs="Times New Roman"/>
          <w:sz w:val="24"/>
          <w:szCs w:val="24"/>
        </w:rPr>
        <w:t xml:space="preserve">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и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 (далее – Единый портал, ЕПГУ). </w:t>
      </w:r>
    </w:p>
    <w:p w:rsidR="00DF2D7C" w:rsidRPr="002C2298" w:rsidRDefault="00DF2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F2D7C" w:rsidRPr="002C2298" w:rsidRDefault="002C2298" w:rsidP="002C229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F2D7C" w:rsidRPr="002C2298" w:rsidRDefault="00DF2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Установление сервитута в отношении земельного участка, находящегося в </w:t>
      </w:r>
      <w:r w:rsidRPr="00AE038F">
        <w:rPr>
          <w:rFonts w:ascii="Times New Roman" w:hAnsi="Times New Roman" w:cs="Times New Roman"/>
          <w:sz w:val="24"/>
          <w:szCs w:val="24"/>
        </w:rPr>
        <w:lastRenderedPageBreak/>
        <w:t>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2.2. Наименование органа, предоставляющего муниципальную услугу.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Муниципальную услугу предоставляет: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Сосновоборский городской округ Ленинградской области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(далее - ОМСУ).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 образец 4);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п.4 ст.39.25 Земельного кодекса Российской Федерации (приложение к настоящему административному регламенту - образец 2);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Максимальный</w:t>
      </w:r>
      <w:r w:rsidRPr="00AE038F"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</w:t>
      </w:r>
      <w:r w:rsidR="00AE038F">
        <w:rPr>
          <w:rFonts w:ascii="Times New Roman" w:hAnsi="Times New Roman" w:cs="Times New Roman"/>
          <w:sz w:val="24"/>
          <w:szCs w:val="24"/>
        </w:rPr>
        <w:t xml:space="preserve">ого документа посредством ЕПГУ </w:t>
      </w:r>
      <w:r w:rsidRPr="00AE038F">
        <w:rPr>
          <w:rFonts w:ascii="Times New Roman" w:hAnsi="Times New Roman" w:cs="Times New Roman"/>
          <w:sz w:val="24"/>
          <w:szCs w:val="24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информационно-телекоммуникационной сети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Интернет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Интернет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lastRenderedPageBreak/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2.10.2. Информационная система, используемая для предоставления муниципальной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2.10.4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 w:rsidR="00AE038F"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2.4 настоящего административного регламента, с учетом требования, предусмотренного ч</w:t>
      </w:r>
      <w:r w:rsidR="00AE038F"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3 ст</w:t>
      </w:r>
      <w:r w:rsidR="00AE038F"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ОМСУ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F2D7C" w:rsidRPr="00AE038F" w:rsidRDefault="00AE038F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 w:rsidR="002C2298"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принимает в том числе решение об отказе в приеме запроса и документов 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2C2298" w:rsidRPr="00AE038F">
        <w:rPr>
          <w:rFonts w:ascii="Times New Roman" w:hAnsi="Times New Roman" w:cs="Times New Roman"/>
          <w:sz w:val="24"/>
          <w:szCs w:val="24"/>
          <w:highlight w:val="white"/>
        </w:rPr>
        <w:t>(или) информации, необходимых для предоставления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2.10.6. В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</w:t>
      </w:r>
      <w:r w:rsidRPr="00AE038F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2).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2.11.2. Формы заявления и документов приведены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DF2D7C" w:rsidRPr="00AE038F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DF2D7C" w:rsidRPr="002C2298" w:rsidRDefault="00DF2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2D7C" w:rsidRPr="002C2298" w:rsidRDefault="002C229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00"/>
      <w:bookmarkEnd w:id="1"/>
      <w:r w:rsidRPr="002C22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</w:t>
      </w:r>
    </w:p>
    <w:p w:rsidR="00DF2D7C" w:rsidRPr="002C2298" w:rsidRDefault="00DF2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AE038F">
        <w:rPr>
          <w:rFonts w:ascii="Times New Roman" w:hAnsi="Times New Roman" w:cs="Times New Roman"/>
          <w:sz w:val="24"/>
          <w:szCs w:val="24"/>
        </w:rPr>
        <w:t>ОМСУ</w:t>
      </w:r>
      <w:r w:rsidRPr="002C2298">
        <w:rPr>
          <w:rFonts w:ascii="Times New Roman" w:hAnsi="Times New Roman" w:cs="Times New Roman"/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2C2298">
        <w:rPr>
          <w:rFonts w:ascii="Times New Roman" w:hAnsi="Times New Roman" w:cs="Times New Roman"/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</w:rPr>
        <w:t>регламенту (таблица № 1).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(или) информации приведены в приложении к настоящему </w:t>
      </w:r>
      <w:r w:rsidR="00AE038F">
        <w:rPr>
          <w:rFonts w:ascii="Times New Roman" w:hAnsi="Times New Roman" w:cs="Times New Roman"/>
          <w:sz w:val="24"/>
          <w:szCs w:val="24"/>
          <w:highlight w:val="white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регламенту (таблица № 2).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2C22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AE038F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2C22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использованием информационных технологий, предусмотренных </w:t>
      </w:r>
      <w:hyperlink r:id="rId7" w:tooltip="https://login.consultant.ru/link/?req=doc&amp;base=LAW&amp;n=494999&amp;dst=100189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ст</w:t>
        </w:r>
        <w:r w:rsidR="00AE038F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.</w:t>
        </w:r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9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8" w:tooltip="https://login.consultant.ru/link/?req=doc&amp;base=LAW&amp;n=494999&amp;dst=100202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9" w:tooltip="https://login.consultant.ru/link/?req=doc&amp;base=LAW&amp;n=494999&amp;dst=100243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</w:t>
      </w: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lastRenderedPageBreak/>
        <w:t xml:space="preserve">Федерального закона от 29 декабря 2022 года № 572-ФЗ </w:t>
      </w:r>
      <w:r w:rsidR="00AE038F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«</w:t>
      </w: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Об осуществлении идентификации и</w:t>
      </w:r>
      <w:r w:rsidR="00AE038F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</w:t>
      </w: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AE038F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»</w:t>
      </w: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2) информационных технологий, предусмотренных </w:t>
      </w:r>
      <w:hyperlink r:id="rId10" w:tooltip="https://login.consultant.ru/link/?req=doc&amp;base=LAW&amp;n=494999&amp;dst=100189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ст</w:t>
        </w:r>
        <w:r w:rsidR="00AE038F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.</w:t>
        </w:r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9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2C2298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Федерального закона №</w:t>
      </w:r>
      <w:r w:rsidR="00AE038F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 </w:t>
      </w:r>
      <w:r w:rsidRPr="002C2298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572-ФЗ.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</w:t>
      </w:r>
      <w:r w:rsidR="00AE038F">
        <w:rPr>
          <w:rFonts w:ascii="Times New Roman" w:hAnsi="Times New Roman" w:cs="Times New Roman"/>
          <w:sz w:val="24"/>
          <w:szCs w:val="24"/>
        </w:rPr>
        <w:t xml:space="preserve"> административному</w:t>
      </w:r>
      <w:r w:rsidRPr="002C2298">
        <w:rPr>
          <w:rFonts w:ascii="Times New Roman" w:hAnsi="Times New Roman" w:cs="Times New Roman"/>
          <w:sz w:val="24"/>
          <w:szCs w:val="24"/>
        </w:rPr>
        <w:t xml:space="preserve"> регламенту (таблица № 3).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в форме электронного докуме</w:t>
      </w:r>
      <w:r w:rsidR="002D1A42">
        <w:rPr>
          <w:rFonts w:ascii="Times New Roman" w:hAnsi="Times New Roman" w:cs="Times New Roman"/>
          <w:sz w:val="24"/>
          <w:szCs w:val="24"/>
        </w:rPr>
        <w:t xml:space="preserve">нта посредством Единого портала </w:t>
      </w:r>
      <w:r w:rsidRPr="002C2298">
        <w:rPr>
          <w:rFonts w:ascii="Times New Roman" w:hAnsi="Times New Roman" w:cs="Times New Roman"/>
          <w:sz w:val="24"/>
          <w:szCs w:val="24"/>
        </w:rPr>
        <w:t>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2D1A42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Единая система межведомственного электронного взаимодействия</w:t>
      </w:r>
      <w:r w:rsidR="002D1A42">
        <w:rPr>
          <w:rFonts w:ascii="Times New Roman" w:hAnsi="Times New Roman" w:cs="Times New Roman"/>
          <w:sz w:val="24"/>
          <w:szCs w:val="24"/>
          <w:highlight w:val="white"/>
        </w:rPr>
        <w:t xml:space="preserve">»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следующих межведомственных информационных запросов: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Указанные информационные запросы направляются в Федеральную налоговую службу.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в) выписка из Единого государственного реестра недвижимости об объекте недвижимости (ЕГРН).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Запрос направляется в Росреестр.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3.5.1.</w:t>
      </w:r>
      <w:r w:rsidRPr="002C2298">
        <w:rPr>
          <w:rFonts w:ascii="Times New Roman" w:hAnsi="Times New Roman" w:cs="Times New Roman"/>
          <w:sz w:val="24"/>
          <w:szCs w:val="24"/>
        </w:rPr>
        <w:t xml:space="preserve"> Основания для отказа в предоставлении муниципальной услуги приведены в приложении к настоящему </w:t>
      </w:r>
      <w:r w:rsidR="002D1A42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3.5.2. Срок принятия решения  – 30 календарных дней со дня поступления заявления в ОМСУ.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в течение не более 1 рабочего дня: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lastRenderedPageBreak/>
        <w:t>в электронной форме через личный кабинет заявителя на ЕПГУ.</w:t>
      </w:r>
    </w:p>
    <w:p w:rsidR="00DF2D7C" w:rsidRPr="002C2298" w:rsidRDefault="002C2298" w:rsidP="00AE03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3.6.2. </w:t>
      </w:r>
      <w:r w:rsidRPr="002C2298">
        <w:rPr>
          <w:rFonts w:ascii="Times New Roman" w:hAnsi="Times New Roman" w:cs="Times New Roman"/>
          <w:sz w:val="24"/>
          <w:szCs w:val="24"/>
        </w:rPr>
        <w:t xml:space="preserve">Возможность предоставления </w:t>
      </w:r>
      <w:r w:rsidR="002D1A42">
        <w:rPr>
          <w:rFonts w:ascii="Times New Roman" w:hAnsi="Times New Roman" w:cs="Times New Roman"/>
          <w:sz w:val="24"/>
          <w:szCs w:val="24"/>
        </w:rPr>
        <w:t>ОМСУ или МФЦ</w:t>
      </w:r>
      <w:r w:rsidRPr="002C2298">
        <w:rPr>
          <w:rFonts w:ascii="Times New Roman" w:hAnsi="Times New Roman" w:cs="Times New Roman"/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DF2D7C" w:rsidRPr="00280F2A" w:rsidRDefault="002C2298" w:rsidP="00280F2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DF2D7C" w:rsidRPr="00280F2A" w:rsidRDefault="002C2298" w:rsidP="00280F2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280F2A"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дминистративному регламенту</w:t>
      </w:r>
    </w:p>
    <w:p w:rsidR="00DF2D7C" w:rsidRPr="00280F2A" w:rsidRDefault="002C2298" w:rsidP="00280F2A">
      <w:pPr>
        <w:widowControl w:val="0"/>
        <w:spacing w:after="0" w:line="283" w:lineRule="atLeast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280F2A"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280F2A" w:rsidRPr="00280F2A" w:rsidRDefault="00280F2A" w:rsidP="00280F2A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 xml:space="preserve">«Установление сервитута в отношении земельного участка, </w:t>
      </w:r>
    </w:p>
    <w:p w:rsidR="00280F2A" w:rsidRPr="00280F2A" w:rsidRDefault="00280F2A" w:rsidP="00280F2A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 xml:space="preserve">находящегося в муниципальной собственности </w:t>
      </w:r>
    </w:p>
    <w:p w:rsidR="00280F2A" w:rsidRPr="00280F2A" w:rsidRDefault="00280F2A" w:rsidP="00280F2A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>(государственная собственность на который не разграничена)»</w:t>
      </w:r>
    </w:p>
    <w:p w:rsidR="00280F2A" w:rsidRDefault="00280F2A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муниципальной услуги,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DF2D7C" w:rsidRPr="00280F2A" w:rsidRDefault="00DF2D7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D7C" w:rsidRPr="00280F2A" w:rsidRDefault="002C2298" w:rsidP="00280F2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Перечень условных обозначений и сокращений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Условные сокращения: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ОМСУ – органы местного самоуправления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ЕПГУ – федеральная государственная информационная система </w:t>
      </w:r>
      <w:r w:rsid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 w:rsid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Условные обозначения: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ИП – заявителем является Индивидуальный предприниматель;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ЮЛ – заявителем является юридическое лицо;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П(з) – представитель заявителя;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ЭП – направление электронного документа в уполномоченный орган на официальную электронную почту;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ЕПГУ – документы подаются посредством портала;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ПС – документы подаются посредством почтовой связи;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з) Л - документы подаются при личном посещении МФЦ;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и) О – представляется оригинал документа;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к) О(э) – представляется оригинал документа в электронной форме;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л) К – представляется копия документа;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м) К(э) – представляется копия документа в электронной форме;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н) Д(1) – документы представляются в одном экземпляре;</w:t>
      </w:r>
    </w:p>
    <w:p w:rsidR="00DF2D7C" w:rsidRPr="00280F2A" w:rsidRDefault="002C229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 Д(2) – документы представляются в двух экземплярах.</w:t>
      </w:r>
    </w:p>
    <w:p w:rsidR="00280F2A" w:rsidRDefault="00280F2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DF2D7C" w:rsidRDefault="00DF2D7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DF2D7C" w:rsidRPr="00280F2A" w:rsidTr="00280F2A">
        <w:trPr>
          <w:trHeight w:val="444"/>
        </w:trPr>
        <w:tc>
          <w:tcPr>
            <w:tcW w:w="4207" w:type="dxa"/>
            <w:vMerge w:val="restart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DF2D7C" w:rsidRPr="00280F2A">
        <w:trPr>
          <w:trHeight w:val="525"/>
        </w:trPr>
        <w:tc>
          <w:tcPr>
            <w:tcW w:w="4207" w:type="dxa"/>
            <w:vMerge/>
          </w:tcPr>
          <w:p w:rsidR="00DF2D7C" w:rsidRPr="00280F2A" w:rsidRDefault="00DF2D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Установление сервитута в отношении земельного участка, находящегося в муниципальной </w:t>
            </w: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собственности (государственная собственность на который не разграничена)</w:t>
            </w:r>
          </w:p>
        </w:tc>
      </w:tr>
      <w:tr w:rsidR="00DF2D7C" w:rsidRPr="00280F2A" w:rsidTr="00280F2A">
        <w:trPr>
          <w:trHeight w:val="453"/>
        </w:trPr>
        <w:tc>
          <w:tcPr>
            <w:tcW w:w="420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Юридическое лицо</w:t>
            </w:r>
          </w:p>
        </w:tc>
        <w:tc>
          <w:tcPr>
            <w:tcW w:w="5670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DF2D7C" w:rsidRPr="00280F2A" w:rsidTr="00280F2A">
        <w:trPr>
          <w:trHeight w:val="416"/>
        </w:trPr>
        <w:tc>
          <w:tcPr>
            <w:tcW w:w="420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DF2D7C" w:rsidRPr="00280F2A" w:rsidTr="00280F2A">
        <w:trPr>
          <w:trHeight w:val="407"/>
        </w:trPr>
        <w:tc>
          <w:tcPr>
            <w:tcW w:w="420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  <w:p w:rsidR="00DF2D7C" w:rsidRPr="00280F2A" w:rsidRDefault="00DF2D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</w:tbl>
    <w:p w:rsidR="00DF2D7C" w:rsidRDefault="00DF2D7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8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DF2D7C" w:rsidRDefault="00DF2D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p w:rsidR="00DF2D7C" w:rsidRPr="00280F2A" w:rsidRDefault="00DF2D7C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DF2D7C" w:rsidRPr="00280F2A" w:rsidTr="00280F2A">
        <w:trPr>
          <w:trHeight w:val="1645"/>
        </w:trPr>
        <w:tc>
          <w:tcPr>
            <w:tcW w:w="486" w:type="dxa"/>
            <w:gridSpan w:val="2"/>
          </w:tcPr>
          <w:p w:rsidR="00DF2D7C" w:rsidRPr="00280F2A" w:rsidRDefault="00DF2D7C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2D7C" w:rsidRPr="00280F2A" w:rsidRDefault="002C229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DF2D7C" w:rsidRPr="00280F2A" w:rsidRDefault="00DF2D7C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DF2D7C" w:rsidRPr="00280F2A" w:rsidRDefault="002C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необходимых для предоставления </w:t>
            </w:r>
            <w:r w:rsid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</w:t>
            </w: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услуги документов</w:t>
            </w:r>
          </w:p>
          <w:p w:rsidR="00DF2D7C" w:rsidRPr="00280F2A" w:rsidRDefault="00DF2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DF2D7C" w:rsidRPr="00280F2A" w:rsidRDefault="002C2298" w:rsidP="00280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42" w:type="dxa"/>
            <w:gridSpan w:val="2"/>
          </w:tcPr>
          <w:p w:rsidR="00DF2D7C" w:rsidRPr="00280F2A" w:rsidRDefault="002C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DF2D7C" w:rsidRPr="00280F2A" w:rsidRDefault="00DF2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D7C" w:rsidRPr="00280F2A">
        <w:trPr>
          <w:trHeight w:val="720"/>
        </w:trPr>
        <w:tc>
          <w:tcPr>
            <w:tcW w:w="9767" w:type="dxa"/>
            <w:gridSpan w:val="10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F2D7C" w:rsidRPr="00280F2A">
        <w:trPr>
          <w:trHeight w:val="381"/>
        </w:trPr>
        <w:tc>
          <w:tcPr>
            <w:tcW w:w="458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DF2D7C" w:rsidRPr="00280F2A" w:rsidRDefault="002C2298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ЮЛ, ФЛ</w:t>
            </w:r>
          </w:p>
        </w:tc>
        <w:tc>
          <w:tcPr>
            <w:tcW w:w="3260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834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242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Д(1), О(э)</w:t>
            </w:r>
          </w:p>
        </w:tc>
      </w:tr>
      <w:tr w:rsidR="00DF2D7C" w:rsidRPr="00280F2A">
        <w:trPr>
          <w:trHeight w:val="495"/>
        </w:trPr>
        <w:tc>
          <w:tcPr>
            <w:tcW w:w="458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DF2D7C" w:rsidRPr="00280F2A" w:rsidRDefault="002C2298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242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DF2D7C" w:rsidRPr="00280F2A">
        <w:trPr>
          <w:trHeight w:val="495"/>
        </w:trPr>
        <w:tc>
          <w:tcPr>
            <w:tcW w:w="458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:rsidR="00DF2D7C" w:rsidRPr="00280F2A" w:rsidRDefault="002C2298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</w:t>
            </w: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Л</w:t>
            </w:r>
          </w:p>
        </w:tc>
        <w:tc>
          <w:tcPr>
            <w:tcW w:w="2242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DF2D7C" w:rsidRPr="00280F2A">
        <w:trPr>
          <w:trHeight w:val="495"/>
        </w:trPr>
        <w:tc>
          <w:tcPr>
            <w:tcW w:w="458" w:type="dxa"/>
          </w:tcPr>
          <w:p w:rsidR="00DF2D7C" w:rsidRPr="00280F2A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DF2D7C" w:rsidRPr="00280F2A" w:rsidRDefault="002C2298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242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DF2D7C" w:rsidRPr="00280F2A">
        <w:trPr>
          <w:trHeight w:val="1146"/>
        </w:trPr>
        <w:tc>
          <w:tcPr>
            <w:tcW w:w="9767" w:type="dxa"/>
            <w:gridSpan w:val="10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F2D7C" w:rsidRPr="00280F2A">
        <w:trPr>
          <w:trHeight w:val="599"/>
        </w:trPr>
        <w:tc>
          <w:tcPr>
            <w:tcW w:w="630" w:type="dxa"/>
            <w:gridSpan w:val="3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17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DF2D7C" w:rsidRPr="00280F2A">
        <w:trPr>
          <w:trHeight w:val="534"/>
        </w:trPr>
        <w:tc>
          <w:tcPr>
            <w:tcW w:w="630" w:type="dxa"/>
            <w:gridSpan w:val="3"/>
          </w:tcPr>
          <w:p w:rsidR="00DF2D7C" w:rsidRPr="00280F2A" w:rsidRDefault="00DF2D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17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DF2D7C" w:rsidRPr="00280F2A">
        <w:trPr>
          <w:trHeight w:val="555"/>
        </w:trPr>
        <w:tc>
          <w:tcPr>
            <w:tcW w:w="630" w:type="dxa"/>
            <w:gridSpan w:val="3"/>
          </w:tcPr>
          <w:p w:rsidR="00DF2D7C" w:rsidRPr="00280F2A" w:rsidRDefault="00DF2D7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</w:tcPr>
          <w:p w:rsidR="00DF2D7C" w:rsidRPr="00280F2A" w:rsidRDefault="002C2298" w:rsidP="00280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177" w:type="dxa"/>
          </w:tcPr>
          <w:p w:rsidR="00DF2D7C" w:rsidRPr="00280F2A" w:rsidRDefault="002C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DF2D7C" w:rsidRPr="00280F2A" w:rsidRDefault="00DF2D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DF2D7C" w:rsidRPr="00280F2A" w:rsidRDefault="002C2298">
      <w:pPr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br w:type="page" w:clear="all"/>
      </w:r>
    </w:p>
    <w:p w:rsidR="00DF2D7C" w:rsidRDefault="00DF2D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F2D7C" w:rsidRDefault="00DF2D7C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DF2D7C" w:rsidRPr="00280F2A" w:rsidRDefault="002C2298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DF2D7C" w:rsidRPr="00280F2A" w:rsidRDefault="00DF2D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9"/>
        <w:gridCol w:w="6430"/>
        <w:gridCol w:w="3199"/>
      </w:tblGrid>
      <w:tr w:rsidR="00DF2D7C" w:rsidRPr="00280F2A">
        <w:tc>
          <w:tcPr>
            <w:tcW w:w="509" w:type="dxa"/>
          </w:tcPr>
          <w:p w:rsidR="00DF2D7C" w:rsidRPr="00280F2A" w:rsidRDefault="002C2298">
            <w:pPr>
              <w:ind w:left="-709" w:firstLine="70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0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F2D7C" w:rsidRPr="00280F2A">
        <w:tc>
          <w:tcPr>
            <w:tcW w:w="10138" w:type="dxa"/>
            <w:gridSpan w:val="3"/>
          </w:tcPr>
          <w:p w:rsidR="00DF2D7C" w:rsidRPr="00280F2A" w:rsidRDefault="002C2298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28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</w:t>
            </w:r>
            <w:r w:rsidR="00280F2A">
              <w:rPr>
                <w:rFonts w:ascii="Times New Roman" w:hAnsi="Times New Roman" w:cs="Times New Roman"/>
                <w:sz w:val="24"/>
                <w:szCs w:val="24"/>
              </w:rPr>
              <w:t xml:space="preserve"> с административным регламентом.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10138" w:type="dxa"/>
            <w:gridSpan w:val="3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r w:rsidR="00280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10138" w:type="dxa"/>
            <w:gridSpan w:val="3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F2D7C" w:rsidRPr="00280F2A">
        <w:trPr>
          <w:trHeight w:val="717"/>
        </w:trPr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0" w:type="dxa"/>
          </w:tcPr>
          <w:p w:rsidR="00DF2D7C" w:rsidRPr="00280F2A" w:rsidRDefault="002C2298" w:rsidP="00280F2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DF2D7C" w:rsidRPr="00280F2A">
        <w:tc>
          <w:tcPr>
            <w:tcW w:w="509" w:type="dxa"/>
          </w:tcPr>
          <w:p w:rsidR="00DF2D7C" w:rsidRPr="00280F2A" w:rsidRDefault="00DF2D7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:rsidR="00DF2D7C" w:rsidRPr="00280F2A" w:rsidRDefault="00DF2D7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7C" w:rsidRPr="00280F2A">
        <w:tc>
          <w:tcPr>
            <w:tcW w:w="509" w:type="dxa"/>
          </w:tcPr>
          <w:p w:rsidR="00DF2D7C" w:rsidRPr="00280F2A" w:rsidRDefault="00DF2D7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</w:tcPr>
          <w:p w:rsidR="00DF2D7C" w:rsidRPr="00280F2A" w:rsidRDefault="002C229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:rsidR="00DF2D7C" w:rsidRPr="00280F2A" w:rsidRDefault="00DF2D7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7C" w:rsidRPr="00280F2A">
        <w:tc>
          <w:tcPr>
            <w:tcW w:w="50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0" w:type="dxa"/>
          </w:tcPr>
          <w:p w:rsidR="00DF2D7C" w:rsidRPr="00280F2A" w:rsidRDefault="002C2298" w:rsidP="00280F2A">
            <w:pPr>
              <w:ind w:firstLine="62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:rsidR="00DF2D7C" w:rsidRPr="00280F2A" w:rsidRDefault="002C229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DF2D7C" w:rsidRDefault="00DF2D7C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DF2D7C" w:rsidRDefault="002C2298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DF2D7C" w:rsidRPr="00280F2A" w:rsidRDefault="002C229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280F2A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DF2D7C" w:rsidRPr="00280F2A" w:rsidRDefault="00DF2D7C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DF2D7C" w:rsidRPr="00280F2A" w:rsidRDefault="002C22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>Образец № 1</w:t>
      </w:r>
    </w:p>
    <w:p w:rsidR="00DF2D7C" w:rsidRPr="00280F2A" w:rsidRDefault="00DF2D7C">
      <w:pPr>
        <w:widowControl w:val="0"/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F2D7C" w:rsidRPr="00280F2A" w:rsidRDefault="002C2298">
      <w:pPr>
        <w:widowControl w:val="0"/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ar588"/>
      <w:bookmarkEnd w:id="2"/>
      <w:r w:rsidRPr="00280F2A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DF2D7C" w:rsidRPr="00280F2A" w:rsidRDefault="002C2298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DF2D7C" w:rsidTr="00280F2A">
        <w:trPr>
          <w:trHeight w:hRule="exact" w:val="39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ourier New" w:eastAsiaTheme="minorEastAsia" w:hAnsi="Courier New" w:cs="Courier New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F2D7C" w:rsidTr="00280F2A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DF2D7C" w:rsidTr="00280F2A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:rsidR="00DF2D7C" w:rsidRDefault="002C2298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DF2D7C" w:rsidTr="00280F2A">
        <w:trPr>
          <w:trHeight w:hRule="exact" w:val="25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DF2D7C" w:rsidTr="00280F2A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F2D7C" w:rsidTr="00280F2A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DF2D7C" w:rsidTr="00280F2A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F2D7C" w:rsidTr="00280F2A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F2D7C" w:rsidTr="00280F2A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DF2D7C" w:rsidTr="00280F2A">
        <w:trPr>
          <w:trHeight w:hRule="exact" w:val="73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:rsidR="00DF2D7C" w:rsidRDefault="002C2298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:rsidR="00DF2D7C" w:rsidRDefault="002C2298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DF2D7C" w:rsidTr="00280F2A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DF2D7C" w:rsidTr="00280F2A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DF2D7C" w:rsidTr="00280F2A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Наименование документа, удостоверяющего личность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F2D7C" w:rsidTr="00280F2A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2C2298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DF2D7C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DF2D7C" w:rsidRDefault="002C2298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DF2D7C" w:rsidRDefault="002C2298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:rsidR="00DF2D7C" w:rsidRDefault="002C2298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DF2D7C" w:rsidRDefault="002C2298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DF2D7C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DF2D7C" w:rsidRDefault="002C2298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DF2D7C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DF2D7C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DF2D7C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DF2D7C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DF2D7C" w:rsidRDefault="002C2298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DF2D7C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DF2D7C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DF2D7C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DF2D7C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DF2D7C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DF2D7C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D7C" w:rsidRDefault="00DF2D7C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7C" w:rsidRDefault="002C2298">
            <w:pPr>
              <w:pStyle w:val="aff5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DF2D7C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2D7C" w:rsidRDefault="002C2298">
            <w:pPr>
              <w:pStyle w:val="aff5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D7C" w:rsidRDefault="00DF2D7C">
            <w:pPr>
              <w:rPr>
                <w:sz w:val="10"/>
                <w:szCs w:val="10"/>
              </w:rPr>
            </w:pPr>
          </w:p>
        </w:tc>
      </w:tr>
    </w:tbl>
    <w:p w:rsidR="00DF2D7C" w:rsidRDefault="00DF2D7C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F2D7C" w:rsidRDefault="002C2298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:rsidR="00DF2D7C" w:rsidRDefault="00DF2D7C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DF2D7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F2D7C" w:rsidRDefault="00DF2D7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7C" w:rsidRDefault="00DF2D7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DF2D7C" w:rsidRDefault="002C229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DF2D7C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F2D7C" w:rsidRDefault="00DF2D7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DF2D7C" w:rsidRDefault="002C229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</w:tbl>
    <w:p w:rsidR="00DF2D7C" w:rsidRDefault="00DF2D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300"/>
      <w:bookmarkEnd w:id="3"/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4" w:name="P548"/>
      <w:bookmarkEnd w:id="4"/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F2D7C" w:rsidRPr="00280F2A" w:rsidRDefault="002C22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lastRenderedPageBreak/>
        <w:t>Образец  № 2</w:t>
      </w: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«__» ___________ ______ г.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6879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31D4">
        <w:rPr>
          <w:rFonts w:ascii="Times New Roman" w:hAnsi="Times New Roman" w:cs="Times New Roman"/>
          <w:sz w:val="22"/>
          <w:szCs w:val="22"/>
        </w:rPr>
        <w:t>Администрация муниципального образования Сосновоборский городской округ Ленинградской области, ОГРН 1024701760698, ИНН 4714011083, адрес местонахождения: 188540, Россия, Ленинградская область, г. Сосновый Бор, ул. Ленинградская, д. 46, в лице главы Сосновоборского городского округа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</w:t>
      </w:r>
      <w:r w:rsidR="002C2298">
        <w:rPr>
          <w:rFonts w:ascii="Times New Roman" w:hAnsi="Times New Roman" w:cs="Times New Roman"/>
          <w:sz w:val="22"/>
          <w:szCs w:val="22"/>
        </w:rPr>
        <w:t>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</w:t>
      </w:r>
      <w:r>
        <w:rPr>
          <w:rFonts w:ascii="Times New Roman" w:hAnsi="Times New Roman" w:cs="Times New Roman"/>
          <w:sz w:val="22"/>
          <w:szCs w:val="22"/>
        </w:rPr>
        <w:t>сте «Стороны», на основании ст.</w:t>
      </w:r>
      <w:r w:rsidR="002C2298">
        <w:rPr>
          <w:rFonts w:ascii="Times New Roman" w:hAnsi="Times New Roman" w:cs="Times New Roman"/>
          <w:sz w:val="22"/>
          <w:szCs w:val="22"/>
        </w:rPr>
        <w:t>274, 432 Гражданского кодекса Российской Федерации, ст.23, главы V.3 Земельного кодекса Российской Федерации, заключили настоящее Соглашение о нижеследующем: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3.1.2. Оказывать Стороне-2 необходимое содействие для установления сервитута на земельном участке.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До окончания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В случаях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DF2D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ПОРЯДОК РАССМОТРЕНИЯ СПОРОВ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352"/>
      </w:tblGrid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0">
              <w:rPr>
                <w:rFonts w:ascii="Times New Roman" w:hAnsi="Times New Roman" w:cs="Times New Roman"/>
                <w:sz w:val="22"/>
                <w:szCs w:val="22"/>
              </w:rPr>
              <w:t>Сторона-1: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0">
              <w:rPr>
                <w:rFonts w:ascii="Times New Roman" w:hAnsi="Times New Roman" w:cs="Times New Roman"/>
                <w:sz w:val="22"/>
                <w:szCs w:val="22"/>
              </w:rPr>
              <w:t>Сторона-2:</w:t>
            </w: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687950">
              <w:rPr>
                <w:rFonts w:ascii="Times New Roman" w:hAnsi="Times New Roman" w:cs="Times New Roman"/>
                <w:color w:val="0D0D0D"/>
              </w:rPr>
              <w:t>Администрация муниципального образования Сосновоборский городской округ Ленинградской области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687950">
              <w:rPr>
                <w:rFonts w:ascii="Times New Roman" w:hAnsi="Times New Roman" w:cs="Times New Roman"/>
              </w:rPr>
              <w:t>Адрес: 188540, Россия, Ленинградская область, г. Сосновый Бор, ул. Ленинградская, д. 46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7950">
              <w:rPr>
                <w:rFonts w:ascii="Times New Roman" w:hAnsi="Times New Roman" w:cs="Times New Roman"/>
              </w:rPr>
              <w:t>ИНН: 4714011083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7950">
              <w:rPr>
                <w:rFonts w:ascii="Times New Roman" w:hAnsi="Times New Roman" w:cs="Times New Roman"/>
              </w:rPr>
              <w:t>КПП: 472601001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7950">
              <w:rPr>
                <w:rFonts w:ascii="Times New Roman" w:hAnsi="Times New Roman" w:cs="Times New Roman"/>
              </w:rPr>
              <w:t>ОГРН: 1024701760698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7950">
              <w:rPr>
                <w:rFonts w:ascii="Times New Roman" w:hAnsi="Times New Roman" w:cs="Times New Roman"/>
              </w:rPr>
              <w:t>Телефон: 8(81369) 6-28-38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950" w:rsidRPr="006642F8" w:rsidTr="00E85D5D">
        <w:tc>
          <w:tcPr>
            <w:tcW w:w="4786" w:type="dxa"/>
            <w:shd w:val="clear" w:color="auto" w:fill="auto"/>
          </w:tcPr>
          <w:p w:rsidR="00687950" w:rsidRPr="00687950" w:rsidRDefault="00687950" w:rsidP="00687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7950">
              <w:rPr>
                <w:rFonts w:ascii="Times New Roman" w:hAnsi="Times New Roman" w:cs="Times New Roman"/>
              </w:rPr>
              <w:t>Факс: 8(81369) 6-28-22</w:t>
            </w:r>
          </w:p>
        </w:tc>
        <w:tc>
          <w:tcPr>
            <w:tcW w:w="5352" w:type="dxa"/>
            <w:shd w:val="clear" w:color="auto" w:fill="auto"/>
          </w:tcPr>
          <w:p w:rsidR="00687950" w:rsidRPr="00687950" w:rsidRDefault="00687950" w:rsidP="006879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2D7C" w:rsidRDefault="002C22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:rsidR="00DF2D7C" w:rsidRDefault="00DF2D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92" w:type="dxa"/>
        <w:tblLook w:val="0000" w:firstRow="0" w:lastRow="0" w:firstColumn="0" w:lastColumn="0" w:noHBand="0" w:noVBand="0"/>
      </w:tblPr>
      <w:tblGrid>
        <w:gridCol w:w="5050"/>
        <w:gridCol w:w="4842"/>
      </w:tblGrid>
      <w:tr w:rsidR="00687950" w:rsidRPr="00526CE0" w:rsidTr="00E85D5D">
        <w:tc>
          <w:tcPr>
            <w:tcW w:w="5050" w:type="dxa"/>
          </w:tcPr>
          <w:p w:rsidR="00687950" w:rsidRPr="00687950" w:rsidRDefault="00687950" w:rsidP="00687950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color w:val="0D0D0D"/>
              </w:rPr>
            </w:pPr>
            <w:r w:rsidRPr="00687950">
              <w:rPr>
                <w:rFonts w:ascii="Times New Roman" w:hAnsi="Times New Roman" w:cs="Times New Roman"/>
                <w:color w:val="0D0D0D"/>
              </w:rPr>
              <w:t>Глава Сосновоборского городского округа</w:t>
            </w:r>
          </w:p>
          <w:p w:rsidR="00687950" w:rsidRPr="00687950" w:rsidRDefault="00687950" w:rsidP="00687950">
            <w:pPr>
              <w:pStyle w:val="aff9"/>
              <w:tabs>
                <w:tab w:val="left" w:pos="851"/>
              </w:tabs>
              <w:autoSpaceDE w:val="0"/>
              <w:autoSpaceDN w:val="0"/>
              <w:spacing w:after="0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687950">
              <w:rPr>
                <w:rFonts w:ascii="Times New Roman" w:hAnsi="Times New Roman" w:cs="Times New Roman"/>
                <w:b/>
                <w:color w:val="0D0D0D"/>
              </w:rPr>
              <w:t xml:space="preserve">                              </w:t>
            </w:r>
          </w:p>
        </w:tc>
        <w:tc>
          <w:tcPr>
            <w:tcW w:w="4842" w:type="dxa"/>
          </w:tcPr>
          <w:p w:rsidR="00687950" w:rsidRPr="00687950" w:rsidRDefault="00687950" w:rsidP="00687950">
            <w:pPr>
              <w:pStyle w:val="aff9"/>
              <w:tabs>
                <w:tab w:val="left" w:pos="851"/>
              </w:tabs>
              <w:autoSpaceDE w:val="0"/>
              <w:autoSpaceDN w:val="0"/>
              <w:spacing w:after="0"/>
              <w:ind w:left="0"/>
              <w:rPr>
                <w:rFonts w:ascii="Times New Roman" w:hAnsi="Times New Roman" w:cs="Times New Roman"/>
                <w:bCs/>
              </w:rPr>
            </w:pPr>
            <w:r w:rsidRPr="00687950">
              <w:rPr>
                <w:rFonts w:ascii="Times New Roman" w:hAnsi="Times New Roman" w:cs="Times New Roman"/>
                <w:b/>
              </w:rPr>
              <w:t>____________________________________</w:t>
            </w:r>
          </w:p>
        </w:tc>
      </w:tr>
      <w:tr w:rsidR="00687950" w:rsidRPr="00526CE0" w:rsidTr="00E85D5D">
        <w:trPr>
          <w:trHeight w:val="234"/>
        </w:trPr>
        <w:tc>
          <w:tcPr>
            <w:tcW w:w="5050" w:type="dxa"/>
          </w:tcPr>
          <w:p w:rsidR="00687950" w:rsidRPr="00687950" w:rsidRDefault="00687950" w:rsidP="00687950">
            <w:pPr>
              <w:tabs>
                <w:tab w:val="left" w:pos="989"/>
              </w:tabs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87950">
              <w:rPr>
                <w:rFonts w:ascii="Times New Roman" w:hAnsi="Times New Roman" w:cs="Times New Roman"/>
                <w:bCs/>
              </w:rPr>
              <w:t>_______________ ________</w:t>
            </w:r>
            <w:r w:rsidRPr="00687950">
              <w:rPr>
                <w:rFonts w:ascii="Times New Roman" w:hAnsi="Times New Roman" w:cs="Times New Roman"/>
                <w:color w:val="0D0D0D"/>
              </w:rPr>
              <w:t xml:space="preserve">_____________                               </w:t>
            </w:r>
          </w:p>
        </w:tc>
        <w:tc>
          <w:tcPr>
            <w:tcW w:w="4842" w:type="dxa"/>
          </w:tcPr>
          <w:p w:rsidR="00687950" w:rsidRPr="00687950" w:rsidRDefault="00687950" w:rsidP="00687950">
            <w:pPr>
              <w:pStyle w:val="aff9"/>
              <w:autoSpaceDE w:val="0"/>
              <w:autoSpaceDN w:val="0"/>
              <w:spacing w:after="0"/>
              <w:ind w:left="0"/>
              <w:rPr>
                <w:rFonts w:ascii="Times New Roman" w:hAnsi="Times New Roman" w:cs="Times New Roman"/>
                <w:bCs/>
              </w:rPr>
            </w:pPr>
            <w:r w:rsidRPr="00687950">
              <w:rPr>
                <w:rFonts w:ascii="Times New Roman" w:hAnsi="Times New Roman" w:cs="Times New Roman"/>
                <w:bCs/>
              </w:rPr>
              <w:t>______________ ________</w:t>
            </w:r>
            <w:r w:rsidRPr="00687950">
              <w:rPr>
                <w:rFonts w:ascii="Times New Roman" w:hAnsi="Times New Roman" w:cs="Times New Roman"/>
                <w:color w:val="0D0D0D"/>
              </w:rPr>
              <w:t xml:space="preserve">_____________                               </w:t>
            </w:r>
          </w:p>
        </w:tc>
      </w:tr>
    </w:tbl>
    <w:p w:rsidR="00DF2D7C" w:rsidRDefault="002C22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5" w:name="Par597"/>
      <w:bookmarkEnd w:id="5"/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DF2D7C" w:rsidSect="002C2298">
          <w:headerReference w:type="default" r:id="rId13"/>
          <w:pgSz w:w="11906" w:h="16838"/>
          <w:pgMar w:top="1134" w:right="850" w:bottom="851" w:left="1134" w:header="708" w:footer="708" w:gutter="0"/>
          <w:cols w:space="708"/>
          <w:titlePg/>
          <w:docGrid w:linePitch="360"/>
        </w:sectPr>
      </w:pPr>
    </w:p>
    <w:p w:rsidR="00DF2D7C" w:rsidRPr="00687950" w:rsidRDefault="002C22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DF2D7C" w:rsidRDefault="00DF2D7C">
      <w:pPr>
        <w:pStyle w:val="ConsPlusNonformat"/>
        <w:jc w:val="both"/>
        <w:rPr>
          <w:rFonts w:ascii="Calibri" w:hAnsi="Calibri" w:cs="Calibri"/>
          <w:sz w:val="22"/>
        </w:rPr>
      </w:pPr>
    </w:p>
    <w:p w:rsidR="00DF2D7C" w:rsidRDefault="00DF2D7C">
      <w:pPr>
        <w:rPr>
          <w:lang w:eastAsia="ru-RU"/>
        </w:rPr>
      </w:pPr>
    </w:p>
    <w:p w:rsidR="00DF2D7C" w:rsidRDefault="002C2298">
      <w:pPr>
        <w:pStyle w:val="13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:rsidR="00DF2D7C" w:rsidRDefault="002C2298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DF2D7C" w:rsidRDefault="002C2298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:rsidR="00DF2D7C" w:rsidRDefault="002C2298">
      <w:pPr>
        <w:pStyle w:val="13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:rsidR="00DF2D7C" w:rsidRDefault="002C2298">
      <w:pPr>
        <w:pStyle w:val="13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:rsidR="00DF2D7C" w:rsidRDefault="002C2298">
      <w:pPr>
        <w:pStyle w:val="13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:rsidR="00DF2D7C" w:rsidRDefault="002C2298">
      <w:pPr>
        <w:pStyle w:val="13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Тел.:</w:t>
      </w:r>
      <w:r>
        <w:rPr>
          <w:sz w:val="24"/>
          <w:szCs w:val="24"/>
        </w:rPr>
        <w:tab/>
      </w:r>
    </w:p>
    <w:p w:rsidR="00DF2D7C" w:rsidRDefault="002C2298">
      <w:pPr>
        <w:pStyle w:val="13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:rsidR="00DF2D7C" w:rsidRDefault="002C2298">
      <w:pPr>
        <w:pStyle w:val="13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:rsidR="00DF2D7C" w:rsidRDefault="002C2298">
      <w:pPr>
        <w:pStyle w:val="83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:rsidR="00DF2D7C" w:rsidRDefault="00DF2D7C">
      <w:pPr>
        <w:pStyle w:val="83"/>
        <w:tabs>
          <w:tab w:val="left" w:pos="7111"/>
        </w:tabs>
        <w:spacing w:after="40"/>
        <w:ind w:firstLine="180"/>
        <w:jc w:val="both"/>
      </w:pPr>
    </w:p>
    <w:p w:rsidR="00DF2D7C" w:rsidRDefault="002C2298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№_______________от________________об установлении сервитута с целью</w:t>
      </w:r>
    </w:p>
    <w:p w:rsidR="00DF2D7C" w:rsidRDefault="002C2298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F2D7C" w:rsidRDefault="002C2298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DF2D7C" w:rsidRDefault="002C2298">
      <w:pPr>
        <w:pStyle w:val="13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:rsidR="00DF2D7C" w:rsidRDefault="002C2298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F2D7C" w:rsidRDefault="002C2298">
      <w:pPr>
        <w:pStyle w:val="13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DF2D7C" w:rsidRDefault="002C2298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:rsidR="00DF2D7C" w:rsidRDefault="002C2298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F2D7C" w:rsidRDefault="002C2298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</w:t>
      </w:r>
    </w:p>
    <w:p w:rsidR="00DF2D7C" w:rsidRDefault="002C2298">
      <w:pPr>
        <w:pStyle w:val="13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расположенных_______________________________________________________________ </w:t>
      </w:r>
      <w:r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  <w:r>
        <w:rPr>
          <w:sz w:val="24"/>
          <w:szCs w:val="24"/>
        </w:rPr>
        <w:t xml:space="preserve"> </w:t>
      </w:r>
    </w:p>
    <w:p w:rsidR="00DF2D7C" w:rsidRDefault="002C2298">
      <w:pPr>
        <w:pStyle w:val="13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:rsidR="00DF2D7C" w:rsidRDefault="002C2298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DF2D7C" w:rsidRDefault="002C2298">
      <w:pPr>
        <w:pStyle w:val="13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DF2D7C" w:rsidRDefault="00DF2D7C">
      <w:pPr>
        <w:pStyle w:val="13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DF2D7C" w:rsidRDefault="00DF2D7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2C229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87950">
        <w:rPr>
          <w:rFonts w:ascii="Times New Roman" w:hAnsi="Times New Roman" w:cs="Times New Roman"/>
          <w:sz w:val="24"/>
          <w:szCs w:val="24"/>
        </w:rPr>
        <w:t xml:space="preserve">Сосновоборского городского округа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F2D7C" w:rsidRDefault="00DF2D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DF2D7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DF2D7C" w:rsidRPr="00687950" w:rsidRDefault="002C22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DF2D7C" w:rsidRDefault="00DF2D7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DF2D7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2C2298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DF2D7C" w:rsidRDefault="002C2298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:rsidR="00DF2D7C" w:rsidRDefault="002C2298">
      <w:pPr>
        <w:widowControl w:val="0"/>
        <w:pBdr>
          <w:bottom w:val="single" w:sz="4" w:space="0" w:color="000000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F2D7C" w:rsidRDefault="002C2298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pStyle w:val="13"/>
        <w:spacing w:after="400"/>
        <w:ind w:firstLine="0"/>
        <w:jc w:val="center"/>
        <w:rPr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>
        <w:rPr>
          <w:b/>
          <w:bCs/>
          <w:color w:val="000000"/>
          <w:lang w:eastAsia="ru-RU" w:bidi="ru-RU"/>
        </w:rPr>
        <w:br/>
        <w:t>территории</w:t>
      </w:r>
    </w:p>
    <w:p w:rsidR="00DF2D7C" w:rsidRDefault="002C2298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дата решения Администрации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>номер решения Администрации</w:t>
      </w:r>
    </w:p>
    <w:p w:rsidR="00DF2D7C" w:rsidRDefault="00DF2D7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2C229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 от _____________об установлении сервитута с целью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__________________________________________________________________</w:t>
      </w:r>
    </w:p>
    <w:p w:rsidR="00DF2D7C" w:rsidRDefault="002C2298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DF2D7C" w:rsidRDefault="002C229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земельном участке: _________________________________________________________</w:t>
      </w:r>
    </w:p>
    <w:p w:rsidR="00DF2D7C" w:rsidRDefault="002C2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DF2D7C" w:rsidRDefault="002C229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расположенных ______________________________________________________________</w:t>
      </w:r>
    </w:p>
    <w:p w:rsidR="00DF2D7C" w:rsidRDefault="002C229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(адреса или описание местоположения земельных участков или земель);</w:t>
      </w:r>
    </w:p>
    <w:p w:rsidR="00DF2D7C" w:rsidRDefault="002C2298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части земельного участка:  __________________________________________________</w:t>
      </w:r>
    </w:p>
    <w:p w:rsidR="00DF2D7C" w:rsidRDefault="002C2298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DF2D7C" w:rsidRDefault="002C2298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_____________________________________________________________</w:t>
      </w:r>
    </w:p>
    <w:p w:rsidR="00DF2D7C" w:rsidRDefault="002C2298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DF2D7C" w:rsidRDefault="002C2298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DF2D7C" w:rsidRDefault="002C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предлагаем _________________________________________________________________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</w:p>
    <w:p w:rsidR="00DF2D7C" w:rsidRDefault="002C2298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:rsidR="00DF2D7C" w:rsidRDefault="002C2298" w:rsidP="006879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границы ___________________________________________________________________  </w:t>
      </w:r>
    </w:p>
    <w:p w:rsidR="00DF2D7C" w:rsidRDefault="002C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:rsidR="00DF2D7C" w:rsidRDefault="00DF2D7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DF2D7C" w:rsidRDefault="002C2298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:rsidR="00DF2D7C" w:rsidRDefault="00DF2D7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DF2D7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2C229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87950">
        <w:rPr>
          <w:rFonts w:ascii="Times New Roman" w:hAnsi="Times New Roman" w:cs="Times New Roman"/>
          <w:sz w:val="24"/>
          <w:szCs w:val="24"/>
        </w:rPr>
        <w:t xml:space="preserve">Сосновоборского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:rsidR="00DF2D7C" w:rsidRDefault="00DF2D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DF2D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DF2D7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DF2D7C" w:rsidRPr="00687950" w:rsidRDefault="002C22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5</w:t>
      </w:r>
    </w:p>
    <w:p w:rsidR="00DF2D7C" w:rsidRDefault="00DF2D7C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DF2D7C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2D7C" w:rsidRDefault="002C2298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DF2D7C" w:rsidRDefault="002C2298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DF2D7C" w:rsidRDefault="002C2298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F2D7C" w:rsidRDefault="002C2298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F2D7C" w:rsidRDefault="002C2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DF2D7C" w:rsidRDefault="002C2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DF2D7C" w:rsidRDefault="002C2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DF2D7C" w:rsidRDefault="002C2298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DF2D7C" w:rsidRDefault="002C2298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DF2D7C" w:rsidRDefault="002C229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F2D7C" w:rsidRDefault="002C229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2D7C" w:rsidRDefault="00DF2D7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DF2D7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2C2298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F2D7C" w:rsidRDefault="002C2298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F2D7C" w:rsidRDefault="00DF2D7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DF2D7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2D7C" w:rsidRDefault="002C229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87950"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F2D7C" w:rsidRDefault="00DF2D7C">
      <w:pPr>
        <w:tabs>
          <w:tab w:val="left" w:pos="500"/>
        </w:tabs>
        <w:rPr>
          <w:lang w:eastAsia="ru-RU"/>
        </w:rPr>
      </w:pPr>
    </w:p>
    <w:p w:rsidR="00DF2D7C" w:rsidRDefault="00DF2D7C"/>
    <w:sectPr w:rsidR="00DF2D7C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AB4" w:rsidRDefault="00845AB4">
      <w:pPr>
        <w:spacing w:after="0" w:line="240" w:lineRule="auto"/>
      </w:pPr>
      <w:r>
        <w:separator/>
      </w:r>
    </w:p>
  </w:endnote>
  <w:endnote w:type="continuationSeparator" w:id="0">
    <w:p w:rsidR="00845AB4" w:rsidRDefault="0084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AB4" w:rsidRDefault="00845AB4">
      <w:pPr>
        <w:spacing w:after="0" w:line="240" w:lineRule="auto"/>
      </w:pPr>
      <w:r>
        <w:separator/>
      </w:r>
    </w:p>
  </w:footnote>
  <w:footnote w:type="continuationSeparator" w:id="0">
    <w:p w:rsidR="00845AB4" w:rsidRDefault="0084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298868"/>
      <w:docPartObj>
        <w:docPartGallery w:val="Page Numbers (Top of Page)"/>
        <w:docPartUnique/>
      </w:docPartObj>
    </w:sdtPr>
    <w:sdtEndPr/>
    <w:sdtContent>
      <w:p w:rsidR="002C2298" w:rsidRDefault="002C22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AAD">
          <w:rPr>
            <w:noProof/>
          </w:rPr>
          <w:t>18</w:t>
        </w:r>
        <w:r>
          <w:fldChar w:fldCharType="end"/>
        </w:r>
      </w:p>
    </w:sdtContent>
  </w:sdt>
  <w:p w:rsidR="002C2298" w:rsidRDefault="002C229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C16"/>
    <w:multiLevelType w:val="hybridMultilevel"/>
    <w:tmpl w:val="6834246C"/>
    <w:lvl w:ilvl="0" w:tplc="8E107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5AADE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720C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941B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96EA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182B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D6C6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F2A1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BEE0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9552DD"/>
    <w:multiLevelType w:val="hybridMultilevel"/>
    <w:tmpl w:val="53344EA0"/>
    <w:lvl w:ilvl="0" w:tplc="D45EA16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2BEC430">
      <w:start w:val="1"/>
      <w:numFmt w:val="decimal"/>
      <w:lvlText w:val=""/>
      <w:lvlJc w:val="left"/>
    </w:lvl>
    <w:lvl w:ilvl="2" w:tplc="DC80A16E">
      <w:start w:val="1"/>
      <w:numFmt w:val="decimal"/>
      <w:lvlText w:val=""/>
      <w:lvlJc w:val="left"/>
    </w:lvl>
    <w:lvl w:ilvl="3" w:tplc="A38CCF26">
      <w:start w:val="1"/>
      <w:numFmt w:val="decimal"/>
      <w:lvlText w:val=""/>
      <w:lvlJc w:val="left"/>
    </w:lvl>
    <w:lvl w:ilvl="4" w:tplc="9D6CD654">
      <w:start w:val="1"/>
      <w:numFmt w:val="decimal"/>
      <w:lvlText w:val=""/>
      <w:lvlJc w:val="left"/>
    </w:lvl>
    <w:lvl w:ilvl="5" w:tplc="01323F0A">
      <w:start w:val="1"/>
      <w:numFmt w:val="decimal"/>
      <w:lvlText w:val=""/>
      <w:lvlJc w:val="left"/>
    </w:lvl>
    <w:lvl w:ilvl="6" w:tplc="DFCE83E8">
      <w:start w:val="1"/>
      <w:numFmt w:val="decimal"/>
      <w:lvlText w:val=""/>
      <w:lvlJc w:val="left"/>
    </w:lvl>
    <w:lvl w:ilvl="7" w:tplc="028061C0">
      <w:start w:val="1"/>
      <w:numFmt w:val="decimal"/>
      <w:lvlText w:val=""/>
      <w:lvlJc w:val="left"/>
    </w:lvl>
    <w:lvl w:ilvl="8" w:tplc="58C6074A">
      <w:start w:val="1"/>
      <w:numFmt w:val="decimal"/>
      <w:lvlText w:val=""/>
      <w:lvlJc w:val="left"/>
    </w:lvl>
  </w:abstractNum>
  <w:abstractNum w:abstractNumId="2" w15:restartNumberingAfterBreak="0">
    <w:nsid w:val="29A55C8B"/>
    <w:multiLevelType w:val="hybridMultilevel"/>
    <w:tmpl w:val="2F3A158C"/>
    <w:lvl w:ilvl="0" w:tplc="EE1C61FE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B45CDEA2">
      <w:start w:val="1"/>
      <w:numFmt w:val="decimal"/>
      <w:lvlText w:val=""/>
      <w:lvlJc w:val="left"/>
    </w:lvl>
    <w:lvl w:ilvl="2" w:tplc="8ABA915C">
      <w:start w:val="1"/>
      <w:numFmt w:val="decimal"/>
      <w:lvlText w:val=""/>
      <w:lvlJc w:val="left"/>
    </w:lvl>
    <w:lvl w:ilvl="3" w:tplc="1BBE9F78">
      <w:start w:val="1"/>
      <w:numFmt w:val="decimal"/>
      <w:lvlText w:val=""/>
      <w:lvlJc w:val="left"/>
    </w:lvl>
    <w:lvl w:ilvl="4" w:tplc="3EFCC432">
      <w:start w:val="1"/>
      <w:numFmt w:val="decimal"/>
      <w:lvlText w:val=""/>
      <w:lvlJc w:val="left"/>
    </w:lvl>
    <w:lvl w:ilvl="5" w:tplc="6B2AAFC6">
      <w:start w:val="1"/>
      <w:numFmt w:val="decimal"/>
      <w:lvlText w:val=""/>
      <w:lvlJc w:val="left"/>
    </w:lvl>
    <w:lvl w:ilvl="6" w:tplc="F39892D2">
      <w:start w:val="1"/>
      <w:numFmt w:val="decimal"/>
      <w:lvlText w:val=""/>
      <w:lvlJc w:val="left"/>
    </w:lvl>
    <w:lvl w:ilvl="7" w:tplc="1FCAD09A">
      <w:start w:val="1"/>
      <w:numFmt w:val="decimal"/>
      <w:lvlText w:val=""/>
      <w:lvlJc w:val="left"/>
    </w:lvl>
    <w:lvl w:ilvl="8" w:tplc="1FA67368">
      <w:start w:val="1"/>
      <w:numFmt w:val="decimal"/>
      <w:lvlText w:val=""/>
      <w:lvlJc w:val="left"/>
    </w:lvl>
  </w:abstractNum>
  <w:abstractNum w:abstractNumId="3" w15:restartNumberingAfterBreak="0">
    <w:nsid w:val="2EE25B31"/>
    <w:multiLevelType w:val="hybridMultilevel"/>
    <w:tmpl w:val="4218E2C0"/>
    <w:lvl w:ilvl="0" w:tplc="A438A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A8E6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8C2E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E96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BBE8C8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1869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81AF2F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3266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9C69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920F07"/>
    <w:multiLevelType w:val="multilevel"/>
    <w:tmpl w:val="2B78EA4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E730C29"/>
    <w:multiLevelType w:val="hybridMultilevel"/>
    <w:tmpl w:val="5D1A1F46"/>
    <w:lvl w:ilvl="0" w:tplc="1362E25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ED45A1C">
      <w:start w:val="1"/>
      <w:numFmt w:val="decimal"/>
      <w:lvlText w:val=""/>
      <w:lvlJc w:val="left"/>
    </w:lvl>
    <w:lvl w:ilvl="2" w:tplc="68BED2EA">
      <w:start w:val="1"/>
      <w:numFmt w:val="decimal"/>
      <w:lvlText w:val=""/>
      <w:lvlJc w:val="left"/>
    </w:lvl>
    <w:lvl w:ilvl="3" w:tplc="F2FE9EFC">
      <w:start w:val="1"/>
      <w:numFmt w:val="decimal"/>
      <w:lvlText w:val=""/>
      <w:lvlJc w:val="left"/>
    </w:lvl>
    <w:lvl w:ilvl="4" w:tplc="D30CEC9E">
      <w:start w:val="1"/>
      <w:numFmt w:val="decimal"/>
      <w:lvlText w:val=""/>
      <w:lvlJc w:val="left"/>
    </w:lvl>
    <w:lvl w:ilvl="5" w:tplc="0CD8F9F4">
      <w:start w:val="1"/>
      <w:numFmt w:val="decimal"/>
      <w:lvlText w:val=""/>
      <w:lvlJc w:val="left"/>
    </w:lvl>
    <w:lvl w:ilvl="6" w:tplc="91C82902">
      <w:start w:val="1"/>
      <w:numFmt w:val="decimal"/>
      <w:lvlText w:val=""/>
      <w:lvlJc w:val="left"/>
    </w:lvl>
    <w:lvl w:ilvl="7" w:tplc="83B8C706">
      <w:start w:val="1"/>
      <w:numFmt w:val="decimal"/>
      <w:lvlText w:val=""/>
      <w:lvlJc w:val="left"/>
    </w:lvl>
    <w:lvl w:ilvl="8" w:tplc="BCDE45BC">
      <w:start w:val="1"/>
      <w:numFmt w:val="decimal"/>
      <w:lvlText w:val=""/>
      <w:lvlJc w:val="left"/>
    </w:lvl>
  </w:abstractNum>
  <w:abstractNum w:abstractNumId="6" w15:restartNumberingAfterBreak="0">
    <w:nsid w:val="57D844AE"/>
    <w:multiLevelType w:val="hybridMultilevel"/>
    <w:tmpl w:val="02247FCA"/>
    <w:lvl w:ilvl="0" w:tplc="E99A4C9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B0EDD66">
      <w:start w:val="1"/>
      <w:numFmt w:val="decimal"/>
      <w:lvlText w:val=""/>
      <w:lvlJc w:val="left"/>
    </w:lvl>
    <w:lvl w:ilvl="2" w:tplc="3028CE98">
      <w:start w:val="1"/>
      <w:numFmt w:val="decimal"/>
      <w:lvlText w:val=""/>
      <w:lvlJc w:val="left"/>
    </w:lvl>
    <w:lvl w:ilvl="3" w:tplc="1DB2AE6A">
      <w:start w:val="1"/>
      <w:numFmt w:val="decimal"/>
      <w:lvlText w:val=""/>
      <w:lvlJc w:val="left"/>
    </w:lvl>
    <w:lvl w:ilvl="4" w:tplc="C2AE3920">
      <w:start w:val="1"/>
      <w:numFmt w:val="decimal"/>
      <w:lvlText w:val=""/>
      <w:lvlJc w:val="left"/>
    </w:lvl>
    <w:lvl w:ilvl="5" w:tplc="DB2CD2BA">
      <w:start w:val="1"/>
      <w:numFmt w:val="decimal"/>
      <w:lvlText w:val=""/>
      <w:lvlJc w:val="left"/>
    </w:lvl>
    <w:lvl w:ilvl="6" w:tplc="D85CDFE8">
      <w:start w:val="1"/>
      <w:numFmt w:val="decimal"/>
      <w:lvlText w:val=""/>
      <w:lvlJc w:val="left"/>
    </w:lvl>
    <w:lvl w:ilvl="7" w:tplc="50EE0A42">
      <w:start w:val="1"/>
      <w:numFmt w:val="decimal"/>
      <w:lvlText w:val=""/>
      <w:lvlJc w:val="left"/>
    </w:lvl>
    <w:lvl w:ilvl="8" w:tplc="081EB822">
      <w:start w:val="1"/>
      <w:numFmt w:val="decimal"/>
      <w:lvlText w:val=""/>
      <w:lvlJc w:val="left"/>
    </w:lvl>
  </w:abstractNum>
  <w:abstractNum w:abstractNumId="7" w15:restartNumberingAfterBreak="0">
    <w:nsid w:val="5A66487F"/>
    <w:multiLevelType w:val="hybridMultilevel"/>
    <w:tmpl w:val="EFA8AA56"/>
    <w:lvl w:ilvl="0" w:tplc="3758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6FDCC">
      <w:start w:val="1"/>
      <w:numFmt w:val="lowerLetter"/>
      <w:lvlText w:val="%2."/>
      <w:lvlJc w:val="left"/>
      <w:pPr>
        <w:ind w:left="1440" w:hanging="360"/>
      </w:pPr>
    </w:lvl>
    <w:lvl w:ilvl="2" w:tplc="28EE9CE6">
      <w:start w:val="1"/>
      <w:numFmt w:val="lowerRoman"/>
      <w:lvlText w:val="%3."/>
      <w:lvlJc w:val="right"/>
      <w:pPr>
        <w:ind w:left="2160" w:hanging="180"/>
      </w:pPr>
    </w:lvl>
    <w:lvl w:ilvl="3" w:tplc="BC1E70A4">
      <w:start w:val="1"/>
      <w:numFmt w:val="decimal"/>
      <w:lvlText w:val="%4."/>
      <w:lvlJc w:val="left"/>
      <w:pPr>
        <w:ind w:left="2880" w:hanging="360"/>
      </w:pPr>
    </w:lvl>
    <w:lvl w:ilvl="4" w:tplc="A09ADE34">
      <w:start w:val="1"/>
      <w:numFmt w:val="lowerLetter"/>
      <w:lvlText w:val="%5."/>
      <w:lvlJc w:val="left"/>
      <w:pPr>
        <w:ind w:left="3600" w:hanging="360"/>
      </w:pPr>
    </w:lvl>
    <w:lvl w:ilvl="5" w:tplc="F11A3644">
      <w:start w:val="1"/>
      <w:numFmt w:val="lowerRoman"/>
      <w:lvlText w:val="%6."/>
      <w:lvlJc w:val="right"/>
      <w:pPr>
        <w:ind w:left="4320" w:hanging="180"/>
      </w:pPr>
    </w:lvl>
    <w:lvl w:ilvl="6" w:tplc="189EB74C">
      <w:start w:val="1"/>
      <w:numFmt w:val="decimal"/>
      <w:lvlText w:val="%7."/>
      <w:lvlJc w:val="left"/>
      <w:pPr>
        <w:ind w:left="5040" w:hanging="360"/>
      </w:pPr>
    </w:lvl>
    <w:lvl w:ilvl="7" w:tplc="6A20A82A">
      <w:start w:val="1"/>
      <w:numFmt w:val="lowerLetter"/>
      <w:lvlText w:val="%8."/>
      <w:lvlJc w:val="left"/>
      <w:pPr>
        <w:ind w:left="5760" w:hanging="360"/>
      </w:pPr>
    </w:lvl>
    <w:lvl w:ilvl="8" w:tplc="FB60451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048C3"/>
    <w:multiLevelType w:val="hybridMultilevel"/>
    <w:tmpl w:val="336C31AC"/>
    <w:lvl w:ilvl="0" w:tplc="E0F80D2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98847852">
      <w:start w:val="1"/>
      <w:numFmt w:val="decimal"/>
      <w:lvlText w:val=""/>
      <w:lvlJc w:val="left"/>
    </w:lvl>
    <w:lvl w:ilvl="2" w:tplc="85546168">
      <w:start w:val="1"/>
      <w:numFmt w:val="decimal"/>
      <w:lvlText w:val=""/>
      <w:lvlJc w:val="left"/>
    </w:lvl>
    <w:lvl w:ilvl="3" w:tplc="5CEC30A0">
      <w:start w:val="1"/>
      <w:numFmt w:val="decimal"/>
      <w:lvlText w:val=""/>
      <w:lvlJc w:val="left"/>
    </w:lvl>
    <w:lvl w:ilvl="4" w:tplc="C554AF1E">
      <w:start w:val="1"/>
      <w:numFmt w:val="decimal"/>
      <w:lvlText w:val=""/>
      <w:lvlJc w:val="left"/>
    </w:lvl>
    <w:lvl w:ilvl="5" w:tplc="AA04C73C">
      <w:start w:val="1"/>
      <w:numFmt w:val="decimal"/>
      <w:lvlText w:val=""/>
      <w:lvlJc w:val="left"/>
    </w:lvl>
    <w:lvl w:ilvl="6" w:tplc="D0D4DE0A">
      <w:start w:val="1"/>
      <w:numFmt w:val="decimal"/>
      <w:lvlText w:val=""/>
      <w:lvlJc w:val="left"/>
    </w:lvl>
    <w:lvl w:ilvl="7" w:tplc="A7423DDE">
      <w:start w:val="1"/>
      <w:numFmt w:val="decimal"/>
      <w:lvlText w:val=""/>
      <w:lvlJc w:val="left"/>
    </w:lvl>
    <w:lvl w:ilvl="8" w:tplc="FFBC9974">
      <w:start w:val="1"/>
      <w:numFmt w:val="decimal"/>
      <w:lvlText w:val=""/>
      <w:lvlJc w:val="left"/>
    </w:lvl>
  </w:abstractNum>
  <w:abstractNum w:abstractNumId="9" w15:restartNumberingAfterBreak="0">
    <w:nsid w:val="79032B01"/>
    <w:multiLevelType w:val="hybridMultilevel"/>
    <w:tmpl w:val="088E898A"/>
    <w:lvl w:ilvl="0" w:tplc="04C8B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0CE4EE">
      <w:start w:val="1"/>
      <w:numFmt w:val="lowerLetter"/>
      <w:lvlText w:val="%2."/>
      <w:lvlJc w:val="left"/>
      <w:pPr>
        <w:ind w:left="1440" w:hanging="360"/>
      </w:pPr>
    </w:lvl>
    <w:lvl w:ilvl="2" w:tplc="339EB284">
      <w:start w:val="1"/>
      <w:numFmt w:val="lowerRoman"/>
      <w:lvlText w:val="%3."/>
      <w:lvlJc w:val="right"/>
      <w:pPr>
        <w:ind w:left="2160" w:hanging="180"/>
      </w:pPr>
    </w:lvl>
    <w:lvl w:ilvl="3" w:tplc="FED4D5A0">
      <w:start w:val="1"/>
      <w:numFmt w:val="decimal"/>
      <w:lvlText w:val="%4."/>
      <w:lvlJc w:val="left"/>
      <w:pPr>
        <w:ind w:left="2880" w:hanging="360"/>
      </w:pPr>
    </w:lvl>
    <w:lvl w:ilvl="4" w:tplc="18CA4FC2">
      <w:start w:val="1"/>
      <w:numFmt w:val="lowerLetter"/>
      <w:lvlText w:val="%5."/>
      <w:lvlJc w:val="left"/>
      <w:pPr>
        <w:ind w:left="3600" w:hanging="360"/>
      </w:pPr>
    </w:lvl>
    <w:lvl w:ilvl="5" w:tplc="5BF43AD6">
      <w:start w:val="1"/>
      <w:numFmt w:val="lowerRoman"/>
      <w:lvlText w:val="%6."/>
      <w:lvlJc w:val="right"/>
      <w:pPr>
        <w:ind w:left="4320" w:hanging="180"/>
      </w:pPr>
    </w:lvl>
    <w:lvl w:ilvl="6" w:tplc="73945D14">
      <w:start w:val="1"/>
      <w:numFmt w:val="decimal"/>
      <w:lvlText w:val="%7."/>
      <w:lvlJc w:val="left"/>
      <w:pPr>
        <w:ind w:left="5040" w:hanging="360"/>
      </w:pPr>
    </w:lvl>
    <w:lvl w:ilvl="7" w:tplc="328438C4">
      <w:start w:val="1"/>
      <w:numFmt w:val="lowerLetter"/>
      <w:lvlText w:val="%8."/>
      <w:lvlJc w:val="left"/>
      <w:pPr>
        <w:ind w:left="5760" w:hanging="360"/>
      </w:pPr>
    </w:lvl>
    <w:lvl w:ilvl="8" w:tplc="1AD0E1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5125c4d-9908-4fa0-81c6-b74bcc1cbae5"/>
  </w:docVars>
  <w:rsids>
    <w:rsidRoot w:val="00DF2D7C"/>
    <w:rsid w:val="00280F2A"/>
    <w:rsid w:val="002C2298"/>
    <w:rsid w:val="002C3AAD"/>
    <w:rsid w:val="002D1A42"/>
    <w:rsid w:val="00467734"/>
    <w:rsid w:val="00687950"/>
    <w:rsid w:val="00845AB4"/>
    <w:rsid w:val="00980000"/>
    <w:rsid w:val="00AD62A7"/>
    <w:rsid w:val="00AE038F"/>
    <w:rsid w:val="00D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D88A99-49DF-48B0-96A7-EEF7AB27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f3">
    <w:name w:val="Основной текст_"/>
    <w:basedOn w:val="a0"/>
    <w:link w:val="13"/>
    <w:rPr>
      <w:rFonts w:ascii="Times New Roman" w:eastAsia="Times New Roman" w:hAnsi="Times New Roman" w:cs="Times New Roman"/>
      <w:sz w:val="26"/>
      <w:szCs w:val="26"/>
    </w:rPr>
  </w:style>
  <w:style w:type="character" w:customStyle="1" w:styleId="82">
    <w:name w:val="Основной текст (8)_"/>
    <w:basedOn w:val="a0"/>
    <w:link w:val="8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3">
    <w:name w:val="Основной текст1"/>
    <w:basedOn w:val="a"/>
    <w:link w:val="aff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3">
    <w:name w:val="Основной текст (8)"/>
    <w:basedOn w:val="a"/>
    <w:link w:val="82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4">
    <w:name w:val="Другое_"/>
    <w:basedOn w:val="a0"/>
    <w:link w:val="aff5"/>
    <w:rPr>
      <w:rFonts w:ascii="Times New Roman" w:eastAsia="Times New Roman" w:hAnsi="Times New Roman" w:cs="Times New Roman"/>
      <w:sz w:val="26"/>
      <w:szCs w:val="26"/>
    </w:rPr>
  </w:style>
  <w:style w:type="paragraph" w:customStyle="1" w:styleId="aff5">
    <w:name w:val="Другое"/>
    <w:basedOn w:val="a"/>
    <w:link w:val="aff4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ff6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ody Text"/>
    <w:basedOn w:val="a"/>
    <w:link w:val="aff8"/>
    <w:unhideWhenUsed/>
    <w:rsid w:val="0098000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Основной текст Знак"/>
    <w:basedOn w:val="a0"/>
    <w:link w:val="aff7"/>
    <w:rsid w:val="00980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Body Text Indent"/>
    <w:basedOn w:val="a"/>
    <w:link w:val="affa"/>
    <w:uiPriority w:val="99"/>
    <w:semiHidden/>
    <w:unhideWhenUsed/>
    <w:rsid w:val="00687950"/>
    <w:pPr>
      <w:spacing w:after="120"/>
      <w:ind w:left="283"/>
    </w:pPr>
  </w:style>
  <w:style w:type="character" w:customStyle="1" w:styleId="affa">
    <w:name w:val="Основной текст с отступом Знак"/>
    <w:basedOn w:val="a0"/>
    <w:link w:val="aff9"/>
    <w:uiPriority w:val="99"/>
    <w:semiHidden/>
    <w:rsid w:val="0068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6764</Words>
  <Characters>38561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  </cp:lastModifiedBy>
  <cp:revision>2</cp:revision>
  <dcterms:created xsi:type="dcterms:W3CDTF">2026-07-28T15:25:00Z</dcterms:created>
  <dcterms:modified xsi:type="dcterms:W3CDTF">2026-07-28T15:25:00Z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35125c4d-9908-4fa0-81c6-b74bcc1cbae5</vt:lpwstr>
  </property>
</Properties>
</file>