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AE1" w:rsidRPr="00953A55" w:rsidRDefault="008C152B" w:rsidP="00930C88">
      <w:pPr>
        <w:ind w:left="7788"/>
        <w:rPr>
          <w:b/>
          <w:sz w:val="28"/>
          <w:szCs w:val="28"/>
          <w:u w:val="single"/>
        </w:rPr>
      </w:pPr>
      <w:bookmarkStart w:id="0" w:name="_GoBack"/>
      <w:bookmarkEnd w:id="0"/>
      <w:r w:rsidRPr="00953A55">
        <w:rPr>
          <w:b/>
          <w:noProof/>
          <w:sz w:val="28"/>
          <w:szCs w:val="28"/>
          <w:u w:val="single"/>
        </w:rPr>
        <w:t>ПРОЕКТ</w:t>
      </w:r>
    </w:p>
    <w:p w:rsidR="00BF2AE1" w:rsidRPr="00953A55" w:rsidRDefault="00BF2AE1" w:rsidP="00930C88">
      <w:pPr>
        <w:pStyle w:val="3"/>
        <w:rPr>
          <w:sz w:val="28"/>
          <w:szCs w:val="28"/>
        </w:rPr>
      </w:pPr>
      <w:r w:rsidRPr="00953A55">
        <w:rPr>
          <w:sz w:val="28"/>
          <w:szCs w:val="28"/>
        </w:rPr>
        <w:t>постановление</w:t>
      </w:r>
    </w:p>
    <w:p w:rsidR="00BF2AE1" w:rsidRPr="00953A55" w:rsidRDefault="00BF2AE1" w:rsidP="00BF2AE1">
      <w:pPr>
        <w:jc w:val="center"/>
        <w:rPr>
          <w:sz w:val="28"/>
          <w:szCs w:val="28"/>
        </w:rPr>
      </w:pPr>
    </w:p>
    <w:p w:rsidR="008C152B" w:rsidRPr="00953A55" w:rsidRDefault="008C152B" w:rsidP="00BF2AE1">
      <w:pPr>
        <w:rPr>
          <w:sz w:val="28"/>
          <w:szCs w:val="28"/>
        </w:rPr>
      </w:pPr>
    </w:p>
    <w:p w:rsidR="00BF2AE1" w:rsidRDefault="001C136C" w:rsidP="001C136C">
      <w:pPr>
        <w:ind w:left="3540" w:firstLine="708"/>
        <w:rPr>
          <w:sz w:val="24"/>
        </w:rPr>
      </w:pPr>
      <w:r>
        <w:rPr>
          <w:sz w:val="24"/>
        </w:rPr>
        <w:t xml:space="preserve"> от  № </w:t>
      </w:r>
    </w:p>
    <w:p w:rsidR="00BF2AE1" w:rsidRDefault="00BF2AE1" w:rsidP="00BF2AE1">
      <w:pPr>
        <w:ind w:right="-5"/>
        <w:rPr>
          <w:sz w:val="24"/>
          <w:szCs w:val="24"/>
        </w:rPr>
      </w:pPr>
    </w:p>
    <w:p w:rsidR="00BF2AE1" w:rsidRDefault="00BF2AE1" w:rsidP="00BF2AE1">
      <w:pPr>
        <w:ind w:right="-5"/>
        <w:rPr>
          <w:sz w:val="24"/>
          <w:szCs w:val="24"/>
        </w:rPr>
      </w:pPr>
      <w:r>
        <w:rPr>
          <w:sz w:val="24"/>
          <w:szCs w:val="24"/>
        </w:rPr>
        <w:t>Об утверждении административного регламента предоставления</w:t>
      </w:r>
    </w:p>
    <w:p w:rsidR="00BF2AE1" w:rsidRDefault="00BF2AE1" w:rsidP="00BF2AE1">
      <w:pPr>
        <w:ind w:right="-5"/>
        <w:rPr>
          <w:sz w:val="24"/>
          <w:szCs w:val="24"/>
        </w:rPr>
      </w:pPr>
      <w:r>
        <w:rPr>
          <w:sz w:val="24"/>
          <w:szCs w:val="24"/>
        </w:rPr>
        <w:t>муниципальной услуги «Решение вопроса о приватизации жилого</w:t>
      </w:r>
    </w:p>
    <w:p w:rsidR="00BF2AE1" w:rsidRDefault="00BF2AE1" w:rsidP="00BF2AE1">
      <w:pPr>
        <w:ind w:right="-5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помещения муниципального жилищного фонда» </w:t>
      </w:r>
    </w:p>
    <w:p w:rsidR="00BF2AE1" w:rsidRPr="005D1726" w:rsidRDefault="00BF2AE1" w:rsidP="00BF2AE1">
      <w:pPr>
        <w:pStyle w:val="Default"/>
        <w:ind w:right="-5" w:firstLine="708"/>
        <w:jc w:val="both"/>
      </w:pPr>
    </w:p>
    <w:p w:rsidR="00BF2AE1" w:rsidRPr="005D1726" w:rsidRDefault="00BF2AE1" w:rsidP="00BF2AE1">
      <w:pPr>
        <w:pStyle w:val="Default"/>
        <w:ind w:right="-5" w:firstLine="708"/>
        <w:jc w:val="both"/>
      </w:pPr>
    </w:p>
    <w:p w:rsidR="00CD181A" w:rsidRPr="00AB7E44" w:rsidRDefault="00CD181A" w:rsidP="00CD181A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AB7E44">
        <w:rPr>
          <w:sz w:val="24"/>
          <w:szCs w:val="24"/>
        </w:rPr>
        <w:t xml:space="preserve">В соответствии с </w:t>
      </w:r>
      <w:r w:rsidRPr="00AB7E44">
        <w:rPr>
          <w:rFonts w:eastAsia="Calibri"/>
          <w:sz w:val="24"/>
          <w:szCs w:val="24"/>
          <w:lang w:eastAsia="en-US"/>
        </w:rPr>
        <w:t xml:space="preserve">Федеральным законом от 27.07.2010 № 210-ФЗ «Об организации предоставления государственных и муниципальных услуг»,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E562ED">
        <w:rPr>
          <w:rFonts w:eastAsia="Calibri"/>
          <w:sz w:val="24"/>
          <w:szCs w:val="24"/>
          <w:lang w:eastAsia="en-US"/>
        </w:rPr>
        <w:t xml:space="preserve">на основании </w:t>
      </w:r>
      <w:r w:rsidRPr="00AB7E44">
        <w:rPr>
          <w:sz w:val="24"/>
          <w:szCs w:val="24"/>
        </w:rPr>
        <w:t xml:space="preserve">п. </w:t>
      </w:r>
      <w:r w:rsidR="006F4FEF">
        <w:rPr>
          <w:sz w:val="24"/>
          <w:szCs w:val="24"/>
        </w:rPr>
        <w:t>6.2.</w:t>
      </w:r>
      <w:r w:rsidRPr="00AB7E44">
        <w:rPr>
          <w:sz w:val="24"/>
          <w:szCs w:val="24"/>
        </w:rPr>
        <w:t xml:space="preserve"> протокола заседания комиссии по повышению качества и доступности предоставления государственных и муниципальных услуг в Ленинградской области от 2</w:t>
      </w:r>
      <w:r w:rsidR="006F4FEF">
        <w:rPr>
          <w:sz w:val="24"/>
          <w:szCs w:val="24"/>
        </w:rPr>
        <w:t>3</w:t>
      </w:r>
      <w:r w:rsidRPr="00AB7E44">
        <w:rPr>
          <w:sz w:val="24"/>
          <w:szCs w:val="24"/>
        </w:rPr>
        <w:t>.0</w:t>
      </w:r>
      <w:r w:rsidR="006F4FEF">
        <w:rPr>
          <w:sz w:val="24"/>
          <w:szCs w:val="24"/>
        </w:rPr>
        <w:t>6</w:t>
      </w:r>
      <w:r w:rsidRPr="00AB7E44">
        <w:rPr>
          <w:sz w:val="24"/>
          <w:szCs w:val="24"/>
        </w:rPr>
        <w:t>.202</w:t>
      </w:r>
      <w:r w:rsidR="006F4FEF">
        <w:rPr>
          <w:sz w:val="24"/>
          <w:szCs w:val="24"/>
        </w:rPr>
        <w:t>6 № 05.2-03-17</w:t>
      </w:r>
      <w:r w:rsidRPr="00AB7E44">
        <w:rPr>
          <w:sz w:val="24"/>
          <w:szCs w:val="24"/>
        </w:rPr>
        <w:t>/202</w:t>
      </w:r>
      <w:r w:rsidR="006F4FEF">
        <w:rPr>
          <w:sz w:val="24"/>
          <w:szCs w:val="24"/>
        </w:rPr>
        <w:t>6</w:t>
      </w:r>
      <w:r w:rsidRPr="00AB7E44">
        <w:rPr>
          <w:sz w:val="24"/>
          <w:szCs w:val="24"/>
        </w:rPr>
        <w:t xml:space="preserve">, Уставом муниципального образования Сосновоборский городской округ, администрация </w:t>
      </w:r>
      <w:proofErr w:type="spellStart"/>
      <w:r w:rsidRPr="00AB7E44">
        <w:rPr>
          <w:sz w:val="24"/>
          <w:szCs w:val="24"/>
        </w:rPr>
        <w:t>Сосновоборского</w:t>
      </w:r>
      <w:proofErr w:type="spellEnd"/>
      <w:r w:rsidRPr="00AB7E44">
        <w:rPr>
          <w:sz w:val="24"/>
          <w:szCs w:val="24"/>
        </w:rPr>
        <w:t xml:space="preserve"> городского округа </w:t>
      </w:r>
      <w:r w:rsidRPr="00AB7E44">
        <w:rPr>
          <w:b/>
          <w:sz w:val="24"/>
          <w:szCs w:val="24"/>
        </w:rPr>
        <w:t>п о с т а н о в л я е т:</w:t>
      </w:r>
    </w:p>
    <w:p w:rsidR="00BF2AE1" w:rsidRDefault="00BF2AE1" w:rsidP="00BF2AE1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:</w:t>
      </w:r>
    </w:p>
    <w:p w:rsidR="00BF2AE1" w:rsidRDefault="00BF2AE1" w:rsidP="00BF2AE1">
      <w:pPr>
        <w:tabs>
          <w:tab w:val="left" w:pos="1134"/>
        </w:tabs>
        <w:ind w:firstLine="708"/>
        <w:jc w:val="both"/>
        <w:rPr>
          <w:sz w:val="24"/>
          <w:szCs w:val="24"/>
        </w:rPr>
      </w:pPr>
    </w:p>
    <w:p w:rsidR="00BF2AE1" w:rsidRDefault="00BF2AE1" w:rsidP="00BF2AE1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Утвердить административный регламент предоставления муниципальной услуги «Решение вопроса о приватизации жилого помещения муниципального жилищного фонда» </w:t>
      </w:r>
      <w:r w:rsidR="005D2F27" w:rsidRPr="00AB7E44">
        <w:rPr>
          <w:sz w:val="24"/>
          <w:szCs w:val="24"/>
        </w:rPr>
        <w:t>(далее – регламент) (Приложение).</w:t>
      </w:r>
      <w:r>
        <w:rPr>
          <w:sz w:val="24"/>
          <w:szCs w:val="24"/>
        </w:rPr>
        <w:t xml:space="preserve"> </w:t>
      </w:r>
    </w:p>
    <w:p w:rsidR="00BF2AE1" w:rsidRDefault="00BF2AE1" w:rsidP="00BF2AE1">
      <w:pPr>
        <w:tabs>
          <w:tab w:val="left" w:pos="1134"/>
        </w:tabs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2. Признать утратившим силу постановление администрации Соснов</w:t>
      </w:r>
      <w:r w:rsidR="00C86210">
        <w:rPr>
          <w:sz w:val="24"/>
          <w:szCs w:val="24"/>
        </w:rPr>
        <w:t>оборского городского округа от 18</w:t>
      </w:r>
      <w:r w:rsidR="008C152B">
        <w:rPr>
          <w:sz w:val="24"/>
          <w:szCs w:val="24"/>
        </w:rPr>
        <w:t>.01</w:t>
      </w:r>
      <w:r>
        <w:rPr>
          <w:sz w:val="24"/>
          <w:szCs w:val="24"/>
        </w:rPr>
        <w:t>.20</w:t>
      </w:r>
      <w:r w:rsidR="008C152B">
        <w:rPr>
          <w:sz w:val="24"/>
          <w:szCs w:val="24"/>
        </w:rPr>
        <w:t>2</w:t>
      </w:r>
      <w:r w:rsidR="00C86210">
        <w:rPr>
          <w:sz w:val="24"/>
          <w:szCs w:val="24"/>
        </w:rPr>
        <w:t>4</w:t>
      </w:r>
      <w:r>
        <w:rPr>
          <w:sz w:val="24"/>
          <w:szCs w:val="24"/>
        </w:rPr>
        <w:t xml:space="preserve"> № </w:t>
      </w:r>
      <w:r w:rsidR="008C152B">
        <w:rPr>
          <w:sz w:val="24"/>
          <w:szCs w:val="24"/>
        </w:rPr>
        <w:t>6</w:t>
      </w:r>
      <w:r w:rsidR="00C86210">
        <w:rPr>
          <w:sz w:val="24"/>
          <w:szCs w:val="24"/>
        </w:rPr>
        <w:t>8</w:t>
      </w:r>
      <w:r>
        <w:rPr>
          <w:sz w:val="24"/>
          <w:szCs w:val="24"/>
        </w:rPr>
        <w:t xml:space="preserve"> «Об утверждении административного регламента предоставления муниципальной услуги по приватизации жилых помещений муниципального жилищного фонда социального использования Сосновоборского городского округа Ленинградской области»</w:t>
      </w:r>
      <w:r w:rsidRPr="00451A0E">
        <w:rPr>
          <w:b/>
        </w:rPr>
        <w:t xml:space="preserve"> </w:t>
      </w:r>
      <w:r>
        <w:rPr>
          <w:color w:val="000000"/>
          <w:sz w:val="24"/>
          <w:szCs w:val="24"/>
        </w:rPr>
        <w:t xml:space="preserve"> (</w:t>
      </w:r>
      <w:r w:rsidR="00ED6EBA">
        <w:rPr>
          <w:color w:val="000000"/>
          <w:sz w:val="24"/>
          <w:szCs w:val="24"/>
        </w:rPr>
        <w:t>с изменениями</w:t>
      </w:r>
      <w:r w:rsidR="00C86210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. </w:t>
      </w:r>
    </w:p>
    <w:p w:rsidR="00BF2AE1" w:rsidRDefault="00BF2AE1" w:rsidP="00BF2AE1">
      <w:pPr>
        <w:tabs>
          <w:tab w:val="left" w:pos="1134"/>
        </w:tabs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Общему отделу администрации обнародовать настоящее постановление на электронном сайте городской газеты «Маяк». </w:t>
      </w:r>
    </w:p>
    <w:p w:rsidR="00BF2AE1" w:rsidRDefault="00BF2AE1" w:rsidP="00BF2AE1">
      <w:pPr>
        <w:pStyle w:val="Default"/>
        <w:tabs>
          <w:tab w:val="left" w:pos="1134"/>
        </w:tabs>
        <w:ind w:firstLine="708"/>
        <w:jc w:val="both"/>
        <w:rPr>
          <w:color w:val="auto"/>
        </w:rPr>
      </w:pPr>
      <w:r>
        <w:t xml:space="preserve">4. </w:t>
      </w:r>
      <w:r>
        <w:rPr>
          <w:color w:val="auto"/>
        </w:rPr>
        <w:t xml:space="preserve">Отделу по связям с общественностью (пресс-центр) разместить настоящее постановление на официальном сайте Сосновоборского городского округа. </w:t>
      </w:r>
    </w:p>
    <w:p w:rsidR="00BF2AE1" w:rsidRDefault="00BF2AE1" w:rsidP="00BF2AE1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9F11F3" w:rsidRDefault="009F11F3" w:rsidP="009F11F3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Контроль за исполнением настоящего постановления оставляю за собой.</w:t>
      </w:r>
    </w:p>
    <w:p w:rsidR="009F11F3" w:rsidRDefault="009F11F3" w:rsidP="009F11F3">
      <w:pPr>
        <w:ind w:right="-5"/>
        <w:jc w:val="both"/>
        <w:rPr>
          <w:sz w:val="24"/>
          <w:szCs w:val="24"/>
        </w:rPr>
      </w:pPr>
    </w:p>
    <w:p w:rsidR="009F11F3" w:rsidRDefault="009F11F3" w:rsidP="009F11F3">
      <w:pPr>
        <w:ind w:right="-5"/>
        <w:jc w:val="both"/>
        <w:rPr>
          <w:sz w:val="24"/>
          <w:szCs w:val="24"/>
        </w:rPr>
      </w:pPr>
    </w:p>
    <w:p w:rsidR="009F11F3" w:rsidRDefault="009F11F3" w:rsidP="009F11F3">
      <w:pPr>
        <w:ind w:right="-5"/>
        <w:jc w:val="both"/>
        <w:rPr>
          <w:sz w:val="24"/>
          <w:szCs w:val="24"/>
        </w:rPr>
      </w:pPr>
    </w:p>
    <w:p w:rsidR="009F11F3" w:rsidRDefault="009F11F3" w:rsidP="009F11F3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Первый заместитель главы администрации</w:t>
      </w:r>
    </w:p>
    <w:p w:rsidR="009F11F3" w:rsidRDefault="009F11F3" w:rsidP="009F11F3">
      <w:pPr>
        <w:pStyle w:val="11"/>
        <w:shd w:val="clear" w:color="auto" w:fill="auto"/>
        <w:tabs>
          <w:tab w:val="left" w:pos="0"/>
          <w:tab w:val="left" w:pos="1134"/>
        </w:tabs>
        <w:spacing w:before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Сосновоборского городского округа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С.Г. Лютиков </w:t>
      </w:r>
    </w:p>
    <w:p w:rsidR="009F11F3" w:rsidRDefault="009F11F3" w:rsidP="009F11F3">
      <w:pPr>
        <w:jc w:val="both"/>
        <w:rPr>
          <w:bCs/>
        </w:rPr>
      </w:pPr>
    </w:p>
    <w:p w:rsidR="00BF2AE1" w:rsidRDefault="00BF2AE1" w:rsidP="00BF2AE1">
      <w:pPr>
        <w:pStyle w:val="ConsPlusNormal"/>
        <w:rPr>
          <w:bCs/>
        </w:rPr>
      </w:pPr>
    </w:p>
    <w:p w:rsidR="00BF2AE1" w:rsidRDefault="00BF2AE1" w:rsidP="00BF2AE1">
      <w:pPr>
        <w:jc w:val="both"/>
        <w:rPr>
          <w:bCs/>
        </w:rPr>
      </w:pPr>
    </w:p>
    <w:p w:rsidR="00BF2AE1" w:rsidRDefault="00BF2AE1" w:rsidP="00BF2AE1">
      <w:pPr>
        <w:jc w:val="both"/>
        <w:rPr>
          <w:bCs/>
        </w:rPr>
      </w:pPr>
    </w:p>
    <w:p w:rsidR="00BF2AE1" w:rsidRDefault="00BF2AE1" w:rsidP="00BF2AE1">
      <w:pPr>
        <w:jc w:val="both"/>
        <w:rPr>
          <w:bCs/>
        </w:rPr>
      </w:pPr>
    </w:p>
    <w:p w:rsidR="008C152B" w:rsidRDefault="008C152B" w:rsidP="00BF2AE1">
      <w:pPr>
        <w:jc w:val="both"/>
        <w:rPr>
          <w:bCs/>
        </w:rPr>
      </w:pPr>
    </w:p>
    <w:p w:rsidR="008C152B" w:rsidRDefault="008C152B" w:rsidP="00BF2AE1">
      <w:pPr>
        <w:jc w:val="both"/>
        <w:rPr>
          <w:bCs/>
        </w:rPr>
      </w:pPr>
    </w:p>
    <w:p w:rsidR="008C152B" w:rsidRDefault="008C152B" w:rsidP="00BF2AE1">
      <w:pPr>
        <w:jc w:val="both"/>
        <w:rPr>
          <w:bCs/>
        </w:rPr>
      </w:pPr>
    </w:p>
    <w:p w:rsidR="00BF2AE1" w:rsidRPr="005D1726" w:rsidRDefault="00BF2AE1" w:rsidP="00BF2AE1">
      <w:pPr>
        <w:jc w:val="both"/>
        <w:rPr>
          <w:bCs/>
          <w:sz w:val="12"/>
          <w:szCs w:val="12"/>
        </w:rPr>
      </w:pPr>
      <w:r w:rsidRPr="005D1726">
        <w:rPr>
          <w:bCs/>
          <w:sz w:val="12"/>
          <w:szCs w:val="12"/>
        </w:rPr>
        <w:t>исп. Кочнева О.Е.КУМИ</w:t>
      </w:r>
    </w:p>
    <w:p w:rsidR="00BF2AE1" w:rsidRPr="005D1726" w:rsidRDefault="00BF2AE1" w:rsidP="00BF2AE1">
      <w:pPr>
        <w:jc w:val="both"/>
        <w:rPr>
          <w:sz w:val="12"/>
          <w:szCs w:val="12"/>
        </w:rPr>
      </w:pPr>
      <w:r w:rsidRPr="005D1726">
        <w:rPr>
          <w:bCs/>
          <w:sz w:val="12"/>
          <w:szCs w:val="12"/>
        </w:rPr>
        <w:t>тел. 8-81369-2-97-30</w:t>
      </w:r>
      <w:r>
        <w:rPr>
          <w:bCs/>
          <w:sz w:val="12"/>
          <w:szCs w:val="12"/>
        </w:rPr>
        <w:t xml:space="preserve">   ТН</w:t>
      </w:r>
    </w:p>
    <w:p w:rsidR="00285B72" w:rsidRDefault="00285B72" w:rsidP="00285B72">
      <w:pPr>
        <w:rPr>
          <w:sz w:val="24"/>
          <w:szCs w:val="24"/>
        </w:rPr>
      </w:pPr>
    </w:p>
    <w:p w:rsidR="00285B72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lastRenderedPageBreak/>
        <w:t>СОГЛАСОВАНО:</w:t>
      </w:r>
    </w:p>
    <w:p w:rsidR="004C3B35" w:rsidRPr="005D15A9" w:rsidRDefault="004C3B35" w:rsidP="00285B72">
      <w:pPr>
        <w:rPr>
          <w:sz w:val="24"/>
          <w:szCs w:val="24"/>
        </w:rPr>
      </w:pPr>
    </w:p>
    <w:p w:rsidR="00285B72" w:rsidRPr="005D15A9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t>Председатель КУМИ</w:t>
      </w:r>
    </w:p>
    <w:p w:rsidR="00285B72" w:rsidRPr="005D15A9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t>Сосновоборского городского округа</w:t>
      </w:r>
    </w:p>
    <w:p w:rsidR="00285B72" w:rsidRPr="005D15A9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t>_________________Н.В. Михайлова</w:t>
      </w:r>
    </w:p>
    <w:p w:rsidR="00285B72" w:rsidRPr="005D15A9" w:rsidRDefault="00285B72" w:rsidP="00285B72">
      <w:pPr>
        <w:rPr>
          <w:rFonts w:eastAsia="Calibri"/>
          <w:sz w:val="24"/>
          <w:szCs w:val="24"/>
        </w:rPr>
      </w:pPr>
      <w:r w:rsidRPr="005D15A9">
        <w:rPr>
          <w:rFonts w:eastAsia="Calibri"/>
          <w:sz w:val="24"/>
          <w:szCs w:val="24"/>
        </w:rPr>
        <w:t>Начальник юридического отдела</w:t>
      </w:r>
    </w:p>
    <w:p w:rsidR="000230F3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t xml:space="preserve">_____________  Т.М. </w:t>
      </w:r>
      <w:r w:rsidR="000230F3">
        <w:rPr>
          <w:sz w:val="24"/>
          <w:szCs w:val="24"/>
        </w:rPr>
        <w:t>Филатова</w:t>
      </w:r>
    </w:p>
    <w:p w:rsidR="00285B72" w:rsidRPr="005D15A9" w:rsidRDefault="00285B72" w:rsidP="00285B72">
      <w:pPr>
        <w:rPr>
          <w:rFonts w:eastAsia="Calibri"/>
          <w:sz w:val="24"/>
          <w:szCs w:val="24"/>
        </w:rPr>
      </w:pPr>
      <w:r w:rsidRPr="005D15A9">
        <w:rPr>
          <w:rFonts w:eastAsia="Calibri"/>
          <w:sz w:val="24"/>
          <w:szCs w:val="24"/>
        </w:rPr>
        <w:t>Начальник общего отдела</w:t>
      </w:r>
    </w:p>
    <w:p w:rsidR="00285B72" w:rsidRPr="005D15A9" w:rsidRDefault="00285B72" w:rsidP="00285B72">
      <w:pPr>
        <w:rPr>
          <w:sz w:val="24"/>
          <w:szCs w:val="24"/>
        </w:rPr>
      </w:pPr>
      <w:r w:rsidRPr="005D15A9">
        <w:rPr>
          <w:sz w:val="24"/>
          <w:szCs w:val="24"/>
        </w:rPr>
        <w:t>_________________ М.С. Смолкина</w:t>
      </w:r>
    </w:p>
    <w:p w:rsidR="00285B72" w:rsidRPr="005D15A9" w:rsidRDefault="00285B72" w:rsidP="00285B7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85B72" w:rsidRPr="005D15A9" w:rsidRDefault="00285B72" w:rsidP="00285B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15A9">
        <w:rPr>
          <w:rFonts w:ascii="Times New Roman" w:hAnsi="Times New Roman" w:cs="Times New Roman"/>
          <w:sz w:val="24"/>
          <w:szCs w:val="24"/>
        </w:rPr>
        <w:t>Рассылка:</w:t>
      </w: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15A9">
        <w:rPr>
          <w:rFonts w:ascii="Times New Roman" w:hAnsi="Times New Roman" w:cs="Times New Roman"/>
          <w:sz w:val="24"/>
          <w:szCs w:val="24"/>
        </w:rPr>
        <w:t xml:space="preserve">КУМИ, </w:t>
      </w:r>
    </w:p>
    <w:p w:rsidR="00285B72" w:rsidRPr="005D15A9" w:rsidRDefault="00285B72" w:rsidP="00285B7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D15A9">
        <w:rPr>
          <w:rFonts w:ascii="Times New Roman" w:hAnsi="Times New Roman" w:cs="Times New Roman"/>
          <w:sz w:val="24"/>
          <w:szCs w:val="24"/>
        </w:rPr>
        <w:t>пресс-центр, прокуратура</w:t>
      </w:r>
    </w:p>
    <w:p w:rsidR="00285B72" w:rsidRPr="005D15A9" w:rsidRDefault="00285B72" w:rsidP="00285B72">
      <w:pPr>
        <w:rPr>
          <w:sz w:val="24"/>
          <w:szCs w:val="24"/>
        </w:rPr>
      </w:pPr>
    </w:p>
    <w:p w:rsidR="00285B72" w:rsidRPr="005D15A9" w:rsidRDefault="00285B72" w:rsidP="00285B72">
      <w:pPr>
        <w:jc w:val="both"/>
        <w:rPr>
          <w:sz w:val="24"/>
          <w:szCs w:val="24"/>
        </w:rPr>
      </w:pPr>
    </w:p>
    <w:p w:rsidR="00BF2AE1" w:rsidRDefault="00BF2AE1" w:rsidP="00BF2AE1">
      <w:pPr>
        <w:rPr>
          <w:sz w:val="24"/>
          <w:szCs w:val="24"/>
        </w:rPr>
      </w:pPr>
    </w:p>
    <w:p w:rsidR="00BF2AE1" w:rsidRDefault="00BF2AE1" w:rsidP="00BF2A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F2AE1" w:rsidRDefault="00BF2AE1" w:rsidP="00BF2A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F2AE1" w:rsidRDefault="00BF2AE1" w:rsidP="00BF2A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BF2AE1" w:rsidRDefault="00BF2AE1" w:rsidP="00BF2AE1">
      <w:pPr>
        <w:ind w:right="2833"/>
        <w:jc w:val="both"/>
        <w:rPr>
          <w:sz w:val="24"/>
          <w:szCs w:val="24"/>
        </w:rPr>
      </w:pPr>
    </w:p>
    <w:p w:rsidR="008C152B" w:rsidRDefault="008C152B" w:rsidP="00BF2AE1">
      <w:pPr>
        <w:ind w:right="2833"/>
        <w:jc w:val="both"/>
        <w:rPr>
          <w:sz w:val="24"/>
          <w:szCs w:val="24"/>
        </w:rPr>
      </w:pPr>
    </w:p>
    <w:p w:rsidR="008C152B" w:rsidRDefault="008C152B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AF2D50" w:rsidRDefault="00AF2D50" w:rsidP="00BF2AE1">
      <w:pPr>
        <w:ind w:right="2833"/>
        <w:jc w:val="both"/>
        <w:rPr>
          <w:sz w:val="24"/>
          <w:szCs w:val="24"/>
        </w:rPr>
      </w:pPr>
    </w:p>
    <w:p w:rsidR="00AF2D50" w:rsidRDefault="00AF2D50" w:rsidP="00BF2AE1">
      <w:pPr>
        <w:ind w:right="2833"/>
        <w:jc w:val="both"/>
        <w:rPr>
          <w:sz w:val="24"/>
          <w:szCs w:val="24"/>
        </w:rPr>
      </w:pPr>
    </w:p>
    <w:p w:rsidR="00E4747C" w:rsidRDefault="00E4747C" w:rsidP="00BF2AE1">
      <w:pPr>
        <w:ind w:right="2833"/>
        <w:jc w:val="both"/>
        <w:rPr>
          <w:sz w:val="24"/>
          <w:szCs w:val="24"/>
        </w:rPr>
      </w:pPr>
    </w:p>
    <w:p w:rsidR="00BF2AE1" w:rsidRPr="00CD6245" w:rsidRDefault="00BF2AE1" w:rsidP="00BF2AE1">
      <w:pPr>
        <w:jc w:val="right"/>
        <w:rPr>
          <w:rStyle w:val="af3"/>
          <w:b w:val="0"/>
          <w:sz w:val="24"/>
          <w:szCs w:val="24"/>
        </w:rPr>
      </w:pPr>
      <w:r w:rsidRPr="00CD6245">
        <w:rPr>
          <w:rStyle w:val="af3"/>
          <w:b w:val="0"/>
          <w:sz w:val="24"/>
          <w:szCs w:val="24"/>
        </w:rPr>
        <w:t>УТВЕРЖДЕН</w:t>
      </w:r>
    </w:p>
    <w:p w:rsidR="00BF2AE1" w:rsidRPr="00CD6245" w:rsidRDefault="00BF2AE1" w:rsidP="00BF2AE1">
      <w:pPr>
        <w:jc w:val="right"/>
        <w:rPr>
          <w:rStyle w:val="af3"/>
          <w:b w:val="0"/>
          <w:bCs w:val="0"/>
          <w:sz w:val="24"/>
          <w:szCs w:val="24"/>
        </w:rPr>
      </w:pPr>
      <w:r w:rsidRPr="00CD6245">
        <w:rPr>
          <w:rStyle w:val="af3"/>
          <w:b w:val="0"/>
          <w:sz w:val="24"/>
          <w:szCs w:val="24"/>
        </w:rPr>
        <w:lastRenderedPageBreak/>
        <w:t xml:space="preserve">постановлением администрации </w:t>
      </w:r>
    </w:p>
    <w:p w:rsidR="00BF2AE1" w:rsidRPr="00CD6245" w:rsidRDefault="00BF2AE1" w:rsidP="00BF2AE1">
      <w:pPr>
        <w:jc w:val="right"/>
        <w:rPr>
          <w:rStyle w:val="af3"/>
          <w:b w:val="0"/>
          <w:bCs w:val="0"/>
          <w:sz w:val="24"/>
          <w:szCs w:val="24"/>
        </w:rPr>
      </w:pPr>
      <w:r w:rsidRPr="00CD6245">
        <w:rPr>
          <w:rStyle w:val="af3"/>
          <w:b w:val="0"/>
          <w:sz w:val="24"/>
          <w:szCs w:val="24"/>
        </w:rPr>
        <w:t xml:space="preserve">Сосновоборского городского округа </w:t>
      </w:r>
    </w:p>
    <w:p w:rsidR="00BF2AE1" w:rsidRPr="00CD6245" w:rsidRDefault="00BF2AE1" w:rsidP="00BF2AE1">
      <w:pPr>
        <w:ind w:firstLine="5245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CD6245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8C152B">
        <w:rPr>
          <w:sz w:val="24"/>
          <w:szCs w:val="24"/>
        </w:rPr>
        <w:t>______________№ _______</w:t>
      </w:r>
    </w:p>
    <w:p w:rsidR="00BF2AE1" w:rsidRPr="00CD6245" w:rsidRDefault="00BF2AE1" w:rsidP="00BF2AE1">
      <w:pPr>
        <w:ind w:firstLine="5245"/>
        <w:jc w:val="right"/>
        <w:rPr>
          <w:sz w:val="24"/>
          <w:szCs w:val="24"/>
        </w:rPr>
      </w:pPr>
    </w:p>
    <w:p w:rsidR="00BF2AE1" w:rsidRPr="00CD6245" w:rsidRDefault="00BF2AE1" w:rsidP="00BF2AE1">
      <w:pPr>
        <w:ind w:firstLine="5245"/>
        <w:jc w:val="right"/>
        <w:rPr>
          <w:sz w:val="24"/>
          <w:szCs w:val="24"/>
        </w:rPr>
      </w:pPr>
      <w:r w:rsidRPr="00CD6245">
        <w:rPr>
          <w:sz w:val="24"/>
          <w:szCs w:val="24"/>
        </w:rPr>
        <w:t>(Приложение)</w:t>
      </w:r>
    </w:p>
    <w:p w:rsidR="00BF2AE1" w:rsidRDefault="00BF2AE1" w:rsidP="00BF2AE1">
      <w:pPr>
        <w:pStyle w:val="ConsPlusTitle"/>
        <w:widowControl/>
        <w:jc w:val="center"/>
      </w:pPr>
    </w:p>
    <w:p w:rsidR="00BF2AE1" w:rsidRPr="00AF2D50" w:rsidRDefault="00BF2AE1" w:rsidP="00BF2AE1">
      <w:pPr>
        <w:pStyle w:val="ConsPlusTitle"/>
        <w:widowControl/>
        <w:jc w:val="center"/>
        <w:rPr>
          <w:sz w:val="28"/>
          <w:szCs w:val="28"/>
        </w:rPr>
      </w:pPr>
      <w:r w:rsidRPr="00AF2D50">
        <w:rPr>
          <w:sz w:val="28"/>
          <w:szCs w:val="28"/>
        </w:rPr>
        <w:t>Административный регламент</w:t>
      </w:r>
    </w:p>
    <w:p w:rsidR="00285B72" w:rsidRPr="00AF2D50" w:rsidRDefault="00BF2AE1" w:rsidP="00BF2AE1">
      <w:pPr>
        <w:pStyle w:val="ConsPlusTitle"/>
        <w:widowControl/>
        <w:tabs>
          <w:tab w:val="left" w:pos="1134"/>
        </w:tabs>
        <w:jc w:val="center"/>
        <w:rPr>
          <w:sz w:val="28"/>
          <w:szCs w:val="28"/>
        </w:rPr>
      </w:pPr>
      <w:r w:rsidRPr="00AF2D50">
        <w:rPr>
          <w:sz w:val="28"/>
          <w:szCs w:val="28"/>
        </w:rPr>
        <w:t>предоставления муниципальной услуги</w:t>
      </w:r>
    </w:p>
    <w:p w:rsidR="00BF2AE1" w:rsidRPr="00AF2D50" w:rsidRDefault="00BF2AE1" w:rsidP="00BF2AE1">
      <w:pPr>
        <w:pStyle w:val="ConsPlusTitle"/>
        <w:widowControl/>
        <w:tabs>
          <w:tab w:val="left" w:pos="1134"/>
        </w:tabs>
        <w:jc w:val="center"/>
        <w:rPr>
          <w:sz w:val="28"/>
          <w:szCs w:val="28"/>
        </w:rPr>
      </w:pPr>
      <w:r w:rsidRPr="00AF2D50">
        <w:rPr>
          <w:sz w:val="28"/>
          <w:szCs w:val="28"/>
        </w:rPr>
        <w:t xml:space="preserve"> «Решение вопроса приватизации жилого помещения муниципального жилищного фонда»</w:t>
      </w:r>
    </w:p>
    <w:p w:rsidR="00BF2AE1" w:rsidRPr="00AF2D50" w:rsidRDefault="00BF2AE1" w:rsidP="00BF2AE1">
      <w:pPr>
        <w:pStyle w:val="ConsPlusTitle"/>
        <w:widowControl/>
        <w:jc w:val="both"/>
        <w:rPr>
          <w:sz w:val="28"/>
          <w:szCs w:val="28"/>
        </w:rPr>
      </w:pPr>
    </w:p>
    <w:p w:rsidR="000230F3" w:rsidRPr="00AF2D50" w:rsidRDefault="000230F3" w:rsidP="000230F3">
      <w:pPr>
        <w:widowControl w:val="0"/>
        <w:ind w:firstLine="709"/>
        <w:jc w:val="center"/>
        <w:outlineLvl w:val="0"/>
        <w:rPr>
          <w:bCs/>
          <w:sz w:val="28"/>
          <w:szCs w:val="28"/>
        </w:rPr>
      </w:pPr>
      <w:r w:rsidRPr="00AF2D50">
        <w:rPr>
          <w:bCs/>
          <w:sz w:val="28"/>
          <w:szCs w:val="28"/>
        </w:rPr>
        <w:t>(Сокращенное наименование: «Решение вопроса о приватизации жилого помещения») далее – регламент, муниципальная услуга)</w:t>
      </w:r>
    </w:p>
    <w:p w:rsidR="000230F3" w:rsidRPr="00AF2D50" w:rsidRDefault="000230F3" w:rsidP="000230F3">
      <w:pPr>
        <w:widowControl w:val="0"/>
        <w:ind w:firstLine="709"/>
        <w:jc w:val="both"/>
        <w:rPr>
          <w:sz w:val="28"/>
          <w:szCs w:val="28"/>
        </w:rPr>
      </w:pPr>
    </w:p>
    <w:p w:rsidR="000230F3" w:rsidRPr="00AF2D50" w:rsidRDefault="000230F3" w:rsidP="000230F3">
      <w:pPr>
        <w:pStyle w:val="aa"/>
        <w:widowControl w:val="0"/>
        <w:numPr>
          <w:ilvl w:val="0"/>
          <w:numId w:val="20"/>
        </w:numPr>
        <w:ind w:left="0" w:firstLine="709"/>
        <w:jc w:val="center"/>
        <w:outlineLvl w:val="1"/>
        <w:rPr>
          <w:sz w:val="28"/>
          <w:szCs w:val="28"/>
        </w:rPr>
      </w:pPr>
      <w:bookmarkStart w:id="1" w:name="Par40"/>
      <w:bookmarkEnd w:id="1"/>
      <w:r w:rsidRPr="00AF2D50">
        <w:rPr>
          <w:sz w:val="28"/>
          <w:szCs w:val="28"/>
        </w:rPr>
        <w:t>Общие положения</w:t>
      </w:r>
    </w:p>
    <w:p w:rsidR="000230F3" w:rsidRDefault="000230F3" w:rsidP="000230F3">
      <w:pPr>
        <w:widowControl w:val="0"/>
        <w:ind w:firstLine="709"/>
        <w:jc w:val="center"/>
        <w:rPr>
          <w:sz w:val="28"/>
          <w:szCs w:val="28"/>
        </w:rPr>
      </w:pP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Предмет регулирования.</w:t>
      </w:r>
    </w:p>
    <w:p w:rsidR="000230F3" w:rsidRDefault="000230F3" w:rsidP="000230F3">
      <w:pPr>
        <w:ind w:firstLine="567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Круг заявителей.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предоставляется: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физическим лицам – гражданам Российской Федерации, имеющим право пользования жилыми помещениями муниципального жилищного фонда на условиях социального найма (далее – заявитель).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 интересы могут: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имени физических лиц: 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опекуны недееспособных граждан;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</w:p>
    <w:p w:rsidR="000230F3" w:rsidRDefault="000230F3" w:rsidP="000230F3">
      <w:pPr>
        <w:widowControl w:val="0"/>
        <w:ind w:firstLine="709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 Стандарт предоставления муниципальной услуги</w:t>
      </w:r>
    </w:p>
    <w:p w:rsidR="000230F3" w:rsidRDefault="000230F3" w:rsidP="000230F3">
      <w:pPr>
        <w:widowControl w:val="0"/>
        <w:ind w:firstLine="709"/>
        <w:jc w:val="center"/>
        <w:rPr>
          <w:rFonts w:eastAsiaTheme="minorEastAsia"/>
          <w:sz w:val="28"/>
          <w:szCs w:val="28"/>
        </w:rPr>
      </w:pPr>
    </w:p>
    <w:p w:rsidR="000230F3" w:rsidRDefault="000230F3" w:rsidP="000230F3">
      <w:pPr>
        <w:widowControl w:val="0"/>
        <w:ind w:firstLine="709"/>
        <w:jc w:val="both"/>
      </w:pPr>
      <w:r>
        <w:rPr>
          <w:sz w:val="28"/>
          <w:szCs w:val="28"/>
        </w:rPr>
        <w:t>2.1. Наименование муниципальной услуги:</w:t>
      </w:r>
      <w:r>
        <w:t xml:space="preserve"> 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вопроса о приватизации жилого помещения муниципального жилищного фонда (сокращенное наименование: </w:t>
      </w:r>
      <w:r>
        <w:rPr>
          <w:bCs/>
          <w:sz w:val="28"/>
          <w:szCs w:val="28"/>
        </w:rPr>
        <w:t>Решение вопроса о приватизации жилого помещения).</w:t>
      </w:r>
    </w:p>
    <w:p w:rsidR="000230F3" w:rsidRDefault="000230F3" w:rsidP="000230F3">
      <w:pPr>
        <w:widowControl w:val="0"/>
        <w:ind w:firstLine="709"/>
        <w:jc w:val="both"/>
        <w:rPr>
          <w:strike/>
          <w:color w:val="FF0000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0230F3" w:rsidRPr="00FC5367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FC5367">
        <w:rPr>
          <w:rFonts w:ascii="Times New Roman" w:hAnsi="Times New Roman" w:cs="Times New Roman"/>
          <w:sz w:val="28"/>
          <w:szCs w:val="28"/>
        </w:rPr>
        <w:t>услугу предоставляет: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367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</w:t>
      </w:r>
      <w:r w:rsidR="00BE2C6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D643B">
        <w:rPr>
          <w:rFonts w:ascii="Times New Roman" w:hAnsi="Times New Roman" w:cs="Times New Roman"/>
          <w:sz w:val="28"/>
          <w:szCs w:val="28"/>
        </w:rPr>
        <w:t>Сосновоборский городской</w:t>
      </w:r>
      <w:r w:rsidR="00FC5367" w:rsidRPr="00FC5367">
        <w:rPr>
          <w:rFonts w:ascii="Times New Roman" w:hAnsi="Times New Roman" w:cs="Times New Roman"/>
          <w:sz w:val="28"/>
          <w:szCs w:val="28"/>
        </w:rPr>
        <w:t xml:space="preserve"> округ Ленинградской</w:t>
      </w:r>
      <w:r w:rsidR="00FC5367" w:rsidRPr="00D67F5F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FC53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ОМСУ).</w:t>
      </w:r>
    </w:p>
    <w:p w:rsidR="00FC5367" w:rsidRPr="00FC5367" w:rsidRDefault="00FC5367" w:rsidP="00FC536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C5367">
        <w:rPr>
          <w:sz w:val="28"/>
          <w:szCs w:val="28"/>
        </w:rPr>
        <w:t xml:space="preserve">Отраслевым (функциональным) органом администрация (далее – ОФОА), ответственными за предоставление муниципальной услуги является Комитет по управлению муниципальным имуществом администрации муниципального образования Сосновоборский городской округ Ленинградской области Ленинградской области (далее - КУМИ), который находится в здании администрации по адресу: Ленинградская область, г.Сосновый Бор, ул.Ленинградская, д.46, кабинеты № 358, 362, телефон: 8(81369) 2-97-30. </w:t>
      </w:r>
    </w:p>
    <w:p w:rsidR="000230F3" w:rsidRDefault="000230F3" w:rsidP="000230F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2.3. Результат предоставления муниципальной услуги.</w:t>
      </w:r>
    </w:p>
    <w:p w:rsidR="000230F3" w:rsidRDefault="000230F3" w:rsidP="000230F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Результатом предоставления услуги является:</w:t>
      </w:r>
    </w:p>
    <w:p w:rsidR="000230F3" w:rsidRDefault="000230F3" w:rsidP="000230F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решение вопроса о приватизации жилого помещения муниципального жилищного фонда и проект договора передачи жилого помещения в собственность граждан в экземплярах, равных количеству сторон договора </w:t>
      </w:r>
      <w:r>
        <w:rPr>
          <w:sz w:val="28"/>
          <w:szCs w:val="28"/>
        </w:rPr>
        <w:t>(приложение к настоящему административному регламенту - образец 3, 4)</w:t>
      </w:r>
      <w:r>
        <w:rPr>
          <w:rFonts w:eastAsia="Calibri"/>
          <w:sz w:val="28"/>
          <w:szCs w:val="28"/>
        </w:rPr>
        <w:t>;</w:t>
      </w:r>
    </w:p>
    <w:p w:rsidR="000230F3" w:rsidRDefault="000230F3" w:rsidP="000230F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решение об отказе в предоставлении муниципальной услуги </w:t>
      </w:r>
      <w:r>
        <w:rPr>
          <w:sz w:val="28"/>
          <w:szCs w:val="28"/>
        </w:rPr>
        <w:t>(приложение к настоящему административному регламенту - образец 5)</w:t>
      </w:r>
      <w:r>
        <w:rPr>
          <w:rFonts w:eastAsia="Calibri"/>
          <w:sz w:val="28"/>
          <w:szCs w:val="28"/>
        </w:rPr>
        <w:t>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«МФЦ», МФЦ);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запроса 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0230F3" w:rsidRDefault="000230F3" w:rsidP="000230F3">
      <w:pPr>
        <w:ind w:firstLine="709"/>
        <w:jc w:val="both"/>
        <w:rPr>
          <w:rFonts w:eastAsia="Calibri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2.10.3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</w:t>
      </w:r>
      <w:r>
        <w:rPr>
          <w:sz w:val="28"/>
          <w:szCs w:val="28"/>
        </w:rPr>
        <w:lastRenderedPageBreak/>
        <w:t>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информационного взаимодействия, приведен в приложении к настоящему регламенту (таблица № 2).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0230F3" w:rsidRDefault="000230F3" w:rsidP="000230F3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Состав, последовательность и сроки выполнения </w:t>
      </w:r>
    </w:p>
    <w:p w:rsidR="000230F3" w:rsidRDefault="000230F3" w:rsidP="000230F3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0230F3" w:rsidRDefault="000230F3" w:rsidP="000230F3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          № 2)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9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0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0230F3" w:rsidRDefault="000230F3" w:rsidP="000230F3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0230F3" w:rsidRDefault="000230F3" w:rsidP="000230F3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МФЦ </w:t>
      </w:r>
      <w:r>
        <w:rPr>
          <w:rFonts w:ascii="Times New Roman" w:hAnsi="Times New Roman" w:cs="Times New Roman"/>
          <w:sz w:val="28"/>
          <w:szCs w:val="28"/>
        </w:rPr>
        <w:lastRenderedPageBreak/>
        <w:t>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сведения о наличии документов, подтверждающих право пользования жилым помещением, занимаемым заявителем и членами его семьи (договор социального найма, ордер);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Указанный запрос направляется в ОМС;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охранное свидетельство в случае если с заявлением обращаются граждане, изъявившие желание приватизировать забронированные ими жилые помещения;</w:t>
      </w:r>
    </w:p>
    <w:p w:rsidR="000230F3" w:rsidRDefault="000230F3" w:rsidP="000230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Указанный запрос направляется в Комитет по сохранению культурного наследия Ленинградской области. </w:t>
      </w:r>
    </w:p>
    <w:p w:rsidR="000230F3" w:rsidRDefault="000230F3" w:rsidP="000230F3">
      <w:pPr>
        <w:ind w:firstLine="709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- сведения выписка из Единого государственного реестра недвижимости (ЕГРН) об основных характеристиках и зарегистрированных правах на объект недвижимости, о переходе прав на объект недвижимости, </w:t>
      </w:r>
      <w:r>
        <w:rPr>
          <w:sz w:val="28"/>
          <w:szCs w:val="28"/>
        </w:rPr>
        <w:t xml:space="preserve">о правах отдельного лица на имевшиеся (имеющиеся) у него объекты недвижимости </w:t>
      </w:r>
      <w:r>
        <w:rPr>
          <w:rStyle w:val="FontStyle23"/>
          <w:sz w:val="28"/>
          <w:szCs w:val="28"/>
        </w:rPr>
        <w:t>в Федеральной службе государственной регистрации, кадастра и картографии;</w:t>
      </w:r>
    </w:p>
    <w:p w:rsidR="000230F3" w:rsidRDefault="000230F3" w:rsidP="000230F3">
      <w:pPr>
        <w:ind w:firstLine="709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Указанный запрос направляется в Росреестр.</w:t>
      </w:r>
    </w:p>
    <w:p w:rsidR="000230F3" w:rsidRDefault="000230F3" w:rsidP="000230F3">
      <w:pPr>
        <w:widowControl w:val="0"/>
        <w:ind w:firstLine="709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- материалы по приватизации жилищного фонда;</w:t>
      </w:r>
    </w:p>
    <w:p w:rsidR="000230F3" w:rsidRDefault="000230F3" w:rsidP="000230F3">
      <w:pPr>
        <w:widowControl w:val="0"/>
        <w:ind w:firstLine="709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Указанный информационный запрос направляется в государственное бюджетное учреждение технической инвентаризации недвижимости (далее - ГБУ "</w:t>
      </w:r>
      <w:proofErr w:type="spellStart"/>
      <w:r>
        <w:rPr>
          <w:rStyle w:val="FontStyle23"/>
          <w:sz w:val="28"/>
          <w:szCs w:val="28"/>
        </w:rPr>
        <w:t>Леноблинвентаризация</w:t>
      </w:r>
      <w:proofErr w:type="spellEnd"/>
      <w:r>
        <w:rPr>
          <w:rStyle w:val="FontStyle23"/>
          <w:sz w:val="28"/>
          <w:szCs w:val="28"/>
        </w:rPr>
        <w:t>");</w:t>
      </w:r>
    </w:p>
    <w:p w:rsidR="000230F3" w:rsidRDefault="000230F3" w:rsidP="000230F3">
      <w:pPr>
        <w:ind w:firstLine="709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- 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</w:t>
      </w:r>
      <w:r>
        <w:rPr>
          <w:sz w:val="28"/>
          <w:szCs w:val="28"/>
        </w:rPr>
        <w:t>31.01.1998 (при наличии технической возможности)</w:t>
      </w:r>
      <w:r>
        <w:rPr>
          <w:rStyle w:val="FontStyle23"/>
          <w:sz w:val="28"/>
          <w:szCs w:val="28"/>
        </w:rPr>
        <w:t>;</w:t>
      </w:r>
    </w:p>
    <w:p w:rsidR="000230F3" w:rsidRDefault="000230F3" w:rsidP="000230F3">
      <w:pPr>
        <w:ind w:firstLine="709"/>
        <w:jc w:val="both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 xml:space="preserve">Указанный информационный запрос направляется в Министерство внутренних дел России. 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Основания для отказа в предоставлении муниципальной услуги приведены в приложении к настоящему регламенту (таблица № 3). 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Срок принятия решения о предоставлении (об отказе в предоставлении) муниципальной услуги – 30 календарных дней со дня регистрации заявления.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пребывания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0230F3" w:rsidRDefault="000230F3" w:rsidP="000230F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0230F3" w:rsidRDefault="000230F3" w:rsidP="000230F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портала. </w:t>
      </w:r>
    </w:p>
    <w:p w:rsidR="000230F3" w:rsidRDefault="000230F3" w:rsidP="000230F3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0230F3" w:rsidRDefault="000230F3" w:rsidP="000230F3">
      <w:pPr>
        <w:ind w:firstLine="709"/>
        <w:jc w:val="both"/>
        <w:rPr>
          <w:sz w:val="28"/>
          <w:szCs w:val="28"/>
        </w:rPr>
      </w:pPr>
    </w:p>
    <w:p w:rsidR="000230F3" w:rsidRDefault="000230F3" w:rsidP="000230F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230F3" w:rsidRDefault="000230F3" w:rsidP="000230F3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0230F3" w:rsidRDefault="000230F3" w:rsidP="000230F3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по предоставлению</w:t>
      </w:r>
    </w:p>
    <w:p w:rsidR="000230F3" w:rsidRDefault="000230F3" w:rsidP="000230F3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муниципальной услуги</w:t>
      </w:r>
    </w:p>
    <w:p w:rsidR="000230F3" w:rsidRDefault="000230F3" w:rsidP="000230F3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0230F3" w:rsidRDefault="000230F3" w:rsidP="000230F3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(наименование услуги)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условных обозначений и сокращений,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Идентификаторы категорий (признаков) заявителей,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Исчерпывающий перечень документов,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необходимых </w:t>
      </w:r>
      <w:proofErr w:type="gramStart"/>
      <w:r>
        <w:rPr>
          <w:sz w:val="28"/>
          <w:szCs w:val="28"/>
        </w:rPr>
        <w:t>для предоставлении</w:t>
      </w:r>
      <w:proofErr w:type="gramEnd"/>
      <w:r>
        <w:rPr>
          <w:sz w:val="28"/>
          <w:szCs w:val="28"/>
        </w:rPr>
        <w:t xml:space="preserve"> муниципальной услуги,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Исчерпывающий перечень оснований для отказа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 приеме запроса о предоставлении муниципальной услуги и документов,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необходимых для предоставления услуги,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оснований для приостановления предоставления муниципальной услуги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или отказа в предоставлении муниципальной услуги,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Формы запроса о предоставлении муниципальной услуги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и документов, необходимых для предоставления муниципальной услуги</w:t>
      </w:r>
    </w:p>
    <w:p w:rsidR="000230F3" w:rsidRDefault="000230F3" w:rsidP="000230F3">
      <w:pPr>
        <w:ind w:firstLine="709"/>
        <w:jc w:val="center"/>
        <w:outlineLvl w:val="0"/>
        <w:rPr>
          <w:sz w:val="28"/>
          <w:szCs w:val="28"/>
        </w:rPr>
      </w:pPr>
    </w:p>
    <w:p w:rsidR="000230F3" w:rsidRDefault="000230F3" w:rsidP="000230F3">
      <w:pPr>
        <w:numPr>
          <w:ilvl w:val="0"/>
          <w:numId w:val="21"/>
        </w:num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условных обозначений и сокращений</w:t>
      </w:r>
    </w:p>
    <w:p w:rsidR="000230F3" w:rsidRDefault="000230F3" w:rsidP="000230F3">
      <w:pPr>
        <w:ind w:firstLine="709"/>
        <w:jc w:val="both"/>
        <w:outlineLvl w:val="0"/>
        <w:rPr>
          <w:b/>
          <w:sz w:val="28"/>
          <w:szCs w:val="28"/>
        </w:rPr>
      </w:pP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а) ОМСУ – органы местного самоуправления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в) ПГУ ЛО – портал государственных и муниципальных услуг Ленинградской области;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0230F3" w:rsidRDefault="000230F3" w:rsidP="000230F3">
      <w:pPr>
        <w:jc w:val="both"/>
        <w:outlineLvl w:val="0"/>
        <w:rPr>
          <w:sz w:val="28"/>
          <w:szCs w:val="28"/>
        </w:rPr>
      </w:pP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Условные обозначения: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а) [Все] – документы представляются всеми заявителями, обращающимися за получением муниципальной услуги;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б) ИП – заявителем является Индивидуальный предприниматель;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в) ЮЛ – заявителем является юридическое лицо;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г) П(з) – представитель заявителя;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д) ЕП – Единый портал;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е) ЕПГУ, ПГУ ЛО – документы подаются посредством портала;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ж) ПС – документы подаются посредством почтовой связи;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з) Л - документы подаются при личном посещении ОМСУ, МФЦ;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и) О – представляется оригинал документа;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к) О(э) – представляется оригинал документа в электронной форме;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л) К – представляется копия документа;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м) К(э) – представляется копия документа в электронной форме;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н) Д(1) – документы представляются в одном экземпляре;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о) Д(2) – документы представляются в двух экземплярах.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</w:p>
    <w:p w:rsidR="000230F3" w:rsidRDefault="000230F3" w:rsidP="000230F3">
      <w:pPr>
        <w:ind w:firstLine="709"/>
        <w:jc w:val="both"/>
        <w:outlineLvl w:val="0"/>
        <w:rPr>
          <w:b/>
          <w:sz w:val="28"/>
          <w:szCs w:val="28"/>
        </w:rPr>
      </w:pPr>
    </w:p>
    <w:p w:rsidR="000230F3" w:rsidRDefault="000230F3" w:rsidP="000230F3">
      <w:pPr>
        <w:numPr>
          <w:ilvl w:val="0"/>
          <w:numId w:val="21"/>
        </w:num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Идентификаторы категорий (признаков) заявителей</w:t>
      </w:r>
    </w:p>
    <w:p w:rsidR="000230F3" w:rsidRDefault="000230F3" w:rsidP="000230F3">
      <w:pPr>
        <w:ind w:firstLine="709"/>
        <w:jc w:val="right"/>
        <w:outlineLvl w:val="0"/>
        <w:rPr>
          <w:sz w:val="28"/>
          <w:szCs w:val="28"/>
        </w:rPr>
      </w:pPr>
    </w:p>
    <w:p w:rsidR="000230F3" w:rsidRDefault="000230F3" w:rsidP="000230F3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Таблица №1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</w:p>
    <w:tbl>
      <w:tblPr>
        <w:tblStyle w:val="af9"/>
        <w:tblW w:w="0" w:type="auto"/>
        <w:tblInd w:w="360" w:type="dxa"/>
        <w:tblLook w:val="04A0" w:firstRow="1" w:lastRow="0" w:firstColumn="1" w:lastColumn="0" w:noHBand="0" w:noVBand="1"/>
      </w:tblPr>
      <w:tblGrid>
        <w:gridCol w:w="2794"/>
        <w:gridCol w:w="6700"/>
      </w:tblGrid>
      <w:tr w:rsidR="000230F3" w:rsidTr="007A50C6">
        <w:trPr>
          <w:trHeight w:val="882"/>
        </w:trPr>
        <w:tc>
          <w:tcPr>
            <w:tcW w:w="2444" w:type="dxa"/>
            <w:vMerge w:val="restart"/>
            <w:vAlign w:val="center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7334" w:type="dxa"/>
            <w:tcBorders>
              <w:bottom w:val="single" w:sz="4" w:space="0" w:color="auto"/>
            </w:tcBorders>
          </w:tcPr>
          <w:p w:rsidR="000230F3" w:rsidRDefault="000230F3" w:rsidP="007A50C6">
            <w:pPr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 предоставления муниципальной услуги </w:t>
            </w:r>
          </w:p>
        </w:tc>
      </w:tr>
      <w:tr w:rsidR="000230F3" w:rsidTr="007A50C6">
        <w:trPr>
          <w:trHeight w:val="882"/>
        </w:trPr>
        <w:tc>
          <w:tcPr>
            <w:tcW w:w="2444" w:type="dxa"/>
            <w:vMerge/>
            <w:vAlign w:val="center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334" w:type="dxa"/>
            <w:tcBorders>
              <w:bottom w:val="single" w:sz="4" w:space="0" w:color="auto"/>
            </w:tcBorders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0230F3" w:rsidTr="007A50C6">
        <w:tc>
          <w:tcPr>
            <w:tcW w:w="2444" w:type="dxa"/>
            <w:vMerge/>
            <w:tcBorders>
              <w:right w:val="single" w:sz="4" w:space="0" w:color="auto"/>
            </w:tcBorders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согласовании вопроса о приватизации жилого помещения муниципального жилищного фонда и проект договора передачи жилого помещения в собственность граждан </w:t>
            </w:r>
          </w:p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0230F3" w:rsidTr="007A50C6">
        <w:tc>
          <w:tcPr>
            <w:tcW w:w="244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Физическое лицо</w:t>
            </w:r>
          </w:p>
        </w:tc>
        <w:tc>
          <w:tcPr>
            <w:tcW w:w="7334" w:type="dxa"/>
            <w:tcBorders>
              <w:top w:val="single" w:sz="4" w:space="0" w:color="auto"/>
            </w:tcBorders>
          </w:tcPr>
          <w:p w:rsidR="000230F3" w:rsidRDefault="000230F3" w:rsidP="007A50C6">
            <w:pPr>
              <w:ind w:firstLine="709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</w:t>
            </w:r>
          </w:p>
        </w:tc>
      </w:tr>
      <w:tr w:rsidR="000230F3" w:rsidTr="007A50C6">
        <w:tc>
          <w:tcPr>
            <w:tcW w:w="2444" w:type="dxa"/>
          </w:tcPr>
          <w:p w:rsidR="000230F3" w:rsidRDefault="000230F3" w:rsidP="007A50C6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Несовершеннолетние граждане</w:t>
            </w:r>
          </w:p>
        </w:tc>
        <w:tc>
          <w:tcPr>
            <w:tcW w:w="7334" w:type="dxa"/>
          </w:tcPr>
          <w:p w:rsidR="000230F3" w:rsidRDefault="000230F3" w:rsidP="007A50C6">
            <w:pPr>
              <w:ind w:firstLine="709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Н/л</w:t>
            </w:r>
          </w:p>
        </w:tc>
      </w:tr>
      <w:tr w:rsidR="000230F3" w:rsidTr="007A50C6">
        <w:tc>
          <w:tcPr>
            <w:tcW w:w="244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Опекуны, усыновители </w:t>
            </w:r>
          </w:p>
        </w:tc>
        <w:tc>
          <w:tcPr>
            <w:tcW w:w="7334" w:type="dxa"/>
          </w:tcPr>
          <w:p w:rsidR="000230F3" w:rsidRDefault="000230F3" w:rsidP="007A50C6">
            <w:pPr>
              <w:ind w:firstLine="709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Р(у/о)</w:t>
            </w:r>
          </w:p>
        </w:tc>
      </w:tr>
      <w:tr w:rsidR="000230F3" w:rsidTr="007A50C6">
        <w:tc>
          <w:tcPr>
            <w:tcW w:w="244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Граждане, отбывающие срок наказания</w:t>
            </w:r>
          </w:p>
        </w:tc>
        <w:tc>
          <w:tcPr>
            <w:tcW w:w="7334" w:type="dxa"/>
          </w:tcPr>
          <w:p w:rsidR="000230F3" w:rsidRDefault="000230F3" w:rsidP="007A50C6">
            <w:pPr>
              <w:ind w:firstLine="709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ГОСН</w:t>
            </w:r>
          </w:p>
        </w:tc>
      </w:tr>
    </w:tbl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  <w:bookmarkStart w:id="2" w:name="Par441"/>
      <w:bookmarkEnd w:id="2"/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</w:p>
    <w:p w:rsidR="000230F3" w:rsidRDefault="000230F3" w:rsidP="000230F3">
      <w:pPr>
        <w:numPr>
          <w:ilvl w:val="0"/>
          <w:numId w:val="21"/>
        </w:numPr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0230F3" w:rsidRDefault="000230F3" w:rsidP="000230F3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Таблица №2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</w:p>
    <w:tbl>
      <w:tblPr>
        <w:tblStyle w:val="af9"/>
        <w:tblW w:w="10710" w:type="dxa"/>
        <w:tblLook w:val="04A0" w:firstRow="1" w:lastRow="0" w:firstColumn="1" w:lastColumn="0" w:noHBand="0" w:noVBand="1"/>
      </w:tblPr>
      <w:tblGrid>
        <w:gridCol w:w="636"/>
        <w:gridCol w:w="2741"/>
        <w:gridCol w:w="3554"/>
        <w:gridCol w:w="2208"/>
        <w:gridCol w:w="1571"/>
      </w:tblGrid>
      <w:tr w:rsidR="000230F3" w:rsidTr="007A50C6">
        <w:tc>
          <w:tcPr>
            <w:tcW w:w="636" w:type="dxa"/>
            <w:vAlign w:val="center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41" w:type="dxa"/>
            <w:vAlign w:val="center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vAlign w:val="center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208" w:type="dxa"/>
            <w:vAlign w:val="center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Способы подачи документов,</w:t>
            </w:r>
          </w:p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 представлению</w:t>
            </w:r>
          </w:p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документов</w:t>
            </w:r>
          </w:p>
        </w:tc>
        <w:tc>
          <w:tcPr>
            <w:tcW w:w="157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требования</w:t>
            </w:r>
          </w:p>
        </w:tc>
      </w:tr>
      <w:tr w:rsidR="000230F3" w:rsidTr="007A50C6">
        <w:tc>
          <w:tcPr>
            <w:tcW w:w="10710" w:type="dxa"/>
            <w:gridSpan w:val="5"/>
            <w:vAlign w:val="center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230F3" w:rsidTr="007A50C6">
        <w:trPr>
          <w:trHeight w:val="663"/>
        </w:trPr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ФЛ, Н/л,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заявление 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0230F3" w:rsidRDefault="000230F3" w:rsidP="007A50C6">
            <w:pPr>
              <w:rPr>
                <w:sz w:val="28"/>
                <w:szCs w:val="28"/>
              </w:rPr>
            </w:pPr>
          </w:p>
          <w:p w:rsidR="000230F3" w:rsidRDefault="000230F3" w:rsidP="007A5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ФЛ, Н/л,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удостоверяющий личность заявителя либо личность представителя физического или юридического лица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0230F3" w:rsidRDefault="000230F3" w:rsidP="007A50C6">
            <w:pPr>
              <w:rPr>
                <w:sz w:val="28"/>
                <w:szCs w:val="28"/>
              </w:rPr>
            </w:pPr>
          </w:p>
          <w:p w:rsidR="000230F3" w:rsidRDefault="000230F3" w:rsidP="007A50C6">
            <w:pPr>
              <w:rPr>
                <w:sz w:val="28"/>
                <w:szCs w:val="28"/>
              </w:rPr>
            </w:pPr>
          </w:p>
          <w:p w:rsidR="000230F3" w:rsidRDefault="000230F3" w:rsidP="007A5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outlineLvl w:val="0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нотариально удостоверенная доверенность (доверенность, приравненная к нотариально удостоверенной в порядке статьи 185.1 Гражданского кодекса  РФ) и копия доверенности, заверенная нотариально, доверенного лица заявителя; 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0230F3" w:rsidRDefault="000230F3" w:rsidP="007A5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опекунское удостоверение </w:t>
            </w:r>
            <w:r>
              <w:rPr>
                <w:sz w:val="28"/>
                <w:szCs w:val="28"/>
              </w:rPr>
              <w:br/>
              <w:t>и постановление о назначении опекуна и постановление о назначении опекуна;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нотариально заверенный отказ от включения в число участников общей собственности на приватизируемое жилое помещение (в случае отказа и личного отсутствия гражданина)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ФЛ, Н/л,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нотариально удостоверенное согласие на приватизацию временно отсутствующих членов семьи, сохраняющих право на жилую площадь </w:t>
            </w:r>
            <w:r>
              <w:rPr>
                <w:sz w:val="28"/>
                <w:szCs w:val="28"/>
              </w:rPr>
              <w:br/>
              <w:t xml:space="preserve">в соответствии со </w:t>
            </w:r>
            <w:hyperlink r:id="rId14" w:tooltip="consultantplus://offline/ref=625F9DFC05538998D978C48D6BCC0F84A49C8C85E0EEEFAEFB56F46BE6FB0D3EC3D4CD91EA7367331DfEN" w:history="1">
              <w:r>
                <w:rPr>
                  <w:rStyle w:val="ad"/>
                  <w:sz w:val="28"/>
                  <w:szCs w:val="28"/>
                </w:rPr>
                <w:t>статьей 71</w:t>
              </w:r>
            </w:hyperlink>
            <w:r>
              <w:rPr>
                <w:sz w:val="28"/>
                <w:szCs w:val="28"/>
              </w:rPr>
              <w:t xml:space="preserve"> Жилищного кодекса Российской Федерации, – доверенность на представителя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0230F3" w:rsidRDefault="000230F3" w:rsidP="007A50C6">
            <w:pPr>
              <w:rPr>
                <w:sz w:val="28"/>
                <w:szCs w:val="28"/>
              </w:rPr>
            </w:pPr>
          </w:p>
          <w:p w:rsidR="000230F3" w:rsidRDefault="000230F3" w:rsidP="007A5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ФЛ, Н/л,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согласие органов опеки и попечительства в виде постановления главы администрации в случае </w:t>
            </w:r>
            <w:r>
              <w:rPr>
                <w:sz w:val="28"/>
                <w:szCs w:val="28"/>
              </w:rPr>
              <w:lastRenderedPageBreak/>
              <w:t>отказа от включения несовершеннолетних в число участников общей собственности на приватизируемое жилое помещение, который может быть осуществлен опекунами и попечителями, в том числе родителями и усыновителями несовершеннолетних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ФЛ, Н/л,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 (представителей) на обработку персональных данных (представляются документы (согласие), заверенные нотариально, или письменное согласие каждого члена семьи в присутствии должностного лица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ФЛ, Н/л,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согласие органов опеки на отказ от включения несовершеннолетних в число участников общей собственности на приватизируемое жилое помещение в случае, если в приватизируемой квартире были зарегистрированы несовершеннолетние, которые на момент подачи документов проживают отдельно от лиц, имеющих право на приватизацию, но не утратили право использования данным жилым помещением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ФЛ, Н/л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разрешение органов опеки и попечительства на приватизацию, если в приватизируемом жилом помещении проживают исключительно несовершеннолетние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ГОСН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 участии в приватизации жилого помещения – заверенную начальником учреждения доверенность; </w:t>
            </w:r>
          </w:p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 случае отказа от приобретения права собственности при приватизации жилого помещения предоставляют заявление-отказ, заверенное начальником учреждения.</w:t>
            </w:r>
          </w:p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присутствия граждан, указанных в таблице №1 приложения к регламенту, при подаче заявления и их отказе от участия в приватизации жилого помещения, предоставление справок не требуется.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10710" w:type="dxa"/>
            <w:gridSpan w:val="5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ФЗ, Н/л,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копии документов, подтверждающих право пользования жилым помещением, занимаемым заявителем и членами его семьи (договор социального найма, ордер);</w:t>
            </w:r>
          </w:p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ФЗ, Н/л,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охранное свидетельство в случае если с заявлением обращаются граждане, </w:t>
            </w:r>
            <w:r>
              <w:rPr>
                <w:sz w:val="28"/>
                <w:szCs w:val="28"/>
              </w:rPr>
              <w:lastRenderedPageBreak/>
              <w:t>изъявившие желание приватизировать забронированные ими жилые помещения;</w:t>
            </w:r>
          </w:p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ФЗ, Н/л,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недвижимости, о переходе прав на объект недвижимости, о правах отдельного лица на имевшиеся (имеющиеся) у него объекты недвижимости в Федеральной службе государственной регистрации, кадастра и картографии;</w:t>
            </w:r>
          </w:p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ФЗ, Н/л, Р(у/о)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материалы по приватизации жилищного фонда, запрашиваемые в соответствии с приказами </w:t>
            </w:r>
            <w:proofErr w:type="spellStart"/>
            <w:r>
              <w:rPr>
                <w:sz w:val="28"/>
                <w:szCs w:val="28"/>
              </w:rPr>
              <w:t>Леноблкомимущества</w:t>
            </w:r>
            <w:proofErr w:type="spellEnd"/>
            <w:r>
              <w:rPr>
                <w:sz w:val="28"/>
                <w:szCs w:val="28"/>
              </w:rPr>
              <w:t xml:space="preserve"> от 25.07.2016 № 21, от 25.07.2016 № 22 в </w:t>
            </w:r>
            <w:r>
              <w:rPr>
                <w:rStyle w:val="FontStyle23"/>
                <w:sz w:val="28"/>
                <w:szCs w:val="28"/>
              </w:rPr>
              <w:t>ГБУ "</w:t>
            </w:r>
            <w:proofErr w:type="spellStart"/>
            <w:r>
              <w:rPr>
                <w:rStyle w:val="FontStyle23"/>
                <w:sz w:val="28"/>
                <w:szCs w:val="28"/>
              </w:rPr>
              <w:t>Леноблинвентаризация</w:t>
            </w:r>
            <w:proofErr w:type="spellEnd"/>
            <w:r>
              <w:rPr>
                <w:rStyle w:val="FontStyle23"/>
                <w:sz w:val="28"/>
                <w:szCs w:val="28"/>
              </w:rPr>
              <w:t>"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  <w:tr w:rsidR="000230F3" w:rsidTr="007A50C6">
        <w:tc>
          <w:tcPr>
            <w:tcW w:w="63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41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</w:t>
            </w:r>
          </w:p>
        </w:tc>
        <w:tc>
          <w:tcPr>
            <w:tcW w:w="3554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архивные сведения, подтверждающие факт постоянного проживания заявителя по месту жительства со всех мест регистрации и его неучастия в приватизации ранее занимаемых жилых помещений – для граждан, менявших место жительства в период с 11.07.1991 по 31.01.1998 (при наличии технической возможности)</w:t>
            </w:r>
          </w:p>
        </w:tc>
        <w:tc>
          <w:tcPr>
            <w:tcW w:w="2208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ЕПГУ, ПГУ ЛО, ПС, Л</w:t>
            </w:r>
          </w:p>
        </w:tc>
        <w:tc>
          <w:tcPr>
            <w:tcW w:w="1571" w:type="dxa"/>
          </w:tcPr>
          <w:p w:rsidR="000230F3" w:rsidRDefault="000230F3" w:rsidP="007A50C6">
            <w:r>
              <w:rPr>
                <w:sz w:val="28"/>
                <w:szCs w:val="28"/>
              </w:rPr>
              <w:t>[Все], Д(1)</w:t>
            </w:r>
          </w:p>
        </w:tc>
      </w:tr>
    </w:tbl>
    <w:p w:rsidR="000230F3" w:rsidRDefault="000230F3" w:rsidP="000230F3">
      <w:pPr>
        <w:jc w:val="both"/>
        <w:outlineLvl w:val="0"/>
        <w:rPr>
          <w:sz w:val="28"/>
          <w:szCs w:val="28"/>
        </w:rPr>
      </w:pP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</w:p>
    <w:p w:rsidR="000230F3" w:rsidRDefault="000230F3" w:rsidP="000230F3">
      <w:pPr>
        <w:numPr>
          <w:ilvl w:val="0"/>
          <w:numId w:val="21"/>
        </w:num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230F3" w:rsidRDefault="000230F3" w:rsidP="000230F3">
      <w:pPr>
        <w:jc w:val="both"/>
        <w:outlineLvl w:val="0"/>
        <w:rPr>
          <w:sz w:val="28"/>
          <w:szCs w:val="28"/>
        </w:rPr>
      </w:pPr>
    </w:p>
    <w:p w:rsidR="000230F3" w:rsidRDefault="000230F3" w:rsidP="000230F3">
      <w:pPr>
        <w:ind w:firstLine="709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Таблица №3</w:t>
      </w:r>
    </w:p>
    <w:p w:rsidR="000230F3" w:rsidRDefault="000230F3" w:rsidP="000230F3">
      <w:pPr>
        <w:jc w:val="both"/>
        <w:outlineLvl w:val="0"/>
        <w:rPr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73"/>
        <w:gridCol w:w="6814"/>
        <w:gridCol w:w="2367"/>
      </w:tblGrid>
      <w:tr w:rsidR="000230F3" w:rsidTr="007A50C6">
        <w:tc>
          <w:tcPr>
            <w:tcW w:w="675" w:type="dxa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оснований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0230F3" w:rsidTr="007A50C6">
        <w:tc>
          <w:tcPr>
            <w:tcW w:w="9997" w:type="dxa"/>
            <w:gridSpan w:val="3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0230F3" w:rsidTr="007A50C6">
        <w:tc>
          <w:tcPr>
            <w:tcW w:w="675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ФЗ, Н/л, Р(у/о)</w:t>
            </w:r>
          </w:p>
        </w:tc>
      </w:tr>
      <w:tr w:rsidR="000230F3" w:rsidTr="007A50C6">
        <w:tc>
          <w:tcPr>
            <w:tcW w:w="9997" w:type="dxa"/>
            <w:gridSpan w:val="3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230F3" w:rsidTr="007A50C6">
        <w:tc>
          <w:tcPr>
            <w:tcW w:w="675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ФЛ, Н/л, Р(у/о)</w:t>
            </w:r>
          </w:p>
        </w:tc>
      </w:tr>
      <w:tr w:rsidR="000230F3" w:rsidTr="007A50C6">
        <w:tc>
          <w:tcPr>
            <w:tcW w:w="9997" w:type="dxa"/>
            <w:gridSpan w:val="3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230F3" w:rsidTr="007A50C6">
        <w:tc>
          <w:tcPr>
            <w:tcW w:w="675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непредставление или представление в неполном объеме документов, определенных в таблице 2 приложения к регламенту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</w:t>
            </w:r>
            <w:r>
              <w:rPr>
                <w:sz w:val="28"/>
              </w:rPr>
              <w:t>, Н/л, Р(у/о)</w:t>
            </w:r>
          </w:p>
        </w:tc>
      </w:tr>
      <w:tr w:rsidR="000230F3" w:rsidTr="007A50C6">
        <w:tc>
          <w:tcPr>
            <w:tcW w:w="675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в представленных документах недостоверных сведений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</w:t>
            </w:r>
            <w:r>
              <w:rPr>
                <w:sz w:val="28"/>
              </w:rPr>
              <w:t>, Н/л, Р(у/о)</w:t>
            </w:r>
          </w:p>
        </w:tc>
      </w:tr>
      <w:tr w:rsidR="000230F3" w:rsidTr="007A50C6">
        <w:tc>
          <w:tcPr>
            <w:tcW w:w="675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0230F3" w:rsidRDefault="000230F3" w:rsidP="007A50C6">
            <w:pPr>
              <w:ind w:firstLine="709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Поступление от заявителя письменного заявления о прекращении рассмотрения заявления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</w:t>
            </w:r>
            <w:r>
              <w:rPr>
                <w:sz w:val="28"/>
              </w:rPr>
              <w:t>, Н/л, Р(у/о)</w:t>
            </w:r>
          </w:p>
        </w:tc>
      </w:tr>
      <w:tr w:rsidR="000230F3" w:rsidTr="007A50C6">
        <w:trPr>
          <w:trHeight w:val="1349"/>
        </w:trPr>
        <w:tc>
          <w:tcPr>
            <w:tcW w:w="675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0230F3" w:rsidRDefault="000230F3" w:rsidP="007A50C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права на предоставление муниципальной услуги:</w:t>
            </w:r>
          </w:p>
          <w:p w:rsidR="000230F3" w:rsidRDefault="000230F3" w:rsidP="007A50C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отсутствие у заявителя гражданства Российской Федерации;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</w:t>
            </w:r>
            <w:r>
              <w:rPr>
                <w:sz w:val="28"/>
              </w:rPr>
              <w:t>, Н/л, Р(у/о)</w:t>
            </w:r>
          </w:p>
        </w:tc>
      </w:tr>
      <w:tr w:rsidR="000230F3" w:rsidTr="007A50C6">
        <w:tc>
          <w:tcPr>
            <w:tcW w:w="675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0230F3" w:rsidRDefault="000230F3" w:rsidP="007A50C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жилое помещение не относится к муниципальному жилищному фонду муниципального образования __________;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0230F3" w:rsidTr="007A50C6">
        <w:tc>
          <w:tcPr>
            <w:tcW w:w="675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0230F3" w:rsidRDefault="000230F3" w:rsidP="007A50C6">
            <w:pPr>
              <w:ind w:firstLine="7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участие гражданина в совершеннолетнем возрасте в приватизации другого жилого помещения;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0230F3" w:rsidTr="007A50C6">
        <w:tc>
          <w:tcPr>
            <w:tcW w:w="675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0230F3" w:rsidRDefault="000230F3" w:rsidP="007A50C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отсутствие согласия члена семьи, являющегося сонанимателем жилого помещения на условиях социального найма;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0230F3" w:rsidTr="007A50C6">
        <w:tc>
          <w:tcPr>
            <w:tcW w:w="675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0230F3" w:rsidRDefault="000230F3" w:rsidP="007A50C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 нахождение жилого помещения в аварийном состоянии;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  <w:tr w:rsidR="000230F3" w:rsidTr="007A50C6">
        <w:tc>
          <w:tcPr>
            <w:tcW w:w="675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0230F3" w:rsidRDefault="000230F3" w:rsidP="007A50C6">
            <w:pPr>
              <w:ind w:firstLine="7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е) жилое помещение включено в специализированный жилищный фонд, за исключением случаев, предусмотренных статьей 4 Закона о приватизации.</w:t>
            </w:r>
          </w:p>
        </w:tc>
        <w:tc>
          <w:tcPr>
            <w:tcW w:w="2376" w:type="dxa"/>
          </w:tcPr>
          <w:p w:rsidR="000230F3" w:rsidRDefault="000230F3" w:rsidP="007A50C6">
            <w:pPr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0230F3" w:rsidRDefault="000230F3" w:rsidP="000230F3">
      <w:pPr>
        <w:jc w:val="both"/>
        <w:outlineLvl w:val="0"/>
        <w:rPr>
          <w:sz w:val="28"/>
          <w:szCs w:val="28"/>
        </w:rPr>
      </w:pPr>
    </w:p>
    <w:p w:rsidR="000230F3" w:rsidRDefault="000230F3" w:rsidP="000230F3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0230F3" w:rsidRDefault="000230F3" w:rsidP="000230F3">
      <w:pPr>
        <w:jc w:val="both"/>
        <w:outlineLvl w:val="0"/>
        <w:rPr>
          <w:sz w:val="28"/>
          <w:szCs w:val="28"/>
        </w:rPr>
      </w:pPr>
    </w:p>
    <w:p w:rsidR="000230F3" w:rsidRDefault="000230F3" w:rsidP="000230F3">
      <w:pPr>
        <w:numPr>
          <w:ilvl w:val="0"/>
          <w:numId w:val="21"/>
        </w:num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Формы заявления и документов, необходимых для предоставления муниципальной услуги</w:t>
      </w:r>
    </w:p>
    <w:p w:rsidR="000230F3" w:rsidRDefault="000230F3" w:rsidP="000230F3">
      <w:pPr>
        <w:ind w:firstLine="709"/>
        <w:jc w:val="both"/>
        <w:outlineLvl w:val="0"/>
        <w:rPr>
          <w:b/>
          <w:sz w:val="28"/>
          <w:szCs w:val="28"/>
        </w:rPr>
      </w:pPr>
    </w:p>
    <w:p w:rsidR="000230F3" w:rsidRDefault="000230F3" w:rsidP="000230F3">
      <w:pPr>
        <w:ind w:firstLine="709"/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Образец № 1</w:t>
      </w:r>
    </w:p>
    <w:p w:rsidR="000230F3" w:rsidRDefault="000230F3" w:rsidP="000230F3">
      <w:pPr>
        <w:ind w:firstLine="709"/>
        <w:jc w:val="both"/>
        <w:outlineLvl w:val="0"/>
        <w:rPr>
          <w:sz w:val="28"/>
          <w:szCs w:val="28"/>
        </w:rPr>
      </w:pPr>
    </w:p>
    <w:p w:rsidR="000230F3" w:rsidRDefault="000230F3" w:rsidP="000230F3">
      <w:pPr>
        <w:jc w:val="both"/>
        <w:rPr>
          <w:rFonts w:ascii="Courier New" w:hAnsi="Courier New" w:cs="Courier New"/>
        </w:rPr>
      </w:pPr>
    </w:p>
    <w:p w:rsidR="000230F3" w:rsidRDefault="000230F3" w:rsidP="000230F3">
      <w:pPr>
        <w:jc w:val="both"/>
        <w:rPr>
          <w:rFonts w:ascii="Courier New" w:hAnsi="Courier New" w:cs="Courier New"/>
          <w:u w:val="single"/>
        </w:rPr>
      </w:pPr>
      <w:r>
        <w:rPr>
          <w:rFonts w:ascii="Courier New" w:hAnsi="Courier New" w:cs="Courier New"/>
          <w:u w:val="single"/>
        </w:rPr>
        <w:t>Примерная форма</w:t>
      </w:r>
    </w:p>
    <w:p w:rsidR="00FC5367" w:rsidRDefault="000230F3" w:rsidP="00FC5367">
      <w:pPr>
        <w:ind w:left="708" w:firstLine="708"/>
        <w:jc w:val="right"/>
      </w:pPr>
      <w:r w:rsidRPr="00FC5367">
        <w:rPr>
          <w:rFonts w:ascii="Courier New" w:hAnsi="Courier New" w:cs="Courier New"/>
        </w:rPr>
        <w:t xml:space="preserve">В администрацию </w:t>
      </w:r>
      <w:r w:rsidR="00FC5367" w:rsidRPr="00FC5367">
        <w:t>МО Сосновоборский городской</w:t>
      </w:r>
    </w:p>
    <w:p w:rsidR="000230F3" w:rsidRDefault="00FC5367" w:rsidP="00FC5367">
      <w:pPr>
        <w:ind w:left="708" w:firstLine="708"/>
        <w:jc w:val="right"/>
        <w:rPr>
          <w:rFonts w:ascii="Courier New" w:hAnsi="Courier New" w:cs="Courier New"/>
        </w:rPr>
      </w:pPr>
      <w:r w:rsidRPr="00FC5367">
        <w:t xml:space="preserve"> округ Ленинградской области</w:t>
      </w:r>
      <w:r w:rsidRPr="00FC5367">
        <w:rPr>
          <w:rFonts w:ascii="Courier New" w:hAnsi="Courier New" w:cs="Courier New"/>
        </w:rPr>
        <w:t xml:space="preserve"> </w:t>
      </w:r>
    </w:p>
    <w:p w:rsidR="000230F3" w:rsidRDefault="000230F3" w:rsidP="000230F3">
      <w:pPr>
        <w:ind w:left="5664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___</w:t>
      </w:r>
      <w:r w:rsidR="00FC5367">
        <w:rPr>
          <w:rFonts w:ascii="Courier New" w:hAnsi="Courier New" w:cs="Courier New"/>
        </w:rPr>
        <w:t>______________________________</w:t>
      </w:r>
    </w:p>
    <w:p w:rsidR="000230F3" w:rsidRDefault="000230F3" w:rsidP="000230F3">
      <w:pPr>
        <w:jc w:val="both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center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ЗАЯВЛЕНИЕ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На основании </w:t>
      </w:r>
      <w:hyperlink r:id="rId15" w:tooltip="consultantplus://offline/ref=5243B7EE523B55A0E69295C01AC323F877724DF86FF140D30988D5302A9FF9FCF1A2661E6D8D1A711AA46A9878V7H8G" w:history="1">
        <w:r>
          <w:rPr>
            <w:rFonts w:ascii="Courier New" w:hAnsi="Courier New" w:cs="Courier New"/>
          </w:rPr>
          <w:t>Закона</w:t>
        </w:r>
      </w:hyperlink>
      <w:r>
        <w:rPr>
          <w:rFonts w:ascii="Courier New" w:hAnsi="Courier New" w:cs="Courier New"/>
        </w:rPr>
        <w:t xml:space="preserve"> Российской Федерации  "О  приватизации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жилищного фонда  в  Российской Федерации" просим  (прошу) передать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нам (мне) в собственность _______________________________________,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(указать вид собственности: общая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совместная, общая долевая или в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собственность одного из членов семьи)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занимаемую нами (мной) по договору найма, аренды 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(указать: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 квартиру по адресу: 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отдельную, количество </w:t>
      </w:r>
      <w:proofErr w:type="gramStart"/>
      <w:r>
        <w:rPr>
          <w:rFonts w:ascii="Courier New" w:hAnsi="Courier New" w:cs="Courier New"/>
        </w:rPr>
        <w:t xml:space="preserve">комнат)   </w:t>
      </w:r>
      <w:proofErr w:type="gramEnd"/>
      <w:r>
        <w:rPr>
          <w:rFonts w:ascii="Courier New" w:hAnsi="Courier New" w:cs="Courier New"/>
        </w:rPr>
        <w:t xml:space="preserve">                     (указать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населенный пункт, наименование улицы, номер дома, номер квартиры)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_________________________________________________________________.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Участвующие в приватизации согласились   реализовать  свое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право   на   приватизацию   занимаемой    квартиры   со  следующим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распределением долей (заполняется </w:t>
      </w:r>
      <w:proofErr w:type="gramStart"/>
      <w:r>
        <w:rPr>
          <w:rFonts w:ascii="Courier New" w:hAnsi="Courier New" w:cs="Courier New"/>
        </w:rPr>
        <w:t>при  передаче</w:t>
      </w:r>
      <w:proofErr w:type="gramEnd"/>
      <w:r>
        <w:rPr>
          <w:rFonts w:ascii="Courier New" w:hAnsi="Courier New" w:cs="Courier New"/>
        </w:rPr>
        <w:t xml:space="preserve"> жилого помещения в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общую долевую собственность):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(указать фамилии, имена, отчества (при наличии)- полностью и размер выделяемой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доли)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_________________________________________________________________,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_________________________________________________________________,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_________________________________________________________________.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3. Ранее никто из членов семьи в  приватизации жилой  площади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не участвовал или реализовал свое право __________________________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(фамилия, имя, отчество (при наличии) по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какому адресу - полностью)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_________________________________________________________________.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Подписи совершеннолетних    членов    семьи,   подтверждающих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согласие на приватизацию занимаемого жилого помещения: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 _________________   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(фамилии, </w:t>
      </w:r>
      <w:proofErr w:type="gramStart"/>
      <w:r>
        <w:rPr>
          <w:rFonts w:ascii="Courier New" w:hAnsi="Courier New" w:cs="Courier New"/>
        </w:rPr>
        <w:t xml:space="preserve">имена,   </w:t>
      </w:r>
      <w:proofErr w:type="gramEnd"/>
      <w:r>
        <w:rPr>
          <w:rFonts w:ascii="Courier New" w:hAnsi="Courier New" w:cs="Courier New"/>
        </w:rPr>
        <w:t xml:space="preserve">            (подпись)          (паспортные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отчества (при наличии)- полностью)                             данные, СНИЛС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 _________________   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 _________________   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 _________________   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 _________________   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4. Прошу  не  включать  меня   в   число   участников   общей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собственности приватизируемого  жилого помещения.  С последствиями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отказа от участия в приватизации ознакомлен(а):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   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(фамилия, имя, отчество (при наличии)- полностью)               (подпись)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   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Подпись членов семьи удостоверяю: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(должность, фамилия, имя, отчество (при наличии)- полностью)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(подпись, печать)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"____" _______________ 20__ года</w:t>
      </w:r>
    </w:p>
    <w:p w:rsidR="000230F3" w:rsidRDefault="000230F3" w:rsidP="000230F3">
      <w:pPr>
        <w:jc w:val="right"/>
      </w:pPr>
    </w:p>
    <w:p w:rsidR="000230F3" w:rsidRDefault="000230F3" w:rsidP="000230F3">
      <w:pPr>
        <w:ind w:firstLine="54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Заявление зарегистрировано за N           Дата регистрации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</w:p>
    <w:p w:rsidR="000230F3" w:rsidRDefault="000230F3" w:rsidP="000230F3">
      <w:pPr>
        <w:ind w:firstLine="54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 заявлению прилагаются:</w:t>
      </w:r>
    </w:p>
    <w:p w:rsidR="000230F3" w:rsidRDefault="000230F3" w:rsidP="000230F3">
      <w:pPr>
        <w:jc w:val="right"/>
        <w:rPr>
          <w:rFonts w:ascii="Courier New" w:hAnsi="Courier New" w:cs="Courier New"/>
          <w:strike/>
          <w:sz w:val="24"/>
          <w:szCs w:val="24"/>
        </w:rPr>
      </w:pPr>
    </w:p>
    <w:p w:rsidR="000230F3" w:rsidRDefault="000230F3" w:rsidP="000230F3">
      <w:pPr>
        <w:widowControl w:val="0"/>
        <w:shd w:val="clear" w:color="auto" w:fill="FFFFFF" w:themeFill="background1"/>
        <w:rPr>
          <w:rFonts w:ascii="Courier New" w:eastAsiaTheme="minorEastAsia" w:hAnsi="Courier New" w:cs="Courier New"/>
        </w:rPr>
      </w:pPr>
      <w:r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eastAsiaTheme="minorEastAsia" w:hAnsi="Courier New" w:cs="Courier New"/>
        </w:rPr>
        <w:t>Результат рассмотрения заявления прошу:</w:t>
      </w:r>
    </w:p>
    <w:p w:rsidR="000230F3" w:rsidRDefault="000230F3" w:rsidP="000230F3">
      <w:pPr>
        <w:widowControl w:val="0"/>
        <w:shd w:val="clear" w:color="auto" w:fill="FFFFFF" w:themeFill="background1"/>
        <w:rPr>
          <w:rFonts w:ascii="Courier New" w:hAnsi="Courier New" w:cs="Courier New"/>
        </w:rPr>
      </w:pPr>
    </w:p>
    <w:p w:rsidR="000230F3" w:rsidRDefault="000230F3" w:rsidP="000230F3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0230F3" w:rsidTr="007A50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</w:rPr>
            </w:pPr>
          </w:p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выдать на руки в администрации__________________________________________</w:t>
            </w:r>
          </w:p>
        </w:tc>
      </w:tr>
      <w:tr w:rsidR="000230F3" w:rsidTr="007A50C6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</w:rPr>
            </w:pPr>
          </w:p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выдать на руки в МФЦ (указать адрес)_____________________________________</w:t>
            </w:r>
          </w:p>
        </w:tc>
      </w:tr>
      <w:tr w:rsidR="000230F3" w:rsidTr="007A50C6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230F3" w:rsidRDefault="000230F3" w:rsidP="007A50C6">
            <w:pPr>
              <w:widowControl w:val="0"/>
              <w:rPr>
                <w:rFonts w:ascii="Courier New" w:hAnsi="Courier New" w:cs="Courier New"/>
              </w:rPr>
            </w:pPr>
          </w:p>
        </w:tc>
      </w:tr>
      <w:tr w:rsidR="000230F3" w:rsidTr="007A50C6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  <w:b/>
              </w:rPr>
            </w:pPr>
          </w:p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направить в электронной форме в личный кабинет на ПГУ ЛО/ЕПГУ </w:t>
            </w:r>
          </w:p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(при технической реализации)</w:t>
            </w:r>
          </w:p>
        </w:tc>
      </w:tr>
      <w:tr w:rsidR="000230F3" w:rsidTr="007A50C6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  <w:b/>
              </w:rPr>
            </w:pPr>
          </w:p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  <w:b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230F3" w:rsidRDefault="000230F3" w:rsidP="007A50C6">
            <w:pPr>
              <w:widowControl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направить по почте (указать адрес) ________________________________________</w:t>
            </w:r>
          </w:p>
        </w:tc>
      </w:tr>
    </w:tbl>
    <w:p w:rsidR="000230F3" w:rsidRDefault="000230F3" w:rsidP="000230F3">
      <w:pPr>
        <w:widowControl w:val="0"/>
        <w:ind w:firstLine="709"/>
        <w:jc w:val="right"/>
        <w:outlineLvl w:val="1"/>
        <w:rPr>
          <w:b/>
          <w:sz w:val="28"/>
          <w:szCs w:val="28"/>
        </w:rPr>
      </w:pPr>
    </w:p>
    <w:p w:rsidR="000230F3" w:rsidRDefault="000230F3" w:rsidP="000230F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0230F3" w:rsidRDefault="000230F3" w:rsidP="000230F3">
      <w:pPr>
        <w:widowControl w:val="0"/>
        <w:ind w:firstLine="709"/>
        <w:jc w:val="right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Образец № 2</w:t>
      </w:r>
    </w:p>
    <w:p w:rsidR="000230F3" w:rsidRDefault="000230F3" w:rsidP="000230F3">
      <w:pPr>
        <w:jc w:val="both"/>
        <w:rPr>
          <w:rFonts w:ascii="Courier New" w:hAnsi="Courier New" w:cs="Courier New"/>
          <w:u w:val="single"/>
        </w:rPr>
      </w:pPr>
    </w:p>
    <w:p w:rsidR="000230F3" w:rsidRDefault="000230F3" w:rsidP="000230F3">
      <w:pPr>
        <w:jc w:val="both"/>
        <w:rPr>
          <w:rFonts w:ascii="Courier New" w:hAnsi="Courier New" w:cs="Courier New"/>
          <w:u w:val="single"/>
        </w:rPr>
      </w:pPr>
      <w:r>
        <w:rPr>
          <w:rFonts w:ascii="Courier New" w:hAnsi="Courier New" w:cs="Courier New"/>
          <w:u w:val="single"/>
        </w:rPr>
        <w:t>Примерная форма</w:t>
      </w:r>
    </w:p>
    <w:p w:rsidR="00223504" w:rsidRDefault="00223504" w:rsidP="00223504">
      <w:pPr>
        <w:ind w:left="708" w:firstLine="708"/>
        <w:jc w:val="right"/>
      </w:pPr>
      <w:r w:rsidRPr="00FC5367">
        <w:rPr>
          <w:rFonts w:ascii="Courier New" w:hAnsi="Courier New" w:cs="Courier New"/>
        </w:rPr>
        <w:t xml:space="preserve">В администрацию </w:t>
      </w:r>
      <w:r w:rsidRPr="00FC5367">
        <w:t>МО Сосновоборский городской</w:t>
      </w:r>
    </w:p>
    <w:p w:rsidR="00223504" w:rsidRDefault="00223504" w:rsidP="00223504">
      <w:pPr>
        <w:ind w:left="708" w:firstLine="708"/>
        <w:jc w:val="right"/>
        <w:rPr>
          <w:rFonts w:ascii="Courier New" w:hAnsi="Courier New" w:cs="Courier New"/>
        </w:rPr>
      </w:pPr>
      <w:r w:rsidRPr="00FC5367">
        <w:t xml:space="preserve"> округ Ленинградской области</w:t>
      </w:r>
      <w:r w:rsidRPr="00FC5367">
        <w:rPr>
          <w:rFonts w:ascii="Courier New" w:hAnsi="Courier New" w:cs="Courier New"/>
        </w:rPr>
        <w:t xml:space="preserve"> </w:t>
      </w:r>
    </w:p>
    <w:p w:rsidR="00223504" w:rsidRDefault="00223504" w:rsidP="00223504">
      <w:pPr>
        <w:ind w:left="5664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_________________________________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</w:p>
    <w:p w:rsidR="000230F3" w:rsidRDefault="000230F3" w:rsidP="000230F3">
      <w:pPr>
        <w:ind w:left="5664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___________________________________</w:t>
      </w:r>
    </w:p>
    <w:p w:rsidR="000230F3" w:rsidRDefault="000230F3" w:rsidP="000230F3">
      <w:pPr>
        <w:rPr>
          <w:rFonts w:ascii="Courier New" w:hAnsi="Courier New" w:cs="Courier New"/>
        </w:rPr>
      </w:pPr>
    </w:p>
    <w:p w:rsidR="000230F3" w:rsidRDefault="000230F3" w:rsidP="000230F3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ЗАЯВЛЕНИЕ</w:t>
      </w:r>
    </w:p>
    <w:p w:rsidR="000230F3" w:rsidRDefault="000230F3" w:rsidP="000230F3">
      <w:pPr>
        <w:rPr>
          <w:rFonts w:ascii="Courier New" w:hAnsi="Courier New" w:cs="Courier New"/>
        </w:rPr>
      </w:pPr>
    </w:p>
    <w:p w:rsidR="000230F3" w:rsidRDefault="000230F3" w:rsidP="000230F3">
      <w:pPr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1. На основании </w:t>
      </w:r>
      <w:hyperlink r:id="rId16" w:tooltip="consultantplus://offline/ref=E2067C49F050258303662150CED059CE1393C0689C1DB7B6835E22A5764ABC9043EB2F3B2CB75A13256E202767v9J9G" w:history="1">
        <w:r>
          <w:rPr>
            <w:rFonts w:ascii="Courier New" w:hAnsi="Courier New" w:cs="Courier New"/>
          </w:rPr>
          <w:t>Закона</w:t>
        </w:r>
      </w:hyperlink>
      <w:r>
        <w:rPr>
          <w:rFonts w:ascii="Courier New" w:hAnsi="Courier New" w:cs="Courier New"/>
        </w:rPr>
        <w:t xml:space="preserve"> Российской Федерации "О приватизации жилищного фонда в Российской Федерации" просим при полном согласии всех совершеннолетних членов семьи передать в общую долевую собственность занимаемую нами комнату жилой площадью ____________ кв. метров в _____________ комнатной коммунальной квартире по адресу:</w:t>
      </w:r>
    </w:p>
    <w:p w:rsidR="000230F3" w:rsidRDefault="000230F3" w:rsidP="000230F3">
      <w:pPr>
        <w:spacing w:before="200"/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_____________________________________________________________________________________</w:t>
      </w:r>
    </w:p>
    <w:p w:rsidR="000230F3" w:rsidRDefault="000230F3" w:rsidP="000230F3">
      <w:pPr>
        <w:jc w:val="both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_____________________________________________________________________________________</w:t>
      </w:r>
    </w:p>
    <w:p w:rsidR="000230F3" w:rsidRDefault="000230F3" w:rsidP="000230F3">
      <w:pPr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Участвующие в приватизации жилого помещения просят при оформлении договора передачи определить равные доли из площади мест общего пользования квартиры для каждой семьи независимо от количества человек в ней (количество долей по числу проживающих в квартире семей).</w:t>
      </w:r>
    </w:p>
    <w:p w:rsidR="000230F3" w:rsidRDefault="000230F3" w:rsidP="000230F3">
      <w:pPr>
        <w:rPr>
          <w:rFonts w:ascii="Courier New" w:hAnsi="Courier New" w:cs="Courier New"/>
        </w:rPr>
      </w:pPr>
    </w:p>
    <w:p w:rsidR="000230F3" w:rsidRDefault="000230F3" w:rsidP="000230F3">
      <w:pPr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Подписи совершеннолетних членов семьи, подтверждающих согласие на приватизацию занимаемых жилых помещений:</w:t>
      </w:r>
    </w:p>
    <w:p w:rsidR="000230F3" w:rsidRDefault="000230F3" w:rsidP="000230F3">
      <w:pPr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 _________________   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(фамилии, </w:t>
      </w:r>
      <w:proofErr w:type="gramStart"/>
      <w:r>
        <w:rPr>
          <w:rFonts w:ascii="Courier New" w:hAnsi="Courier New" w:cs="Courier New"/>
        </w:rPr>
        <w:t xml:space="preserve">имена,   </w:t>
      </w:r>
      <w:proofErr w:type="gramEnd"/>
      <w:r>
        <w:rPr>
          <w:rFonts w:ascii="Courier New" w:hAnsi="Courier New" w:cs="Courier New"/>
        </w:rPr>
        <w:t xml:space="preserve">            (подпись)          (паспортные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отчества (при наличии)- </w:t>
      </w:r>
      <w:proofErr w:type="gramStart"/>
      <w:r>
        <w:rPr>
          <w:rFonts w:ascii="Courier New" w:hAnsi="Courier New" w:cs="Courier New"/>
        </w:rPr>
        <w:t xml:space="preserve">полностью)   </w:t>
      </w:r>
      <w:proofErr w:type="gramEnd"/>
      <w:r>
        <w:rPr>
          <w:rFonts w:ascii="Courier New" w:hAnsi="Courier New" w:cs="Courier New"/>
        </w:rPr>
        <w:t xml:space="preserve">                          данные)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 _________________   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 _________________   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 _________________   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   _________________   ___________________</w:t>
      </w:r>
    </w:p>
    <w:p w:rsidR="000230F3" w:rsidRDefault="000230F3" w:rsidP="000230F3">
      <w:pPr>
        <w:rPr>
          <w:rFonts w:ascii="Courier New" w:hAnsi="Courier New" w:cs="Courier New"/>
        </w:rPr>
      </w:pPr>
    </w:p>
    <w:p w:rsidR="000230F3" w:rsidRDefault="000230F3" w:rsidP="000230F3">
      <w:pPr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2. Прошу не включать меня в число участников общей собственности приватизируемого жилого помещения. С последствиями отказа от участия в приватизации ознакомлен(а):</w:t>
      </w:r>
    </w:p>
    <w:p w:rsidR="000230F3" w:rsidRDefault="000230F3" w:rsidP="000230F3">
      <w:pPr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   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(фамилия, имя, отчество (при наличии)- полностью)              (подпись)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   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Подпись нанимателей квартиры удостоверяю: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должность, фамилия, имя, отчество (при наличии)- полностью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подпись</w:t>
      </w: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</w:p>
    <w:p w:rsidR="000230F3" w:rsidRDefault="000230F3" w:rsidP="000230F3">
      <w:pPr>
        <w:jc w:val="right"/>
        <w:outlineLv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"____" ______________ 20__ года</w:t>
      </w:r>
    </w:p>
    <w:p w:rsidR="000230F3" w:rsidRDefault="000230F3" w:rsidP="000230F3">
      <w:pPr>
        <w:rPr>
          <w:rFonts w:ascii="Courier New" w:hAnsi="Courier New" w:cs="Courier New"/>
        </w:rPr>
      </w:pPr>
    </w:p>
    <w:p w:rsidR="000230F3" w:rsidRDefault="000230F3" w:rsidP="000230F3">
      <w:pPr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Заявление зарегистрировано за N              Дата регистрации</w:t>
      </w:r>
    </w:p>
    <w:p w:rsidR="000230F3" w:rsidRDefault="000230F3" w:rsidP="000230F3">
      <w:pPr>
        <w:rPr>
          <w:rFonts w:ascii="Courier New" w:hAnsi="Courier New" w:cs="Courier New"/>
        </w:rPr>
      </w:pPr>
    </w:p>
    <w:p w:rsidR="000230F3" w:rsidRDefault="000230F3" w:rsidP="000230F3">
      <w:pPr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 заявлению прилагаются:</w:t>
      </w:r>
    </w:p>
    <w:p w:rsidR="000230F3" w:rsidRDefault="000230F3" w:rsidP="000230F3">
      <w:pPr>
        <w:widowControl w:val="0"/>
        <w:shd w:val="clear" w:color="auto" w:fill="FFFFFF" w:themeFill="background1"/>
        <w:rPr>
          <w:rFonts w:ascii="Courier New" w:eastAsiaTheme="minorEastAsia" w:hAnsi="Courier New" w:cs="Courier New"/>
        </w:rPr>
      </w:pPr>
    </w:p>
    <w:p w:rsidR="000230F3" w:rsidRDefault="000230F3" w:rsidP="000230F3">
      <w:pPr>
        <w:widowControl w:val="0"/>
        <w:shd w:val="clear" w:color="auto" w:fill="FFFFFF" w:themeFill="background1"/>
        <w:rPr>
          <w:rFonts w:ascii="Courier New" w:eastAsiaTheme="minorEastAsia" w:hAnsi="Courier New" w:cs="Courier New"/>
        </w:rPr>
      </w:pPr>
      <w:r>
        <w:rPr>
          <w:rFonts w:ascii="Courier New" w:eastAsiaTheme="minorEastAsia" w:hAnsi="Courier New" w:cs="Courier New"/>
        </w:rPr>
        <w:t>Результат рассмотрения заявления прошу:</w:t>
      </w:r>
    </w:p>
    <w:p w:rsidR="000230F3" w:rsidRDefault="000230F3" w:rsidP="000230F3">
      <w:pPr>
        <w:widowControl w:val="0"/>
        <w:shd w:val="clear" w:color="auto" w:fill="FFFFFF" w:themeFill="background1"/>
        <w:rPr>
          <w:rFonts w:ascii="Courier New" w:hAnsi="Courier New" w:cs="Courier New"/>
        </w:rPr>
      </w:pPr>
    </w:p>
    <w:tbl>
      <w:tblPr>
        <w:tblW w:w="8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049"/>
      </w:tblGrid>
      <w:tr w:rsidR="000230F3" w:rsidTr="007A50C6">
        <w:tc>
          <w:tcPr>
            <w:tcW w:w="534" w:type="dxa"/>
            <w:tcBorders>
              <w:right w:val="single" w:sz="4" w:space="0" w:color="auto"/>
            </w:tcBorders>
          </w:tcPr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выдать на руки в администрации__________________________________________</w:t>
            </w:r>
          </w:p>
        </w:tc>
      </w:tr>
      <w:tr w:rsidR="000230F3" w:rsidTr="007A50C6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выдать на руки в МФЦ (указать адрес)_____________________________________</w:t>
            </w:r>
          </w:p>
        </w:tc>
      </w:tr>
      <w:tr w:rsidR="000230F3" w:rsidTr="007A50C6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230F3" w:rsidRDefault="000230F3" w:rsidP="007A50C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230F3" w:rsidTr="007A50C6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направить в электронной форме в личный кабинет на ПГУ ЛО/ЕПГУ </w:t>
            </w:r>
          </w:p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(при технической реализации)</w:t>
            </w:r>
          </w:p>
        </w:tc>
      </w:tr>
      <w:tr w:rsidR="000230F3" w:rsidTr="007A50C6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почте (указать адрес) ________________________________________</w:t>
            </w:r>
          </w:p>
        </w:tc>
      </w:tr>
      <w:tr w:rsidR="000230F3" w:rsidTr="007A50C6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0230F3" w:rsidRDefault="000230F3" w:rsidP="007A50C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электронной почте (указать адрес)_____________________________</w:t>
            </w:r>
          </w:p>
        </w:tc>
      </w:tr>
    </w:tbl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0230F3" w:rsidRDefault="000230F3" w:rsidP="000230F3">
      <w:pPr>
        <w:widowControl w:val="0"/>
        <w:tabs>
          <w:tab w:val="left" w:leader="underscore" w:pos="9887"/>
        </w:tabs>
        <w:ind w:left="68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Образец № 3</w:t>
      </w:r>
    </w:p>
    <w:p w:rsidR="000230F3" w:rsidRDefault="000230F3" w:rsidP="000230F3">
      <w:pPr>
        <w:widowControl w:val="0"/>
        <w:tabs>
          <w:tab w:val="left" w:leader="underscore" w:pos="9887"/>
        </w:tabs>
        <w:ind w:left="6820"/>
        <w:jc w:val="right"/>
        <w:rPr>
          <w:b/>
          <w:sz w:val="28"/>
          <w:szCs w:val="28"/>
        </w:rPr>
      </w:pPr>
    </w:p>
    <w:p w:rsidR="000230F3" w:rsidRDefault="000230F3" w:rsidP="000230F3">
      <w:pPr>
        <w:widowControl w:val="0"/>
        <w:tabs>
          <w:tab w:val="left" w:leader="underscore" w:pos="9887"/>
        </w:tabs>
        <w:ind w:left="682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  <w:r>
        <w:rPr>
          <w:sz w:val="28"/>
          <w:szCs w:val="28"/>
        </w:rPr>
        <w:t>Кому: ________________</w:t>
      </w:r>
    </w:p>
    <w:p w:rsidR="000230F3" w:rsidRDefault="000230F3" w:rsidP="000230F3">
      <w:pPr>
        <w:widowControl w:val="0"/>
        <w:tabs>
          <w:tab w:val="left" w:leader="underscore" w:pos="9904"/>
        </w:tabs>
        <w:spacing w:after="40"/>
        <w:ind w:left="682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0230F3" w:rsidRDefault="000230F3" w:rsidP="000230F3">
      <w:pPr>
        <w:widowControl w:val="0"/>
        <w:spacing w:after="40"/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Представитель: </w:t>
      </w:r>
    </w:p>
    <w:p w:rsidR="000230F3" w:rsidRDefault="000230F3" w:rsidP="000230F3">
      <w:pPr>
        <w:widowControl w:val="0"/>
        <w:pBdr>
          <w:bottom w:val="single" w:sz="4" w:space="0" w:color="000000"/>
        </w:pBdr>
        <w:spacing w:after="220"/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Контактные данные заявителя (представителя):</w:t>
      </w:r>
    </w:p>
    <w:p w:rsidR="000230F3" w:rsidRDefault="000230F3" w:rsidP="000230F3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Тел.: </w:t>
      </w:r>
      <w:r>
        <w:rPr>
          <w:color w:val="000000"/>
          <w:sz w:val="24"/>
          <w:szCs w:val="24"/>
          <w:lang w:bidi="ru-RU"/>
        </w:rPr>
        <w:tab/>
      </w:r>
    </w:p>
    <w:p w:rsidR="000230F3" w:rsidRDefault="000230F3" w:rsidP="000230F3">
      <w:pPr>
        <w:widowControl w:val="0"/>
        <w:tabs>
          <w:tab w:val="left" w:leader="underscore" w:pos="9887"/>
        </w:tabs>
        <w:spacing w:after="660"/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Эл. почта: </w:t>
      </w:r>
      <w:r>
        <w:rPr>
          <w:color w:val="000000"/>
          <w:sz w:val="24"/>
          <w:szCs w:val="24"/>
          <w:lang w:bidi="ru-RU"/>
        </w:rPr>
        <w:tab/>
      </w:r>
    </w:p>
    <w:p w:rsidR="000230F3" w:rsidRDefault="000230F3" w:rsidP="000230F3">
      <w:pPr>
        <w:widowControl w:val="0"/>
        <w:jc w:val="both"/>
        <w:rPr>
          <w:rFonts w:ascii="Courier New" w:hAnsi="Courier New" w:cs="Courier New"/>
        </w:rPr>
      </w:pPr>
    </w:p>
    <w:p w:rsidR="000230F3" w:rsidRDefault="000230F3" w:rsidP="000230F3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0230F3" w:rsidRDefault="000230F3" w:rsidP="000230F3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о согласовании вопроса о приватизации жилого помещения муниципального жилищного фонда</w:t>
      </w:r>
    </w:p>
    <w:p w:rsidR="000230F3" w:rsidRDefault="000230F3" w:rsidP="000230F3">
      <w:pPr>
        <w:widowControl w:val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0230F3" w:rsidRDefault="000230F3" w:rsidP="000230F3">
      <w:pPr>
        <w:widowControl w:val="0"/>
        <w:jc w:val="both"/>
        <w:rPr>
          <w:rFonts w:ascii="Courier New" w:hAnsi="Courier New" w:cs="Courier New"/>
        </w:rPr>
      </w:pPr>
    </w:p>
    <w:p w:rsidR="000230F3" w:rsidRDefault="000230F3" w:rsidP="000230F3">
      <w:pPr>
        <w:widowControl w:val="0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</w:p>
    <w:p w:rsidR="000230F3" w:rsidRDefault="000230F3" w:rsidP="000230F3">
      <w:pPr>
        <w:widowControl w:val="0"/>
        <w:rPr>
          <w:rFonts w:ascii="Courier New" w:hAnsi="Courier New" w:cs="Courier New"/>
        </w:rPr>
      </w:pPr>
    </w:p>
    <w:p w:rsidR="000230F3" w:rsidRDefault="000230F3" w:rsidP="000230F3">
      <w:pPr>
        <w:widowControl w:val="0"/>
        <w:rPr>
          <w:rFonts w:ascii="Courier New" w:hAnsi="Courier New" w:cs="Courier New"/>
        </w:rPr>
      </w:pPr>
    </w:p>
    <w:p w:rsidR="000230F3" w:rsidRDefault="000230F3" w:rsidP="000230F3">
      <w:pPr>
        <w:widowControl w:val="0"/>
        <w:rPr>
          <w:rFonts w:ascii="Courier New" w:hAnsi="Courier New" w:cs="Courier New"/>
        </w:rPr>
      </w:pPr>
    </w:p>
    <w:p w:rsidR="000230F3" w:rsidRDefault="000230F3" w:rsidP="000230F3">
      <w:pPr>
        <w:widowControl w:val="0"/>
        <w:ind w:firstLine="708"/>
        <w:rPr>
          <w:sz w:val="24"/>
          <w:szCs w:val="24"/>
        </w:rPr>
      </w:pPr>
      <w:r>
        <w:rPr>
          <w:sz w:val="24"/>
          <w:szCs w:val="24"/>
          <w:u w:val="single"/>
        </w:rPr>
        <w:t>Приложение:</w:t>
      </w:r>
      <w:r>
        <w:rPr>
          <w:sz w:val="24"/>
          <w:szCs w:val="24"/>
        </w:rPr>
        <w:t xml:space="preserve"> проект договора передачи жилого помещения в собственность граждан</w:t>
      </w:r>
    </w:p>
    <w:p w:rsidR="000230F3" w:rsidRDefault="000230F3" w:rsidP="000230F3">
      <w:pPr>
        <w:widowControl w:val="0"/>
        <w:jc w:val="both"/>
        <w:rPr>
          <w:rFonts w:ascii="Courier New" w:hAnsi="Courier New" w:cs="Courier New"/>
        </w:rPr>
      </w:pPr>
    </w:p>
    <w:p w:rsidR="000230F3" w:rsidRDefault="000230F3" w:rsidP="000230F3">
      <w:pPr>
        <w:widowControl w:val="0"/>
        <w:jc w:val="both"/>
        <w:rPr>
          <w:rFonts w:ascii="Courier New" w:hAnsi="Courier New" w:cs="Courier New"/>
        </w:rPr>
      </w:pPr>
    </w:p>
    <w:p w:rsidR="000230F3" w:rsidRDefault="000230F3" w:rsidP="000230F3">
      <w:pPr>
        <w:widowControl w:val="0"/>
        <w:jc w:val="both"/>
        <w:rPr>
          <w:rFonts w:ascii="Courier New" w:hAnsi="Courier New" w:cs="Courier New"/>
        </w:rPr>
      </w:pPr>
    </w:p>
    <w:p w:rsidR="000230F3" w:rsidRDefault="000230F3" w:rsidP="000230F3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Глава Администрации                                                                     ____________________________</w:t>
      </w:r>
    </w:p>
    <w:p w:rsidR="000230F3" w:rsidRDefault="000230F3" w:rsidP="000230F3">
      <w:pPr>
        <w:widowControl w:val="0"/>
        <w:jc w:val="right"/>
        <w:outlineLvl w:val="1"/>
        <w:rPr>
          <w:rFonts w:ascii="Calibri" w:hAnsi="Calibri" w:cs="Calibri"/>
        </w:rPr>
      </w:pPr>
    </w:p>
    <w:p w:rsidR="000230F3" w:rsidRDefault="000230F3" w:rsidP="000230F3">
      <w:pPr>
        <w:jc w:val="both"/>
        <w:rPr>
          <w:rFonts w:ascii="Courier New" w:hAnsi="Courier New" w:cs="Courier New"/>
        </w:rPr>
      </w:pPr>
    </w:p>
    <w:p w:rsidR="000230F3" w:rsidRDefault="000230F3" w:rsidP="000230F3">
      <w:pPr>
        <w:jc w:val="both"/>
        <w:rPr>
          <w:rFonts w:ascii="Courier New" w:hAnsi="Courier New" w:cs="Courier New"/>
        </w:rPr>
      </w:pPr>
    </w:p>
    <w:p w:rsidR="000230F3" w:rsidRDefault="000230F3" w:rsidP="000230F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 w:clear="all"/>
      </w:r>
    </w:p>
    <w:p w:rsidR="000230F3" w:rsidRDefault="000230F3" w:rsidP="000230F3">
      <w:pPr>
        <w:widowControl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Образец № 4</w:t>
      </w:r>
    </w:p>
    <w:p w:rsidR="000230F3" w:rsidRDefault="000230F3" w:rsidP="000230F3">
      <w:pPr>
        <w:rPr>
          <w:sz w:val="28"/>
          <w:szCs w:val="28"/>
        </w:rPr>
      </w:pPr>
    </w:p>
    <w:p w:rsidR="000230F3" w:rsidRDefault="000230F3" w:rsidP="000230F3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Примерная форма</w:t>
      </w:r>
    </w:p>
    <w:p w:rsidR="000230F3" w:rsidRDefault="000230F3" w:rsidP="000230F3">
      <w:pPr>
        <w:jc w:val="center"/>
        <w:rPr>
          <w:sz w:val="28"/>
          <w:szCs w:val="28"/>
        </w:rPr>
      </w:pPr>
      <w:r>
        <w:rPr>
          <w:sz w:val="28"/>
          <w:szCs w:val="28"/>
        </w:rPr>
        <w:t>ДОГОВОР</w:t>
      </w:r>
    </w:p>
    <w:p w:rsidR="000230F3" w:rsidRDefault="000230F3" w:rsidP="000230F3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ПЕРЕДАЧИ ЖИЛОГО ПОМЕЩЕНИЯ В СОБСТВЕННОСТЬ ГРАЖДАН</w:t>
      </w:r>
    </w:p>
    <w:p w:rsidR="000230F3" w:rsidRDefault="000230F3" w:rsidP="000230F3">
      <w:pPr>
        <w:outlineLvl w:val="0"/>
        <w:rPr>
          <w:sz w:val="28"/>
          <w:szCs w:val="28"/>
        </w:rPr>
      </w:pP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         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(область)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         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(район)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         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населенный пункт               </w:t>
      </w:r>
      <w:proofErr w:type="gramStart"/>
      <w:r>
        <w:rPr>
          <w:rFonts w:ascii="Courier New" w:hAnsi="Courier New" w:cs="Courier New"/>
        </w:rPr>
        <w:t xml:space="preserve">   (</w:t>
      </w:r>
      <w:proofErr w:type="gramEnd"/>
      <w:r>
        <w:rPr>
          <w:rFonts w:ascii="Courier New" w:hAnsi="Courier New" w:cs="Courier New"/>
        </w:rPr>
        <w:t>число, месяц, год -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(город, поселок, село)              прописью)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(собственник жилищного фонда или уполномоченное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им лицо, предприятие, учреждение)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в лице __________________________________________________________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(фамилия, имя, </w:t>
      </w:r>
      <w:proofErr w:type="gramStart"/>
      <w:r>
        <w:rPr>
          <w:rFonts w:ascii="Courier New" w:hAnsi="Courier New" w:cs="Courier New"/>
        </w:rPr>
        <w:t>отчество(</w:t>
      </w:r>
      <w:proofErr w:type="gramEnd"/>
      <w:r>
        <w:rPr>
          <w:rFonts w:ascii="Courier New" w:hAnsi="Courier New" w:cs="Courier New"/>
        </w:rPr>
        <w:t>при наличии) главы администрации, руководителя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предприятия, учреждения, специально уполномоченного лица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с указанием должности -  полностью)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________________________________________________________________,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действующего на основании _______________________________________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________________________________________________________________,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(устава, положения, по доверенности - номер и дата выдачи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доверенности),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именуемого в дальнейшем  "АДМИНИСТРАЦИЯ",  с  одной стороны,  и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граждане (гражданин) ____________________________________________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(при приобретении квартиры в общую собственность - фамилии,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имена, отчества (при наличии), родственные отношения, год рождения)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________________________________________________________________,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именуемые в дальнейшем "ГРАЖДАНЕ", с другой стороны, на основании</w:t>
      </w:r>
    </w:p>
    <w:p w:rsidR="000230F3" w:rsidRDefault="007E7D89" w:rsidP="000230F3">
      <w:pPr>
        <w:jc w:val="right"/>
        <w:rPr>
          <w:rFonts w:ascii="Courier New" w:hAnsi="Courier New" w:cs="Courier New"/>
        </w:rPr>
      </w:pPr>
      <w:hyperlink r:id="rId17" w:tooltip="consultantplus://offline/ref=BFD8692763792B11A9262B1A0F8683A2EDD859C014A4ED1921DA53A65D8829D403E106501ADF9A2D58BE163227S139F" w:history="1">
        <w:r w:rsidR="000230F3">
          <w:rPr>
            <w:rFonts w:ascii="Courier New" w:hAnsi="Courier New" w:cs="Courier New"/>
          </w:rPr>
          <w:t>Закона</w:t>
        </w:r>
      </w:hyperlink>
      <w:r w:rsidR="000230F3">
        <w:rPr>
          <w:rFonts w:ascii="Courier New" w:hAnsi="Courier New" w:cs="Courier New"/>
        </w:rPr>
        <w:t xml:space="preserve">  Российской  Федерации  "О  приватизации жилищного фонда в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Российской   Федерации"    заключили    настоящий    договор    о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нижеследующем: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"АДМИНИСТРАЦИЯ</w:t>
      </w:r>
      <w:proofErr w:type="gramStart"/>
      <w:r>
        <w:rPr>
          <w:rFonts w:ascii="Courier New" w:hAnsi="Courier New" w:cs="Courier New"/>
        </w:rPr>
        <w:t>"  передала</w:t>
      </w:r>
      <w:proofErr w:type="gramEnd"/>
      <w:r>
        <w:rPr>
          <w:rFonts w:ascii="Courier New" w:hAnsi="Courier New" w:cs="Courier New"/>
        </w:rPr>
        <w:t>,  а  "ГРАЖДАНЕ"   при    полном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согласии всех совершеннолетних членов семьи бесплатно приобрели в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 собственность занимаемую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(указать форму собственности)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квартиру, состоящую из ___________________ комнат, площадью</w:t>
      </w:r>
    </w:p>
    <w:p w:rsidR="000230F3" w:rsidRDefault="000230F3" w:rsidP="000230F3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(кол-во - прописью)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 кв. метров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по адресу: 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"ГРАЖДАНЕ"  как  совладельцы  общей долевой собственности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proofErr w:type="gramStart"/>
      <w:r>
        <w:rPr>
          <w:rFonts w:ascii="Courier New" w:hAnsi="Courier New" w:cs="Courier New"/>
        </w:rPr>
        <w:t>согласились  реализовать</w:t>
      </w:r>
      <w:proofErr w:type="gramEnd"/>
      <w:r>
        <w:rPr>
          <w:rFonts w:ascii="Courier New" w:hAnsi="Courier New" w:cs="Courier New"/>
        </w:rPr>
        <w:t xml:space="preserve">  свое  право   на   приватизацию   жилых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помещений со следующим распределением долей: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   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(фамилия, имя, </w:t>
      </w:r>
      <w:proofErr w:type="gramStart"/>
      <w:r>
        <w:rPr>
          <w:rFonts w:ascii="Courier New" w:hAnsi="Courier New" w:cs="Courier New"/>
        </w:rPr>
        <w:t>отчество(</w:t>
      </w:r>
      <w:proofErr w:type="gramEnd"/>
      <w:r>
        <w:rPr>
          <w:rFonts w:ascii="Courier New" w:hAnsi="Courier New" w:cs="Courier New"/>
        </w:rPr>
        <w:t>при наличии) (размер общей выделяемой доли)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участвующих в приватизации,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включая несовершеннолетних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полностью)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   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_______________________________   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   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   _______________________________</w:t>
      </w:r>
    </w:p>
    <w:p w:rsidR="000230F3" w:rsidRDefault="000230F3" w:rsidP="000230F3">
      <w:pPr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   _______________________________</w:t>
      </w:r>
    </w:p>
    <w:p w:rsidR="000230F3" w:rsidRDefault="000230F3" w:rsidP="000230F3">
      <w:pPr>
        <w:rPr>
          <w:sz w:val="28"/>
          <w:szCs w:val="28"/>
        </w:rPr>
      </w:pPr>
    </w:p>
    <w:p w:rsidR="000230F3" w:rsidRDefault="000230F3" w:rsidP="000230F3">
      <w:pPr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3. Квартира до настоящего времени никому не продана, не заложена, в споре и под запрещением (арестом) не состоит.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4. "ГРАЖДАНЕ" приобретают право собственности (владения, пользования, распоряжения) на квартиру с момента государственной регистрации права в Едином государственном реестре прав на недвижимое имущество и сделок с ним.</w:t>
      </w:r>
    </w:p>
    <w:p w:rsidR="000230F3" w:rsidRDefault="000230F3" w:rsidP="000230F3">
      <w:pPr>
        <w:spacing w:before="280"/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5. В случае смерти "ГРАЖДАНИНА" все права и обязанности по настоящему договору переходят к его наследникам на общих основаниях.</w:t>
      </w:r>
    </w:p>
    <w:p w:rsidR="000230F3" w:rsidRDefault="000230F3" w:rsidP="000230F3">
      <w:pPr>
        <w:spacing w:before="280"/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6. Споры по договору разрешаются в судебном порядке.</w:t>
      </w:r>
    </w:p>
    <w:p w:rsidR="000230F3" w:rsidRDefault="000230F3" w:rsidP="000230F3">
      <w:pPr>
        <w:spacing w:before="280"/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 "ГРАЖДАНЕ" приняли на себя следующие обязательства по пользованию квартирой, переданной им в собственность:</w:t>
      </w:r>
    </w:p>
    <w:p w:rsidR="000230F3" w:rsidRDefault="000230F3" w:rsidP="000230F3">
      <w:pPr>
        <w:spacing w:before="280"/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7.1. Использовать занимаемое жилое помещение только под жилые цели, не ущемляя прав и свобод других граждан.</w:t>
      </w:r>
    </w:p>
    <w:p w:rsidR="000230F3" w:rsidRDefault="000230F3" w:rsidP="000230F3">
      <w:pPr>
        <w:spacing w:before="280"/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7.3. За свой счет соразмерно занимаемой площади в доме осуществлять обслуживание и ремонт приватизированной квартиры по существующим правилам и нормам, а также участвовать в расходах, связанных с содержанием и ремонтом инженерного оборудования, мест общего пользования дома и придомовой территории.</w:t>
      </w:r>
    </w:p>
    <w:p w:rsidR="000230F3" w:rsidRDefault="000230F3" w:rsidP="000230F3">
      <w:pPr>
        <w:spacing w:before="280"/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7.4. Своевременно уплачивать налог на недвижимость.</w:t>
      </w:r>
    </w:p>
    <w:p w:rsidR="000230F3" w:rsidRDefault="000230F3" w:rsidP="000230F3">
      <w:pPr>
        <w:spacing w:before="280"/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7.5. Все сделки с жилыми помещениями, принадлежащими им на праве собственности, совершать в полном соответствии с действующим законодательством, при этом продажа принадлежащей каждому доли постороннему лицу возможна лишь при условии, если остальные собственники откажутся от осуществления права преимущественной ее покупки в установленные сроки.</w:t>
      </w:r>
    </w:p>
    <w:p w:rsidR="000230F3" w:rsidRDefault="000230F3" w:rsidP="000230F3">
      <w:pPr>
        <w:spacing w:before="280"/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7.6. Соблюдать законодательство по охране памятников истории и культуры (при проживании в домах-памятниках).</w:t>
      </w:r>
    </w:p>
    <w:p w:rsidR="000230F3" w:rsidRDefault="000230F3" w:rsidP="000230F3">
      <w:pPr>
        <w:spacing w:before="280"/>
        <w:ind w:firstLine="54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8. Особые условия - по необходимости как приложение к договору.</w:t>
      </w:r>
    </w:p>
    <w:p w:rsidR="000230F3" w:rsidRDefault="000230F3" w:rsidP="000230F3">
      <w:pPr>
        <w:rPr>
          <w:rFonts w:ascii="Courier New" w:hAnsi="Courier New" w:cs="Courier New"/>
        </w:rPr>
      </w:pPr>
    </w:p>
    <w:p w:rsidR="000230F3" w:rsidRDefault="000230F3" w:rsidP="000230F3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Адреса сторон:</w:t>
      </w:r>
    </w:p>
    <w:p w:rsidR="000230F3" w:rsidRDefault="000230F3" w:rsidP="000230F3">
      <w:pPr>
        <w:rPr>
          <w:sz w:val="28"/>
          <w:szCs w:val="28"/>
        </w:rPr>
      </w:pP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АДМИНИСТРАЦИЯ                          ГРАЖДАНЕ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      _____________________________________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      _____________________________________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      _____________________________________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Подпись "АДМИНИСТРАЦИИ"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Подпись "ГРАЖДАН", приватизирующих квартиру: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(за несовершеннолетних, до 14 лет, подписывается один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из родителей, при отсутствии - опекун, попечитель)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      _____________________________________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</w:t>
      </w:r>
      <w:proofErr w:type="gramStart"/>
      <w:r>
        <w:rPr>
          <w:rFonts w:ascii="Courier New" w:hAnsi="Courier New" w:cs="Courier New"/>
        </w:rPr>
        <w:t xml:space="preserve">подпись)   </w:t>
      </w:r>
      <w:proofErr w:type="gramEnd"/>
      <w:r>
        <w:rPr>
          <w:rFonts w:ascii="Courier New" w:hAnsi="Courier New" w:cs="Courier New"/>
        </w:rPr>
        <w:t xml:space="preserve">            (фамилия, имя, отчество (при наличии) - полностью,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паспортные данные)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      _____________________________________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      _____________________________________</w:t>
      </w:r>
    </w:p>
    <w:p w:rsidR="000230F3" w:rsidRDefault="000230F3" w:rsidP="000230F3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_______________________      _____________________________________</w:t>
      </w:r>
    </w:p>
    <w:p w:rsidR="000230F3" w:rsidRDefault="000230F3" w:rsidP="000230F3">
      <w:pPr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trike/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sz w:val="28"/>
          <w:szCs w:val="28"/>
        </w:rPr>
      </w:pPr>
    </w:p>
    <w:p w:rsidR="000230F3" w:rsidRDefault="000230F3" w:rsidP="000230F3">
      <w:pPr>
        <w:widowControl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Образец №  5</w:t>
      </w:r>
    </w:p>
    <w:p w:rsidR="000230F3" w:rsidRDefault="000230F3" w:rsidP="000230F3">
      <w:pPr>
        <w:rPr>
          <w:sz w:val="28"/>
          <w:szCs w:val="28"/>
        </w:rPr>
      </w:pPr>
    </w:p>
    <w:p w:rsidR="000230F3" w:rsidRDefault="000230F3" w:rsidP="000230F3">
      <w:pPr>
        <w:rPr>
          <w:sz w:val="28"/>
          <w:szCs w:val="28"/>
        </w:rPr>
      </w:pPr>
    </w:p>
    <w:p w:rsidR="000230F3" w:rsidRDefault="000230F3" w:rsidP="000230F3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  <w:r>
        <w:rPr>
          <w:sz w:val="28"/>
          <w:szCs w:val="28"/>
        </w:rPr>
        <w:t>Кому: ________________</w:t>
      </w:r>
    </w:p>
    <w:p w:rsidR="000230F3" w:rsidRDefault="000230F3" w:rsidP="000230F3">
      <w:pPr>
        <w:widowControl w:val="0"/>
        <w:tabs>
          <w:tab w:val="left" w:leader="underscore" w:pos="9904"/>
        </w:tabs>
        <w:spacing w:after="40"/>
        <w:ind w:left="682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0230F3" w:rsidRDefault="000230F3" w:rsidP="000230F3">
      <w:pPr>
        <w:widowControl w:val="0"/>
        <w:spacing w:after="40"/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Представитель: </w:t>
      </w:r>
    </w:p>
    <w:p w:rsidR="000230F3" w:rsidRDefault="000230F3" w:rsidP="000230F3">
      <w:pPr>
        <w:widowControl w:val="0"/>
        <w:pBdr>
          <w:bottom w:val="single" w:sz="4" w:space="0" w:color="000000"/>
        </w:pBdr>
        <w:spacing w:after="220"/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Контактные данные заявителя (представителя):</w:t>
      </w:r>
    </w:p>
    <w:p w:rsidR="000230F3" w:rsidRDefault="000230F3" w:rsidP="000230F3">
      <w:pPr>
        <w:widowControl w:val="0"/>
        <w:tabs>
          <w:tab w:val="left" w:leader="underscore" w:pos="9887"/>
        </w:tabs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Тел.: </w:t>
      </w:r>
      <w:r>
        <w:rPr>
          <w:color w:val="000000"/>
          <w:sz w:val="24"/>
          <w:szCs w:val="24"/>
          <w:lang w:bidi="ru-RU"/>
        </w:rPr>
        <w:tab/>
      </w:r>
    </w:p>
    <w:p w:rsidR="000230F3" w:rsidRDefault="000230F3" w:rsidP="000230F3">
      <w:pPr>
        <w:widowControl w:val="0"/>
        <w:tabs>
          <w:tab w:val="left" w:leader="underscore" w:pos="9887"/>
        </w:tabs>
        <w:spacing w:after="660"/>
        <w:ind w:left="6820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Эл. почта: </w:t>
      </w:r>
      <w:r>
        <w:rPr>
          <w:color w:val="000000"/>
          <w:sz w:val="24"/>
          <w:szCs w:val="24"/>
          <w:lang w:bidi="ru-RU"/>
        </w:rPr>
        <w:tab/>
      </w:r>
    </w:p>
    <w:p w:rsidR="000230F3" w:rsidRDefault="000230F3" w:rsidP="000230F3">
      <w:pPr>
        <w:widowControl w:val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РЕШЕНИЕ</w:t>
      </w:r>
    </w:p>
    <w:p w:rsidR="000230F3" w:rsidRDefault="000230F3" w:rsidP="000230F3">
      <w:pPr>
        <w:widowControl w:val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об отказе в предоставлении муниципальной услуги</w:t>
      </w:r>
    </w:p>
    <w:p w:rsidR="000230F3" w:rsidRDefault="000230F3" w:rsidP="000230F3">
      <w:pPr>
        <w:widowControl w:val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№________от___________ </w:t>
      </w:r>
    </w:p>
    <w:p w:rsidR="000230F3" w:rsidRDefault="000230F3" w:rsidP="000230F3">
      <w:pPr>
        <w:widowControl w:val="0"/>
        <w:spacing w:after="220"/>
        <w:jc w:val="center"/>
        <w:rPr>
          <w:i/>
          <w:iCs/>
          <w:color w:val="191919"/>
          <w:sz w:val="16"/>
          <w:szCs w:val="16"/>
          <w:lang w:bidi="ru-RU"/>
        </w:rPr>
      </w:pPr>
      <w:r>
        <w:rPr>
          <w:i/>
          <w:iCs/>
          <w:color w:val="191919"/>
          <w:sz w:val="16"/>
          <w:szCs w:val="16"/>
          <w:lang w:bidi="ru-RU"/>
        </w:rPr>
        <w:t>(номер и дата решения)</w:t>
      </w:r>
    </w:p>
    <w:p w:rsidR="000230F3" w:rsidRDefault="000230F3" w:rsidP="000230F3">
      <w:pPr>
        <w:widowControl w:val="0"/>
        <w:spacing w:after="220"/>
        <w:ind w:firstLine="708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По результатам рассмотрения заявления по предоставлению муниципальной услуги «Решение вопроса о приватизации жилого помещения муниципального жилищного фонда»</w:t>
      </w:r>
      <w:r>
        <w:rPr>
          <w:i/>
          <w:iCs/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№____ от_____________ и приложенных к нему документов, принято решение отказать в предоставлении услуги по следующим основаниям:</w:t>
      </w:r>
    </w:p>
    <w:p w:rsidR="000230F3" w:rsidRDefault="000230F3" w:rsidP="000230F3">
      <w:pPr>
        <w:widowControl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230F3" w:rsidRDefault="000230F3" w:rsidP="000230F3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hAnsi="Times New Roman" w:cs="Times New Roman"/>
          <w:i/>
          <w:sz w:val="24"/>
          <w:szCs w:val="24"/>
          <w:highlight w:val="white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  <w:highlight w:val="white"/>
        </w:rPr>
        <w:t>)</w:t>
      </w:r>
    </w:p>
    <w:p w:rsidR="000230F3" w:rsidRDefault="000230F3" w:rsidP="000230F3">
      <w:pPr>
        <w:widowControl w:val="0"/>
        <w:jc w:val="both"/>
        <w:outlineLvl w:val="1"/>
        <w:rPr>
          <w:sz w:val="24"/>
          <w:szCs w:val="24"/>
        </w:rPr>
      </w:pPr>
    </w:p>
    <w:p w:rsidR="000230F3" w:rsidRDefault="000230F3" w:rsidP="000230F3">
      <w:pPr>
        <w:widowControl w:val="0"/>
        <w:jc w:val="both"/>
        <w:outlineLvl w:val="1"/>
        <w:rPr>
          <w:sz w:val="24"/>
          <w:szCs w:val="24"/>
        </w:rPr>
      </w:pPr>
    </w:p>
    <w:p w:rsidR="000230F3" w:rsidRDefault="000230F3" w:rsidP="000230F3">
      <w:pPr>
        <w:widowControl w:val="0"/>
        <w:jc w:val="both"/>
        <w:outlineLvl w:val="1"/>
        <w:rPr>
          <w:sz w:val="24"/>
          <w:szCs w:val="24"/>
        </w:rPr>
      </w:pPr>
    </w:p>
    <w:p w:rsidR="000230F3" w:rsidRDefault="000230F3" w:rsidP="000230F3">
      <w:pPr>
        <w:widowControl w:val="0"/>
        <w:ind w:firstLine="708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0230F3" w:rsidRDefault="000230F3" w:rsidP="000230F3">
      <w:pPr>
        <w:widowControl w:val="0"/>
        <w:ind w:firstLine="708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0230F3" w:rsidRDefault="000230F3" w:rsidP="000230F3">
      <w:pPr>
        <w:widowControl w:val="0"/>
        <w:jc w:val="both"/>
        <w:outlineLvl w:val="1"/>
        <w:rPr>
          <w:sz w:val="24"/>
          <w:szCs w:val="24"/>
        </w:rPr>
      </w:pPr>
    </w:p>
    <w:p w:rsidR="000230F3" w:rsidRDefault="000230F3" w:rsidP="000230F3">
      <w:pPr>
        <w:widowControl w:val="0"/>
        <w:jc w:val="both"/>
        <w:outlineLvl w:val="1"/>
        <w:rPr>
          <w:sz w:val="24"/>
          <w:szCs w:val="24"/>
        </w:rPr>
      </w:pPr>
    </w:p>
    <w:p w:rsidR="000230F3" w:rsidRDefault="000230F3" w:rsidP="000230F3">
      <w:pPr>
        <w:widowControl w:val="0"/>
        <w:jc w:val="both"/>
        <w:outlineLvl w:val="1"/>
        <w:rPr>
          <w:sz w:val="24"/>
          <w:szCs w:val="24"/>
        </w:rPr>
      </w:pPr>
    </w:p>
    <w:p w:rsidR="000230F3" w:rsidRDefault="000230F3" w:rsidP="000230F3">
      <w:pPr>
        <w:widowControl w:val="0"/>
        <w:jc w:val="both"/>
        <w:outlineLvl w:val="1"/>
        <w:rPr>
          <w:sz w:val="24"/>
          <w:szCs w:val="24"/>
        </w:rPr>
      </w:pPr>
    </w:p>
    <w:p w:rsidR="000230F3" w:rsidRDefault="000230F3" w:rsidP="000230F3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</w:t>
      </w:r>
    </w:p>
    <w:p w:rsidR="000230F3" w:rsidRDefault="000230F3" w:rsidP="000230F3">
      <w:pPr>
        <w:widowControl w:val="0"/>
        <w:rPr>
          <w:rFonts w:ascii="Calibri" w:hAnsi="Calibri"/>
          <w:strike/>
          <w:sz w:val="24"/>
          <w:szCs w:val="24"/>
        </w:rPr>
      </w:pPr>
    </w:p>
    <w:p w:rsidR="000230F3" w:rsidRDefault="000230F3" w:rsidP="00BF2AE1">
      <w:pPr>
        <w:pStyle w:val="ConsPlusTitle"/>
        <w:widowControl/>
        <w:jc w:val="both"/>
      </w:pPr>
    </w:p>
    <w:p w:rsidR="000230F3" w:rsidRDefault="000230F3" w:rsidP="00BF2AE1">
      <w:pPr>
        <w:pStyle w:val="ConsPlusTitle"/>
        <w:widowControl/>
        <w:jc w:val="both"/>
      </w:pPr>
    </w:p>
    <w:sectPr w:rsidR="000230F3" w:rsidSect="006854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D89" w:rsidRDefault="007E7D89" w:rsidP="00BF2AE1">
      <w:r>
        <w:separator/>
      </w:r>
    </w:p>
  </w:endnote>
  <w:endnote w:type="continuationSeparator" w:id="0">
    <w:p w:rsidR="007E7D89" w:rsidRDefault="007E7D89" w:rsidP="00BF2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D89" w:rsidRDefault="007E7D89" w:rsidP="00BF2AE1">
      <w:r>
        <w:separator/>
      </w:r>
    </w:p>
  </w:footnote>
  <w:footnote w:type="continuationSeparator" w:id="0">
    <w:p w:rsidR="007E7D89" w:rsidRDefault="007E7D89" w:rsidP="00BF2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F5" w:rsidRDefault="003615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2600"/>
    <w:multiLevelType w:val="multilevel"/>
    <w:tmpl w:val="77C2D8A0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BA61383"/>
    <w:multiLevelType w:val="hybridMultilevel"/>
    <w:tmpl w:val="89FAD228"/>
    <w:lvl w:ilvl="0" w:tplc="582C10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216B7"/>
    <w:multiLevelType w:val="hybridMultilevel"/>
    <w:tmpl w:val="8C7C07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E676728"/>
    <w:multiLevelType w:val="hybridMultilevel"/>
    <w:tmpl w:val="74CAE724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4F47BF"/>
    <w:multiLevelType w:val="multilevel"/>
    <w:tmpl w:val="A3C67A18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hint="default"/>
        <w:sz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33C67D49"/>
    <w:multiLevelType w:val="hybridMultilevel"/>
    <w:tmpl w:val="7D84BB30"/>
    <w:lvl w:ilvl="0" w:tplc="BF70C26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AF62BA54">
      <w:start w:val="1"/>
      <w:numFmt w:val="lowerLetter"/>
      <w:lvlText w:val="%2."/>
      <w:lvlJc w:val="left"/>
      <w:pPr>
        <w:ind w:left="1440" w:hanging="360"/>
      </w:pPr>
    </w:lvl>
    <w:lvl w:ilvl="2" w:tplc="A5402AC4">
      <w:start w:val="1"/>
      <w:numFmt w:val="lowerRoman"/>
      <w:lvlText w:val="%3."/>
      <w:lvlJc w:val="right"/>
      <w:pPr>
        <w:ind w:left="2160" w:hanging="180"/>
      </w:pPr>
    </w:lvl>
    <w:lvl w:ilvl="3" w:tplc="169E322C">
      <w:start w:val="1"/>
      <w:numFmt w:val="decimal"/>
      <w:lvlText w:val="%4."/>
      <w:lvlJc w:val="left"/>
      <w:pPr>
        <w:ind w:left="2880" w:hanging="360"/>
      </w:pPr>
    </w:lvl>
    <w:lvl w:ilvl="4" w:tplc="1B26D926">
      <w:start w:val="1"/>
      <w:numFmt w:val="lowerLetter"/>
      <w:lvlText w:val="%5."/>
      <w:lvlJc w:val="left"/>
      <w:pPr>
        <w:ind w:left="3600" w:hanging="360"/>
      </w:pPr>
    </w:lvl>
    <w:lvl w:ilvl="5" w:tplc="2C2E6910">
      <w:start w:val="1"/>
      <w:numFmt w:val="lowerRoman"/>
      <w:lvlText w:val="%6."/>
      <w:lvlJc w:val="right"/>
      <w:pPr>
        <w:ind w:left="4320" w:hanging="180"/>
      </w:pPr>
    </w:lvl>
    <w:lvl w:ilvl="6" w:tplc="1074B864">
      <w:start w:val="1"/>
      <w:numFmt w:val="decimal"/>
      <w:lvlText w:val="%7."/>
      <w:lvlJc w:val="left"/>
      <w:pPr>
        <w:ind w:left="5040" w:hanging="360"/>
      </w:pPr>
    </w:lvl>
    <w:lvl w:ilvl="7" w:tplc="835E3BF4">
      <w:start w:val="1"/>
      <w:numFmt w:val="lowerLetter"/>
      <w:lvlText w:val="%8."/>
      <w:lvlJc w:val="left"/>
      <w:pPr>
        <w:ind w:left="5760" w:hanging="360"/>
      </w:pPr>
    </w:lvl>
    <w:lvl w:ilvl="8" w:tplc="88F804C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46D47"/>
    <w:multiLevelType w:val="multilevel"/>
    <w:tmpl w:val="61BAB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14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4A4362"/>
    <w:multiLevelType w:val="hybridMultilevel"/>
    <w:tmpl w:val="3D8A4494"/>
    <w:lvl w:ilvl="0" w:tplc="5754AB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5ED3AFB"/>
    <w:multiLevelType w:val="hybridMultilevel"/>
    <w:tmpl w:val="8BF0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13EBC"/>
    <w:multiLevelType w:val="multilevel"/>
    <w:tmpl w:val="FD1848C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B9E7942"/>
    <w:multiLevelType w:val="multilevel"/>
    <w:tmpl w:val="4A3AD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B2F49"/>
    <w:multiLevelType w:val="hybridMultilevel"/>
    <w:tmpl w:val="21C02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B5CFF"/>
    <w:multiLevelType w:val="multilevel"/>
    <w:tmpl w:val="D6202C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7C691B"/>
    <w:multiLevelType w:val="hybridMultilevel"/>
    <w:tmpl w:val="89FAD228"/>
    <w:lvl w:ilvl="0" w:tplc="582C10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7F2D2A7B"/>
    <w:multiLevelType w:val="hybridMultilevel"/>
    <w:tmpl w:val="A7DA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"/>
  </w:num>
  <w:num w:numId="4">
    <w:abstractNumId w:val="19"/>
  </w:num>
  <w:num w:numId="5">
    <w:abstractNumId w:val="18"/>
  </w:num>
  <w:num w:numId="6">
    <w:abstractNumId w:val="16"/>
  </w:num>
  <w:num w:numId="7">
    <w:abstractNumId w:val="3"/>
  </w:num>
  <w:num w:numId="8">
    <w:abstractNumId w:val="14"/>
  </w:num>
  <w:num w:numId="9">
    <w:abstractNumId w:val="11"/>
  </w:num>
  <w:num w:numId="10">
    <w:abstractNumId w:val="5"/>
  </w:num>
  <w:num w:numId="11">
    <w:abstractNumId w:val="20"/>
  </w:num>
  <w:num w:numId="12">
    <w:abstractNumId w:val="4"/>
  </w:num>
  <w:num w:numId="13">
    <w:abstractNumId w:val="6"/>
  </w:num>
  <w:num w:numId="14">
    <w:abstractNumId w:val="17"/>
  </w:num>
  <w:num w:numId="15">
    <w:abstractNumId w:val="9"/>
  </w:num>
  <w:num w:numId="16">
    <w:abstractNumId w:val="2"/>
  </w:num>
  <w:num w:numId="17">
    <w:abstractNumId w:val="12"/>
  </w:num>
  <w:num w:numId="18">
    <w:abstractNumId w:val="13"/>
  </w:num>
  <w:num w:numId="19">
    <w:abstractNumId w:val="10"/>
  </w:num>
  <w:num w:numId="20">
    <w:abstractNumId w:val="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273e1788-d6d0-4c0e-9e73-6915b5f118ad"/>
  </w:docVars>
  <w:rsids>
    <w:rsidRoot w:val="00BF2AE1"/>
    <w:rsid w:val="000230E3"/>
    <w:rsid w:val="000230F3"/>
    <w:rsid w:val="00032969"/>
    <w:rsid w:val="00046AA9"/>
    <w:rsid w:val="00050645"/>
    <w:rsid w:val="00057AB4"/>
    <w:rsid w:val="00061FBC"/>
    <w:rsid w:val="00086B5D"/>
    <w:rsid w:val="000946DF"/>
    <w:rsid w:val="000B0B5B"/>
    <w:rsid w:val="000D17AD"/>
    <w:rsid w:val="000D3A9E"/>
    <w:rsid w:val="000E3ABA"/>
    <w:rsid w:val="000F26AA"/>
    <w:rsid w:val="00116523"/>
    <w:rsid w:val="00124ABE"/>
    <w:rsid w:val="0014354D"/>
    <w:rsid w:val="0014617C"/>
    <w:rsid w:val="00152546"/>
    <w:rsid w:val="001639F5"/>
    <w:rsid w:val="00175952"/>
    <w:rsid w:val="001869C4"/>
    <w:rsid w:val="00195D03"/>
    <w:rsid w:val="001C136C"/>
    <w:rsid w:val="001D0766"/>
    <w:rsid w:val="001D1B78"/>
    <w:rsid w:val="001E1E4C"/>
    <w:rsid w:val="00206E8A"/>
    <w:rsid w:val="00207A5B"/>
    <w:rsid w:val="00210722"/>
    <w:rsid w:val="00222A92"/>
    <w:rsid w:val="00222B38"/>
    <w:rsid w:val="00223504"/>
    <w:rsid w:val="00277DBE"/>
    <w:rsid w:val="0028591E"/>
    <w:rsid w:val="00285B72"/>
    <w:rsid w:val="0028749D"/>
    <w:rsid w:val="002B5CAE"/>
    <w:rsid w:val="002B666D"/>
    <w:rsid w:val="002C3CAB"/>
    <w:rsid w:val="002C40DC"/>
    <w:rsid w:val="002D643B"/>
    <w:rsid w:val="002E24E2"/>
    <w:rsid w:val="003046CE"/>
    <w:rsid w:val="003135E2"/>
    <w:rsid w:val="00325614"/>
    <w:rsid w:val="00332D60"/>
    <w:rsid w:val="00344061"/>
    <w:rsid w:val="00350109"/>
    <w:rsid w:val="003615F5"/>
    <w:rsid w:val="003669CE"/>
    <w:rsid w:val="003B6065"/>
    <w:rsid w:val="003C073C"/>
    <w:rsid w:val="003C4698"/>
    <w:rsid w:val="003C4AD1"/>
    <w:rsid w:val="003C4C91"/>
    <w:rsid w:val="003D05AE"/>
    <w:rsid w:val="003D5E43"/>
    <w:rsid w:val="003F0629"/>
    <w:rsid w:val="004035FE"/>
    <w:rsid w:val="0040422C"/>
    <w:rsid w:val="00422AA7"/>
    <w:rsid w:val="00470D2D"/>
    <w:rsid w:val="004823C9"/>
    <w:rsid w:val="0049118F"/>
    <w:rsid w:val="004955A9"/>
    <w:rsid w:val="004C3B35"/>
    <w:rsid w:val="004D22BB"/>
    <w:rsid w:val="004D48F8"/>
    <w:rsid w:val="004D68B2"/>
    <w:rsid w:val="004F4405"/>
    <w:rsid w:val="00501B8C"/>
    <w:rsid w:val="00502B04"/>
    <w:rsid w:val="00515AAE"/>
    <w:rsid w:val="00527CCB"/>
    <w:rsid w:val="005425F4"/>
    <w:rsid w:val="0054739C"/>
    <w:rsid w:val="005521C7"/>
    <w:rsid w:val="00552A5D"/>
    <w:rsid w:val="00581341"/>
    <w:rsid w:val="00593C63"/>
    <w:rsid w:val="005A3BC9"/>
    <w:rsid w:val="005A51CA"/>
    <w:rsid w:val="005B1935"/>
    <w:rsid w:val="005B1B7B"/>
    <w:rsid w:val="005D0180"/>
    <w:rsid w:val="005D2F27"/>
    <w:rsid w:val="005E1865"/>
    <w:rsid w:val="005F22CE"/>
    <w:rsid w:val="00601979"/>
    <w:rsid w:val="00605BB2"/>
    <w:rsid w:val="00641774"/>
    <w:rsid w:val="0065584E"/>
    <w:rsid w:val="006609B1"/>
    <w:rsid w:val="00675C6F"/>
    <w:rsid w:val="00683392"/>
    <w:rsid w:val="00684320"/>
    <w:rsid w:val="00685496"/>
    <w:rsid w:val="00697514"/>
    <w:rsid w:val="00697CCC"/>
    <w:rsid w:val="006A3F7E"/>
    <w:rsid w:val="006A73C5"/>
    <w:rsid w:val="006B1D5B"/>
    <w:rsid w:val="006B400D"/>
    <w:rsid w:val="006D3233"/>
    <w:rsid w:val="006F2C51"/>
    <w:rsid w:val="006F3886"/>
    <w:rsid w:val="006F4FEF"/>
    <w:rsid w:val="007158B7"/>
    <w:rsid w:val="0071788D"/>
    <w:rsid w:val="007222FE"/>
    <w:rsid w:val="00723B7C"/>
    <w:rsid w:val="00730E3B"/>
    <w:rsid w:val="007362DD"/>
    <w:rsid w:val="00766982"/>
    <w:rsid w:val="007A54EC"/>
    <w:rsid w:val="007B2BB7"/>
    <w:rsid w:val="007E321A"/>
    <w:rsid w:val="007E7D89"/>
    <w:rsid w:val="00805F1E"/>
    <w:rsid w:val="00821021"/>
    <w:rsid w:val="0084000B"/>
    <w:rsid w:val="008554B1"/>
    <w:rsid w:val="0086142F"/>
    <w:rsid w:val="00876945"/>
    <w:rsid w:val="0088303D"/>
    <w:rsid w:val="0089150D"/>
    <w:rsid w:val="008B74AE"/>
    <w:rsid w:val="008C152B"/>
    <w:rsid w:val="008D33EF"/>
    <w:rsid w:val="008D67BD"/>
    <w:rsid w:val="008D7255"/>
    <w:rsid w:val="008D787C"/>
    <w:rsid w:val="008E6448"/>
    <w:rsid w:val="008F16A3"/>
    <w:rsid w:val="008F2045"/>
    <w:rsid w:val="00911E52"/>
    <w:rsid w:val="00917BF1"/>
    <w:rsid w:val="00930C88"/>
    <w:rsid w:val="00941FC4"/>
    <w:rsid w:val="00953A55"/>
    <w:rsid w:val="00965960"/>
    <w:rsid w:val="00973345"/>
    <w:rsid w:val="0098408B"/>
    <w:rsid w:val="00986B56"/>
    <w:rsid w:val="009A33C7"/>
    <w:rsid w:val="009B5442"/>
    <w:rsid w:val="009C0DD1"/>
    <w:rsid w:val="009C21FC"/>
    <w:rsid w:val="009C288F"/>
    <w:rsid w:val="009E2C1E"/>
    <w:rsid w:val="009F11F3"/>
    <w:rsid w:val="009F3D19"/>
    <w:rsid w:val="00A60AF3"/>
    <w:rsid w:val="00A71188"/>
    <w:rsid w:val="00A73C48"/>
    <w:rsid w:val="00A907ED"/>
    <w:rsid w:val="00A94C82"/>
    <w:rsid w:val="00AA10E6"/>
    <w:rsid w:val="00AA1779"/>
    <w:rsid w:val="00AD135B"/>
    <w:rsid w:val="00AF1CB9"/>
    <w:rsid w:val="00AF2D50"/>
    <w:rsid w:val="00B03DC4"/>
    <w:rsid w:val="00B1380E"/>
    <w:rsid w:val="00B22300"/>
    <w:rsid w:val="00B341C8"/>
    <w:rsid w:val="00B4728B"/>
    <w:rsid w:val="00B57C22"/>
    <w:rsid w:val="00B63A91"/>
    <w:rsid w:val="00B72ABC"/>
    <w:rsid w:val="00B774FA"/>
    <w:rsid w:val="00B9421C"/>
    <w:rsid w:val="00BC62EF"/>
    <w:rsid w:val="00BD0675"/>
    <w:rsid w:val="00BE11B1"/>
    <w:rsid w:val="00BE2C68"/>
    <w:rsid w:val="00BF2AE1"/>
    <w:rsid w:val="00BF45AB"/>
    <w:rsid w:val="00C01497"/>
    <w:rsid w:val="00C0196D"/>
    <w:rsid w:val="00C06573"/>
    <w:rsid w:val="00C36BD0"/>
    <w:rsid w:val="00C67E2C"/>
    <w:rsid w:val="00C8162D"/>
    <w:rsid w:val="00C86210"/>
    <w:rsid w:val="00C90755"/>
    <w:rsid w:val="00C96D26"/>
    <w:rsid w:val="00CC6781"/>
    <w:rsid w:val="00CD181A"/>
    <w:rsid w:val="00CD2109"/>
    <w:rsid w:val="00CE2E9C"/>
    <w:rsid w:val="00CF09E7"/>
    <w:rsid w:val="00CF44EE"/>
    <w:rsid w:val="00D2090E"/>
    <w:rsid w:val="00D257E2"/>
    <w:rsid w:val="00D340BD"/>
    <w:rsid w:val="00D6009D"/>
    <w:rsid w:val="00D71842"/>
    <w:rsid w:val="00D9265F"/>
    <w:rsid w:val="00DA5A23"/>
    <w:rsid w:val="00DA72CC"/>
    <w:rsid w:val="00DB6983"/>
    <w:rsid w:val="00DD5801"/>
    <w:rsid w:val="00E01CF8"/>
    <w:rsid w:val="00E047A5"/>
    <w:rsid w:val="00E25E47"/>
    <w:rsid w:val="00E30882"/>
    <w:rsid w:val="00E4356E"/>
    <w:rsid w:val="00E4747C"/>
    <w:rsid w:val="00E47A52"/>
    <w:rsid w:val="00E5387B"/>
    <w:rsid w:val="00E562ED"/>
    <w:rsid w:val="00E76055"/>
    <w:rsid w:val="00E93526"/>
    <w:rsid w:val="00E94365"/>
    <w:rsid w:val="00EA1CBD"/>
    <w:rsid w:val="00EA7161"/>
    <w:rsid w:val="00EB7828"/>
    <w:rsid w:val="00EC0342"/>
    <w:rsid w:val="00EC1329"/>
    <w:rsid w:val="00ED6EBA"/>
    <w:rsid w:val="00ED74E4"/>
    <w:rsid w:val="00EE30B6"/>
    <w:rsid w:val="00EE389E"/>
    <w:rsid w:val="00EF25CE"/>
    <w:rsid w:val="00EF6872"/>
    <w:rsid w:val="00F00BAF"/>
    <w:rsid w:val="00F37141"/>
    <w:rsid w:val="00F40E67"/>
    <w:rsid w:val="00F52D90"/>
    <w:rsid w:val="00F61776"/>
    <w:rsid w:val="00F758B4"/>
    <w:rsid w:val="00F87B65"/>
    <w:rsid w:val="00F90DC4"/>
    <w:rsid w:val="00F93947"/>
    <w:rsid w:val="00FA05D4"/>
    <w:rsid w:val="00FA0AB1"/>
    <w:rsid w:val="00FB5663"/>
    <w:rsid w:val="00FC0A78"/>
    <w:rsid w:val="00FC5367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9D160D-871C-4899-B8B1-5D238395D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A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F2AE1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rsid w:val="00BF2AE1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BF2AE1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A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F2A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2AE1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F2AE1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BF2A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2A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F2A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2A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2AE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2AE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F2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BF2A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9">
    <w:name w:val="Основной текст_"/>
    <w:link w:val="11"/>
    <w:locked/>
    <w:rsid w:val="00BF2AE1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9"/>
    <w:rsid w:val="00BF2AE1"/>
    <w:pPr>
      <w:shd w:val="clear" w:color="auto" w:fill="FFFFFF"/>
      <w:spacing w:before="120" w:line="456" w:lineRule="exact"/>
      <w:jc w:val="both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styleId="aa">
    <w:name w:val="List Paragraph"/>
    <w:basedOn w:val="a"/>
    <w:qFormat/>
    <w:rsid w:val="00BF2AE1"/>
    <w:pPr>
      <w:ind w:left="720"/>
      <w:contextualSpacing/>
    </w:pPr>
  </w:style>
  <w:style w:type="paragraph" w:customStyle="1" w:styleId="headertext">
    <w:name w:val="headertext"/>
    <w:rsid w:val="00BF2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rmattext">
    <w:name w:val="formattext"/>
    <w:rsid w:val="00BF2A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b">
    <w:name w:val="Body Text"/>
    <w:basedOn w:val="a"/>
    <w:link w:val="ac"/>
    <w:semiHidden/>
    <w:unhideWhenUsed/>
    <w:rsid w:val="00BF2AE1"/>
    <w:pPr>
      <w:jc w:val="both"/>
    </w:pPr>
    <w:rPr>
      <w:rFonts w:eastAsia="Calibri"/>
      <w:sz w:val="24"/>
      <w:szCs w:val="24"/>
    </w:rPr>
  </w:style>
  <w:style w:type="character" w:customStyle="1" w:styleId="ac">
    <w:name w:val="Основной текст Знак"/>
    <w:basedOn w:val="a0"/>
    <w:link w:val="ab"/>
    <w:semiHidden/>
    <w:rsid w:val="00BF2AE1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F2A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BF2AE1"/>
    <w:rPr>
      <w:color w:val="0000FF" w:themeColor="hyperlink"/>
      <w:u w:val="single"/>
    </w:rPr>
  </w:style>
  <w:style w:type="paragraph" w:styleId="ae">
    <w:name w:val="annotation text"/>
    <w:basedOn w:val="a"/>
    <w:link w:val="af"/>
    <w:uiPriority w:val="99"/>
    <w:unhideWhenUsed/>
    <w:rsid w:val="00BF2AE1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BF2AE1"/>
    <w:rPr>
      <w:sz w:val="20"/>
      <w:szCs w:val="20"/>
    </w:rPr>
  </w:style>
  <w:style w:type="character" w:customStyle="1" w:styleId="af0">
    <w:name w:val="Тема примечания Знак"/>
    <w:basedOn w:val="af"/>
    <w:link w:val="af1"/>
    <w:uiPriority w:val="99"/>
    <w:semiHidden/>
    <w:rsid w:val="00BF2AE1"/>
    <w:rPr>
      <w:b/>
      <w:bCs/>
      <w:sz w:val="20"/>
      <w:szCs w:val="20"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BF2AE1"/>
    <w:rPr>
      <w:b/>
      <w:bCs/>
    </w:rPr>
  </w:style>
  <w:style w:type="character" w:customStyle="1" w:styleId="12">
    <w:name w:val="Тема примечания Знак1"/>
    <w:basedOn w:val="af"/>
    <w:uiPriority w:val="99"/>
    <w:semiHidden/>
    <w:rsid w:val="00BF2AE1"/>
    <w:rPr>
      <w:b/>
      <w:bCs/>
      <w:sz w:val="20"/>
      <w:szCs w:val="20"/>
    </w:rPr>
  </w:style>
  <w:style w:type="character" w:customStyle="1" w:styleId="FontStyle23">
    <w:name w:val="Font Style23"/>
    <w:basedOn w:val="a0"/>
    <w:uiPriority w:val="99"/>
    <w:rsid w:val="00BF2AE1"/>
    <w:rPr>
      <w:rFonts w:ascii="Times New Roman" w:hAnsi="Times New Roman" w:cs="Times New Roman"/>
      <w:sz w:val="26"/>
      <w:szCs w:val="26"/>
    </w:rPr>
  </w:style>
  <w:style w:type="paragraph" w:styleId="af2">
    <w:name w:val="Normal (Web)"/>
    <w:basedOn w:val="a"/>
    <w:uiPriority w:val="99"/>
    <w:unhideWhenUsed/>
    <w:rsid w:val="00BF2AE1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BF2AE1"/>
    <w:rPr>
      <w:b/>
      <w:bCs/>
    </w:rPr>
  </w:style>
  <w:style w:type="paragraph" w:styleId="af4">
    <w:name w:val="footnote text"/>
    <w:basedOn w:val="a"/>
    <w:link w:val="af5"/>
    <w:uiPriority w:val="99"/>
    <w:semiHidden/>
    <w:unhideWhenUsed/>
    <w:rsid w:val="00BF2AE1"/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BF2AE1"/>
    <w:rPr>
      <w:sz w:val="20"/>
      <w:szCs w:val="20"/>
    </w:rPr>
  </w:style>
  <w:style w:type="paragraph" w:customStyle="1" w:styleId="ConsPlusTitle">
    <w:name w:val="ConsPlusTitle"/>
    <w:rsid w:val="00BF2AE1"/>
    <w:pPr>
      <w:widowControl w:val="0"/>
      <w:autoSpaceDE w:val="0"/>
      <w:autoSpaceDN w:val="0"/>
      <w:adjustRightInd w:val="0"/>
      <w:spacing w:after="0" w:line="240" w:lineRule="auto"/>
      <w:ind w:firstLine="68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14617C"/>
    <w:rPr>
      <w:color w:val="800080" w:themeColor="followedHyperlink"/>
      <w:u w:val="single"/>
    </w:rPr>
  </w:style>
  <w:style w:type="character" w:styleId="af7">
    <w:name w:val="annotation reference"/>
    <w:basedOn w:val="a0"/>
    <w:uiPriority w:val="99"/>
    <w:semiHidden/>
    <w:unhideWhenUsed/>
    <w:rsid w:val="0014617C"/>
    <w:rPr>
      <w:sz w:val="16"/>
      <w:szCs w:val="16"/>
    </w:rPr>
  </w:style>
  <w:style w:type="character" w:styleId="af8">
    <w:name w:val="footnote reference"/>
    <w:basedOn w:val="a0"/>
    <w:uiPriority w:val="99"/>
    <w:semiHidden/>
    <w:unhideWhenUsed/>
    <w:rsid w:val="0014617C"/>
    <w:rPr>
      <w:vertAlign w:val="superscript"/>
    </w:rPr>
  </w:style>
  <w:style w:type="table" w:styleId="af9">
    <w:name w:val="Table Grid"/>
    <w:basedOn w:val="a1"/>
    <w:uiPriority w:val="59"/>
    <w:unhideWhenUsed/>
    <w:rsid w:val="00146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yperlink" Target="consultantplus://offline/ref=BFD8692763792B11A9262B1A0F8683A2EDD859C014A4ED1921DA53A65D8829D403E106501ADF9A2D58BE163227S139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2067C49F050258303662150CED059CE1393C0689C1DB7B6835E22A5764ABC9043EB2F3B2CB75A13256E202767v9J9G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243B7EE523B55A0E69295C01AC323F877724DF86FF140D30988D5302A9FF9FCF1A2661E6D8D1A711AA46A9878V7H8G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login.consultant.ru/link/?req=doc&amp;base=LAW&amp;n=494999&amp;dst=100243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yperlink" Target="consultantplus://offline/ref=625F9DFC05538998D978C48D6BCC0F84A49C8C85E0EEEFAEFB56F46BE6FB0D3EC3D4CD91EA7367331DfEN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6850</Words>
  <Characters>39049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45808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obchmash</dc:creator>
  <cp:lastModifiedBy>  </cp:lastModifiedBy>
  <cp:revision>2</cp:revision>
  <dcterms:created xsi:type="dcterms:W3CDTF">2026-07-28T15:21:00Z</dcterms:created>
  <dcterms:modified xsi:type="dcterms:W3CDTF">2026-07-28T15:21:00Z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79ded616-87b0-4fa0-82f9-9c00bff80f98</vt:lpwstr>
  </property>
</Properties>
</file>