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9F" w:rsidRDefault="00B1479F">
      <w:pPr>
        <w:pStyle w:val="5"/>
      </w:pPr>
      <w:bookmarkStart w:id="0" w:name="_GoBack"/>
      <w:bookmarkEnd w:id="0"/>
      <w:r>
        <w:t>ПРОЕКТ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ПОСТАНОВЛЕНИЕ     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</w:pPr>
      <w:r>
        <w:t>от ___________ № ___________</w:t>
      </w:r>
    </w:p>
    <w:p w:rsidR="00B1479F" w:rsidRDefault="00B1479F">
      <w:pPr>
        <w:jc w:val="both"/>
        <w:rPr>
          <w:sz w:val="24"/>
        </w:rPr>
      </w:pPr>
    </w:p>
    <w:p w:rsidR="00213CF5" w:rsidRPr="00527AC0" w:rsidRDefault="00213CF5" w:rsidP="00213CF5">
      <w:pPr>
        <w:rPr>
          <w:sz w:val="24"/>
          <w:szCs w:val="24"/>
        </w:rPr>
      </w:pPr>
      <w:r w:rsidRPr="00527AC0">
        <w:rPr>
          <w:sz w:val="24"/>
        </w:rPr>
        <w:t xml:space="preserve">Об утверждении административного регламента </w:t>
      </w:r>
    </w:p>
    <w:p w:rsidR="00A63539" w:rsidRDefault="00A63539">
      <w:pPr>
        <w:rPr>
          <w:sz w:val="24"/>
          <w:szCs w:val="24"/>
        </w:rPr>
      </w:pPr>
      <w:r w:rsidRPr="00A63539">
        <w:rPr>
          <w:bCs/>
          <w:sz w:val="24"/>
          <w:szCs w:val="24"/>
        </w:rPr>
        <w:t>предоставления на территории</w:t>
      </w:r>
      <w:r>
        <w:rPr>
          <w:sz w:val="24"/>
          <w:szCs w:val="24"/>
        </w:rPr>
        <w:t xml:space="preserve"> муниципального</w:t>
      </w:r>
    </w:p>
    <w:p w:rsidR="00A63539" w:rsidRDefault="00A63539">
      <w:pPr>
        <w:rPr>
          <w:sz w:val="24"/>
          <w:szCs w:val="24"/>
        </w:rPr>
      </w:pPr>
      <w:r w:rsidRPr="00A63539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</w:t>
      </w:r>
    </w:p>
    <w:p w:rsidR="00A63539" w:rsidRDefault="00A63539">
      <w:pPr>
        <w:rPr>
          <w:bCs/>
          <w:sz w:val="24"/>
          <w:szCs w:val="24"/>
        </w:rPr>
      </w:pPr>
      <w:r w:rsidRPr="00A63539">
        <w:rPr>
          <w:sz w:val="24"/>
          <w:szCs w:val="24"/>
        </w:rPr>
        <w:t>Ленинградской области</w:t>
      </w:r>
      <w:r w:rsidRPr="00A63539">
        <w:rPr>
          <w:bCs/>
          <w:sz w:val="24"/>
          <w:szCs w:val="24"/>
        </w:rPr>
        <w:t xml:space="preserve"> муниципальной услуги</w:t>
      </w:r>
    </w:p>
    <w:p w:rsidR="00A63539" w:rsidRDefault="00A63539">
      <w:pPr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«Включение в реестр мест (площадок) накопления</w:t>
      </w:r>
    </w:p>
    <w:p w:rsidR="00B1479F" w:rsidRPr="00A63539" w:rsidRDefault="00A63539">
      <w:pPr>
        <w:rPr>
          <w:sz w:val="24"/>
          <w:szCs w:val="24"/>
        </w:rPr>
      </w:pPr>
      <w:r w:rsidRPr="00A63539">
        <w:rPr>
          <w:bCs/>
          <w:sz w:val="24"/>
          <w:szCs w:val="24"/>
        </w:rPr>
        <w:t>твёрдых коммунальных отходов»</w:t>
      </w:r>
    </w:p>
    <w:p w:rsidR="00213CF5" w:rsidRDefault="00213CF5">
      <w:pPr>
        <w:rPr>
          <w:sz w:val="24"/>
          <w:szCs w:val="24"/>
        </w:rPr>
      </w:pPr>
    </w:p>
    <w:p w:rsidR="00213CF5" w:rsidRPr="00527AC0" w:rsidRDefault="00213CF5" w:rsidP="00213CF5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</w:t>
      </w:r>
      <w:r w:rsidRPr="00527AC0">
        <w:rPr>
          <w:rFonts w:eastAsia="Lucida Sans Unicode" w:cs="Mangal"/>
          <w:kern w:val="1"/>
          <w:sz w:val="28"/>
          <w:szCs w:val="24"/>
          <w:lang w:eastAsia="hi-IN" w:bidi="hi-IN"/>
        </w:rPr>
        <w:t xml:space="preserve"> 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Федеральным законом от 27.07.2010 № 210 «Об организации предоставления государственных и муниципальных услуг», администрация Сосновоборского городского округа </w:t>
      </w:r>
      <w:r w:rsidRPr="00527AC0">
        <w:rPr>
          <w:rFonts w:eastAsia="Lucida Sans Unicode"/>
          <w:b/>
          <w:kern w:val="1"/>
          <w:sz w:val="24"/>
          <w:szCs w:val="24"/>
          <w:lang w:eastAsia="hi-IN" w:bidi="hi-IN"/>
        </w:rPr>
        <w:t>п о с т а н о в л я е т: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</w:p>
    <w:p w:rsidR="00213CF5" w:rsidRPr="00527AC0" w:rsidRDefault="00213CF5" w:rsidP="00213CF5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10"/>
          <w:szCs w:val="10"/>
          <w:lang w:eastAsia="hi-IN" w:bidi="hi-IN"/>
        </w:rPr>
      </w:pPr>
    </w:p>
    <w:p w:rsidR="00213CF5" w:rsidRPr="00527AC0" w:rsidRDefault="00A63539" w:rsidP="00213CF5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1. Утвердить а</w:t>
      </w:r>
      <w:r w:rsidRPr="00A63539">
        <w:rPr>
          <w:bCs/>
          <w:sz w:val="24"/>
          <w:szCs w:val="24"/>
        </w:rPr>
        <w:t>дминистративный регламент предоставления на территории</w:t>
      </w:r>
      <w:r w:rsidRPr="00A63539">
        <w:rPr>
          <w:sz w:val="24"/>
          <w:szCs w:val="24"/>
        </w:rPr>
        <w:t xml:space="preserve"> муниципального образования </w:t>
      </w:r>
      <w:proofErr w:type="spellStart"/>
      <w:r w:rsidRPr="00A63539">
        <w:rPr>
          <w:sz w:val="24"/>
          <w:szCs w:val="24"/>
        </w:rPr>
        <w:t>Сосновоборский</w:t>
      </w:r>
      <w:proofErr w:type="spellEnd"/>
      <w:r w:rsidRPr="00A63539">
        <w:rPr>
          <w:sz w:val="24"/>
          <w:szCs w:val="24"/>
        </w:rPr>
        <w:t xml:space="preserve"> городской округ Ленинградской области</w:t>
      </w:r>
      <w:r w:rsidRPr="00A63539">
        <w:rPr>
          <w:bCs/>
          <w:sz w:val="24"/>
          <w:szCs w:val="24"/>
        </w:rPr>
        <w:t xml:space="preserve"> муниципальной услуги «Включение в реестр мест (площадок) накопления твёрдых коммунальных отходов»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213CF5"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(Приложение). </w:t>
      </w:r>
    </w:p>
    <w:p w:rsidR="00213CF5" w:rsidRDefault="00213CF5" w:rsidP="00213CF5">
      <w:pPr>
        <w:ind w:firstLine="709"/>
        <w:jc w:val="both"/>
        <w:rPr>
          <w:sz w:val="24"/>
        </w:rPr>
      </w:pPr>
      <w:r w:rsidRPr="00527AC0">
        <w:rPr>
          <w:sz w:val="24"/>
          <w:lang w:bidi="hi-IN"/>
        </w:rPr>
        <w:t>2. Признать утратившим силу постановление администрации Сосновоборского городского округа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</w:rPr>
        <w:t xml:space="preserve">от </w:t>
      </w:r>
      <w:r w:rsidRPr="00527AC0">
        <w:rPr>
          <w:sz w:val="24"/>
          <w:szCs w:val="24"/>
        </w:rPr>
        <w:t>3</w:t>
      </w:r>
      <w:r>
        <w:rPr>
          <w:sz w:val="24"/>
          <w:szCs w:val="24"/>
        </w:rPr>
        <w:t>1.01.2024</w:t>
      </w:r>
      <w:r w:rsidRPr="00527AC0">
        <w:rPr>
          <w:sz w:val="24"/>
          <w:szCs w:val="24"/>
        </w:rPr>
        <w:t xml:space="preserve"> № </w:t>
      </w:r>
      <w:r>
        <w:rPr>
          <w:sz w:val="24"/>
          <w:szCs w:val="24"/>
        </w:rPr>
        <w:t>237</w:t>
      </w:r>
      <w:r w:rsidRPr="00527AC0">
        <w:rPr>
          <w:sz w:val="24"/>
          <w:szCs w:val="24"/>
        </w:rPr>
        <w:t xml:space="preserve"> </w:t>
      </w:r>
      <w:r w:rsidRPr="00527AC0">
        <w:rPr>
          <w:sz w:val="24"/>
        </w:rPr>
        <w:t xml:space="preserve">«Об утверждении административного регламента по предоставлению муниципальной услуги «Внесение в реестр сведений о создании места (площадки) накопления твердых коммунальных отходов на территории муниципального образования </w:t>
      </w:r>
      <w:proofErr w:type="spellStart"/>
      <w:r w:rsidRPr="00527AC0">
        <w:rPr>
          <w:sz w:val="24"/>
        </w:rPr>
        <w:t>Сосновоборский</w:t>
      </w:r>
      <w:proofErr w:type="spellEnd"/>
      <w:r w:rsidRPr="00527AC0">
        <w:rPr>
          <w:sz w:val="24"/>
        </w:rPr>
        <w:t xml:space="preserve"> городской округ Ленинградской области».</w:t>
      </w:r>
    </w:p>
    <w:p w:rsidR="00213CF5" w:rsidRPr="00213CF5" w:rsidRDefault="00213CF5" w:rsidP="00213CF5">
      <w:pPr>
        <w:ind w:firstLine="709"/>
        <w:jc w:val="both"/>
        <w:rPr>
          <w:sz w:val="24"/>
          <w:szCs w:val="24"/>
        </w:rPr>
      </w:pPr>
      <w:r>
        <w:rPr>
          <w:sz w:val="24"/>
        </w:rPr>
        <w:t>3.</w:t>
      </w:r>
      <w:r w:rsidRPr="00213CF5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 </w:t>
      </w:r>
    </w:p>
    <w:p w:rsidR="00213CF5" w:rsidRPr="00213CF5" w:rsidRDefault="00213CF5" w:rsidP="00213CF5">
      <w:pPr>
        <w:pStyle w:val="Default"/>
        <w:ind w:firstLine="709"/>
        <w:jc w:val="both"/>
      </w:pPr>
      <w:r>
        <w:t xml:space="preserve">4. </w:t>
      </w:r>
      <w:r w:rsidRPr="00213CF5"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213CF5" w:rsidRPr="00213CF5" w:rsidRDefault="00213CF5" w:rsidP="00213CF5">
      <w:pPr>
        <w:pStyle w:val="Default"/>
        <w:ind w:firstLine="709"/>
        <w:jc w:val="both"/>
      </w:pPr>
      <w:r>
        <w:t xml:space="preserve">5. </w:t>
      </w:r>
      <w:r w:rsidRPr="00213CF5">
        <w:t xml:space="preserve">Настоящее постановление вступает в силу со дня официального обнародования. </w:t>
      </w:r>
    </w:p>
    <w:p w:rsidR="00213CF5" w:rsidRPr="00213CF5" w:rsidRDefault="00213CF5" w:rsidP="00213CF5">
      <w:pPr>
        <w:pStyle w:val="Default"/>
        <w:ind w:firstLine="709"/>
        <w:jc w:val="both"/>
      </w:pPr>
      <w:r>
        <w:t>6</w:t>
      </w:r>
      <w:r w:rsidRPr="00213CF5">
        <w:t xml:space="preserve">. Контроль за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213CF5" w:rsidRDefault="00213CF5" w:rsidP="00213CF5">
      <w:pPr>
        <w:pStyle w:val="Default"/>
        <w:jc w:val="both"/>
      </w:pPr>
    </w:p>
    <w:p w:rsidR="00213CF5" w:rsidRDefault="00213CF5" w:rsidP="00213CF5">
      <w:pPr>
        <w:pStyle w:val="Default"/>
        <w:jc w:val="both"/>
      </w:pPr>
    </w:p>
    <w:p w:rsidR="00213CF5" w:rsidRDefault="00213CF5" w:rsidP="00213CF5">
      <w:pPr>
        <w:pStyle w:val="Default"/>
        <w:jc w:val="both"/>
      </w:pPr>
    </w:p>
    <w:p w:rsidR="00213CF5" w:rsidRDefault="00213CF5" w:rsidP="00213CF5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213CF5" w:rsidRDefault="00213CF5" w:rsidP="00213CF5">
      <w:pPr>
        <w:pStyle w:val="Default"/>
        <w:jc w:val="both"/>
      </w:pPr>
    </w:p>
    <w:p w:rsidR="00213CF5" w:rsidRDefault="00213CF5" w:rsidP="00213CF5">
      <w:pPr>
        <w:pStyle w:val="Default"/>
        <w:jc w:val="both"/>
      </w:pPr>
    </w:p>
    <w:p w:rsidR="00213CF5" w:rsidRPr="00213CF5" w:rsidRDefault="00213CF5" w:rsidP="00213CF5">
      <w:pPr>
        <w:pStyle w:val="Default"/>
        <w:jc w:val="both"/>
      </w:pPr>
    </w:p>
    <w:p w:rsidR="00213CF5" w:rsidRDefault="00213CF5" w:rsidP="00213CF5">
      <w:pPr>
        <w:jc w:val="both"/>
        <w:rPr>
          <w:sz w:val="12"/>
          <w:szCs w:val="12"/>
        </w:rPr>
      </w:pPr>
      <w:r w:rsidRPr="00213CF5">
        <w:rPr>
          <w:sz w:val="12"/>
          <w:szCs w:val="12"/>
        </w:rPr>
        <w:t>Исп. Романова К. В. 6-28-20</w:t>
      </w:r>
    </w:p>
    <w:p w:rsidR="00213CF5" w:rsidRPr="00213CF5" w:rsidRDefault="00213CF5" w:rsidP="00213C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Лист согласования к проекту постановления «</w:t>
      </w:r>
      <w:r w:rsidR="00A63539">
        <w:rPr>
          <w:sz w:val="24"/>
          <w:szCs w:val="24"/>
        </w:rPr>
        <w:t>Об</w:t>
      </w:r>
      <w:r w:rsidR="00FE516C">
        <w:rPr>
          <w:sz w:val="24"/>
          <w:szCs w:val="24"/>
        </w:rPr>
        <w:t xml:space="preserve"> утверждении</w:t>
      </w:r>
      <w:r w:rsidR="00A63539">
        <w:rPr>
          <w:sz w:val="24"/>
          <w:szCs w:val="24"/>
        </w:rPr>
        <w:t xml:space="preserve"> </w:t>
      </w:r>
      <w:r w:rsidR="00A63539" w:rsidRPr="00A63539">
        <w:rPr>
          <w:bCs/>
          <w:sz w:val="24"/>
          <w:szCs w:val="24"/>
        </w:rPr>
        <w:t>административного регламента предоставления на территории</w:t>
      </w:r>
      <w:r w:rsidR="00A63539" w:rsidRPr="00A63539">
        <w:rPr>
          <w:sz w:val="24"/>
          <w:szCs w:val="24"/>
        </w:rPr>
        <w:t xml:space="preserve"> муниципального образования </w:t>
      </w:r>
      <w:proofErr w:type="spellStart"/>
      <w:r w:rsidR="00A63539" w:rsidRPr="00A63539">
        <w:rPr>
          <w:sz w:val="24"/>
          <w:szCs w:val="24"/>
        </w:rPr>
        <w:t>Сосновоборский</w:t>
      </w:r>
      <w:proofErr w:type="spellEnd"/>
      <w:r w:rsidR="00A63539" w:rsidRPr="00A63539">
        <w:rPr>
          <w:sz w:val="24"/>
          <w:szCs w:val="24"/>
        </w:rPr>
        <w:t xml:space="preserve"> городской округ Ленинградской области</w:t>
      </w:r>
      <w:r w:rsidR="00A63539" w:rsidRPr="00A63539">
        <w:rPr>
          <w:bCs/>
          <w:sz w:val="24"/>
          <w:szCs w:val="24"/>
        </w:rPr>
        <w:t xml:space="preserve"> муниципальной услуги «Включение в реестр мест (площадок) накопления твёрдых коммунальных отходов»</w:t>
      </w:r>
    </w:p>
    <w:p w:rsidR="00213CF5" w:rsidRDefault="00213CF5" w:rsidP="00213CF5">
      <w:pPr>
        <w:ind w:firstLine="709"/>
        <w:jc w:val="both"/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по жилищно-коммунальному комплексу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_____________________ А.В. Иванов</w:t>
      </w: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36BA">
        <w:rPr>
          <w:sz w:val="24"/>
          <w:szCs w:val="24"/>
        </w:rPr>
        <w:t>Председатель комитета по управлению</w:t>
      </w:r>
      <w:r>
        <w:rPr>
          <w:sz w:val="24"/>
          <w:szCs w:val="24"/>
        </w:rPr>
        <w:t xml:space="preserve"> ЖКХ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_____________________А.А. Кобзев</w:t>
      </w: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Начальник отдела ЖКХ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_____________________Н.В. Долотова</w:t>
      </w: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Главный специалист юридического отдала,</w:t>
      </w:r>
    </w:p>
    <w:p w:rsidR="00213CF5" w:rsidRDefault="00AD2518" w:rsidP="00213CF5">
      <w:pPr>
        <w:rPr>
          <w:sz w:val="24"/>
          <w:szCs w:val="24"/>
        </w:rPr>
      </w:pPr>
      <w:r w:rsidRPr="00866CD0">
        <w:rPr>
          <w:sz w:val="24"/>
          <w:szCs w:val="24"/>
        </w:rPr>
        <w:t>Юрисконсульт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_____________________Н.А. Ерастова</w:t>
      </w: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Начальник общего отдела</w:t>
      </w:r>
    </w:p>
    <w:p w:rsidR="00213CF5" w:rsidRDefault="00213CF5" w:rsidP="00213CF5">
      <w:pPr>
        <w:rPr>
          <w:sz w:val="24"/>
          <w:szCs w:val="24"/>
        </w:rPr>
      </w:pPr>
      <w:r>
        <w:rPr>
          <w:sz w:val="24"/>
          <w:szCs w:val="24"/>
        </w:rPr>
        <w:t>_____________________М.С. Смолкина</w:t>
      </w:r>
    </w:p>
    <w:p w:rsidR="00213CF5" w:rsidRDefault="00213CF5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Default="00AD2518" w:rsidP="00213CF5">
      <w:pPr>
        <w:jc w:val="both"/>
        <w:rPr>
          <w:sz w:val="24"/>
          <w:szCs w:val="24"/>
        </w:rPr>
      </w:pPr>
    </w:p>
    <w:p w:rsidR="00AD2518" w:rsidRPr="00527AC0" w:rsidRDefault="00AD2518" w:rsidP="00AD2518">
      <w:pPr>
        <w:jc w:val="right"/>
      </w:pPr>
      <w:r w:rsidRPr="00527AC0">
        <w:t>Рассылка:</w:t>
      </w:r>
    </w:p>
    <w:p w:rsidR="00AD2518" w:rsidRPr="00527AC0" w:rsidRDefault="00AD2518" w:rsidP="00AD2518">
      <w:pPr>
        <w:jc w:val="right"/>
      </w:pPr>
      <w:r w:rsidRPr="00527AC0">
        <w:tab/>
        <w:t xml:space="preserve"> ОЖКХ, пресс-центр,</w:t>
      </w:r>
    </w:p>
    <w:p w:rsidR="00AD2518" w:rsidRDefault="00AD2518" w:rsidP="00AD2518">
      <w:r w:rsidRPr="00527AC0">
        <w:t xml:space="preserve">                                                                                                                                                                           прокуратура</w:t>
      </w: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AD2518" w:rsidRDefault="00AD2518" w:rsidP="00AD2518">
      <w:pPr>
        <w:rPr>
          <w:sz w:val="24"/>
          <w:szCs w:val="24"/>
        </w:rPr>
      </w:pPr>
    </w:p>
    <w:p w:rsidR="00FD6920" w:rsidRDefault="00FD6920" w:rsidP="00AD2518">
      <w:pPr>
        <w:rPr>
          <w:sz w:val="24"/>
          <w:szCs w:val="24"/>
        </w:rPr>
      </w:pPr>
    </w:p>
    <w:p w:rsidR="00AD2518" w:rsidRPr="00527AC0" w:rsidRDefault="00AD2518" w:rsidP="00AD2518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lastRenderedPageBreak/>
        <w:t>УТВЕРЖДЕН</w:t>
      </w:r>
    </w:p>
    <w:p w:rsidR="00AD2518" w:rsidRPr="00527AC0" w:rsidRDefault="00AD2518" w:rsidP="00AD2518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постановлением администрации</w:t>
      </w:r>
    </w:p>
    <w:p w:rsidR="00AD2518" w:rsidRPr="00527AC0" w:rsidRDefault="00AD2518" w:rsidP="00AD2518">
      <w:pPr>
        <w:widowControl w:val="0"/>
        <w:suppressAutoHyphens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Сосновоборского городского округа </w:t>
      </w:r>
    </w:p>
    <w:p w:rsidR="00AD2518" w:rsidRPr="00527AC0" w:rsidRDefault="00AD2518" w:rsidP="00AD2518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от </w:t>
      </w:r>
      <w:r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__/__/2026 № ___</w:t>
      </w: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AD2518" w:rsidRPr="00527AC0" w:rsidRDefault="00AD2518" w:rsidP="00AD2518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</w:p>
    <w:p w:rsidR="00AD2518" w:rsidRPr="00527AC0" w:rsidRDefault="00AD2518" w:rsidP="00AD2518">
      <w:pPr>
        <w:widowControl w:val="0"/>
        <w:suppressAutoHyphens/>
        <w:ind w:firstLine="5488"/>
        <w:jc w:val="right"/>
        <w:rPr>
          <w:rFonts w:eastAsia="Lucida Sans Unicode"/>
          <w:b/>
          <w:color w:val="333366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(Приложение)</w:t>
      </w:r>
    </w:p>
    <w:p w:rsidR="00AD2518" w:rsidRPr="00527AC0" w:rsidRDefault="00AD2518" w:rsidP="00AD2518">
      <w:pPr>
        <w:autoSpaceDE w:val="0"/>
        <w:jc w:val="center"/>
        <w:rPr>
          <w:b/>
          <w:sz w:val="24"/>
          <w:szCs w:val="24"/>
        </w:rPr>
      </w:pPr>
    </w:p>
    <w:p w:rsidR="00A63539" w:rsidRDefault="00A63539" w:rsidP="00AD25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Административный регламент предоставления</w:t>
      </w:r>
      <w:r w:rsidR="00AD2518" w:rsidRPr="00527AC0">
        <w:rPr>
          <w:b/>
          <w:bCs/>
          <w:sz w:val="24"/>
          <w:szCs w:val="24"/>
        </w:rPr>
        <w:t xml:space="preserve"> </w:t>
      </w:r>
      <w:r w:rsidRPr="00527AC0">
        <w:rPr>
          <w:b/>
          <w:bCs/>
          <w:sz w:val="24"/>
          <w:szCs w:val="24"/>
        </w:rPr>
        <w:t>на территории</w:t>
      </w:r>
      <w:r w:rsidRPr="00527AC0">
        <w:rPr>
          <w:b/>
          <w:sz w:val="24"/>
          <w:szCs w:val="24"/>
        </w:rPr>
        <w:t xml:space="preserve"> муниципального образования Сосновоборский городской округ Ленинградской области</w:t>
      </w:r>
      <w:r w:rsidRPr="00527AC0">
        <w:rPr>
          <w:b/>
          <w:bCs/>
          <w:sz w:val="24"/>
          <w:szCs w:val="24"/>
        </w:rPr>
        <w:t xml:space="preserve"> </w:t>
      </w:r>
      <w:r w:rsidR="00AD2518" w:rsidRPr="00527AC0">
        <w:rPr>
          <w:b/>
          <w:bCs/>
          <w:sz w:val="24"/>
          <w:szCs w:val="24"/>
        </w:rPr>
        <w:t>муниципальной услуги «Включение в реестр мест (площадок) накопления твёрдых коммунальных отходов»</w:t>
      </w:r>
    </w:p>
    <w:p w:rsidR="00AD2518" w:rsidRPr="00A63539" w:rsidRDefault="00A63539" w:rsidP="00AD2518">
      <w:pPr>
        <w:jc w:val="center"/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(сокращенное наименование – Включение в реестр мест (площадок) накопления ТКО)</w:t>
      </w:r>
    </w:p>
    <w:p w:rsidR="00A63539" w:rsidRPr="00A63539" w:rsidRDefault="00A63539" w:rsidP="00AD2518">
      <w:pPr>
        <w:jc w:val="center"/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(далее – регламент, муниципальная услуга)</w:t>
      </w:r>
    </w:p>
    <w:p w:rsidR="00FD6920" w:rsidRPr="000029B8" w:rsidRDefault="00FD6920" w:rsidP="00AD2518">
      <w:pPr>
        <w:jc w:val="center"/>
        <w:rPr>
          <w:b/>
          <w:bCs/>
          <w:sz w:val="24"/>
          <w:szCs w:val="24"/>
        </w:rPr>
      </w:pPr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0029B8">
        <w:rPr>
          <w:b/>
          <w:bCs/>
          <w:sz w:val="24"/>
          <w:szCs w:val="24"/>
        </w:rPr>
        <w:t>1. Общие положения</w:t>
      </w:r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0029B8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</w:rPr>
        <w:t>1.2. Круг заявителей.</w:t>
      </w:r>
    </w:p>
    <w:p w:rsidR="000029B8" w:rsidRPr="000029B8" w:rsidRDefault="000029B8" w:rsidP="000029B8">
      <w:pPr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Муниципальная услуга </w:t>
      </w:r>
      <w:r w:rsidRPr="000029B8">
        <w:rPr>
          <w:rFonts w:eastAsia="Calibri"/>
          <w:sz w:val="24"/>
          <w:szCs w:val="24"/>
          <w:lang w:eastAsia="en-US"/>
        </w:rPr>
        <w:t xml:space="preserve">предоставляется </w:t>
      </w:r>
      <w:r w:rsidRPr="000029B8">
        <w:rPr>
          <w:sz w:val="24"/>
          <w:szCs w:val="24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 w:rsidRPr="000029B8">
        <w:rPr>
          <w:bCs/>
          <w:sz w:val="24"/>
          <w:szCs w:val="24"/>
        </w:rPr>
        <w:t>месте (площадке) накопления твердых коммунальных отходов</w:t>
      </w:r>
      <w:r w:rsidRPr="000029B8">
        <w:rPr>
          <w:sz w:val="24"/>
          <w:szCs w:val="24"/>
        </w:rPr>
        <w:t xml:space="preserve"> в реестр</w:t>
      </w:r>
      <w:r w:rsidRPr="000029B8">
        <w:rPr>
          <w:bCs/>
          <w:sz w:val="24"/>
          <w:szCs w:val="24"/>
        </w:rPr>
        <w:t xml:space="preserve"> мест (площадок) накопления твердых коммунальных отходов (далее – Реестр)</w:t>
      </w:r>
      <w:r w:rsidRPr="000029B8">
        <w:rPr>
          <w:sz w:val="24"/>
          <w:szCs w:val="24"/>
        </w:rPr>
        <w:t>.</w:t>
      </w:r>
      <w:bookmarkEnd w:id="2"/>
    </w:p>
    <w:p w:rsidR="000029B8" w:rsidRPr="000029B8" w:rsidRDefault="000029B8" w:rsidP="000029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29B8">
        <w:rPr>
          <w:rFonts w:eastAsia="Calibr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0029B8" w:rsidRPr="000029B8" w:rsidRDefault="000029B8" w:rsidP="000029B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029B8" w:rsidRPr="000029B8" w:rsidRDefault="000029B8" w:rsidP="000029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29B8">
        <w:rPr>
          <w:rFonts w:eastAsia="Calibr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3" w:name="sub_1002"/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0029B8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0029B8" w:rsidRPr="000029B8" w:rsidRDefault="000029B8" w:rsidP="000029B8">
      <w:pPr>
        <w:pStyle w:val="a3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  <w:r w:rsidRPr="000029B8">
        <w:rPr>
          <w:sz w:val="24"/>
          <w:szCs w:val="24"/>
        </w:rPr>
        <w:t>2.1. Наименование муниципальной услуги: «</w:t>
      </w:r>
      <w:r w:rsidRPr="000029B8">
        <w:rPr>
          <w:bCs/>
          <w:sz w:val="24"/>
          <w:szCs w:val="24"/>
        </w:rPr>
        <w:t>Включение</w:t>
      </w:r>
      <w:r w:rsidRPr="000029B8">
        <w:rPr>
          <w:sz w:val="24"/>
          <w:szCs w:val="24"/>
        </w:rPr>
        <w:t xml:space="preserve"> в реестр </w:t>
      </w:r>
      <w:r w:rsidRPr="000029B8">
        <w:rPr>
          <w:bCs/>
          <w:sz w:val="24"/>
          <w:szCs w:val="24"/>
        </w:rPr>
        <w:t>мест (площадок) накопления твердых коммунальных отходов»</w:t>
      </w:r>
      <w:r w:rsidRPr="000029B8">
        <w:rPr>
          <w:sz w:val="24"/>
          <w:szCs w:val="24"/>
        </w:rPr>
        <w:t>.</w:t>
      </w:r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ind w:firstLine="709"/>
        <w:jc w:val="both"/>
        <w:rPr>
          <w:sz w:val="24"/>
          <w:szCs w:val="24"/>
        </w:rPr>
      </w:pPr>
      <w:bookmarkStart w:id="5" w:name="sub_1022"/>
      <w:bookmarkEnd w:id="4"/>
      <w:r w:rsidRPr="000029B8">
        <w:rPr>
          <w:sz w:val="24"/>
          <w:szCs w:val="24"/>
        </w:rPr>
        <w:t>2.2. Наименование органа, предоставляющего муниципальную услугу.</w:t>
      </w:r>
    </w:p>
    <w:p w:rsidR="000029B8" w:rsidRPr="000029B8" w:rsidRDefault="000029B8" w:rsidP="000029B8">
      <w:pPr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Муниципальную услугу предоставляет: </w:t>
      </w:r>
      <w:r w:rsidR="00B44FC5">
        <w:rPr>
          <w:sz w:val="24"/>
          <w:szCs w:val="24"/>
        </w:rPr>
        <w:t>администрация муниципального образования</w:t>
      </w:r>
      <w:r w:rsidR="00507DFC">
        <w:rPr>
          <w:sz w:val="24"/>
          <w:szCs w:val="24"/>
        </w:rPr>
        <w:t xml:space="preserve"> Сосновоборский городской округ Ленинградской области </w:t>
      </w:r>
      <w:r w:rsidRPr="000029B8">
        <w:rPr>
          <w:sz w:val="24"/>
          <w:szCs w:val="24"/>
        </w:rPr>
        <w:t>(далее – ОМСУ).</w:t>
      </w:r>
    </w:p>
    <w:p w:rsidR="000029B8" w:rsidRPr="000029B8" w:rsidRDefault="000029B8" w:rsidP="000029B8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bookmarkStart w:id="6" w:name="sub_1025"/>
      <w:bookmarkEnd w:id="5"/>
      <w:r w:rsidRPr="000029B8">
        <w:rPr>
          <w:sz w:val="24"/>
          <w:szCs w:val="24"/>
        </w:rPr>
        <w:t>2.3. Результат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 Результатом предоставления муниципальной услуги является: решение о включении сведений о </w:t>
      </w:r>
      <w:r w:rsidRPr="000029B8">
        <w:rPr>
          <w:bCs/>
          <w:sz w:val="24"/>
          <w:szCs w:val="24"/>
        </w:rPr>
        <w:t>месте (площадке) накопления твердых коммунальных отходов</w:t>
      </w:r>
      <w:r w:rsidRPr="000029B8">
        <w:rPr>
          <w:sz w:val="24"/>
          <w:szCs w:val="24"/>
        </w:rPr>
        <w:t xml:space="preserve"> в Реестр или решение об отказе во включении сведений о </w:t>
      </w:r>
      <w:r w:rsidRPr="000029B8">
        <w:rPr>
          <w:bCs/>
          <w:sz w:val="24"/>
          <w:szCs w:val="24"/>
        </w:rPr>
        <w:t xml:space="preserve">месте (площадке) накопления твердых </w:t>
      </w:r>
      <w:r w:rsidRPr="000029B8">
        <w:rPr>
          <w:bCs/>
          <w:sz w:val="24"/>
          <w:szCs w:val="24"/>
        </w:rPr>
        <w:lastRenderedPageBreak/>
        <w:t>коммунальных отходов</w:t>
      </w:r>
      <w:r w:rsidRPr="000029B8">
        <w:rPr>
          <w:sz w:val="24"/>
          <w:szCs w:val="24"/>
        </w:rPr>
        <w:t xml:space="preserve"> в Реестр.</w:t>
      </w:r>
    </w:p>
    <w:p w:rsidR="000029B8" w:rsidRPr="000029B8" w:rsidRDefault="000029B8" w:rsidP="000029B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Результат предоставления муниципальной услуги</w:t>
      </w:r>
      <w:r w:rsidR="00130E1A">
        <w:rPr>
          <w:sz w:val="24"/>
          <w:szCs w:val="24"/>
        </w:rPr>
        <w:t xml:space="preserve"> может</w:t>
      </w:r>
      <w:r w:rsidRPr="000029B8">
        <w:rPr>
          <w:sz w:val="24"/>
          <w:szCs w:val="24"/>
        </w:rPr>
        <w:t xml:space="preserve"> быть получен заявителем (в соответствии со способом, указанным заявителем при подаче заявления и документов):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при личной явке: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ОМСУ,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без личной явки: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0029B8">
        <w:rPr>
          <w:sz w:val="24"/>
          <w:szCs w:val="24"/>
          <w:highlight w:val="white"/>
        </w:rPr>
        <w:t>2.4. Срок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2.9. Показатели качества и доступности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0029B8">
        <w:rPr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несоответствие заявки установленной форме (образец № 1);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подача заявления и документов неуполномоченным лицом;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center"/>
        <w:rPr>
          <w:b/>
          <w:sz w:val="24"/>
          <w:szCs w:val="24"/>
        </w:rPr>
      </w:pPr>
      <w:r w:rsidRPr="000029B8">
        <w:rPr>
          <w:b/>
          <w:sz w:val="24"/>
          <w:szCs w:val="24"/>
        </w:rPr>
        <w:t>3. Состав, последовательность и сроки выполнения</w:t>
      </w:r>
    </w:p>
    <w:p w:rsidR="000029B8" w:rsidRPr="000029B8" w:rsidRDefault="000029B8" w:rsidP="000029B8">
      <w:pPr>
        <w:widowControl w:val="0"/>
        <w:ind w:firstLine="709"/>
        <w:jc w:val="center"/>
        <w:rPr>
          <w:b/>
          <w:sz w:val="24"/>
          <w:szCs w:val="24"/>
        </w:rPr>
      </w:pPr>
      <w:r w:rsidRPr="000029B8">
        <w:rPr>
          <w:b/>
          <w:sz w:val="24"/>
          <w:szCs w:val="24"/>
        </w:rPr>
        <w:t>административных процедур</w:t>
      </w:r>
    </w:p>
    <w:p w:rsidR="000029B8" w:rsidRPr="000029B8" w:rsidRDefault="000029B8" w:rsidP="000029B8">
      <w:pPr>
        <w:widowControl w:val="0"/>
        <w:ind w:firstLine="709"/>
        <w:jc w:val="center"/>
        <w:rPr>
          <w:b/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профилирование заявителя;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прием заявления и документов;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в) межведомственное информационное взаимодействие;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д) предоставление результата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3.2. Профилирование заявителя.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3.3. Прием запроса и документов и(или) информации, необходимых для предоставления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</w:t>
      </w:r>
      <w:r w:rsidRPr="000029B8">
        <w:rPr>
          <w:sz w:val="24"/>
          <w:szCs w:val="24"/>
        </w:rPr>
        <w:lastRenderedPageBreak/>
        <w:t>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3.4. Межведомственное информационное взаимодействие.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3.6. Предоставление результата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через личный кабинет заявителя, расположенный на ЕПГУ/ ПГУ ЛО;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по телефону (при обращении через МФЦ);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:rsidR="000029B8" w:rsidRPr="000029B8" w:rsidRDefault="000029B8" w:rsidP="000029B8">
      <w:pPr>
        <w:widowControl w:val="0"/>
        <w:ind w:firstLine="709"/>
        <w:jc w:val="both"/>
        <w:rPr>
          <w:sz w:val="24"/>
          <w:szCs w:val="24"/>
        </w:rPr>
      </w:pPr>
    </w:p>
    <w:p w:rsidR="000029B8" w:rsidRPr="00130E1A" w:rsidRDefault="00FD6920" w:rsidP="000029B8">
      <w:pPr>
        <w:jc w:val="right"/>
        <w:outlineLvl w:val="0"/>
        <w:rPr>
          <w:rFonts w:eastAsia="Calibri"/>
          <w:bCs/>
          <w:sz w:val="24"/>
          <w:szCs w:val="24"/>
          <w:lang w:eastAsia="en-US"/>
        </w:rPr>
      </w:pPr>
      <w:bookmarkStart w:id="7" w:name="Par33"/>
      <w:bookmarkEnd w:id="6"/>
      <w:bookmarkEnd w:id="7"/>
      <w:r>
        <w:rPr>
          <w:rFonts w:eastAsia="Calibri"/>
          <w:bCs/>
          <w:sz w:val="24"/>
          <w:szCs w:val="24"/>
          <w:lang w:eastAsia="en-US"/>
        </w:rPr>
        <w:lastRenderedPageBreak/>
        <w:t>П</w:t>
      </w:r>
      <w:r w:rsidR="000029B8" w:rsidRPr="00130E1A">
        <w:rPr>
          <w:rFonts w:eastAsia="Calibri"/>
          <w:bCs/>
          <w:sz w:val="24"/>
          <w:szCs w:val="24"/>
          <w:lang w:eastAsia="en-US"/>
        </w:rPr>
        <w:t>риложение</w:t>
      </w: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к административному регламенту</w:t>
      </w: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предоставления муниципальной услуги</w:t>
      </w: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«Включение в реестр мест (площадок)</w:t>
      </w: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накопления твердых коммунальных отходов»</w:t>
      </w: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Перечень условных обозначений и сокращений, 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Идентификаторы категорий (признаков) заявителей, 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Исчерпывающий перечень документов, необходимых 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для предоставления муниципальной услуги, </w:t>
      </w:r>
    </w:p>
    <w:p w:rsidR="000029B8" w:rsidRPr="00130E1A" w:rsidRDefault="000029B8" w:rsidP="000029B8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029B8" w:rsidRPr="00130E1A" w:rsidRDefault="000029B8" w:rsidP="000029B8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 w:rsidRPr="00130E1A">
        <w:rPr>
          <w:rFonts w:eastAsia="Calibri"/>
          <w:b/>
          <w:bCs/>
          <w:sz w:val="24"/>
          <w:szCs w:val="24"/>
          <w:lang w:eastAsia="en-US"/>
        </w:rPr>
        <w:br/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1. Условные сокращения: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Реестр – реестр мест (площадок) накопления твердых коммунальных отходов;</w:t>
      </w:r>
    </w:p>
    <w:p w:rsidR="000029B8" w:rsidRPr="00130E1A" w:rsidRDefault="000029B8" w:rsidP="000029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rFonts w:eastAsia="Calibr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029B8" w:rsidRPr="00130E1A" w:rsidRDefault="000029B8" w:rsidP="000029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rFonts w:eastAsia="Calibr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ОМСУ – орган местного самоуправления;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0029B8" w:rsidRPr="00130E1A" w:rsidRDefault="000029B8" w:rsidP="000029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2. Условные обозначения: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б) П(з) - представитель заявителя;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в) О - представляется оригинал документа;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г) К - представляется копия документа;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д) О(э) - представляется оригинал документа в электронной форме;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е) К(э) - представляется копия документа в электронной форме.</w:t>
      </w:r>
    </w:p>
    <w:p w:rsidR="000029B8" w:rsidRPr="00130E1A" w:rsidRDefault="000029B8" w:rsidP="000029B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II. Идентификаторы категорий (признаков) заявителей</w:t>
      </w:r>
    </w:p>
    <w:p w:rsidR="000029B8" w:rsidRPr="00130E1A" w:rsidRDefault="000029B8" w:rsidP="000029B8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1</w:t>
      </w:r>
    </w:p>
    <w:p w:rsidR="000029B8" w:rsidRPr="00130E1A" w:rsidRDefault="000029B8" w:rsidP="000029B8">
      <w:pPr>
        <w:ind w:firstLine="540"/>
        <w:jc w:val="both"/>
        <w:outlineLvl w:val="0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100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9"/>
        <w:gridCol w:w="2698"/>
        <w:gridCol w:w="2698"/>
        <w:gridCol w:w="2701"/>
      </w:tblGrid>
      <w:tr w:rsidR="000029B8" w:rsidRPr="00130E1A" w:rsidTr="00130E1A">
        <w:trPr>
          <w:trHeight w:val="344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отдельного </w:t>
            </w: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признака заявителя</w:t>
            </w:r>
          </w:p>
        </w:tc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Перечень результатов предоставления муниципальной услуги (цели обращения заявителя)</w:t>
            </w:r>
          </w:p>
        </w:tc>
      </w:tr>
      <w:tr w:rsidR="000029B8" w:rsidRPr="00130E1A" w:rsidTr="00130E1A">
        <w:trPr>
          <w:trHeight w:val="2461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0029B8" w:rsidRPr="00130E1A" w:rsidTr="00130E1A">
        <w:trPr>
          <w:trHeight w:val="55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3А</w:t>
            </w:r>
          </w:p>
        </w:tc>
      </w:tr>
      <w:tr w:rsidR="000029B8" w:rsidRPr="00130E1A" w:rsidTr="00130E1A">
        <w:trPr>
          <w:trHeight w:val="55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8" w:rsidRPr="00130E1A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3Б</w:t>
            </w:r>
          </w:p>
        </w:tc>
      </w:tr>
    </w:tbl>
    <w:p w:rsidR="000029B8" w:rsidRPr="00130E1A" w:rsidRDefault="000029B8" w:rsidP="000029B8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III. Исчерпывающий перечень документов, необходимых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2</w:t>
      </w:r>
    </w:p>
    <w:p w:rsidR="000029B8" w:rsidRPr="00130E1A" w:rsidRDefault="000029B8" w:rsidP="000029B8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05"/>
      </w:tblGrid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0029B8" w:rsidRPr="00130E1A" w:rsidTr="00130E1A">
        <w:tc>
          <w:tcPr>
            <w:tcW w:w="10060" w:type="dxa"/>
            <w:gridSpan w:val="6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О(э)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К(э)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документ, удостоверяющий право (полномочия) представителя индивидуального предпринимателя или юридического лица, если с </w:t>
            </w: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ОМСУ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К(э)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П(з)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К(э)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К(э)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  <w:tr w:rsidR="000029B8" w:rsidRPr="00130E1A" w:rsidTr="00130E1A">
        <w:tc>
          <w:tcPr>
            <w:tcW w:w="10060" w:type="dxa"/>
            <w:gridSpan w:val="6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О(э)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О(э)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  <w:tr w:rsidR="000029B8" w:rsidRPr="00130E1A" w:rsidTr="00130E1A">
        <w:tc>
          <w:tcPr>
            <w:tcW w:w="534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0029B8" w:rsidRPr="00130E1A" w:rsidRDefault="000029B8" w:rsidP="00B96861">
            <w:pPr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ОМСУ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МФЦ - О, К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ЕПГУ - О(э)</w:t>
            </w:r>
          </w:p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ПГУ ЛО - О(э)</w:t>
            </w:r>
          </w:p>
        </w:tc>
        <w:tc>
          <w:tcPr>
            <w:tcW w:w="130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[Все]</w:t>
            </w:r>
          </w:p>
        </w:tc>
      </w:tr>
    </w:tbl>
    <w:p w:rsidR="000029B8" w:rsidRPr="00130E1A" w:rsidRDefault="000029B8" w:rsidP="000029B8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муниципальной услуги, оснований для приостановления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предоставления муниципальной услуги или отказа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в предоставлении муниципальной услуги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3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7358"/>
        <w:gridCol w:w="1832"/>
      </w:tblGrid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029B8" w:rsidRPr="00130E1A" w:rsidTr="00B96861">
        <w:trPr>
          <w:trHeight w:val="605"/>
        </w:trPr>
        <w:tc>
          <w:tcPr>
            <w:tcW w:w="10138" w:type="dxa"/>
            <w:gridSpan w:val="3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rPr>
          <w:trHeight w:val="463"/>
        </w:trPr>
        <w:tc>
          <w:tcPr>
            <w:tcW w:w="10138" w:type="dxa"/>
            <w:gridSpan w:val="3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029B8" w:rsidRPr="00130E1A" w:rsidTr="00B96861">
        <w:trPr>
          <w:trHeight w:val="463"/>
        </w:trPr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rPr>
          <w:trHeight w:val="463"/>
        </w:trPr>
        <w:tc>
          <w:tcPr>
            <w:tcW w:w="10138" w:type="dxa"/>
            <w:gridSpan w:val="3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  <w:tr w:rsidR="000029B8" w:rsidRPr="00130E1A" w:rsidTr="00B96861">
        <w:tc>
          <w:tcPr>
            <w:tcW w:w="675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31" w:type="dxa"/>
          </w:tcPr>
          <w:p w:rsidR="000029B8" w:rsidRPr="00130E1A" w:rsidRDefault="000029B8" w:rsidP="00B968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заявителем документов, указанных в приложении к </w:t>
            </w: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0029B8" w:rsidRPr="00130E1A" w:rsidRDefault="000029B8" w:rsidP="00B968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А, Б</w:t>
            </w:r>
          </w:p>
        </w:tc>
      </w:tr>
    </w:tbl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V. Формы заявления и документов, необходимых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0029B8" w:rsidRPr="00130E1A" w:rsidRDefault="000029B8" w:rsidP="000029B8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130E1A" w:rsidRDefault="000029B8" w:rsidP="000029B8">
      <w:pPr>
        <w:jc w:val="right"/>
        <w:outlineLvl w:val="0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Образец № 1</w:t>
      </w:r>
    </w:p>
    <w:p w:rsidR="000029B8" w:rsidRPr="00FD6920" w:rsidRDefault="000029B8" w:rsidP="000029B8">
      <w:pPr>
        <w:ind w:firstLine="54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FD6920" w:rsidRDefault="000029B8" w:rsidP="000029B8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FD6920">
        <w:rPr>
          <w:rFonts w:eastAsia="Calibri"/>
          <w:bCs/>
          <w:sz w:val="24"/>
          <w:szCs w:val="24"/>
          <w:lang w:eastAsia="en-US"/>
        </w:rPr>
        <w:t>Форма заявки при обращении за предоставлением</w:t>
      </w:r>
    </w:p>
    <w:p w:rsidR="000029B8" w:rsidRPr="00FD6920" w:rsidRDefault="000029B8" w:rsidP="000029B8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FD6920">
        <w:rPr>
          <w:rFonts w:eastAsia="Calibri"/>
          <w:bCs/>
          <w:sz w:val="24"/>
          <w:szCs w:val="24"/>
          <w:lang w:eastAsia="en-US"/>
        </w:rPr>
        <w:t>муниципальной услуги</w:t>
      </w:r>
    </w:p>
    <w:p w:rsidR="000029B8" w:rsidRPr="00FD6920" w:rsidRDefault="000029B8" w:rsidP="000029B8">
      <w:pPr>
        <w:ind w:firstLine="540"/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0029B8" w:rsidRPr="00FD6920" w:rsidTr="00B96861">
        <w:tc>
          <w:tcPr>
            <w:tcW w:w="3969" w:type="dxa"/>
            <w:gridSpan w:val="2"/>
          </w:tcPr>
          <w:p w:rsidR="000029B8" w:rsidRPr="00FD6920" w:rsidRDefault="000029B8" w:rsidP="00B9686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В Администрацию муниципального образования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(наименование юридического лица)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ИНН 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Адрес: 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или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Паспорт: серия ___________ номер 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Кем выдан 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Когда выдан 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Почтовый адрес: 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029B8" w:rsidRPr="00FD6920" w:rsidTr="00B96861">
        <w:tc>
          <w:tcPr>
            <w:tcW w:w="9071" w:type="dxa"/>
            <w:gridSpan w:val="4"/>
          </w:tcPr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ЗАЯВКА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029B8" w:rsidRPr="00FD6920" w:rsidTr="00B96861">
        <w:tc>
          <w:tcPr>
            <w:tcW w:w="9071" w:type="dxa"/>
            <w:gridSpan w:val="4"/>
          </w:tcPr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(для юридических лиц - полное наименование и основной государственный регистрационный номер записи в Едином государственном реестре юридических лиц, </w:t>
            </w: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фактический адрес)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 месту жительства)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Географические координаты: ______________________________________________.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Покрытие ______________________________________________________________.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Площадь _______________________________________________________________.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Способ получения результата заявления: ____________________________________.</w:t>
            </w:r>
          </w:p>
          <w:p w:rsidR="000029B8" w:rsidRPr="00FD6920" w:rsidRDefault="000029B8" w:rsidP="00B96861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Документы, прилагаемые к заявлению: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1. ________________________________________________________________________</w:t>
            </w:r>
          </w:p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2. ________________________________________________________________________</w:t>
            </w:r>
          </w:p>
        </w:tc>
      </w:tr>
      <w:tr w:rsidR="000029B8" w:rsidRPr="00FD6920" w:rsidTr="00B96861">
        <w:tc>
          <w:tcPr>
            <w:tcW w:w="2126" w:type="dxa"/>
          </w:tcPr>
          <w:p w:rsidR="000029B8" w:rsidRPr="00FD6920" w:rsidRDefault="000029B8" w:rsidP="00B968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(подпись)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</w:t>
            </w:r>
          </w:p>
          <w:p w:rsidR="000029B8" w:rsidRPr="00FD6920" w:rsidRDefault="000029B8" w:rsidP="00B9686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0029B8" w:rsidRPr="00FD6920" w:rsidRDefault="000029B8" w:rsidP="000029B8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FD6920" w:rsidRDefault="000029B8" w:rsidP="000029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6920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029B8" w:rsidRPr="00FD6920" w:rsidRDefault="000029B8" w:rsidP="000029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0029B8" w:rsidRPr="00FD6920" w:rsidTr="00B9686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Администрации муниципального образования </w:t>
            </w:r>
          </w:p>
        </w:tc>
      </w:tr>
      <w:tr w:rsidR="000029B8" w:rsidRPr="00FD6920" w:rsidTr="00B9686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0029B8" w:rsidRPr="00FD6920" w:rsidTr="00B9686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029B8" w:rsidRPr="00FD6920" w:rsidRDefault="000029B8" w:rsidP="00B968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0029B8" w:rsidRDefault="000029B8" w:rsidP="000029B8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EF0B52" w:rsidRDefault="00EF0B52" w:rsidP="000029B8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EF0B52" w:rsidRDefault="00EF0B52" w:rsidP="000029B8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EF0B52" w:rsidRDefault="00EF0B52" w:rsidP="000029B8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EF0B52" w:rsidRPr="00FD6920" w:rsidRDefault="00EF0B52" w:rsidP="000029B8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FD6920" w:rsidRDefault="000029B8" w:rsidP="000029B8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FD6920">
        <w:rPr>
          <w:rFonts w:eastAsia="Calibri"/>
          <w:bCs/>
          <w:sz w:val="24"/>
          <w:szCs w:val="24"/>
          <w:lang w:eastAsia="en-US"/>
        </w:rPr>
        <w:t>Образец № 2</w:t>
      </w:r>
    </w:p>
    <w:p w:rsidR="000029B8" w:rsidRPr="00FD6920" w:rsidRDefault="000029B8" w:rsidP="000029B8">
      <w:pPr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FD6920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0029B8" w:rsidRPr="00FD6920" w:rsidRDefault="000029B8" w:rsidP="000029B8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029B8" w:rsidRPr="00FD6920" w:rsidRDefault="000029B8" w:rsidP="00FD6920">
      <w:pPr>
        <w:pStyle w:val="1"/>
        <w:keepNext w:val="0"/>
        <w:jc w:val="center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РЕШЕНИЕ</w:t>
      </w:r>
    </w:p>
    <w:p w:rsidR="000029B8" w:rsidRPr="00FD6920" w:rsidRDefault="000029B8" w:rsidP="00FD6920">
      <w:pPr>
        <w:pStyle w:val="1"/>
        <w:keepNext w:val="0"/>
        <w:jc w:val="center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 xml:space="preserve">о </w:t>
      </w:r>
      <w:r w:rsidR="00BA09D4">
        <w:rPr>
          <w:rFonts w:eastAsia="Calibri"/>
          <w:bCs/>
          <w:szCs w:val="24"/>
          <w:lang w:eastAsia="en-US"/>
        </w:rPr>
        <w:t xml:space="preserve">включении/об отказе во </w:t>
      </w:r>
      <w:r w:rsidRPr="00FD6920">
        <w:rPr>
          <w:rFonts w:eastAsia="Calibri"/>
          <w:bCs/>
          <w:szCs w:val="24"/>
          <w:lang w:eastAsia="en-US"/>
        </w:rPr>
        <w:t>включении в реестр мест (площадок)</w:t>
      </w:r>
    </w:p>
    <w:p w:rsidR="000029B8" w:rsidRPr="00FD6920" w:rsidRDefault="000029B8" w:rsidP="00FD6920">
      <w:pPr>
        <w:pStyle w:val="1"/>
        <w:keepNext w:val="0"/>
        <w:jc w:val="center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накопления твердых коммунальных отходов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FD6920">
      <w:pPr>
        <w:pStyle w:val="1"/>
        <w:keepNext w:val="0"/>
        <w:jc w:val="right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"__" ____________ 20__ г.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 xml:space="preserve">    В    соответствии   с   Административным   регламентом </w:t>
      </w:r>
      <w:r w:rsidR="00BA09D4">
        <w:rPr>
          <w:rFonts w:eastAsia="Calibri"/>
          <w:bCs/>
          <w:szCs w:val="24"/>
          <w:lang w:eastAsia="en-US"/>
        </w:rPr>
        <w:t xml:space="preserve">  предоставления муниципальной </w:t>
      </w:r>
      <w:r w:rsidRPr="00FD6920">
        <w:rPr>
          <w:rFonts w:eastAsia="Calibri"/>
          <w:bCs/>
          <w:szCs w:val="24"/>
          <w:lang w:eastAsia="en-US"/>
        </w:rPr>
        <w:t>услуги «Включение в реестр мест</w:t>
      </w:r>
      <w:r w:rsidR="00BA09D4">
        <w:rPr>
          <w:rFonts w:eastAsia="Calibri"/>
          <w:bCs/>
          <w:szCs w:val="24"/>
          <w:lang w:eastAsia="en-US"/>
        </w:rPr>
        <w:t xml:space="preserve"> (площадок) накопления твердых </w:t>
      </w:r>
      <w:r w:rsidRPr="00FD6920">
        <w:rPr>
          <w:rFonts w:eastAsia="Calibri"/>
          <w:bCs/>
          <w:szCs w:val="24"/>
          <w:lang w:eastAsia="en-US"/>
        </w:rPr>
        <w:t>коммунальных отходов» администрацией муниципального образования в лице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___________________________________________________________________________</w:t>
      </w:r>
    </w:p>
    <w:p w:rsidR="000029B8" w:rsidRPr="00FD6920" w:rsidRDefault="000029B8" w:rsidP="00FD6920">
      <w:pPr>
        <w:pStyle w:val="1"/>
        <w:keepNext w:val="0"/>
        <w:jc w:val="center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(должность, Ф.И.О.)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________________________________________________________________________________собственнику места (площадки) накопления твердых коммунальных отходов:________________________________________________________________________</w:t>
      </w:r>
    </w:p>
    <w:p w:rsidR="000029B8" w:rsidRPr="00FD6920" w:rsidRDefault="00FD6920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в </w:t>
      </w:r>
      <w:r w:rsidR="000029B8" w:rsidRPr="00FD6920">
        <w:rPr>
          <w:rFonts w:eastAsia="Calibri"/>
          <w:bCs/>
          <w:szCs w:val="24"/>
          <w:lang w:eastAsia="en-US"/>
        </w:rPr>
        <w:t xml:space="preserve">лице заявителя: </w:t>
      </w:r>
      <w:r>
        <w:rPr>
          <w:rFonts w:eastAsia="Calibri"/>
          <w:bCs/>
          <w:szCs w:val="24"/>
          <w:lang w:eastAsia="en-US"/>
        </w:rPr>
        <w:t>_______</w:t>
      </w:r>
      <w:r w:rsidR="000029B8" w:rsidRPr="00FD6920">
        <w:rPr>
          <w:rFonts w:eastAsia="Calibri"/>
          <w:bCs/>
          <w:szCs w:val="24"/>
          <w:lang w:eastAsia="en-US"/>
        </w:rPr>
        <w:t>_________________________________________________________,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действующего</w:t>
      </w:r>
      <w:r w:rsidR="00FD6920">
        <w:rPr>
          <w:rFonts w:eastAsia="Calibri"/>
          <w:bCs/>
          <w:szCs w:val="24"/>
          <w:lang w:eastAsia="en-US"/>
        </w:rPr>
        <w:t xml:space="preserve"> </w:t>
      </w:r>
      <w:r w:rsidRPr="00FD6920">
        <w:rPr>
          <w:rFonts w:eastAsia="Calibri"/>
          <w:bCs/>
          <w:szCs w:val="24"/>
          <w:lang w:eastAsia="en-US"/>
        </w:rPr>
        <w:t>на основании: ___________________________________________________________________,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szCs w:val="24"/>
          <w:lang w:eastAsia="en-US"/>
        </w:rPr>
      </w:pPr>
    </w:p>
    <w:p w:rsidR="000029B8" w:rsidRPr="00FD6920" w:rsidRDefault="00BA09D4" w:rsidP="000029B8">
      <w:pPr>
        <w:pStyle w:val="1"/>
        <w:keepNext w:val="0"/>
        <w:rPr>
          <w:rFonts w:eastAsia="Calibri"/>
          <w:b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на основании</w:t>
      </w:r>
      <w:r w:rsidR="000029B8" w:rsidRPr="00FD6920">
        <w:rPr>
          <w:rFonts w:eastAsia="Calibri"/>
          <w:bCs/>
          <w:szCs w:val="24"/>
          <w:lang w:eastAsia="en-US"/>
        </w:rPr>
        <w:t xml:space="preserve"> ___________</w:t>
      </w:r>
      <w:r w:rsidR="00FD6920">
        <w:rPr>
          <w:rFonts w:eastAsia="Calibri"/>
          <w:bCs/>
          <w:szCs w:val="24"/>
          <w:lang w:eastAsia="en-US"/>
        </w:rPr>
        <w:t>_</w:t>
      </w:r>
      <w:r w:rsidR="000029B8" w:rsidRPr="00FD6920">
        <w:rPr>
          <w:rFonts w:eastAsia="Calibri"/>
          <w:bCs/>
          <w:szCs w:val="24"/>
          <w:lang w:eastAsia="en-US"/>
        </w:rPr>
        <w:t>________________________________________________________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Собственнику места</w:t>
      </w:r>
      <w:r w:rsidR="00FD6920">
        <w:rPr>
          <w:rFonts w:eastAsia="Calibri"/>
          <w:bCs/>
          <w:szCs w:val="24"/>
          <w:lang w:eastAsia="en-US"/>
        </w:rPr>
        <w:t xml:space="preserve"> </w:t>
      </w:r>
      <w:r w:rsidRPr="00FD6920">
        <w:rPr>
          <w:rFonts w:eastAsia="Calibri"/>
          <w:bCs/>
          <w:szCs w:val="24"/>
          <w:lang w:eastAsia="en-US"/>
        </w:rPr>
        <w:t xml:space="preserve">(площадки) накопления ТКО: следовать представленной схеме размещения места (площадки) накопления твердых коммунальных отходов; содержать   и   эксплуатировать   место (площадку) накопления ТКО и прилегающую территорию в соответствии </w:t>
      </w:r>
      <w:r w:rsidR="00BA09D4">
        <w:rPr>
          <w:rFonts w:eastAsia="Calibri"/>
          <w:bCs/>
          <w:szCs w:val="24"/>
          <w:lang w:eastAsia="en-US"/>
        </w:rPr>
        <w:t>с требованиями законодательства Российской</w:t>
      </w:r>
      <w:r w:rsidRPr="00FD6920">
        <w:rPr>
          <w:rFonts w:eastAsia="Calibri"/>
          <w:bCs/>
          <w:szCs w:val="24"/>
          <w:lang w:eastAsia="en-US"/>
        </w:rPr>
        <w:t xml:space="preserve"> Федерации в области санитарно-эпидемиологического благополучия населения.    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>_____________________       ____________      _________________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r w:rsidRPr="00FD6920">
        <w:rPr>
          <w:rFonts w:eastAsia="Calibri"/>
          <w:bCs/>
          <w:szCs w:val="24"/>
          <w:lang w:eastAsia="en-US"/>
        </w:rPr>
        <w:t xml:space="preserve">     (должность)                            (подпись)                    (Ф.И.О)</w:t>
      </w: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</w:p>
    <w:p w:rsidR="000029B8" w:rsidRPr="00FD6920" w:rsidRDefault="000029B8" w:rsidP="000029B8">
      <w:pPr>
        <w:pStyle w:val="1"/>
        <w:keepNext w:val="0"/>
        <w:rPr>
          <w:rFonts w:eastAsia="Calibri"/>
          <w:b/>
          <w:bCs/>
          <w:szCs w:val="24"/>
          <w:lang w:eastAsia="en-US"/>
        </w:rPr>
      </w:pPr>
      <w:proofErr w:type="spellStart"/>
      <w:r w:rsidRPr="00FD6920">
        <w:rPr>
          <w:rFonts w:eastAsia="Calibri"/>
          <w:bCs/>
          <w:szCs w:val="24"/>
          <w:lang w:eastAsia="en-US"/>
        </w:rPr>
        <w:t>М.п</w:t>
      </w:r>
      <w:proofErr w:type="spellEnd"/>
      <w:r w:rsidRPr="00FD6920">
        <w:rPr>
          <w:rFonts w:eastAsia="Calibri"/>
          <w:bCs/>
          <w:szCs w:val="24"/>
          <w:lang w:eastAsia="en-US"/>
        </w:rPr>
        <w:t>.</w:t>
      </w:r>
    </w:p>
    <w:p w:rsidR="000029B8" w:rsidRPr="00FD6920" w:rsidRDefault="000029B8" w:rsidP="000029B8">
      <w:pPr>
        <w:widowControl w:val="0"/>
        <w:ind w:firstLine="709"/>
        <w:jc w:val="right"/>
        <w:outlineLvl w:val="1"/>
        <w:rPr>
          <w:b/>
          <w:sz w:val="24"/>
          <w:szCs w:val="24"/>
        </w:rPr>
      </w:pPr>
    </w:p>
    <w:p w:rsidR="00AD2518" w:rsidRPr="00FD6920" w:rsidRDefault="00AD2518" w:rsidP="00AD2518">
      <w:pPr>
        <w:jc w:val="center"/>
        <w:rPr>
          <w:b/>
          <w:bCs/>
          <w:sz w:val="24"/>
          <w:szCs w:val="24"/>
        </w:rPr>
      </w:pPr>
    </w:p>
    <w:p w:rsidR="00AD2518" w:rsidRPr="00FD6920" w:rsidRDefault="00AD2518" w:rsidP="00AD2518">
      <w:pPr>
        <w:rPr>
          <w:sz w:val="24"/>
          <w:szCs w:val="24"/>
        </w:rPr>
      </w:pPr>
    </w:p>
    <w:p w:rsidR="00AD2518" w:rsidRPr="00527AC0" w:rsidRDefault="00AD2518" w:rsidP="00AD2518">
      <w:pPr>
        <w:rPr>
          <w:sz w:val="24"/>
          <w:szCs w:val="24"/>
        </w:rPr>
      </w:pPr>
    </w:p>
    <w:p w:rsidR="00AD2518" w:rsidRPr="00213CF5" w:rsidRDefault="00AD2518" w:rsidP="00AD2518">
      <w:pPr>
        <w:jc w:val="right"/>
        <w:rPr>
          <w:sz w:val="24"/>
          <w:szCs w:val="24"/>
        </w:rPr>
      </w:pPr>
    </w:p>
    <w:sectPr w:rsidR="00AD2518" w:rsidRPr="00213CF5" w:rsidSect="00DC36E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E9" w:rsidRDefault="005F68E9" w:rsidP="00451382">
      <w:r>
        <w:separator/>
      </w:r>
    </w:p>
  </w:endnote>
  <w:endnote w:type="continuationSeparator" w:id="0">
    <w:p w:rsidR="005F68E9" w:rsidRDefault="005F68E9" w:rsidP="004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E9" w:rsidRDefault="005F68E9" w:rsidP="00451382">
      <w:r>
        <w:separator/>
      </w:r>
    </w:p>
  </w:footnote>
  <w:footnote w:type="continuationSeparator" w:id="0">
    <w:p w:rsidR="005F68E9" w:rsidRDefault="005F68E9" w:rsidP="0045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042f853-4413-45a0-90fa-629edc21b6b9"/>
  </w:docVars>
  <w:rsids>
    <w:rsidRoot w:val="00213CF5"/>
    <w:rsid w:val="000029B8"/>
    <w:rsid w:val="00130E1A"/>
    <w:rsid w:val="00213CF5"/>
    <w:rsid w:val="0030425A"/>
    <w:rsid w:val="0041470F"/>
    <w:rsid w:val="00451382"/>
    <w:rsid w:val="004723D4"/>
    <w:rsid w:val="00507DFC"/>
    <w:rsid w:val="005F68E9"/>
    <w:rsid w:val="00703EF0"/>
    <w:rsid w:val="0085774B"/>
    <w:rsid w:val="008C6B2A"/>
    <w:rsid w:val="00967448"/>
    <w:rsid w:val="00A63539"/>
    <w:rsid w:val="00A93EC0"/>
    <w:rsid w:val="00AD2518"/>
    <w:rsid w:val="00AF7968"/>
    <w:rsid w:val="00B1479F"/>
    <w:rsid w:val="00B44FC5"/>
    <w:rsid w:val="00BA09D4"/>
    <w:rsid w:val="00BF34D4"/>
    <w:rsid w:val="00DA5045"/>
    <w:rsid w:val="00DC36EA"/>
    <w:rsid w:val="00EF0B52"/>
    <w:rsid w:val="00F9376A"/>
    <w:rsid w:val="00FD6920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C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0029B8"/>
    <w:pPr>
      <w:widowControl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0029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0029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C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0029B8"/>
    <w:pPr>
      <w:widowControl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0029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0029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bspec04\AppData\Local\Temp\bdttmp\6963fb8a-3c7e-4bd2-b382-5ea7c2f12c1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6963fb8a-3c7e-4bd2-b382-5ea7c2f12c1f.dot</Template>
  <TotalTime>1</TotalTime>
  <Pages>13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Мэия МО "Город Сосновый Бор"</Company>
  <LinksUpToDate>false</LinksUpToDate>
  <CharactersWithSpaces>29192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УСиБ - Романова К.В.</dc:creator>
  <cp:lastModifiedBy>  </cp:lastModifiedBy>
  <cp:revision>2</cp:revision>
  <dcterms:created xsi:type="dcterms:W3CDTF">2026-02-11T14:24:00Z</dcterms:created>
  <dcterms:modified xsi:type="dcterms:W3CDTF">2026-02-11T14:24:00Z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0042f853-4413-45a0-90fa-629edc21b6b9</vt:lpwstr>
  </property>
</Properties>
</file>