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BD" w:rsidRPr="00BF0DB9" w:rsidRDefault="00235DE6" w:rsidP="004F6E59">
      <w:pPr>
        <w:spacing w:after="0" w:line="240" w:lineRule="auto"/>
        <w:ind w:right="-143"/>
        <w:jc w:val="right"/>
        <w:rPr>
          <w:rFonts w:ascii="Times New Roman" w:eastAsia="Times New Roman" w:hAnsi="Times New Roman" w:cs="Times New Roman"/>
          <w:b/>
          <w:spacing w:val="20"/>
          <w:sz w:val="32"/>
        </w:rPr>
      </w:pPr>
      <w:bookmarkStart w:id="0" w:name="_GoBack"/>
      <w:bookmarkEnd w:id="0"/>
      <w:r w:rsidRPr="00BF0DB9">
        <w:rPr>
          <w:rFonts w:ascii="Times New Roman" w:eastAsia="Times New Roman" w:hAnsi="Times New Roman" w:cs="Times New Roman"/>
          <w:b/>
          <w:caps/>
        </w:rPr>
        <w:t>ПРОЕКТ</w:t>
      </w:r>
    </w:p>
    <w:p w:rsidR="00765DBD" w:rsidRPr="00BF0DB9" w:rsidRDefault="00235DE6" w:rsidP="004F6E59">
      <w:pPr>
        <w:keepNext/>
        <w:spacing w:after="0" w:line="240" w:lineRule="auto"/>
        <w:ind w:right="-143"/>
        <w:jc w:val="center"/>
        <w:rPr>
          <w:rFonts w:ascii="Times New Roman" w:eastAsia="Times New Roman" w:hAnsi="Times New Roman" w:cs="Times New Roman"/>
          <w:b/>
          <w:caps/>
          <w:spacing w:val="20"/>
          <w:sz w:val="32"/>
        </w:rPr>
      </w:pPr>
      <w:r w:rsidRPr="00BF0DB9">
        <w:rPr>
          <w:rFonts w:ascii="Times New Roman" w:eastAsia="Times New Roman" w:hAnsi="Times New Roman" w:cs="Times New Roman"/>
          <w:b/>
          <w:caps/>
          <w:spacing w:val="20"/>
          <w:sz w:val="32"/>
        </w:rPr>
        <w:t>постановлени</w:t>
      </w:r>
      <w:r w:rsidR="00CD0DDE">
        <w:rPr>
          <w:rFonts w:ascii="Times New Roman" w:eastAsia="Times New Roman" w:hAnsi="Times New Roman" w:cs="Times New Roman"/>
          <w:b/>
          <w:caps/>
          <w:spacing w:val="20"/>
          <w:sz w:val="32"/>
        </w:rPr>
        <w:t>Е</w:t>
      </w:r>
    </w:p>
    <w:p w:rsidR="00765DBD" w:rsidRPr="00BF0DB9" w:rsidRDefault="00765DBD" w:rsidP="004F6E59">
      <w:pPr>
        <w:spacing w:after="0" w:line="240" w:lineRule="auto"/>
        <w:ind w:right="-143"/>
        <w:jc w:val="center"/>
        <w:rPr>
          <w:rFonts w:ascii="Times New Roman" w:eastAsia="Times New Roman" w:hAnsi="Times New Roman" w:cs="Times New Roman"/>
          <w:sz w:val="24"/>
        </w:rPr>
      </w:pPr>
    </w:p>
    <w:p w:rsidR="00195E88" w:rsidRPr="00BF0DB9" w:rsidRDefault="00195E88" w:rsidP="004F6E59">
      <w:pPr>
        <w:spacing w:after="0" w:line="240" w:lineRule="auto"/>
        <w:jc w:val="center"/>
        <w:rPr>
          <w:rFonts w:ascii="Times New Roman" w:hAnsi="Times New Roman" w:cs="Times New Roman"/>
          <w:sz w:val="24"/>
        </w:rPr>
      </w:pPr>
      <w:r w:rsidRPr="00BF0DB9">
        <w:rPr>
          <w:rFonts w:ascii="Times New Roman" w:hAnsi="Times New Roman" w:cs="Times New Roman"/>
          <w:sz w:val="24"/>
        </w:rPr>
        <w:t>от __/__/202</w:t>
      </w:r>
      <w:r w:rsidR="00180CDA">
        <w:rPr>
          <w:rFonts w:ascii="Times New Roman" w:hAnsi="Times New Roman" w:cs="Times New Roman"/>
          <w:sz w:val="24"/>
        </w:rPr>
        <w:t>5</w:t>
      </w:r>
      <w:r w:rsidRPr="00BF0DB9">
        <w:rPr>
          <w:rFonts w:ascii="Times New Roman" w:hAnsi="Times New Roman" w:cs="Times New Roman"/>
          <w:sz w:val="24"/>
        </w:rPr>
        <w:t xml:space="preserve"> № ____</w:t>
      </w:r>
    </w:p>
    <w:p w:rsidR="00765DBD" w:rsidRPr="00BF0DB9" w:rsidRDefault="00765DBD" w:rsidP="004F6E59">
      <w:pPr>
        <w:spacing w:after="0" w:line="240" w:lineRule="auto"/>
        <w:ind w:right="-143"/>
        <w:jc w:val="center"/>
        <w:rPr>
          <w:rFonts w:ascii="Times New Roman" w:eastAsia="Times New Roman" w:hAnsi="Times New Roman" w:cs="Times New Roman"/>
          <w:sz w:val="10"/>
        </w:rPr>
      </w:pPr>
    </w:p>
    <w:p w:rsidR="00D8215C" w:rsidRPr="00D8215C" w:rsidRDefault="00235DE6" w:rsidP="004F6E59">
      <w:pPr>
        <w:spacing w:after="0" w:line="240" w:lineRule="auto"/>
        <w:jc w:val="both"/>
        <w:rPr>
          <w:rFonts w:ascii="Times New Roman" w:eastAsia="Times New Roman" w:hAnsi="Times New Roman" w:cs="Times New Roman"/>
          <w:sz w:val="24"/>
        </w:rPr>
      </w:pPr>
      <w:r w:rsidRPr="00D8215C">
        <w:rPr>
          <w:rFonts w:ascii="Times New Roman" w:eastAsia="Times New Roman" w:hAnsi="Times New Roman" w:cs="Times New Roman"/>
          <w:sz w:val="24"/>
        </w:rPr>
        <w:t>Об утверждении административного регламента</w:t>
      </w:r>
    </w:p>
    <w:p w:rsidR="00D8215C" w:rsidRPr="00D8215C" w:rsidRDefault="00235DE6" w:rsidP="00D8215C">
      <w:pPr>
        <w:spacing w:after="0" w:line="240" w:lineRule="auto"/>
        <w:jc w:val="both"/>
        <w:rPr>
          <w:rFonts w:ascii="Times New Roman" w:eastAsia="Times New Roman" w:hAnsi="Times New Roman" w:cs="Times New Roman"/>
          <w:sz w:val="24"/>
        </w:rPr>
      </w:pPr>
      <w:r w:rsidRPr="00D8215C">
        <w:rPr>
          <w:rFonts w:ascii="Times New Roman" w:eastAsia="Times New Roman" w:hAnsi="Times New Roman" w:cs="Times New Roman"/>
          <w:sz w:val="24"/>
        </w:rPr>
        <w:t>по предоставл</w:t>
      </w:r>
      <w:r w:rsidR="00546383" w:rsidRPr="00D8215C">
        <w:rPr>
          <w:rFonts w:ascii="Times New Roman" w:eastAsia="Times New Roman" w:hAnsi="Times New Roman" w:cs="Times New Roman"/>
          <w:sz w:val="24"/>
        </w:rPr>
        <w:t>ению</w:t>
      </w:r>
      <w:r w:rsidR="00D8215C" w:rsidRPr="00D8215C">
        <w:rPr>
          <w:rFonts w:ascii="Times New Roman" w:eastAsia="Times New Roman" w:hAnsi="Times New Roman" w:cs="Times New Roman"/>
          <w:sz w:val="24"/>
        </w:rPr>
        <w:t xml:space="preserve"> </w:t>
      </w:r>
      <w:r w:rsidRPr="00D8215C">
        <w:rPr>
          <w:rFonts w:ascii="Times New Roman" w:eastAsia="Times New Roman" w:hAnsi="Times New Roman" w:cs="Times New Roman"/>
          <w:sz w:val="24"/>
        </w:rPr>
        <w:t>муниципальной услуги</w:t>
      </w:r>
    </w:p>
    <w:p w:rsidR="00D8215C" w:rsidRPr="00D8215C" w:rsidRDefault="00D8215C" w:rsidP="00D82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D8215C">
        <w:rPr>
          <w:rFonts w:ascii="Times New Roman" w:hAnsi="Times New Roman" w:cs="Times New Roman"/>
          <w:sz w:val="24"/>
          <w:szCs w:val="24"/>
        </w:rPr>
        <w:t>ыдач</w:t>
      </w:r>
      <w:r>
        <w:rPr>
          <w:rFonts w:ascii="Times New Roman" w:hAnsi="Times New Roman" w:cs="Times New Roman"/>
          <w:sz w:val="24"/>
          <w:szCs w:val="24"/>
        </w:rPr>
        <w:t>а</w:t>
      </w:r>
      <w:r w:rsidRPr="00D8215C">
        <w:rPr>
          <w:rFonts w:ascii="Times New Roman" w:hAnsi="Times New Roman" w:cs="Times New Roman"/>
          <w:sz w:val="24"/>
          <w:szCs w:val="24"/>
        </w:rPr>
        <w:t xml:space="preserve"> разрешени</w:t>
      </w:r>
      <w:r>
        <w:rPr>
          <w:rFonts w:ascii="Times New Roman" w:hAnsi="Times New Roman" w:cs="Times New Roman"/>
          <w:sz w:val="24"/>
          <w:szCs w:val="24"/>
        </w:rPr>
        <w:t>я</w:t>
      </w:r>
      <w:r w:rsidRPr="00D8215C">
        <w:rPr>
          <w:rFonts w:ascii="Times New Roman" w:hAnsi="Times New Roman" w:cs="Times New Roman"/>
          <w:sz w:val="24"/>
          <w:szCs w:val="24"/>
        </w:rPr>
        <w:t xml:space="preserve"> на захоронение (перезахоронение)</w:t>
      </w:r>
    </w:p>
    <w:p w:rsidR="00D8215C" w:rsidRPr="00D8215C" w:rsidRDefault="00D8215C" w:rsidP="00D8215C">
      <w:pPr>
        <w:spacing w:after="0" w:line="240" w:lineRule="auto"/>
        <w:jc w:val="both"/>
        <w:rPr>
          <w:rFonts w:ascii="Times New Roman" w:hAnsi="Times New Roman" w:cs="Times New Roman"/>
          <w:sz w:val="24"/>
          <w:szCs w:val="24"/>
        </w:rPr>
      </w:pPr>
      <w:r w:rsidRPr="00D8215C">
        <w:rPr>
          <w:rFonts w:ascii="Times New Roman" w:hAnsi="Times New Roman" w:cs="Times New Roman"/>
          <w:sz w:val="24"/>
          <w:szCs w:val="24"/>
        </w:rPr>
        <w:t>и подзахоронение на общественных кладбищах</w:t>
      </w:r>
    </w:p>
    <w:p w:rsidR="00D8215C" w:rsidRDefault="00D8215C" w:rsidP="00D8215C">
      <w:pPr>
        <w:spacing w:after="0" w:line="240" w:lineRule="auto"/>
        <w:jc w:val="both"/>
        <w:rPr>
          <w:rFonts w:ascii="Times New Roman" w:eastAsia="Times New Roman" w:hAnsi="Times New Roman" w:cs="Times New Roman"/>
          <w:sz w:val="24"/>
        </w:rPr>
      </w:pPr>
      <w:r w:rsidRPr="00D8215C">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rPr>
        <w:t>Сосновоборский</w:t>
      </w:r>
    </w:p>
    <w:p w:rsidR="00765DBD" w:rsidRPr="00D8215C" w:rsidRDefault="00235DE6" w:rsidP="00D8215C">
      <w:pPr>
        <w:spacing w:after="0" w:line="240" w:lineRule="auto"/>
        <w:jc w:val="both"/>
        <w:rPr>
          <w:rFonts w:ascii="Times New Roman" w:eastAsia="Times New Roman" w:hAnsi="Times New Roman" w:cs="Times New Roman"/>
          <w:sz w:val="24"/>
        </w:rPr>
      </w:pPr>
      <w:r w:rsidRPr="00D8215C">
        <w:rPr>
          <w:rFonts w:ascii="Times New Roman" w:eastAsia="Times New Roman" w:hAnsi="Times New Roman" w:cs="Times New Roman"/>
          <w:sz w:val="24"/>
        </w:rPr>
        <w:t>городской округ Ленинградской области»</w:t>
      </w:r>
    </w:p>
    <w:p w:rsidR="00765DBD" w:rsidRPr="00BF0DB9" w:rsidRDefault="00765DBD" w:rsidP="004F6E59">
      <w:pPr>
        <w:spacing w:after="0" w:line="240" w:lineRule="auto"/>
        <w:ind w:right="-143"/>
        <w:rPr>
          <w:rFonts w:ascii="Times New Roman" w:eastAsia="Times New Roman" w:hAnsi="Times New Roman" w:cs="Times New Roman"/>
          <w:sz w:val="20"/>
        </w:rPr>
      </w:pPr>
    </w:p>
    <w:p w:rsidR="00195E88" w:rsidRPr="00BF0DB9" w:rsidRDefault="00195E88" w:rsidP="004F6E59">
      <w:pPr>
        <w:spacing w:after="0" w:line="240" w:lineRule="auto"/>
        <w:ind w:firstLine="709"/>
        <w:jc w:val="both"/>
        <w:rPr>
          <w:rFonts w:ascii="Times New Roman" w:hAnsi="Times New Roman" w:cs="Times New Roman"/>
          <w:sz w:val="24"/>
        </w:rPr>
      </w:pPr>
      <w:r w:rsidRPr="00BF0DB9">
        <w:rPr>
          <w:rFonts w:ascii="Times New Roman" w:hAnsi="Times New Roman" w:cs="Times New Roman"/>
          <w:color w:val="000000"/>
          <w:sz w:val="24"/>
        </w:rPr>
        <w:t>В рамках реализации мероприятий административной реформы в Российской Федерации и на основании Федерального закона Российской Федерации от 27.07.2010 № 210 «Об организации предоставления государственных муниципальных услуг», постановления Правительства Российской Федерации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распоряжения Правительства РФ от 25.10.2005 года № 1789-р (ред. от 10.03.2009) «О концепци</w:t>
      </w:r>
      <w:r w:rsidR="00835BD6">
        <w:rPr>
          <w:rFonts w:ascii="Times New Roman" w:hAnsi="Times New Roman" w:cs="Times New Roman"/>
          <w:color w:val="000000"/>
          <w:sz w:val="24"/>
        </w:rPr>
        <w:t>и административной реформы в РФ</w:t>
      </w:r>
      <w:r w:rsidRPr="00BF0DB9">
        <w:rPr>
          <w:rFonts w:ascii="Times New Roman" w:hAnsi="Times New Roman" w:cs="Times New Roman"/>
          <w:color w:val="000000"/>
          <w:sz w:val="24"/>
        </w:rPr>
        <w:t xml:space="preserve"> в 2006-2010 годах», постановления Правительства Ленинградской области от 05.03.2011 № 42 </w:t>
      </w:r>
      <w:r w:rsidR="00835BD6">
        <w:rPr>
          <w:rFonts w:ascii="Times New Roman" w:hAnsi="Times New Roman" w:cs="Times New Roman"/>
          <w:color w:val="000000"/>
          <w:sz w:val="24"/>
        </w:rPr>
        <w:t>«</w:t>
      </w:r>
      <w:r w:rsidRPr="00BF0DB9">
        <w:rPr>
          <w:rFonts w:ascii="Times New Roman" w:hAnsi="Times New Roman" w:cs="Times New Roman"/>
          <w:color w:val="000000"/>
          <w:sz w:val="24"/>
        </w:rPr>
        <w:t>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w:t>
      </w:r>
      <w:r w:rsidR="00835BD6">
        <w:rPr>
          <w:rFonts w:ascii="Times New Roman" w:hAnsi="Times New Roman" w:cs="Times New Roman"/>
          <w:color w:val="000000"/>
          <w:sz w:val="24"/>
        </w:rPr>
        <w:t>»</w:t>
      </w:r>
      <w:r w:rsidRPr="00BF0DB9">
        <w:rPr>
          <w:rFonts w:ascii="Times New Roman" w:hAnsi="Times New Roman" w:cs="Times New Roman"/>
          <w:color w:val="000000"/>
          <w:sz w:val="24"/>
        </w:rPr>
        <w:t xml:space="preserve">, постановления администрации Сосновоборского городского округа </w:t>
      </w:r>
      <w:r w:rsidRPr="00BF0DB9">
        <w:rPr>
          <w:rFonts w:ascii="Times New Roman" w:hAnsi="Times New Roman" w:cs="Times New Roman"/>
          <w:sz w:val="24"/>
        </w:rPr>
        <w:t>от 19/07/2017 № 1658 «</w:t>
      </w:r>
      <w:r w:rsidRPr="00BF0DB9">
        <w:rPr>
          <w:rFonts w:ascii="Times New Roman" w:eastAsia="Calibri" w:hAnsi="Times New Roman" w:cs="Times New Roman"/>
          <w:sz w:val="24"/>
          <w:szCs w:val="24"/>
          <w:lang w:eastAsia="en-US"/>
        </w:rPr>
        <w:t>О внесении изменений в постановление администрации Сосновоборского городского округа от 04.12.2009 № 1968 «</w:t>
      </w:r>
      <w:r w:rsidRPr="00BF0DB9">
        <w:rPr>
          <w:rFonts w:ascii="Times New Roman" w:eastAsia="Calibri" w:hAnsi="Times New Roman" w:cs="Times New Roman"/>
          <w:bCs/>
          <w:sz w:val="24"/>
          <w:szCs w:val="24"/>
          <w:lang w:eastAsia="en-US"/>
        </w:rPr>
        <w:t xml:space="preserve">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w:t>
      </w:r>
      <w:r w:rsidRPr="00BF0DB9">
        <w:rPr>
          <w:rFonts w:ascii="Times New Roman" w:hAnsi="Times New Roman" w:cs="Times New Roman"/>
          <w:sz w:val="24"/>
        </w:rPr>
        <w:t xml:space="preserve">администрация Сосновоборского городского округа </w:t>
      </w:r>
      <w:r w:rsidRPr="00BF0DB9">
        <w:rPr>
          <w:rFonts w:ascii="Times New Roman" w:hAnsi="Times New Roman" w:cs="Times New Roman"/>
          <w:b/>
          <w:sz w:val="24"/>
        </w:rPr>
        <w:t>п о с т а н о в л я е т:</w:t>
      </w:r>
    </w:p>
    <w:p w:rsidR="00546383" w:rsidRPr="00BF0DB9" w:rsidRDefault="00A84C76" w:rsidP="004F6E59">
      <w:pPr>
        <w:pStyle w:val="a4"/>
        <w:numPr>
          <w:ilvl w:val="0"/>
          <w:numId w:val="5"/>
        </w:numPr>
        <w:spacing w:before="120" w:after="0" w:line="240" w:lineRule="auto"/>
        <w:ind w:left="0" w:firstLine="709"/>
        <w:jc w:val="both"/>
        <w:rPr>
          <w:rFonts w:ascii="Times New Roman" w:hAnsi="Times New Roman" w:cs="Times New Roman"/>
          <w:sz w:val="24"/>
        </w:rPr>
      </w:pPr>
      <w:r w:rsidRPr="00BF0DB9">
        <w:rPr>
          <w:rFonts w:ascii="Times New Roman" w:hAnsi="Times New Roman" w:cs="Times New Roman"/>
          <w:sz w:val="24"/>
        </w:rPr>
        <w:t>Утвердить административный регламент по предоставлению муниципальной услуги «</w:t>
      </w:r>
      <w:r w:rsidR="00D8215C">
        <w:rPr>
          <w:rFonts w:ascii="Times New Roman" w:hAnsi="Times New Roman" w:cs="Times New Roman"/>
          <w:sz w:val="24"/>
        </w:rPr>
        <w:t>В</w:t>
      </w:r>
      <w:r w:rsidRPr="00BF0DB9">
        <w:rPr>
          <w:rFonts w:ascii="Times New Roman" w:hAnsi="Times New Roman" w:cs="Times New Roman"/>
          <w:sz w:val="24"/>
        </w:rPr>
        <w:t xml:space="preserve">ыдача </w:t>
      </w:r>
      <w:r>
        <w:rPr>
          <w:rFonts w:ascii="Times New Roman" w:hAnsi="Times New Roman" w:cs="Times New Roman"/>
          <w:sz w:val="24"/>
        </w:rPr>
        <w:t>решения</w:t>
      </w:r>
      <w:r w:rsidRPr="00BF0DB9">
        <w:rPr>
          <w:rFonts w:ascii="Times New Roman" w:hAnsi="Times New Roman" w:cs="Times New Roman"/>
          <w:sz w:val="24"/>
        </w:rPr>
        <w:t xml:space="preserve"> на захоронение (перезахоронение) и подзахоронение на общественных кладбищах муниципального образования Сосновоборский городск</w:t>
      </w:r>
      <w:r>
        <w:rPr>
          <w:rFonts w:ascii="Times New Roman" w:hAnsi="Times New Roman" w:cs="Times New Roman"/>
          <w:sz w:val="24"/>
        </w:rPr>
        <w:t>ой округ Ленинградской области».</w:t>
      </w:r>
    </w:p>
    <w:p w:rsidR="002901F1" w:rsidRDefault="00C947DB" w:rsidP="002901F1">
      <w:pPr>
        <w:spacing w:after="0" w:line="240" w:lineRule="auto"/>
        <w:ind w:firstLine="709"/>
        <w:jc w:val="both"/>
        <w:rPr>
          <w:rFonts w:ascii="Times New Roman" w:hAnsi="Times New Roman" w:cs="Times New Roman"/>
          <w:sz w:val="24"/>
          <w:szCs w:val="24"/>
        </w:rPr>
      </w:pPr>
      <w:r w:rsidRPr="002901F1">
        <w:rPr>
          <w:rFonts w:ascii="Times New Roman" w:hAnsi="Times New Roman" w:cs="Times New Roman"/>
          <w:sz w:val="24"/>
        </w:rPr>
        <w:t>2. Считать утратившим</w:t>
      </w:r>
      <w:r w:rsidR="006436E7" w:rsidRPr="002901F1">
        <w:rPr>
          <w:rFonts w:ascii="Times New Roman" w:hAnsi="Times New Roman" w:cs="Times New Roman"/>
          <w:sz w:val="24"/>
        </w:rPr>
        <w:t>и</w:t>
      </w:r>
      <w:r w:rsidRPr="002901F1">
        <w:rPr>
          <w:rFonts w:ascii="Times New Roman" w:hAnsi="Times New Roman" w:cs="Times New Roman"/>
          <w:sz w:val="24"/>
        </w:rPr>
        <w:t xml:space="preserve"> силу постановлени</w:t>
      </w:r>
      <w:r w:rsidR="002901F1" w:rsidRPr="002901F1">
        <w:rPr>
          <w:rFonts w:ascii="Times New Roman" w:hAnsi="Times New Roman" w:cs="Times New Roman"/>
          <w:sz w:val="24"/>
        </w:rPr>
        <w:t>я</w:t>
      </w:r>
      <w:r w:rsidRPr="002901F1">
        <w:rPr>
          <w:rFonts w:ascii="Times New Roman" w:hAnsi="Times New Roman" w:cs="Times New Roman"/>
          <w:sz w:val="24"/>
        </w:rPr>
        <w:t xml:space="preserve"> администрации Сосновоборского городског</w:t>
      </w:r>
      <w:r w:rsidR="00CD0DDE" w:rsidRPr="002901F1">
        <w:rPr>
          <w:rFonts w:ascii="Times New Roman" w:hAnsi="Times New Roman" w:cs="Times New Roman"/>
          <w:sz w:val="24"/>
        </w:rPr>
        <w:t xml:space="preserve">о округа Ленинградской области: </w:t>
      </w:r>
      <w:r w:rsidR="002901F1" w:rsidRPr="002901F1">
        <w:rPr>
          <w:rFonts w:ascii="Times New Roman" w:hAnsi="Times New Roman" w:cs="Times New Roman"/>
          <w:sz w:val="24"/>
        </w:rPr>
        <w:t xml:space="preserve">от 15/05/2025 № 1335 «Об утверждении административного регламента по предоставлению муниципальной услуги </w:t>
      </w:r>
      <w:r w:rsidR="002901F1" w:rsidRPr="002901F1">
        <w:rPr>
          <w:rFonts w:ascii="Times New Roman" w:hAnsi="Times New Roman" w:cs="Times New Roman"/>
          <w:sz w:val="24"/>
          <w:szCs w:val="24"/>
        </w:rPr>
        <w:t xml:space="preserve">«Выдача разрешения на захоронение (перезахоронение) и подзахоронение на общественных кладбищах муниципального образования </w:t>
      </w:r>
      <w:r w:rsidR="002901F1" w:rsidRPr="002901F1">
        <w:rPr>
          <w:rFonts w:ascii="Times New Roman" w:hAnsi="Times New Roman" w:cs="Times New Roman"/>
          <w:sz w:val="24"/>
        </w:rPr>
        <w:t>Сосновоборский городской округ Ленинградской области»</w:t>
      </w:r>
      <w:r w:rsidR="002901F1">
        <w:rPr>
          <w:rFonts w:ascii="Times New Roman" w:hAnsi="Times New Roman" w:cs="Times New Roman"/>
          <w:sz w:val="24"/>
        </w:rPr>
        <w:t xml:space="preserve">; </w:t>
      </w:r>
      <w:r w:rsidR="002901F1" w:rsidRPr="002901F1">
        <w:rPr>
          <w:rFonts w:ascii="Times New Roman" w:hAnsi="Times New Roman" w:cs="Times New Roman"/>
          <w:sz w:val="24"/>
        </w:rPr>
        <w:t>от 29/09/2025 № 2618 «</w:t>
      </w:r>
      <w:r w:rsidR="002901F1" w:rsidRPr="002901F1">
        <w:rPr>
          <w:rFonts w:ascii="Times New Roman" w:hAnsi="Times New Roman" w:cs="Times New Roman"/>
          <w:sz w:val="24"/>
          <w:szCs w:val="24"/>
        </w:rPr>
        <w:t xml:space="preserve">О внесении изменений в постановление администрации Сосновоборского городского округа </w:t>
      </w:r>
      <w:r w:rsidR="002901F1" w:rsidRPr="002901F1">
        <w:rPr>
          <w:rFonts w:ascii="Times New Roman" w:hAnsi="Times New Roman" w:cs="Times New Roman"/>
          <w:sz w:val="24"/>
        </w:rPr>
        <w:t xml:space="preserve">от 15/05/2025 № 1335 «Об утверждении административного регламента по предоставлению муниципальной услуги </w:t>
      </w:r>
      <w:r w:rsidR="002901F1" w:rsidRPr="002901F1">
        <w:rPr>
          <w:rFonts w:ascii="Times New Roman" w:hAnsi="Times New Roman" w:cs="Times New Roman"/>
          <w:sz w:val="24"/>
          <w:szCs w:val="24"/>
        </w:rPr>
        <w:t xml:space="preserve">«Выдача разрешения на захоронение (перезахоронение) и подзахоронение на общественных кладбищах муниципального образования </w:t>
      </w:r>
      <w:r w:rsidR="002901F1" w:rsidRPr="002901F1">
        <w:rPr>
          <w:rFonts w:ascii="Times New Roman" w:hAnsi="Times New Roman" w:cs="Times New Roman"/>
          <w:sz w:val="24"/>
        </w:rPr>
        <w:t>Сосновоборский городской округ Ленинградской области»»</w:t>
      </w:r>
    </w:p>
    <w:p w:rsidR="00195E88" w:rsidRPr="00BF0DB9" w:rsidRDefault="00C947DB" w:rsidP="004F6E59">
      <w:pPr>
        <w:tabs>
          <w:tab w:val="left" w:pos="1134"/>
        </w:tabs>
        <w:spacing w:after="0" w:line="240" w:lineRule="auto"/>
        <w:ind w:firstLine="709"/>
        <w:jc w:val="both"/>
        <w:rPr>
          <w:rFonts w:ascii="Times New Roman" w:hAnsi="Times New Roman" w:cs="Times New Roman"/>
          <w:sz w:val="24"/>
          <w:szCs w:val="24"/>
        </w:rPr>
      </w:pPr>
      <w:r w:rsidRPr="00BF0DB9">
        <w:rPr>
          <w:rFonts w:ascii="Times New Roman" w:hAnsi="Times New Roman" w:cs="Times New Roman"/>
          <w:sz w:val="24"/>
          <w:szCs w:val="24"/>
        </w:rPr>
        <w:t>3</w:t>
      </w:r>
      <w:r w:rsidR="00195E88" w:rsidRPr="00BF0DB9">
        <w:rPr>
          <w:rFonts w:ascii="Times New Roman" w:hAnsi="Times New Roman" w:cs="Times New Roman"/>
          <w:sz w:val="24"/>
          <w:szCs w:val="24"/>
        </w:rPr>
        <w:t>. Общему отделу администрации (Смолкина М.С.) обнародовать настоящее постановление на электронном сайте городской газеты «Маяк».</w:t>
      </w:r>
    </w:p>
    <w:p w:rsidR="00195E88" w:rsidRPr="00BF0DB9" w:rsidRDefault="00C947DB" w:rsidP="004F6E59">
      <w:pPr>
        <w:tabs>
          <w:tab w:val="left" w:pos="1134"/>
        </w:tabs>
        <w:spacing w:after="0" w:line="240" w:lineRule="auto"/>
        <w:ind w:firstLine="709"/>
        <w:jc w:val="both"/>
        <w:rPr>
          <w:rFonts w:ascii="Times New Roman" w:hAnsi="Times New Roman" w:cs="Times New Roman"/>
          <w:sz w:val="24"/>
          <w:szCs w:val="24"/>
        </w:rPr>
      </w:pPr>
      <w:r w:rsidRPr="00BF0DB9">
        <w:rPr>
          <w:rFonts w:ascii="Times New Roman" w:hAnsi="Times New Roman" w:cs="Times New Roman"/>
          <w:sz w:val="24"/>
          <w:szCs w:val="24"/>
        </w:rPr>
        <w:t>4</w:t>
      </w:r>
      <w:r w:rsidR="00195E88" w:rsidRPr="00BF0DB9">
        <w:rPr>
          <w:rFonts w:ascii="Times New Roman" w:hAnsi="Times New Roman" w:cs="Times New Roman"/>
          <w:sz w:val="24"/>
          <w:szCs w:val="24"/>
        </w:rPr>
        <w:t>. Отделу по связям с общественностью (пресс–центр) (</w:t>
      </w:r>
      <w:r w:rsidR="00180CDA">
        <w:rPr>
          <w:rFonts w:ascii="Times New Roman" w:hAnsi="Times New Roman" w:cs="Times New Roman"/>
          <w:sz w:val="24"/>
          <w:szCs w:val="24"/>
        </w:rPr>
        <w:t>Чичиндаева Т.В.)</w:t>
      </w:r>
      <w:r w:rsidR="00195E88" w:rsidRPr="00BF0DB9">
        <w:rPr>
          <w:rFonts w:ascii="Times New Roman" w:hAnsi="Times New Roman" w:cs="Times New Roman"/>
          <w:sz w:val="24"/>
          <w:szCs w:val="24"/>
        </w:rPr>
        <w:t xml:space="preserve"> разместить настоящее постановление на официальном сайте Сосновоборского городского округа.</w:t>
      </w:r>
    </w:p>
    <w:p w:rsidR="00195E88" w:rsidRPr="00BF0DB9" w:rsidRDefault="00C947DB" w:rsidP="004F6E59">
      <w:pPr>
        <w:tabs>
          <w:tab w:val="left" w:pos="1134"/>
        </w:tabs>
        <w:spacing w:after="0" w:line="240" w:lineRule="auto"/>
        <w:ind w:firstLine="709"/>
        <w:jc w:val="both"/>
        <w:rPr>
          <w:rFonts w:ascii="Times New Roman" w:hAnsi="Times New Roman" w:cs="Times New Roman"/>
          <w:sz w:val="24"/>
          <w:szCs w:val="24"/>
        </w:rPr>
      </w:pPr>
      <w:r w:rsidRPr="00BF0DB9">
        <w:rPr>
          <w:rFonts w:ascii="Times New Roman" w:hAnsi="Times New Roman" w:cs="Times New Roman"/>
          <w:sz w:val="24"/>
          <w:szCs w:val="24"/>
        </w:rPr>
        <w:t>5</w:t>
      </w:r>
      <w:r w:rsidR="00195E88" w:rsidRPr="00BF0DB9">
        <w:rPr>
          <w:rFonts w:ascii="Times New Roman" w:hAnsi="Times New Roman" w:cs="Times New Roman"/>
          <w:sz w:val="24"/>
          <w:szCs w:val="24"/>
        </w:rPr>
        <w:t>. Настоящее постановление вступает в силу со дня официального обнародования.</w:t>
      </w:r>
    </w:p>
    <w:p w:rsidR="00195E88" w:rsidRPr="00BF0DB9" w:rsidRDefault="00C947DB" w:rsidP="004F6E59">
      <w:pPr>
        <w:spacing w:after="0" w:line="240" w:lineRule="auto"/>
        <w:ind w:firstLine="709"/>
        <w:jc w:val="both"/>
        <w:rPr>
          <w:rFonts w:ascii="Times New Roman" w:hAnsi="Times New Roman" w:cs="Times New Roman"/>
          <w:spacing w:val="2"/>
          <w:sz w:val="24"/>
          <w:shd w:val="clear" w:color="auto" w:fill="FFFFFF"/>
        </w:rPr>
      </w:pPr>
      <w:r w:rsidRPr="00BF0DB9">
        <w:rPr>
          <w:rFonts w:ascii="Times New Roman" w:hAnsi="Times New Roman" w:cs="Times New Roman"/>
          <w:sz w:val="24"/>
          <w:szCs w:val="24"/>
        </w:rPr>
        <w:t>6</w:t>
      </w:r>
      <w:r w:rsidR="00195E88" w:rsidRPr="00BF0DB9">
        <w:rPr>
          <w:rFonts w:ascii="Times New Roman" w:hAnsi="Times New Roman" w:cs="Times New Roman"/>
          <w:sz w:val="24"/>
          <w:szCs w:val="24"/>
        </w:rPr>
        <w:t>. Контроль за исполнением настоящего постановления оставляю за собой.</w:t>
      </w:r>
    </w:p>
    <w:p w:rsidR="00765DBD" w:rsidRDefault="00765DBD" w:rsidP="004F6E59">
      <w:pPr>
        <w:spacing w:after="0" w:line="240" w:lineRule="auto"/>
        <w:ind w:firstLine="709"/>
        <w:jc w:val="both"/>
        <w:rPr>
          <w:rFonts w:ascii="Times New Roman" w:eastAsia="Times New Roman" w:hAnsi="Times New Roman" w:cs="Times New Roman"/>
          <w:sz w:val="24"/>
        </w:rPr>
      </w:pPr>
    </w:p>
    <w:p w:rsidR="00835BD6" w:rsidRDefault="00835BD6" w:rsidP="004F6E59">
      <w:pPr>
        <w:spacing w:after="0" w:line="240" w:lineRule="auto"/>
        <w:ind w:firstLine="709"/>
        <w:jc w:val="both"/>
        <w:rPr>
          <w:rFonts w:ascii="Times New Roman" w:eastAsia="Times New Roman" w:hAnsi="Times New Roman" w:cs="Times New Roman"/>
          <w:sz w:val="24"/>
        </w:rPr>
      </w:pPr>
    </w:p>
    <w:p w:rsidR="00835BD6" w:rsidRPr="00BF0DB9" w:rsidRDefault="00835BD6" w:rsidP="004F6E59">
      <w:pPr>
        <w:spacing w:after="0" w:line="240" w:lineRule="auto"/>
        <w:ind w:firstLine="709"/>
        <w:jc w:val="both"/>
        <w:rPr>
          <w:rFonts w:ascii="Times New Roman" w:eastAsia="Times New Roman" w:hAnsi="Times New Roman" w:cs="Times New Roman"/>
          <w:sz w:val="24"/>
        </w:rPr>
      </w:pPr>
    </w:p>
    <w:p w:rsidR="00765DBD" w:rsidRPr="00BF0DB9" w:rsidRDefault="00703300" w:rsidP="004F6E59">
      <w:pPr>
        <w:spacing w:after="0" w:line="240" w:lineRule="auto"/>
        <w:jc w:val="both"/>
        <w:rPr>
          <w:rFonts w:ascii="Times New Roman" w:eastAsia="Times New Roman" w:hAnsi="Times New Roman" w:cs="Times New Roman"/>
          <w:sz w:val="24"/>
        </w:rPr>
      </w:pPr>
      <w:r w:rsidRPr="00BF0DB9">
        <w:rPr>
          <w:rFonts w:ascii="Times New Roman" w:eastAsia="Times New Roman" w:hAnsi="Times New Roman" w:cs="Times New Roman"/>
          <w:sz w:val="24"/>
        </w:rPr>
        <w:t>Г</w:t>
      </w:r>
      <w:r w:rsidR="00235DE6" w:rsidRPr="00BF0DB9">
        <w:rPr>
          <w:rFonts w:ascii="Times New Roman" w:eastAsia="Times New Roman" w:hAnsi="Times New Roman" w:cs="Times New Roman"/>
          <w:sz w:val="24"/>
        </w:rPr>
        <w:t>лав</w:t>
      </w:r>
      <w:r w:rsidRPr="00BF0DB9">
        <w:rPr>
          <w:rFonts w:ascii="Times New Roman" w:eastAsia="Times New Roman" w:hAnsi="Times New Roman" w:cs="Times New Roman"/>
          <w:sz w:val="24"/>
        </w:rPr>
        <w:t>а</w:t>
      </w:r>
      <w:r w:rsidR="00235DE6" w:rsidRPr="00BF0DB9">
        <w:rPr>
          <w:rFonts w:ascii="Times New Roman" w:eastAsia="Times New Roman" w:hAnsi="Times New Roman" w:cs="Times New Roman"/>
          <w:sz w:val="24"/>
        </w:rPr>
        <w:t xml:space="preserve"> </w:t>
      </w:r>
      <w:r w:rsidR="00ED534E" w:rsidRPr="00BF0DB9">
        <w:rPr>
          <w:rFonts w:ascii="Times New Roman" w:eastAsia="Times New Roman" w:hAnsi="Times New Roman" w:cs="Times New Roman"/>
          <w:sz w:val="24"/>
        </w:rPr>
        <w:t xml:space="preserve">Сосновоборского </w:t>
      </w:r>
      <w:r w:rsidR="00235DE6" w:rsidRPr="00BF0DB9">
        <w:rPr>
          <w:rFonts w:ascii="Times New Roman" w:eastAsia="Times New Roman" w:hAnsi="Times New Roman" w:cs="Times New Roman"/>
          <w:sz w:val="24"/>
        </w:rPr>
        <w:t>городского округа</w:t>
      </w:r>
      <w:r w:rsidR="00235DE6" w:rsidRPr="00BF0DB9">
        <w:rPr>
          <w:rFonts w:ascii="Times New Roman" w:eastAsia="Times New Roman" w:hAnsi="Times New Roman" w:cs="Times New Roman"/>
          <w:sz w:val="24"/>
        </w:rPr>
        <w:tab/>
      </w:r>
      <w:r w:rsidR="00235DE6" w:rsidRPr="00BF0DB9">
        <w:rPr>
          <w:rFonts w:ascii="Times New Roman" w:eastAsia="Times New Roman" w:hAnsi="Times New Roman" w:cs="Times New Roman"/>
          <w:sz w:val="24"/>
        </w:rPr>
        <w:tab/>
      </w:r>
      <w:r w:rsidR="00235DE6" w:rsidRPr="00BF0DB9">
        <w:rPr>
          <w:rFonts w:ascii="Times New Roman" w:eastAsia="Times New Roman" w:hAnsi="Times New Roman" w:cs="Times New Roman"/>
          <w:sz w:val="24"/>
        </w:rPr>
        <w:tab/>
      </w:r>
      <w:r w:rsidR="007A69CF" w:rsidRPr="00BF0DB9">
        <w:rPr>
          <w:rFonts w:ascii="Times New Roman" w:eastAsia="Times New Roman" w:hAnsi="Times New Roman" w:cs="Times New Roman"/>
          <w:sz w:val="24"/>
        </w:rPr>
        <w:tab/>
      </w:r>
      <w:r w:rsidR="00235DE6" w:rsidRPr="00BF0DB9">
        <w:rPr>
          <w:rFonts w:ascii="Times New Roman" w:eastAsia="Times New Roman" w:hAnsi="Times New Roman" w:cs="Times New Roman"/>
          <w:sz w:val="24"/>
        </w:rPr>
        <w:tab/>
      </w:r>
      <w:r w:rsidRPr="00BF0DB9">
        <w:rPr>
          <w:rFonts w:ascii="Times New Roman" w:eastAsia="Times New Roman" w:hAnsi="Times New Roman" w:cs="Times New Roman"/>
          <w:sz w:val="24"/>
        </w:rPr>
        <w:tab/>
        <w:t>М.В. Воронков</w:t>
      </w:r>
    </w:p>
    <w:p w:rsidR="00865C32" w:rsidRDefault="00865C32" w:rsidP="004F6E59">
      <w:pPr>
        <w:spacing w:after="0" w:line="240" w:lineRule="auto"/>
        <w:ind w:firstLine="709"/>
        <w:jc w:val="both"/>
        <w:rPr>
          <w:rFonts w:ascii="Times New Roman" w:eastAsia="Times New Roman" w:hAnsi="Times New Roman" w:cs="Times New Roman"/>
          <w:sz w:val="24"/>
        </w:rPr>
      </w:pPr>
    </w:p>
    <w:p w:rsidR="00D8215C" w:rsidRDefault="00D8215C" w:rsidP="004F6E59">
      <w:pPr>
        <w:spacing w:after="0" w:line="240" w:lineRule="auto"/>
        <w:ind w:firstLine="709"/>
        <w:jc w:val="both"/>
        <w:rPr>
          <w:rFonts w:ascii="Times New Roman" w:eastAsia="Times New Roman" w:hAnsi="Times New Roman" w:cs="Times New Roman"/>
          <w:sz w:val="24"/>
        </w:rPr>
      </w:pPr>
    </w:p>
    <w:p w:rsidR="00D8215C" w:rsidRPr="00BF0DB9" w:rsidRDefault="00D8215C" w:rsidP="004F6E59">
      <w:pPr>
        <w:spacing w:after="0" w:line="240" w:lineRule="auto"/>
        <w:ind w:firstLine="709"/>
        <w:jc w:val="both"/>
        <w:rPr>
          <w:rFonts w:ascii="Times New Roman" w:eastAsia="Times New Roman" w:hAnsi="Times New Roman" w:cs="Times New Roman"/>
          <w:sz w:val="24"/>
        </w:rPr>
      </w:pPr>
    </w:p>
    <w:p w:rsidR="00765DBD" w:rsidRPr="00BF0DB9" w:rsidRDefault="00235DE6" w:rsidP="004F6E59">
      <w:pPr>
        <w:spacing w:after="0" w:line="240" w:lineRule="auto"/>
        <w:jc w:val="both"/>
        <w:rPr>
          <w:rFonts w:ascii="Times New Roman" w:eastAsia="Times New Roman" w:hAnsi="Times New Roman" w:cs="Times New Roman"/>
          <w:sz w:val="16"/>
          <w:szCs w:val="16"/>
        </w:rPr>
      </w:pPr>
      <w:r w:rsidRPr="00BF0DB9">
        <w:rPr>
          <w:rFonts w:ascii="Times New Roman" w:eastAsia="Times New Roman" w:hAnsi="Times New Roman" w:cs="Times New Roman"/>
          <w:sz w:val="16"/>
          <w:szCs w:val="16"/>
        </w:rPr>
        <w:t>Исполнитель</w:t>
      </w:r>
    </w:p>
    <w:p w:rsidR="00765DBD" w:rsidRDefault="00235DE6" w:rsidP="004F6E59">
      <w:pPr>
        <w:spacing w:after="0" w:line="240" w:lineRule="auto"/>
        <w:jc w:val="both"/>
        <w:rPr>
          <w:rFonts w:ascii="Times New Roman" w:eastAsia="Times New Roman" w:hAnsi="Times New Roman" w:cs="Times New Roman"/>
          <w:sz w:val="16"/>
          <w:szCs w:val="16"/>
        </w:rPr>
      </w:pPr>
      <w:r w:rsidRPr="00BF0DB9">
        <w:rPr>
          <w:rFonts w:ascii="Times New Roman" w:eastAsia="Times New Roman" w:hAnsi="Times New Roman" w:cs="Times New Roman"/>
          <w:sz w:val="16"/>
          <w:szCs w:val="16"/>
        </w:rPr>
        <w:t>Минакова О</w:t>
      </w:r>
      <w:r w:rsidR="00865C32">
        <w:rPr>
          <w:rFonts w:ascii="Times New Roman" w:eastAsia="Times New Roman" w:hAnsi="Times New Roman" w:cs="Times New Roman"/>
          <w:sz w:val="16"/>
          <w:szCs w:val="16"/>
        </w:rPr>
        <w:t>льга Анатольевна</w:t>
      </w:r>
    </w:p>
    <w:p w:rsidR="006436E7" w:rsidRPr="00BF0DB9" w:rsidRDefault="006436E7" w:rsidP="004F6E59">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Гл. спец. ОЭР</w:t>
      </w:r>
    </w:p>
    <w:p w:rsidR="00765DBD" w:rsidRPr="00BF0DB9" w:rsidRDefault="00235DE6" w:rsidP="004F6E59">
      <w:pPr>
        <w:spacing w:after="0" w:line="240" w:lineRule="auto"/>
        <w:jc w:val="both"/>
        <w:rPr>
          <w:rFonts w:ascii="Times New Roman" w:eastAsia="Times New Roman" w:hAnsi="Times New Roman" w:cs="Times New Roman"/>
          <w:sz w:val="16"/>
          <w:szCs w:val="16"/>
        </w:rPr>
      </w:pPr>
      <w:r w:rsidRPr="00BF0DB9">
        <w:rPr>
          <w:rFonts w:ascii="Times New Roman" w:eastAsia="Times New Roman" w:hAnsi="Times New Roman" w:cs="Times New Roman"/>
          <w:sz w:val="16"/>
          <w:szCs w:val="16"/>
        </w:rPr>
        <w:t xml:space="preserve">тел. 8 (81369) </w:t>
      </w:r>
      <w:r w:rsidR="00180CDA">
        <w:rPr>
          <w:rFonts w:ascii="Times New Roman" w:eastAsia="Times New Roman" w:hAnsi="Times New Roman" w:cs="Times New Roman"/>
          <w:sz w:val="16"/>
          <w:szCs w:val="16"/>
        </w:rPr>
        <w:t>6-27-91</w:t>
      </w:r>
    </w:p>
    <w:p w:rsidR="007A69CF" w:rsidRPr="00BF0DB9" w:rsidRDefault="007A69CF" w:rsidP="004F6E59">
      <w:pPr>
        <w:spacing w:after="0" w:line="240" w:lineRule="auto"/>
        <w:jc w:val="both"/>
        <w:rPr>
          <w:rFonts w:ascii="Times New Roman" w:eastAsia="Times New Roman" w:hAnsi="Times New Roman" w:cs="Times New Roman"/>
          <w:sz w:val="16"/>
          <w:szCs w:val="16"/>
        </w:rPr>
        <w:sectPr w:rsidR="007A69CF" w:rsidRPr="00BF0DB9" w:rsidSect="00ED534E">
          <w:pgSz w:w="11906" w:h="16838"/>
          <w:pgMar w:top="510" w:right="510" w:bottom="510" w:left="1304" w:header="709" w:footer="709" w:gutter="0"/>
          <w:cols w:space="708"/>
          <w:docGrid w:linePitch="360"/>
        </w:sectPr>
      </w:pPr>
    </w:p>
    <w:p w:rsidR="00765DBD" w:rsidRPr="00BF0DB9" w:rsidRDefault="00235DE6" w:rsidP="004F6E59">
      <w:pPr>
        <w:spacing w:after="0" w:line="240" w:lineRule="auto"/>
        <w:ind w:right="-143"/>
        <w:rPr>
          <w:rFonts w:ascii="Times New Roman" w:eastAsia="Times New Roman" w:hAnsi="Times New Roman" w:cs="Times New Roman"/>
          <w:sz w:val="24"/>
        </w:rPr>
      </w:pPr>
      <w:r w:rsidRPr="00BF0DB9">
        <w:rPr>
          <w:rFonts w:ascii="Times New Roman" w:eastAsia="Times New Roman" w:hAnsi="Times New Roman" w:cs="Times New Roman"/>
          <w:sz w:val="24"/>
        </w:rPr>
        <w:lastRenderedPageBreak/>
        <w:t>СОГЛАСОВАНО:</w:t>
      </w:r>
    </w:p>
    <w:p w:rsidR="00765DBD" w:rsidRPr="00BF0DB9" w:rsidRDefault="00765DBD" w:rsidP="004F6E59">
      <w:pPr>
        <w:spacing w:after="0" w:line="240" w:lineRule="auto"/>
        <w:ind w:right="-143"/>
        <w:rPr>
          <w:rFonts w:ascii="Times New Roman" w:eastAsia="Times New Roman" w:hAnsi="Times New Roman" w:cs="Times New Roman"/>
          <w:sz w:val="24"/>
        </w:rPr>
      </w:pPr>
    </w:p>
    <w:p w:rsidR="00703300" w:rsidRPr="00BF0DB9" w:rsidRDefault="00703300"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Первый заместитель главы администрации</w:t>
      </w:r>
    </w:p>
    <w:p w:rsidR="00703300" w:rsidRPr="00BF0DB9" w:rsidRDefault="00703300"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Сосновоборского городского округа</w:t>
      </w:r>
    </w:p>
    <w:p w:rsidR="00703300" w:rsidRPr="00BF0DB9" w:rsidRDefault="00703300"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_______________________ С.Г. Лютиков</w:t>
      </w:r>
    </w:p>
    <w:p w:rsidR="00703300" w:rsidRPr="00BF0DB9" w:rsidRDefault="00703300"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__.__.202</w:t>
      </w:r>
      <w:r w:rsidR="00180CDA">
        <w:rPr>
          <w:rFonts w:ascii="Times New Roman" w:eastAsia="Times New Roman" w:hAnsi="Times New Roman" w:cs="Times New Roman"/>
          <w:sz w:val="24"/>
        </w:rPr>
        <w:t>5</w:t>
      </w:r>
    </w:p>
    <w:p w:rsidR="007E551B" w:rsidRPr="00BF0DB9" w:rsidRDefault="007E551B" w:rsidP="004F6E59">
      <w:pPr>
        <w:spacing w:after="0" w:line="240" w:lineRule="auto"/>
        <w:ind w:right="-143"/>
        <w:jc w:val="both"/>
        <w:rPr>
          <w:rFonts w:ascii="Times New Roman" w:eastAsia="Times New Roman" w:hAnsi="Times New Roman" w:cs="Times New Roman"/>
          <w:sz w:val="24"/>
        </w:rPr>
      </w:pPr>
    </w:p>
    <w:p w:rsidR="007E551B" w:rsidRPr="00BF0DB9" w:rsidRDefault="007E551B"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Начальник отдела экономического развития</w:t>
      </w:r>
    </w:p>
    <w:p w:rsidR="007E551B" w:rsidRPr="00BF0DB9" w:rsidRDefault="007E551B"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________________________ Е.В. Севостьянов</w:t>
      </w:r>
    </w:p>
    <w:p w:rsidR="007E551B" w:rsidRPr="00BF0DB9" w:rsidRDefault="007E551B"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__.__.202</w:t>
      </w:r>
      <w:r w:rsidR="00180CDA">
        <w:rPr>
          <w:rFonts w:ascii="Times New Roman" w:eastAsia="Times New Roman" w:hAnsi="Times New Roman" w:cs="Times New Roman"/>
          <w:sz w:val="24"/>
        </w:rPr>
        <w:t>5</w:t>
      </w:r>
    </w:p>
    <w:p w:rsidR="007E551B" w:rsidRPr="00BF0DB9" w:rsidRDefault="007E551B" w:rsidP="004F6E59">
      <w:pPr>
        <w:spacing w:after="0" w:line="240" w:lineRule="auto"/>
        <w:ind w:right="-143"/>
        <w:jc w:val="both"/>
        <w:rPr>
          <w:rFonts w:ascii="Times New Roman" w:eastAsia="Times New Roman" w:hAnsi="Times New Roman" w:cs="Times New Roman"/>
          <w:sz w:val="24"/>
        </w:rPr>
      </w:pPr>
    </w:p>
    <w:p w:rsidR="00765DBD" w:rsidRPr="00BF0DB9" w:rsidRDefault="00235DE6"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Главный специалист, юрисконсу</w:t>
      </w:r>
      <w:r w:rsidR="00C07E45" w:rsidRPr="00BF0DB9">
        <w:rPr>
          <w:rFonts w:ascii="Times New Roman" w:eastAsia="Times New Roman" w:hAnsi="Times New Roman" w:cs="Times New Roman"/>
          <w:sz w:val="24"/>
        </w:rPr>
        <w:t>льт</w:t>
      </w:r>
    </w:p>
    <w:p w:rsidR="00765DBD" w:rsidRPr="00BF0DB9" w:rsidRDefault="00235DE6"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 xml:space="preserve">_______________________ </w:t>
      </w:r>
      <w:r w:rsidR="00180CDA">
        <w:rPr>
          <w:rFonts w:ascii="Times New Roman" w:eastAsia="Times New Roman" w:hAnsi="Times New Roman" w:cs="Times New Roman"/>
          <w:sz w:val="24"/>
        </w:rPr>
        <w:t>Р.Р. Юсупова</w:t>
      </w:r>
    </w:p>
    <w:p w:rsidR="00765DBD" w:rsidRPr="00BF0DB9" w:rsidRDefault="00235DE6"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__.__.202</w:t>
      </w:r>
      <w:r w:rsidR="00180CDA">
        <w:rPr>
          <w:rFonts w:ascii="Times New Roman" w:eastAsia="Times New Roman" w:hAnsi="Times New Roman" w:cs="Times New Roman"/>
          <w:sz w:val="24"/>
        </w:rPr>
        <w:t>5</w:t>
      </w:r>
    </w:p>
    <w:p w:rsidR="00765DBD" w:rsidRPr="00BF0DB9" w:rsidRDefault="00765DBD" w:rsidP="004F6E59">
      <w:pPr>
        <w:spacing w:after="0" w:line="240" w:lineRule="auto"/>
        <w:ind w:right="-143"/>
        <w:jc w:val="both"/>
        <w:rPr>
          <w:rFonts w:ascii="Times New Roman" w:eastAsia="Times New Roman" w:hAnsi="Times New Roman" w:cs="Times New Roman"/>
          <w:sz w:val="24"/>
        </w:rPr>
      </w:pPr>
    </w:p>
    <w:p w:rsidR="00765DBD" w:rsidRPr="00BF0DB9" w:rsidRDefault="00235DE6"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Начальник общего отдела</w:t>
      </w:r>
    </w:p>
    <w:p w:rsidR="00765DBD" w:rsidRPr="00BF0DB9" w:rsidRDefault="00235DE6"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________________________ М.С. Смолкина</w:t>
      </w:r>
    </w:p>
    <w:p w:rsidR="00765DBD" w:rsidRPr="00BF0DB9" w:rsidRDefault="00235DE6" w:rsidP="004F6E59">
      <w:pPr>
        <w:spacing w:after="0" w:line="240" w:lineRule="auto"/>
        <w:ind w:right="-143"/>
        <w:jc w:val="both"/>
        <w:rPr>
          <w:rFonts w:ascii="Times New Roman" w:eastAsia="Times New Roman" w:hAnsi="Times New Roman" w:cs="Times New Roman"/>
          <w:sz w:val="24"/>
        </w:rPr>
      </w:pPr>
      <w:r w:rsidRPr="00BF0DB9">
        <w:rPr>
          <w:rFonts w:ascii="Times New Roman" w:eastAsia="Times New Roman" w:hAnsi="Times New Roman" w:cs="Times New Roman"/>
          <w:sz w:val="24"/>
        </w:rPr>
        <w:t>__.__.202</w:t>
      </w:r>
      <w:r w:rsidR="00180CDA">
        <w:rPr>
          <w:rFonts w:ascii="Times New Roman" w:eastAsia="Times New Roman" w:hAnsi="Times New Roman" w:cs="Times New Roman"/>
          <w:sz w:val="24"/>
        </w:rPr>
        <w:t>5</w:t>
      </w: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C07E45" w:rsidRPr="00BF0DB9" w:rsidRDefault="00C07E45" w:rsidP="004F6E59">
      <w:pPr>
        <w:spacing w:after="0" w:line="240" w:lineRule="auto"/>
        <w:ind w:right="-143"/>
        <w:jc w:val="both"/>
        <w:rPr>
          <w:rFonts w:ascii="Times New Roman" w:eastAsia="Times New Roman" w:hAnsi="Times New Roman" w:cs="Times New Roman"/>
          <w:sz w:val="24"/>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A69CF" w:rsidRPr="00F06494" w:rsidRDefault="007A69CF" w:rsidP="004F6E59">
      <w:pPr>
        <w:spacing w:after="0" w:line="240" w:lineRule="auto"/>
        <w:ind w:right="-143"/>
        <w:jc w:val="both"/>
        <w:rPr>
          <w:rFonts w:ascii="Times New Roman" w:eastAsia="Times New Roman" w:hAnsi="Times New Roman" w:cs="Times New Roman"/>
          <w:sz w:val="20"/>
          <w:szCs w:val="20"/>
        </w:rPr>
      </w:pPr>
    </w:p>
    <w:p w:rsidR="007A69CF" w:rsidRPr="00F06494" w:rsidRDefault="007A69CF" w:rsidP="004F6E59">
      <w:pPr>
        <w:spacing w:after="0" w:line="240" w:lineRule="auto"/>
        <w:ind w:right="-143"/>
        <w:jc w:val="right"/>
        <w:rPr>
          <w:rFonts w:ascii="Times New Roman" w:eastAsia="Times New Roman" w:hAnsi="Times New Roman" w:cs="Times New Roman"/>
          <w:sz w:val="20"/>
          <w:szCs w:val="20"/>
        </w:rPr>
      </w:pPr>
      <w:r w:rsidRPr="00F06494">
        <w:rPr>
          <w:rFonts w:ascii="Times New Roman" w:eastAsia="Times New Roman" w:hAnsi="Times New Roman" w:cs="Times New Roman"/>
          <w:sz w:val="20"/>
          <w:szCs w:val="20"/>
        </w:rPr>
        <w:t>Рассылка</w:t>
      </w:r>
    </w:p>
    <w:p w:rsidR="007A69CF" w:rsidRPr="00F06494" w:rsidRDefault="007A69CF" w:rsidP="004F6E59">
      <w:pPr>
        <w:spacing w:after="0" w:line="240" w:lineRule="auto"/>
        <w:ind w:right="-143"/>
        <w:jc w:val="right"/>
        <w:rPr>
          <w:rFonts w:ascii="Times New Roman" w:eastAsia="Times New Roman" w:hAnsi="Times New Roman" w:cs="Times New Roman"/>
          <w:sz w:val="20"/>
          <w:szCs w:val="20"/>
        </w:rPr>
      </w:pPr>
      <w:r w:rsidRPr="00F06494">
        <w:rPr>
          <w:rFonts w:ascii="Times New Roman" w:eastAsia="Times New Roman" w:hAnsi="Times New Roman" w:cs="Times New Roman"/>
          <w:sz w:val="20"/>
          <w:szCs w:val="20"/>
        </w:rPr>
        <w:t xml:space="preserve">Отдел </w:t>
      </w:r>
      <w:r w:rsidR="00C07E45" w:rsidRPr="00F06494">
        <w:rPr>
          <w:rFonts w:ascii="Times New Roman" w:eastAsia="Times New Roman" w:hAnsi="Times New Roman" w:cs="Times New Roman"/>
          <w:sz w:val="20"/>
          <w:szCs w:val="20"/>
        </w:rPr>
        <w:t>экономического развития</w:t>
      </w:r>
      <w:r w:rsidRPr="00F06494">
        <w:rPr>
          <w:rFonts w:ascii="Times New Roman" w:eastAsia="Times New Roman" w:hAnsi="Times New Roman" w:cs="Times New Roman"/>
          <w:sz w:val="20"/>
          <w:szCs w:val="20"/>
        </w:rPr>
        <w:t>, общий отдел</w:t>
      </w:r>
      <w:r w:rsidR="00353E0B" w:rsidRPr="00F06494">
        <w:rPr>
          <w:rFonts w:ascii="Times New Roman" w:eastAsia="Times New Roman" w:hAnsi="Times New Roman" w:cs="Times New Roman"/>
          <w:sz w:val="20"/>
          <w:szCs w:val="20"/>
        </w:rPr>
        <w:t>,</w:t>
      </w:r>
    </w:p>
    <w:p w:rsidR="00353E0B" w:rsidRPr="00F06494" w:rsidRDefault="00865C32" w:rsidP="004F6E59">
      <w:pPr>
        <w:spacing w:after="0" w:line="240" w:lineRule="auto"/>
        <w:ind w:right="-143"/>
        <w:jc w:val="right"/>
        <w:rPr>
          <w:rFonts w:ascii="Times New Roman" w:eastAsia="Times New Roman" w:hAnsi="Times New Roman" w:cs="Times New Roman"/>
          <w:sz w:val="20"/>
          <w:szCs w:val="20"/>
        </w:rPr>
      </w:pPr>
      <w:r w:rsidRPr="00F06494">
        <w:rPr>
          <w:rFonts w:ascii="Times New Roman" w:eastAsia="Times New Roman" w:hAnsi="Times New Roman" w:cs="Times New Roman"/>
          <w:sz w:val="20"/>
          <w:szCs w:val="20"/>
        </w:rPr>
        <w:t>прокуратура</w:t>
      </w:r>
    </w:p>
    <w:p w:rsidR="007A69CF" w:rsidRPr="00F06494" w:rsidRDefault="007A69CF" w:rsidP="004F6E59">
      <w:pPr>
        <w:spacing w:after="0" w:line="240" w:lineRule="auto"/>
        <w:ind w:right="-143"/>
        <w:jc w:val="both"/>
        <w:rPr>
          <w:rFonts w:ascii="Times New Roman" w:eastAsia="Times New Roman" w:hAnsi="Times New Roman" w:cs="Times New Roman"/>
          <w:sz w:val="20"/>
          <w:szCs w:val="20"/>
        </w:rPr>
      </w:pPr>
    </w:p>
    <w:p w:rsidR="007A69CF" w:rsidRPr="00BF0DB9" w:rsidRDefault="007A69CF" w:rsidP="004F6E59">
      <w:pPr>
        <w:spacing w:after="0" w:line="240" w:lineRule="auto"/>
        <w:ind w:right="-143"/>
        <w:jc w:val="both"/>
        <w:rPr>
          <w:rFonts w:ascii="Times New Roman" w:eastAsia="Times New Roman" w:hAnsi="Times New Roman" w:cs="Times New Roman"/>
          <w:sz w:val="24"/>
        </w:rPr>
      </w:pPr>
    </w:p>
    <w:p w:rsidR="00765DBD" w:rsidRPr="00BF0DB9" w:rsidRDefault="00765DBD" w:rsidP="004F6E59">
      <w:pPr>
        <w:spacing w:after="0" w:line="240" w:lineRule="auto"/>
        <w:ind w:left="994" w:right="-143" w:hanging="994"/>
        <w:rPr>
          <w:rFonts w:ascii="Times New Roman" w:eastAsia="Times New Roman" w:hAnsi="Times New Roman" w:cs="Times New Roman"/>
          <w:sz w:val="24"/>
        </w:rPr>
      </w:pPr>
    </w:p>
    <w:p w:rsidR="007A69CF" w:rsidRPr="00BF0DB9" w:rsidRDefault="007A69CF" w:rsidP="004F6E59">
      <w:pPr>
        <w:spacing w:after="0" w:line="240" w:lineRule="auto"/>
        <w:ind w:left="994" w:right="-143" w:hanging="994"/>
        <w:rPr>
          <w:rFonts w:ascii="Times New Roman" w:eastAsia="Times New Roman" w:hAnsi="Times New Roman" w:cs="Times New Roman"/>
          <w:sz w:val="24"/>
        </w:rPr>
        <w:sectPr w:rsidR="007A69CF" w:rsidRPr="00BF0DB9" w:rsidSect="00235DE6">
          <w:pgSz w:w="11906" w:h="16838"/>
          <w:pgMar w:top="567" w:right="567" w:bottom="567" w:left="1418" w:header="709" w:footer="709" w:gutter="0"/>
          <w:cols w:space="708"/>
          <w:docGrid w:linePitch="360"/>
        </w:sectPr>
      </w:pPr>
    </w:p>
    <w:p w:rsidR="00765DBD" w:rsidRPr="00BF0DB9" w:rsidRDefault="00235DE6" w:rsidP="004F6E59">
      <w:pPr>
        <w:spacing w:after="0" w:line="240" w:lineRule="auto"/>
        <w:ind w:firstLine="709"/>
        <w:jc w:val="right"/>
        <w:rPr>
          <w:rFonts w:ascii="Times New Roman" w:eastAsia="Times New Roman" w:hAnsi="Times New Roman" w:cs="Times New Roman"/>
          <w:b/>
          <w:sz w:val="24"/>
        </w:rPr>
      </w:pPr>
      <w:r w:rsidRPr="00BF0DB9">
        <w:rPr>
          <w:rFonts w:ascii="Times New Roman" w:eastAsia="Times New Roman" w:hAnsi="Times New Roman" w:cs="Times New Roman"/>
          <w:b/>
          <w:sz w:val="24"/>
        </w:rPr>
        <w:lastRenderedPageBreak/>
        <w:t>УТВЕРЖДЕН</w:t>
      </w:r>
    </w:p>
    <w:p w:rsidR="00765DBD" w:rsidRPr="00BF0DB9" w:rsidRDefault="00235DE6" w:rsidP="004F6E59">
      <w:pPr>
        <w:spacing w:after="0" w:line="240" w:lineRule="auto"/>
        <w:ind w:firstLine="709"/>
        <w:jc w:val="right"/>
        <w:rPr>
          <w:rFonts w:ascii="Times New Roman" w:eastAsia="Times New Roman" w:hAnsi="Times New Roman" w:cs="Times New Roman"/>
          <w:color w:val="000000"/>
          <w:sz w:val="24"/>
        </w:rPr>
      </w:pPr>
      <w:r w:rsidRPr="00BF0DB9">
        <w:rPr>
          <w:rFonts w:ascii="Times New Roman" w:eastAsia="Times New Roman" w:hAnsi="Times New Roman" w:cs="Times New Roman"/>
          <w:color w:val="000000"/>
          <w:sz w:val="24"/>
        </w:rPr>
        <w:t>постановлением администрации</w:t>
      </w:r>
    </w:p>
    <w:p w:rsidR="004632F3" w:rsidRPr="00BF0DB9" w:rsidRDefault="00235DE6" w:rsidP="00835BD6">
      <w:pPr>
        <w:spacing w:after="0" w:line="240" w:lineRule="auto"/>
        <w:ind w:left="707" w:firstLine="709"/>
        <w:jc w:val="right"/>
        <w:rPr>
          <w:rFonts w:ascii="Times New Roman" w:eastAsia="Times New Roman" w:hAnsi="Times New Roman" w:cs="Times New Roman"/>
          <w:color w:val="000000"/>
          <w:sz w:val="24"/>
        </w:rPr>
      </w:pPr>
      <w:r w:rsidRPr="00BF0DB9">
        <w:rPr>
          <w:rFonts w:ascii="Times New Roman" w:eastAsia="Times New Roman" w:hAnsi="Times New Roman" w:cs="Times New Roman"/>
          <w:color w:val="000000"/>
          <w:sz w:val="24"/>
        </w:rPr>
        <w:t>С</w:t>
      </w:r>
      <w:r w:rsidR="004632F3" w:rsidRPr="00BF0DB9">
        <w:rPr>
          <w:rFonts w:ascii="Times New Roman" w:eastAsia="Times New Roman" w:hAnsi="Times New Roman" w:cs="Times New Roman"/>
          <w:color w:val="000000"/>
          <w:sz w:val="24"/>
        </w:rPr>
        <w:t>основоборского городского</w:t>
      </w:r>
      <w:r w:rsidR="00BF048F" w:rsidRPr="00BF0DB9">
        <w:rPr>
          <w:rFonts w:ascii="Times New Roman" w:eastAsia="Times New Roman" w:hAnsi="Times New Roman" w:cs="Times New Roman"/>
          <w:color w:val="000000"/>
          <w:sz w:val="24"/>
        </w:rPr>
        <w:t xml:space="preserve"> </w:t>
      </w:r>
      <w:r w:rsidR="004632F3" w:rsidRPr="00BF0DB9">
        <w:rPr>
          <w:rFonts w:ascii="Times New Roman" w:eastAsia="Times New Roman" w:hAnsi="Times New Roman" w:cs="Times New Roman"/>
          <w:color w:val="000000"/>
          <w:sz w:val="24"/>
        </w:rPr>
        <w:t>округа</w:t>
      </w:r>
    </w:p>
    <w:p w:rsidR="00765DBD" w:rsidRPr="00BF0DB9" w:rsidRDefault="00235DE6" w:rsidP="004F6E59">
      <w:pPr>
        <w:spacing w:after="0" w:line="240" w:lineRule="auto"/>
        <w:ind w:firstLine="709"/>
        <w:jc w:val="right"/>
        <w:rPr>
          <w:rFonts w:ascii="Times New Roman" w:eastAsia="Times New Roman" w:hAnsi="Times New Roman" w:cs="Times New Roman"/>
          <w:sz w:val="24"/>
        </w:rPr>
      </w:pPr>
      <w:r w:rsidRPr="00BF0DB9">
        <w:rPr>
          <w:rFonts w:ascii="Times New Roman" w:eastAsia="Times New Roman" w:hAnsi="Times New Roman" w:cs="Times New Roman"/>
          <w:color w:val="000000"/>
          <w:sz w:val="24"/>
        </w:rPr>
        <w:t xml:space="preserve">№ ___ от </w:t>
      </w:r>
      <w:r w:rsidR="00BF048F" w:rsidRPr="00BF0DB9">
        <w:rPr>
          <w:rFonts w:ascii="Times New Roman" w:eastAsia="Times New Roman" w:hAnsi="Times New Roman" w:cs="Times New Roman"/>
          <w:color w:val="000000"/>
          <w:sz w:val="24"/>
        </w:rPr>
        <w:t>«</w:t>
      </w:r>
      <w:r w:rsidRPr="00BF0DB9">
        <w:rPr>
          <w:rFonts w:ascii="Times New Roman" w:eastAsia="Times New Roman" w:hAnsi="Times New Roman" w:cs="Times New Roman"/>
          <w:color w:val="000000"/>
          <w:sz w:val="24"/>
        </w:rPr>
        <w:t>__</w:t>
      </w:r>
      <w:r w:rsidR="00847D48">
        <w:rPr>
          <w:rFonts w:ascii="Times New Roman" w:eastAsia="Times New Roman" w:hAnsi="Times New Roman" w:cs="Times New Roman"/>
          <w:color w:val="000000"/>
          <w:sz w:val="24"/>
        </w:rPr>
        <w:t>_</w:t>
      </w:r>
      <w:r w:rsidR="00BF048F" w:rsidRPr="00BF0DB9">
        <w:rPr>
          <w:rFonts w:ascii="Times New Roman" w:eastAsia="Times New Roman" w:hAnsi="Times New Roman" w:cs="Times New Roman"/>
          <w:color w:val="000000"/>
          <w:sz w:val="24"/>
        </w:rPr>
        <w:t>»</w:t>
      </w:r>
      <w:r w:rsidRPr="00BF0DB9">
        <w:rPr>
          <w:rFonts w:ascii="Times New Roman" w:eastAsia="Times New Roman" w:hAnsi="Times New Roman" w:cs="Times New Roman"/>
          <w:color w:val="000000"/>
          <w:sz w:val="24"/>
        </w:rPr>
        <w:t xml:space="preserve"> __ 202</w:t>
      </w:r>
      <w:r w:rsidR="00835BD6">
        <w:rPr>
          <w:rFonts w:ascii="Times New Roman" w:eastAsia="Times New Roman" w:hAnsi="Times New Roman" w:cs="Times New Roman"/>
          <w:color w:val="000000"/>
          <w:sz w:val="24"/>
        </w:rPr>
        <w:t>5</w:t>
      </w:r>
      <w:r w:rsidRPr="00BF0DB9">
        <w:rPr>
          <w:rFonts w:ascii="Times New Roman" w:eastAsia="Times New Roman" w:hAnsi="Times New Roman" w:cs="Times New Roman"/>
          <w:color w:val="000000"/>
          <w:sz w:val="24"/>
        </w:rPr>
        <w:t>г.</w:t>
      </w:r>
    </w:p>
    <w:p w:rsidR="00765DBD" w:rsidRPr="00BF0DB9" w:rsidRDefault="00235DE6" w:rsidP="004F6E59">
      <w:pPr>
        <w:spacing w:after="0" w:line="240" w:lineRule="auto"/>
        <w:ind w:firstLine="709"/>
        <w:jc w:val="right"/>
        <w:rPr>
          <w:rFonts w:ascii="Times New Roman" w:eastAsia="Times New Roman" w:hAnsi="Times New Roman" w:cs="Times New Roman"/>
          <w:sz w:val="24"/>
        </w:rPr>
      </w:pPr>
      <w:r w:rsidRPr="00BF0DB9">
        <w:rPr>
          <w:rFonts w:ascii="Times New Roman" w:eastAsia="Times New Roman" w:hAnsi="Times New Roman" w:cs="Times New Roman"/>
          <w:sz w:val="24"/>
        </w:rPr>
        <w:t>(Приложение)</w:t>
      </w:r>
    </w:p>
    <w:p w:rsidR="00765DBD" w:rsidRPr="00BF0DB9" w:rsidRDefault="00765DBD" w:rsidP="004F6E59">
      <w:pPr>
        <w:spacing w:after="0" w:line="240" w:lineRule="auto"/>
        <w:ind w:firstLine="709"/>
        <w:jc w:val="center"/>
        <w:rPr>
          <w:rFonts w:ascii="Times New Roman" w:eastAsia="Times New Roman" w:hAnsi="Times New Roman" w:cs="Times New Roman"/>
          <w:b/>
          <w:sz w:val="24"/>
        </w:rPr>
      </w:pPr>
    </w:p>
    <w:p w:rsidR="00765DBD" w:rsidRPr="00BF0DB9" w:rsidRDefault="00235DE6" w:rsidP="004F6E59">
      <w:pPr>
        <w:spacing w:after="0" w:line="240" w:lineRule="auto"/>
        <w:ind w:firstLine="709"/>
        <w:jc w:val="center"/>
        <w:rPr>
          <w:rFonts w:ascii="Times New Roman" w:eastAsia="Times New Roman" w:hAnsi="Times New Roman" w:cs="Times New Roman"/>
          <w:b/>
          <w:sz w:val="24"/>
        </w:rPr>
      </w:pPr>
      <w:r w:rsidRPr="00BF0DB9">
        <w:rPr>
          <w:rFonts w:ascii="Times New Roman" w:eastAsia="Times New Roman" w:hAnsi="Times New Roman" w:cs="Times New Roman"/>
          <w:b/>
          <w:sz w:val="24"/>
        </w:rPr>
        <w:t>АДМИНИСТРАТИВНЫЙ РЕГЛАМЕНТ</w:t>
      </w:r>
    </w:p>
    <w:p w:rsidR="00765DBD" w:rsidRPr="00BF0DB9" w:rsidRDefault="00235DE6" w:rsidP="004F6E59">
      <w:pPr>
        <w:tabs>
          <w:tab w:val="left" w:pos="142"/>
          <w:tab w:val="left" w:pos="284"/>
        </w:tabs>
        <w:spacing w:after="0" w:line="240" w:lineRule="auto"/>
        <w:ind w:firstLine="709"/>
        <w:jc w:val="center"/>
        <w:rPr>
          <w:rFonts w:ascii="Times New Roman" w:eastAsia="Times New Roman" w:hAnsi="Times New Roman" w:cs="Times New Roman"/>
          <w:b/>
          <w:sz w:val="24"/>
        </w:rPr>
      </w:pPr>
      <w:r w:rsidRPr="00BF0DB9">
        <w:rPr>
          <w:rFonts w:ascii="Times New Roman" w:eastAsia="Times New Roman" w:hAnsi="Times New Roman" w:cs="Times New Roman"/>
          <w:b/>
          <w:sz w:val="24"/>
        </w:rPr>
        <w:t>по предоставлению муниципальной услуги</w:t>
      </w:r>
    </w:p>
    <w:p w:rsidR="00F06494" w:rsidRDefault="00C07E45" w:rsidP="00835BD6">
      <w:pPr>
        <w:spacing w:after="0" w:line="240" w:lineRule="auto"/>
        <w:ind w:firstLine="709"/>
        <w:jc w:val="center"/>
        <w:rPr>
          <w:rFonts w:ascii="Times New Roman" w:hAnsi="Times New Roman" w:cs="Times New Roman"/>
          <w:b/>
          <w:sz w:val="24"/>
        </w:rPr>
      </w:pPr>
      <w:r w:rsidRPr="00835BD6">
        <w:rPr>
          <w:rFonts w:ascii="Times New Roman" w:eastAsia="Times New Roman" w:hAnsi="Times New Roman" w:cs="Times New Roman"/>
          <w:b/>
          <w:sz w:val="24"/>
        </w:rPr>
        <w:t>«</w:t>
      </w:r>
      <w:r w:rsidR="00835BD6" w:rsidRPr="00835BD6">
        <w:rPr>
          <w:rFonts w:ascii="Times New Roman" w:hAnsi="Times New Roman" w:cs="Times New Roman"/>
          <w:b/>
          <w:sz w:val="24"/>
        </w:rPr>
        <w:t>Выдача решения на захоронение (перезахоронение) и подзахоронение на общественных кладбищах муниципальн</w:t>
      </w:r>
      <w:r w:rsidR="00835BD6">
        <w:rPr>
          <w:rFonts w:ascii="Times New Roman" w:hAnsi="Times New Roman" w:cs="Times New Roman"/>
          <w:b/>
          <w:sz w:val="24"/>
        </w:rPr>
        <w:t>ого образования</w:t>
      </w:r>
      <w:r w:rsidR="00F06494">
        <w:rPr>
          <w:rFonts w:ascii="Times New Roman" w:hAnsi="Times New Roman" w:cs="Times New Roman"/>
          <w:b/>
          <w:sz w:val="24"/>
        </w:rPr>
        <w:t xml:space="preserve"> </w:t>
      </w:r>
      <w:r w:rsidR="00847D48">
        <w:rPr>
          <w:rFonts w:ascii="Times New Roman" w:hAnsi="Times New Roman" w:cs="Times New Roman"/>
          <w:b/>
          <w:sz w:val="24"/>
        </w:rPr>
        <w:t>Сосновоборский</w:t>
      </w:r>
    </w:p>
    <w:p w:rsidR="00765DBD" w:rsidRPr="00835BD6" w:rsidRDefault="00835BD6" w:rsidP="00835BD6">
      <w:pPr>
        <w:spacing w:after="0" w:line="240" w:lineRule="auto"/>
        <w:ind w:firstLine="709"/>
        <w:jc w:val="center"/>
        <w:rPr>
          <w:rFonts w:ascii="Times New Roman" w:eastAsia="Times New Roman" w:hAnsi="Times New Roman" w:cs="Times New Roman"/>
          <w:b/>
          <w:sz w:val="24"/>
        </w:rPr>
      </w:pPr>
      <w:r w:rsidRPr="00835BD6">
        <w:rPr>
          <w:rFonts w:ascii="Times New Roman" w:hAnsi="Times New Roman" w:cs="Times New Roman"/>
          <w:b/>
          <w:sz w:val="24"/>
        </w:rPr>
        <w:t>городской округ Ленинградской области</w:t>
      </w:r>
      <w:r w:rsidR="00C07E45" w:rsidRPr="00835BD6">
        <w:rPr>
          <w:rFonts w:ascii="Times New Roman" w:eastAsia="Times New Roman" w:hAnsi="Times New Roman" w:cs="Times New Roman"/>
          <w:b/>
          <w:sz w:val="24"/>
        </w:rPr>
        <w:t>»</w:t>
      </w:r>
    </w:p>
    <w:p w:rsidR="00D938CB" w:rsidRPr="00B47C2C" w:rsidRDefault="00D938CB" w:rsidP="002901F1">
      <w:pPr>
        <w:widowControl w:val="0"/>
        <w:autoSpaceDE w:val="0"/>
        <w:autoSpaceDN w:val="0"/>
        <w:adjustRightInd w:val="0"/>
        <w:spacing w:before="120" w:after="120" w:line="240" w:lineRule="auto"/>
        <w:jc w:val="center"/>
        <w:outlineLvl w:val="1"/>
        <w:rPr>
          <w:rFonts w:ascii="Times New Roman" w:hAnsi="Times New Roman" w:cs="Times New Roman"/>
          <w:b/>
          <w:sz w:val="24"/>
          <w:szCs w:val="24"/>
        </w:rPr>
      </w:pPr>
      <w:r w:rsidRPr="00B47C2C">
        <w:rPr>
          <w:rFonts w:ascii="Times New Roman" w:hAnsi="Times New Roman" w:cs="Times New Roman"/>
          <w:b/>
          <w:sz w:val="24"/>
          <w:szCs w:val="24"/>
        </w:rPr>
        <w:t>1.</w:t>
      </w:r>
      <w:r w:rsidR="002901F1">
        <w:rPr>
          <w:rFonts w:ascii="Times New Roman" w:hAnsi="Times New Roman" w:cs="Times New Roman"/>
          <w:b/>
          <w:sz w:val="24"/>
          <w:szCs w:val="24"/>
        </w:rPr>
        <w:t xml:space="preserve"> </w:t>
      </w:r>
      <w:r w:rsidRPr="00B47C2C">
        <w:rPr>
          <w:rFonts w:ascii="Times New Roman" w:hAnsi="Times New Roman" w:cs="Times New Roman"/>
          <w:b/>
          <w:sz w:val="24"/>
          <w:szCs w:val="24"/>
        </w:rPr>
        <w:t>Общие положения</w:t>
      </w:r>
    </w:p>
    <w:p w:rsidR="00D938CB" w:rsidRPr="00D938CB" w:rsidRDefault="00D938CB" w:rsidP="00D938CB">
      <w:pPr>
        <w:pStyle w:val="a4"/>
        <w:widowControl w:val="0"/>
        <w:numPr>
          <w:ilvl w:val="1"/>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38CB">
        <w:rPr>
          <w:rFonts w:ascii="Times New Roman" w:hAnsi="Times New Roman" w:cs="Times New Roman"/>
          <w:sz w:val="24"/>
          <w:szCs w:val="24"/>
        </w:rPr>
        <w:t>Предмет регулирования.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Регламент устанавливает порядок и стандарт предоставления муниципальной услуги.</w:t>
      </w:r>
    </w:p>
    <w:p w:rsidR="00D938CB" w:rsidRPr="00D938CB" w:rsidRDefault="00D938CB" w:rsidP="00D938CB">
      <w:pPr>
        <w:pStyle w:val="a4"/>
        <w:numPr>
          <w:ilvl w:val="1"/>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38CB">
        <w:rPr>
          <w:rFonts w:ascii="Times New Roman" w:hAnsi="Times New Roman" w:cs="Times New Roman"/>
          <w:sz w:val="24"/>
          <w:szCs w:val="24"/>
        </w:rPr>
        <w:t>Круг заявителей.</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Муниципальная услуга предоставляется:</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Pr>
          <w:rFonts w:ascii="Times New Roman" w:hAnsi="Times New Roman" w:cs="Times New Roman"/>
          <w:sz w:val="24"/>
          <w:szCs w:val="24"/>
        </w:rPr>
        <w:t xml:space="preserve"> </w:t>
      </w:r>
      <w:r w:rsidRPr="00B47C2C">
        <w:rPr>
          <w:rFonts w:ascii="Times New Roman" w:hAnsi="Times New Roman" w:cs="Times New Roman"/>
          <w:sz w:val="24"/>
          <w:szCs w:val="24"/>
        </w:rPr>
        <w:t xml:space="preserve">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9" w:history="1">
        <w:r w:rsidRPr="00B47C2C">
          <w:rPr>
            <w:rFonts w:ascii="Times New Roman" w:hAnsi="Times New Roman" w:cs="Times New Roman"/>
            <w:sz w:val="24"/>
            <w:szCs w:val="24"/>
          </w:rPr>
          <w:t>законному представителю</w:t>
        </w:r>
      </w:hyperlink>
      <w:r w:rsidRPr="00B47C2C">
        <w:rPr>
          <w:rFonts w:ascii="Times New Roman" w:hAnsi="Times New Roman" w:cs="Times New Roman"/>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Pr>
          <w:rFonts w:ascii="Times New Roman" w:hAnsi="Times New Roman" w:cs="Times New Roman"/>
          <w:sz w:val="24"/>
          <w:szCs w:val="24"/>
        </w:rPr>
        <w:t xml:space="preserve"> </w:t>
      </w:r>
      <w:r w:rsidRPr="00B47C2C">
        <w:rPr>
          <w:rFonts w:ascii="Times New Roman" w:hAnsi="Times New Roman" w:cs="Times New Roman"/>
          <w:sz w:val="24"/>
          <w:szCs w:val="24"/>
        </w:rPr>
        <w:t xml:space="preserve">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B47C2C">
        <w:rPr>
          <w:rFonts w:ascii="Times New Roman" w:hAnsi="Times New Roman" w:cs="Times New Roman"/>
          <w:color w:val="000000" w:themeColor="text1"/>
          <w:sz w:val="24"/>
          <w:szCs w:val="24"/>
        </w:rPr>
        <w:t>договора на оказание услуг по погребению.</w:t>
      </w:r>
    </w:p>
    <w:p w:rsidR="00D938CB" w:rsidRPr="00B47C2C" w:rsidRDefault="00D938CB" w:rsidP="00D938CB">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sidRPr="00B47C2C">
        <w:rPr>
          <w:rFonts w:ascii="Times New Roman" w:hAnsi="Times New Roman" w:cs="Times New Roman"/>
          <w:sz w:val="24"/>
          <w:szCs w:val="24"/>
        </w:rPr>
        <w:t>1.3.</w:t>
      </w:r>
      <w:r>
        <w:rPr>
          <w:rFonts w:ascii="Times New Roman" w:hAnsi="Times New Roman" w:cs="Times New Roman"/>
          <w:sz w:val="24"/>
          <w:szCs w:val="24"/>
        </w:rPr>
        <w:t xml:space="preserve"> </w:t>
      </w:r>
      <w:r w:rsidRPr="00B47C2C">
        <w:rPr>
          <w:rFonts w:ascii="Times New Roman" w:hAnsi="Times New Roman" w:cs="Times New Roman"/>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D938CB" w:rsidRPr="00B47C2C" w:rsidRDefault="00D938CB" w:rsidP="00D938CB">
      <w:pPr>
        <w:widowControl w:val="0"/>
        <w:autoSpaceDE w:val="0"/>
        <w:autoSpaceDN w:val="0"/>
        <w:adjustRightInd w:val="0"/>
        <w:spacing w:before="120" w:after="120" w:line="240" w:lineRule="auto"/>
        <w:ind w:firstLine="539"/>
        <w:jc w:val="center"/>
        <w:outlineLvl w:val="1"/>
        <w:rPr>
          <w:rFonts w:ascii="Times New Roman" w:hAnsi="Times New Roman" w:cs="Times New Roman"/>
          <w:b/>
          <w:sz w:val="24"/>
          <w:szCs w:val="24"/>
        </w:rPr>
      </w:pPr>
      <w:bookmarkStart w:id="1" w:name="Par104"/>
      <w:bookmarkEnd w:id="1"/>
      <w:r w:rsidRPr="00B47C2C">
        <w:rPr>
          <w:rFonts w:ascii="Times New Roman" w:hAnsi="Times New Roman" w:cs="Times New Roman"/>
          <w:b/>
          <w:sz w:val="24"/>
          <w:szCs w:val="24"/>
        </w:rPr>
        <w:t>2.</w:t>
      </w:r>
      <w:r>
        <w:rPr>
          <w:rFonts w:ascii="Times New Roman" w:hAnsi="Times New Roman" w:cs="Times New Roman"/>
          <w:b/>
          <w:sz w:val="24"/>
          <w:szCs w:val="24"/>
        </w:rPr>
        <w:t xml:space="preserve"> </w:t>
      </w:r>
      <w:r w:rsidRPr="00B47C2C">
        <w:rPr>
          <w:rFonts w:ascii="Times New Roman" w:hAnsi="Times New Roman" w:cs="Times New Roman"/>
          <w:b/>
          <w:sz w:val="24"/>
          <w:szCs w:val="24"/>
        </w:rPr>
        <w:t>Стандарт предоставления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w:t>
      </w:r>
      <w:r>
        <w:rPr>
          <w:rFonts w:ascii="Times New Roman" w:hAnsi="Times New Roman" w:cs="Times New Roman"/>
          <w:sz w:val="24"/>
          <w:szCs w:val="24"/>
        </w:rPr>
        <w:t xml:space="preserve"> </w:t>
      </w:r>
      <w:r w:rsidRPr="00B47C2C">
        <w:rPr>
          <w:rFonts w:ascii="Times New Roman" w:hAnsi="Times New Roman" w:cs="Times New Roman"/>
          <w:sz w:val="24"/>
          <w:szCs w:val="24"/>
        </w:rPr>
        <w:t>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r>
        <w:rPr>
          <w:rFonts w:ascii="Times New Roman" w:hAnsi="Times New Roman" w:cs="Times New Roman"/>
          <w:sz w:val="24"/>
          <w:szCs w:val="24"/>
        </w:rPr>
        <w:t xml:space="preserve"> Сосновоборский городской округ Ленинградской области</w:t>
      </w:r>
      <w:r w:rsidRPr="00B47C2C">
        <w:rPr>
          <w:rFonts w:ascii="Times New Roman" w:hAnsi="Times New Roman" w:cs="Times New Roman"/>
          <w:sz w:val="24"/>
          <w:szCs w:val="24"/>
        </w:rPr>
        <w:t>».</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2.2.</w:t>
      </w:r>
      <w:r>
        <w:rPr>
          <w:rFonts w:ascii="Times New Roman" w:hAnsi="Times New Roman" w:cs="Times New Roman"/>
          <w:sz w:val="24"/>
          <w:szCs w:val="24"/>
        </w:rPr>
        <w:t xml:space="preserve"> </w:t>
      </w:r>
      <w:r w:rsidRPr="00B47C2C">
        <w:rPr>
          <w:rFonts w:ascii="Times New Roman" w:hAnsi="Times New Roman" w:cs="Times New Roman"/>
          <w:sz w:val="24"/>
          <w:szCs w:val="24"/>
        </w:rPr>
        <w:t>Наименование органа, предоставляющего муниципальную услугу.</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Муниципальную услугу предоставляет</w:t>
      </w:r>
      <w:r>
        <w:rPr>
          <w:rFonts w:ascii="Times New Roman" w:hAnsi="Times New Roman" w:cs="Times New Roman"/>
          <w:sz w:val="24"/>
          <w:szCs w:val="24"/>
        </w:rPr>
        <w:t>:</w:t>
      </w:r>
    </w:p>
    <w:p w:rsidR="00D938CB" w:rsidRPr="00D938CB" w:rsidRDefault="00D938CB" w:rsidP="00D938CB">
      <w:pPr>
        <w:tabs>
          <w:tab w:val="left" w:pos="142"/>
          <w:tab w:val="left" w:pos="284"/>
        </w:tabs>
        <w:spacing w:after="0" w:line="240" w:lineRule="auto"/>
        <w:ind w:firstLine="709"/>
        <w:jc w:val="both"/>
        <w:rPr>
          <w:rFonts w:ascii="Times New Roman" w:hAnsi="Times New Roman" w:cs="Times New Roman"/>
          <w:sz w:val="24"/>
        </w:rPr>
      </w:pPr>
      <w:r w:rsidRPr="00D938CB">
        <w:rPr>
          <w:rFonts w:ascii="Times New Roman" w:hAnsi="Times New Roman" w:cs="Times New Roman"/>
          <w:sz w:val="24"/>
        </w:rPr>
        <w:t>Сектор специализированного обеспечения Муниципального казенного учреждения «Финансово-технологический центр» (далее – Сектор специализированного обеспечения МКУ «ФТЦ»).</w:t>
      </w:r>
    </w:p>
    <w:p w:rsidR="00D938CB" w:rsidRPr="00D938CB"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u w:val="single"/>
        </w:rPr>
      </w:pPr>
      <w:r w:rsidRPr="00D938CB">
        <w:rPr>
          <w:rFonts w:ascii="Times New Roman" w:hAnsi="Times New Roman" w:cs="Times New Roman"/>
          <w:sz w:val="24"/>
        </w:rPr>
        <w:t>Информация о месте нахождения и графике работы Сектора специализированного обеспечения МКУ «</w:t>
      </w:r>
      <w:r>
        <w:rPr>
          <w:rFonts w:ascii="Times New Roman" w:hAnsi="Times New Roman" w:cs="Times New Roman"/>
          <w:sz w:val="24"/>
        </w:rPr>
        <w:t>ФТЦ</w:t>
      </w:r>
      <w:r w:rsidRPr="00D938CB">
        <w:rPr>
          <w:rFonts w:ascii="Times New Roman" w:hAnsi="Times New Roman" w:cs="Times New Roman"/>
          <w:sz w:val="24"/>
        </w:rPr>
        <w:t>» указана в Приложении № 1 к настоящему Административному регламенту</w:t>
      </w:r>
      <w:r w:rsidRPr="00D938CB">
        <w:rPr>
          <w:rFonts w:ascii="Times New Roman" w:hAnsi="Times New Roman" w:cs="Times New Roman"/>
          <w:sz w:val="24"/>
          <w:szCs w:val="24"/>
        </w:rPr>
        <w:t>.</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2.3.</w:t>
      </w:r>
      <w:r>
        <w:rPr>
          <w:rFonts w:ascii="Times New Roman" w:hAnsi="Times New Roman" w:cs="Times New Roman"/>
          <w:sz w:val="24"/>
          <w:szCs w:val="24"/>
        </w:rPr>
        <w:t xml:space="preserve"> </w:t>
      </w:r>
      <w:r w:rsidRPr="00B47C2C">
        <w:rPr>
          <w:rFonts w:ascii="Times New Roman" w:hAnsi="Times New Roman" w:cs="Times New Roman"/>
          <w:sz w:val="24"/>
          <w:szCs w:val="24"/>
        </w:rPr>
        <w:t>Результат предоставления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2.3.1.</w:t>
      </w:r>
      <w:r>
        <w:rPr>
          <w:rFonts w:ascii="Times New Roman" w:hAnsi="Times New Roman" w:cs="Times New Roman"/>
          <w:sz w:val="24"/>
          <w:szCs w:val="24"/>
        </w:rPr>
        <w:t xml:space="preserve"> </w:t>
      </w:r>
      <w:r w:rsidRPr="00B47C2C">
        <w:rPr>
          <w:rFonts w:ascii="Times New Roman" w:hAnsi="Times New Roman" w:cs="Times New Roman"/>
          <w:sz w:val="24"/>
          <w:szCs w:val="24"/>
        </w:rPr>
        <w:t>Результатом предоставления муниципальной услуги является:</w:t>
      </w:r>
    </w:p>
    <w:p w:rsidR="00D938CB" w:rsidRPr="00D938CB"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938CB">
        <w:rPr>
          <w:rFonts w:ascii="Times New Roman" w:hAnsi="Times New Roman" w:cs="Times New Roman"/>
          <w:sz w:val="24"/>
          <w:szCs w:val="24"/>
        </w:rPr>
        <w:t xml:space="preserve">- 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w:t>
      </w:r>
      <w:r w:rsidRPr="00D938CB">
        <w:rPr>
          <w:rFonts w:ascii="Times New Roman" w:hAnsi="Times New Roman" w:cs="Times New Roman"/>
          <w:color w:val="000000" w:themeColor="text1"/>
          <w:sz w:val="24"/>
          <w:szCs w:val="24"/>
        </w:rPr>
        <w:t>согласно приложению к настоящему регламенту (Образец № 6).</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дата выдачи разрешения;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номер разрешения;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Ф.И.О. умершего;</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4) данные свидетельства о смерти;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наименование кладбища (наименование населенного пункта);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размер участка для погребения;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 xml:space="preserve">Ф.И.О. </w:t>
      </w:r>
      <w:r>
        <w:rPr>
          <w:rFonts w:ascii="Times New Roman" w:hAnsi="Times New Roman" w:cs="Times New Roman"/>
          <w:color w:val="000000" w:themeColor="text1"/>
          <w:sz w:val="24"/>
          <w:szCs w:val="24"/>
        </w:rPr>
        <w:t>заявителя;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lastRenderedPageBreak/>
        <w:t>8)</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должность уполномоченного лица Администрации;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подпись уполномоченного лица Администрации;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Ф.И.О. уполномоченного лица Администрации.</w:t>
      </w:r>
    </w:p>
    <w:p w:rsidR="00D938CB" w:rsidRPr="00D938CB" w:rsidRDefault="00D938CB" w:rsidP="00956906">
      <w:pPr>
        <w:widowControl w:val="0"/>
        <w:autoSpaceDE w:val="0"/>
        <w:autoSpaceDN w:val="0"/>
        <w:adjustRightInd w:val="0"/>
        <w:spacing w:before="120" w:after="0" w:line="240" w:lineRule="auto"/>
        <w:ind w:firstLine="709"/>
        <w:jc w:val="both"/>
        <w:rPr>
          <w:rFonts w:ascii="Times New Roman" w:hAnsi="Times New Roman" w:cs="Times New Roman"/>
          <w:color w:val="000000" w:themeColor="text1"/>
          <w:sz w:val="24"/>
          <w:szCs w:val="24"/>
        </w:rPr>
      </w:pPr>
      <w:r w:rsidRPr="00D938CB">
        <w:rPr>
          <w:rFonts w:ascii="Times New Roman" w:hAnsi="Times New Roman" w:cs="Times New Roman"/>
          <w:sz w:val="24"/>
          <w:szCs w:val="24"/>
        </w:rPr>
        <w:t xml:space="preserve">- получение разрешения на захоронение умершего (на захоронение урны с прахом) в родственную могилу </w:t>
      </w:r>
      <w:r w:rsidRPr="00D938CB">
        <w:rPr>
          <w:rFonts w:ascii="Times New Roman" w:hAnsi="Times New Roman" w:cs="Times New Roman"/>
          <w:color w:val="000000" w:themeColor="text1"/>
          <w:sz w:val="24"/>
          <w:szCs w:val="24"/>
        </w:rPr>
        <w:t>согласно приложению к настоящему регламенту (Образец № 7)</w:t>
      </w:r>
      <w:r>
        <w:rPr>
          <w:rFonts w:ascii="Times New Roman" w:hAnsi="Times New Roman" w:cs="Times New Roman"/>
          <w:color w:val="000000" w:themeColor="text1"/>
          <w:sz w:val="24"/>
          <w:szCs w:val="24"/>
        </w:rPr>
        <w:t>.</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дата выдачи разрешения;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номер разрешения;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Ф.И.О. умершего;</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данные свидетельства о смерти;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наименование кладбища (наименование населенного пункта);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 xml:space="preserve">Ф.И.О. заявителя; </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должность уполномоченного лица Администрации;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подпись уполномоченного лица Администрации;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B47C2C">
        <w:rPr>
          <w:rFonts w:ascii="Times New Roman" w:hAnsi="Times New Roman" w:cs="Times New Roman"/>
          <w:color w:val="000000" w:themeColor="text1"/>
          <w:sz w:val="24"/>
          <w:szCs w:val="24"/>
        </w:rPr>
        <w:t>Ф.И.О. уполномоченного лица Администрации.</w:t>
      </w:r>
    </w:p>
    <w:p w:rsidR="00D938CB" w:rsidRPr="00B47C2C" w:rsidRDefault="00D938CB" w:rsidP="00956906">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956906">
        <w:rPr>
          <w:rFonts w:ascii="Times New Roman" w:hAnsi="Times New Roman" w:cs="Times New Roman"/>
          <w:sz w:val="24"/>
          <w:szCs w:val="24"/>
        </w:rPr>
        <w:t>- получение разрешения на захоронение умершего (на захоронение урны с прахом) в семейное (родовое) захоронение</w:t>
      </w:r>
      <w:r w:rsidRPr="00956906">
        <w:rPr>
          <w:rFonts w:ascii="Times New Roman" w:hAnsi="Times New Roman" w:cs="Times New Roman"/>
          <w:color w:val="000000" w:themeColor="text1"/>
          <w:sz w:val="24"/>
          <w:szCs w:val="24"/>
        </w:rPr>
        <w:t xml:space="preserve"> согласно приложению к настоящему регламенту (Образец №</w:t>
      </w:r>
      <w:r w:rsidRPr="00B47C2C">
        <w:rPr>
          <w:rFonts w:ascii="Times New Roman" w:hAnsi="Times New Roman" w:cs="Times New Roman"/>
          <w:color w:val="000000" w:themeColor="text1"/>
          <w:sz w:val="24"/>
          <w:szCs w:val="24"/>
        </w:rPr>
        <w:t xml:space="preserve"> 8)</w:t>
      </w:r>
      <w:r w:rsidRPr="00B47C2C">
        <w:rPr>
          <w:rFonts w:ascii="Times New Roman" w:hAnsi="Times New Roman" w:cs="Times New Roman"/>
          <w:sz w:val="24"/>
          <w:szCs w:val="24"/>
        </w:rPr>
        <w:t>;</w:t>
      </w:r>
    </w:p>
    <w:p w:rsidR="00D938CB" w:rsidRPr="00956906" w:rsidRDefault="00D938CB" w:rsidP="00956906">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956906">
        <w:rPr>
          <w:rFonts w:ascii="Times New Roman" w:hAnsi="Times New Roman" w:cs="Times New Roman"/>
          <w:sz w:val="24"/>
          <w:szCs w:val="24"/>
        </w:rPr>
        <w:t>-</w:t>
      </w:r>
      <w:r w:rsidR="00956906" w:rsidRPr="00956906">
        <w:rPr>
          <w:rFonts w:ascii="Times New Roman" w:hAnsi="Times New Roman" w:cs="Times New Roman"/>
          <w:sz w:val="24"/>
          <w:szCs w:val="24"/>
        </w:rPr>
        <w:t xml:space="preserve"> </w:t>
      </w:r>
      <w:r w:rsidRPr="00956906">
        <w:rPr>
          <w:rFonts w:ascii="Times New Roman" w:hAnsi="Times New Roman" w:cs="Times New Roman"/>
          <w:sz w:val="24"/>
          <w:szCs w:val="24"/>
        </w:rPr>
        <w:t xml:space="preserve">получение разрешения на перезахоронение останков умершего(ей) в могилу </w:t>
      </w:r>
      <w:r w:rsidRPr="00956906">
        <w:rPr>
          <w:rFonts w:ascii="Times New Roman" w:hAnsi="Times New Roman" w:cs="Times New Roman"/>
          <w:color w:val="000000" w:themeColor="text1"/>
          <w:sz w:val="24"/>
          <w:szCs w:val="24"/>
        </w:rPr>
        <w:t>согласно приложению к настоящему регламенту (Образец № 9)</w:t>
      </w:r>
      <w:r w:rsidRPr="00956906">
        <w:rPr>
          <w:rFonts w:ascii="Times New Roman" w:hAnsi="Times New Roman" w:cs="Times New Roman"/>
          <w:sz w:val="24"/>
          <w:szCs w:val="24"/>
        </w:rPr>
        <w:t>;</w:t>
      </w:r>
    </w:p>
    <w:p w:rsidR="00D938CB" w:rsidRPr="00B47C2C" w:rsidRDefault="00D938CB" w:rsidP="00956906">
      <w:pPr>
        <w:widowControl w:val="0"/>
        <w:autoSpaceDE w:val="0"/>
        <w:autoSpaceDN w:val="0"/>
        <w:adjustRightInd w:val="0"/>
        <w:spacing w:before="120" w:after="0" w:line="240" w:lineRule="auto"/>
        <w:ind w:firstLine="709"/>
        <w:jc w:val="both"/>
        <w:rPr>
          <w:rFonts w:ascii="Times New Roman" w:hAnsi="Times New Roman" w:cs="Times New Roman"/>
          <w:color w:val="000000" w:themeColor="text1"/>
          <w:sz w:val="24"/>
          <w:szCs w:val="24"/>
        </w:rPr>
      </w:pPr>
      <w:r w:rsidRPr="00B47C2C">
        <w:rPr>
          <w:rFonts w:ascii="Times New Roman" w:hAnsi="Times New Roman" w:cs="Times New Roman"/>
          <w:sz w:val="24"/>
          <w:szCs w:val="24"/>
        </w:rPr>
        <w:t>-</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 xml:space="preserve">отказ в предоставлении муниципальной услуги </w:t>
      </w:r>
      <w:r w:rsidRPr="00B47C2C">
        <w:rPr>
          <w:rFonts w:ascii="Times New Roman" w:hAnsi="Times New Roman" w:cs="Times New Roman"/>
          <w:color w:val="000000" w:themeColor="text1"/>
          <w:sz w:val="24"/>
          <w:szCs w:val="24"/>
        </w:rPr>
        <w:t>согласно приложению к настоящему регламенту (Образец № 10).</w:t>
      </w:r>
    </w:p>
    <w:p w:rsidR="00D938CB" w:rsidRPr="00B47C2C" w:rsidRDefault="00D938CB" w:rsidP="00956906">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2.3.2.</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2.3.3.</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1)</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при личной явке в Администрацию;</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без личной явки – почтовой связью (в случае получения разрешения на перезахоронение останков умершего(ей)).</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2.4.</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Срок предоставления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2.5.</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Размер платы, взимаемой с заявителя при предоставлении муниципальной услуги, и способы ее взимания.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2.6.</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2.7.</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 xml:space="preserve">Срок регистрации запроса (заявления) заявителя о предоставлении муниципальной услуги: </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2.8.</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Требования к помещениям, в которых предоставляется муниципальная услуга</w:t>
      </w:r>
      <w:r w:rsidR="00956906">
        <w:rPr>
          <w:rFonts w:ascii="Times New Roman" w:hAnsi="Times New Roman" w:cs="Times New Roman"/>
          <w:sz w:val="24"/>
          <w:szCs w:val="24"/>
        </w:rPr>
        <w:t>.</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 xml:space="preserve">Требования к помещениям, в которых предоставляется муниципальная услуга, в случае </w:t>
      </w:r>
      <w:r w:rsidRPr="00B47C2C">
        <w:rPr>
          <w:rFonts w:ascii="Times New Roman" w:hAnsi="Times New Roman" w:cs="Times New Roman"/>
          <w:sz w:val="24"/>
          <w:szCs w:val="24"/>
        </w:rPr>
        <w:lastRenderedPageBreak/>
        <w:t xml:space="preserve">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w:t>
      </w:r>
      <w:r w:rsidR="00956906">
        <w:rPr>
          <w:rFonts w:ascii="Times New Roman" w:hAnsi="Times New Roman" w:cs="Times New Roman"/>
          <w:sz w:val="24"/>
          <w:szCs w:val="24"/>
        </w:rPr>
        <w:t>«</w:t>
      </w:r>
      <w:r w:rsidRPr="00B47C2C">
        <w:rPr>
          <w:rFonts w:ascii="Times New Roman" w:hAnsi="Times New Roman" w:cs="Times New Roman"/>
          <w:sz w:val="24"/>
          <w:szCs w:val="24"/>
        </w:rPr>
        <w:t>Интернет</w:t>
      </w:r>
      <w:r w:rsidR="00956906">
        <w:rPr>
          <w:rFonts w:ascii="Times New Roman" w:hAnsi="Times New Roman" w:cs="Times New Roman"/>
          <w:sz w:val="24"/>
          <w:szCs w:val="24"/>
        </w:rPr>
        <w:t>»</w:t>
      </w:r>
      <w:r w:rsidRPr="00B47C2C">
        <w:rPr>
          <w:rFonts w:ascii="Times New Roman" w:hAnsi="Times New Roman" w:cs="Times New Roman"/>
          <w:sz w:val="24"/>
          <w:szCs w:val="24"/>
        </w:rPr>
        <w:t>, а также на Едином портале.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2.9.</w:t>
      </w:r>
      <w:r w:rsidR="00956906">
        <w:rPr>
          <w:rFonts w:ascii="Times New Roman" w:hAnsi="Times New Roman" w:cs="Times New Roman"/>
          <w:sz w:val="24"/>
          <w:szCs w:val="24"/>
        </w:rPr>
        <w:t xml:space="preserve"> </w:t>
      </w:r>
      <w:r w:rsidRPr="00B47C2C">
        <w:rPr>
          <w:rFonts w:ascii="Times New Roman" w:hAnsi="Times New Roman" w:cs="Times New Roman"/>
          <w:sz w:val="24"/>
          <w:szCs w:val="24"/>
        </w:rPr>
        <w:t>Показатели качества и доступности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w:t>
      </w:r>
      <w:r w:rsidR="00956906">
        <w:rPr>
          <w:rFonts w:ascii="Times New Roman" w:hAnsi="Times New Roman" w:cs="Times New Roman"/>
          <w:sz w:val="24"/>
          <w:szCs w:val="24"/>
        </w:rPr>
        <w:t>«</w:t>
      </w:r>
      <w:r w:rsidRPr="00B47C2C">
        <w:rPr>
          <w:rFonts w:ascii="Times New Roman" w:hAnsi="Times New Roman" w:cs="Times New Roman"/>
          <w:sz w:val="24"/>
          <w:szCs w:val="24"/>
        </w:rPr>
        <w:t>Интернет</w:t>
      </w:r>
      <w:r w:rsidR="00956906">
        <w:rPr>
          <w:rFonts w:ascii="Times New Roman" w:hAnsi="Times New Roman" w:cs="Times New Roman"/>
          <w:sz w:val="24"/>
          <w:szCs w:val="24"/>
        </w:rPr>
        <w:t>»</w:t>
      </w:r>
      <w:r w:rsidRPr="00B47C2C">
        <w:rPr>
          <w:rFonts w:ascii="Times New Roman" w:hAnsi="Times New Roman" w:cs="Times New Roman"/>
          <w:sz w:val="24"/>
          <w:szCs w:val="24"/>
        </w:rPr>
        <w:t>, а также на Едином портале</w:t>
      </w:r>
      <w:r w:rsidR="00956906">
        <w:rPr>
          <w:rFonts w:ascii="Times New Roman" w:hAnsi="Times New Roman" w:cs="Times New Roman"/>
          <w:sz w:val="24"/>
          <w:szCs w:val="24"/>
        </w:rPr>
        <w:t>.</w:t>
      </w:r>
    </w:p>
    <w:p w:rsidR="00D938CB" w:rsidRPr="00B47C2C" w:rsidRDefault="00D938CB" w:rsidP="007473CA">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2.10.</w:t>
      </w:r>
      <w:r w:rsidR="007473CA">
        <w:rPr>
          <w:rFonts w:ascii="Times New Roman" w:hAnsi="Times New Roman" w:cs="Times New Roman"/>
          <w:sz w:val="24"/>
          <w:szCs w:val="24"/>
        </w:rPr>
        <w:t xml:space="preserve"> </w:t>
      </w:r>
      <w:r w:rsidRPr="00B47C2C">
        <w:rPr>
          <w:rFonts w:ascii="Times New Roman" w:hAnsi="Times New Roman" w:cs="Times New Roman"/>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B47C2C">
          <w:rPr>
            <w:rFonts w:ascii="Times New Roman" w:hAnsi="Times New Roman" w:cs="Times New Roman"/>
            <w:sz w:val="24"/>
            <w:szCs w:val="24"/>
          </w:rPr>
          <w:t>пунктом 3.6</w:t>
        </w:r>
      </w:hyperlink>
      <w:r w:rsidRPr="00B47C2C">
        <w:rPr>
          <w:rFonts w:ascii="Times New Roman" w:hAnsi="Times New Roman" w:cs="Times New Roman"/>
          <w:sz w:val="24"/>
          <w:szCs w:val="24"/>
        </w:rPr>
        <w:t xml:space="preserve"> настоящего регламента, с учетом требования, предусмотренного </w:t>
      </w:r>
      <w:hyperlink r:id="rId11" w:history="1">
        <w:r w:rsidRPr="00B47C2C">
          <w:rPr>
            <w:rFonts w:ascii="Times New Roman" w:hAnsi="Times New Roman" w:cs="Times New Roman"/>
            <w:sz w:val="24"/>
            <w:szCs w:val="24"/>
          </w:rPr>
          <w:t>частью 3 статьи 5</w:t>
        </w:r>
      </w:hyperlink>
      <w:r w:rsidRPr="00B47C2C">
        <w:rPr>
          <w:rFonts w:ascii="Times New Roman" w:hAnsi="Times New Roman" w:cs="Times New Roman"/>
          <w:sz w:val="24"/>
          <w:szCs w:val="24"/>
        </w:rPr>
        <w:t xml:space="preserve"> Федерального закона от 27.07.2010 № 210-ФЗ </w:t>
      </w:r>
      <w:r w:rsidR="007473CA">
        <w:rPr>
          <w:rFonts w:ascii="Times New Roman" w:hAnsi="Times New Roman" w:cs="Times New Roman"/>
          <w:sz w:val="24"/>
          <w:szCs w:val="24"/>
        </w:rPr>
        <w:t>«</w:t>
      </w:r>
      <w:r w:rsidRPr="00B47C2C">
        <w:rPr>
          <w:rFonts w:ascii="Times New Roman" w:hAnsi="Times New Roman" w:cs="Times New Roman"/>
          <w:sz w:val="24"/>
          <w:szCs w:val="24"/>
        </w:rPr>
        <w:t>Об организации предоставления государственных и муниципальных услуг</w:t>
      </w:r>
      <w:r w:rsidR="007473CA">
        <w:rPr>
          <w:rFonts w:ascii="Times New Roman" w:hAnsi="Times New Roman" w:cs="Times New Roman"/>
          <w:sz w:val="24"/>
          <w:szCs w:val="24"/>
        </w:rPr>
        <w:t>»</w:t>
      </w:r>
      <w:r w:rsidRPr="00B47C2C">
        <w:rPr>
          <w:rFonts w:ascii="Times New Roman" w:hAnsi="Times New Roman" w:cs="Times New Roman"/>
          <w:sz w:val="24"/>
          <w:szCs w:val="24"/>
        </w:rPr>
        <w:t>.</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2.10.3.</w:t>
      </w:r>
      <w:r w:rsidR="007473CA">
        <w:rPr>
          <w:rFonts w:ascii="Times New Roman" w:hAnsi="Times New Roman" w:cs="Times New Roman"/>
          <w:sz w:val="24"/>
          <w:szCs w:val="24"/>
        </w:rPr>
        <w:t xml:space="preserve"> </w:t>
      </w:r>
      <w:r w:rsidRPr="00B47C2C">
        <w:rPr>
          <w:rFonts w:ascii="Times New Roman" w:hAnsi="Times New Roman" w:cs="Times New Roman"/>
          <w:sz w:val="24"/>
          <w:szCs w:val="24"/>
        </w:rPr>
        <w:t>Возможность предоставления муниципальной услуги в многофункциональном центре не предусмотрена.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2.10.4.</w:t>
      </w:r>
      <w:r w:rsidR="007473CA">
        <w:rPr>
          <w:rFonts w:ascii="Times New Roman" w:hAnsi="Times New Roman" w:cs="Times New Roman"/>
          <w:sz w:val="24"/>
          <w:szCs w:val="24"/>
        </w:rPr>
        <w:t xml:space="preserve"> </w:t>
      </w:r>
      <w:r w:rsidRPr="00B47C2C">
        <w:rPr>
          <w:rFonts w:ascii="Times New Roman" w:hAnsi="Times New Roman" w:cs="Times New Roman"/>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D938CB" w:rsidRPr="00B47C2C" w:rsidRDefault="00D938CB" w:rsidP="007473CA">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2.11.</w:t>
      </w:r>
      <w:r w:rsidR="007473CA">
        <w:rPr>
          <w:rFonts w:ascii="Times New Roman" w:hAnsi="Times New Roman" w:cs="Times New Roman"/>
          <w:sz w:val="24"/>
          <w:szCs w:val="24"/>
        </w:rPr>
        <w:t xml:space="preserve"> </w:t>
      </w:r>
      <w:r w:rsidRPr="00B47C2C">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2.11.1.</w:t>
      </w:r>
      <w:r w:rsidR="007473CA">
        <w:rPr>
          <w:rFonts w:ascii="Times New Roman" w:hAnsi="Times New Roman" w:cs="Times New Roman"/>
          <w:sz w:val="24"/>
          <w:szCs w:val="24"/>
        </w:rPr>
        <w:t xml:space="preserve"> </w:t>
      </w:r>
      <w:r w:rsidRPr="00B47C2C">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2.11.2.</w:t>
      </w:r>
      <w:r w:rsidR="008B7072">
        <w:rPr>
          <w:rFonts w:ascii="Times New Roman" w:hAnsi="Times New Roman" w:cs="Times New Roman"/>
          <w:sz w:val="24"/>
          <w:szCs w:val="24"/>
        </w:rPr>
        <w:t xml:space="preserve"> </w:t>
      </w:r>
      <w:r w:rsidRPr="00B47C2C">
        <w:rPr>
          <w:rFonts w:ascii="Times New Roman" w:hAnsi="Times New Roman" w:cs="Times New Roman"/>
          <w:sz w:val="24"/>
          <w:szCs w:val="24"/>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8B7072">
        <w:rPr>
          <w:rFonts w:ascii="Times New Roman" w:hAnsi="Times New Roman" w:cs="Times New Roman"/>
          <w:sz w:val="24"/>
          <w:szCs w:val="24"/>
        </w:rPr>
        <w:t xml:space="preserve"> </w:t>
      </w:r>
      <w:r w:rsidRPr="00B47C2C">
        <w:rPr>
          <w:rFonts w:ascii="Times New Roman" w:hAnsi="Times New Roman" w:cs="Times New Roman"/>
          <w:sz w:val="24"/>
          <w:szCs w:val="24"/>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8B7072">
        <w:rPr>
          <w:rFonts w:ascii="Times New Roman" w:hAnsi="Times New Roman" w:cs="Times New Roman"/>
          <w:sz w:val="24"/>
          <w:szCs w:val="24"/>
        </w:rPr>
        <w:t xml:space="preserve"> </w:t>
      </w:r>
      <w:r w:rsidRPr="00B47C2C">
        <w:rPr>
          <w:rFonts w:ascii="Times New Roman" w:hAnsi="Times New Roman" w:cs="Times New Roman"/>
          <w:sz w:val="24"/>
          <w:szCs w:val="24"/>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lastRenderedPageBreak/>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инвалида Великой Отечественной войны и инвалида боевых действий;</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участника Великой Отечественной войны;</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ветерана боевых действий;</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ветерана военной службы.</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2.11.3.</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Документы, представленные на иностранном языке, подлежат переводу на русский язык и нотариальному заверению правильности перевода.</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bookmarkStart w:id="2" w:name="Par131"/>
      <w:bookmarkEnd w:id="2"/>
      <w:r w:rsidRPr="00B47C2C">
        <w:rPr>
          <w:rFonts w:ascii="Times New Roman" w:hAnsi="Times New Roman" w:cs="Times New Roman"/>
          <w:sz w:val="24"/>
          <w:szCs w:val="24"/>
        </w:rPr>
        <w:t>2.12.</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Исчерпывающий перечень оснований для отказа в при</w:t>
      </w:r>
      <w:r w:rsidR="00516225">
        <w:rPr>
          <w:rFonts w:ascii="Times New Roman" w:hAnsi="Times New Roman" w:cs="Times New Roman"/>
          <w:sz w:val="24"/>
          <w:szCs w:val="24"/>
        </w:rPr>
        <w:t>ё</w:t>
      </w:r>
      <w:r w:rsidRPr="00B47C2C">
        <w:rPr>
          <w:rFonts w:ascii="Times New Roman" w:hAnsi="Times New Roman" w:cs="Times New Roman"/>
          <w:sz w:val="24"/>
          <w:szCs w:val="24"/>
        </w:rPr>
        <w:t>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938CB" w:rsidRPr="00B47C2C" w:rsidRDefault="00D938CB" w:rsidP="00D938CB">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Основания для отказа в при</w:t>
      </w:r>
      <w:r w:rsidR="00516225">
        <w:rPr>
          <w:rFonts w:ascii="Times New Roman" w:hAnsi="Times New Roman" w:cs="Times New Roman"/>
          <w:sz w:val="24"/>
          <w:szCs w:val="24"/>
        </w:rPr>
        <w:t>ё</w:t>
      </w:r>
      <w:r w:rsidRPr="00B47C2C">
        <w:rPr>
          <w:rFonts w:ascii="Times New Roman" w:hAnsi="Times New Roman" w:cs="Times New Roman"/>
          <w:sz w:val="24"/>
          <w:szCs w:val="24"/>
        </w:rPr>
        <w:t>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D938CB" w:rsidRPr="00B47C2C" w:rsidRDefault="00D938CB" w:rsidP="00516225">
      <w:pPr>
        <w:widowControl w:val="0"/>
        <w:autoSpaceDE w:val="0"/>
        <w:autoSpaceDN w:val="0"/>
        <w:adjustRightInd w:val="0"/>
        <w:spacing w:before="120" w:after="0" w:line="240" w:lineRule="auto"/>
        <w:ind w:firstLine="539"/>
        <w:jc w:val="center"/>
        <w:outlineLvl w:val="1"/>
        <w:rPr>
          <w:rFonts w:ascii="Times New Roman" w:hAnsi="Times New Roman" w:cs="Times New Roman"/>
          <w:b/>
          <w:sz w:val="24"/>
          <w:szCs w:val="24"/>
        </w:rPr>
      </w:pPr>
      <w:bookmarkStart w:id="3" w:name="Par224"/>
      <w:bookmarkEnd w:id="3"/>
      <w:r w:rsidRPr="00B47C2C">
        <w:rPr>
          <w:rFonts w:ascii="Times New Roman" w:hAnsi="Times New Roman" w:cs="Times New Roman"/>
          <w:b/>
          <w:sz w:val="24"/>
          <w:szCs w:val="24"/>
        </w:rPr>
        <w:t>3. Состав, последовательность и сроки выполнения</w:t>
      </w:r>
    </w:p>
    <w:p w:rsidR="00D938CB" w:rsidRPr="00B47C2C" w:rsidRDefault="00D938CB" w:rsidP="00D938CB">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B47C2C">
        <w:rPr>
          <w:rFonts w:ascii="Times New Roman" w:hAnsi="Times New Roman" w:cs="Times New Roman"/>
          <w:b/>
          <w:sz w:val="24"/>
          <w:szCs w:val="24"/>
        </w:rPr>
        <w:t>административных процедур</w:t>
      </w:r>
    </w:p>
    <w:p w:rsidR="00D938CB" w:rsidRPr="00B47C2C" w:rsidRDefault="00D938CB" w:rsidP="00516225">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47C2C">
        <w:rPr>
          <w:rFonts w:ascii="Times New Roman" w:hAnsi="Times New Roman" w:cs="Times New Roman"/>
          <w:b/>
          <w:sz w:val="24"/>
          <w:szCs w:val="24"/>
        </w:rPr>
        <w:t>3.1.</w:t>
      </w:r>
      <w:r w:rsidR="00516225">
        <w:rPr>
          <w:rFonts w:ascii="Times New Roman" w:hAnsi="Times New Roman" w:cs="Times New Roman"/>
          <w:b/>
          <w:sz w:val="24"/>
          <w:szCs w:val="24"/>
        </w:rPr>
        <w:t xml:space="preserve"> </w:t>
      </w:r>
      <w:r w:rsidRPr="00B47C2C">
        <w:rPr>
          <w:rFonts w:ascii="Times New Roman" w:hAnsi="Times New Roman" w:cs="Times New Roman"/>
          <w:b/>
          <w:sz w:val="24"/>
          <w:szCs w:val="24"/>
        </w:rPr>
        <w:t>Перечень осуществляемых при предоставлении муниципальной услуги административных процедур</w:t>
      </w:r>
    </w:p>
    <w:p w:rsidR="00D938CB" w:rsidRPr="00B47C2C" w:rsidRDefault="00D938CB" w:rsidP="00516225">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1)</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профилирование заявителя;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2)</w:t>
      </w:r>
      <w:r w:rsidR="00516225">
        <w:rPr>
          <w:rFonts w:ascii="Times New Roman" w:hAnsi="Times New Roman" w:cs="Times New Roman"/>
          <w:sz w:val="24"/>
          <w:szCs w:val="24"/>
        </w:rPr>
        <w:t xml:space="preserve"> </w:t>
      </w:r>
      <w:r w:rsidRPr="00B47C2C">
        <w:rPr>
          <w:rFonts w:ascii="Times New Roman" w:hAnsi="Times New Roman" w:cs="Times New Roman"/>
          <w:sz w:val="24"/>
          <w:szCs w:val="24"/>
        </w:rPr>
        <w:t>при</w:t>
      </w:r>
      <w:r w:rsidR="00516225">
        <w:rPr>
          <w:rFonts w:ascii="Times New Roman" w:hAnsi="Times New Roman" w:cs="Times New Roman"/>
          <w:sz w:val="24"/>
          <w:szCs w:val="24"/>
        </w:rPr>
        <w:t>ё</w:t>
      </w:r>
      <w:r w:rsidRPr="00B47C2C">
        <w:rPr>
          <w:rFonts w:ascii="Times New Roman" w:hAnsi="Times New Roman" w:cs="Times New Roman"/>
          <w:sz w:val="24"/>
          <w:szCs w:val="24"/>
        </w:rPr>
        <w:t>м запроса (заявления) и документов;</w:t>
      </w:r>
      <w:r w:rsidR="00E7697F">
        <w:rPr>
          <w:rFonts w:ascii="Times New Roman" w:hAnsi="Times New Roman" w:cs="Times New Roman"/>
          <w:sz w:val="24"/>
          <w:szCs w:val="24"/>
        </w:rPr>
        <w:t xml:space="preserve"> </w:t>
      </w:r>
      <w:r w:rsidRPr="00B47C2C">
        <w:rPr>
          <w:rFonts w:ascii="Times New Roman" w:hAnsi="Times New Roman" w:cs="Times New Roman"/>
          <w:sz w:val="24"/>
          <w:szCs w:val="24"/>
        </w:rPr>
        <w:t>принятие решения о предоставлении (отказе в предоставлении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4)</w:t>
      </w:r>
      <w:r w:rsidR="00E7697F">
        <w:rPr>
          <w:rFonts w:ascii="Times New Roman" w:hAnsi="Times New Roman" w:cs="Times New Roman"/>
          <w:sz w:val="24"/>
          <w:szCs w:val="24"/>
        </w:rPr>
        <w:t xml:space="preserve"> </w:t>
      </w:r>
      <w:r w:rsidRPr="00B47C2C">
        <w:rPr>
          <w:rFonts w:ascii="Times New Roman" w:hAnsi="Times New Roman" w:cs="Times New Roman"/>
          <w:sz w:val="24"/>
          <w:szCs w:val="24"/>
        </w:rPr>
        <w:t>предоставление результата муниципальной услуги.</w:t>
      </w:r>
    </w:p>
    <w:p w:rsidR="00D938CB" w:rsidRPr="00B47C2C" w:rsidRDefault="00D938CB" w:rsidP="00E7697F">
      <w:pPr>
        <w:widowControl w:val="0"/>
        <w:autoSpaceDE w:val="0"/>
        <w:autoSpaceDN w:val="0"/>
        <w:adjustRightInd w:val="0"/>
        <w:spacing w:before="120" w:after="120" w:line="240" w:lineRule="auto"/>
        <w:ind w:firstLine="709"/>
        <w:jc w:val="center"/>
        <w:rPr>
          <w:rFonts w:ascii="Times New Roman" w:hAnsi="Times New Roman" w:cs="Times New Roman"/>
          <w:b/>
          <w:sz w:val="24"/>
          <w:szCs w:val="24"/>
        </w:rPr>
      </w:pPr>
      <w:r w:rsidRPr="00B47C2C">
        <w:rPr>
          <w:rFonts w:ascii="Times New Roman" w:hAnsi="Times New Roman" w:cs="Times New Roman"/>
          <w:b/>
          <w:sz w:val="24"/>
          <w:szCs w:val="24"/>
        </w:rPr>
        <w:t>3.2.</w:t>
      </w:r>
      <w:r w:rsidR="00E7697F">
        <w:rPr>
          <w:rFonts w:ascii="Times New Roman" w:hAnsi="Times New Roman" w:cs="Times New Roman"/>
          <w:b/>
          <w:sz w:val="24"/>
          <w:szCs w:val="24"/>
        </w:rPr>
        <w:t xml:space="preserve"> </w:t>
      </w:r>
      <w:r w:rsidRPr="00B47C2C">
        <w:rPr>
          <w:rFonts w:ascii="Times New Roman" w:hAnsi="Times New Roman" w:cs="Times New Roman"/>
          <w:b/>
          <w:sz w:val="24"/>
          <w:szCs w:val="24"/>
        </w:rPr>
        <w:t>Профилирование заявителя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По результатам профилирования определяется принадлежность заявителя к одной из следующих категорий:</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 xml:space="preserve">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w:t>
      </w:r>
      <w:r w:rsidRPr="00B47C2C">
        <w:rPr>
          <w:rFonts w:ascii="Times New Roman" w:hAnsi="Times New Roman" w:cs="Times New Roman"/>
          <w:sz w:val="24"/>
          <w:szCs w:val="24"/>
        </w:rPr>
        <w:lastRenderedPageBreak/>
        <w:t>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D938CB" w:rsidRPr="00B47C2C" w:rsidRDefault="00D938CB" w:rsidP="006762D1">
      <w:pPr>
        <w:tabs>
          <w:tab w:val="left" w:pos="142"/>
          <w:tab w:val="left" w:pos="284"/>
        </w:tabs>
        <w:spacing w:before="120" w:after="0" w:line="240" w:lineRule="auto"/>
        <w:ind w:firstLine="425"/>
        <w:jc w:val="center"/>
        <w:rPr>
          <w:rFonts w:ascii="Times New Roman" w:hAnsi="Times New Roman" w:cs="Times New Roman"/>
          <w:b/>
          <w:sz w:val="24"/>
          <w:szCs w:val="24"/>
        </w:rPr>
      </w:pPr>
      <w:r w:rsidRPr="00B47C2C">
        <w:rPr>
          <w:rFonts w:ascii="Times New Roman" w:hAnsi="Times New Roman" w:cs="Times New Roman"/>
          <w:b/>
          <w:sz w:val="24"/>
          <w:szCs w:val="24"/>
        </w:rPr>
        <w:t>3.3.</w:t>
      </w:r>
      <w:r w:rsidR="00E7697F">
        <w:rPr>
          <w:rFonts w:ascii="Times New Roman" w:hAnsi="Times New Roman" w:cs="Times New Roman"/>
          <w:b/>
          <w:sz w:val="24"/>
          <w:szCs w:val="24"/>
        </w:rPr>
        <w:t xml:space="preserve"> </w:t>
      </w:r>
      <w:r w:rsidRPr="00B47C2C">
        <w:rPr>
          <w:rFonts w:ascii="Times New Roman" w:hAnsi="Times New Roman" w:cs="Times New Roman"/>
          <w:b/>
          <w:sz w:val="24"/>
          <w:szCs w:val="24"/>
        </w:rPr>
        <w:t>При</w:t>
      </w:r>
      <w:r w:rsidR="00E7697F">
        <w:rPr>
          <w:rFonts w:ascii="Times New Roman" w:hAnsi="Times New Roman" w:cs="Times New Roman"/>
          <w:b/>
          <w:sz w:val="24"/>
          <w:szCs w:val="24"/>
        </w:rPr>
        <w:t>ё</w:t>
      </w:r>
      <w:r w:rsidRPr="00B47C2C">
        <w:rPr>
          <w:rFonts w:ascii="Times New Roman" w:hAnsi="Times New Roman" w:cs="Times New Roman"/>
          <w:b/>
          <w:sz w:val="24"/>
          <w:szCs w:val="24"/>
        </w:rPr>
        <w:t>м запроса и документов и (или) информации, необходимых</w:t>
      </w:r>
    </w:p>
    <w:p w:rsidR="00D938CB" w:rsidRPr="00B47C2C" w:rsidRDefault="00D938CB" w:rsidP="00D938CB">
      <w:pPr>
        <w:tabs>
          <w:tab w:val="left" w:pos="142"/>
          <w:tab w:val="left" w:pos="284"/>
        </w:tabs>
        <w:spacing w:after="0" w:line="240" w:lineRule="auto"/>
        <w:ind w:firstLine="426"/>
        <w:jc w:val="center"/>
        <w:rPr>
          <w:rFonts w:ascii="Times New Roman" w:hAnsi="Times New Roman" w:cs="Times New Roman"/>
          <w:b/>
          <w:sz w:val="24"/>
          <w:szCs w:val="24"/>
        </w:rPr>
      </w:pPr>
      <w:r w:rsidRPr="00B47C2C">
        <w:rPr>
          <w:rFonts w:ascii="Times New Roman" w:hAnsi="Times New Roman" w:cs="Times New Roman"/>
          <w:b/>
          <w:sz w:val="24"/>
          <w:szCs w:val="24"/>
        </w:rPr>
        <w:t>для предоставления муниципальной услуги</w:t>
      </w:r>
    </w:p>
    <w:p w:rsidR="00D938CB" w:rsidRPr="00B47C2C" w:rsidRDefault="00D938CB" w:rsidP="006762D1">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3.3.1.</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При</w:t>
      </w:r>
      <w:r w:rsidR="006762D1">
        <w:rPr>
          <w:rFonts w:ascii="Times New Roman" w:hAnsi="Times New Roman" w:cs="Times New Roman"/>
          <w:sz w:val="24"/>
          <w:szCs w:val="24"/>
        </w:rPr>
        <w:t>ё</w:t>
      </w:r>
      <w:r w:rsidRPr="00B47C2C">
        <w:rPr>
          <w:rFonts w:ascii="Times New Roman" w:hAnsi="Times New Roman" w:cs="Times New Roman"/>
          <w:sz w:val="24"/>
          <w:szCs w:val="24"/>
        </w:rPr>
        <w:t>м запроса (заявления) и документов, необходимых для предоставления муниципальной услуги, осуществляется:</w:t>
      </w:r>
    </w:p>
    <w:p w:rsidR="00D938CB" w:rsidRPr="00B47C2C" w:rsidRDefault="00D938CB" w:rsidP="006762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личном обращении:</w:t>
      </w:r>
    </w:p>
    <w:p w:rsidR="00D938CB" w:rsidRPr="00B47C2C" w:rsidRDefault="00D938CB" w:rsidP="006762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в Администраци</w:t>
      </w:r>
      <w:r w:rsidR="006762D1">
        <w:rPr>
          <w:rFonts w:ascii="Times New Roman" w:hAnsi="Times New Roman" w:cs="Times New Roman"/>
          <w:sz w:val="24"/>
          <w:szCs w:val="24"/>
        </w:rPr>
        <w:t>ю</w:t>
      </w:r>
      <w:r w:rsidRPr="00B47C2C">
        <w:rPr>
          <w:rFonts w:ascii="Times New Roman" w:hAnsi="Times New Roman" w:cs="Times New Roman"/>
          <w:sz w:val="24"/>
          <w:szCs w:val="24"/>
        </w:rPr>
        <w:t xml:space="preserve"> - структурн</w:t>
      </w:r>
      <w:r w:rsidR="006762D1">
        <w:rPr>
          <w:rFonts w:ascii="Times New Roman" w:hAnsi="Times New Roman" w:cs="Times New Roman"/>
          <w:sz w:val="24"/>
          <w:szCs w:val="24"/>
        </w:rPr>
        <w:t>ое подразделение</w:t>
      </w:r>
      <w:r w:rsidRPr="00B47C2C">
        <w:rPr>
          <w:rFonts w:ascii="Times New Roman" w:hAnsi="Times New Roman" w:cs="Times New Roman"/>
          <w:sz w:val="24"/>
          <w:szCs w:val="24"/>
        </w:rPr>
        <w:t>, ответственн</w:t>
      </w:r>
      <w:r w:rsidR="006762D1">
        <w:rPr>
          <w:rFonts w:ascii="Times New Roman" w:hAnsi="Times New Roman" w:cs="Times New Roman"/>
          <w:sz w:val="24"/>
          <w:szCs w:val="24"/>
        </w:rPr>
        <w:t>ое</w:t>
      </w:r>
      <w:r w:rsidRPr="00B47C2C">
        <w:rPr>
          <w:rFonts w:ascii="Times New Roman" w:hAnsi="Times New Roman" w:cs="Times New Roman"/>
          <w:sz w:val="24"/>
          <w:szCs w:val="24"/>
        </w:rPr>
        <w:t xml:space="preserve"> за предоставление муниципальной услуги;</w:t>
      </w:r>
    </w:p>
    <w:p w:rsidR="00D938CB" w:rsidRPr="00B47C2C" w:rsidRDefault="00D938CB" w:rsidP="006762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без личного обращения:</w:t>
      </w:r>
    </w:p>
    <w:p w:rsidR="00D938CB" w:rsidRPr="00B47C2C" w:rsidRDefault="006762D1" w:rsidP="006762D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938CB" w:rsidRPr="00B47C2C">
        <w:rPr>
          <w:rFonts w:ascii="Times New Roman" w:hAnsi="Times New Roman" w:cs="Times New Roman"/>
          <w:sz w:val="24"/>
          <w:szCs w:val="24"/>
        </w:rPr>
        <w:t>почтовым отправлением в Администрацию</w:t>
      </w:r>
      <w:r>
        <w:rPr>
          <w:rFonts w:ascii="Times New Roman" w:hAnsi="Times New Roman" w:cs="Times New Roman"/>
          <w:sz w:val="24"/>
          <w:szCs w:val="24"/>
        </w:rPr>
        <w:t xml:space="preserve"> (в случае получения разрешения </w:t>
      </w:r>
      <w:r w:rsidR="00D938CB" w:rsidRPr="00B47C2C">
        <w:rPr>
          <w:rFonts w:ascii="Times New Roman" w:hAnsi="Times New Roman" w:cs="Times New Roman"/>
          <w:sz w:val="24"/>
          <w:szCs w:val="24"/>
        </w:rPr>
        <w:t>на перезахоронение останков умершего(ей)).</w:t>
      </w:r>
    </w:p>
    <w:p w:rsidR="00D938CB" w:rsidRPr="00B47C2C" w:rsidRDefault="00D938CB" w:rsidP="006762D1">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3.3.2.</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D938CB" w:rsidRPr="00B47C2C" w:rsidRDefault="00D938CB" w:rsidP="00D938CB">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3.3.3.</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w:t>
      </w:r>
      <w:r w:rsidR="006762D1">
        <w:rPr>
          <w:rFonts w:ascii="Times New Roman" w:hAnsi="Times New Roman" w:cs="Times New Roman"/>
          <w:sz w:val="24"/>
          <w:szCs w:val="24"/>
        </w:rPr>
        <w:t>ё</w:t>
      </w:r>
      <w:r w:rsidRPr="00B47C2C">
        <w:rPr>
          <w:rFonts w:ascii="Times New Roman" w:hAnsi="Times New Roman" w:cs="Times New Roman"/>
          <w:sz w:val="24"/>
          <w:szCs w:val="24"/>
        </w:rPr>
        <w:t>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D938CB" w:rsidRPr="00B47C2C" w:rsidRDefault="00D938CB" w:rsidP="00D938CB">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3.3.4.</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Основания для принятия решения об отказе в при</w:t>
      </w:r>
      <w:r w:rsidR="006762D1">
        <w:rPr>
          <w:rFonts w:ascii="Times New Roman" w:hAnsi="Times New Roman" w:cs="Times New Roman"/>
          <w:sz w:val="24"/>
          <w:szCs w:val="24"/>
        </w:rPr>
        <w:t>ё</w:t>
      </w:r>
      <w:r w:rsidRPr="00B47C2C">
        <w:rPr>
          <w:rFonts w:ascii="Times New Roman" w:hAnsi="Times New Roman" w:cs="Times New Roman"/>
          <w:sz w:val="24"/>
          <w:szCs w:val="24"/>
        </w:rPr>
        <w:t>ме запроса (заявления) и документов и (или) информации приведены в приложении к настоящему регламенту (Таблица № 3).</w:t>
      </w:r>
    </w:p>
    <w:p w:rsidR="00D938CB" w:rsidRPr="00B47C2C" w:rsidRDefault="00D938CB" w:rsidP="00D938CB">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3.3.5.</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Возможность при</w:t>
      </w:r>
      <w:r w:rsidR="006762D1">
        <w:rPr>
          <w:rFonts w:ascii="Times New Roman" w:hAnsi="Times New Roman" w:cs="Times New Roman"/>
          <w:sz w:val="24"/>
          <w:szCs w:val="24"/>
        </w:rPr>
        <w:t>ё</w:t>
      </w:r>
      <w:r w:rsidRPr="00B47C2C">
        <w:rPr>
          <w:rFonts w:ascii="Times New Roman" w:hAnsi="Times New Roman" w:cs="Times New Roman"/>
          <w:sz w:val="24"/>
          <w:szCs w:val="24"/>
        </w:rPr>
        <w:t>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D938CB" w:rsidRPr="00B47C2C" w:rsidRDefault="00D938CB" w:rsidP="006762D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3.3.6.</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Срок регистрации запроса (заявления) и документов и (или) информации, необходимых для предоставления муниципальной услуги, в органе,</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предоставляющем муниципальную услугу, составляет:</w:t>
      </w:r>
    </w:p>
    <w:p w:rsidR="00D938CB" w:rsidRPr="00B47C2C" w:rsidRDefault="00D938CB" w:rsidP="00D938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при личном обращении в уполномоченный орган - в день поступления запроса (заявления);</w:t>
      </w:r>
    </w:p>
    <w:p w:rsidR="00D938CB" w:rsidRPr="00B47C2C" w:rsidRDefault="00D938CB" w:rsidP="00D938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w:t>
      </w:r>
      <w:r w:rsidR="006762D1">
        <w:rPr>
          <w:rFonts w:ascii="Times New Roman" w:hAnsi="Times New Roman" w:cs="Times New Roman"/>
          <w:sz w:val="24"/>
          <w:szCs w:val="24"/>
        </w:rPr>
        <w:t xml:space="preserve"> </w:t>
      </w:r>
      <w:r w:rsidRPr="00B47C2C">
        <w:rPr>
          <w:rFonts w:ascii="Times New Roman" w:hAnsi="Times New Roman" w:cs="Times New Roman"/>
          <w:sz w:val="24"/>
          <w:szCs w:val="24"/>
        </w:rPr>
        <w:t>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D938CB" w:rsidRPr="00B47C2C" w:rsidRDefault="00D938CB" w:rsidP="006762D1">
      <w:pPr>
        <w:widowControl w:val="0"/>
        <w:autoSpaceDE w:val="0"/>
        <w:autoSpaceDN w:val="0"/>
        <w:adjustRightInd w:val="0"/>
        <w:spacing w:before="120" w:after="120" w:line="240" w:lineRule="auto"/>
        <w:ind w:firstLine="709"/>
        <w:jc w:val="center"/>
        <w:rPr>
          <w:rFonts w:ascii="Times New Roman" w:hAnsi="Times New Roman" w:cs="Times New Roman"/>
          <w:b/>
          <w:sz w:val="24"/>
          <w:szCs w:val="24"/>
        </w:rPr>
      </w:pPr>
      <w:r w:rsidRPr="00B47C2C">
        <w:rPr>
          <w:rFonts w:ascii="Times New Roman" w:hAnsi="Times New Roman" w:cs="Times New Roman"/>
          <w:b/>
          <w:sz w:val="24"/>
          <w:szCs w:val="24"/>
        </w:rPr>
        <w:t>3.4.</w:t>
      </w:r>
      <w:r w:rsidR="006762D1">
        <w:rPr>
          <w:rFonts w:ascii="Times New Roman" w:hAnsi="Times New Roman" w:cs="Times New Roman"/>
          <w:b/>
          <w:sz w:val="24"/>
          <w:szCs w:val="24"/>
        </w:rPr>
        <w:t xml:space="preserve"> </w:t>
      </w:r>
      <w:r w:rsidRPr="00B47C2C">
        <w:rPr>
          <w:rFonts w:ascii="Times New Roman" w:hAnsi="Times New Roman" w:cs="Times New Roman"/>
          <w:b/>
          <w:sz w:val="24"/>
          <w:szCs w:val="24"/>
        </w:rPr>
        <w:t>Межведомственное информационное взаимодействие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предоставлении муниципальной услуги межведомственное информационное взаимодействие не осуществляется.</w:t>
      </w:r>
    </w:p>
    <w:p w:rsidR="00D938CB" w:rsidRPr="00B47C2C" w:rsidRDefault="00D938CB" w:rsidP="009F71B4">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47C2C">
        <w:rPr>
          <w:rFonts w:ascii="Times New Roman" w:hAnsi="Times New Roman" w:cs="Times New Roman"/>
          <w:b/>
          <w:sz w:val="24"/>
          <w:szCs w:val="24"/>
        </w:rPr>
        <w:t>3.5.</w:t>
      </w:r>
      <w:r w:rsidR="009F71B4">
        <w:rPr>
          <w:rFonts w:ascii="Times New Roman" w:hAnsi="Times New Roman" w:cs="Times New Roman"/>
          <w:b/>
          <w:sz w:val="24"/>
          <w:szCs w:val="24"/>
        </w:rPr>
        <w:t xml:space="preserve"> </w:t>
      </w:r>
      <w:r w:rsidRPr="00B47C2C">
        <w:rPr>
          <w:rFonts w:ascii="Times New Roman" w:hAnsi="Times New Roman" w:cs="Times New Roman"/>
          <w:b/>
          <w:sz w:val="24"/>
          <w:szCs w:val="24"/>
        </w:rPr>
        <w:t>Принятие решения о предоставлении (отказе в предоставлении) муниципальной услуги</w:t>
      </w:r>
    </w:p>
    <w:p w:rsidR="00D938CB" w:rsidRPr="00B47C2C" w:rsidRDefault="00D938CB" w:rsidP="009F71B4">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3.5.1.</w:t>
      </w:r>
      <w:r w:rsidR="009F71B4">
        <w:rPr>
          <w:rFonts w:ascii="Times New Roman" w:hAnsi="Times New Roman" w:cs="Times New Roman"/>
          <w:sz w:val="24"/>
          <w:szCs w:val="24"/>
        </w:rPr>
        <w:t xml:space="preserve"> </w:t>
      </w:r>
      <w:r w:rsidRPr="00B47C2C">
        <w:rPr>
          <w:rFonts w:ascii="Times New Roman" w:hAnsi="Times New Roman" w:cs="Times New Roman"/>
          <w:sz w:val="24"/>
          <w:szCs w:val="24"/>
        </w:rPr>
        <w:t>Исчерпывающий перечень оснований для отказа в предоставлении муниципальной услуги приведен в приложении к настоящему регламенту (Таблица № 3).</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D938CB" w:rsidRPr="00B47C2C" w:rsidRDefault="00D938CB" w:rsidP="009F71B4">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47C2C">
        <w:rPr>
          <w:rFonts w:ascii="Times New Roman" w:hAnsi="Times New Roman" w:cs="Times New Roman"/>
          <w:b/>
          <w:sz w:val="24"/>
          <w:szCs w:val="24"/>
        </w:rPr>
        <w:lastRenderedPageBreak/>
        <w:t>3.6.</w:t>
      </w:r>
      <w:r w:rsidR="009F71B4">
        <w:rPr>
          <w:rFonts w:ascii="Times New Roman" w:hAnsi="Times New Roman" w:cs="Times New Roman"/>
          <w:b/>
          <w:sz w:val="24"/>
          <w:szCs w:val="24"/>
        </w:rPr>
        <w:t xml:space="preserve"> </w:t>
      </w:r>
      <w:r w:rsidRPr="00B47C2C">
        <w:rPr>
          <w:rFonts w:ascii="Times New Roman" w:hAnsi="Times New Roman" w:cs="Times New Roman"/>
          <w:b/>
          <w:sz w:val="24"/>
          <w:szCs w:val="24"/>
        </w:rPr>
        <w:t>Предоставление результата муниципальной услуги</w:t>
      </w:r>
    </w:p>
    <w:p w:rsidR="00D938CB" w:rsidRPr="00B47C2C" w:rsidRDefault="00D938CB" w:rsidP="009F71B4">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3.6.1.</w:t>
      </w:r>
      <w:r w:rsidR="009F71B4">
        <w:rPr>
          <w:rFonts w:ascii="Times New Roman" w:hAnsi="Times New Roman" w:cs="Times New Roman"/>
          <w:sz w:val="24"/>
          <w:szCs w:val="24"/>
        </w:rPr>
        <w:t xml:space="preserve"> </w:t>
      </w:r>
      <w:r w:rsidRPr="00B47C2C">
        <w:rPr>
          <w:rFonts w:ascii="Times New Roman" w:hAnsi="Times New Roman" w:cs="Times New Roman"/>
          <w:sz w:val="24"/>
          <w:szCs w:val="24"/>
        </w:rPr>
        <w:t>Результатом предоставления муниципальной услуги является: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положительном решении: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9F71B4">
        <w:rPr>
          <w:rFonts w:ascii="Times New Roman" w:hAnsi="Times New Roman" w:cs="Times New Roman"/>
          <w:sz w:val="24"/>
          <w:szCs w:val="24"/>
        </w:rPr>
        <w:t xml:space="preserve"> </w:t>
      </w:r>
      <w:r w:rsidRPr="00B47C2C">
        <w:rPr>
          <w:rFonts w:ascii="Times New Roman" w:hAnsi="Times New Roman" w:cs="Times New Roman"/>
          <w:sz w:val="24"/>
          <w:szCs w:val="24"/>
        </w:rPr>
        <w:t xml:space="preserve">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w:t>
      </w:r>
      <w:r w:rsidR="009F71B4">
        <w:rPr>
          <w:rFonts w:ascii="Times New Roman" w:hAnsi="Times New Roman" w:cs="Times New Roman"/>
          <w:sz w:val="24"/>
          <w:szCs w:val="24"/>
        </w:rPr>
        <w:t>останков умершего(ей) в могилу.</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оповещение заявителя о возможности получения результата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отрицательном решении: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оформление уведомления об отказе в предоставлении муниципальной услуги по форме согласно приложению к настоящему регламенту (Образец № 10).</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3.6.2.</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Способы предоставления результата: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личном получении: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вручение заявителю (его уполномоченному представителю) под подпись в месте предоставления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Без личного получения:</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направление заказным почтовым отправлением с уведомлением о вручении по адресу, указанному заявителем в запросе.</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3.6.3.</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Срок предоставления результата:</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D938CB" w:rsidRPr="00B47C2C" w:rsidRDefault="00D938CB" w:rsidP="001A7C11">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47C2C">
        <w:rPr>
          <w:rFonts w:ascii="Times New Roman" w:hAnsi="Times New Roman" w:cs="Times New Roman"/>
          <w:b/>
          <w:sz w:val="24"/>
          <w:szCs w:val="24"/>
        </w:rPr>
        <w:t>4.</w:t>
      </w:r>
      <w:r w:rsidR="001A7C11">
        <w:rPr>
          <w:rFonts w:ascii="Times New Roman" w:hAnsi="Times New Roman" w:cs="Times New Roman"/>
          <w:b/>
          <w:sz w:val="24"/>
          <w:szCs w:val="24"/>
        </w:rPr>
        <w:t xml:space="preserve"> </w:t>
      </w:r>
      <w:r w:rsidRPr="00B47C2C">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муниципальной услуги</w:t>
      </w:r>
    </w:p>
    <w:p w:rsidR="00D938CB" w:rsidRPr="00B47C2C" w:rsidRDefault="00D938CB" w:rsidP="00D938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4.1.</w:t>
      </w:r>
      <w:r w:rsidR="001A7C11">
        <w:rPr>
          <w:rFonts w:ascii="Times New Roman" w:hAnsi="Times New Roman" w:cs="Times New Roman"/>
          <w:sz w:val="24"/>
          <w:szCs w:val="24"/>
        </w:rPr>
        <w:t xml:space="preserve"> </w:t>
      </w:r>
      <w:r w:rsidRPr="00B47C2C">
        <w:rPr>
          <w:rFonts w:ascii="Times New Roman" w:hAnsi="Times New Roman" w:cs="Times New Roman"/>
          <w:sz w:val="24"/>
          <w:szCs w:val="24"/>
        </w:rPr>
        <w:t>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умершего(ей)).</w:t>
      </w:r>
    </w:p>
    <w:p w:rsidR="00835BD6" w:rsidRPr="00191F51" w:rsidRDefault="00835BD6" w:rsidP="00835BD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835BD6" w:rsidRPr="00191F51" w:rsidRDefault="00835BD6" w:rsidP="00835BD6">
      <w:pPr>
        <w:tabs>
          <w:tab w:val="left" w:pos="142"/>
          <w:tab w:val="left" w:pos="284"/>
        </w:tabs>
        <w:spacing w:after="0" w:line="240" w:lineRule="auto"/>
        <w:jc w:val="right"/>
        <w:rPr>
          <w:rFonts w:ascii="Times New Roman" w:eastAsia="Times New Roman" w:hAnsi="Times New Roman" w:cs="Times New Roman"/>
          <w:sz w:val="24"/>
          <w:szCs w:val="24"/>
        </w:rPr>
        <w:sectPr w:rsidR="00835BD6" w:rsidRPr="00191F51" w:rsidSect="00D938CB">
          <w:headerReference w:type="default" r:id="rId12"/>
          <w:pgSz w:w="11906" w:h="16838"/>
          <w:pgMar w:top="567" w:right="567" w:bottom="567" w:left="1418" w:header="709" w:footer="709" w:gutter="0"/>
          <w:cols w:space="708"/>
          <w:titlePg/>
          <w:docGrid w:linePitch="360"/>
        </w:sectPr>
      </w:pPr>
    </w:p>
    <w:p w:rsidR="00BA584F" w:rsidRPr="00BF0DB9" w:rsidRDefault="00BA584F" w:rsidP="00BA584F">
      <w:pPr>
        <w:tabs>
          <w:tab w:val="left" w:pos="142"/>
          <w:tab w:val="left" w:pos="284"/>
        </w:tabs>
        <w:spacing w:after="0" w:line="240" w:lineRule="auto"/>
        <w:ind w:left="-1134" w:right="-142" w:firstLine="567"/>
        <w:jc w:val="right"/>
        <w:rPr>
          <w:rFonts w:ascii="Times New Roman" w:hAnsi="Times New Roman" w:cs="Times New Roman"/>
          <w:sz w:val="24"/>
        </w:rPr>
      </w:pPr>
      <w:bookmarkStart w:id="4" w:name="Par315"/>
      <w:bookmarkEnd w:id="4"/>
      <w:r w:rsidRPr="00BF0DB9">
        <w:rPr>
          <w:rFonts w:ascii="Times New Roman" w:hAnsi="Times New Roman" w:cs="Times New Roman"/>
          <w:sz w:val="24"/>
        </w:rPr>
        <w:lastRenderedPageBreak/>
        <w:t>Приложение № 1</w:t>
      </w:r>
    </w:p>
    <w:p w:rsidR="00BA584F" w:rsidRPr="00BF0DB9" w:rsidRDefault="00BA584F" w:rsidP="00BA584F">
      <w:pPr>
        <w:tabs>
          <w:tab w:val="left" w:pos="142"/>
          <w:tab w:val="left" w:pos="284"/>
        </w:tabs>
        <w:spacing w:after="0" w:line="240" w:lineRule="auto"/>
        <w:ind w:left="-1134" w:right="-142" w:firstLine="567"/>
        <w:jc w:val="right"/>
        <w:rPr>
          <w:rFonts w:ascii="Times New Roman" w:hAnsi="Times New Roman" w:cs="Times New Roman"/>
          <w:sz w:val="24"/>
        </w:rPr>
      </w:pPr>
      <w:r w:rsidRPr="00BF0DB9">
        <w:rPr>
          <w:rFonts w:ascii="Times New Roman" w:hAnsi="Times New Roman" w:cs="Times New Roman"/>
          <w:sz w:val="24"/>
        </w:rPr>
        <w:t>к административному регламенту</w:t>
      </w:r>
    </w:p>
    <w:p w:rsidR="00BA584F" w:rsidRPr="00BF0DB9" w:rsidRDefault="00BA584F" w:rsidP="00BA584F">
      <w:pPr>
        <w:tabs>
          <w:tab w:val="left" w:pos="142"/>
          <w:tab w:val="left" w:pos="284"/>
        </w:tabs>
        <w:spacing w:after="0" w:line="240" w:lineRule="auto"/>
        <w:ind w:left="-1136" w:right="-143" w:firstLine="568"/>
        <w:jc w:val="right"/>
        <w:rPr>
          <w:rFonts w:ascii="Times New Roman" w:hAnsi="Times New Roman" w:cs="Times New Roman"/>
        </w:rPr>
      </w:pPr>
    </w:p>
    <w:p w:rsidR="00BA584F" w:rsidRPr="00BF0DB9" w:rsidRDefault="00BA584F" w:rsidP="00BA584F">
      <w:pPr>
        <w:tabs>
          <w:tab w:val="left" w:pos="142"/>
          <w:tab w:val="left" w:pos="284"/>
        </w:tabs>
        <w:spacing w:before="240" w:after="0" w:line="240" w:lineRule="auto"/>
        <w:ind w:left="-1134" w:right="-142" w:firstLine="567"/>
        <w:jc w:val="center"/>
        <w:rPr>
          <w:rFonts w:ascii="Times New Roman" w:hAnsi="Times New Roman" w:cs="Times New Roman"/>
          <w:b/>
          <w:sz w:val="24"/>
        </w:rPr>
      </w:pPr>
      <w:r w:rsidRPr="00BF0DB9">
        <w:rPr>
          <w:rFonts w:ascii="Times New Roman" w:hAnsi="Times New Roman" w:cs="Times New Roman"/>
          <w:b/>
          <w:sz w:val="24"/>
        </w:rPr>
        <w:t>Информация о месте нахождения и графике работы</w:t>
      </w:r>
    </w:p>
    <w:p w:rsidR="00BA584F" w:rsidRPr="00BF0DB9" w:rsidRDefault="00BA584F" w:rsidP="00BA584F">
      <w:pPr>
        <w:tabs>
          <w:tab w:val="left" w:pos="142"/>
          <w:tab w:val="left" w:pos="284"/>
        </w:tabs>
        <w:spacing w:after="0" w:line="240" w:lineRule="auto"/>
        <w:ind w:left="-1136" w:right="-143" w:firstLine="568"/>
        <w:jc w:val="center"/>
        <w:rPr>
          <w:rFonts w:ascii="Times New Roman" w:hAnsi="Times New Roman" w:cs="Times New Roman"/>
          <w:b/>
          <w:sz w:val="24"/>
        </w:rPr>
      </w:pPr>
      <w:r w:rsidRPr="00BF0DB9">
        <w:rPr>
          <w:rFonts w:ascii="Times New Roman" w:hAnsi="Times New Roman" w:cs="Times New Roman"/>
          <w:b/>
          <w:sz w:val="24"/>
        </w:rPr>
        <w:t>Сектора специализированного обеспечения МКУ «</w:t>
      </w:r>
      <w:r w:rsidR="001A7C11">
        <w:rPr>
          <w:rFonts w:ascii="Times New Roman" w:hAnsi="Times New Roman" w:cs="Times New Roman"/>
          <w:b/>
          <w:sz w:val="24"/>
        </w:rPr>
        <w:t>ФТЦ</w:t>
      </w:r>
      <w:r w:rsidRPr="00BF0DB9">
        <w:rPr>
          <w:rFonts w:ascii="Times New Roman" w:hAnsi="Times New Roman" w:cs="Times New Roman"/>
          <w:b/>
          <w:sz w:val="24"/>
        </w:rPr>
        <w:t>»</w:t>
      </w:r>
    </w:p>
    <w:p w:rsidR="00BA584F" w:rsidRDefault="00BA584F" w:rsidP="00BA584F">
      <w:pPr>
        <w:tabs>
          <w:tab w:val="left" w:pos="142"/>
          <w:tab w:val="left" w:pos="284"/>
        </w:tabs>
        <w:spacing w:after="0" w:line="240" w:lineRule="auto"/>
        <w:ind w:firstLine="709"/>
        <w:jc w:val="both"/>
        <w:rPr>
          <w:rFonts w:ascii="Times New Roman" w:hAnsi="Times New Roman" w:cs="Times New Roman"/>
          <w:sz w:val="24"/>
        </w:rPr>
      </w:pP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 xml:space="preserve">1. </w:t>
      </w:r>
      <w:r w:rsidRPr="00BF0DB9">
        <w:rPr>
          <w:rFonts w:ascii="Times New Roman" w:hAnsi="Times New Roman" w:cs="Times New Roman"/>
          <w:sz w:val="24"/>
          <w:u w:val="single"/>
        </w:rPr>
        <w:t>Информация о месте нахождения и графике работы администрации муниципального образования Сосновоборский городской округ Ленинградской области</w:t>
      </w:r>
      <w:r w:rsidRPr="00BF0DB9">
        <w:rPr>
          <w:rFonts w:ascii="Times New Roman" w:hAnsi="Times New Roman" w:cs="Times New Roman"/>
          <w:sz w:val="24"/>
        </w:rPr>
        <w:t>:</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Место нахождения: Ленинградская обл., г. Сосновый Бор, ул. Ленинградская, д. 46;</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Справочные телефоны администрации: 8 (81369) 62864, 8 (81369) 2-98-54;</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Факс: 8 (81369) 6-28-22.</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Адрес электронной почты: admsb@sbor.ru.</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График работы администрации: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BA584F" w:rsidRPr="00BF0DB9" w:rsidTr="00B02D8E">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jc w:val="center"/>
              <w:rPr>
                <w:rFonts w:ascii="Times New Roman" w:hAnsi="Times New Roman" w:cs="Times New Roman"/>
                <w:sz w:val="24"/>
              </w:rPr>
            </w:pPr>
            <w:r w:rsidRPr="00BF0DB9">
              <w:rPr>
                <w:rFonts w:ascii="Times New Roman" w:hAnsi="Times New Roman" w:cs="Times New Roman"/>
                <w:sz w:val="24"/>
              </w:rPr>
              <w:t>Дни недели, время работы администрации:</w:t>
            </w:r>
          </w:p>
        </w:tc>
      </w:tr>
      <w:tr w:rsidR="00BA584F" w:rsidRPr="00BF0DB9" w:rsidTr="00B02D8E">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jc w:val="center"/>
              <w:rPr>
                <w:rFonts w:ascii="Times New Roman" w:hAnsi="Times New Roman" w:cs="Times New Roman"/>
                <w:sz w:val="24"/>
              </w:rPr>
            </w:pPr>
            <w:r w:rsidRPr="00BF0DB9">
              <w:rPr>
                <w:rFonts w:ascii="Times New Roman" w:hAnsi="Times New Roman" w:cs="Times New Roman"/>
                <w:sz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jc w:val="center"/>
              <w:rPr>
                <w:rFonts w:ascii="Times New Roman" w:hAnsi="Times New Roman" w:cs="Times New Roman"/>
                <w:sz w:val="24"/>
              </w:rPr>
            </w:pPr>
            <w:r w:rsidRPr="00BF0DB9">
              <w:rPr>
                <w:rFonts w:ascii="Times New Roman" w:hAnsi="Times New Roman" w:cs="Times New Roman"/>
                <w:sz w:val="24"/>
              </w:rPr>
              <w:t>Время</w:t>
            </w:r>
          </w:p>
        </w:tc>
      </w:tr>
      <w:tr w:rsidR="00BA584F" w:rsidRPr="00BF0DB9" w:rsidTr="00B02D8E">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с 08.48 до 18.00, перерыв с 13.00 до 14.00</w:t>
            </w:r>
          </w:p>
        </w:tc>
      </w:tr>
      <w:tr w:rsidR="00BA584F" w:rsidRPr="00BF0DB9" w:rsidTr="00B02D8E">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Пятница</w:t>
            </w:r>
          </w:p>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 w:val="left" w:pos="9467"/>
                <w:tab w:val="left" w:pos="9585"/>
              </w:tabs>
              <w:spacing w:after="0" w:line="240" w:lineRule="auto"/>
              <w:ind w:right="-143"/>
              <w:rPr>
                <w:rFonts w:ascii="Times New Roman" w:hAnsi="Times New Roman" w:cs="Times New Roman"/>
                <w:sz w:val="24"/>
              </w:rPr>
            </w:pPr>
            <w:r w:rsidRPr="00BF0DB9">
              <w:rPr>
                <w:rFonts w:ascii="Times New Roman" w:hAnsi="Times New Roman" w:cs="Times New Roman"/>
                <w:sz w:val="24"/>
              </w:rPr>
              <w:t>с 08.48 до 17.00, перерыв с 13.00 до 14.00</w:t>
            </w:r>
          </w:p>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Выходные</w:t>
            </w:r>
          </w:p>
        </w:tc>
      </w:tr>
    </w:tbl>
    <w:p w:rsidR="00BA584F" w:rsidRPr="00BF0DB9" w:rsidRDefault="00BA584F" w:rsidP="00BA584F">
      <w:pPr>
        <w:tabs>
          <w:tab w:val="left" w:pos="142"/>
          <w:tab w:val="left" w:pos="284"/>
        </w:tabs>
        <w:spacing w:before="120" w:after="0" w:line="240" w:lineRule="auto"/>
        <w:ind w:right="-142"/>
        <w:rPr>
          <w:rFonts w:ascii="Times New Roman" w:hAnsi="Times New Roman" w:cs="Times New Roman"/>
          <w:sz w:val="24"/>
        </w:rPr>
      </w:pPr>
      <w:r w:rsidRPr="00BF0DB9">
        <w:rPr>
          <w:rFonts w:ascii="Times New Roman" w:hAnsi="Times New Roman" w:cs="Times New Roman"/>
          <w:sz w:val="24"/>
        </w:rPr>
        <w:t>Часы приема корреспонденции: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BA584F" w:rsidRPr="00BF0DB9" w:rsidTr="00B02D8E">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jc w:val="center"/>
              <w:rPr>
                <w:rFonts w:ascii="Times New Roman" w:hAnsi="Times New Roman" w:cs="Times New Roman"/>
              </w:rPr>
            </w:pPr>
            <w:r w:rsidRPr="00BF0DB9">
              <w:rPr>
                <w:rFonts w:ascii="Times New Roman" w:hAnsi="Times New Roman" w:cs="Times New Roman"/>
                <w:sz w:val="24"/>
              </w:rPr>
              <w:t>Дни недели, время работы канцелярии администрации:</w:t>
            </w:r>
          </w:p>
        </w:tc>
      </w:tr>
      <w:tr w:rsidR="00BA584F" w:rsidRPr="00BF0DB9" w:rsidTr="00B02D8E">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Время</w:t>
            </w:r>
          </w:p>
        </w:tc>
      </w:tr>
      <w:tr w:rsidR="00BA584F" w:rsidRPr="00BF0DB9" w:rsidTr="00B02D8E">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с 08.48 до 18.00, перерыв с 13.00 до 14.00</w:t>
            </w:r>
          </w:p>
        </w:tc>
      </w:tr>
      <w:tr w:rsidR="00BA584F" w:rsidRPr="00BF0DB9" w:rsidTr="00B02D8E">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Пятница</w:t>
            </w:r>
          </w:p>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с 08.48 до 17.00, перерыв с 13.00 до 14.00</w:t>
            </w:r>
          </w:p>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Выходные</w:t>
            </w:r>
          </w:p>
        </w:tc>
      </w:tr>
    </w:tbl>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Продолжительность рабочего дня, непосредственно предшествующего нерабочему праздничному дню, уменьшается на один час.</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 xml:space="preserve">2. </w:t>
      </w:r>
      <w:r w:rsidRPr="00BF0DB9">
        <w:rPr>
          <w:rFonts w:ascii="Times New Roman" w:hAnsi="Times New Roman" w:cs="Times New Roman"/>
          <w:sz w:val="24"/>
          <w:u w:val="single"/>
        </w:rPr>
        <w:t>Информация о месте нахождения и графике работы сектора специализированного обеспечения</w:t>
      </w:r>
      <w:r w:rsidRPr="00BF0DB9">
        <w:rPr>
          <w:rFonts w:ascii="Times New Roman" w:hAnsi="Times New Roman" w:cs="Times New Roman"/>
          <w:sz w:val="24"/>
        </w:rPr>
        <w:t>.</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Место нахождения: Ленинградская обл., г. Сосновый Бор, ул. Ленинградская, д. 46, каб. № 105;</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Справочные телефоны сектора: 8 (81369) 2-98-54;</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Факс: 8 (81369) 6-28-22;</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 xml:space="preserve">Адрес электронной почты специалиста сектора специализированного обеспечения: </w:t>
      </w:r>
      <w:r>
        <w:rPr>
          <w:rFonts w:ascii="Times New Roman" w:hAnsi="Times New Roman" w:cs="Times New Roman"/>
          <w:sz w:val="24"/>
          <w:lang w:val="en-US"/>
        </w:rPr>
        <w:t>moa</w:t>
      </w:r>
      <w:r w:rsidRPr="00BF0DB9">
        <w:rPr>
          <w:rFonts w:ascii="Times New Roman" w:hAnsi="Times New Roman" w:cs="Times New Roman"/>
          <w:sz w:val="24"/>
        </w:rPr>
        <w:t>@</w:t>
      </w:r>
      <w:r w:rsidRPr="00BF0DB9">
        <w:rPr>
          <w:rFonts w:ascii="Times New Roman" w:hAnsi="Times New Roman" w:cs="Times New Roman"/>
          <w:sz w:val="24"/>
          <w:lang w:val="en-US"/>
        </w:rPr>
        <w:t>sbor</w:t>
      </w:r>
      <w:r w:rsidRPr="00BF0DB9">
        <w:rPr>
          <w:rFonts w:ascii="Times New Roman" w:hAnsi="Times New Roman" w:cs="Times New Roman"/>
          <w:sz w:val="24"/>
        </w:rPr>
        <w:t>.</w:t>
      </w:r>
      <w:r w:rsidRPr="00BF0DB9">
        <w:rPr>
          <w:rFonts w:ascii="Times New Roman" w:hAnsi="Times New Roman" w:cs="Times New Roman"/>
          <w:sz w:val="24"/>
          <w:lang w:val="en-US"/>
        </w:rPr>
        <w:t>ru</w:t>
      </w:r>
      <w:r w:rsidRPr="00BF0DB9">
        <w:rPr>
          <w:rFonts w:ascii="Times New Roman" w:hAnsi="Times New Roman" w:cs="Times New Roman"/>
          <w:sz w:val="24"/>
        </w:rPr>
        <w:t>;</w:t>
      </w:r>
    </w:p>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График работы сектора специализированного обеспечения:</w:t>
      </w:r>
    </w:p>
    <w:tbl>
      <w:tblPr>
        <w:tblW w:w="0" w:type="auto"/>
        <w:tblInd w:w="75" w:type="dxa"/>
        <w:tblCellMar>
          <w:left w:w="10" w:type="dxa"/>
          <w:right w:w="10" w:type="dxa"/>
        </w:tblCellMar>
        <w:tblLook w:val="04A0" w:firstRow="1" w:lastRow="0" w:firstColumn="1" w:lastColumn="0" w:noHBand="0" w:noVBand="1"/>
      </w:tblPr>
      <w:tblGrid>
        <w:gridCol w:w="4929"/>
        <w:gridCol w:w="4709"/>
      </w:tblGrid>
      <w:tr w:rsidR="00BA584F" w:rsidRPr="00BF0DB9" w:rsidTr="00B02D8E">
        <w:trPr>
          <w:trHeight w:val="1"/>
        </w:trPr>
        <w:tc>
          <w:tcPr>
            <w:tcW w:w="9638"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jc w:val="center"/>
              <w:rPr>
                <w:rFonts w:ascii="Times New Roman" w:hAnsi="Times New Roman" w:cs="Times New Roman"/>
              </w:rPr>
            </w:pPr>
            <w:r w:rsidRPr="00BF0DB9">
              <w:rPr>
                <w:rFonts w:ascii="Times New Roman" w:hAnsi="Times New Roman" w:cs="Times New Roman"/>
                <w:sz w:val="24"/>
              </w:rPr>
              <w:t>Дни недели, время работы сектора</w:t>
            </w:r>
          </w:p>
        </w:tc>
      </w:tr>
      <w:tr w:rsidR="00BA584F" w:rsidRPr="00BF0DB9" w:rsidTr="00B02D8E">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Дни недели</w:t>
            </w:r>
          </w:p>
        </w:tc>
        <w:tc>
          <w:tcPr>
            <w:tcW w:w="470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Время</w:t>
            </w:r>
          </w:p>
        </w:tc>
      </w:tr>
      <w:tr w:rsidR="00BA584F" w:rsidRPr="00BF0DB9" w:rsidTr="00B02D8E">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Понедельник, вторник, среда, четверг</w:t>
            </w:r>
          </w:p>
        </w:tc>
        <w:tc>
          <w:tcPr>
            <w:tcW w:w="470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с 08.48 до 18.00, перерыв с 13.00 до 14.00</w:t>
            </w:r>
          </w:p>
        </w:tc>
      </w:tr>
      <w:tr w:rsidR="00BA584F" w:rsidRPr="00BF0DB9" w:rsidTr="00B02D8E">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Пятница</w:t>
            </w:r>
          </w:p>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Суббота, воскресенье</w:t>
            </w:r>
          </w:p>
        </w:tc>
        <w:tc>
          <w:tcPr>
            <w:tcW w:w="470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A584F" w:rsidRPr="00BF0DB9" w:rsidRDefault="00BA584F" w:rsidP="00B02D8E">
            <w:pPr>
              <w:tabs>
                <w:tab w:val="left" w:pos="142"/>
                <w:tab w:val="left" w:pos="284"/>
              </w:tabs>
              <w:spacing w:after="0" w:line="240" w:lineRule="auto"/>
              <w:ind w:right="-143"/>
              <w:rPr>
                <w:rFonts w:ascii="Times New Roman" w:hAnsi="Times New Roman" w:cs="Times New Roman"/>
                <w:sz w:val="24"/>
              </w:rPr>
            </w:pPr>
            <w:r w:rsidRPr="00BF0DB9">
              <w:rPr>
                <w:rFonts w:ascii="Times New Roman" w:hAnsi="Times New Roman" w:cs="Times New Roman"/>
                <w:sz w:val="24"/>
              </w:rPr>
              <w:t>с 08.48 до 17.00, перерыв с 13.00 до 14.00</w:t>
            </w:r>
          </w:p>
          <w:p w:rsidR="00BA584F" w:rsidRPr="00BF0DB9" w:rsidRDefault="00BA584F" w:rsidP="00B02D8E">
            <w:pPr>
              <w:tabs>
                <w:tab w:val="left" w:pos="142"/>
                <w:tab w:val="left" w:pos="284"/>
              </w:tabs>
              <w:spacing w:after="0" w:line="240" w:lineRule="auto"/>
              <w:ind w:right="-143"/>
              <w:rPr>
                <w:rFonts w:ascii="Times New Roman" w:hAnsi="Times New Roman" w:cs="Times New Roman"/>
              </w:rPr>
            </w:pPr>
            <w:r w:rsidRPr="00BF0DB9">
              <w:rPr>
                <w:rFonts w:ascii="Times New Roman" w:hAnsi="Times New Roman" w:cs="Times New Roman"/>
                <w:sz w:val="24"/>
              </w:rPr>
              <w:t>Выходные</w:t>
            </w:r>
          </w:p>
        </w:tc>
      </w:tr>
    </w:tbl>
    <w:p w:rsidR="00BA584F" w:rsidRPr="00BF0DB9" w:rsidRDefault="00BA584F" w:rsidP="00BA584F">
      <w:pPr>
        <w:tabs>
          <w:tab w:val="left" w:pos="142"/>
          <w:tab w:val="left" w:pos="284"/>
        </w:tabs>
        <w:spacing w:after="0" w:line="240" w:lineRule="auto"/>
        <w:ind w:firstLine="709"/>
        <w:jc w:val="both"/>
        <w:rPr>
          <w:rFonts w:ascii="Times New Roman" w:hAnsi="Times New Roman" w:cs="Times New Roman"/>
          <w:sz w:val="24"/>
        </w:rPr>
      </w:pPr>
      <w:r w:rsidRPr="00BF0DB9">
        <w:rPr>
          <w:rFonts w:ascii="Times New Roman" w:hAnsi="Times New Roman" w:cs="Times New Roman"/>
          <w:sz w:val="24"/>
        </w:rPr>
        <w:t>О режиме работы в праздничные дни сообщается дополнительно через СМИ.</w:t>
      </w:r>
    </w:p>
    <w:p w:rsidR="00BA584F" w:rsidRPr="00BF0DB9" w:rsidRDefault="00BA584F" w:rsidP="00BA584F">
      <w:pPr>
        <w:spacing w:after="0" w:line="240" w:lineRule="auto"/>
        <w:ind w:firstLine="709"/>
        <w:jc w:val="both"/>
        <w:rPr>
          <w:rFonts w:ascii="Times New Roman" w:hAnsi="Times New Roman" w:cs="Times New Roman"/>
        </w:rPr>
        <w:sectPr w:rsidR="00BA584F" w:rsidRPr="00BF0DB9" w:rsidSect="007A69CF">
          <w:pgSz w:w="11906" w:h="16838"/>
          <w:pgMar w:top="567" w:right="567" w:bottom="567" w:left="1418" w:header="709" w:footer="709" w:gutter="0"/>
          <w:cols w:space="708"/>
          <w:docGrid w:linePitch="360"/>
        </w:sectPr>
      </w:pPr>
    </w:p>
    <w:p w:rsidR="00DC3EF2" w:rsidRPr="00B47C2C" w:rsidRDefault="000E4C5D" w:rsidP="00DC3EF2">
      <w:pPr>
        <w:tabs>
          <w:tab w:val="left" w:pos="142"/>
          <w:tab w:val="left" w:pos="284"/>
        </w:tabs>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DC3EF2" w:rsidRPr="00B47C2C" w:rsidRDefault="00DC3EF2" w:rsidP="00DC3EF2">
      <w:pPr>
        <w:tabs>
          <w:tab w:val="left" w:pos="142"/>
          <w:tab w:val="left" w:pos="284"/>
        </w:tabs>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DC3EF2" w:rsidRPr="00B47C2C" w:rsidRDefault="00DC3EF2" w:rsidP="00DC3EF2">
      <w:pPr>
        <w:tabs>
          <w:tab w:val="left" w:pos="142"/>
          <w:tab w:val="left" w:pos="284"/>
        </w:tabs>
        <w:spacing w:after="0" w:line="240" w:lineRule="auto"/>
        <w:ind w:left="5103"/>
        <w:jc w:val="center"/>
        <w:rPr>
          <w:rFonts w:ascii="Times New Roman" w:hAnsi="Times New Roman" w:cs="Times New Roman"/>
          <w:sz w:val="24"/>
          <w:szCs w:val="24"/>
        </w:rPr>
      </w:pPr>
      <w:r w:rsidRPr="00B47C2C">
        <w:rPr>
          <w:rFonts w:ascii="Times New Roman" w:hAnsi="Times New Roman" w:cs="Times New Roman"/>
          <w:sz w:val="24"/>
          <w:szCs w:val="24"/>
        </w:rPr>
        <w:t>по предоставле</w:t>
      </w:r>
      <w:r>
        <w:rPr>
          <w:rFonts w:ascii="Times New Roman" w:hAnsi="Times New Roman" w:cs="Times New Roman"/>
          <w:sz w:val="24"/>
          <w:szCs w:val="24"/>
        </w:rPr>
        <w:t>нию</w:t>
      </w:r>
    </w:p>
    <w:p w:rsidR="00DC3EF2" w:rsidRDefault="00DC3EF2" w:rsidP="00DC3EF2">
      <w:pPr>
        <w:tabs>
          <w:tab w:val="left" w:pos="142"/>
          <w:tab w:val="left" w:pos="284"/>
        </w:tabs>
        <w:spacing w:after="0" w:line="240" w:lineRule="auto"/>
        <w:ind w:left="5103"/>
        <w:jc w:val="center"/>
        <w:rPr>
          <w:rFonts w:ascii="Times New Roman" w:hAnsi="Times New Roman" w:cs="Times New Roman"/>
          <w:sz w:val="24"/>
          <w:szCs w:val="24"/>
        </w:rPr>
      </w:pPr>
      <w:r w:rsidRPr="00B47C2C">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w:t>
      </w:r>
    </w:p>
    <w:p w:rsidR="00DC3EF2" w:rsidRPr="00B47C2C" w:rsidRDefault="00DC3EF2" w:rsidP="00DC3EF2">
      <w:pPr>
        <w:tabs>
          <w:tab w:val="left" w:pos="142"/>
          <w:tab w:val="left" w:pos="284"/>
        </w:tabs>
        <w:spacing w:after="0" w:line="240" w:lineRule="auto"/>
        <w:ind w:left="5103"/>
        <w:jc w:val="center"/>
        <w:rPr>
          <w:rFonts w:ascii="Times New Roman" w:hAnsi="Times New Roman" w:cs="Times New Roman"/>
          <w:sz w:val="24"/>
          <w:szCs w:val="24"/>
        </w:rPr>
      </w:pPr>
      <w:r w:rsidRPr="00BF0DB9">
        <w:rPr>
          <w:rFonts w:ascii="Times New Roman" w:hAnsi="Times New Roman" w:cs="Times New Roman"/>
          <w:sz w:val="24"/>
        </w:rPr>
        <w:t>«</w:t>
      </w:r>
      <w:r>
        <w:rPr>
          <w:rFonts w:ascii="Times New Roman" w:hAnsi="Times New Roman" w:cs="Times New Roman"/>
          <w:sz w:val="24"/>
        </w:rPr>
        <w:t>В</w:t>
      </w:r>
      <w:r w:rsidRPr="00BF0DB9">
        <w:rPr>
          <w:rFonts w:ascii="Times New Roman" w:hAnsi="Times New Roman" w:cs="Times New Roman"/>
          <w:sz w:val="24"/>
        </w:rPr>
        <w:t xml:space="preserve">ыдача </w:t>
      </w:r>
      <w:r>
        <w:rPr>
          <w:rFonts w:ascii="Times New Roman" w:hAnsi="Times New Roman" w:cs="Times New Roman"/>
          <w:sz w:val="24"/>
        </w:rPr>
        <w:t>решения</w:t>
      </w:r>
      <w:r w:rsidRPr="00BF0DB9">
        <w:rPr>
          <w:rFonts w:ascii="Times New Roman" w:hAnsi="Times New Roman" w:cs="Times New Roman"/>
          <w:sz w:val="24"/>
        </w:rPr>
        <w:t xml:space="preserve"> на захоронение (перезахоронение) и подзахоронение на общественных кладбищах муниципального образования Сосновоборский городск</w:t>
      </w:r>
      <w:r>
        <w:rPr>
          <w:rFonts w:ascii="Times New Roman" w:hAnsi="Times New Roman" w:cs="Times New Roman"/>
          <w:sz w:val="24"/>
        </w:rPr>
        <w:t>ой округ Ленинградской области».</w:t>
      </w:r>
    </w:p>
    <w:p w:rsidR="00DC3EF2" w:rsidRPr="00B47C2C" w:rsidRDefault="00DC3EF2" w:rsidP="00DC3EF2">
      <w:pPr>
        <w:tabs>
          <w:tab w:val="left" w:pos="142"/>
          <w:tab w:val="left" w:pos="284"/>
        </w:tabs>
        <w:spacing w:after="0" w:line="240" w:lineRule="auto"/>
        <w:ind w:left="5103"/>
        <w:jc w:val="center"/>
        <w:rPr>
          <w:rFonts w:ascii="Times New Roman" w:hAnsi="Times New Roman" w:cs="Times New Roman"/>
          <w:sz w:val="24"/>
          <w:szCs w:val="24"/>
        </w:rPr>
      </w:pP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ПЕРЕЧЕНЬ</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усл</w:t>
      </w:r>
      <w:r>
        <w:rPr>
          <w:rFonts w:ascii="Times New Roman" w:hAnsi="Times New Roman" w:cs="Times New Roman"/>
          <w:sz w:val="24"/>
          <w:szCs w:val="24"/>
        </w:rPr>
        <w:t>овных обозначений и сокращений,</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Идентификаторы категорий (признаков) заявителей,</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Исч</w:t>
      </w:r>
      <w:r>
        <w:rPr>
          <w:rFonts w:ascii="Times New Roman" w:hAnsi="Times New Roman" w:cs="Times New Roman"/>
          <w:sz w:val="24"/>
          <w:szCs w:val="24"/>
        </w:rPr>
        <w:t>ерпывающий перечень документов,</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необходимых для предоставлении муниципальной услу</w:t>
      </w:r>
      <w:r>
        <w:rPr>
          <w:rFonts w:ascii="Times New Roman" w:hAnsi="Times New Roman" w:cs="Times New Roman"/>
          <w:sz w:val="24"/>
          <w:szCs w:val="24"/>
        </w:rPr>
        <w:t>ги,</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Исчерпывающий перечень оснований для отказа</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в приеме запроса о предоставлении муниципальной услуги и документов, необход</w:t>
      </w:r>
      <w:r>
        <w:rPr>
          <w:rFonts w:ascii="Times New Roman" w:hAnsi="Times New Roman" w:cs="Times New Roman"/>
          <w:sz w:val="24"/>
          <w:szCs w:val="24"/>
        </w:rPr>
        <w:t>имых для предоставления услуги,</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оснований для приостановления пред</w:t>
      </w:r>
      <w:r>
        <w:rPr>
          <w:rFonts w:ascii="Times New Roman" w:hAnsi="Times New Roman" w:cs="Times New Roman"/>
          <w:sz w:val="24"/>
          <w:szCs w:val="24"/>
        </w:rPr>
        <w:t>оставления муниципальной услуги</w:t>
      </w:r>
    </w:p>
    <w:p w:rsidR="00DC3EF2" w:rsidRPr="00B47C2C" w:rsidRDefault="00DC3EF2" w:rsidP="00DC3EF2">
      <w:pPr>
        <w:tabs>
          <w:tab w:val="left" w:pos="142"/>
          <w:tab w:val="left" w:pos="284"/>
        </w:tabs>
        <w:spacing w:after="0" w:line="240" w:lineRule="auto"/>
        <w:ind w:firstLine="426"/>
        <w:jc w:val="center"/>
        <w:rPr>
          <w:rFonts w:ascii="Times New Roman" w:hAnsi="Times New Roman" w:cs="Times New Roman"/>
          <w:sz w:val="24"/>
          <w:szCs w:val="24"/>
        </w:rPr>
      </w:pPr>
      <w:r w:rsidRPr="00B47C2C">
        <w:rPr>
          <w:rFonts w:ascii="Times New Roman" w:hAnsi="Times New Roman" w:cs="Times New Roman"/>
          <w:sz w:val="24"/>
          <w:szCs w:val="24"/>
        </w:rPr>
        <w:t>или отказа в предоставлении му</w:t>
      </w:r>
      <w:r>
        <w:rPr>
          <w:rFonts w:ascii="Times New Roman" w:hAnsi="Times New Roman" w:cs="Times New Roman"/>
          <w:sz w:val="24"/>
          <w:szCs w:val="24"/>
        </w:rPr>
        <w:t>ниципальной услуги,</w:t>
      </w:r>
    </w:p>
    <w:p w:rsidR="00DC3EF2" w:rsidRPr="00B47C2C" w:rsidRDefault="00B41A08" w:rsidP="00DC3EF2">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ф</w:t>
      </w:r>
      <w:r w:rsidR="00DC3EF2" w:rsidRPr="00B47C2C">
        <w:rPr>
          <w:rFonts w:ascii="Times New Roman" w:hAnsi="Times New Roman" w:cs="Times New Roman"/>
          <w:sz w:val="24"/>
          <w:szCs w:val="24"/>
        </w:rPr>
        <w:t>ормы заявлений о предоставлении муниципальной услуги и документов, необходимых для пред</w:t>
      </w:r>
      <w:r w:rsidR="00DC3EF2">
        <w:rPr>
          <w:rFonts w:ascii="Times New Roman" w:hAnsi="Times New Roman" w:cs="Times New Roman"/>
          <w:sz w:val="24"/>
          <w:szCs w:val="24"/>
        </w:rPr>
        <w:t>оставления муниципальной услуги</w:t>
      </w:r>
    </w:p>
    <w:p w:rsidR="00DC3EF2" w:rsidRPr="00B47C2C" w:rsidRDefault="00DC3EF2" w:rsidP="00DC3EF2">
      <w:pPr>
        <w:tabs>
          <w:tab w:val="left" w:pos="142"/>
          <w:tab w:val="left" w:pos="284"/>
        </w:tabs>
        <w:spacing w:before="120" w:after="120" w:line="240" w:lineRule="auto"/>
        <w:ind w:firstLine="425"/>
        <w:jc w:val="center"/>
        <w:rPr>
          <w:rFonts w:ascii="Times New Roman" w:hAnsi="Times New Roman" w:cs="Times New Roman"/>
          <w:b/>
          <w:sz w:val="24"/>
          <w:szCs w:val="24"/>
        </w:rPr>
      </w:pPr>
      <w:r w:rsidRPr="00B47C2C">
        <w:rPr>
          <w:rFonts w:ascii="Times New Roman" w:hAnsi="Times New Roman" w:cs="Times New Roman"/>
          <w:b/>
          <w:sz w:val="24"/>
          <w:szCs w:val="24"/>
        </w:rPr>
        <w:t>I.</w:t>
      </w:r>
      <w:r w:rsidR="000E4C5D">
        <w:rPr>
          <w:rFonts w:ascii="Times New Roman" w:hAnsi="Times New Roman" w:cs="Times New Roman"/>
          <w:b/>
          <w:sz w:val="24"/>
          <w:szCs w:val="24"/>
        </w:rPr>
        <w:t xml:space="preserve"> </w:t>
      </w:r>
      <w:r w:rsidRPr="00B47C2C">
        <w:rPr>
          <w:rFonts w:ascii="Times New Roman" w:hAnsi="Times New Roman" w:cs="Times New Roman"/>
          <w:b/>
          <w:sz w:val="24"/>
          <w:szCs w:val="24"/>
        </w:rPr>
        <w:t>Перечень условных обозначений и сокращений</w:t>
      </w:r>
    </w:p>
    <w:p w:rsidR="00DC3EF2" w:rsidRPr="00B47C2C" w:rsidRDefault="00B41A08" w:rsidP="00B41A08">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DC3EF2" w:rsidRPr="00B47C2C" w:rsidRDefault="00DC3EF2" w:rsidP="00B41A08">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а) Единый портал – федеральная государственная информационная система «Единый портал государственных и муниципальных услуг (функций)»</w:t>
      </w:r>
      <w:r w:rsidR="00B41A08">
        <w:rPr>
          <w:rFonts w:ascii="Times New Roman" w:hAnsi="Times New Roman" w:cs="Times New Roman"/>
          <w:sz w:val="24"/>
          <w:szCs w:val="24"/>
        </w:rPr>
        <w:t>;</w:t>
      </w:r>
    </w:p>
    <w:p w:rsidR="00DC3EF2" w:rsidRPr="00B47C2C" w:rsidRDefault="00B41A08" w:rsidP="00B41A08">
      <w:pPr>
        <w:tabs>
          <w:tab w:val="left" w:pos="142"/>
          <w:tab w:val="left" w:pos="284"/>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DC3EF2" w:rsidRPr="00B47C2C" w:rsidRDefault="00DC3EF2" w:rsidP="00B41A08">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а) [Все] – документы представляются всеми заявителями, обращающимися за п</w:t>
      </w:r>
      <w:r w:rsidR="00B41A08">
        <w:rPr>
          <w:rFonts w:ascii="Times New Roman" w:hAnsi="Times New Roman" w:cs="Times New Roman"/>
          <w:sz w:val="24"/>
          <w:szCs w:val="24"/>
        </w:rPr>
        <w:t>олучением муниципальной услуги;</w:t>
      </w:r>
    </w:p>
    <w:p w:rsidR="00DC3EF2" w:rsidRPr="00B47C2C" w:rsidRDefault="00DC3EF2" w:rsidP="00B41A08">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б) Фл – физическое лицо;</w:t>
      </w:r>
    </w:p>
    <w:p w:rsidR="00DC3EF2" w:rsidRPr="00B47C2C" w:rsidRDefault="00DC3EF2" w:rsidP="00B41A08">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 xml:space="preserve">в) </w:t>
      </w:r>
      <w:r w:rsidR="00B41A08">
        <w:rPr>
          <w:rFonts w:ascii="Times New Roman" w:hAnsi="Times New Roman" w:cs="Times New Roman"/>
          <w:sz w:val="24"/>
          <w:szCs w:val="24"/>
        </w:rPr>
        <w:t>П(з) – представитель заявителя;</w:t>
      </w:r>
    </w:p>
    <w:p w:rsidR="00DC3EF2" w:rsidRPr="00B47C2C" w:rsidRDefault="00DC3EF2" w:rsidP="00B41A08">
      <w:pPr>
        <w:tabs>
          <w:tab w:val="left" w:pos="142"/>
          <w:tab w:val="left" w:pos="284"/>
        </w:tabs>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г) ПС – документы подаются посредством почтовой связи.</w:t>
      </w:r>
    </w:p>
    <w:p w:rsidR="00DC3EF2" w:rsidRPr="00B47C2C" w:rsidRDefault="00DC3EF2" w:rsidP="00B41A08">
      <w:pPr>
        <w:tabs>
          <w:tab w:val="left" w:pos="142"/>
          <w:tab w:val="left" w:pos="284"/>
        </w:tabs>
        <w:spacing w:before="120" w:after="120" w:line="240" w:lineRule="auto"/>
        <w:jc w:val="center"/>
        <w:rPr>
          <w:rFonts w:ascii="Times New Roman" w:hAnsi="Times New Roman" w:cs="Times New Roman"/>
          <w:b/>
          <w:sz w:val="24"/>
          <w:szCs w:val="24"/>
        </w:rPr>
      </w:pPr>
      <w:r w:rsidRPr="00B47C2C">
        <w:rPr>
          <w:rFonts w:ascii="Times New Roman" w:hAnsi="Times New Roman" w:cs="Times New Roman"/>
          <w:b/>
          <w:sz w:val="24"/>
          <w:szCs w:val="24"/>
        </w:rPr>
        <w:t>II.</w:t>
      </w:r>
      <w:r w:rsidR="00B41A08">
        <w:rPr>
          <w:rFonts w:ascii="Times New Roman" w:hAnsi="Times New Roman" w:cs="Times New Roman"/>
          <w:b/>
          <w:sz w:val="24"/>
          <w:szCs w:val="24"/>
        </w:rPr>
        <w:t xml:space="preserve"> </w:t>
      </w:r>
      <w:r w:rsidRPr="00B47C2C">
        <w:rPr>
          <w:rFonts w:ascii="Times New Roman" w:hAnsi="Times New Roman" w:cs="Times New Roman"/>
          <w:b/>
          <w:sz w:val="24"/>
          <w:szCs w:val="24"/>
        </w:rPr>
        <w:t>Идентификаторы к</w:t>
      </w:r>
      <w:r w:rsidR="00B41A08">
        <w:rPr>
          <w:rFonts w:ascii="Times New Roman" w:hAnsi="Times New Roman" w:cs="Times New Roman"/>
          <w:b/>
          <w:sz w:val="24"/>
          <w:szCs w:val="24"/>
        </w:rPr>
        <w:t>атегорий (признаков) заявителей</w:t>
      </w:r>
    </w:p>
    <w:p w:rsidR="00DC3EF2" w:rsidRPr="00B47C2C" w:rsidRDefault="00DC3EF2" w:rsidP="00DC3EF2">
      <w:pPr>
        <w:tabs>
          <w:tab w:val="left" w:pos="142"/>
          <w:tab w:val="left" w:pos="284"/>
        </w:tabs>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(указываются в табличной форме и включают взаимосвязанные сведения о перечне результатов предоставления м</w:t>
      </w:r>
      <w:r w:rsidR="00B41A08">
        <w:rPr>
          <w:rFonts w:ascii="Times New Roman" w:hAnsi="Times New Roman" w:cs="Times New Roman"/>
          <w:sz w:val="24"/>
          <w:szCs w:val="24"/>
        </w:rPr>
        <w:t>униципальной услуги</w:t>
      </w:r>
      <w:r w:rsidR="002901F1">
        <w:rPr>
          <w:rFonts w:ascii="Times New Roman" w:hAnsi="Times New Roman" w:cs="Times New Roman"/>
          <w:sz w:val="24"/>
          <w:szCs w:val="24"/>
        </w:rPr>
        <w:t xml:space="preserve"> </w:t>
      </w:r>
      <w:r w:rsidRPr="00B47C2C">
        <w:rPr>
          <w:rFonts w:ascii="Times New Roman" w:hAnsi="Times New Roman" w:cs="Times New Roman"/>
          <w:sz w:val="24"/>
          <w:szCs w:val="24"/>
        </w:rPr>
        <w:t>и перечне отдельных признаков заявителей)</w:t>
      </w:r>
    </w:p>
    <w:p w:rsidR="00DC3EF2" w:rsidRPr="00B47C2C" w:rsidRDefault="00DC3EF2" w:rsidP="00DC3EF2">
      <w:pPr>
        <w:tabs>
          <w:tab w:val="left" w:pos="142"/>
          <w:tab w:val="left" w:pos="284"/>
        </w:tabs>
        <w:spacing w:after="0" w:line="240" w:lineRule="auto"/>
        <w:ind w:firstLine="426"/>
        <w:jc w:val="right"/>
        <w:rPr>
          <w:rFonts w:ascii="Times New Roman" w:hAnsi="Times New Roman" w:cs="Times New Roman"/>
          <w:sz w:val="24"/>
          <w:szCs w:val="24"/>
        </w:rPr>
      </w:pPr>
      <w:r w:rsidRPr="00B47C2C">
        <w:rPr>
          <w:rFonts w:ascii="Times New Roman" w:hAnsi="Times New Roman" w:cs="Times New Roman"/>
          <w:sz w:val="24"/>
          <w:szCs w:val="24"/>
        </w:rPr>
        <w:t>Таблица № 1</w:t>
      </w:r>
    </w:p>
    <w:p w:rsidR="00DC3EF2" w:rsidRPr="00B47C2C" w:rsidRDefault="00DC3EF2" w:rsidP="00DC3EF2">
      <w:pPr>
        <w:tabs>
          <w:tab w:val="left" w:pos="142"/>
          <w:tab w:val="left" w:pos="284"/>
        </w:tabs>
        <w:spacing w:after="0" w:line="240" w:lineRule="auto"/>
        <w:ind w:firstLine="426"/>
        <w:jc w:val="right"/>
        <w:rPr>
          <w:rFonts w:ascii="Times New Roman" w:hAnsi="Times New Roman" w:cs="Times New Roman"/>
          <w:sz w:val="24"/>
          <w:szCs w:val="24"/>
        </w:rPr>
      </w:pPr>
    </w:p>
    <w:tbl>
      <w:tblPr>
        <w:tblStyle w:val="a3"/>
        <w:tblW w:w="0" w:type="auto"/>
        <w:tblLook w:val="04A0" w:firstRow="1" w:lastRow="0" w:firstColumn="1" w:lastColumn="0" w:noHBand="0" w:noVBand="1"/>
      </w:tblPr>
      <w:tblGrid>
        <w:gridCol w:w="2483"/>
        <w:gridCol w:w="2076"/>
        <w:gridCol w:w="1697"/>
        <w:gridCol w:w="1683"/>
        <w:gridCol w:w="1958"/>
      </w:tblGrid>
      <w:tr w:rsidR="00DC3EF2" w:rsidRPr="00B47C2C" w:rsidTr="00635255">
        <w:trPr>
          <w:trHeight w:val="276"/>
        </w:trPr>
        <w:tc>
          <w:tcPr>
            <w:tcW w:w="2483" w:type="dxa"/>
            <w:vMerge w:val="restart"/>
          </w:tcPr>
          <w:p w:rsidR="00DC3EF2" w:rsidRPr="00B47C2C" w:rsidRDefault="00DC3EF2" w:rsidP="00635255">
            <w:pPr>
              <w:tabs>
                <w:tab w:val="left" w:pos="142"/>
                <w:tab w:val="left" w:pos="284"/>
              </w:tabs>
              <w:jc w:val="center"/>
              <w:rPr>
                <w:rFonts w:ascii="Times New Roman" w:hAnsi="Times New Roman"/>
                <w:b/>
                <w:sz w:val="24"/>
                <w:szCs w:val="24"/>
              </w:rPr>
            </w:pPr>
            <w:r w:rsidRPr="00B47C2C">
              <w:rPr>
                <w:rFonts w:ascii="Times New Roman" w:hAnsi="Times New Roman"/>
                <w:b/>
                <w:sz w:val="24"/>
                <w:szCs w:val="24"/>
              </w:rPr>
              <w:t>Наименование отдельного признака заявителя</w:t>
            </w:r>
          </w:p>
        </w:tc>
        <w:tc>
          <w:tcPr>
            <w:tcW w:w="7414" w:type="dxa"/>
            <w:gridSpan w:val="4"/>
          </w:tcPr>
          <w:p w:rsidR="00DC3EF2" w:rsidRPr="00B47C2C" w:rsidRDefault="00DC3EF2" w:rsidP="00635255">
            <w:pPr>
              <w:tabs>
                <w:tab w:val="left" w:pos="142"/>
                <w:tab w:val="left" w:pos="284"/>
              </w:tabs>
              <w:jc w:val="center"/>
              <w:rPr>
                <w:rFonts w:ascii="Times New Roman" w:hAnsi="Times New Roman"/>
                <w:b/>
                <w:sz w:val="24"/>
                <w:szCs w:val="24"/>
              </w:rPr>
            </w:pPr>
            <w:r w:rsidRPr="00B47C2C">
              <w:rPr>
                <w:rFonts w:ascii="Times New Roman" w:hAnsi="Times New Roman"/>
                <w:b/>
                <w:sz w:val="24"/>
                <w:szCs w:val="24"/>
              </w:rPr>
              <w:t>Перечень результатов предоставления муниципальной услуги (цели обращения заявителя)</w:t>
            </w:r>
          </w:p>
        </w:tc>
      </w:tr>
      <w:tr w:rsidR="00DC3EF2" w:rsidRPr="00B47C2C" w:rsidTr="00635255">
        <w:trPr>
          <w:trHeight w:val="276"/>
        </w:trPr>
        <w:tc>
          <w:tcPr>
            <w:tcW w:w="2483" w:type="dxa"/>
            <w:vMerge/>
          </w:tcPr>
          <w:p w:rsidR="00DC3EF2" w:rsidRPr="00B47C2C" w:rsidRDefault="00DC3EF2" w:rsidP="00635255">
            <w:pPr>
              <w:tabs>
                <w:tab w:val="left" w:pos="142"/>
                <w:tab w:val="left" w:pos="284"/>
              </w:tabs>
              <w:jc w:val="both"/>
              <w:rPr>
                <w:rFonts w:ascii="Times New Roman" w:hAnsi="Times New Roman"/>
                <w:sz w:val="24"/>
                <w:szCs w:val="24"/>
              </w:rPr>
            </w:pPr>
          </w:p>
        </w:tc>
        <w:tc>
          <w:tcPr>
            <w:tcW w:w="2076"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DC3EF2" w:rsidRPr="00B47C2C" w:rsidRDefault="00DC3EF2" w:rsidP="00B41A08">
            <w:pPr>
              <w:tabs>
                <w:tab w:val="left" w:pos="142"/>
                <w:tab w:val="left" w:pos="284"/>
              </w:tabs>
              <w:jc w:val="center"/>
              <w:rPr>
                <w:rFonts w:ascii="Times New Roman" w:hAnsi="Times New Roman"/>
                <w:sz w:val="24"/>
                <w:szCs w:val="24"/>
              </w:rPr>
            </w:pPr>
            <w:r w:rsidRPr="00B47C2C">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tc>
        <w:tc>
          <w:tcPr>
            <w:tcW w:w="1958" w:type="dxa"/>
          </w:tcPr>
          <w:p w:rsidR="00DC3EF2" w:rsidRPr="00B47C2C" w:rsidRDefault="00DC3EF2" w:rsidP="00B41A08">
            <w:pPr>
              <w:tabs>
                <w:tab w:val="left" w:pos="142"/>
                <w:tab w:val="left" w:pos="284"/>
              </w:tabs>
              <w:jc w:val="center"/>
              <w:rPr>
                <w:rFonts w:ascii="Times New Roman" w:hAnsi="Times New Roman"/>
                <w:sz w:val="24"/>
                <w:szCs w:val="24"/>
              </w:rPr>
            </w:pPr>
            <w:r w:rsidRPr="00B47C2C">
              <w:rPr>
                <w:rFonts w:ascii="Times New Roman" w:hAnsi="Times New Roman"/>
                <w:sz w:val="24"/>
                <w:szCs w:val="24"/>
              </w:rPr>
              <w:t>Получение разрешения на перезахоронение останков умершего(ей)</w:t>
            </w:r>
            <w:r w:rsidR="00B41A08">
              <w:rPr>
                <w:rFonts w:ascii="Times New Roman" w:hAnsi="Times New Roman"/>
                <w:sz w:val="24"/>
                <w:szCs w:val="24"/>
              </w:rPr>
              <w:t xml:space="preserve"> </w:t>
            </w:r>
            <w:r w:rsidRPr="00B47C2C">
              <w:rPr>
                <w:rFonts w:ascii="Times New Roman" w:hAnsi="Times New Roman"/>
                <w:sz w:val="24"/>
                <w:szCs w:val="24"/>
              </w:rPr>
              <w:t>в могилу</w:t>
            </w:r>
          </w:p>
        </w:tc>
      </w:tr>
      <w:tr w:rsidR="00DC3EF2" w:rsidRPr="00B47C2C" w:rsidTr="00635255">
        <w:tc>
          <w:tcPr>
            <w:tcW w:w="2483" w:type="dxa"/>
            <w:vMerge/>
          </w:tcPr>
          <w:p w:rsidR="00DC3EF2" w:rsidRPr="00B47C2C" w:rsidRDefault="00DC3EF2" w:rsidP="00635255">
            <w:pPr>
              <w:tabs>
                <w:tab w:val="left" w:pos="142"/>
                <w:tab w:val="left" w:pos="284"/>
              </w:tabs>
              <w:jc w:val="both"/>
              <w:rPr>
                <w:rFonts w:ascii="Times New Roman" w:hAnsi="Times New Roman"/>
                <w:sz w:val="24"/>
                <w:szCs w:val="24"/>
              </w:rPr>
            </w:pPr>
          </w:p>
        </w:tc>
        <w:tc>
          <w:tcPr>
            <w:tcW w:w="2076"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А</w:t>
            </w:r>
          </w:p>
        </w:tc>
        <w:tc>
          <w:tcPr>
            <w:tcW w:w="1697"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Б</w:t>
            </w:r>
          </w:p>
        </w:tc>
        <w:tc>
          <w:tcPr>
            <w:tcW w:w="1683"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В</w:t>
            </w:r>
          </w:p>
        </w:tc>
        <w:tc>
          <w:tcPr>
            <w:tcW w:w="1958"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Г</w:t>
            </w:r>
          </w:p>
        </w:tc>
      </w:tr>
      <w:tr w:rsidR="00DC3EF2" w:rsidRPr="00B47C2C" w:rsidTr="00635255">
        <w:tc>
          <w:tcPr>
            <w:tcW w:w="2483" w:type="dxa"/>
          </w:tcPr>
          <w:p w:rsidR="00DC3EF2" w:rsidRPr="00B47C2C" w:rsidRDefault="00DC3EF2" w:rsidP="00B41A08">
            <w:pPr>
              <w:tabs>
                <w:tab w:val="left" w:pos="142"/>
                <w:tab w:val="left" w:pos="284"/>
              </w:tabs>
              <w:rPr>
                <w:rFonts w:ascii="Times New Roman" w:hAnsi="Times New Roman"/>
                <w:sz w:val="24"/>
                <w:szCs w:val="24"/>
              </w:rPr>
            </w:pPr>
            <w:r w:rsidRPr="00B47C2C">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ФлА</w:t>
            </w:r>
          </w:p>
        </w:tc>
        <w:tc>
          <w:tcPr>
            <w:tcW w:w="1697"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ФлБ</w:t>
            </w:r>
          </w:p>
        </w:tc>
        <w:tc>
          <w:tcPr>
            <w:tcW w:w="1683"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ФлВ</w:t>
            </w:r>
          </w:p>
        </w:tc>
        <w:tc>
          <w:tcPr>
            <w:tcW w:w="1958"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ФлГ</w:t>
            </w:r>
          </w:p>
        </w:tc>
      </w:tr>
      <w:tr w:rsidR="00DC3EF2" w:rsidRPr="00B47C2C" w:rsidTr="00635255">
        <w:trPr>
          <w:trHeight w:val="1962"/>
        </w:trPr>
        <w:tc>
          <w:tcPr>
            <w:tcW w:w="2483" w:type="dxa"/>
          </w:tcPr>
          <w:p w:rsidR="00DC3EF2" w:rsidRPr="00B47C2C" w:rsidRDefault="00DC3EF2" w:rsidP="00B41A08">
            <w:pPr>
              <w:tabs>
                <w:tab w:val="left" w:pos="142"/>
                <w:tab w:val="left" w:pos="284"/>
              </w:tabs>
              <w:rPr>
                <w:rFonts w:ascii="Times New Roman" w:hAnsi="Times New Roman"/>
                <w:sz w:val="24"/>
                <w:szCs w:val="24"/>
              </w:rPr>
            </w:pPr>
            <w:r w:rsidRPr="00B47C2C">
              <w:rPr>
                <w:rFonts w:ascii="Times New Roman" w:hAnsi="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П(з)А</w:t>
            </w:r>
          </w:p>
        </w:tc>
        <w:tc>
          <w:tcPr>
            <w:tcW w:w="1697"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П(з)Б</w:t>
            </w:r>
          </w:p>
        </w:tc>
        <w:tc>
          <w:tcPr>
            <w:tcW w:w="1683"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П(з)В</w:t>
            </w:r>
          </w:p>
        </w:tc>
        <w:tc>
          <w:tcPr>
            <w:tcW w:w="1958"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П(з)Г</w:t>
            </w:r>
          </w:p>
        </w:tc>
      </w:tr>
    </w:tbl>
    <w:p w:rsidR="00DC3EF2" w:rsidRPr="00B47C2C" w:rsidRDefault="00DC3EF2" w:rsidP="00B41A08">
      <w:pPr>
        <w:autoSpaceDE w:val="0"/>
        <w:autoSpaceDN w:val="0"/>
        <w:adjustRightInd w:val="0"/>
        <w:spacing w:before="120" w:after="0" w:line="240" w:lineRule="auto"/>
        <w:jc w:val="center"/>
        <w:rPr>
          <w:rFonts w:ascii="Times New Roman" w:hAnsi="Times New Roman" w:cs="Times New Roman"/>
          <w:b/>
          <w:sz w:val="24"/>
          <w:szCs w:val="24"/>
        </w:rPr>
      </w:pPr>
      <w:r w:rsidRPr="00B47C2C">
        <w:rPr>
          <w:rFonts w:ascii="Times New Roman" w:hAnsi="Times New Roman" w:cs="Times New Roman"/>
          <w:b/>
          <w:sz w:val="24"/>
          <w:szCs w:val="24"/>
          <w:lang w:val="en-US"/>
        </w:rPr>
        <w:t>III</w:t>
      </w:r>
      <w:r w:rsidRPr="00B47C2C">
        <w:rPr>
          <w:rFonts w:ascii="Times New Roman" w:hAnsi="Times New Roman" w:cs="Times New Roman"/>
          <w:b/>
          <w:sz w:val="24"/>
          <w:szCs w:val="24"/>
        </w:rPr>
        <w:t>.</w:t>
      </w:r>
      <w:r w:rsidR="00B41A08">
        <w:rPr>
          <w:rFonts w:ascii="Times New Roman" w:hAnsi="Times New Roman" w:cs="Times New Roman"/>
          <w:b/>
          <w:sz w:val="24"/>
          <w:szCs w:val="24"/>
        </w:rPr>
        <w:t xml:space="preserve"> </w:t>
      </w:r>
      <w:r w:rsidRPr="00B47C2C">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w:t>
      </w:r>
      <w:r w:rsidR="00B41A08">
        <w:rPr>
          <w:rFonts w:ascii="Times New Roman" w:hAnsi="Times New Roman" w:cs="Times New Roman"/>
          <w:sz w:val="24"/>
          <w:szCs w:val="24"/>
        </w:rPr>
        <w:t>ё</w:t>
      </w:r>
      <w:r w:rsidRPr="00B47C2C">
        <w:rPr>
          <w:rFonts w:ascii="Times New Roman" w:hAnsi="Times New Roman" w:cs="Times New Roman"/>
          <w:sz w:val="24"/>
          <w:szCs w:val="24"/>
        </w:rPr>
        <w:t>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Таблица № 2</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tbl>
      <w:tblPr>
        <w:tblStyle w:val="a3"/>
        <w:tblW w:w="0" w:type="auto"/>
        <w:tblLook w:val="04A0" w:firstRow="1" w:lastRow="0" w:firstColumn="1" w:lastColumn="0" w:noHBand="0" w:noVBand="1"/>
      </w:tblPr>
      <w:tblGrid>
        <w:gridCol w:w="775"/>
        <w:gridCol w:w="2055"/>
        <w:gridCol w:w="2835"/>
        <w:gridCol w:w="1985"/>
        <w:gridCol w:w="2261"/>
      </w:tblGrid>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Идентификаторы категорий (признаков) заявителей</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Перечень необходимых для предоставления муниципальной услуги документов</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Способы подачи документов, требования к представлению документов</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Иные требования</w:t>
            </w:r>
          </w:p>
        </w:tc>
      </w:tr>
      <w:tr w:rsidR="00DC3EF2" w:rsidRPr="00B47C2C" w:rsidTr="00B41A08">
        <w:tc>
          <w:tcPr>
            <w:tcW w:w="9911" w:type="dxa"/>
            <w:gridSpan w:val="5"/>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1.</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[Все]</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Заявление</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vertAlign w:val="superscript"/>
              </w:rPr>
            </w:pPr>
            <w:r w:rsidRPr="00B47C2C">
              <w:rPr>
                <w:rFonts w:ascii="Times New Roman" w:hAnsi="Times New Roman"/>
                <w:sz w:val="24"/>
                <w:szCs w:val="24"/>
              </w:rPr>
              <w:t xml:space="preserve">На бумажном носителе лично </w:t>
            </w:r>
            <w:r w:rsidRPr="00B47C2C">
              <w:rPr>
                <w:rFonts w:ascii="Times New Roman" w:hAnsi="Times New Roman"/>
                <w:sz w:val="24"/>
                <w:szCs w:val="24"/>
              </w:rPr>
              <w:lastRenderedPageBreak/>
              <w:t>или ПС</w:t>
            </w:r>
            <w:r w:rsidRPr="00B47C2C">
              <w:rPr>
                <w:rFonts w:ascii="Times New Roman" w:hAnsi="Times New Roman"/>
                <w:sz w:val="24"/>
                <w:szCs w:val="24"/>
                <w:vertAlign w:val="superscript"/>
              </w:rPr>
              <w:t>*</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lastRenderedPageBreak/>
              <w:t>По форме согласно приложению</w:t>
            </w:r>
          </w:p>
          <w:p w:rsidR="00DC3EF2" w:rsidRPr="00B47C2C" w:rsidRDefault="00DC3EF2" w:rsidP="00B41A08">
            <w:pPr>
              <w:autoSpaceDE w:val="0"/>
              <w:autoSpaceDN w:val="0"/>
              <w:adjustRightInd w:val="0"/>
              <w:jc w:val="center"/>
              <w:rPr>
                <w:rFonts w:ascii="Times New Roman" w:hAnsi="Times New Roman"/>
                <w:sz w:val="24"/>
                <w:szCs w:val="24"/>
              </w:rPr>
            </w:pPr>
            <w:r w:rsidRPr="00B47C2C">
              <w:rPr>
                <w:rFonts w:ascii="Times New Roman" w:hAnsi="Times New Roman"/>
                <w:sz w:val="24"/>
                <w:szCs w:val="24"/>
              </w:rPr>
              <w:lastRenderedPageBreak/>
              <w:t>к настоящему регламенту (образцы №№ 1-4)</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lastRenderedPageBreak/>
              <w:t>2.</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[Все]</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Копия свидетельства о смерти </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На бумажном носителе лично или ПС</w:t>
            </w:r>
            <w:r w:rsidRPr="00B47C2C">
              <w:rPr>
                <w:rFonts w:ascii="Times New Roman" w:hAnsi="Times New Roman"/>
                <w:sz w:val="24"/>
                <w:szCs w:val="24"/>
                <w:vertAlign w:val="superscript"/>
              </w:rPr>
              <w:t>*</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С представлением подлинника для сверки</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3.</w:t>
            </w:r>
          </w:p>
        </w:tc>
        <w:tc>
          <w:tcPr>
            <w:tcW w:w="2055" w:type="dxa"/>
          </w:tcPr>
          <w:p w:rsidR="00DC3EF2" w:rsidRPr="00B47C2C" w:rsidRDefault="00DC3EF2" w:rsidP="00B41A08">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ФлА, ФлБ, ФлВ, ФлГ</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Копия документа, удостоверяющего личность заявителя</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На бумажном носителе лично или ПС</w:t>
            </w:r>
            <w:r w:rsidRPr="00B47C2C">
              <w:rPr>
                <w:rFonts w:ascii="Times New Roman" w:hAnsi="Times New Roman"/>
                <w:sz w:val="24"/>
                <w:szCs w:val="24"/>
                <w:vertAlign w:val="superscript"/>
              </w:rPr>
              <w:t>*</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С представлением подлинника для сверки</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4.</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П(з)А, П(з)Б, П(з)В, П(з)Г</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На бумажном носителе лично или ПС</w:t>
            </w:r>
            <w:r w:rsidRPr="00B47C2C">
              <w:rPr>
                <w:rFonts w:ascii="Times New Roman" w:hAnsi="Times New Roman"/>
                <w:sz w:val="24"/>
                <w:szCs w:val="24"/>
                <w:vertAlign w:val="superscript"/>
              </w:rPr>
              <w:t>*</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5.</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ФлБ, ФлВ, ФлГ</w:t>
            </w:r>
          </w:p>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П(з)Б, П(з)В, П(з)Г</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На бумажном носителе лично или ПС</w:t>
            </w:r>
            <w:r w:rsidRPr="00B47C2C">
              <w:rPr>
                <w:rFonts w:ascii="Times New Roman" w:hAnsi="Times New Roman"/>
                <w:sz w:val="24"/>
                <w:szCs w:val="24"/>
                <w:vertAlign w:val="superscript"/>
              </w:rPr>
              <w:t>*</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С представлением подлинников для сверки</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6.</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ФлА, ФлБ, ФлВ</w:t>
            </w:r>
          </w:p>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П(з)А, П(з)Б, П(з)В</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Копия справки о кремации </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На бумажном носителе лично </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С представлением подлинника для сверки</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7.</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ФлВ, П(з)В</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vertAlign w:val="superscript"/>
              </w:rPr>
            </w:pPr>
            <w:r w:rsidRPr="00B47C2C">
              <w:rPr>
                <w:rFonts w:ascii="Times New Roman" w:hAnsi="Times New Roman"/>
                <w:sz w:val="24"/>
                <w:szCs w:val="24"/>
              </w:rPr>
              <w:t>Удостоверение о захоронении</w:t>
            </w:r>
            <w:r w:rsidRPr="00B47C2C">
              <w:rPr>
                <w:rFonts w:ascii="Times New Roman" w:hAnsi="Times New Roman"/>
                <w:sz w:val="24"/>
                <w:szCs w:val="24"/>
                <w:vertAlign w:val="superscript"/>
              </w:rPr>
              <w:t>**</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На бумажном носителе лично </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Примерная форма приведена в приложении к настоящему регламенту (Образец № 11)</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8.</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ФлВ, П(з)В</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На бумажном носителе лично </w:t>
            </w:r>
          </w:p>
        </w:tc>
        <w:tc>
          <w:tcPr>
            <w:tcW w:w="2261"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DC3EF2" w:rsidRPr="00B47C2C" w:rsidTr="00B41A08">
        <w:tc>
          <w:tcPr>
            <w:tcW w:w="77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9.</w:t>
            </w:r>
          </w:p>
        </w:tc>
        <w:tc>
          <w:tcPr>
            <w:tcW w:w="205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ФлГ, П(з)Г</w:t>
            </w:r>
          </w:p>
        </w:tc>
        <w:tc>
          <w:tcPr>
            <w:tcW w:w="283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Копия справки, подтверждающей возможность принятия останков с последующим захоронением на </w:t>
            </w:r>
            <w:r w:rsidRPr="00B47C2C">
              <w:rPr>
                <w:rFonts w:ascii="Times New Roman" w:hAnsi="Times New Roman"/>
                <w:sz w:val="24"/>
                <w:szCs w:val="24"/>
              </w:rPr>
              <w:lastRenderedPageBreak/>
              <w:t xml:space="preserve">кладбище </w:t>
            </w:r>
          </w:p>
        </w:tc>
        <w:tc>
          <w:tcPr>
            <w:tcW w:w="1985" w:type="dxa"/>
          </w:tcPr>
          <w:p w:rsidR="00DC3EF2" w:rsidRPr="00B47C2C" w:rsidRDefault="00DC3EF2" w:rsidP="00635255">
            <w:pPr>
              <w:autoSpaceDE w:val="0"/>
              <w:autoSpaceDN w:val="0"/>
              <w:adjustRightInd w:val="0"/>
              <w:jc w:val="center"/>
              <w:rPr>
                <w:rFonts w:ascii="Times New Roman" w:hAnsi="Times New Roman"/>
                <w:sz w:val="24"/>
                <w:szCs w:val="24"/>
              </w:rPr>
            </w:pPr>
            <w:r w:rsidRPr="00B47C2C">
              <w:rPr>
                <w:rFonts w:ascii="Times New Roman" w:hAnsi="Times New Roman"/>
                <w:sz w:val="24"/>
                <w:szCs w:val="24"/>
              </w:rPr>
              <w:lastRenderedPageBreak/>
              <w:t>На бумажном носителе лично или ПС</w:t>
            </w:r>
            <w:r w:rsidRPr="00B47C2C">
              <w:rPr>
                <w:rFonts w:ascii="Times New Roman" w:hAnsi="Times New Roman"/>
                <w:sz w:val="24"/>
                <w:szCs w:val="24"/>
                <w:vertAlign w:val="superscript"/>
              </w:rPr>
              <w:t>*</w:t>
            </w:r>
          </w:p>
        </w:tc>
        <w:tc>
          <w:tcPr>
            <w:tcW w:w="2261" w:type="dxa"/>
          </w:tcPr>
          <w:p w:rsidR="00DC3EF2" w:rsidRPr="00B47C2C" w:rsidRDefault="00DC3EF2" w:rsidP="00B41A08">
            <w:pPr>
              <w:autoSpaceDE w:val="0"/>
              <w:autoSpaceDN w:val="0"/>
              <w:adjustRightInd w:val="0"/>
              <w:jc w:val="center"/>
              <w:rPr>
                <w:rFonts w:ascii="Times New Roman" w:hAnsi="Times New Roman"/>
                <w:sz w:val="24"/>
                <w:szCs w:val="24"/>
              </w:rPr>
            </w:pPr>
            <w:r w:rsidRPr="00B47C2C">
              <w:rPr>
                <w:rFonts w:ascii="Times New Roman" w:hAnsi="Times New Roman"/>
                <w:sz w:val="24"/>
                <w:szCs w:val="24"/>
              </w:rPr>
              <w:t xml:space="preserve">Примерная форма приведена в приложении к настоящему регламенту </w:t>
            </w:r>
            <w:r w:rsidRPr="00B47C2C">
              <w:rPr>
                <w:rFonts w:ascii="Times New Roman" w:hAnsi="Times New Roman"/>
                <w:sz w:val="24"/>
                <w:szCs w:val="24"/>
              </w:rPr>
              <w:lastRenderedPageBreak/>
              <w:t>(Образец № 5).</w:t>
            </w:r>
            <w:r w:rsidR="00B41A08">
              <w:rPr>
                <w:rFonts w:ascii="Times New Roman" w:hAnsi="Times New Roman"/>
                <w:sz w:val="24"/>
                <w:szCs w:val="24"/>
              </w:rPr>
              <w:t xml:space="preserve"> </w:t>
            </w:r>
            <w:r w:rsidRPr="00B47C2C">
              <w:rPr>
                <w:rFonts w:ascii="Times New Roman" w:hAnsi="Times New Roman"/>
                <w:sz w:val="24"/>
                <w:szCs w:val="24"/>
              </w:rPr>
              <w:t>С представлением подлинника для сверки</w:t>
            </w:r>
          </w:p>
        </w:tc>
      </w:tr>
    </w:tbl>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 xml:space="preserve">*  - </w:t>
      </w:r>
      <w:r w:rsidR="00B41A08">
        <w:rPr>
          <w:rFonts w:ascii="Times New Roman" w:hAnsi="Times New Roman" w:cs="Times New Roman"/>
          <w:sz w:val="24"/>
          <w:szCs w:val="24"/>
        </w:rPr>
        <w:t>в</w:t>
      </w:r>
      <w:r w:rsidRPr="00B47C2C">
        <w:rPr>
          <w:rFonts w:ascii="Times New Roman" w:hAnsi="Times New Roman" w:cs="Times New Roman"/>
          <w:sz w:val="24"/>
          <w:szCs w:val="24"/>
        </w:rPr>
        <w:t xml:space="preserve">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r w:rsidR="00B41A08">
        <w:rPr>
          <w:rFonts w:ascii="Times New Roman" w:hAnsi="Times New Roman" w:cs="Times New Roman"/>
          <w:sz w:val="24"/>
          <w:szCs w:val="24"/>
        </w:rPr>
        <w:t>;</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 xml:space="preserve">**  - </w:t>
      </w:r>
      <w:r w:rsidR="00B41A08">
        <w:rPr>
          <w:rFonts w:ascii="Times New Roman" w:hAnsi="Times New Roman" w:cs="Times New Roman"/>
          <w:sz w:val="24"/>
          <w:szCs w:val="24"/>
        </w:rPr>
        <w:t>п</w:t>
      </w:r>
      <w:r w:rsidRPr="00B47C2C">
        <w:rPr>
          <w:rFonts w:ascii="Times New Roman" w:hAnsi="Times New Roman" w:cs="Times New Roman"/>
          <w:sz w:val="24"/>
          <w:szCs w:val="24"/>
        </w:rPr>
        <w:t>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DC3EF2" w:rsidRPr="00B47C2C" w:rsidRDefault="00DC3EF2" w:rsidP="00B41A08">
      <w:pPr>
        <w:autoSpaceDE w:val="0"/>
        <w:autoSpaceDN w:val="0"/>
        <w:adjustRightInd w:val="0"/>
        <w:spacing w:after="0" w:line="240" w:lineRule="auto"/>
        <w:ind w:firstLine="709"/>
        <w:jc w:val="both"/>
        <w:rPr>
          <w:rFonts w:ascii="Times New Roman" w:hAnsi="Times New Roman" w:cs="Times New Roman"/>
          <w:sz w:val="24"/>
          <w:szCs w:val="24"/>
        </w:rPr>
      </w:pPr>
      <w:r w:rsidRPr="00B47C2C">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DC3EF2" w:rsidRPr="00B47C2C" w:rsidRDefault="00DC3EF2" w:rsidP="00B41A08">
      <w:pPr>
        <w:autoSpaceDE w:val="0"/>
        <w:autoSpaceDN w:val="0"/>
        <w:adjustRightInd w:val="0"/>
        <w:spacing w:before="120" w:after="0" w:line="240" w:lineRule="auto"/>
        <w:ind w:firstLine="567"/>
        <w:jc w:val="center"/>
        <w:rPr>
          <w:rFonts w:ascii="Times New Roman" w:hAnsi="Times New Roman" w:cs="Times New Roman"/>
          <w:b/>
          <w:sz w:val="24"/>
          <w:szCs w:val="24"/>
        </w:rPr>
      </w:pPr>
      <w:r w:rsidRPr="00B47C2C">
        <w:rPr>
          <w:rFonts w:ascii="Times New Roman" w:hAnsi="Times New Roman" w:cs="Times New Roman"/>
          <w:b/>
          <w:sz w:val="24"/>
          <w:szCs w:val="24"/>
          <w:lang w:val="en-US"/>
        </w:rPr>
        <w:t>IV</w:t>
      </w:r>
      <w:r w:rsidRPr="00B47C2C">
        <w:rPr>
          <w:rFonts w:ascii="Times New Roman" w:hAnsi="Times New Roman" w:cs="Times New Roman"/>
          <w:b/>
          <w:sz w:val="24"/>
          <w:szCs w:val="24"/>
        </w:rPr>
        <w:t>. Исчерпывающий перечень основани</w:t>
      </w:r>
      <w:r w:rsidR="00B41A08">
        <w:rPr>
          <w:rFonts w:ascii="Times New Roman" w:hAnsi="Times New Roman" w:cs="Times New Roman"/>
          <w:b/>
          <w:sz w:val="24"/>
          <w:szCs w:val="24"/>
        </w:rPr>
        <w:t>й для отказа в приеме заявления</w:t>
      </w:r>
    </w:p>
    <w:p w:rsidR="00DC3EF2" w:rsidRPr="00B47C2C" w:rsidRDefault="00DC3EF2" w:rsidP="00DC3EF2">
      <w:pPr>
        <w:autoSpaceDE w:val="0"/>
        <w:autoSpaceDN w:val="0"/>
        <w:adjustRightInd w:val="0"/>
        <w:spacing w:after="0" w:line="240" w:lineRule="auto"/>
        <w:ind w:firstLine="567"/>
        <w:jc w:val="center"/>
        <w:rPr>
          <w:rFonts w:ascii="Times New Roman" w:hAnsi="Times New Roman" w:cs="Times New Roman"/>
          <w:b/>
          <w:sz w:val="24"/>
          <w:szCs w:val="24"/>
        </w:rPr>
      </w:pPr>
      <w:r w:rsidRPr="00B47C2C">
        <w:rPr>
          <w:rFonts w:ascii="Times New Roman" w:hAnsi="Times New Roman" w:cs="Times New Roman"/>
          <w:b/>
          <w:sz w:val="24"/>
          <w:szCs w:val="24"/>
        </w:rPr>
        <w:t>и документов, необходимых для предоставления муниципальной услуги, оснований для приостановления пред</w:t>
      </w:r>
      <w:r w:rsidR="00B41A08">
        <w:rPr>
          <w:rFonts w:ascii="Times New Roman" w:hAnsi="Times New Roman" w:cs="Times New Roman"/>
          <w:b/>
          <w:sz w:val="24"/>
          <w:szCs w:val="24"/>
        </w:rPr>
        <w:t>оставления муниципальной услуги</w:t>
      </w:r>
    </w:p>
    <w:p w:rsidR="00DC3EF2" w:rsidRPr="00B47C2C" w:rsidRDefault="00DC3EF2" w:rsidP="00DC3EF2">
      <w:pPr>
        <w:autoSpaceDE w:val="0"/>
        <w:autoSpaceDN w:val="0"/>
        <w:adjustRightInd w:val="0"/>
        <w:spacing w:after="0" w:line="240" w:lineRule="auto"/>
        <w:ind w:firstLine="567"/>
        <w:jc w:val="center"/>
        <w:rPr>
          <w:rFonts w:ascii="Times New Roman" w:hAnsi="Times New Roman" w:cs="Times New Roman"/>
          <w:b/>
          <w:sz w:val="24"/>
          <w:szCs w:val="24"/>
        </w:rPr>
      </w:pPr>
      <w:r w:rsidRPr="00B47C2C">
        <w:rPr>
          <w:rFonts w:ascii="Times New Roman" w:hAnsi="Times New Roman" w:cs="Times New Roman"/>
          <w:b/>
          <w:sz w:val="24"/>
          <w:szCs w:val="24"/>
        </w:rPr>
        <w:t>или отказа в предоставлении муниципальной услуги</w:t>
      </w:r>
    </w:p>
    <w:p w:rsidR="00DC3EF2" w:rsidRPr="00B47C2C" w:rsidRDefault="00DC3EF2" w:rsidP="00DC3EF2">
      <w:pPr>
        <w:autoSpaceDE w:val="0"/>
        <w:autoSpaceDN w:val="0"/>
        <w:adjustRightInd w:val="0"/>
        <w:spacing w:after="0" w:line="240" w:lineRule="auto"/>
        <w:ind w:firstLine="567"/>
        <w:jc w:val="center"/>
        <w:rPr>
          <w:rFonts w:ascii="Times New Roman" w:hAnsi="Times New Roman" w:cs="Times New Roman"/>
          <w:sz w:val="24"/>
          <w:szCs w:val="24"/>
        </w:rPr>
      </w:pPr>
      <w:r w:rsidRPr="00B47C2C">
        <w:rPr>
          <w:rFonts w:ascii="Times New Roman" w:hAnsi="Times New Roman" w:cs="Times New Roman"/>
          <w:sz w:val="24"/>
          <w:szCs w:val="24"/>
        </w:rPr>
        <w:t>(соответствующие основания указываются в табличной форме с уч</w:t>
      </w:r>
      <w:r w:rsidR="00B41A08">
        <w:rPr>
          <w:rFonts w:ascii="Times New Roman" w:hAnsi="Times New Roman" w:cs="Times New Roman"/>
          <w:sz w:val="24"/>
          <w:szCs w:val="24"/>
        </w:rPr>
        <w:t>ё</w:t>
      </w:r>
      <w:r w:rsidRPr="00B47C2C">
        <w:rPr>
          <w:rFonts w:ascii="Times New Roman" w:hAnsi="Times New Roman" w:cs="Times New Roman"/>
          <w:sz w:val="24"/>
          <w:szCs w:val="24"/>
        </w:rPr>
        <w:t>том идентификаторов категорий (признаков) заявителей)</w:t>
      </w:r>
    </w:p>
    <w:p w:rsidR="00DC3EF2" w:rsidRPr="00B47C2C" w:rsidRDefault="00DC3EF2" w:rsidP="00DC3EF2">
      <w:pPr>
        <w:tabs>
          <w:tab w:val="left" w:pos="142"/>
          <w:tab w:val="left" w:pos="284"/>
        </w:tabs>
        <w:spacing w:after="0" w:line="240" w:lineRule="auto"/>
        <w:ind w:firstLine="426"/>
        <w:jc w:val="right"/>
        <w:rPr>
          <w:rFonts w:ascii="Times New Roman" w:hAnsi="Times New Roman" w:cs="Times New Roman"/>
          <w:sz w:val="24"/>
          <w:szCs w:val="24"/>
        </w:rPr>
      </w:pPr>
      <w:r w:rsidRPr="00B47C2C">
        <w:rPr>
          <w:rFonts w:ascii="Times New Roman" w:hAnsi="Times New Roman" w:cs="Times New Roman"/>
          <w:sz w:val="24"/>
          <w:szCs w:val="24"/>
        </w:rPr>
        <w:t>Таблица № 3</w:t>
      </w:r>
    </w:p>
    <w:p w:rsidR="00DC3EF2" w:rsidRPr="00B47C2C" w:rsidRDefault="00DC3EF2" w:rsidP="00DC3EF2">
      <w:pPr>
        <w:tabs>
          <w:tab w:val="left" w:pos="142"/>
          <w:tab w:val="left" w:pos="284"/>
        </w:tabs>
        <w:spacing w:after="0" w:line="240" w:lineRule="auto"/>
        <w:ind w:firstLine="426"/>
        <w:jc w:val="right"/>
        <w:rPr>
          <w:rFonts w:ascii="Times New Roman" w:hAnsi="Times New Roman" w:cs="Times New Roman"/>
          <w:sz w:val="24"/>
          <w:szCs w:val="24"/>
        </w:rPr>
      </w:pPr>
    </w:p>
    <w:tbl>
      <w:tblPr>
        <w:tblStyle w:val="a3"/>
        <w:tblW w:w="0" w:type="auto"/>
        <w:tblLook w:val="04A0" w:firstRow="1" w:lastRow="0" w:firstColumn="1" w:lastColumn="0" w:noHBand="0" w:noVBand="1"/>
      </w:tblPr>
      <w:tblGrid>
        <w:gridCol w:w="458"/>
        <w:gridCol w:w="6297"/>
        <w:gridCol w:w="3382"/>
      </w:tblGrid>
      <w:tr w:rsidR="00DC3EF2" w:rsidRPr="00B47C2C" w:rsidTr="00635255">
        <w:tc>
          <w:tcPr>
            <w:tcW w:w="458" w:type="dxa"/>
          </w:tcPr>
          <w:p w:rsidR="00DC3EF2" w:rsidRPr="00B47C2C" w:rsidRDefault="00DC3EF2" w:rsidP="00635255">
            <w:pPr>
              <w:tabs>
                <w:tab w:val="left" w:pos="142"/>
                <w:tab w:val="left" w:pos="284"/>
              </w:tabs>
              <w:jc w:val="center"/>
              <w:rPr>
                <w:rFonts w:ascii="Times New Roman" w:hAnsi="Times New Roman"/>
                <w:b/>
                <w:sz w:val="24"/>
                <w:szCs w:val="24"/>
              </w:rPr>
            </w:pPr>
            <w:r w:rsidRPr="00B47C2C">
              <w:rPr>
                <w:rFonts w:ascii="Times New Roman" w:hAnsi="Times New Roman"/>
                <w:b/>
                <w:sz w:val="24"/>
                <w:szCs w:val="24"/>
              </w:rPr>
              <w:t>№</w:t>
            </w:r>
          </w:p>
        </w:tc>
        <w:tc>
          <w:tcPr>
            <w:tcW w:w="6466" w:type="dxa"/>
          </w:tcPr>
          <w:p w:rsidR="00DC3EF2" w:rsidRPr="00B47C2C" w:rsidRDefault="00DC3EF2" w:rsidP="00635255">
            <w:pPr>
              <w:tabs>
                <w:tab w:val="left" w:pos="142"/>
                <w:tab w:val="left" w:pos="284"/>
              </w:tabs>
              <w:jc w:val="center"/>
              <w:rPr>
                <w:rFonts w:ascii="Times New Roman" w:hAnsi="Times New Roman"/>
                <w:b/>
                <w:sz w:val="24"/>
                <w:szCs w:val="24"/>
              </w:rPr>
            </w:pPr>
            <w:r w:rsidRPr="00B47C2C">
              <w:rPr>
                <w:rFonts w:ascii="Times New Roman" w:hAnsi="Times New Roman"/>
                <w:b/>
                <w:sz w:val="24"/>
                <w:szCs w:val="24"/>
              </w:rPr>
              <w:t>Перечень оснований</w:t>
            </w:r>
          </w:p>
        </w:tc>
        <w:tc>
          <w:tcPr>
            <w:tcW w:w="3440" w:type="dxa"/>
          </w:tcPr>
          <w:p w:rsidR="00DC3EF2" w:rsidRPr="00B47C2C" w:rsidRDefault="00B41A08" w:rsidP="00635255">
            <w:pPr>
              <w:tabs>
                <w:tab w:val="left" w:pos="142"/>
                <w:tab w:val="left" w:pos="284"/>
              </w:tabs>
              <w:jc w:val="center"/>
              <w:rPr>
                <w:rFonts w:ascii="Times New Roman" w:hAnsi="Times New Roman"/>
                <w:b/>
                <w:sz w:val="24"/>
                <w:szCs w:val="24"/>
              </w:rPr>
            </w:pPr>
            <w:r>
              <w:rPr>
                <w:rFonts w:ascii="Times New Roman" w:hAnsi="Times New Roman"/>
                <w:b/>
                <w:sz w:val="24"/>
                <w:szCs w:val="24"/>
              </w:rPr>
              <w:t xml:space="preserve">Идентификатор </w:t>
            </w:r>
            <w:r w:rsidR="00DC3EF2" w:rsidRPr="00B47C2C">
              <w:rPr>
                <w:rFonts w:ascii="Times New Roman" w:hAnsi="Times New Roman"/>
                <w:b/>
                <w:sz w:val="24"/>
                <w:szCs w:val="24"/>
              </w:rPr>
              <w:t>категорий (признаков) заявителей</w:t>
            </w:r>
          </w:p>
        </w:tc>
      </w:tr>
      <w:tr w:rsidR="00DC3EF2" w:rsidRPr="00B47C2C" w:rsidTr="00635255">
        <w:tc>
          <w:tcPr>
            <w:tcW w:w="10364" w:type="dxa"/>
            <w:gridSpan w:val="3"/>
          </w:tcPr>
          <w:p w:rsidR="00DC3EF2" w:rsidRPr="00B47C2C" w:rsidRDefault="00DC3EF2" w:rsidP="00635255">
            <w:pPr>
              <w:tabs>
                <w:tab w:val="left" w:pos="142"/>
                <w:tab w:val="left" w:pos="284"/>
              </w:tabs>
              <w:jc w:val="center"/>
              <w:rPr>
                <w:rFonts w:ascii="Times New Roman" w:hAnsi="Times New Roman"/>
                <w:b/>
                <w:sz w:val="24"/>
                <w:szCs w:val="24"/>
              </w:rPr>
            </w:pPr>
            <w:r w:rsidRPr="00B47C2C">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DC3EF2" w:rsidRPr="00B47C2C" w:rsidTr="00635255">
        <w:tc>
          <w:tcPr>
            <w:tcW w:w="458"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1</w:t>
            </w:r>
          </w:p>
        </w:tc>
        <w:tc>
          <w:tcPr>
            <w:tcW w:w="6466" w:type="dxa"/>
          </w:tcPr>
          <w:p w:rsidR="00DC3EF2" w:rsidRPr="00B47C2C" w:rsidRDefault="00DC3EF2" w:rsidP="00635255">
            <w:pPr>
              <w:autoSpaceDE w:val="0"/>
              <w:autoSpaceDN w:val="0"/>
              <w:adjustRightInd w:val="0"/>
              <w:jc w:val="both"/>
              <w:rPr>
                <w:rFonts w:ascii="Times New Roman" w:eastAsia="Times New Roman" w:hAnsi="Times New Roman"/>
                <w:color w:val="000000"/>
                <w:sz w:val="24"/>
                <w:szCs w:val="24"/>
              </w:rPr>
            </w:pPr>
            <w:r w:rsidRPr="00B47C2C">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[Все]</w:t>
            </w:r>
          </w:p>
        </w:tc>
      </w:tr>
      <w:tr w:rsidR="00DC3EF2" w:rsidRPr="00B47C2C" w:rsidTr="00635255">
        <w:tc>
          <w:tcPr>
            <w:tcW w:w="10364" w:type="dxa"/>
            <w:gridSpan w:val="3"/>
          </w:tcPr>
          <w:p w:rsidR="00DC3EF2" w:rsidRPr="00B47C2C" w:rsidRDefault="00DC3EF2" w:rsidP="00635255">
            <w:pPr>
              <w:tabs>
                <w:tab w:val="left" w:pos="142"/>
                <w:tab w:val="left" w:pos="284"/>
              </w:tabs>
              <w:jc w:val="center"/>
              <w:rPr>
                <w:rFonts w:ascii="Times New Roman" w:hAnsi="Times New Roman"/>
                <w:b/>
                <w:sz w:val="24"/>
                <w:szCs w:val="24"/>
              </w:rPr>
            </w:pPr>
            <w:r w:rsidRPr="00B47C2C">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DC3EF2" w:rsidRPr="00B47C2C" w:rsidTr="00635255">
        <w:tc>
          <w:tcPr>
            <w:tcW w:w="458"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1</w:t>
            </w:r>
          </w:p>
        </w:tc>
        <w:tc>
          <w:tcPr>
            <w:tcW w:w="6466"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DC3EF2" w:rsidRPr="00B47C2C" w:rsidRDefault="00DC3EF2" w:rsidP="00635255">
            <w:pPr>
              <w:tabs>
                <w:tab w:val="left" w:pos="142"/>
                <w:tab w:val="left" w:pos="284"/>
              </w:tabs>
              <w:jc w:val="center"/>
              <w:rPr>
                <w:rFonts w:ascii="Times New Roman" w:hAnsi="Times New Roman"/>
                <w:sz w:val="24"/>
                <w:szCs w:val="24"/>
              </w:rPr>
            </w:pPr>
            <w:r w:rsidRPr="00B47C2C">
              <w:rPr>
                <w:rFonts w:ascii="Times New Roman" w:hAnsi="Times New Roman"/>
                <w:sz w:val="24"/>
                <w:szCs w:val="24"/>
              </w:rPr>
              <w:t>[Все]</w:t>
            </w:r>
          </w:p>
        </w:tc>
      </w:tr>
      <w:tr w:rsidR="00DC3EF2" w:rsidRPr="00B47C2C" w:rsidTr="00635255">
        <w:tc>
          <w:tcPr>
            <w:tcW w:w="10364" w:type="dxa"/>
            <w:gridSpan w:val="3"/>
          </w:tcPr>
          <w:p w:rsidR="00DC3EF2" w:rsidRPr="00B47C2C" w:rsidRDefault="00DC3EF2" w:rsidP="00635255">
            <w:pPr>
              <w:autoSpaceDE w:val="0"/>
              <w:autoSpaceDN w:val="0"/>
              <w:adjustRightInd w:val="0"/>
              <w:ind w:firstLine="567"/>
              <w:jc w:val="center"/>
              <w:rPr>
                <w:rFonts w:ascii="Times New Roman" w:hAnsi="Times New Roman"/>
                <w:b/>
                <w:sz w:val="24"/>
                <w:szCs w:val="24"/>
              </w:rPr>
            </w:pPr>
            <w:r w:rsidRPr="00B47C2C">
              <w:rPr>
                <w:rFonts w:ascii="Times New Roman" w:hAnsi="Times New Roman"/>
                <w:b/>
                <w:sz w:val="24"/>
                <w:szCs w:val="24"/>
              </w:rPr>
              <w:t>Исчерпывающий перечень оснований для отказа в предоставлении муниципальной услуги</w:t>
            </w:r>
          </w:p>
        </w:tc>
      </w:tr>
      <w:tr w:rsidR="00DC3EF2" w:rsidRPr="00B47C2C" w:rsidTr="00635255">
        <w:trPr>
          <w:trHeight w:val="715"/>
        </w:trPr>
        <w:tc>
          <w:tcPr>
            <w:tcW w:w="458"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1</w:t>
            </w:r>
          </w:p>
        </w:tc>
        <w:tc>
          <w:tcPr>
            <w:tcW w:w="6466" w:type="dxa"/>
          </w:tcPr>
          <w:p w:rsidR="00DC3EF2" w:rsidRPr="00B47C2C" w:rsidRDefault="00DC3EF2" w:rsidP="00635255">
            <w:pPr>
              <w:jc w:val="both"/>
              <w:rPr>
                <w:rFonts w:ascii="Times New Roman" w:hAnsi="Times New Roman"/>
                <w:sz w:val="24"/>
                <w:szCs w:val="24"/>
              </w:rPr>
            </w:pPr>
            <w:r w:rsidRPr="00B47C2C">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DC3EF2" w:rsidRPr="00B47C2C" w:rsidRDefault="00DC3EF2" w:rsidP="00635255">
            <w:pPr>
              <w:jc w:val="center"/>
              <w:rPr>
                <w:rFonts w:ascii="Times New Roman" w:hAnsi="Times New Roman"/>
                <w:sz w:val="24"/>
                <w:szCs w:val="24"/>
              </w:rPr>
            </w:pPr>
            <w:r w:rsidRPr="00B47C2C">
              <w:rPr>
                <w:rFonts w:ascii="Times New Roman" w:hAnsi="Times New Roman"/>
                <w:sz w:val="24"/>
                <w:szCs w:val="24"/>
              </w:rPr>
              <w:t>[Все]</w:t>
            </w:r>
          </w:p>
        </w:tc>
      </w:tr>
      <w:tr w:rsidR="00DC3EF2" w:rsidRPr="00B47C2C" w:rsidTr="00635255">
        <w:trPr>
          <w:trHeight w:val="696"/>
        </w:trPr>
        <w:tc>
          <w:tcPr>
            <w:tcW w:w="458"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2</w:t>
            </w:r>
          </w:p>
        </w:tc>
        <w:tc>
          <w:tcPr>
            <w:tcW w:w="6466" w:type="dxa"/>
          </w:tcPr>
          <w:p w:rsidR="00DC3EF2" w:rsidRPr="00B47C2C" w:rsidRDefault="00DC3EF2" w:rsidP="00635255">
            <w:pPr>
              <w:autoSpaceDE w:val="0"/>
              <w:autoSpaceDN w:val="0"/>
              <w:adjustRightInd w:val="0"/>
              <w:jc w:val="both"/>
              <w:rPr>
                <w:rFonts w:ascii="Times New Roman" w:hAnsi="Times New Roman"/>
                <w:sz w:val="24"/>
                <w:szCs w:val="24"/>
              </w:rPr>
            </w:pPr>
            <w:r w:rsidRPr="00B47C2C">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DC3EF2" w:rsidRPr="00B47C2C" w:rsidRDefault="00DC3EF2" w:rsidP="00635255">
            <w:pPr>
              <w:jc w:val="center"/>
              <w:rPr>
                <w:rFonts w:ascii="Times New Roman" w:hAnsi="Times New Roman"/>
                <w:sz w:val="24"/>
                <w:szCs w:val="24"/>
              </w:rPr>
            </w:pPr>
            <w:r w:rsidRPr="00B47C2C">
              <w:rPr>
                <w:rFonts w:ascii="Times New Roman" w:hAnsi="Times New Roman"/>
                <w:sz w:val="24"/>
                <w:szCs w:val="24"/>
              </w:rPr>
              <w:t>[Все]</w:t>
            </w:r>
          </w:p>
        </w:tc>
      </w:tr>
      <w:tr w:rsidR="00DC3EF2" w:rsidRPr="00B47C2C" w:rsidTr="00635255">
        <w:trPr>
          <w:trHeight w:val="1118"/>
        </w:trPr>
        <w:tc>
          <w:tcPr>
            <w:tcW w:w="458"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3</w:t>
            </w:r>
          </w:p>
        </w:tc>
        <w:tc>
          <w:tcPr>
            <w:tcW w:w="6466" w:type="dxa"/>
          </w:tcPr>
          <w:p w:rsidR="00DC3EF2" w:rsidRPr="00B47C2C" w:rsidRDefault="00DC3EF2" w:rsidP="00635255">
            <w:pPr>
              <w:autoSpaceDE w:val="0"/>
              <w:autoSpaceDN w:val="0"/>
              <w:adjustRightInd w:val="0"/>
              <w:contextualSpacing/>
              <w:jc w:val="both"/>
              <w:rPr>
                <w:rFonts w:ascii="Times New Roman" w:hAnsi="Times New Roman"/>
                <w:sz w:val="24"/>
                <w:szCs w:val="24"/>
              </w:rPr>
            </w:pPr>
            <w:r w:rsidRPr="00B47C2C">
              <w:rPr>
                <w:rFonts w:ascii="Times New Roman" w:hAnsi="Times New Roman"/>
                <w:sz w:val="24"/>
                <w:szCs w:val="24"/>
              </w:rPr>
              <w:t xml:space="preserve">Отсутствие на истребуемом месте захоронения (родственном, семейном) свободного </w:t>
            </w:r>
            <w:r w:rsidR="00B41A08">
              <w:rPr>
                <w:rFonts w:ascii="Times New Roman" w:hAnsi="Times New Roman"/>
                <w:sz w:val="24"/>
                <w:szCs w:val="24"/>
              </w:rPr>
              <w:t>места для подзахоронения гробом</w:t>
            </w:r>
          </w:p>
        </w:tc>
        <w:tc>
          <w:tcPr>
            <w:tcW w:w="3440" w:type="dxa"/>
          </w:tcPr>
          <w:p w:rsidR="00DC3EF2" w:rsidRPr="00B47C2C" w:rsidRDefault="00DC3EF2" w:rsidP="00635255">
            <w:pPr>
              <w:jc w:val="center"/>
              <w:rPr>
                <w:rFonts w:ascii="Times New Roman" w:hAnsi="Times New Roman"/>
                <w:sz w:val="24"/>
                <w:szCs w:val="24"/>
              </w:rPr>
            </w:pPr>
            <w:r w:rsidRPr="00B47C2C">
              <w:rPr>
                <w:rFonts w:ascii="Times New Roman" w:hAnsi="Times New Roman"/>
                <w:sz w:val="24"/>
                <w:szCs w:val="24"/>
              </w:rPr>
              <w:t>ФлВ, ФлГ</w:t>
            </w:r>
          </w:p>
          <w:p w:rsidR="00DC3EF2" w:rsidRPr="00B47C2C" w:rsidRDefault="00DC3EF2" w:rsidP="00635255">
            <w:pPr>
              <w:jc w:val="center"/>
              <w:rPr>
                <w:rFonts w:ascii="Times New Roman" w:hAnsi="Times New Roman"/>
                <w:sz w:val="24"/>
                <w:szCs w:val="24"/>
              </w:rPr>
            </w:pPr>
            <w:r w:rsidRPr="00B47C2C">
              <w:rPr>
                <w:rFonts w:ascii="Times New Roman" w:hAnsi="Times New Roman"/>
                <w:sz w:val="24"/>
                <w:szCs w:val="24"/>
              </w:rPr>
              <w:t>П(з)В, П(з)Г</w:t>
            </w:r>
          </w:p>
        </w:tc>
      </w:tr>
      <w:tr w:rsidR="00DC3EF2" w:rsidRPr="00B47C2C" w:rsidTr="00635255">
        <w:trPr>
          <w:trHeight w:val="851"/>
        </w:trPr>
        <w:tc>
          <w:tcPr>
            <w:tcW w:w="458" w:type="dxa"/>
          </w:tcPr>
          <w:p w:rsidR="00DC3EF2" w:rsidRPr="00B47C2C" w:rsidRDefault="00DC3EF2" w:rsidP="00635255">
            <w:pPr>
              <w:tabs>
                <w:tab w:val="left" w:pos="142"/>
                <w:tab w:val="left" w:pos="284"/>
              </w:tabs>
              <w:jc w:val="both"/>
              <w:rPr>
                <w:rFonts w:ascii="Times New Roman" w:hAnsi="Times New Roman"/>
                <w:sz w:val="24"/>
                <w:szCs w:val="24"/>
              </w:rPr>
            </w:pPr>
            <w:r w:rsidRPr="00B47C2C">
              <w:rPr>
                <w:rFonts w:ascii="Times New Roman" w:hAnsi="Times New Roman"/>
                <w:sz w:val="24"/>
                <w:szCs w:val="24"/>
              </w:rPr>
              <w:t>4</w:t>
            </w:r>
          </w:p>
        </w:tc>
        <w:tc>
          <w:tcPr>
            <w:tcW w:w="6466" w:type="dxa"/>
          </w:tcPr>
          <w:p w:rsidR="00DC3EF2" w:rsidRPr="00B47C2C" w:rsidRDefault="00DC3EF2" w:rsidP="00635255">
            <w:pPr>
              <w:autoSpaceDE w:val="0"/>
              <w:autoSpaceDN w:val="0"/>
              <w:adjustRightInd w:val="0"/>
              <w:contextualSpacing/>
              <w:jc w:val="both"/>
              <w:rPr>
                <w:rFonts w:ascii="Times New Roman" w:hAnsi="Times New Roman"/>
                <w:sz w:val="24"/>
                <w:szCs w:val="24"/>
              </w:rPr>
            </w:pPr>
            <w:r w:rsidRPr="00B47C2C">
              <w:rPr>
                <w:rFonts w:ascii="Times New Roman" w:hAnsi="Times New Roman"/>
                <w:sz w:val="24"/>
                <w:szCs w:val="24"/>
              </w:rPr>
              <w:t>Неистечение кладбищенского периода, за исключением подзахоронения урны с прахом в могилу</w:t>
            </w:r>
          </w:p>
        </w:tc>
        <w:tc>
          <w:tcPr>
            <w:tcW w:w="3440" w:type="dxa"/>
          </w:tcPr>
          <w:p w:rsidR="00DC3EF2" w:rsidRPr="00B47C2C" w:rsidRDefault="00DC3EF2" w:rsidP="00635255">
            <w:pPr>
              <w:jc w:val="center"/>
              <w:rPr>
                <w:rFonts w:ascii="Times New Roman" w:hAnsi="Times New Roman"/>
                <w:sz w:val="24"/>
                <w:szCs w:val="24"/>
              </w:rPr>
            </w:pPr>
            <w:r w:rsidRPr="00B47C2C">
              <w:rPr>
                <w:rFonts w:ascii="Times New Roman" w:hAnsi="Times New Roman"/>
                <w:sz w:val="24"/>
                <w:szCs w:val="24"/>
              </w:rPr>
              <w:t>ФлБ, ФлГ</w:t>
            </w:r>
          </w:p>
          <w:p w:rsidR="00DC3EF2" w:rsidRPr="00B47C2C" w:rsidRDefault="00DC3EF2" w:rsidP="00635255">
            <w:pPr>
              <w:jc w:val="center"/>
              <w:rPr>
                <w:rFonts w:ascii="Times New Roman" w:hAnsi="Times New Roman"/>
                <w:sz w:val="24"/>
                <w:szCs w:val="24"/>
              </w:rPr>
            </w:pPr>
            <w:r w:rsidRPr="00B47C2C">
              <w:rPr>
                <w:rFonts w:ascii="Times New Roman" w:hAnsi="Times New Roman"/>
                <w:sz w:val="24"/>
                <w:szCs w:val="24"/>
              </w:rPr>
              <w:t>П(з)Б, П(з)Г</w:t>
            </w:r>
          </w:p>
        </w:tc>
      </w:tr>
    </w:tbl>
    <w:p w:rsidR="00DC3EF2" w:rsidRPr="00B47C2C" w:rsidRDefault="00DC3EF2" w:rsidP="00B41A08">
      <w:pPr>
        <w:autoSpaceDE w:val="0"/>
        <w:autoSpaceDN w:val="0"/>
        <w:adjustRightInd w:val="0"/>
        <w:spacing w:before="120" w:after="0" w:line="240" w:lineRule="auto"/>
        <w:jc w:val="center"/>
        <w:rPr>
          <w:rFonts w:ascii="Times New Roman" w:hAnsi="Times New Roman" w:cs="Times New Roman"/>
          <w:b/>
          <w:sz w:val="24"/>
          <w:szCs w:val="24"/>
        </w:rPr>
      </w:pPr>
      <w:r w:rsidRPr="00B47C2C">
        <w:rPr>
          <w:rFonts w:ascii="Times New Roman" w:hAnsi="Times New Roman" w:cs="Times New Roman"/>
          <w:b/>
          <w:sz w:val="24"/>
          <w:szCs w:val="24"/>
          <w:lang w:val="en-US"/>
        </w:rPr>
        <w:t>V</w:t>
      </w:r>
      <w:r w:rsidRPr="00B47C2C">
        <w:rPr>
          <w:rFonts w:ascii="Times New Roman" w:hAnsi="Times New Roman" w:cs="Times New Roman"/>
          <w:b/>
          <w:sz w:val="24"/>
          <w:szCs w:val="24"/>
        </w:rPr>
        <w:t>. Рекомендуемые формы заяв</w:t>
      </w:r>
      <w:r w:rsidR="00B41A08">
        <w:rPr>
          <w:rFonts w:ascii="Times New Roman" w:hAnsi="Times New Roman" w:cs="Times New Roman"/>
          <w:b/>
          <w:sz w:val="24"/>
          <w:szCs w:val="24"/>
        </w:rPr>
        <w:t>лений и документов, необходимых</w:t>
      </w:r>
    </w:p>
    <w:p w:rsidR="00DC3EF2" w:rsidRPr="00B47C2C" w:rsidRDefault="00DC3EF2" w:rsidP="00DC3EF2">
      <w:pPr>
        <w:autoSpaceDE w:val="0"/>
        <w:autoSpaceDN w:val="0"/>
        <w:adjustRightInd w:val="0"/>
        <w:spacing w:after="0" w:line="240" w:lineRule="auto"/>
        <w:jc w:val="center"/>
        <w:rPr>
          <w:rFonts w:ascii="Times New Roman" w:hAnsi="Times New Roman" w:cs="Times New Roman"/>
          <w:b/>
          <w:sz w:val="24"/>
          <w:szCs w:val="24"/>
        </w:rPr>
      </w:pPr>
      <w:r w:rsidRPr="00B47C2C">
        <w:rPr>
          <w:rFonts w:ascii="Times New Roman" w:hAnsi="Times New Roman" w:cs="Times New Roman"/>
          <w:b/>
          <w:sz w:val="24"/>
          <w:szCs w:val="24"/>
        </w:rPr>
        <w:lastRenderedPageBreak/>
        <w:t>для предоставления муниципальной услуги</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Образец № 1</w:t>
      </w: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ab/>
        <w:t xml:space="preserve">                                                       В администрацию _____________________________</w:t>
      </w: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(указывается наименование муниципального образования, </w:t>
      </w: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на территории которого расположено общественное кладбище) </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заявителя)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______</w:t>
      </w:r>
      <w:r w:rsidR="00B41A08">
        <w:rPr>
          <w:rFonts w:ascii="Times New Roman" w:hAnsi="Times New Roman" w:cs="Times New Roman"/>
          <w:sz w:val="24"/>
          <w:szCs w:val="24"/>
        </w:rPr>
        <w:t>______________________________</w:t>
      </w:r>
    </w:p>
    <w:p w:rsidR="00DC3EF2" w:rsidRPr="00B41A08" w:rsidRDefault="00DC3EF2" w:rsidP="00B41A08">
      <w:pPr>
        <w:pStyle w:val="ConsPlusNonformat"/>
        <w:ind w:left="708" w:firstLine="708"/>
        <w:jc w:val="both"/>
        <w:rPr>
          <w:rFonts w:ascii="Times New Roman" w:hAnsi="Times New Roman" w:cs="Times New Roman"/>
          <w:sz w:val="18"/>
          <w:szCs w:val="18"/>
        </w:rPr>
      </w:pPr>
      <w:r w:rsidRPr="00B41A08">
        <w:rPr>
          <w:rFonts w:ascii="Times New Roman" w:hAnsi="Times New Roman" w:cs="Times New Roman"/>
          <w:sz w:val="18"/>
          <w:szCs w:val="18"/>
        </w:rPr>
        <w:t xml:space="preserve">                                                                                                        (серия, номер, кем и когда выдан)</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зарегистрированного по адресу:</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____________________________________________</w:t>
      </w:r>
    </w:p>
    <w:p w:rsidR="00DC3EF2" w:rsidRPr="00B41A08" w:rsidRDefault="00B41A08" w:rsidP="00B41A08">
      <w:pPr>
        <w:pStyle w:val="ConsPlusNonformat"/>
        <w:ind w:left="4956" w:firstLine="708"/>
        <w:jc w:val="both"/>
        <w:rPr>
          <w:rFonts w:ascii="Times New Roman" w:hAnsi="Times New Roman" w:cs="Times New Roman"/>
          <w:sz w:val="18"/>
          <w:szCs w:val="18"/>
        </w:rPr>
      </w:pPr>
      <w:r w:rsidRPr="00B41A08">
        <w:rPr>
          <w:rFonts w:ascii="Times New Roman" w:hAnsi="Times New Roman" w:cs="Times New Roman"/>
          <w:sz w:val="18"/>
          <w:szCs w:val="18"/>
        </w:rPr>
        <w:t xml:space="preserve">(место </w:t>
      </w:r>
      <w:r w:rsidR="00DC3EF2" w:rsidRPr="00B41A08">
        <w:rPr>
          <w:rFonts w:ascii="Times New Roman" w:hAnsi="Times New Roman" w:cs="Times New Roman"/>
          <w:sz w:val="18"/>
          <w:szCs w:val="18"/>
        </w:rPr>
        <w:t>регистрации; телефон, факс, иные сведения)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Заявление</w:t>
      </w:r>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color w:val="000000" w:themeColor="text1"/>
          <w:sz w:val="24"/>
          <w:szCs w:val="24"/>
        </w:rPr>
        <w:t xml:space="preserve">о выдаче разрешения на захоронение </w:t>
      </w:r>
      <w:r w:rsidRPr="00B47C2C">
        <w:rPr>
          <w:rFonts w:ascii="Times New Roman" w:hAnsi="Times New Roman" w:cs="Times New Roman"/>
          <w:sz w:val="24"/>
          <w:szCs w:val="24"/>
        </w:rPr>
        <w:t>умершего (на захоронение урны с прахом)</w:t>
      </w:r>
      <w:r w:rsidRPr="00B47C2C">
        <w:rPr>
          <w:rFonts w:ascii="Times New Roman" w:hAnsi="Times New Roman" w:cs="Times New Roman"/>
          <w:color w:val="000000" w:themeColor="text1"/>
          <w:sz w:val="24"/>
          <w:szCs w:val="24"/>
        </w:rPr>
        <w:t xml:space="preserve"> на новом месте </w:t>
      </w:r>
      <w:r w:rsidRPr="00B47C2C">
        <w:rPr>
          <w:rFonts w:ascii="Times New Roman" w:hAnsi="Times New Roman" w:cs="Times New Roman"/>
          <w:sz w:val="24"/>
          <w:szCs w:val="24"/>
        </w:rPr>
        <w:t xml:space="preserve">действующего общественного кладбища </w:t>
      </w:r>
      <w:r w:rsidRPr="00B47C2C">
        <w:rPr>
          <w:rFonts w:ascii="Times New Roman" w:hAnsi="Times New Roman" w:cs="Times New Roman"/>
          <w:color w:val="000000" w:themeColor="text1"/>
          <w:sz w:val="24"/>
          <w:szCs w:val="24"/>
        </w:rPr>
        <w:t>на территории муниципального образования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Прошу выдать разрешение на _________________________________________________________</w:t>
      </w:r>
    </w:p>
    <w:p w:rsidR="00B41A08" w:rsidRPr="00B47C2C" w:rsidRDefault="00DC3EF2" w:rsidP="00B41A08">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DC3EF2" w:rsidRPr="00B47C2C" w:rsidRDefault="00DC3EF2" w:rsidP="00B41A08">
      <w:pPr>
        <w:pStyle w:val="ConsPlusNonformat"/>
        <w:ind w:left="2124" w:firstLine="708"/>
        <w:jc w:val="both"/>
        <w:rPr>
          <w:rFonts w:ascii="Times New Roman" w:hAnsi="Times New Roman" w:cs="Times New Roman"/>
          <w:sz w:val="24"/>
          <w:szCs w:val="24"/>
        </w:rPr>
      </w:pPr>
      <w:r w:rsidRPr="00B47C2C">
        <w:rPr>
          <w:rFonts w:ascii="Times New Roman" w:hAnsi="Times New Roman" w:cs="Times New Roman"/>
          <w:sz w:val="24"/>
          <w:szCs w:val="24"/>
        </w:rPr>
        <w:t>(фамилия, имя, отчество умершего)</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Дата смерти _________________, на кладбище ___________</w:t>
      </w:r>
      <w:r w:rsidR="000B40DC">
        <w:rPr>
          <w:rFonts w:ascii="Times New Roman" w:hAnsi="Times New Roman" w:cs="Times New Roman"/>
          <w:sz w:val="24"/>
          <w:szCs w:val="24"/>
        </w:rPr>
        <w:t>______________________________</w:t>
      </w:r>
    </w:p>
    <w:p w:rsidR="00DC3EF2" w:rsidRPr="000B40DC" w:rsidRDefault="00DC3EF2" w:rsidP="000B40DC">
      <w:pPr>
        <w:pStyle w:val="ConsPlusNonformat"/>
        <w:ind w:left="5664" w:firstLine="708"/>
        <w:jc w:val="both"/>
        <w:rPr>
          <w:rFonts w:ascii="Times New Roman" w:hAnsi="Times New Roman" w:cs="Times New Roman"/>
        </w:rPr>
      </w:pPr>
      <w:r w:rsidRPr="000B40DC">
        <w:rPr>
          <w:rFonts w:ascii="Times New Roman" w:hAnsi="Times New Roman" w:cs="Times New Roman"/>
        </w:rPr>
        <w:t>(наименование кладбища)</w:t>
      </w:r>
    </w:p>
    <w:p w:rsidR="00DC3EF2" w:rsidRPr="00B47C2C" w:rsidRDefault="00DC3EF2" w:rsidP="00DC3EF2">
      <w:pPr>
        <w:pStyle w:val="ConsPlusNonformat"/>
        <w:jc w:val="both"/>
        <w:rPr>
          <w:rFonts w:ascii="Times New Roman" w:hAnsi="Times New Roman" w:cs="Times New Roman"/>
          <w:sz w:val="24"/>
          <w:szCs w:val="24"/>
        </w:rPr>
      </w:pPr>
    </w:p>
    <w:p w:rsidR="000B40DC" w:rsidRDefault="000B40DC" w:rsidP="000B40D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 _____ 20__ г. ___________________________ </w:t>
      </w:r>
      <w:r>
        <w:rPr>
          <w:rFonts w:ascii="Times New Roman" w:hAnsi="Times New Roman" w:cs="Times New Roman"/>
          <w:sz w:val="24"/>
          <w:szCs w:val="24"/>
        </w:rPr>
        <w:tab/>
      </w:r>
      <w:r>
        <w:rPr>
          <w:rFonts w:ascii="Times New Roman" w:hAnsi="Times New Roman" w:cs="Times New Roman"/>
          <w:sz w:val="24"/>
          <w:szCs w:val="24"/>
        </w:rPr>
        <w:tab/>
        <w:t>____________</w:t>
      </w:r>
    </w:p>
    <w:p w:rsidR="00DC3EF2" w:rsidRPr="00B47C2C" w:rsidRDefault="00DC3EF2" w:rsidP="000B40DC">
      <w:pPr>
        <w:pStyle w:val="ConsPlusNonformat"/>
        <w:ind w:left="5664" w:firstLine="708"/>
        <w:jc w:val="both"/>
        <w:rPr>
          <w:rFonts w:ascii="Times New Roman" w:hAnsi="Times New Roman" w:cs="Times New Roman"/>
          <w:sz w:val="24"/>
          <w:szCs w:val="24"/>
        </w:rPr>
      </w:pPr>
      <w:r w:rsidRPr="00B47C2C">
        <w:rPr>
          <w:rFonts w:ascii="Times New Roman" w:hAnsi="Times New Roman" w:cs="Times New Roman"/>
          <w:sz w:val="24"/>
          <w:szCs w:val="24"/>
        </w:rPr>
        <w:t>(дата, Ф.И.О., подпись)</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Приложение: указываются документы, которые заявитель представляет в соответствии с Таблицей № 2 настоящего регламента.</w:t>
      </w:r>
    </w:p>
    <w:p w:rsidR="00DC3EF2" w:rsidRPr="00B47C2C" w:rsidRDefault="000B40D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DC3EF2" w:rsidRPr="00B47C2C" w:rsidRDefault="000B40D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DC3EF2" w:rsidRDefault="000B40D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0B40DC" w:rsidRPr="00B47C2C" w:rsidRDefault="000B40DC" w:rsidP="00DC3EF2">
      <w:pPr>
        <w:pStyle w:val="ConsPlusNonformat"/>
        <w:jc w:val="both"/>
        <w:rPr>
          <w:rFonts w:ascii="Times New Roman" w:hAnsi="Times New Roman" w:cs="Times New Roman"/>
          <w:sz w:val="24"/>
          <w:szCs w:val="24"/>
        </w:rPr>
      </w:pPr>
    </w:p>
    <w:p w:rsidR="00DC3EF2" w:rsidRPr="00B47C2C" w:rsidRDefault="00DC3EF2" w:rsidP="00DC3EF2">
      <w:pPr>
        <w:widowControl w:val="0"/>
        <w:autoSpaceDE w:val="0"/>
        <w:autoSpaceDN w:val="0"/>
        <w:adjustRightInd w:val="0"/>
        <w:spacing w:after="0" w:line="240" w:lineRule="auto"/>
        <w:rPr>
          <w:rFonts w:ascii="Times New Roman" w:eastAsia="Times New Roman" w:hAnsi="Times New Roman" w:cs="Times New Roman"/>
          <w:sz w:val="24"/>
          <w:szCs w:val="24"/>
        </w:rPr>
      </w:pPr>
      <w:r w:rsidRPr="00B47C2C">
        <w:rPr>
          <w:rFonts w:ascii="Times New Roman" w:eastAsia="Times New Roman" w:hAnsi="Times New Roman" w:cs="Times New Roman"/>
          <w:sz w:val="24"/>
          <w:szCs w:val="24"/>
        </w:rPr>
        <w:t>Подпись ___________ Ф.И.О. __________________________________ Дата ________</w:t>
      </w:r>
    </w:p>
    <w:p w:rsidR="000B40DC" w:rsidRDefault="000B40DC" w:rsidP="00DC3EF2">
      <w:pPr>
        <w:widowControl w:val="0"/>
        <w:autoSpaceDE w:val="0"/>
        <w:autoSpaceDN w:val="0"/>
        <w:adjustRightInd w:val="0"/>
        <w:spacing w:after="0" w:line="240" w:lineRule="auto"/>
        <w:jc w:val="center"/>
        <w:rPr>
          <w:rFonts w:ascii="Times New Roman" w:hAnsi="Times New Roman" w:cs="Times New Roman"/>
          <w:sz w:val="24"/>
          <w:szCs w:val="24"/>
        </w:rPr>
        <w:sectPr w:rsidR="000B40DC" w:rsidSect="00DC14B6">
          <w:pgSz w:w="11906" w:h="16838"/>
          <w:pgMar w:top="567" w:right="567" w:bottom="567" w:left="1418" w:header="709" w:footer="709" w:gutter="0"/>
          <w:cols w:space="708"/>
          <w:docGrid w:linePitch="360"/>
        </w:sectPr>
      </w:pP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2</w:t>
      </w: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ab/>
        <w:t xml:space="preserve">                                                       В администрацию _____________________________</w:t>
      </w: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(указывается наименование муниципального образования, </w:t>
      </w: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на территории которого расположено общественное кладбище) </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заявителя)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______</w:t>
      </w:r>
      <w:r w:rsidR="000B40DC">
        <w:rPr>
          <w:rFonts w:ascii="Times New Roman" w:hAnsi="Times New Roman" w:cs="Times New Roman"/>
          <w:sz w:val="24"/>
          <w:szCs w:val="24"/>
        </w:rPr>
        <w:t>_____________________________</w:t>
      </w:r>
    </w:p>
    <w:p w:rsidR="00DC3EF2" w:rsidRPr="000B40DC" w:rsidRDefault="00DC3EF2" w:rsidP="00DC3EF2">
      <w:pPr>
        <w:pStyle w:val="ConsPlusNonformat"/>
        <w:jc w:val="both"/>
        <w:rPr>
          <w:rFonts w:ascii="Times New Roman" w:hAnsi="Times New Roman" w:cs="Times New Roman"/>
        </w:rPr>
      </w:pPr>
      <w:r w:rsidRPr="000B40DC">
        <w:rPr>
          <w:rFonts w:ascii="Times New Roman" w:hAnsi="Times New Roman" w:cs="Times New Roman"/>
        </w:rPr>
        <w:t xml:space="preserve">                                                                                                       </w:t>
      </w:r>
      <w:r w:rsidR="000B40DC">
        <w:rPr>
          <w:rFonts w:ascii="Times New Roman" w:hAnsi="Times New Roman" w:cs="Times New Roman"/>
        </w:rPr>
        <w:tab/>
      </w:r>
      <w:r w:rsidRPr="000B40DC">
        <w:rPr>
          <w:rFonts w:ascii="Times New Roman" w:hAnsi="Times New Roman" w:cs="Times New Roman"/>
        </w:rPr>
        <w:t xml:space="preserve"> (серия, номер, кем и когда выдан)</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зарегистрированного по адресу:</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____________________________________________</w:t>
      </w:r>
    </w:p>
    <w:p w:rsidR="00DC3EF2" w:rsidRPr="000B40DC" w:rsidRDefault="00DC3EF2" w:rsidP="00DC3EF2">
      <w:pPr>
        <w:pStyle w:val="ConsPlusNonformat"/>
        <w:jc w:val="both"/>
        <w:rPr>
          <w:rFonts w:ascii="Times New Roman" w:hAnsi="Times New Roman" w:cs="Times New Roman"/>
        </w:rPr>
      </w:pPr>
      <w:r w:rsidRPr="000B40DC">
        <w:rPr>
          <w:rFonts w:ascii="Times New Roman" w:hAnsi="Times New Roman" w:cs="Times New Roman"/>
        </w:rPr>
        <w:t xml:space="preserve">                                                    </w:t>
      </w:r>
      <w:r w:rsidR="000B40DC" w:rsidRPr="000B40DC">
        <w:rPr>
          <w:rFonts w:ascii="Times New Roman" w:hAnsi="Times New Roman" w:cs="Times New Roman"/>
        </w:rPr>
        <w:t xml:space="preserve">                     </w:t>
      </w:r>
      <w:r w:rsidR="000B40DC">
        <w:rPr>
          <w:rFonts w:ascii="Times New Roman" w:hAnsi="Times New Roman" w:cs="Times New Roman"/>
        </w:rPr>
        <w:tab/>
      </w:r>
      <w:r w:rsidR="000B40DC">
        <w:rPr>
          <w:rFonts w:ascii="Times New Roman" w:hAnsi="Times New Roman" w:cs="Times New Roman"/>
        </w:rPr>
        <w:tab/>
      </w:r>
      <w:r w:rsidR="000B40DC" w:rsidRPr="000B40DC">
        <w:rPr>
          <w:rFonts w:ascii="Times New Roman" w:hAnsi="Times New Roman" w:cs="Times New Roman"/>
        </w:rPr>
        <w:t xml:space="preserve"> </w:t>
      </w:r>
      <w:r w:rsidRPr="000B40DC">
        <w:rPr>
          <w:rFonts w:ascii="Times New Roman" w:hAnsi="Times New Roman" w:cs="Times New Roman"/>
        </w:rPr>
        <w:t xml:space="preserve">  (место  регистрации; телефон, факс, иные сведения)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center"/>
        <w:rPr>
          <w:rFonts w:ascii="Times New Roman" w:hAnsi="Times New Roman" w:cs="Times New Roman"/>
          <w:sz w:val="24"/>
          <w:szCs w:val="24"/>
        </w:rPr>
      </w:pPr>
      <w:bookmarkStart w:id="5" w:name="Par332"/>
      <w:bookmarkEnd w:id="5"/>
      <w:r w:rsidRPr="00B47C2C">
        <w:rPr>
          <w:rFonts w:ascii="Times New Roman" w:hAnsi="Times New Roman" w:cs="Times New Roman"/>
          <w:sz w:val="24"/>
          <w:szCs w:val="24"/>
        </w:rPr>
        <w:t>Заявление</w:t>
      </w:r>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о выдаче разрешения на захоронение умершего (на захоронение урны с прахом)</w:t>
      </w:r>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в ро</w:t>
      </w:r>
      <w:r w:rsidR="000B40DC">
        <w:rPr>
          <w:rFonts w:ascii="Times New Roman" w:hAnsi="Times New Roman" w:cs="Times New Roman"/>
          <w:sz w:val="24"/>
          <w:szCs w:val="24"/>
        </w:rPr>
        <w:t>дственную могилу</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Прошу выдать разрешение на _________________________________________________________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(фамилия, имя, отчество умершего)</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Дата смерти _________________, на кладбище ___________</w:t>
      </w:r>
      <w:r w:rsidR="000B40DC">
        <w:rPr>
          <w:rFonts w:ascii="Times New Roman" w:hAnsi="Times New Roman" w:cs="Times New Roman"/>
          <w:sz w:val="24"/>
          <w:szCs w:val="24"/>
        </w:rPr>
        <w:t>______________________________</w:t>
      </w:r>
    </w:p>
    <w:p w:rsidR="00DC3EF2" w:rsidRPr="000B40DC" w:rsidRDefault="00DC3EF2" w:rsidP="00DC3EF2">
      <w:pPr>
        <w:pStyle w:val="ConsPlusNonformat"/>
        <w:jc w:val="both"/>
        <w:rPr>
          <w:rFonts w:ascii="Times New Roman" w:hAnsi="Times New Roman" w:cs="Times New Roman"/>
        </w:rPr>
      </w:pPr>
      <w:r w:rsidRPr="000B40DC">
        <w:rPr>
          <w:rFonts w:ascii="Times New Roman" w:hAnsi="Times New Roman" w:cs="Times New Roman"/>
        </w:rPr>
        <w:t xml:space="preserve">                                                                                   </w:t>
      </w:r>
      <w:r w:rsidR="000B40DC">
        <w:rPr>
          <w:rFonts w:ascii="Times New Roman" w:hAnsi="Times New Roman" w:cs="Times New Roman"/>
        </w:rPr>
        <w:tab/>
      </w:r>
      <w:r w:rsidR="000B40DC">
        <w:rPr>
          <w:rFonts w:ascii="Times New Roman" w:hAnsi="Times New Roman" w:cs="Times New Roman"/>
        </w:rPr>
        <w:tab/>
      </w:r>
      <w:r w:rsidRPr="000B40DC">
        <w:rPr>
          <w:rFonts w:ascii="Times New Roman" w:hAnsi="Times New Roman" w:cs="Times New Roman"/>
        </w:rPr>
        <w:t xml:space="preserve">             (наименование кладбища)</w:t>
      </w:r>
    </w:p>
    <w:p w:rsidR="00DC3EF2" w:rsidRPr="00B47C2C" w:rsidRDefault="00DC3EF2" w:rsidP="00DC3EF2">
      <w:pPr>
        <w:pStyle w:val="ConsPlusNonformat"/>
        <w:jc w:val="both"/>
        <w:rPr>
          <w:rFonts w:ascii="Times New Roman" w:hAnsi="Times New Roman" w:cs="Times New Roman"/>
          <w:sz w:val="24"/>
          <w:szCs w:val="24"/>
        </w:rPr>
      </w:pPr>
    </w:p>
    <w:p w:rsidR="000B40DC" w:rsidRDefault="000B40DC" w:rsidP="000B40D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 ___ 20__г. </w:t>
      </w:r>
      <w:r w:rsidR="00DC3EF2" w:rsidRPr="00B47C2C">
        <w:rPr>
          <w:rFonts w:ascii="Times New Roman" w:hAnsi="Times New Roman" w:cs="Times New Roman"/>
          <w:sz w:val="24"/>
          <w:szCs w:val="24"/>
        </w:rPr>
        <w:t>____________________________</w:t>
      </w:r>
      <w:r>
        <w:rPr>
          <w:rFonts w:ascii="Times New Roman" w:hAnsi="Times New Roman" w:cs="Times New Roman"/>
          <w:sz w:val="24"/>
          <w:szCs w:val="24"/>
        </w:rPr>
        <w:t xml:space="preserve"> </w:t>
      </w:r>
      <w:r w:rsidR="00DC3EF2" w:rsidRPr="00B47C2C">
        <w:rPr>
          <w:rFonts w:ascii="Times New Roman" w:hAnsi="Times New Roman" w:cs="Times New Roman"/>
          <w:sz w:val="24"/>
          <w:szCs w:val="24"/>
        </w:rPr>
        <w:t>__________________</w:t>
      </w:r>
    </w:p>
    <w:p w:rsidR="00DC3EF2" w:rsidRPr="00B47C2C" w:rsidRDefault="000B40DC" w:rsidP="000B40DC">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(д</w:t>
      </w:r>
      <w:r w:rsidR="00DC3EF2" w:rsidRPr="00B47C2C">
        <w:rPr>
          <w:rFonts w:ascii="Times New Roman" w:hAnsi="Times New Roman" w:cs="Times New Roman"/>
          <w:sz w:val="24"/>
          <w:szCs w:val="24"/>
        </w:rPr>
        <w:t>ата, Ф.И.О., подпись)</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с Таблицей № 2 настоящего регламента.</w:t>
      </w:r>
    </w:p>
    <w:p w:rsidR="00DC3EF2" w:rsidRDefault="000B40D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0B40DC" w:rsidRDefault="000B40D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0B40DC" w:rsidRPr="00B47C2C" w:rsidRDefault="000B40D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C3EF2" w:rsidRPr="00B47C2C" w:rsidRDefault="00DC3EF2" w:rsidP="00DC3EF2">
      <w:pPr>
        <w:widowControl w:val="0"/>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widowControl w:val="0"/>
        <w:autoSpaceDE w:val="0"/>
        <w:autoSpaceDN w:val="0"/>
        <w:adjustRightInd w:val="0"/>
        <w:spacing w:after="0" w:line="240" w:lineRule="auto"/>
        <w:rPr>
          <w:rFonts w:ascii="Times New Roman" w:eastAsia="Times New Roman" w:hAnsi="Times New Roman" w:cs="Times New Roman"/>
          <w:sz w:val="24"/>
          <w:szCs w:val="24"/>
        </w:rPr>
      </w:pPr>
      <w:r w:rsidRPr="00B47C2C">
        <w:rPr>
          <w:rFonts w:ascii="Times New Roman" w:eastAsia="Times New Roman" w:hAnsi="Times New Roman" w:cs="Times New Roman"/>
          <w:sz w:val="24"/>
          <w:szCs w:val="24"/>
        </w:rPr>
        <w:t>Подпись ___________ Ф.И.О. __________________________________ Дата ________</w:t>
      </w:r>
    </w:p>
    <w:p w:rsidR="00DC3EF2" w:rsidRPr="00B47C2C" w:rsidRDefault="00DC3EF2" w:rsidP="00DC3EF2">
      <w:pPr>
        <w:rPr>
          <w:rFonts w:ascii="Times New Roman" w:hAnsi="Times New Roman" w:cs="Times New Roman"/>
          <w:sz w:val="24"/>
          <w:szCs w:val="24"/>
        </w:rPr>
      </w:pPr>
      <w:bookmarkStart w:id="6" w:name="Par357"/>
      <w:bookmarkEnd w:id="6"/>
      <w:r w:rsidRPr="00B47C2C">
        <w:rPr>
          <w:rFonts w:ascii="Times New Roman" w:hAnsi="Times New Roman" w:cs="Times New Roman"/>
          <w:sz w:val="24"/>
          <w:szCs w:val="24"/>
        </w:rPr>
        <w:br w:type="page"/>
      </w:r>
    </w:p>
    <w:p w:rsidR="00DC3EF2" w:rsidRPr="00B47C2C" w:rsidRDefault="00DC3EF2" w:rsidP="00DC3EF2">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B47C2C">
        <w:rPr>
          <w:rFonts w:ascii="Times New Roman" w:hAnsi="Times New Roman" w:cs="Times New Roman"/>
          <w:sz w:val="24"/>
          <w:szCs w:val="24"/>
        </w:rPr>
        <w:lastRenderedPageBreak/>
        <w:t>Образец № 3</w:t>
      </w: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                                                                 </w:t>
      </w:r>
      <w:r w:rsidR="00F30CF9">
        <w:rPr>
          <w:rFonts w:ascii="Times New Roman" w:hAnsi="Times New Roman" w:cs="Times New Roman"/>
          <w:sz w:val="24"/>
          <w:szCs w:val="24"/>
        </w:rPr>
        <w:t xml:space="preserve">                В администрацию</w:t>
      </w:r>
      <w:r w:rsidRPr="00B47C2C">
        <w:rPr>
          <w:rFonts w:ascii="Times New Roman" w:hAnsi="Times New Roman" w:cs="Times New Roman"/>
          <w:sz w:val="24"/>
          <w:szCs w:val="24"/>
        </w:rPr>
        <w:t>_____________________________</w:t>
      </w: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(указывается наименование муниципального образования, </w:t>
      </w: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на территории которого расположено общественное кладбище) </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w:t>
      </w:r>
    </w:p>
    <w:p w:rsidR="00DC3EF2" w:rsidRPr="00B355CF" w:rsidRDefault="00DC3EF2" w:rsidP="00DC3EF2">
      <w:pPr>
        <w:pStyle w:val="ConsPlusNonformat"/>
        <w:jc w:val="both"/>
        <w:rPr>
          <w:rFonts w:ascii="Times New Roman" w:hAnsi="Times New Roman" w:cs="Times New Roman"/>
        </w:rPr>
      </w:pPr>
      <w:r w:rsidRPr="00B355CF">
        <w:rPr>
          <w:rFonts w:ascii="Times New Roman" w:hAnsi="Times New Roman" w:cs="Times New Roman"/>
        </w:rPr>
        <w:t xml:space="preserve">                                                                                                          </w:t>
      </w:r>
      <w:r w:rsidR="00B355CF">
        <w:rPr>
          <w:rFonts w:ascii="Times New Roman" w:hAnsi="Times New Roman" w:cs="Times New Roman"/>
        </w:rPr>
        <w:tab/>
      </w:r>
      <w:r w:rsidR="00B355CF">
        <w:rPr>
          <w:rFonts w:ascii="Times New Roman" w:hAnsi="Times New Roman" w:cs="Times New Roman"/>
        </w:rPr>
        <w:tab/>
      </w:r>
      <w:r w:rsidRPr="00B355CF">
        <w:rPr>
          <w:rFonts w:ascii="Times New Roman" w:hAnsi="Times New Roman" w:cs="Times New Roman"/>
        </w:rPr>
        <w:t xml:space="preserve">  (Ф.И.О. заявителя)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w:t>
      </w:r>
      <w:r w:rsidR="00B355CF">
        <w:rPr>
          <w:rFonts w:ascii="Times New Roman" w:hAnsi="Times New Roman" w:cs="Times New Roman"/>
          <w:sz w:val="24"/>
          <w:szCs w:val="24"/>
        </w:rPr>
        <w:t>_____________________________</w:t>
      </w:r>
    </w:p>
    <w:p w:rsidR="00DC3EF2" w:rsidRPr="00B355CF" w:rsidRDefault="00DC3EF2" w:rsidP="00DC3EF2">
      <w:pPr>
        <w:pStyle w:val="ConsPlusNonformat"/>
        <w:jc w:val="both"/>
        <w:rPr>
          <w:rFonts w:ascii="Times New Roman" w:hAnsi="Times New Roman" w:cs="Times New Roman"/>
        </w:rPr>
      </w:pPr>
      <w:r w:rsidRPr="00B355CF">
        <w:rPr>
          <w:rFonts w:ascii="Times New Roman" w:hAnsi="Times New Roman" w:cs="Times New Roman"/>
        </w:rPr>
        <w:t xml:space="preserve">                                                                                                      </w:t>
      </w:r>
      <w:r w:rsidR="00B355CF">
        <w:rPr>
          <w:rFonts w:ascii="Times New Roman" w:hAnsi="Times New Roman" w:cs="Times New Roman"/>
        </w:rPr>
        <w:tab/>
      </w:r>
      <w:r w:rsidR="00B355CF">
        <w:rPr>
          <w:rFonts w:ascii="Times New Roman" w:hAnsi="Times New Roman" w:cs="Times New Roman"/>
        </w:rPr>
        <w:tab/>
      </w:r>
      <w:r w:rsidRPr="00B355CF">
        <w:rPr>
          <w:rFonts w:ascii="Times New Roman" w:hAnsi="Times New Roman" w:cs="Times New Roman"/>
        </w:rPr>
        <w:t xml:space="preserve">  (серия, номер, кем и когда выдан)</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зарегистрированного по адресу:</w:t>
      </w:r>
    </w:p>
    <w:p w:rsidR="00DC3EF2" w:rsidRPr="00B47C2C" w:rsidRDefault="00DC3EF2" w:rsidP="00B355CF">
      <w:pPr>
        <w:pStyle w:val="ConsPlusNonformat"/>
        <w:ind w:left="4248" w:firstLine="708"/>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w:t>
      </w:r>
      <w:r w:rsidR="00B355CF">
        <w:rPr>
          <w:rFonts w:ascii="Times New Roman" w:hAnsi="Times New Roman" w:cs="Times New Roman"/>
          <w:sz w:val="24"/>
          <w:szCs w:val="24"/>
        </w:rPr>
        <w:t>____</w:t>
      </w:r>
      <w:r w:rsidRPr="00B47C2C">
        <w:rPr>
          <w:rFonts w:ascii="Times New Roman" w:hAnsi="Times New Roman" w:cs="Times New Roman"/>
          <w:sz w:val="24"/>
          <w:szCs w:val="24"/>
        </w:rPr>
        <w:t>_</w:t>
      </w:r>
    </w:p>
    <w:p w:rsidR="00DC3EF2" w:rsidRPr="00B355CF" w:rsidRDefault="00B355CF" w:rsidP="00B355CF">
      <w:pPr>
        <w:pStyle w:val="ConsPlusNonformat"/>
        <w:ind w:left="4248" w:firstLine="708"/>
        <w:jc w:val="both"/>
        <w:rPr>
          <w:rFonts w:ascii="Times New Roman" w:hAnsi="Times New Roman" w:cs="Times New Roman"/>
        </w:rPr>
      </w:pPr>
      <w:r>
        <w:rPr>
          <w:rFonts w:ascii="Times New Roman" w:hAnsi="Times New Roman" w:cs="Times New Roman"/>
        </w:rPr>
        <w:t xml:space="preserve">(место </w:t>
      </w:r>
      <w:r w:rsidR="00DC3EF2" w:rsidRPr="00B355CF">
        <w:rPr>
          <w:rFonts w:ascii="Times New Roman" w:hAnsi="Times New Roman" w:cs="Times New Roman"/>
        </w:rPr>
        <w:t>регистрации; телефон, факс, иные сведения)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center"/>
        <w:rPr>
          <w:rFonts w:ascii="Times New Roman" w:hAnsi="Times New Roman" w:cs="Times New Roman"/>
          <w:sz w:val="24"/>
          <w:szCs w:val="24"/>
        </w:rPr>
      </w:pPr>
      <w:bookmarkStart w:id="7" w:name="Par372"/>
      <w:bookmarkEnd w:id="7"/>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Заявление</w:t>
      </w:r>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DC3EF2" w:rsidRPr="00B47C2C" w:rsidRDefault="00DC3EF2" w:rsidP="00DC3EF2">
      <w:pPr>
        <w:pStyle w:val="ConsPlusNonformat"/>
        <w:jc w:val="center"/>
        <w:rPr>
          <w:rFonts w:ascii="Times New Roman" w:hAnsi="Times New Roman" w:cs="Times New Roman"/>
          <w:sz w:val="24"/>
          <w:szCs w:val="24"/>
        </w:rPr>
      </w:pPr>
      <w:r w:rsidRPr="00B47C2C">
        <w:rPr>
          <w:rFonts w:ascii="Times New Roman" w:hAnsi="Times New Roman" w:cs="Times New Roman"/>
          <w:sz w:val="24"/>
          <w:szCs w:val="24"/>
        </w:rPr>
        <w:t>в семейное (родовое) захоронение</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Про</w:t>
      </w:r>
      <w:r w:rsidR="00F30CF9">
        <w:rPr>
          <w:rFonts w:ascii="Times New Roman" w:hAnsi="Times New Roman" w:cs="Times New Roman"/>
          <w:sz w:val="24"/>
          <w:szCs w:val="24"/>
        </w:rPr>
        <w:t xml:space="preserve">шу выдать разрешение на захоронение умершего </w:t>
      </w:r>
      <w:r w:rsidRPr="00B47C2C">
        <w:rPr>
          <w:rFonts w:ascii="Times New Roman" w:hAnsi="Times New Roman" w:cs="Times New Roman"/>
          <w:sz w:val="24"/>
          <w:szCs w:val="24"/>
        </w:rPr>
        <w:t>родственника __________________</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w:t>
      </w:r>
      <w:r w:rsidR="00F30CF9">
        <w:rPr>
          <w:rFonts w:ascii="Times New Roman" w:hAnsi="Times New Roman" w:cs="Times New Roman"/>
          <w:sz w:val="24"/>
          <w:szCs w:val="24"/>
        </w:rPr>
        <w:t>______________________________</w:t>
      </w:r>
      <w:r w:rsidRPr="00B47C2C">
        <w:rPr>
          <w:rFonts w:ascii="Times New Roman" w:hAnsi="Times New Roman" w:cs="Times New Roman"/>
          <w:sz w:val="24"/>
          <w:szCs w:val="24"/>
        </w:rPr>
        <w:t xml:space="preserve"> в семейное (родовое) захоронение,</w:t>
      </w:r>
    </w:p>
    <w:p w:rsidR="00DC3EF2" w:rsidRPr="00F30CF9" w:rsidRDefault="00DC3EF2" w:rsidP="00DC3EF2">
      <w:pPr>
        <w:pStyle w:val="ConsPlusNonformat"/>
        <w:jc w:val="both"/>
        <w:rPr>
          <w:rFonts w:ascii="Times New Roman" w:hAnsi="Times New Roman" w:cs="Times New Roman"/>
        </w:rPr>
      </w:pPr>
      <w:r w:rsidRPr="00F30CF9">
        <w:rPr>
          <w:rFonts w:ascii="Times New Roman" w:hAnsi="Times New Roman" w:cs="Times New Roman"/>
        </w:rPr>
        <w:t xml:space="preserve">                                     (фамилия, имя, отчество)</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где ранее захоронен в ___________ году ________________________________________________</w:t>
      </w:r>
    </w:p>
    <w:p w:rsidR="00DC3EF2" w:rsidRPr="001B1B0C" w:rsidRDefault="00DC3EF2" w:rsidP="00DC3EF2">
      <w:pPr>
        <w:pStyle w:val="ConsPlusNonformat"/>
        <w:jc w:val="both"/>
        <w:rPr>
          <w:rFonts w:ascii="Times New Roman" w:hAnsi="Times New Roman" w:cs="Times New Roman"/>
        </w:rPr>
      </w:pPr>
      <w:r w:rsidRPr="001B1B0C">
        <w:rPr>
          <w:rFonts w:ascii="Times New Roman" w:hAnsi="Times New Roman" w:cs="Times New Roman"/>
        </w:rPr>
        <w:t xml:space="preserve">                    </w:t>
      </w:r>
      <w:r w:rsidR="001B1B0C">
        <w:rPr>
          <w:rFonts w:ascii="Times New Roman" w:hAnsi="Times New Roman" w:cs="Times New Roman"/>
        </w:rPr>
        <w:tab/>
      </w:r>
      <w:r w:rsidR="001B1B0C">
        <w:rPr>
          <w:rFonts w:ascii="Times New Roman" w:hAnsi="Times New Roman" w:cs="Times New Roman"/>
        </w:rPr>
        <w:tab/>
      </w:r>
      <w:r w:rsidR="001B1B0C">
        <w:rPr>
          <w:rFonts w:ascii="Times New Roman" w:hAnsi="Times New Roman" w:cs="Times New Roman"/>
        </w:rPr>
        <w:tab/>
      </w:r>
      <w:r w:rsidRPr="001B1B0C">
        <w:rPr>
          <w:rFonts w:ascii="Times New Roman" w:hAnsi="Times New Roman" w:cs="Times New Roman"/>
        </w:rPr>
        <w:t xml:space="preserve">                           (родственное отношение, Ф.И.О. ранее захороненного лица)</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на участке № ________, в могиле № _______, кладбища ___________________________________</w:t>
      </w:r>
    </w:p>
    <w:p w:rsidR="00DC3EF2" w:rsidRPr="001B1B0C" w:rsidRDefault="00DC3EF2" w:rsidP="00DC3EF2">
      <w:pPr>
        <w:pStyle w:val="ConsPlusNonformat"/>
        <w:jc w:val="both"/>
        <w:rPr>
          <w:rFonts w:ascii="Times New Roman" w:hAnsi="Times New Roman" w:cs="Times New Roman"/>
        </w:rPr>
      </w:pPr>
      <w:r w:rsidRPr="001B1B0C">
        <w:rPr>
          <w:rFonts w:ascii="Times New Roman" w:hAnsi="Times New Roman" w:cs="Times New Roman"/>
        </w:rPr>
        <w:t xml:space="preserve">                                                                             </w:t>
      </w:r>
      <w:r w:rsidR="001B1B0C">
        <w:rPr>
          <w:rFonts w:ascii="Times New Roman" w:hAnsi="Times New Roman" w:cs="Times New Roman"/>
        </w:rPr>
        <w:tab/>
      </w:r>
      <w:r w:rsidR="001B1B0C">
        <w:rPr>
          <w:rFonts w:ascii="Times New Roman" w:hAnsi="Times New Roman" w:cs="Times New Roman"/>
        </w:rPr>
        <w:tab/>
      </w:r>
      <w:r w:rsidRPr="001B1B0C">
        <w:rPr>
          <w:rFonts w:ascii="Times New Roman" w:hAnsi="Times New Roman" w:cs="Times New Roman"/>
        </w:rPr>
        <w:t xml:space="preserve">                                      (наименование)</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на могиле имеется ___________________________________</w:t>
      </w:r>
      <w:r w:rsidR="001B1B0C">
        <w:rPr>
          <w:rFonts w:ascii="Times New Roman" w:hAnsi="Times New Roman" w:cs="Times New Roman"/>
          <w:sz w:val="24"/>
          <w:szCs w:val="24"/>
        </w:rPr>
        <w:t>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(указать вид намогильного сооружения)</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с надписью __________________________________________________________</w:t>
      </w:r>
      <w:r w:rsidR="001B1B0C">
        <w:rPr>
          <w:rFonts w:ascii="Times New Roman" w:hAnsi="Times New Roman" w:cs="Times New Roman"/>
          <w:sz w:val="24"/>
          <w:szCs w:val="24"/>
        </w:rPr>
        <w:t>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ранее захороненного лица)</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Правильность сведений подтверждаю.</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Подпись _________________ Ф.И.О. __________________________________ Дата ____________</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47C2C">
        <w:rPr>
          <w:rFonts w:ascii="Times New Roman" w:hAnsi="Times New Roman" w:cs="Times New Roman"/>
          <w:sz w:val="24"/>
          <w:szCs w:val="24"/>
        </w:rPr>
        <w:br/>
        <w:t>с Таблицей № 2 настоящего регламента.</w:t>
      </w:r>
    </w:p>
    <w:p w:rsidR="00DC3EF2" w:rsidRDefault="001B1B0C" w:rsidP="001B1B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1B1B0C" w:rsidRPr="00B47C2C" w:rsidRDefault="001B1B0C" w:rsidP="001B1B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DC3EF2" w:rsidRPr="00B47C2C" w:rsidRDefault="00DC3EF2" w:rsidP="00DC3EF2">
      <w:pPr>
        <w:widowControl w:val="0"/>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widowControl w:val="0"/>
        <w:autoSpaceDE w:val="0"/>
        <w:autoSpaceDN w:val="0"/>
        <w:adjustRightInd w:val="0"/>
        <w:spacing w:after="0" w:line="240" w:lineRule="auto"/>
        <w:rPr>
          <w:rFonts w:ascii="Times New Roman" w:eastAsia="Times New Roman" w:hAnsi="Times New Roman" w:cs="Times New Roman"/>
          <w:sz w:val="24"/>
          <w:szCs w:val="24"/>
        </w:rPr>
      </w:pPr>
      <w:r w:rsidRPr="00B47C2C">
        <w:rPr>
          <w:rFonts w:ascii="Times New Roman" w:eastAsia="Times New Roman" w:hAnsi="Times New Roman" w:cs="Times New Roman"/>
          <w:sz w:val="24"/>
          <w:szCs w:val="24"/>
        </w:rPr>
        <w:t>Подпись ___________ Ф.И.О. __________________________________ Дата ________</w:t>
      </w:r>
    </w:p>
    <w:p w:rsidR="001B1B0C" w:rsidRDefault="001B1B0C" w:rsidP="00DC3EF2">
      <w:pPr>
        <w:widowControl w:val="0"/>
        <w:autoSpaceDE w:val="0"/>
        <w:autoSpaceDN w:val="0"/>
        <w:adjustRightInd w:val="0"/>
        <w:spacing w:after="0" w:line="240" w:lineRule="auto"/>
        <w:rPr>
          <w:rFonts w:ascii="Times New Roman" w:hAnsi="Times New Roman" w:cs="Times New Roman"/>
          <w:sz w:val="24"/>
          <w:szCs w:val="24"/>
        </w:rPr>
        <w:sectPr w:rsidR="001B1B0C" w:rsidSect="00DC14B6">
          <w:pgSz w:w="11906" w:h="16838"/>
          <w:pgMar w:top="567" w:right="567" w:bottom="567" w:left="1418" w:header="709" w:footer="709" w:gutter="0"/>
          <w:cols w:space="708"/>
          <w:docGrid w:linePitch="360"/>
        </w:sectPr>
      </w:pPr>
    </w:p>
    <w:p w:rsidR="00DC3EF2" w:rsidRPr="00B47C2C" w:rsidRDefault="00DC3EF2" w:rsidP="00DC3EF2">
      <w:pPr>
        <w:shd w:val="clear" w:color="auto" w:fill="FFFFFF"/>
        <w:spacing w:after="0" w:line="278" w:lineRule="exact"/>
        <w:ind w:left="6451"/>
        <w:jc w:val="right"/>
        <w:rPr>
          <w:rFonts w:ascii="Times New Roman" w:eastAsia="Times New Roman" w:hAnsi="Times New Roman" w:cs="Times New Roman"/>
          <w:color w:val="00000A"/>
          <w:spacing w:val="-3"/>
          <w:sz w:val="24"/>
          <w:szCs w:val="24"/>
        </w:rPr>
      </w:pPr>
      <w:r w:rsidRPr="00B47C2C">
        <w:rPr>
          <w:rFonts w:ascii="Times New Roman" w:eastAsia="Times New Roman" w:hAnsi="Times New Roman" w:cs="Times New Roman"/>
          <w:color w:val="00000A"/>
          <w:spacing w:val="-3"/>
          <w:sz w:val="24"/>
          <w:szCs w:val="24"/>
        </w:rPr>
        <w:lastRenderedPageBreak/>
        <w:t>Образец № 4</w:t>
      </w:r>
    </w:p>
    <w:p w:rsidR="00DC3EF2" w:rsidRPr="00B47C2C" w:rsidRDefault="00DC3EF2" w:rsidP="00DC3EF2">
      <w:pPr>
        <w:shd w:val="clear" w:color="auto" w:fill="FFFFFF"/>
        <w:spacing w:after="0" w:line="278" w:lineRule="exact"/>
        <w:ind w:left="6451"/>
        <w:jc w:val="right"/>
        <w:rPr>
          <w:rFonts w:ascii="Times New Roman" w:eastAsia="Times New Roman" w:hAnsi="Times New Roman" w:cs="Times New Roman"/>
          <w:color w:val="00000A"/>
          <w:sz w:val="24"/>
          <w:szCs w:val="24"/>
        </w:rPr>
      </w:pPr>
      <w:r w:rsidRPr="00B47C2C">
        <w:rPr>
          <w:rFonts w:ascii="Times New Roman" w:eastAsia="Times New Roman" w:hAnsi="Times New Roman" w:cs="Times New Roman"/>
          <w:color w:val="00000A"/>
          <w:sz w:val="24"/>
          <w:szCs w:val="24"/>
        </w:rPr>
        <w:t>к настоящему регламенту</w:t>
      </w:r>
    </w:p>
    <w:p w:rsidR="00DC3EF2" w:rsidRPr="00B47C2C" w:rsidRDefault="00DC3EF2" w:rsidP="00DC3EF2">
      <w:pPr>
        <w:shd w:val="clear" w:color="auto" w:fill="FFFFFF"/>
        <w:spacing w:after="0" w:line="278" w:lineRule="exact"/>
        <w:ind w:left="6451"/>
        <w:jc w:val="right"/>
        <w:rPr>
          <w:rFonts w:ascii="Times New Roman" w:eastAsia="Times New Roman" w:hAnsi="Times New Roman" w:cs="Times New Roman"/>
          <w:color w:val="00000A"/>
          <w:sz w:val="24"/>
          <w:szCs w:val="24"/>
        </w:rPr>
      </w:pPr>
    </w:p>
    <w:p w:rsidR="00DC3EF2" w:rsidRPr="00B47C2C" w:rsidRDefault="00DC3EF2" w:rsidP="00DC3EF2">
      <w:pPr>
        <w:pStyle w:val="ConsPlusNonformat"/>
        <w:ind w:left="708"/>
        <w:jc w:val="right"/>
        <w:rPr>
          <w:rFonts w:ascii="Times New Roman" w:hAnsi="Times New Roman" w:cs="Times New Roman"/>
          <w:sz w:val="24"/>
          <w:szCs w:val="24"/>
        </w:rPr>
      </w:pPr>
      <w:r w:rsidRPr="00B47C2C">
        <w:rPr>
          <w:rFonts w:ascii="Times New Roman" w:hAnsi="Times New Roman" w:cs="Times New Roman"/>
          <w:sz w:val="24"/>
          <w:szCs w:val="24"/>
        </w:rPr>
        <w:t xml:space="preserve">                                                       В администрацию _____________________________</w:t>
      </w:r>
    </w:p>
    <w:p w:rsidR="00DC3EF2" w:rsidRPr="001B1B0C" w:rsidRDefault="00DC3EF2" w:rsidP="00DC3EF2">
      <w:pPr>
        <w:pStyle w:val="ConsPlusNonformat"/>
        <w:ind w:left="708"/>
        <w:jc w:val="right"/>
        <w:rPr>
          <w:rFonts w:ascii="Times New Roman" w:hAnsi="Times New Roman" w:cs="Times New Roman"/>
        </w:rPr>
      </w:pPr>
      <w:r w:rsidRPr="001B1B0C">
        <w:rPr>
          <w:rFonts w:ascii="Times New Roman" w:hAnsi="Times New Roman" w:cs="Times New Roman"/>
        </w:rPr>
        <w:t>(указывается наименова</w:t>
      </w:r>
      <w:r w:rsidR="001B1B0C">
        <w:rPr>
          <w:rFonts w:ascii="Times New Roman" w:hAnsi="Times New Roman" w:cs="Times New Roman"/>
        </w:rPr>
        <w:t>ние муниципального образования,</w:t>
      </w:r>
    </w:p>
    <w:p w:rsidR="00DC3EF2" w:rsidRPr="001B1B0C" w:rsidRDefault="00DC3EF2" w:rsidP="00DC3EF2">
      <w:pPr>
        <w:pStyle w:val="ConsPlusNonformat"/>
        <w:ind w:left="708"/>
        <w:jc w:val="right"/>
        <w:rPr>
          <w:rFonts w:ascii="Times New Roman" w:hAnsi="Times New Roman" w:cs="Times New Roman"/>
        </w:rPr>
      </w:pPr>
      <w:r w:rsidRPr="001B1B0C">
        <w:rPr>
          <w:rFonts w:ascii="Times New Roman" w:hAnsi="Times New Roman" w:cs="Times New Roman"/>
        </w:rPr>
        <w:t>на территории которого рас</w:t>
      </w:r>
      <w:r w:rsidR="001B1B0C">
        <w:rPr>
          <w:rFonts w:ascii="Times New Roman" w:hAnsi="Times New Roman" w:cs="Times New Roman"/>
        </w:rPr>
        <w:t>положено общественное кладбище)</w:t>
      </w:r>
    </w:p>
    <w:p w:rsidR="00DC3EF2" w:rsidRPr="001B1B0C" w:rsidRDefault="00DC3EF2" w:rsidP="00DC3EF2">
      <w:pPr>
        <w:pStyle w:val="ConsPlusNonformat"/>
        <w:jc w:val="both"/>
        <w:rPr>
          <w:rFonts w:ascii="Times New Roman" w:hAnsi="Times New Roman" w:cs="Times New Roman"/>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от ________________________________________,</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(Ф.И.О. заявителя)</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паспорт: _____</w:t>
      </w:r>
      <w:r w:rsidR="001B1B0C">
        <w:rPr>
          <w:rFonts w:ascii="Times New Roman" w:hAnsi="Times New Roman" w:cs="Times New Roman"/>
          <w:sz w:val="24"/>
          <w:szCs w:val="24"/>
        </w:rPr>
        <w:t>______________________________</w:t>
      </w:r>
      <w:r w:rsidRPr="00B47C2C">
        <w:rPr>
          <w:rFonts w:ascii="Times New Roman" w:hAnsi="Times New Roman" w:cs="Times New Roman"/>
          <w:sz w:val="24"/>
          <w:szCs w:val="24"/>
        </w:rPr>
        <w:t>_</w:t>
      </w:r>
    </w:p>
    <w:p w:rsidR="00DC3EF2" w:rsidRPr="001B1B0C" w:rsidRDefault="00DC3EF2" w:rsidP="00DC3EF2">
      <w:pPr>
        <w:pStyle w:val="ConsPlusNonformat"/>
        <w:jc w:val="both"/>
        <w:rPr>
          <w:rFonts w:ascii="Times New Roman" w:hAnsi="Times New Roman" w:cs="Times New Roman"/>
        </w:rPr>
      </w:pPr>
      <w:r w:rsidRPr="001B1B0C">
        <w:rPr>
          <w:rFonts w:ascii="Times New Roman" w:hAnsi="Times New Roman" w:cs="Times New Roman"/>
        </w:rPr>
        <w:t xml:space="preserve">                                                                                                     </w:t>
      </w:r>
      <w:r w:rsidR="001B1B0C">
        <w:rPr>
          <w:rFonts w:ascii="Times New Roman" w:hAnsi="Times New Roman" w:cs="Times New Roman"/>
        </w:rPr>
        <w:tab/>
      </w:r>
      <w:r w:rsidR="001B1B0C">
        <w:rPr>
          <w:rFonts w:ascii="Times New Roman" w:hAnsi="Times New Roman" w:cs="Times New Roman"/>
        </w:rPr>
        <w:tab/>
      </w:r>
      <w:r w:rsidRPr="001B1B0C">
        <w:rPr>
          <w:rFonts w:ascii="Times New Roman" w:hAnsi="Times New Roman" w:cs="Times New Roman"/>
        </w:rPr>
        <w:t xml:space="preserve">   (серия, номер, кем и когда выдан)</w:t>
      </w:r>
    </w:p>
    <w:p w:rsidR="00DC3EF2" w:rsidRPr="00B47C2C" w:rsidRDefault="00DC3EF2" w:rsidP="00DC3EF2">
      <w:pPr>
        <w:pStyle w:val="ConsPlusNonformat"/>
        <w:jc w:val="both"/>
        <w:rPr>
          <w:rFonts w:ascii="Times New Roman" w:hAnsi="Times New Roman" w:cs="Times New Roman"/>
          <w:sz w:val="24"/>
          <w:szCs w:val="24"/>
        </w:rPr>
      </w:pP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зарегистрированного по адресу:</w:t>
      </w:r>
    </w:p>
    <w:p w:rsidR="00DC3EF2" w:rsidRPr="00B47C2C"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                                                </w:t>
      </w:r>
      <w:r w:rsidR="001B1B0C">
        <w:rPr>
          <w:rFonts w:ascii="Times New Roman" w:hAnsi="Times New Roman" w:cs="Times New Roman"/>
          <w:sz w:val="24"/>
          <w:szCs w:val="24"/>
        </w:rPr>
        <w:t xml:space="preserve">                             </w:t>
      </w:r>
      <w:r w:rsidRPr="00B47C2C">
        <w:rPr>
          <w:rFonts w:ascii="Times New Roman" w:hAnsi="Times New Roman" w:cs="Times New Roman"/>
          <w:sz w:val="24"/>
          <w:szCs w:val="24"/>
        </w:rPr>
        <w:t xml:space="preserve"> _________</w:t>
      </w:r>
      <w:r w:rsidR="001B1B0C">
        <w:rPr>
          <w:rFonts w:ascii="Times New Roman" w:hAnsi="Times New Roman" w:cs="Times New Roman"/>
          <w:sz w:val="24"/>
          <w:szCs w:val="24"/>
        </w:rPr>
        <w:t>________________________________</w:t>
      </w:r>
      <w:r w:rsidRPr="00B47C2C">
        <w:rPr>
          <w:rFonts w:ascii="Times New Roman" w:hAnsi="Times New Roman" w:cs="Times New Roman"/>
          <w:sz w:val="24"/>
          <w:szCs w:val="24"/>
        </w:rPr>
        <w:t>__</w:t>
      </w:r>
    </w:p>
    <w:p w:rsidR="00DC3EF2" w:rsidRPr="001B1B0C" w:rsidRDefault="00DC3EF2" w:rsidP="001B1B0C">
      <w:pPr>
        <w:pStyle w:val="ConsPlusNonformat"/>
        <w:ind w:left="4956"/>
        <w:jc w:val="both"/>
        <w:rPr>
          <w:rFonts w:ascii="Times New Roman" w:hAnsi="Times New Roman" w:cs="Times New Roman"/>
        </w:rPr>
      </w:pPr>
      <w:r w:rsidRPr="001B1B0C">
        <w:rPr>
          <w:rFonts w:ascii="Times New Roman" w:hAnsi="Times New Roman" w:cs="Times New Roman"/>
        </w:rPr>
        <w:t>(место  регистрации; телефон, факс, иные сведения)</w:t>
      </w:r>
    </w:p>
    <w:p w:rsidR="00DC3EF2" w:rsidRPr="00B47C2C" w:rsidRDefault="00DC3EF2" w:rsidP="00DC3EF2">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rPr>
      </w:pPr>
    </w:p>
    <w:p w:rsidR="00DC3EF2" w:rsidRPr="00B47C2C" w:rsidRDefault="00DC3EF2" w:rsidP="00DC3EF2">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rPr>
      </w:pPr>
    </w:p>
    <w:p w:rsidR="00DC3EF2" w:rsidRPr="00B47C2C" w:rsidRDefault="00DC3EF2" w:rsidP="00DC3EF2">
      <w:pPr>
        <w:shd w:val="clear" w:color="auto" w:fill="FFFFFF"/>
        <w:spacing w:after="0" w:line="240" w:lineRule="auto"/>
        <w:ind w:right="442"/>
        <w:jc w:val="center"/>
        <w:rPr>
          <w:rFonts w:ascii="Times New Roman" w:eastAsia="Times New Roman" w:hAnsi="Times New Roman" w:cs="Times New Roman"/>
          <w:bCs/>
          <w:color w:val="00000A"/>
          <w:sz w:val="24"/>
          <w:szCs w:val="24"/>
        </w:rPr>
      </w:pPr>
      <w:r w:rsidRPr="00B47C2C">
        <w:rPr>
          <w:rFonts w:ascii="Times New Roman" w:eastAsia="Times New Roman" w:hAnsi="Times New Roman" w:cs="Times New Roman"/>
          <w:bCs/>
          <w:color w:val="00000A"/>
          <w:sz w:val="24"/>
          <w:szCs w:val="24"/>
        </w:rPr>
        <w:t>Заявление</w:t>
      </w:r>
    </w:p>
    <w:p w:rsidR="00DC3EF2" w:rsidRPr="00B47C2C" w:rsidRDefault="00DC3EF2" w:rsidP="00DC3EF2">
      <w:pPr>
        <w:shd w:val="clear" w:color="auto" w:fill="FFFFFF"/>
        <w:spacing w:after="0" w:line="240" w:lineRule="auto"/>
        <w:ind w:right="442" w:firstLine="851"/>
        <w:rPr>
          <w:rFonts w:ascii="Times New Roman" w:eastAsia="Times New Roman" w:hAnsi="Times New Roman" w:cs="Times New Roman"/>
          <w:color w:val="00000A"/>
          <w:sz w:val="24"/>
          <w:szCs w:val="24"/>
        </w:rPr>
      </w:pPr>
      <w:r w:rsidRPr="00B47C2C">
        <w:rPr>
          <w:rFonts w:ascii="Times New Roman" w:eastAsia="Times New Roman" w:hAnsi="Times New Roman" w:cs="Times New Roman"/>
          <w:bCs/>
          <w:color w:val="00000A"/>
          <w:spacing w:val="-1"/>
          <w:sz w:val="24"/>
          <w:szCs w:val="24"/>
        </w:rPr>
        <w:t>о выдаче разрешения на перезахоронение останков умершего (ей) в могилу</w:t>
      </w:r>
    </w:p>
    <w:p w:rsidR="00DC3EF2" w:rsidRPr="00B47C2C" w:rsidRDefault="00DC3EF2" w:rsidP="00DC3EF2">
      <w:pPr>
        <w:shd w:val="clear" w:color="auto" w:fill="FFFFFF"/>
        <w:spacing w:before="542" w:after="0" w:line="240" w:lineRule="auto"/>
        <w:ind w:left="5"/>
        <w:rPr>
          <w:rFonts w:ascii="Times New Roman" w:eastAsia="Times New Roman" w:hAnsi="Times New Roman" w:cs="Times New Roman"/>
          <w:color w:val="00000A"/>
          <w:spacing w:val="-2"/>
          <w:sz w:val="24"/>
          <w:szCs w:val="24"/>
        </w:rPr>
      </w:pPr>
      <w:r w:rsidRPr="00B47C2C">
        <w:rPr>
          <w:rFonts w:ascii="Times New Roman" w:eastAsia="Times New Roman" w:hAnsi="Times New Roman" w:cs="Times New Roman"/>
          <w:color w:val="00000A"/>
          <w:spacing w:val="-2"/>
          <w:sz w:val="24"/>
          <w:szCs w:val="24"/>
        </w:rPr>
        <w:t>Прошу выдать разрешение на перезахоронение</w:t>
      </w:r>
    </w:p>
    <w:p w:rsidR="00DC3EF2" w:rsidRPr="00B47C2C" w:rsidRDefault="00DC3EF2" w:rsidP="001B1B0C">
      <w:pPr>
        <w:shd w:val="clear" w:color="auto" w:fill="FFFFFF"/>
        <w:spacing w:after="0" w:line="240" w:lineRule="auto"/>
        <w:ind w:left="6"/>
        <w:rPr>
          <w:rFonts w:ascii="Times New Roman" w:eastAsia="Times New Roman" w:hAnsi="Times New Roman" w:cs="Times New Roman"/>
          <w:color w:val="00000A"/>
          <w:spacing w:val="-2"/>
          <w:sz w:val="24"/>
          <w:szCs w:val="24"/>
        </w:rPr>
      </w:pPr>
      <w:r w:rsidRPr="00B47C2C">
        <w:rPr>
          <w:rFonts w:ascii="Times New Roman" w:eastAsia="Times New Roman" w:hAnsi="Times New Roman" w:cs="Times New Roman"/>
          <w:color w:val="00000A"/>
          <w:spacing w:val="-2"/>
          <w:sz w:val="24"/>
          <w:szCs w:val="24"/>
        </w:rPr>
        <w:t>________________________________________________________________________________</w:t>
      </w:r>
    </w:p>
    <w:p w:rsidR="00DC3EF2" w:rsidRPr="00B47C2C" w:rsidRDefault="00DC3EF2" w:rsidP="00DC3EF2">
      <w:pPr>
        <w:shd w:val="clear" w:color="auto" w:fill="FFFFFF"/>
        <w:spacing w:after="0" w:line="240" w:lineRule="auto"/>
        <w:ind w:left="6"/>
        <w:jc w:val="center"/>
        <w:rPr>
          <w:rFonts w:ascii="Times New Roman" w:eastAsia="Times New Roman" w:hAnsi="Times New Roman" w:cs="Times New Roman"/>
          <w:color w:val="00000A"/>
          <w:spacing w:val="-2"/>
          <w:sz w:val="24"/>
          <w:szCs w:val="24"/>
        </w:rPr>
      </w:pPr>
      <w:r w:rsidRPr="00B47C2C">
        <w:rPr>
          <w:rFonts w:ascii="Times New Roman" w:eastAsia="Times New Roman" w:hAnsi="Times New Roman" w:cs="Times New Roman"/>
          <w:color w:val="00000A"/>
          <w:spacing w:val="-2"/>
          <w:sz w:val="24"/>
          <w:szCs w:val="24"/>
        </w:rPr>
        <w:t>(фамилия, имя, отчество умершего)</w:t>
      </w:r>
    </w:p>
    <w:p w:rsidR="00DC3EF2" w:rsidRPr="00B47C2C" w:rsidRDefault="00DC3EF2" w:rsidP="001B1B0C">
      <w:pPr>
        <w:shd w:val="clear" w:color="auto" w:fill="FFFFFF"/>
        <w:spacing w:after="0" w:line="360" w:lineRule="auto"/>
        <w:ind w:left="6"/>
        <w:rPr>
          <w:rFonts w:ascii="Times New Roman" w:eastAsia="Times New Roman" w:hAnsi="Times New Roman" w:cs="Times New Roman"/>
          <w:color w:val="00000A"/>
          <w:sz w:val="24"/>
          <w:szCs w:val="24"/>
        </w:rPr>
      </w:pPr>
      <w:r w:rsidRPr="00B47C2C">
        <w:rPr>
          <w:rFonts w:ascii="Times New Roman" w:eastAsia="Times New Roman" w:hAnsi="Times New Roman" w:cs="Times New Roman"/>
          <w:color w:val="00000A"/>
          <w:spacing w:val="-2"/>
          <w:sz w:val="24"/>
          <w:szCs w:val="24"/>
        </w:rPr>
        <w:t>Дата смерти</w:t>
      </w:r>
      <w:r w:rsidRPr="00B47C2C">
        <w:rPr>
          <w:rFonts w:ascii="Times New Roman" w:eastAsia="Times New Roman" w:hAnsi="Times New Roman" w:cs="Times New Roman"/>
          <w:color w:val="00000A"/>
          <w:sz w:val="24"/>
          <w:szCs w:val="24"/>
        </w:rPr>
        <w:t>_____________________,</w:t>
      </w:r>
    </w:p>
    <w:p w:rsidR="00DC3EF2" w:rsidRPr="00B47C2C" w:rsidRDefault="00DC3EF2" w:rsidP="00DC3EF2">
      <w:pPr>
        <w:shd w:val="clear" w:color="auto" w:fill="FFFFFF"/>
        <w:spacing w:after="0" w:line="360" w:lineRule="auto"/>
        <w:ind w:left="6"/>
        <w:rPr>
          <w:rFonts w:ascii="Times New Roman" w:eastAsia="Times New Roman" w:hAnsi="Times New Roman" w:cs="Times New Roman"/>
          <w:color w:val="00000A"/>
          <w:sz w:val="24"/>
          <w:szCs w:val="24"/>
        </w:rPr>
      </w:pPr>
      <w:r w:rsidRPr="00B47C2C">
        <w:rPr>
          <w:rFonts w:ascii="Times New Roman" w:eastAsia="Times New Roman" w:hAnsi="Times New Roman" w:cs="Times New Roman"/>
          <w:color w:val="00000A"/>
          <w:spacing w:val="-2"/>
          <w:sz w:val="24"/>
          <w:szCs w:val="24"/>
        </w:rPr>
        <w:t>захороненного на кладбище________________________________________________________</w:t>
      </w:r>
    </w:p>
    <w:p w:rsidR="00DC3EF2" w:rsidRPr="00B47C2C" w:rsidRDefault="00DC3EF2" w:rsidP="00DC3EF2">
      <w:pPr>
        <w:shd w:val="clear" w:color="auto" w:fill="FFFFFF"/>
        <w:spacing w:after="0" w:line="240" w:lineRule="auto"/>
        <w:ind w:left="6"/>
        <w:rPr>
          <w:rFonts w:ascii="Times New Roman" w:eastAsia="Times New Roman" w:hAnsi="Times New Roman" w:cs="Times New Roman"/>
          <w:color w:val="00000A"/>
          <w:spacing w:val="-3"/>
          <w:sz w:val="24"/>
          <w:szCs w:val="24"/>
        </w:rPr>
      </w:pP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t>(наименование кладбища)</w:t>
      </w:r>
    </w:p>
    <w:p w:rsidR="00DC3EF2" w:rsidRPr="00B47C2C" w:rsidRDefault="00DC3EF2" w:rsidP="00DC3EF2">
      <w:pPr>
        <w:shd w:val="clear" w:color="auto" w:fill="FFFFFF"/>
        <w:spacing w:after="0" w:line="240" w:lineRule="auto"/>
        <w:ind w:left="6"/>
        <w:rPr>
          <w:rFonts w:ascii="Times New Roman" w:eastAsia="Times New Roman" w:hAnsi="Times New Roman" w:cs="Times New Roman"/>
          <w:color w:val="00000A"/>
          <w:spacing w:val="-3"/>
          <w:sz w:val="24"/>
          <w:szCs w:val="24"/>
        </w:rPr>
      </w:pPr>
    </w:p>
    <w:p w:rsidR="00DC3EF2" w:rsidRPr="00B47C2C" w:rsidRDefault="00DC3EF2" w:rsidP="00DC3EF2">
      <w:pPr>
        <w:shd w:val="clear" w:color="auto" w:fill="FFFFFF"/>
        <w:spacing w:after="0" w:line="240" w:lineRule="auto"/>
        <w:ind w:left="6"/>
        <w:rPr>
          <w:rFonts w:ascii="Times New Roman" w:eastAsia="Times New Roman" w:hAnsi="Times New Roman" w:cs="Times New Roman"/>
          <w:color w:val="00000A"/>
          <w:spacing w:val="-3"/>
          <w:sz w:val="24"/>
          <w:szCs w:val="24"/>
        </w:rPr>
      </w:pPr>
      <w:r w:rsidRPr="00B47C2C">
        <w:rPr>
          <w:rFonts w:ascii="Times New Roman" w:eastAsia="Times New Roman" w:hAnsi="Times New Roman" w:cs="Times New Roman"/>
          <w:color w:val="00000A"/>
          <w:spacing w:val="-3"/>
          <w:sz w:val="24"/>
          <w:szCs w:val="24"/>
        </w:rPr>
        <w:t>Место перезахоронение ____________________________________________________________</w:t>
      </w:r>
    </w:p>
    <w:p w:rsidR="00DC3EF2" w:rsidRPr="00B47C2C" w:rsidRDefault="00DC3EF2" w:rsidP="00DC3EF2">
      <w:pPr>
        <w:shd w:val="clear" w:color="auto" w:fill="FFFFFF"/>
        <w:spacing w:after="0" w:line="240" w:lineRule="auto"/>
        <w:ind w:left="6"/>
        <w:rPr>
          <w:rFonts w:ascii="Times New Roman" w:eastAsia="Times New Roman" w:hAnsi="Times New Roman" w:cs="Times New Roman"/>
          <w:color w:val="00000A"/>
          <w:spacing w:val="-3"/>
          <w:sz w:val="24"/>
          <w:szCs w:val="24"/>
        </w:rPr>
      </w:pP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r>
      <w:r w:rsidRPr="00B47C2C">
        <w:rPr>
          <w:rFonts w:ascii="Times New Roman" w:eastAsia="Times New Roman" w:hAnsi="Times New Roman" w:cs="Times New Roman"/>
          <w:color w:val="00000A"/>
          <w:spacing w:val="-3"/>
          <w:sz w:val="24"/>
          <w:szCs w:val="24"/>
        </w:rPr>
        <w:tab/>
        <w:t>(наименование кладбища)</w:t>
      </w:r>
    </w:p>
    <w:p w:rsidR="00DC3EF2" w:rsidRPr="00B47C2C" w:rsidRDefault="00DC3EF2" w:rsidP="00DC3EF2">
      <w:pPr>
        <w:shd w:val="clear" w:color="auto" w:fill="FFFFFF"/>
        <w:spacing w:after="0" w:line="240" w:lineRule="auto"/>
        <w:ind w:left="6"/>
        <w:rPr>
          <w:rFonts w:ascii="Times New Roman" w:eastAsia="Times New Roman" w:hAnsi="Times New Roman" w:cs="Times New Roman"/>
          <w:color w:val="00000A"/>
          <w:sz w:val="24"/>
          <w:szCs w:val="24"/>
        </w:rPr>
      </w:pPr>
    </w:p>
    <w:p w:rsidR="00DC3EF2" w:rsidRPr="00B47C2C" w:rsidRDefault="00DC3EF2" w:rsidP="00DC3EF2">
      <w:pPr>
        <w:shd w:val="clear" w:color="auto" w:fill="FFFFFF"/>
        <w:spacing w:after="0" w:line="240" w:lineRule="auto"/>
        <w:ind w:left="142"/>
        <w:rPr>
          <w:rFonts w:ascii="Times New Roman" w:eastAsia="Times New Roman" w:hAnsi="Times New Roman" w:cs="Times New Roman"/>
          <w:color w:val="00000A"/>
          <w:spacing w:val="-3"/>
          <w:sz w:val="24"/>
          <w:szCs w:val="24"/>
        </w:rPr>
      </w:pPr>
      <w:r w:rsidRPr="00B47C2C">
        <w:rPr>
          <w:rFonts w:ascii="Times New Roman" w:eastAsia="Times New Roman" w:hAnsi="Times New Roman" w:cs="Times New Roman"/>
          <w:color w:val="00000A"/>
          <w:spacing w:val="-3"/>
          <w:sz w:val="24"/>
          <w:szCs w:val="24"/>
        </w:rPr>
        <w:t>________________________________________________________________________________</w:t>
      </w:r>
    </w:p>
    <w:p w:rsidR="00DC3EF2" w:rsidRPr="00B47C2C" w:rsidRDefault="00DC3EF2" w:rsidP="00DC3EF2">
      <w:pPr>
        <w:shd w:val="clear" w:color="auto" w:fill="FFFFFF"/>
        <w:spacing w:after="0" w:line="240" w:lineRule="auto"/>
        <w:ind w:left="3120"/>
        <w:rPr>
          <w:rFonts w:ascii="Times New Roman" w:eastAsia="Times New Roman" w:hAnsi="Times New Roman" w:cs="Times New Roman"/>
          <w:color w:val="00000A"/>
          <w:sz w:val="24"/>
          <w:szCs w:val="24"/>
        </w:rPr>
      </w:pPr>
      <w:r w:rsidRPr="00B47C2C">
        <w:rPr>
          <w:rFonts w:ascii="Times New Roman" w:eastAsia="Times New Roman" w:hAnsi="Times New Roman" w:cs="Times New Roman"/>
          <w:color w:val="00000A"/>
          <w:sz w:val="24"/>
          <w:szCs w:val="24"/>
        </w:rPr>
        <w:t>(дата. Ф.И.О., подпись)</w:t>
      </w:r>
    </w:p>
    <w:p w:rsidR="001B1B0C" w:rsidRDefault="001B1B0C" w:rsidP="00DC3EF2">
      <w:pPr>
        <w:pStyle w:val="ConsPlusNonformat"/>
        <w:jc w:val="both"/>
        <w:rPr>
          <w:rFonts w:ascii="Times New Roman" w:hAnsi="Times New Roman" w:cs="Times New Roman"/>
          <w:sz w:val="24"/>
          <w:szCs w:val="24"/>
        </w:rPr>
      </w:pPr>
    </w:p>
    <w:p w:rsidR="00DC3EF2" w:rsidRDefault="00DC3EF2" w:rsidP="00DC3EF2">
      <w:pPr>
        <w:pStyle w:val="ConsPlusNonformat"/>
        <w:jc w:val="both"/>
        <w:rPr>
          <w:rFonts w:ascii="Times New Roman" w:hAnsi="Times New Roman" w:cs="Times New Roman"/>
          <w:sz w:val="24"/>
          <w:szCs w:val="24"/>
        </w:rPr>
      </w:pPr>
      <w:r w:rsidRPr="00B47C2C">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47C2C">
        <w:rPr>
          <w:rFonts w:ascii="Times New Roman" w:hAnsi="Times New Roman" w:cs="Times New Roman"/>
          <w:sz w:val="24"/>
          <w:szCs w:val="24"/>
        </w:rPr>
        <w:br/>
        <w:t>с Таблицей № 2 настоящего регламента.</w:t>
      </w:r>
    </w:p>
    <w:p w:rsidR="001B1B0C" w:rsidRDefault="001B1B0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1B1B0C" w:rsidRDefault="001B1B0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1B1B0C" w:rsidRPr="00B47C2C" w:rsidRDefault="001B1B0C" w:rsidP="00DC3EF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DC3EF2" w:rsidRPr="00B47C2C" w:rsidRDefault="00DC3EF2" w:rsidP="00DC3EF2">
      <w:pPr>
        <w:shd w:val="clear" w:color="auto" w:fill="FFFFFF"/>
        <w:spacing w:before="264" w:after="0" w:line="283" w:lineRule="exact"/>
        <w:rPr>
          <w:rFonts w:ascii="Times New Roman" w:eastAsia="Times New Roman" w:hAnsi="Times New Roman" w:cs="Times New Roman"/>
          <w:color w:val="00000A"/>
          <w:sz w:val="24"/>
          <w:szCs w:val="24"/>
        </w:rPr>
      </w:pPr>
    </w:p>
    <w:p w:rsidR="00DC3EF2" w:rsidRPr="00B47C2C" w:rsidRDefault="00DC3EF2" w:rsidP="00DC3EF2">
      <w:pPr>
        <w:widowControl w:val="0"/>
        <w:autoSpaceDE w:val="0"/>
        <w:autoSpaceDN w:val="0"/>
        <w:adjustRightInd w:val="0"/>
        <w:spacing w:after="0" w:line="240" w:lineRule="auto"/>
        <w:rPr>
          <w:rFonts w:ascii="Times New Roman" w:eastAsia="Times New Roman" w:hAnsi="Times New Roman" w:cs="Times New Roman"/>
          <w:sz w:val="24"/>
          <w:szCs w:val="24"/>
        </w:rPr>
      </w:pPr>
      <w:r w:rsidRPr="00B47C2C">
        <w:rPr>
          <w:rFonts w:ascii="Times New Roman" w:eastAsia="Times New Roman" w:hAnsi="Times New Roman" w:cs="Times New Roman"/>
          <w:sz w:val="24"/>
          <w:szCs w:val="24"/>
        </w:rPr>
        <w:t>Подпись ___________ Ф.И.О. __________________________________ Дата ________</w:t>
      </w:r>
    </w:p>
    <w:p w:rsidR="001B1B0C" w:rsidRDefault="001B1B0C" w:rsidP="00DC3EF2">
      <w:pPr>
        <w:spacing w:after="0" w:line="240" w:lineRule="auto"/>
        <w:rPr>
          <w:rFonts w:ascii="Times New Roman" w:eastAsia="Times New Roman" w:hAnsi="Times New Roman" w:cs="Times New Roman"/>
          <w:color w:val="00000A"/>
          <w:sz w:val="24"/>
          <w:szCs w:val="24"/>
        </w:rPr>
        <w:sectPr w:rsidR="001B1B0C" w:rsidSect="00DC14B6">
          <w:pgSz w:w="11906" w:h="16838"/>
          <w:pgMar w:top="567" w:right="567" w:bottom="567" w:left="1418" w:header="709" w:footer="709" w:gutter="0"/>
          <w:cols w:space="708"/>
          <w:docGrid w:linePitch="360"/>
        </w:sectPr>
      </w:pPr>
    </w:p>
    <w:p w:rsidR="00DC3EF2" w:rsidRPr="00B47C2C" w:rsidRDefault="00DC3EF2" w:rsidP="00DC3EF2">
      <w:pPr>
        <w:widowControl w:val="0"/>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5</w:t>
      </w:r>
    </w:p>
    <w:p w:rsidR="00DC3EF2" w:rsidRPr="00B47C2C" w:rsidRDefault="00DC3EF2" w:rsidP="00DC3EF2">
      <w:pPr>
        <w:widowControl w:val="0"/>
        <w:autoSpaceDE w:val="0"/>
        <w:autoSpaceDN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1B1B0C" w:rsidRDefault="00DC3EF2" w:rsidP="00DC3EF2">
      <w:pPr>
        <w:widowControl w:val="0"/>
        <w:autoSpaceDE w:val="0"/>
        <w:autoSpaceDN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outlineLvl w:val="0"/>
        <w:rPr>
          <w:rFonts w:ascii="Times New Roman" w:eastAsia="Calibri" w:hAnsi="Times New Roman" w:cs="Times New Roman"/>
          <w:sz w:val="24"/>
          <w:szCs w:val="24"/>
        </w:rPr>
      </w:pPr>
      <w:r w:rsidRPr="00B47C2C">
        <w:rPr>
          <w:rFonts w:ascii="Times New Roman" w:eastAsia="Calibri" w:hAnsi="Times New Roman" w:cs="Times New Roman"/>
          <w:sz w:val="24"/>
          <w:szCs w:val="24"/>
        </w:rPr>
        <w:t>На бланке уполномочен</w:t>
      </w:r>
      <w:r w:rsidR="001B1B0C">
        <w:rPr>
          <w:rFonts w:ascii="Times New Roman" w:eastAsia="Calibri" w:hAnsi="Times New Roman" w:cs="Times New Roman"/>
          <w:sz w:val="24"/>
          <w:szCs w:val="24"/>
        </w:rPr>
        <w:t>ного органа в сфере погребения,</w:t>
      </w:r>
    </w:p>
    <w:p w:rsidR="00DC3EF2" w:rsidRPr="00B47C2C" w:rsidRDefault="00DC3EF2" w:rsidP="00DC3EF2">
      <w:pPr>
        <w:autoSpaceDE w:val="0"/>
        <w:autoSpaceDN w:val="0"/>
        <w:adjustRightInd w:val="0"/>
        <w:spacing w:after="0" w:line="240" w:lineRule="auto"/>
        <w:jc w:val="center"/>
        <w:outlineLvl w:val="0"/>
        <w:rPr>
          <w:rFonts w:ascii="Times New Roman" w:eastAsia="Calibri" w:hAnsi="Times New Roman" w:cs="Times New Roman"/>
          <w:sz w:val="24"/>
          <w:szCs w:val="24"/>
        </w:rPr>
      </w:pPr>
      <w:r w:rsidRPr="00B47C2C">
        <w:rPr>
          <w:rFonts w:ascii="Times New Roman" w:hAnsi="Times New Roman" w:cs="Times New Roman"/>
          <w:sz w:val="24"/>
          <w:szCs w:val="24"/>
        </w:rPr>
        <w:t>в ведении которого находится кладбище</w:t>
      </w:r>
    </w:p>
    <w:p w:rsidR="00DC3EF2" w:rsidRPr="00B47C2C" w:rsidRDefault="00DC3EF2" w:rsidP="00DC3EF2">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DC3EF2" w:rsidRPr="00B47C2C" w:rsidRDefault="001B1B0C" w:rsidP="00DC3EF2">
      <w:pPr>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r w:rsidR="00DC3EF2" w:rsidRPr="00B47C2C">
        <w:rPr>
          <w:rFonts w:ascii="Times New Roman" w:eastAsia="Calibri" w:hAnsi="Times New Roman" w:cs="Times New Roman"/>
          <w:sz w:val="24"/>
          <w:szCs w:val="24"/>
        </w:rPr>
        <w:t>останков уме</w:t>
      </w:r>
      <w:r>
        <w:rPr>
          <w:rFonts w:ascii="Times New Roman" w:eastAsia="Calibri" w:hAnsi="Times New Roman" w:cs="Times New Roman"/>
          <w:sz w:val="24"/>
          <w:szCs w:val="24"/>
        </w:rPr>
        <w:t>ршего(ей)</w:t>
      </w:r>
    </w:p>
    <w:p w:rsidR="00DC3EF2" w:rsidRPr="00B47C2C" w:rsidRDefault="00DC3EF2" w:rsidP="00DC3EF2">
      <w:pPr>
        <w:autoSpaceDE w:val="0"/>
        <w:autoSpaceDN w:val="0"/>
        <w:adjustRightInd w:val="0"/>
        <w:spacing w:after="0" w:line="240" w:lineRule="auto"/>
        <w:jc w:val="both"/>
        <w:outlineLvl w:val="0"/>
        <w:rPr>
          <w:rFonts w:ascii="Times New Roman" w:eastAsia="Calibri" w:hAnsi="Times New Roman" w:cs="Times New Roman"/>
          <w:sz w:val="24"/>
          <w:szCs w:val="24"/>
        </w:rPr>
      </w:pPr>
      <w:r w:rsidRPr="00B47C2C">
        <w:rPr>
          <w:rFonts w:ascii="Times New Roman" w:hAnsi="Times New Roman" w:cs="Times New Roman"/>
          <w:color w:val="000000" w:themeColor="text1"/>
          <w:sz w:val="24"/>
          <w:szCs w:val="24"/>
        </w:rPr>
        <w:t>с последующим захоронением на кладбище</w:t>
      </w:r>
    </w:p>
    <w:p w:rsidR="00DC3EF2" w:rsidRPr="00B47C2C" w:rsidRDefault="001B1B0C" w:rsidP="00DC3EF2">
      <w:pPr>
        <w:widowControl w:val="0"/>
        <w:autoSpaceDE w:val="0"/>
        <w:autoSpaceDN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_____________________________________</w:t>
      </w:r>
    </w:p>
    <w:p w:rsidR="00DC3EF2" w:rsidRPr="00B47C2C" w:rsidRDefault="00DC3EF2" w:rsidP="00DC3EF2">
      <w:pPr>
        <w:widowControl w:val="0"/>
        <w:autoSpaceDE w:val="0"/>
        <w:autoSpaceDN w:val="0"/>
        <w:spacing w:after="0" w:line="240" w:lineRule="auto"/>
        <w:outlineLvl w:val="0"/>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B47C2C">
        <w:rPr>
          <w:rFonts w:ascii="Times New Roman" w:hAnsi="Times New Roman" w:cs="Times New Roman"/>
          <w:sz w:val="24"/>
          <w:szCs w:val="24"/>
        </w:rPr>
        <w:t>Настоящим _______________________________________________________________</w:t>
      </w:r>
    </w:p>
    <w:p w:rsidR="00DC3EF2" w:rsidRPr="001B1B0C" w:rsidRDefault="00DC3EF2" w:rsidP="00DC3EF2">
      <w:pPr>
        <w:autoSpaceDE w:val="0"/>
        <w:autoSpaceDN w:val="0"/>
        <w:adjustRightInd w:val="0"/>
        <w:spacing w:after="0" w:line="240" w:lineRule="auto"/>
        <w:ind w:right="282"/>
        <w:jc w:val="center"/>
        <w:outlineLvl w:val="0"/>
        <w:rPr>
          <w:rFonts w:ascii="Times New Roman" w:hAnsi="Times New Roman" w:cs="Times New Roman"/>
          <w:sz w:val="20"/>
          <w:szCs w:val="20"/>
        </w:rPr>
      </w:pPr>
      <w:r w:rsidRPr="001B1B0C">
        <w:rPr>
          <w:rFonts w:ascii="Times New Roman" w:eastAsia="Calibri" w:hAnsi="Times New Roman" w:cs="Times New Roman"/>
          <w:sz w:val="20"/>
          <w:szCs w:val="20"/>
        </w:rPr>
        <w:t xml:space="preserve">(наименование уполномоченного органа в сфере погребения, </w:t>
      </w:r>
      <w:r w:rsidRPr="001B1B0C">
        <w:rPr>
          <w:rFonts w:ascii="Times New Roman" w:hAnsi="Times New Roman" w:cs="Times New Roman"/>
          <w:sz w:val="20"/>
          <w:szCs w:val="20"/>
        </w:rPr>
        <w:t>в ведении которого находится кладбище)</w:t>
      </w:r>
    </w:p>
    <w:p w:rsidR="00DC3EF2" w:rsidRPr="00B47C2C" w:rsidRDefault="00DC3EF2" w:rsidP="00DC3EF2">
      <w:pPr>
        <w:autoSpaceDE w:val="0"/>
        <w:autoSpaceDN w:val="0"/>
        <w:adjustRightInd w:val="0"/>
        <w:spacing w:after="0" w:line="240" w:lineRule="auto"/>
        <w:ind w:right="282"/>
        <w:jc w:val="center"/>
        <w:outlineLvl w:val="0"/>
        <w:rPr>
          <w:rFonts w:ascii="Times New Roman" w:hAnsi="Times New Roman" w:cs="Times New Roman"/>
          <w:sz w:val="24"/>
          <w:szCs w:val="24"/>
        </w:rPr>
      </w:pPr>
    </w:p>
    <w:p w:rsidR="00DC3EF2" w:rsidRPr="00B47C2C" w:rsidRDefault="00DC3EF2" w:rsidP="00DC3EF2">
      <w:pPr>
        <w:widowControl w:val="0"/>
        <w:autoSpaceDE w:val="0"/>
        <w:autoSpaceDN w:val="0"/>
        <w:spacing w:after="0" w:line="240" w:lineRule="auto"/>
        <w:ind w:right="282"/>
        <w:jc w:val="both"/>
        <w:rPr>
          <w:rFonts w:ascii="Times New Roman" w:hAnsi="Times New Roman" w:cs="Times New Roman"/>
          <w:sz w:val="24"/>
          <w:szCs w:val="24"/>
        </w:rPr>
      </w:pPr>
      <w:r w:rsidRPr="00B47C2C">
        <w:rPr>
          <w:rFonts w:ascii="Times New Roman" w:hAnsi="Times New Roman" w:cs="Times New Roman"/>
          <w:sz w:val="24"/>
          <w:szCs w:val="24"/>
        </w:rPr>
        <w:t>сообщает о возможности принятия останков _____________</w:t>
      </w:r>
      <w:r w:rsidR="001B1B0C">
        <w:rPr>
          <w:rFonts w:ascii="Times New Roman" w:hAnsi="Times New Roman" w:cs="Times New Roman"/>
          <w:sz w:val="24"/>
          <w:szCs w:val="24"/>
        </w:rPr>
        <w:t>_________________ __________</w:t>
      </w:r>
      <w:r w:rsidRPr="00B47C2C">
        <w:rPr>
          <w:rFonts w:ascii="Times New Roman" w:hAnsi="Times New Roman" w:cs="Times New Roman"/>
          <w:sz w:val="24"/>
          <w:szCs w:val="24"/>
        </w:rPr>
        <w:t>,</w:t>
      </w:r>
    </w:p>
    <w:p w:rsidR="00DC3EF2" w:rsidRPr="001B1B0C" w:rsidRDefault="00DC3EF2" w:rsidP="001B1B0C">
      <w:pPr>
        <w:widowControl w:val="0"/>
        <w:autoSpaceDE w:val="0"/>
        <w:autoSpaceDN w:val="0"/>
        <w:spacing w:after="0" w:line="240" w:lineRule="auto"/>
        <w:ind w:left="4956" w:right="282" w:firstLine="708"/>
        <w:jc w:val="both"/>
        <w:rPr>
          <w:rFonts w:ascii="Times New Roman" w:hAnsi="Times New Roman" w:cs="Times New Roman"/>
          <w:sz w:val="20"/>
          <w:szCs w:val="20"/>
        </w:rPr>
      </w:pPr>
      <w:r w:rsidRPr="001B1B0C">
        <w:rPr>
          <w:rFonts w:ascii="Times New Roman" w:hAnsi="Times New Roman" w:cs="Times New Roman"/>
          <w:sz w:val="20"/>
          <w:szCs w:val="20"/>
        </w:rPr>
        <w:t>(Ф.И.О. умершего(ей))</w:t>
      </w:r>
    </w:p>
    <w:p w:rsidR="00DC3EF2" w:rsidRPr="00B47C2C" w:rsidRDefault="00DC3EF2" w:rsidP="00DC3EF2">
      <w:pPr>
        <w:widowControl w:val="0"/>
        <w:autoSpaceDE w:val="0"/>
        <w:autoSpaceDN w:val="0"/>
        <w:spacing w:after="0" w:line="240" w:lineRule="auto"/>
        <w:ind w:right="282"/>
        <w:jc w:val="both"/>
        <w:rPr>
          <w:rFonts w:ascii="Times New Roman" w:hAnsi="Times New Roman" w:cs="Times New Roman"/>
          <w:sz w:val="24"/>
          <w:szCs w:val="24"/>
        </w:rPr>
      </w:pPr>
      <w:r w:rsidRPr="00B47C2C">
        <w:rPr>
          <w:rFonts w:ascii="Times New Roman" w:hAnsi="Times New Roman" w:cs="Times New Roman"/>
          <w:sz w:val="24"/>
          <w:szCs w:val="24"/>
        </w:rPr>
        <w:t>умершего(</w:t>
      </w:r>
      <w:r w:rsidR="001B1B0C">
        <w:rPr>
          <w:rFonts w:ascii="Times New Roman" w:hAnsi="Times New Roman" w:cs="Times New Roman"/>
          <w:sz w:val="24"/>
          <w:szCs w:val="24"/>
        </w:rPr>
        <w:t xml:space="preserve">ей) </w:t>
      </w:r>
      <w:r w:rsidRPr="00B47C2C">
        <w:rPr>
          <w:rFonts w:ascii="Times New Roman" w:hAnsi="Times New Roman" w:cs="Times New Roman"/>
          <w:sz w:val="24"/>
          <w:szCs w:val="24"/>
        </w:rPr>
        <w:t>«___»</w:t>
      </w:r>
      <w:r w:rsidR="001B1B0C">
        <w:rPr>
          <w:rFonts w:ascii="Times New Roman" w:hAnsi="Times New Roman" w:cs="Times New Roman"/>
          <w:sz w:val="24"/>
          <w:szCs w:val="24"/>
        </w:rPr>
        <w:t xml:space="preserve"> </w:t>
      </w:r>
      <w:r w:rsidRPr="00B47C2C">
        <w:rPr>
          <w:rFonts w:ascii="Times New Roman" w:hAnsi="Times New Roman" w:cs="Times New Roman"/>
          <w:sz w:val="24"/>
          <w:szCs w:val="24"/>
        </w:rPr>
        <w:t>______________ ________</w:t>
      </w:r>
      <w:r w:rsidR="001B1B0C">
        <w:rPr>
          <w:rFonts w:ascii="Times New Roman" w:hAnsi="Times New Roman" w:cs="Times New Roman"/>
          <w:sz w:val="24"/>
          <w:szCs w:val="24"/>
        </w:rPr>
        <w:t xml:space="preserve"> г., свидетельство о смерти №</w:t>
      </w:r>
      <w:r w:rsidRPr="00B47C2C">
        <w:rPr>
          <w:rFonts w:ascii="Times New Roman" w:hAnsi="Times New Roman" w:cs="Times New Roman"/>
          <w:sz w:val="24"/>
          <w:szCs w:val="24"/>
        </w:rPr>
        <w:t xml:space="preserve"> _________ от </w:t>
      </w:r>
      <w:r w:rsidR="001B1B0C">
        <w:rPr>
          <w:rFonts w:ascii="Times New Roman" w:hAnsi="Times New Roman" w:cs="Times New Roman"/>
          <w:sz w:val="24"/>
          <w:szCs w:val="24"/>
        </w:rPr>
        <w:t>«___» __________________</w:t>
      </w:r>
      <w:r w:rsidRPr="00B47C2C">
        <w:rPr>
          <w:rFonts w:ascii="Times New Roman" w:hAnsi="Times New Roman" w:cs="Times New Roman"/>
          <w:sz w:val="24"/>
          <w:szCs w:val="24"/>
        </w:rPr>
        <w:t xml:space="preserve"> г. выдано </w:t>
      </w:r>
    </w:p>
    <w:p w:rsidR="00DC3EF2" w:rsidRPr="00B47C2C" w:rsidRDefault="00DC3EF2" w:rsidP="00DC3EF2">
      <w:pPr>
        <w:widowControl w:val="0"/>
        <w:autoSpaceDE w:val="0"/>
        <w:autoSpaceDN w:val="0"/>
        <w:spacing w:after="0" w:line="240" w:lineRule="auto"/>
        <w:ind w:right="282"/>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_____________________________________________________________________________</w:t>
      </w:r>
      <w:r w:rsidR="001B1B0C">
        <w:rPr>
          <w:rFonts w:ascii="Times New Roman" w:hAnsi="Times New Roman" w:cs="Times New Roman"/>
          <w:sz w:val="24"/>
          <w:szCs w:val="24"/>
        </w:rPr>
        <w:t xml:space="preserve"> </w:t>
      </w:r>
    </w:p>
    <w:p w:rsidR="00DC3EF2" w:rsidRPr="00B47C2C" w:rsidRDefault="00DC3EF2" w:rsidP="00DC3EF2">
      <w:pPr>
        <w:widowControl w:val="0"/>
        <w:autoSpaceDE w:val="0"/>
        <w:autoSpaceDN w:val="0"/>
        <w:spacing w:after="0" w:line="240" w:lineRule="auto"/>
        <w:ind w:right="282"/>
        <w:jc w:val="both"/>
        <w:rPr>
          <w:rFonts w:ascii="Times New Roman" w:hAnsi="Times New Roman" w:cs="Times New Roman"/>
          <w:sz w:val="24"/>
          <w:szCs w:val="24"/>
        </w:rPr>
      </w:pPr>
      <w:r w:rsidRPr="00B47C2C">
        <w:rPr>
          <w:rFonts w:ascii="Times New Roman" w:hAnsi="Times New Roman" w:cs="Times New Roman"/>
          <w:sz w:val="24"/>
          <w:szCs w:val="24"/>
        </w:rPr>
        <w:t>и предоставляет место на кладбище ______</w:t>
      </w:r>
      <w:r w:rsidR="001B1B0C">
        <w:rPr>
          <w:rFonts w:ascii="Times New Roman" w:hAnsi="Times New Roman" w:cs="Times New Roman"/>
          <w:sz w:val="24"/>
          <w:szCs w:val="24"/>
        </w:rPr>
        <w:t>___________________________</w:t>
      </w:r>
      <w:r w:rsidRPr="00B47C2C">
        <w:rPr>
          <w:rFonts w:ascii="Times New Roman" w:hAnsi="Times New Roman" w:cs="Times New Roman"/>
          <w:sz w:val="24"/>
          <w:szCs w:val="24"/>
        </w:rPr>
        <w:t>, земельный участок № ________ для захоронения.</w:t>
      </w:r>
    </w:p>
    <w:p w:rsidR="00DC3EF2" w:rsidRPr="00B47C2C" w:rsidRDefault="00DC3EF2" w:rsidP="00DC3EF2">
      <w:pPr>
        <w:widowControl w:val="0"/>
        <w:autoSpaceDE w:val="0"/>
        <w:autoSpaceDN w:val="0"/>
        <w:spacing w:after="0" w:line="240" w:lineRule="auto"/>
        <w:jc w:val="both"/>
        <w:rPr>
          <w:rFonts w:ascii="Times New Roman" w:hAnsi="Times New Roman" w:cs="Times New Roman"/>
          <w:sz w:val="24"/>
          <w:szCs w:val="24"/>
        </w:rPr>
      </w:pPr>
    </w:p>
    <w:p w:rsidR="00DC3EF2" w:rsidRPr="00B47C2C" w:rsidRDefault="00DC3EF2" w:rsidP="00DC3EF2">
      <w:pPr>
        <w:widowControl w:val="0"/>
        <w:autoSpaceDE w:val="0"/>
        <w:autoSpaceDN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C3EF2" w:rsidRPr="00B47C2C" w:rsidTr="00635255">
        <w:tc>
          <w:tcPr>
            <w:tcW w:w="4537" w:type="dxa"/>
          </w:tcPr>
          <w:p w:rsidR="00DC3EF2" w:rsidRPr="00B47C2C" w:rsidRDefault="00DC3EF2" w:rsidP="001B1B0C">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w:t>
            </w:r>
          </w:p>
        </w:tc>
        <w:tc>
          <w:tcPr>
            <w:tcW w:w="2098" w:type="dxa"/>
          </w:tcPr>
          <w:p w:rsidR="00DC3EF2" w:rsidRPr="00B47C2C" w:rsidRDefault="00DC3EF2" w:rsidP="001B1B0C">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w:t>
            </w:r>
          </w:p>
        </w:tc>
        <w:tc>
          <w:tcPr>
            <w:tcW w:w="2324"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w:t>
            </w:r>
          </w:p>
        </w:tc>
      </w:tr>
      <w:tr w:rsidR="00DC3EF2" w:rsidRPr="00B47C2C" w:rsidTr="00635255">
        <w:tc>
          <w:tcPr>
            <w:tcW w:w="4537" w:type="dxa"/>
          </w:tcPr>
          <w:p w:rsidR="00DC3EF2" w:rsidRPr="001B1B0C"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1B1B0C">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DC3EF2" w:rsidRPr="001B1B0C"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1B1B0C">
              <w:rPr>
                <w:rFonts w:ascii="Times New Roman" w:hAnsi="Times New Roman" w:cs="Times New Roman"/>
                <w:sz w:val="20"/>
                <w:szCs w:val="20"/>
              </w:rPr>
              <w:t>в ведении которого находится кладбище)</w:t>
            </w:r>
          </w:p>
        </w:tc>
        <w:tc>
          <w:tcPr>
            <w:tcW w:w="2098" w:type="dxa"/>
          </w:tcPr>
          <w:p w:rsidR="00DC3EF2" w:rsidRPr="001B1B0C"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1B1B0C">
              <w:rPr>
                <w:rFonts w:ascii="Times New Roman" w:hAnsi="Times New Roman" w:cs="Times New Roman"/>
                <w:sz w:val="20"/>
                <w:szCs w:val="20"/>
              </w:rPr>
              <w:t>(подпись)</w:t>
            </w:r>
          </w:p>
        </w:tc>
        <w:tc>
          <w:tcPr>
            <w:tcW w:w="2324" w:type="dxa"/>
          </w:tcPr>
          <w:p w:rsidR="00DC3EF2" w:rsidRPr="001B1B0C"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1B1B0C">
              <w:rPr>
                <w:rFonts w:ascii="Times New Roman" w:hAnsi="Times New Roman" w:cs="Times New Roman"/>
                <w:sz w:val="20"/>
                <w:szCs w:val="20"/>
              </w:rPr>
              <w:t>(расшифровка подписи)</w:t>
            </w:r>
          </w:p>
        </w:tc>
      </w:tr>
      <w:tr w:rsidR="00DC3EF2" w:rsidRPr="00B47C2C" w:rsidTr="00635255">
        <w:tc>
          <w:tcPr>
            <w:tcW w:w="4537" w:type="dxa"/>
          </w:tcPr>
          <w:p w:rsidR="00DC3EF2" w:rsidRPr="001B1B0C" w:rsidRDefault="00DC3EF2" w:rsidP="00635255">
            <w:pPr>
              <w:autoSpaceDE w:val="0"/>
              <w:autoSpaceDN w:val="0"/>
              <w:adjustRightInd w:val="0"/>
              <w:spacing w:after="0" w:line="240" w:lineRule="auto"/>
              <w:jc w:val="both"/>
              <w:rPr>
                <w:rFonts w:ascii="Times New Roman" w:hAnsi="Times New Roman" w:cs="Times New Roman"/>
                <w:sz w:val="20"/>
                <w:szCs w:val="20"/>
              </w:rPr>
            </w:pPr>
            <w:r w:rsidRPr="001B1B0C">
              <w:rPr>
                <w:rFonts w:ascii="Times New Roman" w:hAnsi="Times New Roman" w:cs="Times New Roman"/>
                <w:sz w:val="20"/>
                <w:szCs w:val="20"/>
              </w:rPr>
              <w:t>М.П.</w:t>
            </w:r>
          </w:p>
        </w:tc>
        <w:tc>
          <w:tcPr>
            <w:tcW w:w="2098" w:type="dxa"/>
          </w:tcPr>
          <w:p w:rsidR="00DC3EF2" w:rsidRPr="001B1B0C" w:rsidRDefault="00DC3EF2" w:rsidP="00635255">
            <w:pPr>
              <w:autoSpaceDE w:val="0"/>
              <w:autoSpaceDN w:val="0"/>
              <w:adjustRightInd w:val="0"/>
              <w:spacing w:after="0" w:line="240" w:lineRule="auto"/>
              <w:rPr>
                <w:rFonts w:ascii="Times New Roman" w:hAnsi="Times New Roman" w:cs="Times New Roman"/>
                <w:sz w:val="20"/>
                <w:szCs w:val="20"/>
              </w:rPr>
            </w:pPr>
          </w:p>
        </w:tc>
        <w:tc>
          <w:tcPr>
            <w:tcW w:w="2324" w:type="dxa"/>
          </w:tcPr>
          <w:p w:rsidR="00DC3EF2" w:rsidRPr="001B1B0C" w:rsidRDefault="00DC3EF2" w:rsidP="00635255">
            <w:pPr>
              <w:autoSpaceDE w:val="0"/>
              <w:autoSpaceDN w:val="0"/>
              <w:adjustRightInd w:val="0"/>
              <w:spacing w:after="0" w:line="240" w:lineRule="auto"/>
              <w:rPr>
                <w:rFonts w:ascii="Times New Roman" w:hAnsi="Times New Roman" w:cs="Times New Roman"/>
                <w:sz w:val="20"/>
                <w:szCs w:val="20"/>
              </w:rPr>
            </w:pPr>
          </w:p>
        </w:tc>
      </w:tr>
    </w:tbl>
    <w:p w:rsidR="001B1B0C" w:rsidRDefault="001B1B0C" w:rsidP="00DC3EF2">
      <w:pPr>
        <w:widowControl w:val="0"/>
        <w:autoSpaceDE w:val="0"/>
        <w:autoSpaceDN w:val="0"/>
        <w:spacing w:after="0" w:line="240" w:lineRule="auto"/>
        <w:jc w:val="both"/>
        <w:rPr>
          <w:rFonts w:ascii="Times New Roman" w:hAnsi="Times New Roman" w:cs="Times New Roman"/>
          <w:sz w:val="24"/>
          <w:szCs w:val="24"/>
        </w:rPr>
        <w:sectPr w:rsidR="001B1B0C" w:rsidSect="00DC14B6">
          <w:pgSz w:w="11906" w:h="16838"/>
          <w:pgMar w:top="567" w:right="567" w:bottom="567" w:left="1418" w:header="709" w:footer="709" w:gutter="0"/>
          <w:cols w:space="708"/>
          <w:docGrid w:linePitch="360"/>
        </w:sectPr>
      </w:pPr>
    </w:p>
    <w:p w:rsidR="00DC3EF2" w:rsidRPr="00B47C2C" w:rsidRDefault="00B4595A" w:rsidP="00DC3EF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w:t>
      </w:r>
      <w:r w:rsidR="00DC3EF2" w:rsidRPr="00B47C2C">
        <w:rPr>
          <w:rFonts w:ascii="Times New Roman" w:hAnsi="Times New Roman" w:cs="Times New Roman"/>
          <w:sz w:val="24"/>
          <w:szCs w:val="24"/>
        </w:rPr>
        <w:t>ц № 6</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DC3EF2" w:rsidRPr="00B47C2C" w:rsidRDefault="00DC3EF2" w:rsidP="00DC3EF2">
      <w:pPr>
        <w:autoSpaceDE w:val="0"/>
        <w:autoSpaceDN w:val="0"/>
        <w:adjustRightInd w:val="0"/>
        <w:spacing w:after="0" w:line="240" w:lineRule="auto"/>
        <w:ind w:firstLine="540"/>
        <w:jc w:val="both"/>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РАЗРЕШЕНИЕ ОТ «___» ___________ 20__г. № 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B47C2C">
        <w:rPr>
          <w:rFonts w:ascii="Times New Roman" w:hAnsi="Times New Roman" w:cs="Times New Roman"/>
          <w:color w:val="000000" w:themeColor="text1"/>
          <w:sz w:val="24"/>
          <w:szCs w:val="24"/>
        </w:rPr>
        <w:t xml:space="preserve">на захоронение умершего </w:t>
      </w:r>
      <w:r w:rsidRPr="00B47C2C">
        <w:rPr>
          <w:rFonts w:ascii="Times New Roman" w:hAnsi="Times New Roman" w:cs="Times New Roman"/>
          <w:sz w:val="24"/>
          <w:szCs w:val="24"/>
        </w:rPr>
        <w:t xml:space="preserve">(на захоронение урны с прахом) </w:t>
      </w:r>
      <w:r w:rsidRPr="00B47C2C">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Выдано _____________________________________________________________</w:t>
      </w:r>
    </w:p>
    <w:p w:rsidR="00DC3EF2" w:rsidRPr="00635255" w:rsidRDefault="00DC3EF2" w:rsidP="00DC3EF2">
      <w:pPr>
        <w:autoSpaceDE w:val="0"/>
        <w:autoSpaceDN w:val="0"/>
        <w:adjustRightInd w:val="0"/>
        <w:spacing w:after="0" w:line="240" w:lineRule="auto"/>
        <w:jc w:val="both"/>
        <w:rPr>
          <w:rFonts w:ascii="Times New Roman" w:hAnsi="Times New Roman" w:cs="Times New Roman"/>
          <w:sz w:val="20"/>
          <w:szCs w:val="20"/>
        </w:rPr>
      </w:pPr>
      <w:r w:rsidRPr="00635255">
        <w:rPr>
          <w:rFonts w:ascii="Times New Roman" w:hAnsi="Times New Roman" w:cs="Times New Roman"/>
          <w:sz w:val="20"/>
          <w:szCs w:val="20"/>
        </w:rPr>
        <w:t xml:space="preserve">                                                              (фамилия, имя, отчество заявителя)</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635255" w:rsidP="00635255">
      <w:pPr>
        <w:autoSpaceDE w:val="0"/>
        <w:autoSpaceDN w:val="0"/>
        <w:adjustRightInd w:val="0"/>
        <w:spacing w:after="0" w:line="240" w:lineRule="auto"/>
        <w:ind w:right="425"/>
        <w:jc w:val="both"/>
        <w:rPr>
          <w:rFonts w:ascii="Times New Roman" w:hAnsi="Times New Roman" w:cs="Times New Roman"/>
          <w:sz w:val="24"/>
          <w:szCs w:val="24"/>
        </w:rPr>
      </w:pPr>
      <w:r>
        <w:rPr>
          <w:rFonts w:ascii="Times New Roman" w:hAnsi="Times New Roman" w:cs="Times New Roman"/>
          <w:sz w:val="24"/>
          <w:szCs w:val="24"/>
        </w:rPr>
        <w:t>на основании поданного заявления</w:t>
      </w:r>
      <w:r w:rsidR="00DC3EF2" w:rsidRPr="00B47C2C">
        <w:rPr>
          <w:rFonts w:ascii="Times New Roman" w:hAnsi="Times New Roman" w:cs="Times New Roman"/>
          <w:sz w:val="24"/>
          <w:szCs w:val="24"/>
        </w:rPr>
        <w:t xml:space="preserve"> </w:t>
      </w:r>
      <w:r w:rsidR="00DC3EF2" w:rsidRPr="00B47C2C">
        <w:rPr>
          <w:rFonts w:ascii="Times New Roman" w:hAnsi="Times New Roman" w:cs="Times New Roman"/>
          <w:color w:val="000000" w:themeColor="text1"/>
          <w:sz w:val="24"/>
          <w:szCs w:val="24"/>
        </w:rPr>
        <w:t xml:space="preserve">о выдаче разрешения на захоронение умершего </w:t>
      </w:r>
      <w:r w:rsidR="00DC3EF2" w:rsidRPr="00B47C2C">
        <w:rPr>
          <w:rFonts w:ascii="Times New Roman" w:hAnsi="Times New Roman" w:cs="Times New Roman"/>
          <w:sz w:val="24"/>
          <w:szCs w:val="24"/>
        </w:rPr>
        <w:t>__________________________________________________________________________,</w:t>
      </w:r>
    </w:p>
    <w:p w:rsidR="00DC3EF2" w:rsidRPr="00635255" w:rsidRDefault="00DC3EF2" w:rsidP="00DC3EF2">
      <w:pPr>
        <w:autoSpaceDE w:val="0"/>
        <w:autoSpaceDN w:val="0"/>
        <w:adjustRightInd w:val="0"/>
        <w:spacing w:after="0" w:line="240" w:lineRule="auto"/>
        <w:ind w:right="424"/>
        <w:jc w:val="both"/>
        <w:rPr>
          <w:rFonts w:ascii="Times New Roman" w:hAnsi="Times New Roman" w:cs="Times New Roman"/>
          <w:sz w:val="20"/>
          <w:szCs w:val="20"/>
        </w:rPr>
      </w:pPr>
      <w:r w:rsidRPr="00635255">
        <w:rPr>
          <w:rFonts w:ascii="Times New Roman" w:hAnsi="Times New Roman" w:cs="Times New Roman"/>
          <w:sz w:val="20"/>
          <w:szCs w:val="20"/>
        </w:rPr>
        <w:t xml:space="preserve">                                                         (фамилия, имя, отчество умершего)</w:t>
      </w:r>
    </w:p>
    <w:p w:rsidR="00DC3EF2" w:rsidRPr="00B47C2C" w:rsidRDefault="00DC3EF2" w:rsidP="00DC3EF2">
      <w:pPr>
        <w:autoSpaceDE w:val="0"/>
        <w:autoSpaceDN w:val="0"/>
        <w:adjustRightInd w:val="0"/>
        <w:spacing w:after="0" w:line="240" w:lineRule="auto"/>
        <w:ind w:right="424"/>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свидетельство о смерти ________________________________________________________</w:t>
      </w:r>
    </w:p>
    <w:p w:rsidR="00DC3EF2" w:rsidRPr="00635255" w:rsidRDefault="00DC3EF2" w:rsidP="00635255">
      <w:pPr>
        <w:autoSpaceDE w:val="0"/>
        <w:autoSpaceDN w:val="0"/>
        <w:adjustRightInd w:val="0"/>
        <w:spacing w:after="0" w:line="240" w:lineRule="auto"/>
        <w:ind w:left="2124"/>
        <w:jc w:val="both"/>
        <w:rPr>
          <w:rFonts w:ascii="Times New Roman" w:hAnsi="Times New Roman" w:cs="Times New Roman"/>
          <w:sz w:val="20"/>
          <w:szCs w:val="20"/>
        </w:rPr>
      </w:pPr>
      <w:r w:rsidRPr="00635255">
        <w:rPr>
          <w:rFonts w:ascii="Times New Roman" w:hAnsi="Times New Roman" w:cs="Times New Roman"/>
          <w:sz w:val="20"/>
          <w:szCs w:val="20"/>
        </w:rPr>
        <w:t>(серия, номер, дата свидетельства, наименование органа, выдавшего свидетельство)</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right="424"/>
        <w:jc w:val="both"/>
        <w:rPr>
          <w:rFonts w:ascii="Times New Roman" w:hAnsi="Times New Roman" w:cs="Times New Roman"/>
          <w:sz w:val="24"/>
          <w:szCs w:val="24"/>
        </w:rPr>
      </w:pPr>
      <w:r w:rsidRPr="00B47C2C">
        <w:rPr>
          <w:rFonts w:ascii="Times New Roman" w:hAnsi="Times New Roman" w:cs="Times New Roman"/>
          <w:sz w:val="24"/>
          <w:szCs w:val="24"/>
        </w:rPr>
        <w:t>на новом месте действующего общественного кладбища: __________</w:t>
      </w:r>
      <w:r w:rsidR="00635255">
        <w:rPr>
          <w:rFonts w:ascii="Times New Roman" w:hAnsi="Times New Roman" w:cs="Times New Roman"/>
          <w:sz w:val="24"/>
          <w:szCs w:val="24"/>
        </w:rPr>
        <w:t>________________</w:t>
      </w:r>
    </w:p>
    <w:p w:rsidR="00DC3EF2" w:rsidRPr="00635255" w:rsidRDefault="00DC3EF2" w:rsidP="00635255">
      <w:pPr>
        <w:autoSpaceDE w:val="0"/>
        <w:autoSpaceDN w:val="0"/>
        <w:adjustRightInd w:val="0"/>
        <w:spacing w:after="0" w:line="240" w:lineRule="auto"/>
        <w:ind w:left="3540" w:firstLine="708"/>
        <w:jc w:val="center"/>
        <w:rPr>
          <w:rFonts w:ascii="Times New Roman" w:eastAsia="Calibri" w:hAnsi="Times New Roman" w:cs="Times New Roman"/>
          <w:sz w:val="20"/>
          <w:szCs w:val="20"/>
        </w:rPr>
      </w:pPr>
      <w:r w:rsidRPr="00635255">
        <w:rPr>
          <w:rFonts w:ascii="Times New Roman" w:eastAsia="Calibri" w:hAnsi="Times New Roman" w:cs="Times New Roman"/>
          <w:sz w:val="20"/>
          <w:szCs w:val="20"/>
        </w:rPr>
        <w:t>(наименование кладбища)</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Место, участок: _______________________________________________________</w:t>
      </w:r>
    </w:p>
    <w:p w:rsidR="00DC3EF2" w:rsidRPr="00B47C2C" w:rsidRDefault="00DC3EF2" w:rsidP="00DC3EF2">
      <w:pPr>
        <w:autoSpaceDE w:val="0"/>
        <w:autoSpaceDN w:val="0"/>
        <w:adjustRightInd w:val="0"/>
        <w:spacing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размер участка для погребения _____ кв. м</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w:t>
            </w:r>
          </w:p>
        </w:tc>
        <w:tc>
          <w:tcPr>
            <w:tcW w:w="2098"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w:t>
            </w:r>
          </w:p>
        </w:tc>
        <w:tc>
          <w:tcPr>
            <w:tcW w:w="2324"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w:t>
            </w:r>
          </w:p>
        </w:tc>
      </w:tr>
      <w:tr w:rsidR="00DC3EF2" w:rsidRPr="000C650E" w:rsidTr="00635255">
        <w:tc>
          <w:tcPr>
            <w:tcW w:w="4537" w:type="dxa"/>
          </w:tcPr>
          <w:p w:rsidR="00DC3EF2" w:rsidRPr="000C650E"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0C650E">
              <w:rPr>
                <w:rFonts w:ascii="Times New Roman" w:hAnsi="Times New Roman" w:cs="Times New Roman"/>
                <w:sz w:val="20"/>
                <w:szCs w:val="20"/>
              </w:rPr>
              <w:t>(должность уполномоченного лица Администрации)</w:t>
            </w:r>
          </w:p>
        </w:tc>
        <w:tc>
          <w:tcPr>
            <w:tcW w:w="2098" w:type="dxa"/>
          </w:tcPr>
          <w:p w:rsidR="00DC3EF2" w:rsidRPr="000C650E"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0C650E">
              <w:rPr>
                <w:rFonts w:ascii="Times New Roman" w:hAnsi="Times New Roman" w:cs="Times New Roman"/>
                <w:sz w:val="20"/>
                <w:szCs w:val="20"/>
              </w:rPr>
              <w:t>(подпись)</w:t>
            </w:r>
          </w:p>
        </w:tc>
        <w:tc>
          <w:tcPr>
            <w:tcW w:w="2324" w:type="dxa"/>
          </w:tcPr>
          <w:p w:rsidR="00DC3EF2" w:rsidRPr="000C650E"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0C650E">
              <w:rPr>
                <w:rFonts w:ascii="Times New Roman" w:hAnsi="Times New Roman" w:cs="Times New Roman"/>
                <w:sz w:val="20"/>
                <w:szCs w:val="20"/>
              </w:rPr>
              <w:t>(расшифровка подписи)</w:t>
            </w:r>
          </w:p>
        </w:tc>
      </w:tr>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М.П.</w:t>
            </w:r>
          </w:p>
        </w:tc>
        <w:tc>
          <w:tcPr>
            <w:tcW w:w="2098"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c>
          <w:tcPr>
            <w:tcW w:w="2324"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r>
    </w:tbl>
    <w:p w:rsidR="00B13B69" w:rsidRDefault="00B13B69" w:rsidP="00DC3EF2">
      <w:pPr>
        <w:autoSpaceDE w:val="0"/>
        <w:autoSpaceDN w:val="0"/>
        <w:adjustRightInd w:val="0"/>
        <w:spacing w:line="240" w:lineRule="auto"/>
        <w:jc w:val="both"/>
        <w:rPr>
          <w:rFonts w:ascii="Times New Roman" w:hAnsi="Times New Roman" w:cs="Times New Roman"/>
          <w:sz w:val="24"/>
          <w:szCs w:val="24"/>
        </w:rPr>
        <w:sectPr w:rsidR="00B13B69" w:rsidSect="00DC14B6">
          <w:pgSz w:w="11906" w:h="16838"/>
          <w:pgMar w:top="567" w:right="567" w:bottom="567" w:left="1418" w:header="709" w:footer="709" w:gutter="0"/>
          <w:cols w:space="708"/>
          <w:docGrid w:linePitch="360"/>
        </w:sect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7</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ФОРМА РАЗ</w:t>
      </w:r>
      <w:r w:rsidR="00B13B69">
        <w:rPr>
          <w:rFonts w:ascii="Times New Roman" w:hAnsi="Times New Roman" w:cs="Times New Roman"/>
          <w:sz w:val="24"/>
          <w:szCs w:val="24"/>
        </w:rPr>
        <w:t>РЕШЕНИЯ НА ЗАХОРОНЕНИЕ УМЕРШЕГО</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(НА ЗАХОРОНЕНИЕ УРНЫ</w:t>
      </w:r>
      <w:r w:rsidR="00B13B69">
        <w:rPr>
          <w:rFonts w:ascii="Times New Roman" w:hAnsi="Times New Roman" w:cs="Times New Roman"/>
          <w:sz w:val="24"/>
          <w:szCs w:val="24"/>
        </w:rPr>
        <w:t xml:space="preserve"> С ПРАХОМ) В РОДСТВЕННУЮ МОГИЛУ</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РАЗРЕШЕНИЕ ОТ «___» ___________ 202__г. № 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на захоронение умершего (на захоронение урны с прахом) в род</w:t>
      </w:r>
      <w:r w:rsidR="00B13B69">
        <w:rPr>
          <w:rFonts w:ascii="Times New Roman" w:hAnsi="Times New Roman" w:cs="Times New Roman"/>
          <w:sz w:val="24"/>
          <w:szCs w:val="24"/>
        </w:rPr>
        <w:t>ственную могилу</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Выдано ____________________________________________________________________</w:t>
      </w:r>
    </w:p>
    <w:p w:rsidR="00DC3EF2" w:rsidRPr="00B13B69" w:rsidRDefault="00DC3EF2" w:rsidP="00DC3EF2">
      <w:pPr>
        <w:autoSpaceDE w:val="0"/>
        <w:autoSpaceDN w:val="0"/>
        <w:adjustRightInd w:val="0"/>
        <w:spacing w:after="0" w:line="240" w:lineRule="auto"/>
        <w:jc w:val="both"/>
        <w:rPr>
          <w:rFonts w:ascii="Times New Roman" w:hAnsi="Times New Roman" w:cs="Times New Roman"/>
          <w:sz w:val="20"/>
          <w:szCs w:val="20"/>
        </w:rPr>
      </w:pPr>
      <w:r w:rsidRPr="00B13B69">
        <w:rPr>
          <w:rFonts w:ascii="Times New Roman" w:hAnsi="Times New Roman" w:cs="Times New Roman"/>
          <w:sz w:val="20"/>
          <w:szCs w:val="20"/>
        </w:rPr>
        <w:t xml:space="preserve">                                                              (фамилия, имя, отчество заявителя)</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B13B69" w:rsidP="00DC3EF2">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на основании поданного заявления</w:t>
      </w:r>
      <w:r w:rsidR="00DC3EF2" w:rsidRPr="00B47C2C">
        <w:rPr>
          <w:rFonts w:ascii="Times New Roman" w:hAnsi="Times New Roman" w:cs="Times New Roman"/>
          <w:sz w:val="24"/>
          <w:szCs w:val="24"/>
        </w:rPr>
        <w:t xml:space="preserve"> </w:t>
      </w:r>
      <w:r w:rsidR="00DC3EF2" w:rsidRPr="00B47C2C">
        <w:rPr>
          <w:rFonts w:ascii="Times New Roman" w:hAnsi="Times New Roman" w:cs="Times New Roman"/>
          <w:color w:val="000000" w:themeColor="text1"/>
          <w:sz w:val="24"/>
          <w:szCs w:val="24"/>
        </w:rPr>
        <w:t xml:space="preserve">о выдаче разрешения на захоронение </w:t>
      </w:r>
      <w:r w:rsidR="00DC3EF2" w:rsidRPr="00B47C2C">
        <w:rPr>
          <w:rFonts w:ascii="Times New Roman" w:hAnsi="Times New Roman" w:cs="Times New Roman"/>
          <w:sz w:val="24"/>
          <w:szCs w:val="24"/>
        </w:rPr>
        <w:t xml:space="preserve">(на захоронение урны с прахом) </w:t>
      </w:r>
      <w:r w:rsidR="00DC3EF2" w:rsidRPr="00B47C2C">
        <w:rPr>
          <w:rFonts w:ascii="Times New Roman" w:hAnsi="Times New Roman" w:cs="Times New Roman"/>
          <w:color w:val="000000" w:themeColor="text1"/>
          <w:sz w:val="24"/>
          <w:szCs w:val="24"/>
        </w:rPr>
        <w:t xml:space="preserve">умершего </w:t>
      </w:r>
      <w:r w:rsidR="00DC3EF2" w:rsidRPr="00B47C2C">
        <w:rPr>
          <w:rFonts w:ascii="Times New Roman" w:hAnsi="Times New Roman" w:cs="Times New Roman"/>
          <w:sz w:val="24"/>
          <w:szCs w:val="24"/>
        </w:rPr>
        <w:t>___________</w:t>
      </w:r>
      <w:r>
        <w:rPr>
          <w:rFonts w:ascii="Times New Roman" w:hAnsi="Times New Roman" w:cs="Times New Roman"/>
          <w:sz w:val="24"/>
          <w:szCs w:val="24"/>
        </w:rPr>
        <w:t>_______________________________</w:t>
      </w:r>
      <w:r w:rsidR="00DC3EF2" w:rsidRPr="00B47C2C">
        <w:rPr>
          <w:rFonts w:ascii="Times New Roman" w:hAnsi="Times New Roman" w:cs="Times New Roman"/>
          <w:sz w:val="24"/>
          <w:szCs w:val="24"/>
        </w:rPr>
        <w:t>,</w:t>
      </w:r>
    </w:p>
    <w:p w:rsidR="00DC3EF2" w:rsidRPr="00B13B69" w:rsidRDefault="00DC3EF2" w:rsidP="00B13B69">
      <w:pPr>
        <w:autoSpaceDE w:val="0"/>
        <w:autoSpaceDN w:val="0"/>
        <w:adjustRightInd w:val="0"/>
        <w:spacing w:after="0" w:line="240" w:lineRule="auto"/>
        <w:ind w:right="424" w:firstLine="708"/>
        <w:jc w:val="both"/>
        <w:rPr>
          <w:rFonts w:ascii="Times New Roman" w:hAnsi="Times New Roman" w:cs="Times New Roman"/>
          <w:sz w:val="20"/>
          <w:szCs w:val="20"/>
        </w:rPr>
      </w:pPr>
      <w:r w:rsidRPr="00B13B69">
        <w:rPr>
          <w:rFonts w:ascii="Times New Roman" w:hAnsi="Times New Roman" w:cs="Times New Roman"/>
          <w:sz w:val="20"/>
          <w:szCs w:val="20"/>
        </w:rPr>
        <w:t xml:space="preserve">                                                         (фамилия, имя, отчество умершего)</w:t>
      </w:r>
    </w:p>
    <w:p w:rsidR="00DC3EF2" w:rsidRPr="00B47C2C" w:rsidRDefault="00DC3EF2" w:rsidP="00DC3EF2">
      <w:pPr>
        <w:autoSpaceDE w:val="0"/>
        <w:autoSpaceDN w:val="0"/>
        <w:adjustRightInd w:val="0"/>
        <w:spacing w:after="0" w:line="240" w:lineRule="auto"/>
        <w:ind w:right="424"/>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свидетельство о смерти ________________________________________________________</w:t>
      </w:r>
    </w:p>
    <w:p w:rsidR="00DC3EF2" w:rsidRPr="00B13B69" w:rsidRDefault="00DC3EF2" w:rsidP="00B13B69">
      <w:pPr>
        <w:autoSpaceDE w:val="0"/>
        <w:autoSpaceDN w:val="0"/>
        <w:adjustRightInd w:val="0"/>
        <w:spacing w:after="0" w:line="240" w:lineRule="auto"/>
        <w:ind w:left="1416" w:firstLine="708"/>
        <w:jc w:val="both"/>
        <w:rPr>
          <w:rFonts w:ascii="Times New Roman" w:hAnsi="Times New Roman" w:cs="Times New Roman"/>
          <w:sz w:val="20"/>
          <w:szCs w:val="20"/>
        </w:rPr>
      </w:pPr>
      <w:r w:rsidRPr="00B13B69">
        <w:rPr>
          <w:rFonts w:ascii="Times New Roman" w:hAnsi="Times New Roman" w:cs="Times New Roman"/>
          <w:sz w:val="20"/>
          <w:szCs w:val="20"/>
        </w:rPr>
        <w:t>(серия, номер, дата свидетельства, наименование органа, выдавшего свидетельство)</w:t>
      </w:r>
    </w:p>
    <w:p w:rsidR="00DC3EF2" w:rsidRPr="00B47C2C" w:rsidRDefault="00DC3EF2" w:rsidP="00DC3EF2">
      <w:pPr>
        <w:autoSpaceDE w:val="0"/>
        <w:autoSpaceDN w:val="0"/>
        <w:adjustRightInd w:val="0"/>
        <w:spacing w:line="240" w:lineRule="auto"/>
        <w:ind w:right="424"/>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right="424"/>
        <w:jc w:val="both"/>
        <w:rPr>
          <w:rFonts w:ascii="Times New Roman" w:hAnsi="Times New Roman" w:cs="Times New Roman"/>
          <w:sz w:val="24"/>
          <w:szCs w:val="24"/>
        </w:rPr>
      </w:pPr>
      <w:r w:rsidRPr="00B47C2C">
        <w:rPr>
          <w:rFonts w:ascii="Times New Roman" w:hAnsi="Times New Roman" w:cs="Times New Roman"/>
          <w:sz w:val="24"/>
          <w:szCs w:val="24"/>
        </w:rPr>
        <w:t>в родственную могилу  общественного кладбища: ____________</w:t>
      </w:r>
      <w:r w:rsidR="00B13B69">
        <w:rPr>
          <w:rFonts w:ascii="Times New Roman" w:hAnsi="Times New Roman" w:cs="Times New Roman"/>
          <w:sz w:val="24"/>
          <w:szCs w:val="24"/>
        </w:rPr>
        <w:t>_______________________</w:t>
      </w:r>
      <w:r w:rsidRPr="00B47C2C">
        <w:rPr>
          <w:rFonts w:ascii="Times New Roman" w:hAnsi="Times New Roman" w:cs="Times New Roman"/>
          <w:sz w:val="24"/>
          <w:szCs w:val="24"/>
        </w:rPr>
        <w:t>_</w:t>
      </w:r>
    </w:p>
    <w:p w:rsidR="00DC3EF2" w:rsidRPr="00B13B69" w:rsidRDefault="00DC3EF2" w:rsidP="00B13B69">
      <w:pPr>
        <w:autoSpaceDE w:val="0"/>
        <w:autoSpaceDN w:val="0"/>
        <w:adjustRightInd w:val="0"/>
        <w:spacing w:after="0" w:line="240" w:lineRule="auto"/>
        <w:ind w:left="3540" w:firstLine="708"/>
        <w:jc w:val="center"/>
        <w:rPr>
          <w:rFonts w:ascii="Times New Roman" w:hAnsi="Times New Roman" w:cs="Times New Roman"/>
          <w:sz w:val="20"/>
          <w:szCs w:val="20"/>
        </w:rPr>
      </w:pPr>
      <w:r w:rsidRPr="00B13B69">
        <w:rPr>
          <w:rFonts w:ascii="Times New Roman" w:hAnsi="Times New Roman" w:cs="Times New Roman"/>
          <w:sz w:val="20"/>
          <w:szCs w:val="20"/>
        </w:rPr>
        <w:t>(наименование кладбища)</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r w:rsidRPr="00B47C2C">
        <w:rPr>
          <w:rFonts w:ascii="Times New Roman" w:hAnsi="Times New Roman" w:cs="Times New Roman"/>
          <w:sz w:val="24"/>
          <w:szCs w:val="24"/>
        </w:rPr>
        <w:t>Место, участок: ______________________________________________________________</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w:t>
            </w:r>
          </w:p>
        </w:tc>
        <w:tc>
          <w:tcPr>
            <w:tcW w:w="2098"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w:t>
            </w:r>
          </w:p>
        </w:tc>
        <w:tc>
          <w:tcPr>
            <w:tcW w:w="2324"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w:t>
            </w:r>
          </w:p>
        </w:tc>
      </w:tr>
      <w:tr w:rsidR="00DC3EF2" w:rsidRPr="00B13B69" w:rsidTr="00635255">
        <w:tc>
          <w:tcPr>
            <w:tcW w:w="4537" w:type="dxa"/>
          </w:tcPr>
          <w:p w:rsidR="00DC3EF2" w:rsidRPr="00B13B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B13B69">
              <w:rPr>
                <w:rFonts w:ascii="Times New Roman" w:hAnsi="Times New Roman" w:cs="Times New Roman"/>
                <w:sz w:val="20"/>
                <w:szCs w:val="20"/>
              </w:rPr>
              <w:t>(должность уполномоченного лица Администрации)</w:t>
            </w:r>
          </w:p>
        </w:tc>
        <w:tc>
          <w:tcPr>
            <w:tcW w:w="2098" w:type="dxa"/>
          </w:tcPr>
          <w:p w:rsidR="00DC3EF2" w:rsidRPr="00B13B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B13B69">
              <w:rPr>
                <w:rFonts w:ascii="Times New Roman" w:hAnsi="Times New Roman" w:cs="Times New Roman"/>
                <w:sz w:val="20"/>
                <w:szCs w:val="20"/>
              </w:rPr>
              <w:t>(подпись)</w:t>
            </w:r>
          </w:p>
        </w:tc>
        <w:tc>
          <w:tcPr>
            <w:tcW w:w="2324" w:type="dxa"/>
          </w:tcPr>
          <w:p w:rsidR="00DC3EF2" w:rsidRPr="00B13B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B13B69">
              <w:rPr>
                <w:rFonts w:ascii="Times New Roman" w:hAnsi="Times New Roman" w:cs="Times New Roman"/>
                <w:sz w:val="20"/>
                <w:szCs w:val="20"/>
              </w:rPr>
              <w:t>(расшифровка подписи)</w:t>
            </w:r>
          </w:p>
        </w:tc>
      </w:tr>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М.П.</w:t>
            </w:r>
          </w:p>
        </w:tc>
        <w:tc>
          <w:tcPr>
            <w:tcW w:w="2098"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c>
          <w:tcPr>
            <w:tcW w:w="2324"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r>
    </w:tbl>
    <w:p w:rsidR="00B13B69" w:rsidRDefault="00B13B69" w:rsidP="00DC3EF2">
      <w:pPr>
        <w:autoSpaceDE w:val="0"/>
        <w:autoSpaceDN w:val="0"/>
        <w:adjustRightInd w:val="0"/>
        <w:spacing w:line="240" w:lineRule="auto"/>
        <w:jc w:val="both"/>
        <w:rPr>
          <w:rFonts w:ascii="Times New Roman" w:hAnsi="Times New Roman" w:cs="Times New Roman"/>
          <w:sz w:val="24"/>
          <w:szCs w:val="24"/>
        </w:rPr>
        <w:sectPr w:rsidR="00B13B69" w:rsidSect="00DC14B6">
          <w:pgSz w:w="11906" w:h="16838"/>
          <w:pgMar w:top="567" w:right="567" w:bottom="567" w:left="1418" w:header="709" w:footer="709" w:gutter="0"/>
          <w:cols w:space="708"/>
          <w:docGrid w:linePitch="360"/>
        </w:sect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8</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ФОРМА РАЗ</w:t>
      </w:r>
      <w:r w:rsidR="00366569">
        <w:rPr>
          <w:rFonts w:ascii="Times New Roman" w:hAnsi="Times New Roman" w:cs="Times New Roman"/>
          <w:sz w:val="24"/>
          <w:szCs w:val="24"/>
        </w:rPr>
        <w:t>РЕШЕНИЯ НА ЗАХОРОНЕНИЕ УМЕРШЕГО</w:t>
      </w:r>
    </w:p>
    <w:p w:rsidR="00DC3EF2" w:rsidRPr="00B47C2C" w:rsidRDefault="00DC3EF2" w:rsidP="00DC3EF2">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(НА ЗАХОРОНЕНИЕ УРНЫ С ПРАХОМ) В СЕМЕЙНОЕ (РОДОВОЕ) ЗАХОРОНЕНИЕ</w:t>
      </w:r>
    </w:p>
    <w:p w:rsidR="00DC3EF2" w:rsidRPr="00B47C2C" w:rsidRDefault="00DC3EF2" w:rsidP="00DC3EF2">
      <w:pPr>
        <w:autoSpaceDE w:val="0"/>
        <w:autoSpaceDN w:val="0"/>
        <w:adjustRightInd w:val="0"/>
        <w:spacing w:after="0" w:line="240" w:lineRule="auto"/>
        <w:ind w:firstLine="540"/>
        <w:jc w:val="both"/>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РАЗРЕШЕНИЕ ОТ «___» ___________ 202__г. № 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firstLine="284"/>
        <w:jc w:val="both"/>
        <w:rPr>
          <w:rFonts w:ascii="Times New Roman" w:hAnsi="Times New Roman" w:cs="Times New Roman"/>
          <w:sz w:val="24"/>
          <w:szCs w:val="24"/>
        </w:rPr>
      </w:pPr>
      <w:r w:rsidRPr="00B47C2C">
        <w:rPr>
          <w:rFonts w:ascii="Times New Roman" w:hAnsi="Times New Roman" w:cs="Times New Roman"/>
          <w:sz w:val="24"/>
          <w:szCs w:val="24"/>
        </w:rPr>
        <w:t>Выдано ________________________________________________________________</w:t>
      </w:r>
    </w:p>
    <w:p w:rsidR="00DC3EF2" w:rsidRPr="00366569" w:rsidRDefault="00DC3EF2" w:rsidP="00366569">
      <w:pPr>
        <w:autoSpaceDE w:val="0"/>
        <w:autoSpaceDN w:val="0"/>
        <w:adjustRightInd w:val="0"/>
        <w:spacing w:after="0" w:line="240" w:lineRule="auto"/>
        <w:ind w:left="2832" w:firstLine="708"/>
        <w:jc w:val="both"/>
        <w:rPr>
          <w:rFonts w:ascii="Times New Roman" w:hAnsi="Times New Roman" w:cs="Times New Roman"/>
          <w:sz w:val="20"/>
          <w:szCs w:val="20"/>
        </w:rPr>
      </w:pPr>
      <w:r w:rsidRPr="00366569">
        <w:rPr>
          <w:rFonts w:ascii="Times New Roman" w:hAnsi="Times New Roman" w:cs="Times New Roman"/>
          <w:sz w:val="20"/>
          <w:szCs w:val="20"/>
        </w:rPr>
        <w:t>(фамилия, имя, отчество заявителя)</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4538"/>
        <w:gridCol w:w="1871"/>
        <w:gridCol w:w="2778"/>
      </w:tblGrid>
      <w:tr w:rsidR="00DC3EF2" w:rsidRPr="00B47C2C" w:rsidTr="00366569">
        <w:tc>
          <w:tcPr>
            <w:tcW w:w="9187" w:type="dxa"/>
            <w:gridSpan w:val="3"/>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на захоронение умершего ___________________________________________________,</w:t>
            </w:r>
          </w:p>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(фамилия, имя, отчество умершего)</w:t>
            </w:r>
          </w:p>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свидетельство о смерти _____________________________________________________</w:t>
            </w:r>
          </w:p>
          <w:p w:rsidR="00DC3EF2" w:rsidRPr="00366569" w:rsidRDefault="00DC3EF2" w:rsidP="00635255">
            <w:pPr>
              <w:autoSpaceDE w:val="0"/>
              <w:autoSpaceDN w:val="0"/>
              <w:adjustRightInd w:val="0"/>
              <w:spacing w:after="0" w:line="240" w:lineRule="auto"/>
              <w:rPr>
                <w:rFonts w:ascii="Times New Roman" w:hAnsi="Times New Roman" w:cs="Times New Roman"/>
                <w:sz w:val="20"/>
                <w:szCs w:val="20"/>
              </w:rPr>
            </w:pPr>
            <w:r w:rsidRPr="00366569">
              <w:rPr>
                <w:rFonts w:ascii="Times New Roman" w:hAnsi="Times New Roman" w:cs="Times New Roman"/>
                <w:sz w:val="20"/>
                <w:szCs w:val="20"/>
              </w:rPr>
              <w:t>(серия, номер, дата свидетельства, наименование органа, выдавшего свидетельство)</w:t>
            </w:r>
          </w:p>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p w:rsidR="00DC3EF2" w:rsidRPr="00B47C2C" w:rsidRDefault="00DC3EF2" w:rsidP="00635255">
            <w:pPr>
              <w:autoSpaceDE w:val="0"/>
              <w:autoSpaceDN w:val="0"/>
              <w:adjustRightInd w:val="0"/>
              <w:spacing w:after="0" w:line="240" w:lineRule="auto"/>
              <w:ind w:firstLine="283"/>
              <w:jc w:val="both"/>
              <w:rPr>
                <w:rFonts w:ascii="Times New Roman" w:hAnsi="Times New Roman" w:cs="Times New Roman"/>
                <w:sz w:val="24"/>
                <w:szCs w:val="24"/>
              </w:rPr>
            </w:pPr>
            <w:r w:rsidRPr="00B47C2C">
              <w:rPr>
                <w:rFonts w:ascii="Times New Roman" w:hAnsi="Times New Roman" w:cs="Times New Roman"/>
                <w:sz w:val="24"/>
                <w:szCs w:val="24"/>
              </w:rPr>
              <w:t>Захоронение разрешено на общественном кладбище: _________</w:t>
            </w:r>
            <w:r w:rsidR="00366569">
              <w:rPr>
                <w:rFonts w:ascii="Times New Roman" w:hAnsi="Times New Roman" w:cs="Times New Roman"/>
                <w:sz w:val="24"/>
                <w:szCs w:val="24"/>
              </w:rPr>
              <w:t>___________________</w:t>
            </w:r>
          </w:p>
          <w:p w:rsidR="00DC3EF2" w:rsidRPr="00366569" w:rsidRDefault="00366569"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66569">
              <w:rPr>
                <w:rFonts w:ascii="Times New Roman" w:hAnsi="Times New Roman" w:cs="Times New Roman"/>
                <w:sz w:val="20"/>
                <w:szCs w:val="20"/>
              </w:rPr>
              <w:t xml:space="preserve">                             </w:t>
            </w:r>
            <w:r w:rsidR="00DC3EF2" w:rsidRPr="00366569">
              <w:rPr>
                <w:rFonts w:ascii="Times New Roman" w:hAnsi="Times New Roman" w:cs="Times New Roman"/>
                <w:sz w:val="20"/>
                <w:szCs w:val="20"/>
              </w:rPr>
              <w:t>(наименование кладбища)</w:t>
            </w:r>
          </w:p>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635255">
            <w:pPr>
              <w:autoSpaceDE w:val="0"/>
              <w:autoSpaceDN w:val="0"/>
              <w:adjustRightInd w:val="0"/>
              <w:spacing w:after="0" w:line="360" w:lineRule="auto"/>
              <w:jc w:val="both"/>
              <w:rPr>
                <w:rFonts w:ascii="Times New Roman" w:hAnsi="Times New Roman" w:cs="Times New Roman"/>
                <w:sz w:val="24"/>
                <w:szCs w:val="24"/>
              </w:rPr>
            </w:pPr>
            <w:r w:rsidRPr="00B47C2C">
              <w:rPr>
                <w:rFonts w:ascii="Times New Roman" w:hAnsi="Times New Roman" w:cs="Times New Roman"/>
                <w:sz w:val="24"/>
                <w:szCs w:val="24"/>
              </w:rPr>
              <w:t>квартал № ________________ ряд № _________________ могила № _______________,</w:t>
            </w:r>
          </w:p>
          <w:p w:rsidR="00DC3EF2" w:rsidRPr="00B47C2C" w:rsidRDefault="00DC3EF2" w:rsidP="00635255">
            <w:pPr>
              <w:autoSpaceDE w:val="0"/>
              <w:autoSpaceDN w:val="0"/>
              <w:adjustRightInd w:val="0"/>
              <w:spacing w:after="0" w:line="360" w:lineRule="auto"/>
              <w:rPr>
                <w:rFonts w:ascii="Times New Roman" w:hAnsi="Times New Roman" w:cs="Times New Roman"/>
                <w:sz w:val="24"/>
                <w:szCs w:val="24"/>
              </w:rPr>
            </w:pPr>
            <w:r w:rsidRPr="00B47C2C">
              <w:rPr>
                <w:rFonts w:ascii="Times New Roman" w:hAnsi="Times New Roman" w:cs="Times New Roman"/>
                <w:sz w:val="24"/>
                <w:szCs w:val="24"/>
              </w:rPr>
              <w:t>к _______________________________________________________________________</w:t>
            </w:r>
          </w:p>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(фамилия, имя, отчество ранее умершего близкого родственника, степень родства)</w:t>
            </w:r>
          </w:p>
        </w:tc>
      </w:tr>
      <w:tr w:rsidR="00DC3EF2" w:rsidRPr="00B47C2C" w:rsidTr="00366569">
        <w:tc>
          <w:tcPr>
            <w:tcW w:w="9187" w:type="dxa"/>
            <w:gridSpan w:val="3"/>
          </w:tcPr>
          <w:p w:rsidR="00DC3EF2" w:rsidRPr="00B47C2C" w:rsidRDefault="00DC3EF2" w:rsidP="00635255">
            <w:pPr>
              <w:autoSpaceDE w:val="0"/>
              <w:autoSpaceDN w:val="0"/>
              <w:adjustRightInd w:val="0"/>
              <w:spacing w:after="0" w:line="240" w:lineRule="auto"/>
              <w:ind w:firstLine="540"/>
              <w:jc w:val="both"/>
              <w:rPr>
                <w:rFonts w:ascii="Times New Roman" w:hAnsi="Times New Roman" w:cs="Times New Roman"/>
                <w:sz w:val="24"/>
                <w:szCs w:val="24"/>
              </w:rPr>
            </w:pPr>
            <w:r w:rsidRPr="00B47C2C">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DC3EF2" w:rsidRPr="00B47C2C" w:rsidTr="00366569">
        <w:tc>
          <w:tcPr>
            <w:tcW w:w="9187" w:type="dxa"/>
            <w:gridSpan w:val="3"/>
          </w:tcPr>
          <w:p w:rsidR="00DC3EF2" w:rsidRPr="00B47C2C" w:rsidRDefault="00DC3EF2" w:rsidP="00635255">
            <w:pPr>
              <w:autoSpaceDE w:val="0"/>
              <w:autoSpaceDN w:val="0"/>
              <w:adjustRightInd w:val="0"/>
              <w:spacing w:after="0" w:line="240" w:lineRule="auto"/>
              <w:ind w:firstLine="540"/>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w:t>
            </w:r>
          </w:p>
        </w:tc>
      </w:tr>
      <w:tr w:rsidR="00DC3EF2" w:rsidRPr="00B47C2C" w:rsidTr="00366569">
        <w:trPr>
          <w:trHeight w:val="767"/>
        </w:trPr>
        <w:tc>
          <w:tcPr>
            <w:tcW w:w="6409" w:type="dxa"/>
            <w:gridSpan w:val="2"/>
          </w:tcPr>
          <w:p w:rsidR="00DC3EF2" w:rsidRPr="00366569" w:rsidRDefault="00DC3EF2" w:rsidP="00635255">
            <w:pPr>
              <w:autoSpaceDE w:val="0"/>
              <w:autoSpaceDN w:val="0"/>
              <w:adjustRightInd w:val="0"/>
              <w:spacing w:after="0" w:line="240" w:lineRule="auto"/>
              <w:rPr>
                <w:rFonts w:ascii="Times New Roman" w:hAnsi="Times New Roman" w:cs="Times New Roman"/>
                <w:sz w:val="20"/>
                <w:szCs w:val="20"/>
              </w:rPr>
            </w:pPr>
            <w:r w:rsidRPr="00366569">
              <w:rPr>
                <w:rFonts w:ascii="Times New Roman" w:hAnsi="Times New Roman" w:cs="Times New Roman"/>
                <w:sz w:val="20"/>
                <w:szCs w:val="20"/>
              </w:rPr>
              <w:t>(подпись лица, проводящего захоронение)         (расшифровка подписи)</w:t>
            </w:r>
          </w:p>
        </w:tc>
        <w:tc>
          <w:tcPr>
            <w:tcW w:w="2778"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r>
      <w:tr w:rsidR="00DC3EF2" w:rsidRPr="00B47C2C" w:rsidTr="00366569">
        <w:tc>
          <w:tcPr>
            <w:tcW w:w="4538"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w:t>
            </w:r>
          </w:p>
        </w:tc>
        <w:tc>
          <w:tcPr>
            <w:tcW w:w="1871"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w:t>
            </w:r>
          </w:p>
        </w:tc>
        <w:tc>
          <w:tcPr>
            <w:tcW w:w="2778"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w:t>
            </w:r>
          </w:p>
        </w:tc>
      </w:tr>
      <w:tr w:rsidR="00DC3EF2" w:rsidRPr="00366569" w:rsidTr="00366569">
        <w:tc>
          <w:tcPr>
            <w:tcW w:w="4538" w:type="dxa"/>
          </w:tcPr>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(должность уполномоченного лица Администрации)</w:t>
            </w:r>
          </w:p>
        </w:tc>
        <w:tc>
          <w:tcPr>
            <w:tcW w:w="1871" w:type="dxa"/>
          </w:tcPr>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(подпись)</w:t>
            </w:r>
          </w:p>
        </w:tc>
        <w:tc>
          <w:tcPr>
            <w:tcW w:w="2778" w:type="dxa"/>
          </w:tcPr>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(расшифровка подписи)</w:t>
            </w:r>
          </w:p>
        </w:tc>
      </w:tr>
      <w:tr w:rsidR="00DC3EF2" w:rsidRPr="00B47C2C" w:rsidTr="00366569">
        <w:tc>
          <w:tcPr>
            <w:tcW w:w="4538"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М.П.</w:t>
            </w:r>
          </w:p>
        </w:tc>
        <w:tc>
          <w:tcPr>
            <w:tcW w:w="1871"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c>
          <w:tcPr>
            <w:tcW w:w="2778"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r>
    </w:tbl>
    <w:p w:rsidR="00366569" w:rsidRDefault="00366569" w:rsidP="00DC3EF2">
      <w:pPr>
        <w:tabs>
          <w:tab w:val="left" w:pos="10206"/>
        </w:tabs>
        <w:spacing w:after="0"/>
        <w:ind w:right="283"/>
        <w:jc w:val="both"/>
        <w:rPr>
          <w:rFonts w:ascii="Times New Roman" w:eastAsia="Times New Roman" w:hAnsi="Times New Roman" w:cs="Times New Roman"/>
          <w:color w:val="00000A"/>
          <w:sz w:val="24"/>
          <w:szCs w:val="24"/>
        </w:rPr>
        <w:sectPr w:rsidR="00366569" w:rsidSect="00DC14B6">
          <w:pgSz w:w="11906" w:h="16838"/>
          <w:pgMar w:top="567" w:right="567" w:bottom="567" w:left="1418" w:header="709" w:footer="709" w:gutter="0"/>
          <w:cols w:space="708"/>
          <w:docGrid w:linePitch="360"/>
        </w:sect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9</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ФОРМА РАЗРЕШЕНИЯ НА ПЕРЕЗАХОРОНЕНИИ ОСТАНКОВ УМЕРШЕГО(ЕЙ)</w:t>
      </w:r>
    </w:p>
    <w:p w:rsidR="00DC3EF2" w:rsidRPr="00B47C2C" w:rsidRDefault="00DC3EF2" w:rsidP="00DC3EF2">
      <w:pPr>
        <w:autoSpaceDE w:val="0"/>
        <w:autoSpaceDN w:val="0"/>
        <w:adjustRightInd w:val="0"/>
        <w:spacing w:after="0" w:line="240" w:lineRule="auto"/>
        <w:ind w:firstLine="540"/>
        <w:jc w:val="both"/>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РАЗРЕШЕНИЕ ОТ «___» ___________ 202__г. № 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на перезахоронение останков умершего(ей) в могилу</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left="567"/>
        <w:jc w:val="both"/>
        <w:rPr>
          <w:rFonts w:ascii="Times New Roman" w:hAnsi="Times New Roman" w:cs="Times New Roman"/>
          <w:sz w:val="24"/>
          <w:szCs w:val="24"/>
        </w:rPr>
      </w:pPr>
      <w:r w:rsidRPr="00B47C2C">
        <w:rPr>
          <w:rFonts w:ascii="Times New Roman" w:hAnsi="Times New Roman" w:cs="Times New Roman"/>
          <w:sz w:val="24"/>
          <w:szCs w:val="24"/>
        </w:rPr>
        <w:t>Выдано ________________________________________________________________</w:t>
      </w:r>
    </w:p>
    <w:p w:rsidR="00DC3EF2" w:rsidRPr="00366569" w:rsidRDefault="00DC3EF2" w:rsidP="00DC3EF2">
      <w:pPr>
        <w:autoSpaceDE w:val="0"/>
        <w:autoSpaceDN w:val="0"/>
        <w:adjustRightInd w:val="0"/>
        <w:spacing w:after="0" w:line="240" w:lineRule="auto"/>
        <w:jc w:val="both"/>
        <w:rPr>
          <w:rFonts w:ascii="Times New Roman" w:hAnsi="Times New Roman" w:cs="Times New Roman"/>
          <w:sz w:val="20"/>
          <w:szCs w:val="20"/>
        </w:rPr>
      </w:pPr>
      <w:r w:rsidRPr="00366569">
        <w:rPr>
          <w:rFonts w:ascii="Times New Roman" w:hAnsi="Times New Roman" w:cs="Times New Roman"/>
          <w:sz w:val="20"/>
          <w:szCs w:val="20"/>
        </w:rPr>
        <w:t xml:space="preserve">                                                                  (фамилия, имя, отчество заявителя)</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DC3EF2" w:rsidRPr="00B47C2C" w:rsidTr="00635255">
        <w:tc>
          <w:tcPr>
            <w:tcW w:w="9045" w:type="dxa"/>
            <w:gridSpan w:val="2"/>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о проведении перезахоронения ______________________________________________,</w:t>
            </w:r>
          </w:p>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 xml:space="preserve">                                                                    (фамилия, имя, отчество умершего)</w:t>
            </w:r>
          </w:p>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свидетельство о смерти ________________________________________________________________</w:t>
            </w:r>
          </w:p>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(серия, номер, дата свидетельства, наименование органа, выдавшего свидетельство)</w:t>
            </w:r>
          </w:p>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с кладбища ________________________ на кладбище ___________________________.</w:t>
            </w:r>
          </w:p>
        </w:tc>
      </w:tr>
      <w:tr w:rsidR="00DC3EF2" w:rsidRPr="00366569" w:rsidTr="00635255">
        <w:tc>
          <w:tcPr>
            <w:tcW w:w="6040" w:type="dxa"/>
          </w:tcPr>
          <w:p w:rsidR="00DC3EF2" w:rsidRPr="00366569" w:rsidRDefault="00DC3EF2" w:rsidP="00635255">
            <w:pPr>
              <w:autoSpaceDE w:val="0"/>
              <w:autoSpaceDN w:val="0"/>
              <w:adjustRightInd w:val="0"/>
              <w:spacing w:after="0" w:line="240" w:lineRule="auto"/>
              <w:rPr>
                <w:rFonts w:ascii="Times New Roman" w:hAnsi="Times New Roman" w:cs="Times New Roman"/>
                <w:sz w:val="20"/>
                <w:szCs w:val="20"/>
              </w:rPr>
            </w:pPr>
            <w:r w:rsidRPr="00366569">
              <w:rPr>
                <w:rFonts w:ascii="Times New Roman" w:hAnsi="Times New Roman" w:cs="Times New Roman"/>
                <w:sz w:val="20"/>
                <w:szCs w:val="20"/>
              </w:rPr>
              <w:t xml:space="preserve">                      (наименование кладбища)</w:t>
            </w:r>
          </w:p>
        </w:tc>
        <w:tc>
          <w:tcPr>
            <w:tcW w:w="3005" w:type="dxa"/>
          </w:tcPr>
          <w:p w:rsidR="00DC3EF2" w:rsidRPr="00366569" w:rsidRDefault="00DC3EF2" w:rsidP="00635255">
            <w:pPr>
              <w:autoSpaceDE w:val="0"/>
              <w:autoSpaceDN w:val="0"/>
              <w:adjustRightInd w:val="0"/>
              <w:spacing w:after="0" w:line="240" w:lineRule="auto"/>
              <w:jc w:val="both"/>
              <w:rPr>
                <w:rFonts w:ascii="Times New Roman" w:hAnsi="Times New Roman" w:cs="Times New Roman"/>
                <w:sz w:val="20"/>
                <w:szCs w:val="20"/>
              </w:rPr>
            </w:pPr>
            <w:r w:rsidRPr="00366569">
              <w:rPr>
                <w:rFonts w:ascii="Times New Roman" w:hAnsi="Times New Roman" w:cs="Times New Roman"/>
                <w:sz w:val="20"/>
                <w:szCs w:val="20"/>
              </w:rPr>
              <w:t>(наименование кладбища)</w:t>
            </w:r>
          </w:p>
        </w:tc>
      </w:tr>
      <w:tr w:rsidR="00DC3EF2" w:rsidRPr="00B47C2C" w:rsidTr="00635255">
        <w:tc>
          <w:tcPr>
            <w:tcW w:w="9045" w:type="dxa"/>
            <w:gridSpan w:val="2"/>
          </w:tcPr>
          <w:p w:rsidR="00DC3EF2" w:rsidRPr="00B47C2C" w:rsidRDefault="00DC3EF2" w:rsidP="00635255">
            <w:pPr>
              <w:autoSpaceDE w:val="0"/>
              <w:autoSpaceDN w:val="0"/>
              <w:adjustRightInd w:val="0"/>
              <w:spacing w:after="0" w:line="240" w:lineRule="auto"/>
              <w:ind w:firstLine="540"/>
              <w:jc w:val="both"/>
              <w:rPr>
                <w:rFonts w:ascii="Times New Roman" w:hAnsi="Times New Roman" w:cs="Times New Roman"/>
                <w:sz w:val="24"/>
                <w:szCs w:val="24"/>
              </w:rPr>
            </w:pPr>
            <w:r w:rsidRPr="00B47C2C">
              <w:rPr>
                <w:rFonts w:ascii="Times New Roman" w:hAnsi="Times New Roman" w:cs="Times New Roman"/>
                <w:sz w:val="24"/>
                <w:szCs w:val="24"/>
              </w:rPr>
              <w:t>Размер участка для захоронения: _________________________.</w:t>
            </w:r>
          </w:p>
        </w:tc>
      </w:tr>
    </w:tbl>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w:t>
            </w:r>
          </w:p>
        </w:tc>
        <w:tc>
          <w:tcPr>
            <w:tcW w:w="2098"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w:t>
            </w:r>
          </w:p>
        </w:tc>
        <w:tc>
          <w:tcPr>
            <w:tcW w:w="2324"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w:t>
            </w:r>
          </w:p>
        </w:tc>
      </w:tr>
      <w:tr w:rsidR="00DC3EF2" w:rsidRPr="00366569" w:rsidTr="00635255">
        <w:tc>
          <w:tcPr>
            <w:tcW w:w="4537" w:type="dxa"/>
          </w:tcPr>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(должность уполномоченного лица  Администрации)</w:t>
            </w:r>
          </w:p>
        </w:tc>
        <w:tc>
          <w:tcPr>
            <w:tcW w:w="2098" w:type="dxa"/>
          </w:tcPr>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(подпись)</w:t>
            </w:r>
          </w:p>
        </w:tc>
        <w:tc>
          <w:tcPr>
            <w:tcW w:w="2324" w:type="dxa"/>
          </w:tcPr>
          <w:p w:rsidR="00DC3EF2" w:rsidRPr="00366569"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366569">
              <w:rPr>
                <w:rFonts w:ascii="Times New Roman" w:hAnsi="Times New Roman" w:cs="Times New Roman"/>
                <w:sz w:val="20"/>
                <w:szCs w:val="20"/>
              </w:rPr>
              <w:t>(расшифровка подписи)</w:t>
            </w:r>
          </w:p>
        </w:tc>
      </w:tr>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М.П.</w:t>
            </w:r>
          </w:p>
        </w:tc>
        <w:tc>
          <w:tcPr>
            <w:tcW w:w="2098"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c>
          <w:tcPr>
            <w:tcW w:w="2324"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r>
    </w:tbl>
    <w:p w:rsidR="007C4D76" w:rsidRDefault="007C4D76" w:rsidP="00DC3EF2">
      <w:pPr>
        <w:autoSpaceDE w:val="0"/>
        <w:autoSpaceDN w:val="0"/>
        <w:adjustRightInd w:val="0"/>
        <w:spacing w:line="240" w:lineRule="auto"/>
        <w:jc w:val="both"/>
        <w:rPr>
          <w:rFonts w:ascii="Times New Roman" w:hAnsi="Times New Roman" w:cs="Times New Roman"/>
          <w:sz w:val="24"/>
          <w:szCs w:val="24"/>
        </w:rPr>
        <w:sectPr w:rsidR="007C4D76" w:rsidSect="00DC14B6">
          <w:pgSz w:w="11906" w:h="16838"/>
          <w:pgMar w:top="567" w:right="567" w:bottom="567" w:left="1418" w:header="709" w:footer="709" w:gutter="0"/>
          <w:cols w:space="708"/>
          <w:docGrid w:linePitch="360"/>
        </w:sect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10</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bCs/>
          <w:sz w:val="24"/>
          <w:szCs w:val="24"/>
        </w:rPr>
        <w:t>ФОРМА УВЕДОМЛЕНИЯ</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bCs/>
          <w:sz w:val="24"/>
          <w:szCs w:val="24"/>
        </w:rPr>
        <w:t xml:space="preserve">ОБ ОТКАЗЕ В ВЫДАЧЕ </w:t>
      </w:r>
      <w:r w:rsidRPr="00B47C2C">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B47C2C">
        <w:rPr>
          <w:rFonts w:ascii="Times New Roman" w:hAnsi="Times New Roman" w:cs="Times New Roman"/>
          <w:bCs/>
          <w:sz w:val="24"/>
          <w:szCs w:val="24"/>
        </w:rPr>
        <w:t xml:space="preserve">/ ОБ ОТКАЗЕ В ВЫДАЧЕ РАЗРЕШЕНИЯ </w:t>
      </w:r>
      <w:r w:rsidRPr="00B47C2C">
        <w:rPr>
          <w:rFonts w:ascii="Times New Roman" w:hAnsi="Times New Roman" w:cs="Times New Roman"/>
          <w:sz w:val="24"/>
          <w:szCs w:val="24"/>
        </w:rPr>
        <w:t xml:space="preserve">НА ЗАХОРОНЕНИЕ УМЕРШЕГО (НА ЗАХОРОНЕНИЕ УРНЫ С ПРАХОМ) </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В РОДСТВЕННУЮ МОГИЛУ</w:t>
      </w:r>
      <w:r w:rsidRPr="00B47C2C">
        <w:rPr>
          <w:rFonts w:ascii="Times New Roman" w:hAnsi="Times New Roman" w:cs="Times New Roman"/>
          <w:bCs/>
          <w:sz w:val="24"/>
          <w:szCs w:val="24"/>
        </w:rPr>
        <w:t xml:space="preserve">/ ОБ ОТКАЗЕ В ВЫДАЧЕ РАЗРЕШЕНИЯ НА </w:t>
      </w:r>
      <w:r w:rsidRPr="00B47C2C">
        <w:rPr>
          <w:rFonts w:ascii="Times New Roman" w:hAnsi="Times New Roman" w:cs="Times New Roman"/>
          <w:sz w:val="24"/>
          <w:szCs w:val="24"/>
        </w:rPr>
        <w:t>ЗАХОРОНЕНИЕ УМЕРШЕГО (НА ЗАХОРОНЕНИЕ УРНЫ С ПРАХОМ) В СЕМЕЙНОЕ (РОДОВОЕ) ЗАХОРОНЕНИЕ</w:t>
      </w:r>
      <w:r w:rsidRPr="00B47C2C">
        <w:rPr>
          <w:rFonts w:ascii="Times New Roman" w:hAnsi="Times New Roman" w:cs="Times New Roman"/>
          <w:bCs/>
          <w:sz w:val="24"/>
          <w:szCs w:val="24"/>
        </w:rPr>
        <w:t xml:space="preserve">/ ОБ ОТКАЗЕ В ВЫДАЧЕ </w:t>
      </w:r>
      <w:r w:rsidRPr="00B47C2C">
        <w:rPr>
          <w:rFonts w:ascii="Times New Roman" w:hAnsi="Times New Roman" w:cs="Times New Roman"/>
          <w:sz w:val="24"/>
          <w:szCs w:val="24"/>
        </w:rPr>
        <w:t>РАЗРЕШЕНИЯ НА ПЕРЕЗАХОРОНЕНИЕ ОСТАНКОВ УМЕРШЕГО(ЕЙ) В МОГИЛУ</w:t>
      </w:r>
    </w:p>
    <w:p w:rsidR="00DC3EF2" w:rsidRPr="00B47C2C" w:rsidRDefault="00DC3EF2" w:rsidP="00DC3EF2">
      <w:pPr>
        <w:autoSpaceDE w:val="0"/>
        <w:autoSpaceDN w:val="0"/>
        <w:adjustRightInd w:val="0"/>
        <w:spacing w:after="0" w:line="240" w:lineRule="auto"/>
        <w:jc w:val="center"/>
        <w:rPr>
          <w:rFonts w:ascii="Times New Roman" w:hAnsi="Times New Roman" w:cs="Times New Roman"/>
          <w:b/>
          <w:sz w:val="24"/>
          <w:szCs w:val="24"/>
        </w:rPr>
      </w:pP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УВЕДОМЛЕНИЕ ОТ «___» ___________ 202_г. № 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Выдано ____________________________________________________________</w:t>
      </w:r>
    </w:p>
    <w:p w:rsidR="00DC3EF2" w:rsidRPr="007C4D76" w:rsidRDefault="00DC3EF2" w:rsidP="00DC3EF2">
      <w:pPr>
        <w:autoSpaceDE w:val="0"/>
        <w:autoSpaceDN w:val="0"/>
        <w:adjustRightInd w:val="0"/>
        <w:spacing w:after="0" w:line="240" w:lineRule="auto"/>
        <w:jc w:val="both"/>
        <w:rPr>
          <w:rFonts w:ascii="Times New Roman" w:hAnsi="Times New Roman" w:cs="Times New Roman"/>
          <w:sz w:val="20"/>
          <w:szCs w:val="20"/>
        </w:rPr>
      </w:pPr>
      <w:r w:rsidRPr="007C4D76">
        <w:rPr>
          <w:rFonts w:ascii="Times New Roman" w:hAnsi="Times New Roman" w:cs="Times New Roman"/>
          <w:sz w:val="20"/>
          <w:szCs w:val="20"/>
        </w:rPr>
        <w:t xml:space="preserve">                                                              (фамилия, имя, отчество заявителя)</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DC3EF2" w:rsidRPr="00B47C2C" w:rsidTr="00635255">
        <w:trPr>
          <w:trHeight w:val="768"/>
        </w:trPr>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widowControl w:val="0"/>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color w:val="000000" w:themeColor="text1"/>
                <w:sz w:val="24"/>
                <w:szCs w:val="24"/>
              </w:rPr>
              <w:t xml:space="preserve">о выдаче разрешения на захоронение умершего </w:t>
            </w:r>
            <w:r w:rsidRPr="00B47C2C">
              <w:rPr>
                <w:rFonts w:ascii="Times New Roman" w:hAnsi="Times New Roman" w:cs="Times New Roman"/>
                <w:sz w:val="24"/>
                <w:szCs w:val="24"/>
              </w:rPr>
              <w:t xml:space="preserve">(на захоронение урны с прахом) </w:t>
            </w:r>
            <w:r w:rsidRPr="00B47C2C">
              <w:rPr>
                <w:rFonts w:ascii="Times New Roman" w:hAnsi="Times New Roman" w:cs="Times New Roman"/>
                <w:color w:val="000000" w:themeColor="text1"/>
                <w:sz w:val="24"/>
                <w:szCs w:val="24"/>
              </w:rPr>
              <w:t xml:space="preserve">на новом месте </w:t>
            </w:r>
            <w:r w:rsidRPr="00B47C2C">
              <w:rPr>
                <w:rFonts w:ascii="Times New Roman" w:hAnsi="Times New Roman" w:cs="Times New Roman"/>
                <w:sz w:val="24"/>
                <w:szCs w:val="24"/>
              </w:rPr>
              <w:t xml:space="preserve">действующего общественного кладбища </w:t>
            </w:r>
            <w:r w:rsidRPr="00B47C2C">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widowControl w:val="0"/>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 xml:space="preserve">о выдаче разрешения на захоронение умершего (на захоронение урны с прахом) 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widowControl w:val="0"/>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о выдаче 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shd w:val="clear" w:color="auto" w:fill="FFFFFF"/>
              <w:spacing w:after="0" w:line="240" w:lineRule="auto"/>
              <w:ind w:right="442"/>
              <w:jc w:val="both"/>
              <w:rPr>
                <w:rFonts w:ascii="Times New Roman" w:hAnsi="Times New Roman" w:cs="Times New Roman"/>
                <w:sz w:val="24"/>
                <w:szCs w:val="24"/>
              </w:rPr>
            </w:pPr>
            <w:r w:rsidRPr="00B47C2C">
              <w:rPr>
                <w:rFonts w:ascii="Times New Roman" w:eastAsia="Times New Roman" w:hAnsi="Times New Roman" w:cs="Times New Roman"/>
                <w:bCs/>
                <w:color w:val="00000A"/>
                <w:spacing w:val="-1"/>
                <w:sz w:val="24"/>
                <w:szCs w:val="24"/>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bl>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выбрать варианты заявления, не нужное зачеркнуть</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и приложенных к нему документов, принято решение об отказе в выдаче:</w:t>
      </w:r>
    </w:p>
    <w:p w:rsidR="00DC3EF2" w:rsidRPr="00B47C2C" w:rsidRDefault="00DC3EF2" w:rsidP="00DC3EF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color w:val="000000" w:themeColor="text1"/>
                <w:sz w:val="24"/>
                <w:szCs w:val="24"/>
              </w:rPr>
              <w:t xml:space="preserve">разрешения на захоронение умершего </w:t>
            </w:r>
            <w:r w:rsidRPr="00B47C2C">
              <w:rPr>
                <w:rFonts w:ascii="Times New Roman" w:hAnsi="Times New Roman" w:cs="Times New Roman"/>
                <w:sz w:val="24"/>
                <w:szCs w:val="24"/>
              </w:rPr>
              <w:t xml:space="preserve">(на захоронение урны с прахом) </w:t>
            </w:r>
            <w:r w:rsidRPr="00B47C2C">
              <w:rPr>
                <w:rFonts w:ascii="Times New Roman" w:hAnsi="Times New Roman" w:cs="Times New Roman"/>
                <w:color w:val="000000" w:themeColor="text1"/>
                <w:sz w:val="24"/>
                <w:szCs w:val="24"/>
              </w:rPr>
              <w:t xml:space="preserve">на новом месте </w:t>
            </w:r>
            <w:r w:rsidRPr="00B47C2C">
              <w:rPr>
                <w:rFonts w:ascii="Times New Roman" w:hAnsi="Times New Roman" w:cs="Times New Roman"/>
                <w:sz w:val="24"/>
                <w:szCs w:val="24"/>
              </w:rPr>
              <w:t xml:space="preserve">действующего общественного кладбища </w:t>
            </w:r>
            <w:r w:rsidRPr="00B47C2C">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widowControl w:val="0"/>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разрешения на захоронение умершего (на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r w:rsidR="00DC3EF2" w:rsidRPr="00B47C2C" w:rsidTr="00635255">
        <w:tc>
          <w:tcPr>
            <w:tcW w:w="771"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r w:rsidRPr="00B47C2C">
              <w:rPr>
                <w:rFonts w:ascii="Times New Roman" w:eastAsia="Times New Roman" w:hAnsi="Times New Roman" w:cs="Times New Roman"/>
                <w:bCs/>
                <w:color w:val="00000A"/>
                <w:spacing w:val="-1"/>
                <w:sz w:val="24"/>
                <w:szCs w:val="24"/>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p>
        </w:tc>
      </w:tr>
    </w:tbl>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ind w:firstLine="708"/>
        <w:jc w:val="both"/>
        <w:rPr>
          <w:rFonts w:ascii="Times New Roman" w:hAnsi="Times New Roman" w:cs="Times New Roman"/>
          <w:sz w:val="24"/>
          <w:szCs w:val="24"/>
        </w:rPr>
      </w:pPr>
      <w:r w:rsidRPr="00B47C2C">
        <w:rPr>
          <w:rFonts w:ascii="Times New Roman" w:hAnsi="Times New Roman" w:cs="Times New Roman"/>
          <w:sz w:val="24"/>
          <w:szCs w:val="24"/>
        </w:rPr>
        <w:t>выбрать варианты принятого решения, не нужное зачеркнуть</w:t>
      </w: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по следующим основаниям:</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w:t>
      </w:r>
    </w:p>
    <w:p w:rsidR="00DC3EF2" w:rsidRPr="00B47C2C" w:rsidRDefault="00DC3EF2" w:rsidP="00DC3EF2">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 xml:space="preserve">(указываются причины отказа, установленные в </w:t>
      </w:r>
      <w:hyperlink r:id="rId13" w:history="1">
        <w:r w:rsidRPr="00B47C2C">
          <w:rPr>
            <w:rFonts w:ascii="Times New Roman" w:hAnsi="Times New Roman" w:cs="Times New Roman"/>
            <w:sz w:val="24"/>
            <w:szCs w:val="24"/>
          </w:rPr>
          <w:t xml:space="preserve">пункте 2.10. </w:t>
        </w:r>
      </w:hyperlink>
      <w:r w:rsidRPr="00B47C2C">
        <w:rPr>
          <w:rFonts w:ascii="Times New Roman" w:hAnsi="Times New Roman" w:cs="Times New Roman"/>
          <w:sz w:val="24"/>
          <w:szCs w:val="24"/>
        </w:rPr>
        <w:t>раздела 2 методических рекомендаций)</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w:t>
      </w:r>
    </w:p>
    <w:p w:rsidR="00DC3EF2" w:rsidRPr="00B47C2C" w:rsidRDefault="00DC3EF2" w:rsidP="00DC3EF2">
      <w:pPr>
        <w:autoSpaceDE w:val="0"/>
        <w:autoSpaceDN w:val="0"/>
        <w:adjustRightInd w:val="0"/>
        <w:spacing w:line="240" w:lineRule="auto"/>
        <w:ind w:right="284" w:firstLine="708"/>
        <w:jc w:val="both"/>
        <w:rPr>
          <w:rFonts w:ascii="Times New Roman" w:hAnsi="Times New Roman" w:cs="Times New Roman"/>
          <w:sz w:val="24"/>
          <w:szCs w:val="24"/>
        </w:rPr>
      </w:pPr>
      <w:r w:rsidRPr="00B47C2C">
        <w:rPr>
          <w:rFonts w:ascii="Times New Roman" w:hAnsi="Times New Roman" w:cs="Times New Roman"/>
          <w:sz w:val="24"/>
          <w:szCs w:val="24"/>
        </w:rPr>
        <w:t>предоставления муниципальной услуги «Выдача разрешений на захоронение (перезахоронение) и подзахоронение на общественных кладбищах муниципального образования»</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___________________________________________________________________________</w:t>
      </w:r>
    </w:p>
    <w:p w:rsidR="00DC3EF2" w:rsidRPr="00B47C2C" w:rsidRDefault="00DC3EF2" w:rsidP="00DC3EF2">
      <w:pPr>
        <w:autoSpaceDE w:val="0"/>
        <w:autoSpaceDN w:val="0"/>
        <w:adjustRightInd w:val="0"/>
        <w:spacing w:line="240" w:lineRule="auto"/>
        <w:ind w:right="284" w:firstLine="708"/>
        <w:jc w:val="both"/>
        <w:rPr>
          <w:rFonts w:ascii="Times New Roman" w:hAnsi="Times New Roman" w:cs="Times New Roman"/>
          <w:sz w:val="24"/>
          <w:szCs w:val="24"/>
        </w:rPr>
      </w:pPr>
      <w:r w:rsidRPr="00B47C2C">
        <w:rPr>
          <w:rFonts w:ascii="Times New Roman" w:hAnsi="Times New Roman" w:cs="Times New Roman"/>
          <w:sz w:val="24"/>
          <w:szCs w:val="24"/>
        </w:rPr>
        <w:t>Вы вправе повторно обратиться в орган, уполномоченный на предос</w:t>
      </w:r>
      <w:r w:rsidR="007C4D76">
        <w:rPr>
          <w:rFonts w:ascii="Times New Roman" w:hAnsi="Times New Roman" w:cs="Times New Roman"/>
          <w:sz w:val="24"/>
          <w:szCs w:val="24"/>
        </w:rPr>
        <w:t xml:space="preserve">тавление муниципальной услуги, с заявлением о </w:t>
      </w:r>
      <w:r w:rsidRPr="00B47C2C">
        <w:rPr>
          <w:rFonts w:ascii="Times New Roman" w:hAnsi="Times New Roman" w:cs="Times New Roman"/>
          <w:sz w:val="24"/>
          <w:szCs w:val="24"/>
        </w:rPr>
        <w:t>предоставлении услуги после устранения указанных нарушений.</w:t>
      </w:r>
    </w:p>
    <w:p w:rsidR="00DC3EF2" w:rsidRPr="00B47C2C" w:rsidRDefault="007C4D76" w:rsidP="00DC3EF2">
      <w:pPr>
        <w:autoSpaceDE w:val="0"/>
        <w:autoSpaceDN w:val="0"/>
        <w:adjustRightInd w:val="0"/>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w:t>
      </w:r>
      <w:r w:rsidR="00DC3EF2" w:rsidRPr="00B47C2C">
        <w:rPr>
          <w:rFonts w:ascii="Times New Roman" w:hAnsi="Times New Roman" w:cs="Times New Roman"/>
          <w:sz w:val="24"/>
          <w:szCs w:val="24"/>
        </w:rPr>
        <w:t xml:space="preserve"> досудебном п</w:t>
      </w:r>
      <w:r>
        <w:rPr>
          <w:rFonts w:ascii="Times New Roman" w:hAnsi="Times New Roman" w:cs="Times New Roman"/>
          <w:sz w:val="24"/>
          <w:szCs w:val="24"/>
        </w:rPr>
        <w:t xml:space="preserve">орядке путем направления жалобы в орган, уполномоченный </w:t>
      </w:r>
      <w:r w:rsidR="00DC3EF2" w:rsidRPr="00B47C2C">
        <w:rPr>
          <w:rFonts w:ascii="Times New Roman" w:hAnsi="Times New Roman" w:cs="Times New Roman"/>
          <w:sz w:val="24"/>
          <w:szCs w:val="24"/>
        </w:rPr>
        <w:t>на предоставление услуги, а также в судебном порядке.</w:t>
      </w:r>
    </w:p>
    <w:p w:rsidR="00DC3EF2" w:rsidRPr="00B47C2C" w:rsidRDefault="00DC3EF2" w:rsidP="00DC3EF2">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________________________________</w:t>
            </w:r>
          </w:p>
        </w:tc>
        <w:tc>
          <w:tcPr>
            <w:tcW w:w="2098"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w:t>
            </w:r>
          </w:p>
        </w:tc>
        <w:tc>
          <w:tcPr>
            <w:tcW w:w="2324" w:type="dxa"/>
          </w:tcPr>
          <w:p w:rsidR="00DC3EF2" w:rsidRPr="00B47C2C" w:rsidRDefault="00DC3EF2" w:rsidP="00635255">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w:t>
            </w:r>
          </w:p>
        </w:tc>
      </w:tr>
      <w:tr w:rsidR="00DC3EF2" w:rsidRPr="007C4D76" w:rsidTr="00635255">
        <w:tc>
          <w:tcPr>
            <w:tcW w:w="4537" w:type="dxa"/>
          </w:tcPr>
          <w:p w:rsidR="00DC3EF2" w:rsidRPr="007C4D76"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7C4D76">
              <w:rPr>
                <w:rFonts w:ascii="Times New Roman" w:hAnsi="Times New Roman" w:cs="Times New Roman"/>
                <w:sz w:val="20"/>
                <w:szCs w:val="20"/>
              </w:rPr>
              <w:t>(должность уполномоченного лица Администрации)</w:t>
            </w:r>
          </w:p>
        </w:tc>
        <w:tc>
          <w:tcPr>
            <w:tcW w:w="2098" w:type="dxa"/>
          </w:tcPr>
          <w:p w:rsidR="00DC3EF2" w:rsidRPr="007C4D76"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7C4D76">
              <w:rPr>
                <w:rFonts w:ascii="Times New Roman" w:hAnsi="Times New Roman" w:cs="Times New Roman"/>
                <w:sz w:val="20"/>
                <w:szCs w:val="20"/>
              </w:rPr>
              <w:t>(подпись)</w:t>
            </w:r>
          </w:p>
        </w:tc>
        <w:tc>
          <w:tcPr>
            <w:tcW w:w="2324" w:type="dxa"/>
          </w:tcPr>
          <w:p w:rsidR="00DC3EF2" w:rsidRPr="007C4D76" w:rsidRDefault="00DC3EF2" w:rsidP="00635255">
            <w:pPr>
              <w:autoSpaceDE w:val="0"/>
              <w:autoSpaceDN w:val="0"/>
              <w:adjustRightInd w:val="0"/>
              <w:spacing w:after="0" w:line="240" w:lineRule="auto"/>
              <w:jc w:val="center"/>
              <w:rPr>
                <w:rFonts w:ascii="Times New Roman" w:hAnsi="Times New Roman" w:cs="Times New Roman"/>
                <w:sz w:val="20"/>
                <w:szCs w:val="20"/>
              </w:rPr>
            </w:pPr>
            <w:r w:rsidRPr="007C4D76">
              <w:rPr>
                <w:rFonts w:ascii="Times New Roman" w:hAnsi="Times New Roman" w:cs="Times New Roman"/>
                <w:sz w:val="20"/>
                <w:szCs w:val="20"/>
              </w:rPr>
              <w:t>(расшифровка подписи)</w:t>
            </w:r>
          </w:p>
        </w:tc>
      </w:tr>
      <w:tr w:rsidR="00DC3EF2" w:rsidRPr="00B47C2C" w:rsidTr="00635255">
        <w:tc>
          <w:tcPr>
            <w:tcW w:w="4537" w:type="dxa"/>
          </w:tcPr>
          <w:p w:rsidR="00DC3EF2" w:rsidRPr="00B47C2C" w:rsidRDefault="00DC3EF2" w:rsidP="00635255">
            <w:pPr>
              <w:autoSpaceDE w:val="0"/>
              <w:autoSpaceDN w:val="0"/>
              <w:adjustRightInd w:val="0"/>
              <w:spacing w:after="0" w:line="240" w:lineRule="auto"/>
              <w:jc w:val="both"/>
              <w:rPr>
                <w:rFonts w:ascii="Times New Roman" w:hAnsi="Times New Roman" w:cs="Times New Roman"/>
                <w:sz w:val="24"/>
                <w:szCs w:val="24"/>
              </w:rPr>
            </w:pPr>
            <w:r w:rsidRPr="00B47C2C">
              <w:rPr>
                <w:rFonts w:ascii="Times New Roman" w:hAnsi="Times New Roman" w:cs="Times New Roman"/>
                <w:sz w:val="24"/>
                <w:szCs w:val="24"/>
              </w:rPr>
              <w:t>М.П.</w:t>
            </w:r>
          </w:p>
        </w:tc>
        <w:tc>
          <w:tcPr>
            <w:tcW w:w="2098"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c>
          <w:tcPr>
            <w:tcW w:w="2324" w:type="dxa"/>
          </w:tcPr>
          <w:p w:rsidR="00DC3EF2" w:rsidRPr="00B47C2C" w:rsidRDefault="00DC3EF2" w:rsidP="00635255">
            <w:pPr>
              <w:autoSpaceDE w:val="0"/>
              <w:autoSpaceDN w:val="0"/>
              <w:adjustRightInd w:val="0"/>
              <w:spacing w:after="0" w:line="240" w:lineRule="auto"/>
              <w:rPr>
                <w:rFonts w:ascii="Times New Roman" w:hAnsi="Times New Roman" w:cs="Times New Roman"/>
                <w:sz w:val="24"/>
                <w:szCs w:val="24"/>
              </w:rPr>
            </w:pPr>
          </w:p>
        </w:tc>
      </w:tr>
    </w:tbl>
    <w:p w:rsidR="00223313" w:rsidRDefault="00223313" w:rsidP="00DC3EF2">
      <w:pPr>
        <w:rPr>
          <w:rFonts w:ascii="Times New Roman" w:hAnsi="Times New Roman" w:cs="Times New Roman"/>
          <w:sz w:val="24"/>
          <w:szCs w:val="24"/>
        </w:rPr>
        <w:sectPr w:rsidR="00223313" w:rsidSect="00DC14B6">
          <w:pgSz w:w="11906" w:h="16838"/>
          <w:pgMar w:top="567" w:right="567" w:bottom="567" w:left="1418" w:header="709" w:footer="709" w:gutter="0"/>
          <w:cols w:space="708"/>
          <w:docGrid w:linePitch="360"/>
        </w:sectPr>
      </w:pP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lastRenderedPageBreak/>
        <w:t>Образец № 11</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r w:rsidRPr="00B47C2C">
        <w:rPr>
          <w:rFonts w:ascii="Times New Roman" w:hAnsi="Times New Roman" w:cs="Times New Roman"/>
          <w:sz w:val="24"/>
          <w:szCs w:val="24"/>
        </w:rPr>
        <w:t>к настоящему регламенту</w:t>
      </w:r>
    </w:p>
    <w:p w:rsidR="00DC3EF2" w:rsidRPr="00B47C2C" w:rsidRDefault="00DC3EF2" w:rsidP="00DC3EF2">
      <w:pPr>
        <w:autoSpaceDE w:val="0"/>
        <w:autoSpaceDN w:val="0"/>
        <w:adjustRightInd w:val="0"/>
        <w:spacing w:after="0" w:line="240" w:lineRule="auto"/>
        <w:jc w:val="right"/>
        <w:rPr>
          <w:rFonts w:ascii="Times New Roman" w:hAnsi="Times New Roman" w:cs="Times New Roman"/>
          <w:sz w:val="24"/>
          <w:szCs w:val="24"/>
        </w:rPr>
      </w:pP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УДОСТОВЕРЕНИЕ О ЗАХОРОНЕНИИ</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 xml:space="preserve"> (населенный пункт)                          (год выдачи)</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На кладбище _____________________________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 xml:space="preserve">                            (наименование кладбища)</w:t>
      </w:r>
    </w:p>
    <w:p w:rsidR="00DC3EF2" w:rsidRPr="00B47C2C" w:rsidRDefault="00DC3EF2" w:rsidP="00DC3EF2">
      <w:pPr>
        <w:autoSpaceDE w:val="0"/>
        <w:autoSpaceDN w:val="0"/>
        <w:adjustRightInd w:val="0"/>
        <w:spacing w:line="240" w:lineRule="auto"/>
        <w:ind w:firstLine="2552"/>
        <w:rPr>
          <w:rFonts w:ascii="Times New Roman" w:hAnsi="Times New Roman" w:cs="Times New Roman"/>
          <w:sz w:val="24"/>
          <w:szCs w:val="24"/>
        </w:rPr>
      </w:pPr>
      <w:r w:rsidRPr="00B47C2C">
        <w:rPr>
          <w:rFonts w:ascii="Times New Roman" w:hAnsi="Times New Roman" w:cs="Times New Roman"/>
          <w:sz w:val="24"/>
          <w:szCs w:val="24"/>
        </w:rPr>
        <w:t>участок № _______ ряд _______ место 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Ф.И.О. __________________________________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данные паспорта заявителя __________________</w:t>
      </w:r>
    </w:p>
    <w:p w:rsidR="00DC3EF2" w:rsidRPr="00B47C2C" w:rsidRDefault="00DC3EF2" w:rsidP="00DC3EF2">
      <w:pPr>
        <w:autoSpaceDE w:val="0"/>
        <w:autoSpaceDN w:val="0"/>
        <w:adjustRightInd w:val="0"/>
        <w:spacing w:after="0"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DC3EF2" w:rsidRPr="00B47C2C" w:rsidRDefault="00DC3EF2" w:rsidP="00DC3EF2">
      <w:pPr>
        <w:jc w:val="center"/>
        <w:rPr>
          <w:rFonts w:ascii="Times New Roman" w:hAnsi="Times New Roman" w:cs="Times New Roman"/>
          <w:sz w:val="24"/>
          <w:szCs w:val="24"/>
        </w:rPr>
      </w:pPr>
      <w:r w:rsidRPr="00B47C2C">
        <w:rPr>
          <w:rFonts w:ascii="Times New Roman" w:hAnsi="Times New Roman" w:cs="Times New Roman"/>
          <w:sz w:val="24"/>
          <w:szCs w:val="24"/>
        </w:rPr>
        <w:t>(серия, номер, когда и кем выдан)</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Ф.И.О. умершего 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Свидетельство о смерти 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p>
    <w:p w:rsidR="00DC3EF2" w:rsidRPr="00B47C2C" w:rsidRDefault="00DC3EF2" w:rsidP="00DC3EF2">
      <w:pPr>
        <w:autoSpaceDE w:val="0"/>
        <w:autoSpaceDN w:val="0"/>
        <w:adjustRightInd w:val="0"/>
        <w:spacing w:after="0" w:line="240" w:lineRule="auto"/>
        <w:ind w:left="2124"/>
        <w:rPr>
          <w:rFonts w:ascii="Times New Roman" w:hAnsi="Times New Roman" w:cs="Times New Roman"/>
          <w:sz w:val="24"/>
          <w:szCs w:val="24"/>
        </w:rPr>
      </w:pPr>
      <w:r w:rsidRPr="00B47C2C">
        <w:rPr>
          <w:rFonts w:ascii="Times New Roman" w:hAnsi="Times New Roman" w:cs="Times New Roman"/>
          <w:sz w:val="24"/>
          <w:szCs w:val="24"/>
        </w:rPr>
        <w:t xml:space="preserve">          Должность, Ф.И.О., подпись специалиста,  </w:t>
      </w:r>
    </w:p>
    <w:p w:rsidR="00DC3EF2" w:rsidRPr="00B47C2C" w:rsidRDefault="00DC3EF2" w:rsidP="00DC3EF2">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 xml:space="preserve">                                              ответственного за предоставление         </w:t>
      </w:r>
    </w:p>
    <w:p w:rsidR="00DC3EF2" w:rsidRPr="00B47C2C" w:rsidRDefault="00DC3EF2" w:rsidP="00DC3EF2">
      <w:pPr>
        <w:autoSpaceDE w:val="0"/>
        <w:autoSpaceDN w:val="0"/>
        <w:adjustRightInd w:val="0"/>
        <w:spacing w:after="0" w:line="240" w:lineRule="auto"/>
        <w:rPr>
          <w:rFonts w:ascii="Times New Roman" w:hAnsi="Times New Roman" w:cs="Times New Roman"/>
          <w:sz w:val="24"/>
          <w:szCs w:val="24"/>
        </w:rPr>
      </w:pPr>
      <w:r w:rsidRPr="00B47C2C">
        <w:rPr>
          <w:rFonts w:ascii="Times New Roman" w:hAnsi="Times New Roman" w:cs="Times New Roman"/>
          <w:sz w:val="24"/>
          <w:szCs w:val="24"/>
        </w:rPr>
        <w:t xml:space="preserve">                                              муниципальной услуги                     </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DC3EF2" w:rsidRPr="00B47C2C" w:rsidRDefault="00DC3EF2" w:rsidP="00DC3EF2">
      <w:pPr>
        <w:autoSpaceDE w:val="0"/>
        <w:autoSpaceDN w:val="0"/>
        <w:adjustRightInd w:val="0"/>
        <w:spacing w:line="240" w:lineRule="auto"/>
        <w:jc w:val="center"/>
        <w:rPr>
          <w:rFonts w:ascii="Times New Roman" w:hAnsi="Times New Roman" w:cs="Times New Roman"/>
          <w:sz w:val="24"/>
          <w:szCs w:val="24"/>
        </w:rPr>
      </w:pPr>
      <w:r w:rsidRPr="00B47C2C">
        <w:rPr>
          <w:rFonts w:ascii="Times New Roman" w:hAnsi="Times New Roman" w:cs="Times New Roman"/>
          <w:sz w:val="24"/>
          <w:szCs w:val="24"/>
        </w:rPr>
        <w:t>_________________________________________</w:t>
      </w:r>
    </w:p>
    <w:p w:rsidR="00894E6F" w:rsidRPr="00BF0DB9" w:rsidRDefault="00DC3EF2" w:rsidP="00223313">
      <w:pPr>
        <w:autoSpaceDE w:val="0"/>
        <w:autoSpaceDN w:val="0"/>
        <w:adjustRightInd w:val="0"/>
        <w:spacing w:line="240" w:lineRule="auto"/>
        <w:jc w:val="center"/>
        <w:rPr>
          <w:rFonts w:ascii="Times New Roman" w:eastAsia="Times New Roman" w:hAnsi="Times New Roman" w:cs="Times New Roman"/>
          <w:b/>
          <w:sz w:val="20"/>
        </w:rPr>
      </w:pPr>
      <w:r w:rsidRPr="00B47C2C">
        <w:rPr>
          <w:rFonts w:ascii="Times New Roman" w:hAnsi="Times New Roman" w:cs="Times New Roman"/>
          <w:sz w:val="24"/>
          <w:szCs w:val="24"/>
        </w:rPr>
        <w:t>Дата _____________________________________</w:t>
      </w:r>
    </w:p>
    <w:sectPr w:rsidR="00894E6F" w:rsidRPr="00BF0DB9" w:rsidSect="00DC14B6">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80" w:rsidRDefault="00C76380">
      <w:pPr>
        <w:spacing w:after="0" w:line="240" w:lineRule="auto"/>
      </w:pPr>
      <w:r>
        <w:separator/>
      </w:r>
    </w:p>
  </w:endnote>
  <w:endnote w:type="continuationSeparator" w:id="0">
    <w:p w:rsidR="00C76380" w:rsidRDefault="00C7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80" w:rsidRDefault="00C76380">
      <w:pPr>
        <w:spacing w:after="0" w:line="240" w:lineRule="auto"/>
      </w:pPr>
      <w:r>
        <w:separator/>
      </w:r>
    </w:p>
  </w:footnote>
  <w:footnote w:type="continuationSeparator" w:id="0">
    <w:p w:rsidR="00C76380" w:rsidRDefault="00C76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EndPr/>
    <w:sdtContent>
      <w:p w:rsidR="00635255" w:rsidRDefault="00635255">
        <w:pPr>
          <w:pStyle w:val="a5"/>
          <w:jc w:val="center"/>
        </w:pPr>
        <w:r>
          <w:fldChar w:fldCharType="begin"/>
        </w:r>
        <w:r>
          <w:instrText>PAGE   \* MERGEFORMAT</w:instrText>
        </w:r>
        <w:r>
          <w:fldChar w:fldCharType="separate"/>
        </w:r>
        <w:r w:rsidR="00F2077F">
          <w:rPr>
            <w:noProof/>
          </w:rPr>
          <w:t>4</w:t>
        </w:r>
        <w:r>
          <w:fldChar w:fldCharType="end"/>
        </w:r>
      </w:p>
    </w:sdtContent>
  </w:sdt>
  <w:p w:rsidR="00635255" w:rsidRDefault="006352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107EA"/>
    <w:multiLevelType w:val="multilevel"/>
    <w:tmpl w:val="7F2AD1E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359583F"/>
    <w:multiLevelType w:val="multilevel"/>
    <w:tmpl w:val="465C9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735B0"/>
    <w:multiLevelType w:val="multilevel"/>
    <w:tmpl w:val="AECA2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B70E50"/>
    <w:multiLevelType w:val="singleLevel"/>
    <w:tmpl w:val="0419000F"/>
    <w:lvl w:ilvl="0">
      <w:start w:val="1"/>
      <w:numFmt w:val="decimal"/>
      <w:lvlText w:val="%1."/>
      <w:lvlJc w:val="left"/>
      <w:pPr>
        <w:tabs>
          <w:tab w:val="num" w:pos="360"/>
        </w:tabs>
        <w:ind w:left="360" w:hanging="360"/>
      </w:p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D03129"/>
    <w:multiLevelType w:val="multilevel"/>
    <w:tmpl w:val="6DA02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DD57E0"/>
    <w:multiLevelType w:val="hybridMultilevel"/>
    <w:tmpl w:val="3932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FE377E"/>
    <w:multiLevelType w:val="multilevel"/>
    <w:tmpl w:val="37344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10"/>
  </w:num>
  <w:num w:numId="4">
    <w:abstractNumId w:val="4"/>
  </w:num>
  <w:num w:numId="5">
    <w:abstractNumId w:val="3"/>
  </w:num>
  <w:num w:numId="6">
    <w:abstractNumId w:val="8"/>
  </w:num>
  <w:num w:numId="7">
    <w:abstractNumId w:val="9"/>
  </w:num>
  <w:num w:numId="8">
    <w:abstractNumId w:val="2"/>
  </w:num>
  <w:num w:numId="9">
    <w:abstractNumId w:val="16"/>
  </w:num>
  <w:num w:numId="10">
    <w:abstractNumId w:val="7"/>
  </w:num>
  <w:num w:numId="11">
    <w:abstractNumId w:val="11"/>
  </w:num>
  <w:num w:numId="12">
    <w:abstractNumId w:val="6"/>
  </w:num>
  <w:num w:numId="13">
    <w:abstractNumId w:val="13"/>
  </w:num>
  <w:num w:numId="14">
    <w:abstractNumId w:val="1"/>
  </w:num>
  <w:num w:numId="15">
    <w:abstractNumId w:val="0"/>
  </w:num>
  <w:num w:numId="16">
    <w:abstractNumId w:val="1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80cc350-c9bc-453f-a53f-1f452add3f4d"/>
  </w:docVars>
  <w:rsids>
    <w:rsidRoot w:val="00765DBD"/>
    <w:rsid w:val="00023136"/>
    <w:rsid w:val="000259A6"/>
    <w:rsid w:val="00033731"/>
    <w:rsid w:val="00056479"/>
    <w:rsid w:val="00066637"/>
    <w:rsid w:val="00085885"/>
    <w:rsid w:val="000A0441"/>
    <w:rsid w:val="000A49C6"/>
    <w:rsid w:val="000B40DC"/>
    <w:rsid w:val="000C259B"/>
    <w:rsid w:val="000C650E"/>
    <w:rsid w:val="000D0C16"/>
    <w:rsid w:val="000E4C5D"/>
    <w:rsid w:val="00100F21"/>
    <w:rsid w:val="00114165"/>
    <w:rsid w:val="001269C0"/>
    <w:rsid w:val="001503DD"/>
    <w:rsid w:val="001754EE"/>
    <w:rsid w:val="00180CDA"/>
    <w:rsid w:val="00195AED"/>
    <w:rsid w:val="00195E88"/>
    <w:rsid w:val="00197F29"/>
    <w:rsid w:val="001A694A"/>
    <w:rsid w:val="001A7C11"/>
    <w:rsid w:val="001B1B0C"/>
    <w:rsid w:val="001B1B5B"/>
    <w:rsid w:val="001B7F21"/>
    <w:rsid w:val="001D5026"/>
    <w:rsid w:val="001F2F5B"/>
    <w:rsid w:val="00221A6F"/>
    <w:rsid w:val="00223313"/>
    <w:rsid w:val="00235DE6"/>
    <w:rsid w:val="00244502"/>
    <w:rsid w:val="002504E6"/>
    <w:rsid w:val="00272A87"/>
    <w:rsid w:val="002901F1"/>
    <w:rsid w:val="00295778"/>
    <w:rsid w:val="002B742E"/>
    <w:rsid w:val="002D3E21"/>
    <w:rsid w:val="002F223D"/>
    <w:rsid w:val="00324F19"/>
    <w:rsid w:val="003256AF"/>
    <w:rsid w:val="0033456F"/>
    <w:rsid w:val="00353E0B"/>
    <w:rsid w:val="00354FF6"/>
    <w:rsid w:val="00366569"/>
    <w:rsid w:val="00371BDE"/>
    <w:rsid w:val="00377D75"/>
    <w:rsid w:val="00387391"/>
    <w:rsid w:val="003A3D87"/>
    <w:rsid w:val="003C31F1"/>
    <w:rsid w:val="003D15E6"/>
    <w:rsid w:val="003F2FB3"/>
    <w:rsid w:val="00412D80"/>
    <w:rsid w:val="0043017F"/>
    <w:rsid w:val="0046185E"/>
    <w:rsid w:val="004624F5"/>
    <w:rsid w:val="004632F3"/>
    <w:rsid w:val="004A1A45"/>
    <w:rsid w:val="004C052E"/>
    <w:rsid w:val="004C0C2A"/>
    <w:rsid w:val="004E2BC8"/>
    <w:rsid w:val="004E3CAC"/>
    <w:rsid w:val="004F6E59"/>
    <w:rsid w:val="004F7871"/>
    <w:rsid w:val="005007DA"/>
    <w:rsid w:val="00500F78"/>
    <w:rsid w:val="00504D91"/>
    <w:rsid w:val="0050709D"/>
    <w:rsid w:val="00514CDA"/>
    <w:rsid w:val="00516225"/>
    <w:rsid w:val="00530F97"/>
    <w:rsid w:val="00542FBA"/>
    <w:rsid w:val="00546383"/>
    <w:rsid w:val="005672E9"/>
    <w:rsid w:val="00596C51"/>
    <w:rsid w:val="005E1A47"/>
    <w:rsid w:val="005E328C"/>
    <w:rsid w:val="00635255"/>
    <w:rsid w:val="00635696"/>
    <w:rsid w:val="00636885"/>
    <w:rsid w:val="00637556"/>
    <w:rsid w:val="00637768"/>
    <w:rsid w:val="006436E7"/>
    <w:rsid w:val="00650552"/>
    <w:rsid w:val="0066343E"/>
    <w:rsid w:val="00667754"/>
    <w:rsid w:val="006717CD"/>
    <w:rsid w:val="006762D1"/>
    <w:rsid w:val="00690AA7"/>
    <w:rsid w:val="006A54B6"/>
    <w:rsid w:val="006B1437"/>
    <w:rsid w:val="00703300"/>
    <w:rsid w:val="007043C3"/>
    <w:rsid w:val="007473CA"/>
    <w:rsid w:val="00751691"/>
    <w:rsid w:val="00765DBD"/>
    <w:rsid w:val="00767203"/>
    <w:rsid w:val="007A69CF"/>
    <w:rsid w:val="007A7539"/>
    <w:rsid w:val="007C4D76"/>
    <w:rsid w:val="007C5BAE"/>
    <w:rsid w:val="007E2EE5"/>
    <w:rsid w:val="007E3149"/>
    <w:rsid w:val="007E551B"/>
    <w:rsid w:val="008076A6"/>
    <w:rsid w:val="00810312"/>
    <w:rsid w:val="0083146F"/>
    <w:rsid w:val="00835BD6"/>
    <w:rsid w:val="00847D48"/>
    <w:rsid w:val="0086439B"/>
    <w:rsid w:val="00865C32"/>
    <w:rsid w:val="008709F2"/>
    <w:rsid w:val="00894E6F"/>
    <w:rsid w:val="008B0D3A"/>
    <w:rsid w:val="008B7072"/>
    <w:rsid w:val="008C36DE"/>
    <w:rsid w:val="008D5633"/>
    <w:rsid w:val="008E0B09"/>
    <w:rsid w:val="008F2011"/>
    <w:rsid w:val="008F77F4"/>
    <w:rsid w:val="00907D68"/>
    <w:rsid w:val="009303D7"/>
    <w:rsid w:val="00956906"/>
    <w:rsid w:val="00957DDB"/>
    <w:rsid w:val="009637E1"/>
    <w:rsid w:val="009B6C98"/>
    <w:rsid w:val="009C2DE3"/>
    <w:rsid w:val="009E7477"/>
    <w:rsid w:val="009E76B6"/>
    <w:rsid w:val="009F71B4"/>
    <w:rsid w:val="00A0327D"/>
    <w:rsid w:val="00A217BA"/>
    <w:rsid w:val="00A320D8"/>
    <w:rsid w:val="00A439AF"/>
    <w:rsid w:val="00A5120A"/>
    <w:rsid w:val="00A54747"/>
    <w:rsid w:val="00A8176A"/>
    <w:rsid w:val="00A84C76"/>
    <w:rsid w:val="00A95D82"/>
    <w:rsid w:val="00AA426C"/>
    <w:rsid w:val="00AB7137"/>
    <w:rsid w:val="00AE32B5"/>
    <w:rsid w:val="00AF4650"/>
    <w:rsid w:val="00B00F1C"/>
    <w:rsid w:val="00B02D8E"/>
    <w:rsid w:val="00B05C98"/>
    <w:rsid w:val="00B13B69"/>
    <w:rsid w:val="00B14490"/>
    <w:rsid w:val="00B1450E"/>
    <w:rsid w:val="00B1590B"/>
    <w:rsid w:val="00B27287"/>
    <w:rsid w:val="00B355CF"/>
    <w:rsid w:val="00B41A08"/>
    <w:rsid w:val="00B4595A"/>
    <w:rsid w:val="00B66BEB"/>
    <w:rsid w:val="00B74100"/>
    <w:rsid w:val="00B92C58"/>
    <w:rsid w:val="00BA584F"/>
    <w:rsid w:val="00BB23E9"/>
    <w:rsid w:val="00BC010B"/>
    <w:rsid w:val="00BD281A"/>
    <w:rsid w:val="00BE05C4"/>
    <w:rsid w:val="00BE6C21"/>
    <w:rsid w:val="00BF048F"/>
    <w:rsid w:val="00BF0DB9"/>
    <w:rsid w:val="00BF2EA7"/>
    <w:rsid w:val="00C07E45"/>
    <w:rsid w:val="00C1285A"/>
    <w:rsid w:val="00C26CCD"/>
    <w:rsid w:val="00C36021"/>
    <w:rsid w:val="00C44285"/>
    <w:rsid w:val="00C44BAB"/>
    <w:rsid w:val="00C6105A"/>
    <w:rsid w:val="00C76380"/>
    <w:rsid w:val="00C934BF"/>
    <w:rsid w:val="00C947DB"/>
    <w:rsid w:val="00C94F10"/>
    <w:rsid w:val="00CD0DDE"/>
    <w:rsid w:val="00D13398"/>
    <w:rsid w:val="00D33856"/>
    <w:rsid w:val="00D50753"/>
    <w:rsid w:val="00D56A46"/>
    <w:rsid w:val="00D70847"/>
    <w:rsid w:val="00D74F3B"/>
    <w:rsid w:val="00D8215C"/>
    <w:rsid w:val="00D938CB"/>
    <w:rsid w:val="00DC118E"/>
    <w:rsid w:val="00DC14B6"/>
    <w:rsid w:val="00DC3EF2"/>
    <w:rsid w:val="00E05E25"/>
    <w:rsid w:val="00E07536"/>
    <w:rsid w:val="00E07D72"/>
    <w:rsid w:val="00E26AFA"/>
    <w:rsid w:val="00E5444D"/>
    <w:rsid w:val="00E614A0"/>
    <w:rsid w:val="00E61B72"/>
    <w:rsid w:val="00E7697F"/>
    <w:rsid w:val="00E77707"/>
    <w:rsid w:val="00EA7C49"/>
    <w:rsid w:val="00EB4BD0"/>
    <w:rsid w:val="00EC1E28"/>
    <w:rsid w:val="00EC336F"/>
    <w:rsid w:val="00EC5739"/>
    <w:rsid w:val="00ED534E"/>
    <w:rsid w:val="00EE60D9"/>
    <w:rsid w:val="00EF1978"/>
    <w:rsid w:val="00F00F58"/>
    <w:rsid w:val="00F06494"/>
    <w:rsid w:val="00F2077F"/>
    <w:rsid w:val="00F20967"/>
    <w:rsid w:val="00F223B5"/>
    <w:rsid w:val="00F30CF9"/>
    <w:rsid w:val="00F374E5"/>
    <w:rsid w:val="00F47CCA"/>
    <w:rsid w:val="00FA61C0"/>
    <w:rsid w:val="00FC490B"/>
    <w:rsid w:val="00FE4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BF0DB9"/>
    <w:pPr>
      <w:keepNext/>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qFormat/>
    <w:rsid w:val="00BF0DB9"/>
    <w:pPr>
      <w:keepNext/>
      <w:spacing w:after="0" w:line="240" w:lineRule="auto"/>
      <w:jc w:val="center"/>
      <w:outlineLvl w:val="2"/>
    </w:pPr>
    <w:rPr>
      <w:rFonts w:ascii="Times New Roman" w:eastAsia="Times New Roman" w:hAnsi="Times New Roman" w:cs="Times New Roman"/>
      <w:b/>
      <w:caps/>
      <w:spacing w:val="20"/>
      <w:sz w:val="32"/>
      <w:szCs w:val="20"/>
    </w:rPr>
  </w:style>
  <w:style w:type="paragraph" w:styleId="5">
    <w:name w:val="heading 5"/>
    <w:basedOn w:val="a"/>
    <w:next w:val="a"/>
    <w:link w:val="50"/>
    <w:qFormat/>
    <w:rsid w:val="00BF0DB9"/>
    <w:pPr>
      <w:keepNext/>
      <w:spacing w:after="0" w:line="240" w:lineRule="auto"/>
      <w:jc w:val="right"/>
      <w:outlineLvl w:val="4"/>
    </w:pPr>
    <w:rPr>
      <w:rFonts w:ascii="Times New Roman" w:eastAsia="Times New Roman" w:hAnsi="Times New Roman" w:cs="Times New Roman"/>
      <w:b/>
      <w:spacing w:val="20"/>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546383"/>
    <w:pPr>
      <w:ind w:left="720"/>
      <w:contextualSpacing/>
    </w:pPr>
  </w:style>
  <w:style w:type="character" w:customStyle="1" w:styleId="20">
    <w:name w:val="Заголовок 2 Знак"/>
    <w:basedOn w:val="a0"/>
    <w:link w:val="2"/>
    <w:rsid w:val="00BF0DB9"/>
    <w:rPr>
      <w:rFonts w:ascii="Times New Roman" w:eastAsia="Times New Roman" w:hAnsi="Times New Roman" w:cs="Times New Roman"/>
      <w:b/>
      <w:sz w:val="24"/>
      <w:szCs w:val="20"/>
    </w:rPr>
  </w:style>
  <w:style w:type="character" w:customStyle="1" w:styleId="30">
    <w:name w:val="Заголовок 3 Знак"/>
    <w:basedOn w:val="a0"/>
    <w:link w:val="3"/>
    <w:rsid w:val="00BF0DB9"/>
    <w:rPr>
      <w:rFonts w:ascii="Times New Roman" w:eastAsia="Times New Roman" w:hAnsi="Times New Roman" w:cs="Times New Roman"/>
      <w:b/>
      <w:caps/>
      <w:spacing w:val="20"/>
      <w:sz w:val="32"/>
      <w:szCs w:val="20"/>
    </w:rPr>
  </w:style>
  <w:style w:type="character" w:customStyle="1" w:styleId="50">
    <w:name w:val="Заголовок 5 Знак"/>
    <w:basedOn w:val="a0"/>
    <w:link w:val="5"/>
    <w:rsid w:val="00BF0DB9"/>
    <w:rPr>
      <w:rFonts w:ascii="Times New Roman" w:eastAsia="Times New Roman" w:hAnsi="Times New Roman" w:cs="Times New Roman"/>
      <w:b/>
      <w:spacing w:val="20"/>
      <w:sz w:val="32"/>
      <w:szCs w:val="20"/>
      <w:u w:val="single"/>
    </w:rPr>
  </w:style>
  <w:style w:type="paragraph" w:styleId="a5">
    <w:name w:val="header"/>
    <w:basedOn w:val="a"/>
    <w:link w:val="a6"/>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BF0DB9"/>
    <w:rPr>
      <w:rFonts w:ascii="Times New Roman" w:eastAsia="Times New Roman" w:hAnsi="Times New Roman" w:cs="Times New Roman"/>
      <w:sz w:val="20"/>
      <w:szCs w:val="20"/>
    </w:rPr>
  </w:style>
  <w:style w:type="paragraph" w:styleId="a7">
    <w:name w:val="footer"/>
    <w:basedOn w:val="a"/>
    <w:link w:val="a8"/>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BF0DB9"/>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F0D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0DB9"/>
    <w:rPr>
      <w:rFonts w:ascii="Segoe UI" w:hAnsi="Segoe UI" w:cs="Segoe UI"/>
      <w:sz w:val="18"/>
      <w:szCs w:val="18"/>
    </w:rPr>
  </w:style>
  <w:style w:type="paragraph" w:customStyle="1" w:styleId="ConsPlusNonformat">
    <w:name w:val="ConsPlusNonformat"/>
    <w:uiPriority w:val="99"/>
    <w:rsid w:val="00835BD6"/>
    <w:pPr>
      <w:widowControl w:val="0"/>
      <w:autoSpaceDE w:val="0"/>
      <w:autoSpaceDN w:val="0"/>
      <w:adjustRightInd w:val="0"/>
      <w:spacing w:after="0" w:line="240" w:lineRule="auto"/>
    </w:pPr>
    <w:rPr>
      <w:rFonts w:ascii="Courier New" w:hAnsi="Courier New" w:cs="Courier New"/>
      <w:sz w:val="20"/>
      <w:szCs w:val="20"/>
    </w:rPr>
  </w:style>
  <w:style w:type="character" w:styleId="ab">
    <w:name w:val="Hyperlink"/>
    <w:basedOn w:val="a0"/>
    <w:uiPriority w:val="99"/>
    <w:unhideWhenUsed/>
    <w:rsid w:val="00835BD6"/>
    <w:rPr>
      <w:color w:val="0563C1" w:themeColor="hyperlink"/>
      <w:u w:val="single"/>
    </w:rPr>
  </w:style>
  <w:style w:type="paragraph" w:styleId="ac">
    <w:name w:val="Title"/>
    <w:basedOn w:val="a"/>
    <w:link w:val="ad"/>
    <w:qFormat/>
    <w:rsid w:val="00835BD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d">
    <w:name w:val="Название Знак"/>
    <w:basedOn w:val="a0"/>
    <w:link w:val="ac"/>
    <w:rsid w:val="00835BD6"/>
    <w:rPr>
      <w:rFonts w:ascii="Times New Roman" w:eastAsia="Times New Roman" w:hAnsi="Times New Roman" w:cs="Times New Roman"/>
      <w:sz w:val="28"/>
      <w:szCs w:val="24"/>
      <w:lang w:val="x-none" w:eastAsia="x-none"/>
    </w:rPr>
  </w:style>
  <w:style w:type="character" w:styleId="ae">
    <w:name w:val="annotation reference"/>
    <w:basedOn w:val="a0"/>
    <w:uiPriority w:val="99"/>
    <w:semiHidden/>
    <w:unhideWhenUsed/>
    <w:rsid w:val="00835BD6"/>
    <w:rPr>
      <w:sz w:val="16"/>
      <w:szCs w:val="16"/>
    </w:rPr>
  </w:style>
  <w:style w:type="paragraph" w:styleId="af">
    <w:name w:val="annotation text"/>
    <w:basedOn w:val="a"/>
    <w:link w:val="af0"/>
    <w:uiPriority w:val="99"/>
    <w:semiHidden/>
    <w:unhideWhenUsed/>
    <w:rsid w:val="00835BD6"/>
    <w:pPr>
      <w:spacing w:after="200"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835BD6"/>
    <w:rPr>
      <w:rFonts w:eastAsiaTheme="minorHAnsi"/>
      <w:sz w:val="20"/>
      <w:szCs w:val="20"/>
      <w:lang w:eastAsia="en-US"/>
    </w:rPr>
  </w:style>
  <w:style w:type="paragraph" w:styleId="af1">
    <w:name w:val="annotation subject"/>
    <w:basedOn w:val="af"/>
    <w:next w:val="af"/>
    <w:link w:val="af2"/>
    <w:uiPriority w:val="99"/>
    <w:semiHidden/>
    <w:unhideWhenUsed/>
    <w:rsid w:val="00835BD6"/>
    <w:rPr>
      <w:b/>
      <w:bCs/>
    </w:rPr>
  </w:style>
  <w:style w:type="character" w:customStyle="1" w:styleId="af2">
    <w:name w:val="Тема примечания Знак"/>
    <w:basedOn w:val="af0"/>
    <w:link w:val="af1"/>
    <w:uiPriority w:val="99"/>
    <w:semiHidden/>
    <w:rsid w:val="00835BD6"/>
    <w:rPr>
      <w:rFonts w:eastAsiaTheme="minorHAnsi"/>
      <w:b/>
      <w:bCs/>
      <w:sz w:val="20"/>
      <w:szCs w:val="20"/>
      <w:lang w:eastAsia="en-US"/>
    </w:rPr>
  </w:style>
  <w:style w:type="paragraph" w:customStyle="1" w:styleId="af3">
    <w:name w:val="Название проектного документа"/>
    <w:basedOn w:val="a"/>
    <w:rsid w:val="00835BD6"/>
    <w:pPr>
      <w:widowControl w:val="0"/>
      <w:spacing w:after="0" w:line="240" w:lineRule="auto"/>
      <w:ind w:left="1701"/>
      <w:jc w:val="center"/>
    </w:pPr>
    <w:rPr>
      <w:rFonts w:ascii="Arial" w:eastAsia="Times New Roman" w:hAnsi="Arial" w:cs="Arial"/>
      <w:b/>
      <w:bCs/>
      <w:color w:val="000080"/>
      <w:sz w:val="32"/>
      <w:szCs w:val="20"/>
    </w:rPr>
  </w:style>
  <w:style w:type="paragraph" w:customStyle="1" w:styleId="ConsPlusNormal">
    <w:name w:val="ConsPlusNormal"/>
    <w:rsid w:val="00835BD6"/>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BF0DB9"/>
    <w:pPr>
      <w:keepNext/>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qFormat/>
    <w:rsid w:val="00BF0DB9"/>
    <w:pPr>
      <w:keepNext/>
      <w:spacing w:after="0" w:line="240" w:lineRule="auto"/>
      <w:jc w:val="center"/>
      <w:outlineLvl w:val="2"/>
    </w:pPr>
    <w:rPr>
      <w:rFonts w:ascii="Times New Roman" w:eastAsia="Times New Roman" w:hAnsi="Times New Roman" w:cs="Times New Roman"/>
      <w:b/>
      <w:caps/>
      <w:spacing w:val="20"/>
      <w:sz w:val="32"/>
      <w:szCs w:val="20"/>
    </w:rPr>
  </w:style>
  <w:style w:type="paragraph" w:styleId="5">
    <w:name w:val="heading 5"/>
    <w:basedOn w:val="a"/>
    <w:next w:val="a"/>
    <w:link w:val="50"/>
    <w:qFormat/>
    <w:rsid w:val="00BF0DB9"/>
    <w:pPr>
      <w:keepNext/>
      <w:spacing w:after="0" w:line="240" w:lineRule="auto"/>
      <w:jc w:val="right"/>
      <w:outlineLvl w:val="4"/>
    </w:pPr>
    <w:rPr>
      <w:rFonts w:ascii="Times New Roman" w:eastAsia="Times New Roman" w:hAnsi="Times New Roman" w:cs="Times New Roman"/>
      <w:b/>
      <w:spacing w:val="20"/>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546383"/>
    <w:pPr>
      <w:ind w:left="720"/>
      <w:contextualSpacing/>
    </w:pPr>
  </w:style>
  <w:style w:type="character" w:customStyle="1" w:styleId="20">
    <w:name w:val="Заголовок 2 Знак"/>
    <w:basedOn w:val="a0"/>
    <w:link w:val="2"/>
    <w:rsid w:val="00BF0DB9"/>
    <w:rPr>
      <w:rFonts w:ascii="Times New Roman" w:eastAsia="Times New Roman" w:hAnsi="Times New Roman" w:cs="Times New Roman"/>
      <w:b/>
      <w:sz w:val="24"/>
      <w:szCs w:val="20"/>
    </w:rPr>
  </w:style>
  <w:style w:type="character" w:customStyle="1" w:styleId="30">
    <w:name w:val="Заголовок 3 Знак"/>
    <w:basedOn w:val="a0"/>
    <w:link w:val="3"/>
    <w:rsid w:val="00BF0DB9"/>
    <w:rPr>
      <w:rFonts w:ascii="Times New Roman" w:eastAsia="Times New Roman" w:hAnsi="Times New Roman" w:cs="Times New Roman"/>
      <w:b/>
      <w:caps/>
      <w:spacing w:val="20"/>
      <w:sz w:val="32"/>
      <w:szCs w:val="20"/>
    </w:rPr>
  </w:style>
  <w:style w:type="character" w:customStyle="1" w:styleId="50">
    <w:name w:val="Заголовок 5 Знак"/>
    <w:basedOn w:val="a0"/>
    <w:link w:val="5"/>
    <w:rsid w:val="00BF0DB9"/>
    <w:rPr>
      <w:rFonts w:ascii="Times New Roman" w:eastAsia="Times New Roman" w:hAnsi="Times New Roman" w:cs="Times New Roman"/>
      <w:b/>
      <w:spacing w:val="20"/>
      <w:sz w:val="32"/>
      <w:szCs w:val="20"/>
      <w:u w:val="single"/>
    </w:rPr>
  </w:style>
  <w:style w:type="paragraph" w:styleId="a5">
    <w:name w:val="header"/>
    <w:basedOn w:val="a"/>
    <w:link w:val="a6"/>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BF0DB9"/>
    <w:rPr>
      <w:rFonts w:ascii="Times New Roman" w:eastAsia="Times New Roman" w:hAnsi="Times New Roman" w:cs="Times New Roman"/>
      <w:sz w:val="20"/>
      <w:szCs w:val="20"/>
    </w:rPr>
  </w:style>
  <w:style w:type="paragraph" w:styleId="a7">
    <w:name w:val="footer"/>
    <w:basedOn w:val="a"/>
    <w:link w:val="a8"/>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BF0DB9"/>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F0D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0DB9"/>
    <w:rPr>
      <w:rFonts w:ascii="Segoe UI" w:hAnsi="Segoe UI" w:cs="Segoe UI"/>
      <w:sz w:val="18"/>
      <w:szCs w:val="18"/>
    </w:rPr>
  </w:style>
  <w:style w:type="paragraph" w:customStyle="1" w:styleId="ConsPlusNonformat">
    <w:name w:val="ConsPlusNonformat"/>
    <w:uiPriority w:val="99"/>
    <w:rsid w:val="00835BD6"/>
    <w:pPr>
      <w:widowControl w:val="0"/>
      <w:autoSpaceDE w:val="0"/>
      <w:autoSpaceDN w:val="0"/>
      <w:adjustRightInd w:val="0"/>
      <w:spacing w:after="0" w:line="240" w:lineRule="auto"/>
    </w:pPr>
    <w:rPr>
      <w:rFonts w:ascii="Courier New" w:hAnsi="Courier New" w:cs="Courier New"/>
      <w:sz w:val="20"/>
      <w:szCs w:val="20"/>
    </w:rPr>
  </w:style>
  <w:style w:type="character" w:styleId="ab">
    <w:name w:val="Hyperlink"/>
    <w:basedOn w:val="a0"/>
    <w:uiPriority w:val="99"/>
    <w:unhideWhenUsed/>
    <w:rsid w:val="00835BD6"/>
    <w:rPr>
      <w:color w:val="0563C1" w:themeColor="hyperlink"/>
      <w:u w:val="single"/>
    </w:rPr>
  </w:style>
  <w:style w:type="paragraph" w:styleId="ac">
    <w:name w:val="Title"/>
    <w:basedOn w:val="a"/>
    <w:link w:val="ad"/>
    <w:qFormat/>
    <w:rsid w:val="00835BD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d">
    <w:name w:val="Название Знак"/>
    <w:basedOn w:val="a0"/>
    <w:link w:val="ac"/>
    <w:rsid w:val="00835BD6"/>
    <w:rPr>
      <w:rFonts w:ascii="Times New Roman" w:eastAsia="Times New Roman" w:hAnsi="Times New Roman" w:cs="Times New Roman"/>
      <w:sz w:val="28"/>
      <w:szCs w:val="24"/>
      <w:lang w:val="x-none" w:eastAsia="x-none"/>
    </w:rPr>
  </w:style>
  <w:style w:type="character" w:styleId="ae">
    <w:name w:val="annotation reference"/>
    <w:basedOn w:val="a0"/>
    <w:uiPriority w:val="99"/>
    <w:semiHidden/>
    <w:unhideWhenUsed/>
    <w:rsid w:val="00835BD6"/>
    <w:rPr>
      <w:sz w:val="16"/>
      <w:szCs w:val="16"/>
    </w:rPr>
  </w:style>
  <w:style w:type="paragraph" w:styleId="af">
    <w:name w:val="annotation text"/>
    <w:basedOn w:val="a"/>
    <w:link w:val="af0"/>
    <w:uiPriority w:val="99"/>
    <w:semiHidden/>
    <w:unhideWhenUsed/>
    <w:rsid w:val="00835BD6"/>
    <w:pPr>
      <w:spacing w:after="200"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835BD6"/>
    <w:rPr>
      <w:rFonts w:eastAsiaTheme="minorHAnsi"/>
      <w:sz w:val="20"/>
      <w:szCs w:val="20"/>
      <w:lang w:eastAsia="en-US"/>
    </w:rPr>
  </w:style>
  <w:style w:type="paragraph" w:styleId="af1">
    <w:name w:val="annotation subject"/>
    <w:basedOn w:val="af"/>
    <w:next w:val="af"/>
    <w:link w:val="af2"/>
    <w:uiPriority w:val="99"/>
    <w:semiHidden/>
    <w:unhideWhenUsed/>
    <w:rsid w:val="00835BD6"/>
    <w:rPr>
      <w:b/>
      <w:bCs/>
    </w:rPr>
  </w:style>
  <w:style w:type="character" w:customStyle="1" w:styleId="af2">
    <w:name w:val="Тема примечания Знак"/>
    <w:basedOn w:val="af0"/>
    <w:link w:val="af1"/>
    <w:uiPriority w:val="99"/>
    <w:semiHidden/>
    <w:rsid w:val="00835BD6"/>
    <w:rPr>
      <w:rFonts w:eastAsiaTheme="minorHAnsi"/>
      <w:b/>
      <w:bCs/>
      <w:sz w:val="20"/>
      <w:szCs w:val="20"/>
      <w:lang w:eastAsia="en-US"/>
    </w:rPr>
  </w:style>
  <w:style w:type="paragraph" w:customStyle="1" w:styleId="af3">
    <w:name w:val="Название проектного документа"/>
    <w:basedOn w:val="a"/>
    <w:rsid w:val="00835BD6"/>
    <w:pPr>
      <w:widowControl w:val="0"/>
      <w:spacing w:after="0" w:line="240" w:lineRule="auto"/>
      <w:ind w:left="1701"/>
      <w:jc w:val="center"/>
    </w:pPr>
    <w:rPr>
      <w:rFonts w:ascii="Arial" w:eastAsia="Times New Roman" w:hAnsi="Arial" w:cs="Arial"/>
      <w:b/>
      <w:bCs/>
      <w:color w:val="000080"/>
      <w:sz w:val="32"/>
      <w:szCs w:val="20"/>
    </w:rPr>
  </w:style>
  <w:style w:type="paragraph" w:customStyle="1" w:styleId="ConsPlusNormal">
    <w:name w:val="ConsPlusNormal"/>
    <w:rsid w:val="00835BD6"/>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210&amp;n=139551&amp;dst=1000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331&amp;dst=42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SPB&amp;n=316702&amp;dst=101159" TargetMode="External"/><Relationship Id="rId4" Type="http://schemas.microsoft.com/office/2007/relationships/stylesWithEffects" Target="stylesWithEffects.xml"/><Relationship Id="rId9" Type="http://schemas.openxmlformats.org/officeDocument/2006/relationships/hyperlink" Target="https://login.consultant.ru/link/?req=doc&amp;base=LAW&amp;n=99661&amp;dst=100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1900-82CC-411E-977D-D48C69F5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7756</Words>
  <Characters>44215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ОЖКХ-Минакова О.А.</dc:creator>
  <cp:lastModifiedBy>  </cp:lastModifiedBy>
  <cp:revision>2</cp:revision>
  <dcterms:created xsi:type="dcterms:W3CDTF">2025-11-19T07:13:00Z</dcterms:created>
  <dcterms:modified xsi:type="dcterms:W3CDTF">2025-11-19T07:13:00Z</dcterms:modified>
</cp:coreProperties>
</file>