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00" w:rsidRPr="00A66A61" w:rsidRDefault="00DE5300" w:rsidP="00DE5300">
      <w:pPr>
        <w:pStyle w:val="a8"/>
        <w:jc w:val="right"/>
        <w:rPr>
          <w:b/>
          <w:sz w:val="32"/>
          <w:szCs w:val="32"/>
        </w:rPr>
      </w:pPr>
      <w:bookmarkStart w:id="0" w:name="_GoBack"/>
      <w:bookmarkEnd w:id="0"/>
      <w:r>
        <w:rPr>
          <w:b/>
          <w:caps/>
          <w:sz w:val="22"/>
        </w:rPr>
        <w:t xml:space="preserve">                           </w:t>
      </w:r>
      <w:r w:rsidRPr="00A66A61">
        <w:rPr>
          <w:b/>
          <w:sz w:val="32"/>
          <w:szCs w:val="32"/>
        </w:rPr>
        <w:t>ПРОЕКТ</w:t>
      </w:r>
    </w:p>
    <w:p w:rsidR="00DE5300" w:rsidRPr="00A66A61" w:rsidRDefault="00DE5300" w:rsidP="00DE5300">
      <w:pPr>
        <w:pStyle w:val="a8"/>
        <w:jc w:val="center"/>
        <w:rPr>
          <w:b/>
          <w:spacing w:val="20"/>
          <w:sz w:val="32"/>
          <w:szCs w:val="32"/>
        </w:rPr>
      </w:pPr>
      <w:r w:rsidRPr="00A66A61">
        <w:rPr>
          <w:b/>
          <w:spacing w:val="20"/>
          <w:sz w:val="32"/>
          <w:szCs w:val="32"/>
        </w:rPr>
        <w:t>ПОСТАНОВЛЕНИЕ</w:t>
      </w:r>
    </w:p>
    <w:p w:rsidR="00DE5300" w:rsidRPr="00F93205" w:rsidRDefault="00DE5300" w:rsidP="00DE5300">
      <w:pPr>
        <w:pStyle w:val="a8"/>
        <w:jc w:val="center"/>
      </w:pPr>
      <w:r w:rsidRPr="00F93205">
        <w:t>от ___________ № ___________</w:t>
      </w:r>
    </w:p>
    <w:p w:rsidR="002C1EDB" w:rsidRDefault="002C1EDB" w:rsidP="002C1EDB">
      <w:pPr>
        <w:jc w:val="center"/>
        <w:rPr>
          <w:sz w:val="24"/>
        </w:rPr>
      </w:pPr>
    </w:p>
    <w:p w:rsidR="002C1EDB" w:rsidRPr="007637CE" w:rsidRDefault="002C1EDB" w:rsidP="002C1EDB">
      <w:pPr>
        <w:pStyle w:val="a8"/>
        <w:rPr>
          <w:bCs/>
          <w:kern w:val="36"/>
          <w:sz w:val="10"/>
          <w:szCs w:val="10"/>
        </w:rPr>
      </w:pPr>
    </w:p>
    <w:p w:rsidR="002C1EDB" w:rsidRPr="00F93205" w:rsidRDefault="002C1EDB" w:rsidP="002C1EDB">
      <w:pPr>
        <w:pStyle w:val="a8"/>
        <w:rPr>
          <w:bCs/>
          <w:kern w:val="36"/>
        </w:rPr>
      </w:pPr>
      <w:r w:rsidRPr="00F93205">
        <w:rPr>
          <w:bCs/>
          <w:kern w:val="36"/>
        </w:rPr>
        <w:t xml:space="preserve">Об утверждении административного регламента по предоставлению </w:t>
      </w:r>
    </w:p>
    <w:p w:rsidR="002C1EDB" w:rsidRDefault="002C1EDB" w:rsidP="002C1EDB">
      <w:pPr>
        <w:pStyle w:val="a8"/>
        <w:rPr>
          <w:bCs/>
          <w:kern w:val="36"/>
        </w:rPr>
      </w:pPr>
      <w:r w:rsidRPr="00F93205">
        <w:rPr>
          <w:bCs/>
          <w:kern w:val="36"/>
        </w:rPr>
        <w:t xml:space="preserve">муниципальной услуги </w:t>
      </w:r>
      <w:r w:rsidRPr="002F24CB">
        <w:rPr>
          <w:bCs/>
          <w:kern w:val="36"/>
        </w:rPr>
        <w:t>«</w:t>
      </w:r>
      <w:r w:rsidRPr="00577E4A">
        <w:rPr>
          <w:bCs/>
          <w:kern w:val="36"/>
        </w:rPr>
        <w:t xml:space="preserve">Установление соответствия разрешенного </w:t>
      </w:r>
    </w:p>
    <w:p w:rsidR="002C1EDB" w:rsidRDefault="002C1EDB" w:rsidP="002C1EDB">
      <w:pPr>
        <w:pStyle w:val="a8"/>
        <w:rPr>
          <w:bCs/>
          <w:kern w:val="36"/>
        </w:rPr>
      </w:pPr>
      <w:r w:rsidRPr="00577E4A">
        <w:rPr>
          <w:bCs/>
          <w:kern w:val="36"/>
        </w:rPr>
        <w:t xml:space="preserve">использования земельного участка классификатору видов </w:t>
      </w:r>
    </w:p>
    <w:p w:rsidR="002C1EDB" w:rsidRDefault="002C1EDB" w:rsidP="002C1EDB">
      <w:pPr>
        <w:pStyle w:val="a8"/>
        <w:rPr>
          <w:bCs/>
          <w:kern w:val="36"/>
        </w:rPr>
      </w:pPr>
      <w:r w:rsidRPr="00577E4A">
        <w:rPr>
          <w:bCs/>
          <w:kern w:val="36"/>
        </w:rPr>
        <w:t xml:space="preserve">разрешенного использования земельных участков на территории </w:t>
      </w:r>
    </w:p>
    <w:p w:rsidR="002C1EDB" w:rsidRDefault="002C1EDB" w:rsidP="002C1EDB">
      <w:pPr>
        <w:pStyle w:val="a8"/>
        <w:rPr>
          <w:bCs/>
          <w:kern w:val="36"/>
        </w:rPr>
      </w:pPr>
      <w:r w:rsidRPr="00577E4A">
        <w:rPr>
          <w:bCs/>
          <w:kern w:val="36"/>
        </w:rPr>
        <w:t xml:space="preserve">муниципального образования Сосновоборский городской округ </w:t>
      </w:r>
    </w:p>
    <w:p w:rsidR="002C1EDB" w:rsidRPr="002F24CB" w:rsidRDefault="002C1EDB" w:rsidP="002C1EDB">
      <w:pPr>
        <w:pStyle w:val="a8"/>
        <w:rPr>
          <w:bCs/>
          <w:kern w:val="36"/>
        </w:rPr>
      </w:pPr>
      <w:r w:rsidRPr="00577E4A">
        <w:rPr>
          <w:bCs/>
          <w:kern w:val="36"/>
        </w:rPr>
        <w:t>Ленинградской области»</w:t>
      </w:r>
    </w:p>
    <w:p w:rsidR="002C1EDB" w:rsidRDefault="002C1EDB" w:rsidP="002C1EDB">
      <w:pPr>
        <w:pStyle w:val="a8"/>
        <w:rPr>
          <w:bCs/>
          <w:kern w:val="36"/>
        </w:rPr>
      </w:pPr>
    </w:p>
    <w:p w:rsidR="002C1EDB" w:rsidRDefault="002C1EDB" w:rsidP="002C1EDB">
      <w:pPr>
        <w:pStyle w:val="a8"/>
        <w:rPr>
          <w:bCs/>
          <w:kern w:val="36"/>
        </w:rPr>
      </w:pPr>
    </w:p>
    <w:p w:rsidR="002C1EDB" w:rsidRPr="006C15F7" w:rsidRDefault="002C1EDB" w:rsidP="002C1EDB">
      <w:pPr>
        <w:pStyle w:val="a8"/>
        <w:tabs>
          <w:tab w:val="left" w:pos="1134"/>
        </w:tabs>
        <w:ind w:firstLine="709"/>
        <w:jc w:val="both"/>
      </w:pPr>
      <w:proofErr w:type="gramStart"/>
      <w:r w:rsidRPr="006C15F7">
        <w:t xml:space="preserve">В соответствии с </w:t>
      </w:r>
      <w:r w:rsidRPr="006C15F7">
        <w:rPr>
          <w:lang w:eastAsia="en-US"/>
        </w:rPr>
        <w:t xml:space="preserve">Земельным кодексом Российской Федерации, </w:t>
      </w:r>
      <w:r>
        <w:rPr>
          <w:lang w:eastAsia="en-US"/>
        </w:rPr>
        <w:t xml:space="preserve">Градостроительным кодексом Российской Федерации, </w:t>
      </w:r>
      <w:r w:rsidRPr="00034A6B">
        <w:rPr>
          <w:lang w:eastAsia="en-US"/>
        </w:rPr>
        <w:t>Федеральны</w:t>
      </w:r>
      <w:r>
        <w:rPr>
          <w:lang w:eastAsia="en-US"/>
        </w:rPr>
        <w:t>м</w:t>
      </w:r>
      <w:r w:rsidRPr="00034A6B">
        <w:rPr>
          <w:lang w:eastAsia="en-US"/>
        </w:rPr>
        <w:t xml:space="preserve"> закон</w:t>
      </w:r>
      <w:r>
        <w:rPr>
          <w:lang w:eastAsia="en-US"/>
        </w:rPr>
        <w:t>ом</w:t>
      </w:r>
      <w:r w:rsidRPr="00034A6B">
        <w:rPr>
          <w:lang w:eastAsia="en-US"/>
        </w:rPr>
        <w:t xml:space="preserve"> от 27.07.2010 </w:t>
      </w:r>
      <w:r>
        <w:rPr>
          <w:lang w:eastAsia="en-US"/>
        </w:rPr>
        <w:t>№</w:t>
      </w:r>
      <w:r w:rsidRPr="00034A6B">
        <w:rPr>
          <w:lang w:eastAsia="en-US"/>
        </w:rPr>
        <w:t xml:space="preserve"> 210-ФЗ </w:t>
      </w:r>
      <w:r>
        <w:rPr>
          <w:lang w:eastAsia="en-US"/>
        </w:rPr>
        <w:t xml:space="preserve">                                                «</w:t>
      </w:r>
      <w:r w:rsidRPr="00034A6B">
        <w:rPr>
          <w:lang w:eastAsia="en-US"/>
        </w:rPr>
        <w:t>Об организации предоставления госуда</w:t>
      </w:r>
      <w:r>
        <w:rPr>
          <w:lang w:eastAsia="en-US"/>
        </w:rPr>
        <w:t xml:space="preserve">рственных и муниципальных услуг», </w:t>
      </w:r>
      <w:r w:rsidRPr="006C15F7">
        <w:rPr>
          <w:rFonts w:eastAsia="Calibri"/>
        </w:rPr>
        <w:t xml:space="preserve">Федеральным законом от 13.07.2015 № 218-ФЗ «О государственной регистрации недвижимости», </w:t>
      </w:r>
      <w:r w:rsidRPr="006C15F7">
        <w:t>Федеральным законом от 06.10.2003 № 131-ФЗ «Об общих принципах организации местного самоупр</w:t>
      </w:r>
      <w:r>
        <w:t>авления в Российской Федерации»</w:t>
      </w:r>
      <w:r w:rsidRPr="006C15F7">
        <w:rPr>
          <w:lang w:eastAsia="en-US"/>
        </w:rPr>
        <w:t xml:space="preserve">, </w:t>
      </w:r>
      <w:r>
        <w:t>р</w:t>
      </w:r>
      <w:r w:rsidRPr="003543B0">
        <w:t>аспоряжение</w:t>
      </w:r>
      <w:r>
        <w:t>м</w:t>
      </w:r>
      <w:r w:rsidRPr="003543B0">
        <w:t xml:space="preserve"> Правительства Ленинградской области от 28.12.2015 </w:t>
      </w:r>
      <w:r>
        <w:t>№</w:t>
      </w:r>
      <w:r w:rsidRPr="003543B0">
        <w:t xml:space="preserve"> 585-р (ред. от </w:t>
      </w:r>
      <w:r>
        <w:t>20.10.</w:t>
      </w:r>
      <w:r w:rsidRPr="003543B0">
        <w:t xml:space="preserve">2023) </w:t>
      </w:r>
      <w:r>
        <w:t>«</w:t>
      </w:r>
      <w:r w:rsidRPr="003543B0">
        <w:t>Об утверждении типового (рекомендованного</w:t>
      </w:r>
      <w:proofErr w:type="gramEnd"/>
      <w:r w:rsidRPr="003543B0">
        <w:t xml:space="preserve">) перечня муниципальных услуг органов местного самоуправления Ленинградской области, предоставление которых осуществляется по принципу </w:t>
      </w:r>
      <w:r>
        <w:t>«</w:t>
      </w:r>
      <w:r w:rsidRPr="003543B0">
        <w:t>одного окна</w:t>
      </w:r>
      <w:r>
        <w:t>»</w:t>
      </w:r>
      <w:r w:rsidRPr="003543B0">
        <w:t xml:space="preserve"> в многофункциональных центрах предоставления государственных и муниципальных услуг</w:t>
      </w:r>
      <w:r>
        <w:t xml:space="preserve">», </w:t>
      </w:r>
      <w:r w:rsidRPr="006C15F7">
        <w:rPr>
          <w:lang w:eastAsia="en-US"/>
        </w:rPr>
        <w:t xml:space="preserve">администрация Сосновоборского городского округа  </w:t>
      </w:r>
      <w:proofErr w:type="gramStart"/>
      <w:r w:rsidRPr="006C15F7">
        <w:rPr>
          <w:b/>
          <w:lang w:eastAsia="en-US"/>
        </w:rPr>
        <w:t>п</w:t>
      </w:r>
      <w:proofErr w:type="gramEnd"/>
      <w:r w:rsidRPr="006C15F7">
        <w:rPr>
          <w:b/>
          <w:lang w:eastAsia="en-US"/>
        </w:rPr>
        <w:t xml:space="preserve"> о с т а н о в л я е т:</w:t>
      </w:r>
    </w:p>
    <w:p w:rsidR="002C1EDB" w:rsidRPr="007637CE" w:rsidRDefault="002C1EDB" w:rsidP="002C1EDB">
      <w:pPr>
        <w:pStyle w:val="a8"/>
        <w:tabs>
          <w:tab w:val="left" w:pos="851"/>
          <w:tab w:val="left" w:pos="1134"/>
        </w:tabs>
        <w:ind w:firstLine="709"/>
        <w:jc w:val="both"/>
        <w:rPr>
          <w:sz w:val="10"/>
          <w:szCs w:val="10"/>
        </w:rPr>
      </w:pPr>
    </w:p>
    <w:p w:rsidR="002C1EDB" w:rsidRDefault="002C1EDB" w:rsidP="002C1EDB">
      <w:pPr>
        <w:pStyle w:val="a8"/>
        <w:tabs>
          <w:tab w:val="left" w:pos="1134"/>
        </w:tabs>
        <w:jc w:val="both"/>
        <w:rPr>
          <w:rFonts w:eastAsia="Calibri"/>
        </w:rPr>
      </w:pPr>
      <w:r>
        <w:t xml:space="preserve">          1. </w:t>
      </w:r>
      <w:r w:rsidRPr="006C15F7">
        <w:t>Утвердить административный регламент по предоставлению муниципальной услуги «</w:t>
      </w:r>
      <w:r w:rsidRPr="00577E4A">
        <w:rPr>
          <w:bCs/>
          <w:kern w:val="36"/>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Сосновоборский городской округ Ленинградской области</w:t>
      </w:r>
      <w:r w:rsidRPr="006C15F7">
        <w:t>» (Приложение).</w:t>
      </w:r>
    </w:p>
    <w:p w:rsidR="002C1EDB" w:rsidRDefault="002C1EDB" w:rsidP="002C1EDB">
      <w:pPr>
        <w:pStyle w:val="a8"/>
        <w:jc w:val="both"/>
        <w:rPr>
          <w:rFonts w:eastAsia="Calibri"/>
        </w:rPr>
      </w:pPr>
      <w:r>
        <w:rPr>
          <w:rFonts w:eastAsia="Calibri"/>
        </w:rPr>
        <w:t xml:space="preserve">          2. </w:t>
      </w:r>
      <w:r w:rsidRPr="003C335D">
        <w:t xml:space="preserve">Признать утратившим силу постановление администрации Сосновоборского городского округа от </w:t>
      </w:r>
      <w:r w:rsidR="00254D7F">
        <w:t>12.12.2023</w:t>
      </w:r>
      <w:r>
        <w:t xml:space="preserve"> № </w:t>
      </w:r>
      <w:r w:rsidR="00254D7F">
        <w:t>3424</w:t>
      </w:r>
      <w:r w:rsidRPr="003C335D">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00254D7F" w:rsidRPr="00577E4A">
        <w:rPr>
          <w:bCs/>
          <w:kern w:val="36"/>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Сосновоборский городской округ Ленинградской области</w:t>
      </w:r>
      <w:r w:rsidRPr="00577E4A">
        <w:rPr>
          <w:bCs/>
          <w:kern w:val="36"/>
        </w:rPr>
        <w:t>»</w:t>
      </w:r>
      <w:r w:rsidRPr="003C335D">
        <w:t>»</w:t>
      </w:r>
      <w:r>
        <w:t>.</w:t>
      </w:r>
    </w:p>
    <w:p w:rsidR="002C1EDB" w:rsidRDefault="002C1EDB" w:rsidP="002C1EDB">
      <w:pPr>
        <w:pStyle w:val="a8"/>
        <w:tabs>
          <w:tab w:val="left" w:pos="851"/>
          <w:tab w:val="left" w:pos="1134"/>
        </w:tabs>
        <w:ind w:firstLine="709"/>
        <w:jc w:val="both"/>
      </w:pPr>
      <w:r>
        <w:rPr>
          <w:rFonts w:eastAsia="Calibri"/>
        </w:rPr>
        <w:t xml:space="preserve">3. </w:t>
      </w:r>
      <w:r w:rsidRPr="006C15F7">
        <w:rPr>
          <w:rFonts w:eastAsia="Calibri"/>
        </w:rPr>
        <w:t xml:space="preserve">Общему отделу администрации </w:t>
      </w:r>
      <w:r>
        <w:rPr>
          <w:rFonts w:eastAsia="Calibri"/>
        </w:rPr>
        <w:t>Сосновоборского городского округа</w:t>
      </w:r>
      <w:r w:rsidRPr="006C15F7">
        <w:rPr>
          <w:rFonts w:eastAsia="Calibri"/>
        </w:rPr>
        <w:t xml:space="preserve"> обнародовать настоящее постановление на электронном сайте городской газеты «Маяк».</w:t>
      </w:r>
    </w:p>
    <w:p w:rsidR="002C1EDB" w:rsidRDefault="002C1EDB" w:rsidP="002C1EDB">
      <w:pPr>
        <w:pStyle w:val="a8"/>
        <w:tabs>
          <w:tab w:val="left" w:pos="851"/>
          <w:tab w:val="left" w:pos="1134"/>
        </w:tabs>
        <w:ind w:firstLine="709"/>
        <w:jc w:val="both"/>
        <w:rPr>
          <w:rFonts w:eastAsia="Calibri"/>
        </w:rPr>
      </w:pPr>
      <w:r>
        <w:t>4</w:t>
      </w:r>
      <w:r w:rsidRPr="006C15F7">
        <w:t xml:space="preserve">. Отделу по связям с общественностью (пресс-центр) администрации </w:t>
      </w:r>
      <w:r>
        <w:t>Сосновоборского городского округа</w:t>
      </w:r>
      <w:r w:rsidRPr="006C15F7">
        <w:t xml:space="preserve"> разметить настоящее постановление на официальном сайте Сосновоборского городского округа.</w:t>
      </w:r>
    </w:p>
    <w:p w:rsidR="002C1EDB" w:rsidRDefault="002C1EDB" w:rsidP="002C1EDB">
      <w:pPr>
        <w:pStyle w:val="a8"/>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2C1EDB" w:rsidRPr="006C15F7" w:rsidRDefault="002C1EDB" w:rsidP="002C1EDB">
      <w:pPr>
        <w:pStyle w:val="a8"/>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2C1EDB" w:rsidRDefault="002C1EDB" w:rsidP="002C1EDB">
      <w:pPr>
        <w:pStyle w:val="a8"/>
      </w:pPr>
    </w:p>
    <w:p w:rsidR="002C1EDB" w:rsidRPr="00F93205" w:rsidRDefault="002C1EDB" w:rsidP="002C1EDB">
      <w:pPr>
        <w:pStyle w:val="a8"/>
      </w:pPr>
    </w:p>
    <w:p w:rsidR="002C1EDB" w:rsidRPr="00F93205" w:rsidRDefault="002C1EDB" w:rsidP="002C1EDB">
      <w:pPr>
        <w:pStyle w:val="a8"/>
      </w:pPr>
      <w:r w:rsidRPr="00F93205">
        <w:t xml:space="preserve">Глава Сосновоборского городского округа                                                </w:t>
      </w:r>
      <w:r>
        <w:t xml:space="preserve">             </w:t>
      </w:r>
      <w:r w:rsidRPr="00F93205">
        <w:t>М.В.</w:t>
      </w:r>
      <w:r>
        <w:t xml:space="preserve"> </w:t>
      </w:r>
      <w:r w:rsidRPr="00F93205">
        <w:t>Воронков</w:t>
      </w:r>
    </w:p>
    <w:p w:rsidR="002C1EDB" w:rsidRDefault="002C1EDB" w:rsidP="002C1EDB">
      <w:pPr>
        <w:pStyle w:val="a8"/>
        <w:rPr>
          <w:sz w:val="12"/>
          <w:szCs w:val="12"/>
        </w:rPr>
      </w:pPr>
    </w:p>
    <w:p w:rsidR="002C1EDB" w:rsidRDefault="002C1EDB" w:rsidP="002C1EDB">
      <w:pPr>
        <w:pStyle w:val="a8"/>
        <w:rPr>
          <w:sz w:val="12"/>
          <w:szCs w:val="12"/>
        </w:rPr>
      </w:pPr>
    </w:p>
    <w:p w:rsidR="002C1EDB" w:rsidRDefault="002C1EDB" w:rsidP="002C1EDB">
      <w:pPr>
        <w:pStyle w:val="a8"/>
        <w:rPr>
          <w:sz w:val="12"/>
          <w:szCs w:val="12"/>
        </w:rPr>
      </w:pPr>
    </w:p>
    <w:p w:rsidR="00254D7F" w:rsidRDefault="00254D7F" w:rsidP="002C1EDB">
      <w:pPr>
        <w:pStyle w:val="a8"/>
        <w:rPr>
          <w:sz w:val="12"/>
          <w:szCs w:val="12"/>
        </w:rPr>
      </w:pPr>
    </w:p>
    <w:p w:rsidR="00254D7F" w:rsidRDefault="00254D7F" w:rsidP="002C1EDB">
      <w:pPr>
        <w:pStyle w:val="a8"/>
        <w:rPr>
          <w:sz w:val="12"/>
          <w:szCs w:val="12"/>
        </w:rPr>
      </w:pPr>
    </w:p>
    <w:p w:rsidR="00254D7F" w:rsidRDefault="00254D7F" w:rsidP="002C1EDB">
      <w:pPr>
        <w:pStyle w:val="a8"/>
        <w:rPr>
          <w:sz w:val="12"/>
          <w:szCs w:val="12"/>
        </w:rPr>
      </w:pPr>
    </w:p>
    <w:p w:rsidR="00A66915" w:rsidRDefault="00A66915" w:rsidP="002C1EDB">
      <w:pPr>
        <w:pStyle w:val="a8"/>
        <w:rPr>
          <w:sz w:val="12"/>
          <w:szCs w:val="12"/>
        </w:rPr>
      </w:pPr>
    </w:p>
    <w:p w:rsidR="00A66915" w:rsidRDefault="00A66915" w:rsidP="002C1EDB">
      <w:pPr>
        <w:pStyle w:val="a8"/>
        <w:rPr>
          <w:sz w:val="12"/>
          <w:szCs w:val="12"/>
        </w:rPr>
      </w:pPr>
    </w:p>
    <w:p w:rsidR="00A66915" w:rsidRDefault="00A66915" w:rsidP="002C1EDB">
      <w:pPr>
        <w:pStyle w:val="a8"/>
        <w:rPr>
          <w:sz w:val="12"/>
          <w:szCs w:val="12"/>
        </w:rPr>
      </w:pPr>
    </w:p>
    <w:p w:rsidR="002C1EDB" w:rsidRDefault="002C1EDB" w:rsidP="002C1EDB">
      <w:pPr>
        <w:pStyle w:val="a8"/>
        <w:rPr>
          <w:sz w:val="12"/>
          <w:szCs w:val="12"/>
        </w:rPr>
      </w:pPr>
    </w:p>
    <w:p w:rsidR="00254D7F" w:rsidRDefault="002C1EDB" w:rsidP="002C1EDB">
      <w:pPr>
        <w:pStyle w:val="a8"/>
        <w:rPr>
          <w:sz w:val="12"/>
          <w:szCs w:val="12"/>
        </w:rPr>
      </w:pPr>
      <w:r w:rsidRPr="009F1966">
        <w:rPr>
          <w:sz w:val="12"/>
          <w:szCs w:val="12"/>
        </w:rPr>
        <w:t>Наумова Екатерина Сергеевна</w:t>
      </w:r>
      <w:r>
        <w:rPr>
          <w:sz w:val="12"/>
          <w:szCs w:val="12"/>
        </w:rPr>
        <w:t xml:space="preserve"> </w:t>
      </w:r>
    </w:p>
    <w:p w:rsidR="00254D7F" w:rsidRDefault="002C1EDB" w:rsidP="002C1EDB">
      <w:pPr>
        <w:pStyle w:val="a8"/>
        <w:rPr>
          <w:sz w:val="12"/>
          <w:szCs w:val="12"/>
        </w:rPr>
      </w:pPr>
      <w:r w:rsidRPr="009F1966">
        <w:rPr>
          <w:sz w:val="12"/>
          <w:szCs w:val="12"/>
        </w:rPr>
        <w:t>8 (81369) 6-28-25</w:t>
      </w:r>
      <w:r>
        <w:rPr>
          <w:sz w:val="12"/>
          <w:szCs w:val="12"/>
        </w:rPr>
        <w:t xml:space="preserve"> </w:t>
      </w:r>
    </w:p>
    <w:p w:rsidR="002C1EDB" w:rsidRDefault="00254D7F" w:rsidP="002C1EDB">
      <w:pPr>
        <w:pStyle w:val="a8"/>
        <w:rPr>
          <w:sz w:val="12"/>
          <w:szCs w:val="12"/>
        </w:rPr>
      </w:pPr>
      <w:r>
        <w:rPr>
          <w:sz w:val="12"/>
          <w:szCs w:val="12"/>
        </w:rPr>
        <w:t>(</w:t>
      </w:r>
      <w:r w:rsidR="002C1EDB" w:rsidRPr="009F1966">
        <w:rPr>
          <w:sz w:val="12"/>
          <w:szCs w:val="12"/>
        </w:rPr>
        <w:t>КАГиЗ</w:t>
      </w:r>
      <w:r>
        <w:rPr>
          <w:sz w:val="12"/>
          <w:szCs w:val="12"/>
        </w:rPr>
        <w:t>)</w:t>
      </w:r>
    </w:p>
    <w:p w:rsidR="002C1EDB" w:rsidRDefault="002C1EDB" w:rsidP="002C1EDB">
      <w:pPr>
        <w:pStyle w:val="a8"/>
        <w:rPr>
          <w:sz w:val="12"/>
          <w:szCs w:val="12"/>
        </w:rPr>
      </w:pPr>
    </w:p>
    <w:p w:rsidR="002C1EDB" w:rsidRDefault="002C1EDB" w:rsidP="002C1EDB">
      <w:pPr>
        <w:pStyle w:val="a8"/>
        <w:rPr>
          <w:sz w:val="12"/>
          <w:szCs w:val="12"/>
        </w:rPr>
      </w:pPr>
    </w:p>
    <w:p w:rsidR="00A66915" w:rsidRDefault="00A66915" w:rsidP="002C1EDB">
      <w:pPr>
        <w:pStyle w:val="a8"/>
        <w:rPr>
          <w:sz w:val="12"/>
          <w:szCs w:val="12"/>
        </w:rPr>
      </w:pPr>
    </w:p>
    <w:p w:rsidR="00A66915" w:rsidRDefault="00A66915" w:rsidP="002C1EDB">
      <w:pPr>
        <w:pStyle w:val="a8"/>
        <w:rPr>
          <w:sz w:val="12"/>
          <w:szCs w:val="12"/>
        </w:rPr>
      </w:pPr>
    </w:p>
    <w:p w:rsidR="002C1EDB" w:rsidRDefault="002C1EDB" w:rsidP="002C1EDB">
      <w:pPr>
        <w:pStyle w:val="a8"/>
        <w:rPr>
          <w:sz w:val="12"/>
          <w:szCs w:val="12"/>
        </w:rPr>
      </w:pPr>
    </w:p>
    <w:p w:rsidR="002C1EDB" w:rsidRPr="00F93205" w:rsidRDefault="002C1EDB" w:rsidP="002C1EDB">
      <w:pPr>
        <w:pStyle w:val="a8"/>
      </w:pPr>
      <w:r w:rsidRPr="00F93205">
        <w:t xml:space="preserve">СОГЛАСОВАНО: </w:t>
      </w:r>
    </w:p>
    <w:p w:rsidR="002C1EDB" w:rsidRPr="00F93205" w:rsidRDefault="002C1EDB" w:rsidP="002C1EDB">
      <w:pPr>
        <w:pStyle w:val="a8"/>
      </w:pPr>
    </w:p>
    <w:tbl>
      <w:tblPr>
        <w:tblW w:w="0" w:type="auto"/>
        <w:tblLayout w:type="fixed"/>
        <w:tblLook w:val="00A0" w:firstRow="1" w:lastRow="0" w:firstColumn="1" w:lastColumn="0" w:noHBand="0" w:noVBand="0"/>
      </w:tblPr>
      <w:tblGrid>
        <w:gridCol w:w="5328"/>
      </w:tblGrid>
      <w:tr w:rsidR="00254D7F" w:rsidRPr="00CE304F" w:rsidTr="002159B6">
        <w:trPr>
          <w:trHeight w:val="824"/>
        </w:trPr>
        <w:tc>
          <w:tcPr>
            <w:tcW w:w="5328" w:type="dxa"/>
          </w:tcPr>
          <w:p w:rsidR="00254D7F" w:rsidRPr="00CE304F" w:rsidRDefault="00254D7F" w:rsidP="002159B6">
            <w:pPr>
              <w:tabs>
                <w:tab w:val="left" w:pos="1455"/>
              </w:tabs>
              <w:spacing w:line="276" w:lineRule="auto"/>
              <w:jc w:val="both"/>
              <w:rPr>
                <w:sz w:val="24"/>
                <w:szCs w:val="24"/>
              </w:rPr>
            </w:pPr>
            <w:r w:rsidRPr="00CE304F">
              <w:rPr>
                <w:sz w:val="24"/>
                <w:szCs w:val="24"/>
              </w:rPr>
              <w:tab/>
            </w:r>
          </w:p>
          <w:p w:rsidR="00254D7F" w:rsidRDefault="00254D7F" w:rsidP="002159B6">
            <w:pPr>
              <w:spacing w:line="276" w:lineRule="auto"/>
              <w:rPr>
                <w:sz w:val="24"/>
                <w:szCs w:val="24"/>
              </w:rPr>
            </w:pPr>
            <w:r w:rsidRPr="00CE304F">
              <w:rPr>
                <w:sz w:val="24"/>
                <w:szCs w:val="24"/>
              </w:rPr>
              <w:t>Первый заместитель главы администрации</w:t>
            </w:r>
          </w:p>
          <w:p w:rsidR="00254D7F" w:rsidRPr="00CE304F" w:rsidRDefault="00254D7F" w:rsidP="002159B6">
            <w:pPr>
              <w:spacing w:line="276" w:lineRule="auto"/>
              <w:rPr>
                <w:sz w:val="24"/>
                <w:szCs w:val="24"/>
              </w:rPr>
            </w:pPr>
            <w:r>
              <w:rPr>
                <w:sz w:val="24"/>
                <w:szCs w:val="24"/>
              </w:rPr>
              <w:t>Сосновоборского городского округа</w:t>
            </w:r>
          </w:p>
          <w:p w:rsidR="00254D7F" w:rsidRPr="00CE304F" w:rsidRDefault="00254D7F" w:rsidP="002159B6">
            <w:pPr>
              <w:spacing w:line="276" w:lineRule="auto"/>
              <w:rPr>
                <w:sz w:val="24"/>
                <w:szCs w:val="24"/>
              </w:rPr>
            </w:pPr>
            <w:r w:rsidRPr="00CE304F">
              <w:rPr>
                <w:sz w:val="24"/>
                <w:szCs w:val="24"/>
              </w:rPr>
              <w:t xml:space="preserve">_________________ </w:t>
            </w:r>
            <w:r w:rsidRPr="00CE304F">
              <w:rPr>
                <w:sz w:val="24"/>
                <w:szCs w:val="24"/>
              </w:rPr>
              <w:tab/>
              <w:t>С.Г.Лютиков</w:t>
            </w:r>
          </w:p>
          <w:p w:rsidR="00254D7F" w:rsidRPr="00CE304F" w:rsidRDefault="00254D7F" w:rsidP="002159B6">
            <w:pPr>
              <w:spacing w:line="276" w:lineRule="auto"/>
              <w:jc w:val="both"/>
              <w:rPr>
                <w:sz w:val="24"/>
                <w:szCs w:val="24"/>
              </w:rPr>
            </w:pPr>
            <w:r w:rsidRPr="00CE304F">
              <w:rPr>
                <w:sz w:val="24"/>
                <w:szCs w:val="24"/>
              </w:rPr>
              <w:t>_______________________202</w:t>
            </w:r>
            <w:r w:rsidR="00A66915">
              <w:rPr>
                <w:sz w:val="24"/>
                <w:szCs w:val="24"/>
              </w:rPr>
              <w:t>5</w:t>
            </w:r>
          </w:p>
          <w:p w:rsidR="00254D7F" w:rsidRPr="00CE304F" w:rsidRDefault="00254D7F" w:rsidP="002159B6">
            <w:pPr>
              <w:spacing w:line="276" w:lineRule="auto"/>
              <w:jc w:val="both"/>
              <w:rPr>
                <w:sz w:val="24"/>
                <w:szCs w:val="24"/>
              </w:rPr>
            </w:pPr>
          </w:p>
        </w:tc>
      </w:tr>
      <w:tr w:rsidR="00254D7F" w:rsidRPr="00CE304F" w:rsidTr="002159B6">
        <w:trPr>
          <w:trHeight w:val="1165"/>
        </w:trPr>
        <w:tc>
          <w:tcPr>
            <w:tcW w:w="5328" w:type="dxa"/>
          </w:tcPr>
          <w:p w:rsidR="00254D7F" w:rsidRPr="00CE304F" w:rsidRDefault="00254D7F" w:rsidP="002159B6">
            <w:pPr>
              <w:rPr>
                <w:sz w:val="24"/>
                <w:szCs w:val="24"/>
              </w:rPr>
            </w:pPr>
            <w:r w:rsidRPr="00CE304F">
              <w:rPr>
                <w:sz w:val="24"/>
                <w:szCs w:val="24"/>
              </w:rPr>
              <w:t>Председатель комитета архитектуры, градостроительства и землепользования</w:t>
            </w:r>
          </w:p>
          <w:p w:rsidR="00254D7F" w:rsidRPr="00CE304F" w:rsidRDefault="00254D7F" w:rsidP="002159B6">
            <w:pPr>
              <w:jc w:val="both"/>
              <w:rPr>
                <w:sz w:val="24"/>
                <w:szCs w:val="24"/>
              </w:rPr>
            </w:pPr>
            <w:r w:rsidRPr="00CE304F">
              <w:rPr>
                <w:sz w:val="24"/>
                <w:szCs w:val="24"/>
              </w:rPr>
              <w:t>_____________</w:t>
            </w:r>
            <w:r>
              <w:rPr>
                <w:sz w:val="24"/>
                <w:szCs w:val="24"/>
              </w:rPr>
              <w:t>Е.В.Леменкова</w:t>
            </w:r>
          </w:p>
          <w:p w:rsidR="00254D7F" w:rsidRPr="00CE304F" w:rsidRDefault="00254D7F" w:rsidP="002159B6">
            <w:pPr>
              <w:jc w:val="both"/>
              <w:rPr>
                <w:sz w:val="24"/>
                <w:szCs w:val="24"/>
              </w:rPr>
            </w:pPr>
            <w:r w:rsidRPr="00CE304F">
              <w:rPr>
                <w:sz w:val="24"/>
                <w:szCs w:val="24"/>
              </w:rPr>
              <w:t>________________202</w:t>
            </w:r>
            <w:r w:rsidR="00A66915">
              <w:rPr>
                <w:sz w:val="24"/>
                <w:szCs w:val="24"/>
              </w:rPr>
              <w:t>5</w:t>
            </w:r>
          </w:p>
          <w:p w:rsidR="00254D7F" w:rsidRPr="00CE304F" w:rsidRDefault="00254D7F" w:rsidP="002159B6">
            <w:pPr>
              <w:spacing w:line="276" w:lineRule="auto"/>
              <w:rPr>
                <w:sz w:val="24"/>
                <w:szCs w:val="24"/>
              </w:rPr>
            </w:pPr>
          </w:p>
        </w:tc>
      </w:tr>
      <w:tr w:rsidR="00254D7F" w:rsidRPr="00CE304F" w:rsidTr="002159B6">
        <w:trPr>
          <w:trHeight w:val="1127"/>
        </w:trPr>
        <w:tc>
          <w:tcPr>
            <w:tcW w:w="5328" w:type="dxa"/>
          </w:tcPr>
          <w:p w:rsidR="00254D7F" w:rsidRDefault="00254D7F" w:rsidP="002159B6">
            <w:pPr>
              <w:spacing w:line="276" w:lineRule="auto"/>
              <w:rPr>
                <w:sz w:val="24"/>
                <w:szCs w:val="24"/>
              </w:rPr>
            </w:pPr>
            <w:r w:rsidRPr="004E159B">
              <w:rPr>
                <w:sz w:val="24"/>
                <w:szCs w:val="24"/>
              </w:rPr>
              <w:t>Главный специалист-юрисконсульт юридического отдела</w:t>
            </w:r>
            <w:r w:rsidRPr="00DE2C4D">
              <w:rPr>
                <w:sz w:val="24"/>
                <w:szCs w:val="24"/>
              </w:rPr>
              <w:t xml:space="preserve"> </w:t>
            </w:r>
          </w:p>
          <w:p w:rsidR="00254D7F" w:rsidRPr="00DE2C4D" w:rsidRDefault="00254D7F" w:rsidP="002159B6">
            <w:pPr>
              <w:spacing w:line="276" w:lineRule="auto"/>
              <w:jc w:val="both"/>
              <w:rPr>
                <w:sz w:val="24"/>
                <w:szCs w:val="24"/>
              </w:rPr>
            </w:pPr>
            <w:r w:rsidRPr="00DE2C4D">
              <w:rPr>
                <w:sz w:val="24"/>
                <w:szCs w:val="24"/>
              </w:rPr>
              <w:t xml:space="preserve">_________________ </w:t>
            </w:r>
            <w:r w:rsidRPr="00DE2C4D">
              <w:rPr>
                <w:sz w:val="24"/>
                <w:szCs w:val="24"/>
              </w:rPr>
              <w:tab/>
            </w:r>
            <w:r>
              <w:rPr>
                <w:sz w:val="24"/>
                <w:szCs w:val="24"/>
              </w:rPr>
              <w:t xml:space="preserve">Е.С.Чепыжева </w:t>
            </w:r>
            <w:r w:rsidRPr="00DE2C4D">
              <w:rPr>
                <w:sz w:val="24"/>
                <w:szCs w:val="24"/>
              </w:rPr>
              <w:t>____________________202</w:t>
            </w:r>
            <w:r w:rsidR="00A66915">
              <w:rPr>
                <w:sz w:val="24"/>
                <w:szCs w:val="24"/>
              </w:rPr>
              <w:t>5</w:t>
            </w:r>
          </w:p>
          <w:p w:rsidR="00254D7F" w:rsidRPr="00DE2C4D" w:rsidRDefault="00254D7F" w:rsidP="002159B6">
            <w:pPr>
              <w:spacing w:line="276" w:lineRule="auto"/>
              <w:jc w:val="both"/>
              <w:rPr>
                <w:sz w:val="24"/>
                <w:szCs w:val="24"/>
              </w:rPr>
            </w:pPr>
          </w:p>
        </w:tc>
      </w:tr>
      <w:tr w:rsidR="00254D7F" w:rsidRPr="00CE304F" w:rsidTr="002159B6">
        <w:trPr>
          <w:trHeight w:val="1123"/>
        </w:trPr>
        <w:tc>
          <w:tcPr>
            <w:tcW w:w="5328" w:type="dxa"/>
          </w:tcPr>
          <w:p w:rsidR="00254D7F" w:rsidRPr="00CE304F" w:rsidRDefault="00254D7F" w:rsidP="002159B6">
            <w:pPr>
              <w:jc w:val="both"/>
              <w:rPr>
                <w:sz w:val="24"/>
                <w:szCs w:val="24"/>
              </w:rPr>
            </w:pPr>
            <w:r w:rsidRPr="00CE304F">
              <w:rPr>
                <w:sz w:val="24"/>
                <w:szCs w:val="24"/>
              </w:rPr>
              <w:t xml:space="preserve">Начальник общего отдела </w:t>
            </w:r>
          </w:p>
          <w:p w:rsidR="00254D7F" w:rsidRPr="00CE304F" w:rsidRDefault="00254D7F" w:rsidP="002159B6">
            <w:pPr>
              <w:jc w:val="both"/>
              <w:rPr>
                <w:sz w:val="24"/>
                <w:szCs w:val="24"/>
              </w:rPr>
            </w:pPr>
            <w:r w:rsidRPr="00CE304F">
              <w:rPr>
                <w:sz w:val="24"/>
                <w:szCs w:val="24"/>
              </w:rPr>
              <w:t>_________________ М.С.Смолкина</w:t>
            </w:r>
          </w:p>
          <w:p w:rsidR="00254D7F" w:rsidRPr="00CE304F" w:rsidRDefault="00254D7F" w:rsidP="002159B6">
            <w:pPr>
              <w:jc w:val="both"/>
              <w:rPr>
                <w:sz w:val="24"/>
                <w:szCs w:val="24"/>
              </w:rPr>
            </w:pPr>
            <w:r w:rsidRPr="00CE304F">
              <w:rPr>
                <w:sz w:val="24"/>
                <w:szCs w:val="24"/>
              </w:rPr>
              <w:t>_____________________202</w:t>
            </w:r>
            <w:r w:rsidR="00A66915">
              <w:rPr>
                <w:sz w:val="24"/>
                <w:szCs w:val="24"/>
              </w:rPr>
              <w:t>5</w:t>
            </w:r>
          </w:p>
          <w:p w:rsidR="00254D7F" w:rsidRDefault="00254D7F" w:rsidP="002159B6">
            <w:pPr>
              <w:pStyle w:val="a9"/>
              <w:spacing w:after="0"/>
              <w:rPr>
                <w:sz w:val="24"/>
                <w:szCs w:val="24"/>
              </w:rPr>
            </w:pPr>
          </w:p>
        </w:tc>
      </w:tr>
    </w:tbl>
    <w:p w:rsidR="002C1EDB" w:rsidRDefault="002C1EDB" w:rsidP="002C1EDB">
      <w:pPr>
        <w:jc w:val="both"/>
      </w:pPr>
    </w:p>
    <w:p w:rsidR="002C1EDB" w:rsidRDefault="002C1EDB" w:rsidP="002C1EDB">
      <w:pPr>
        <w:jc w:val="both"/>
      </w:pPr>
    </w:p>
    <w:p w:rsidR="002C1EDB" w:rsidRDefault="002C1EDB" w:rsidP="002C1EDB">
      <w:pPr>
        <w:jc w:val="both"/>
      </w:pPr>
    </w:p>
    <w:p w:rsidR="002C1EDB" w:rsidRDefault="002C1EDB" w:rsidP="002C1EDB">
      <w:pPr>
        <w:jc w:val="both"/>
      </w:pPr>
    </w:p>
    <w:p w:rsidR="002C1EDB" w:rsidRDefault="002C1EDB" w:rsidP="002C1EDB">
      <w:pPr>
        <w:jc w:val="both"/>
      </w:pPr>
    </w:p>
    <w:p w:rsidR="002C1EDB" w:rsidRDefault="002C1EDB" w:rsidP="002C1EDB">
      <w:pPr>
        <w:jc w:val="both"/>
      </w:pPr>
    </w:p>
    <w:p w:rsidR="002C1EDB" w:rsidRDefault="002C1EDB" w:rsidP="002C1EDB">
      <w:pPr>
        <w:jc w:val="both"/>
      </w:pPr>
    </w:p>
    <w:p w:rsidR="002C1EDB" w:rsidRDefault="002C1EDB" w:rsidP="002C1EDB">
      <w:pPr>
        <w:jc w:val="both"/>
      </w:pPr>
    </w:p>
    <w:p w:rsidR="002C1EDB" w:rsidRPr="00F93205" w:rsidRDefault="002C1EDB" w:rsidP="002C1EDB">
      <w:pPr>
        <w:tabs>
          <w:tab w:val="left" w:pos="7050"/>
        </w:tabs>
        <w:rPr>
          <w:sz w:val="24"/>
          <w:szCs w:val="24"/>
        </w:rPr>
      </w:pPr>
    </w:p>
    <w:p w:rsidR="002C1EDB" w:rsidRDefault="002C1EDB" w:rsidP="002C1EDB">
      <w:pPr>
        <w:ind w:left="5664"/>
        <w:jc w:val="right"/>
        <w:rPr>
          <w:sz w:val="24"/>
          <w:szCs w:val="24"/>
        </w:rPr>
      </w:pPr>
    </w:p>
    <w:p w:rsidR="002C1EDB" w:rsidRPr="00F93205" w:rsidRDefault="002C1EDB" w:rsidP="002C1EDB">
      <w:pPr>
        <w:ind w:left="5664"/>
        <w:jc w:val="right"/>
        <w:rPr>
          <w:sz w:val="24"/>
          <w:szCs w:val="24"/>
        </w:rPr>
      </w:pPr>
    </w:p>
    <w:p w:rsidR="002C1EDB" w:rsidRPr="00A66A61" w:rsidRDefault="002C1EDB" w:rsidP="002C1EDB">
      <w:pPr>
        <w:pStyle w:val="a8"/>
        <w:jc w:val="right"/>
        <w:rPr>
          <w:sz w:val="20"/>
          <w:szCs w:val="20"/>
        </w:rPr>
      </w:pPr>
      <w:r w:rsidRPr="00A66A61">
        <w:rPr>
          <w:sz w:val="20"/>
          <w:szCs w:val="20"/>
        </w:rPr>
        <w:t xml:space="preserve">                                                                                                                                           Рассылка:</w:t>
      </w:r>
    </w:p>
    <w:p w:rsidR="002C1EDB" w:rsidRPr="00A66A61" w:rsidRDefault="002C1EDB" w:rsidP="002C1EDB">
      <w:pPr>
        <w:pStyle w:val="a8"/>
        <w:jc w:val="right"/>
        <w:rPr>
          <w:sz w:val="20"/>
          <w:szCs w:val="20"/>
        </w:rPr>
      </w:pPr>
      <w:r w:rsidRPr="00A66A61">
        <w:rPr>
          <w:sz w:val="20"/>
          <w:szCs w:val="20"/>
        </w:rPr>
        <w:t xml:space="preserve">КАГиЗ, </w:t>
      </w:r>
    </w:p>
    <w:p w:rsidR="002C1EDB" w:rsidRDefault="002C1EDB" w:rsidP="002C1EDB">
      <w:pPr>
        <w:pStyle w:val="a8"/>
        <w:jc w:val="right"/>
        <w:rPr>
          <w:sz w:val="20"/>
          <w:szCs w:val="20"/>
        </w:rPr>
      </w:pPr>
      <w:r w:rsidRPr="00A66A61">
        <w:rPr>
          <w:sz w:val="20"/>
          <w:szCs w:val="20"/>
        </w:rPr>
        <w:t xml:space="preserve">                                                     прокуратура,</w:t>
      </w:r>
    </w:p>
    <w:p w:rsidR="002C1EDB" w:rsidRDefault="002C1EDB" w:rsidP="002C1EDB">
      <w:pPr>
        <w:pStyle w:val="a8"/>
        <w:jc w:val="right"/>
        <w:rPr>
          <w:sz w:val="20"/>
          <w:szCs w:val="20"/>
        </w:rPr>
      </w:pPr>
      <w:r w:rsidRPr="00A66A61">
        <w:rPr>
          <w:sz w:val="20"/>
          <w:szCs w:val="20"/>
        </w:rPr>
        <w:t>пресс-центр</w:t>
      </w:r>
    </w:p>
    <w:p w:rsidR="002C1EDB" w:rsidRPr="00F93205" w:rsidRDefault="002C1EDB" w:rsidP="002C1EDB">
      <w:pPr>
        <w:tabs>
          <w:tab w:val="left" w:pos="7050"/>
        </w:tabs>
        <w:jc w:val="both"/>
        <w:rPr>
          <w:sz w:val="24"/>
          <w:szCs w:val="24"/>
        </w:rPr>
      </w:pPr>
    </w:p>
    <w:p w:rsidR="002C1EDB" w:rsidRPr="00F93205" w:rsidRDefault="002C1EDB" w:rsidP="002C1EDB">
      <w:pPr>
        <w:pStyle w:val="a8"/>
      </w:pPr>
    </w:p>
    <w:p w:rsidR="002C1EDB" w:rsidRPr="0073513D" w:rsidRDefault="002C1EDB" w:rsidP="002C1EDB">
      <w:pPr>
        <w:pStyle w:val="a8"/>
        <w:jc w:val="right"/>
      </w:pPr>
      <w:r>
        <w:br w:type="page"/>
      </w:r>
      <w:r w:rsidRPr="0073513D">
        <w:lastRenderedPageBreak/>
        <w:t>УТВЕРЖДЕН</w:t>
      </w:r>
    </w:p>
    <w:p w:rsidR="002C1EDB" w:rsidRPr="0073513D" w:rsidRDefault="002C1EDB" w:rsidP="002C1EDB">
      <w:pPr>
        <w:pStyle w:val="a8"/>
        <w:jc w:val="right"/>
      </w:pPr>
      <w:r w:rsidRPr="0073513D">
        <w:t xml:space="preserve">                                                                                              постановлением администрации </w:t>
      </w:r>
    </w:p>
    <w:p w:rsidR="002C1EDB" w:rsidRPr="0073513D" w:rsidRDefault="002C1EDB" w:rsidP="002C1EDB">
      <w:pPr>
        <w:pStyle w:val="a8"/>
        <w:jc w:val="right"/>
      </w:pPr>
      <w:r w:rsidRPr="0073513D">
        <w:t xml:space="preserve">                                                                                      Сосновоборского городского округа </w:t>
      </w:r>
    </w:p>
    <w:p w:rsidR="002C1EDB" w:rsidRPr="0073513D" w:rsidRDefault="002C1EDB" w:rsidP="002C1EDB">
      <w:pPr>
        <w:pStyle w:val="a8"/>
        <w:jc w:val="right"/>
      </w:pPr>
      <w:r>
        <w:t>о</w:t>
      </w:r>
      <w:r w:rsidRPr="0073513D">
        <w:t>т</w:t>
      </w:r>
      <w:r>
        <w:t xml:space="preserve"> </w:t>
      </w:r>
      <w:r w:rsidR="00403640">
        <w:t>______________</w:t>
      </w:r>
      <w:r>
        <w:t xml:space="preserve"> № </w:t>
      </w:r>
      <w:r w:rsidR="00403640">
        <w:t>____________</w:t>
      </w:r>
    </w:p>
    <w:p w:rsidR="002C1EDB" w:rsidRPr="0073513D" w:rsidRDefault="002C1EDB" w:rsidP="002C1EDB">
      <w:pPr>
        <w:pStyle w:val="a8"/>
        <w:jc w:val="right"/>
      </w:pPr>
      <w:r w:rsidRPr="0073513D">
        <w:t xml:space="preserve">                                                                                              </w:t>
      </w:r>
    </w:p>
    <w:p w:rsidR="002C1EDB" w:rsidRPr="0073513D" w:rsidRDefault="002C1EDB" w:rsidP="002C1EDB">
      <w:pPr>
        <w:pStyle w:val="a8"/>
        <w:jc w:val="right"/>
      </w:pPr>
      <w:r w:rsidRPr="0073513D">
        <w:t xml:space="preserve"> (Приложение)</w:t>
      </w:r>
    </w:p>
    <w:p w:rsidR="002C1EDB" w:rsidRPr="0073513D" w:rsidRDefault="002C1EDB" w:rsidP="002C1EDB">
      <w:pPr>
        <w:pStyle w:val="a8"/>
        <w:jc w:val="center"/>
        <w:rPr>
          <w:b/>
        </w:rPr>
      </w:pPr>
    </w:p>
    <w:p w:rsidR="002C1EDB" w:rsidRPr="001A3E1D" w:rsidRDefault="002C1EDB" w:rsidP="002C1EDB">
      <w:pPr>
        <w:pStyle w:val="a8"/>
        <w:jc w:val="center"/>
      </w:pPr>
      <w:r w:rsidRPr="001A3E1D">
        <w:t>Административный регламент</w:t>
      </w:r>
    </w:p>
    <w:p w:rsidR="002C1EDB" w:rsidRPr="0073513D" w:rsidRDefault="002C1EDB" w:rsidP="002C1EDB">
      <w:pPr>
        <w:pStyle w:val="ConsPlusNormal"/>
        <w:jc w:val="center"/>
        <w:rPr>
          <w:rFonts w:ascii="Times New Roman" w:hAnsi="Times New Roman" w:cs="Times New Roman"/>
          <w:sz w:val="24"/>
          <w:szCs w:val="24"/>
        </w:rPr>
      </w:pPr>
      <w:proofErr w:type="gramStart"/>
      <w:r w:rsidRPr="001A3E1D">
        <w:rPr>
          <w:rFonts w:ascii="Times New Roman" w:hAnsi="Times New Roman" w:cs="Times New Roman"/>
          <w:sz w:val="24"/>
          <w:szCs w:val="24"/>
        </w:rPr>
        <w:t>администрации муниципального образования Сосновоборский городской округ Ленинградской области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Сосновоборский городской округ Ленинградской области»</w:t>
      </w:r>
      <w:r w:rsidRPr="001A3E1D">
        <w:rPr>
          <w:rFonts w:ascii="Times New Roman" w:hAnsi="Times New Roman" w:cs="Times New Roman"/>
          <w:sz w:val="24"/>
          <w:szCs w:val="24"/>
        </w:rPr>
        <w:br/>
        <w:t>(Сокращенное наименование:</w:t>
      </w:r>
      <w:proofErr w:type="gramEnd"/>
      <w:r w:rsidRPr="001A3E1D">
        <w:rPr>
          <w:rFonts w:ascii="Times New Roman" w:hAnsi="Times New Roman" w:cs="Times New Roman"/>
          <w:sz w:val="24"/>
          <w:szCs w:val="24"/>
        </w:rPr>
        <w:t xml:space="preserve"> </w:t>
      </w:r>
      <w:proofErr w:type="gramStart"/>
      <w:r w:rsidRPr="001A3E1D">
        <w:rPr>
          <w:rFonts w:ascii="Times New Roman" w:hAnsi="Times New Roman" w:cs="Times New Roman"/>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 регламент)</w:t>
      </w:r>
      <w:proofErr w:type="gramEnd"/>
    </w:p>
    <w:p w:rsidR="002C1EDB" w:rsidRPr="0073513D" w:rsidRDefault="002C1EDB" w:rsidP="002C1EDB">
      <w:pPr>
        <w:autoSpaceDE w:val="0"/>
        <w:autoSpaceDN w:val="0"/>
        <w:adjustRightInd w:val="0"/>
        <w:jc w:val="center"/>
        <w:rPr>
          <w:b/>
          <w:bCs/>
          <w:color w:val="000000"/>
          <w:sz w:val="24"/>
          <w:szCs w:val="24"/>
        </w:rPr>
      </w:pPr>
    </w:p>
    <w:p w:rsidR="002C1EDB" w:rsidRPr="0073513D" w:rsidRDefault="002C1EDB" w:rsidP="002C1EDB">
      <w:pPr>
        <w:pStyle w:val="ConsPlusNormal"/>
        <w:ind w:firstLine="709"/>
        <w:jc w:val="center"/>
        <w:outlineLvl w:val="1"/>
        <w:rPr>
          <w:rFonts w:ascii="Times New Roman" w:hAnsi="Times New Roman" w:cs="Times New Roman"/>
          <w:sz w:val="24"/>
          <w:szCs w:val="24"/>
        </w:rPr>
      </w:pPr>
      <w:r w:rsidRPr="0073513D">
        <w:rPr>
          <w:rFonts w:ascii="Times New Roman" w:hAnsi="Times New Roman" w:cs="Times New Roman"/>
          <w:sz w:val="24"/>
          <w:szCs w:val="24"/>
        </w:rPr>
        <w:t>1. Общие положения</w:t>
      </w:r>
    </w:p>
    <w:p w:rsidR="002C1EDB" w:rsidRPr="0073513D" w:rsidRDefault="002C1EDB" w:rsidP="002C1EDB">
      <w:pPr>
        <w:pStyle w:val="ConsPlusNormal"/>
        <w:ind w:firstLine="709"/>
        <w:jc w:val="both"/>
        <w:rPr>
          <w:rFonts w:ascii="Times New Roman" w:hAnsi="Times New Roman" w:cs="Times New Roman"/>
          <w:sz w:val="24"/>
          <w:szCs w:val="24"/>
        </w:rPr>
      </w:pP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bookmarkStart w:id="1" w:name="P52"/>
      <w:bookmarkEnd w:id="1"/>
      <w:r w:rsidRPr="0073513D">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физические лица, являющиеся правообладателями земельных участков;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индивидуальные предприниматели, являющиеся правообладателями земельных участков.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Представлять интересы заявителя имеют право:</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от имени физических лиц: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опекуны недееспособных граждан;</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от имени юридических лиц: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от имени индивидуальных предпринимателей: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254D7F" w:rsidRPr="00254D7F" w:rsidRDefault="00254D7F" w:rsidP="00254D7F">
      <w:pPr>
        <w:pStyle w:val="ConsPlusNormal"/>
        <w:ind w:firstLine="709"/>
        <w:jc w:val="both"/>
        <w:rPr>
          <w:rFonts w:ascii="Times New Roman" w:hAnsi="Times New Roman" w:cs="Times New Roman"/>
          <w:sz w:val="24"/>
          <w:szCs w:val="24"/>
        </w:rPr>
      </w:pPr>
      <w:r w:rsidRPr="00254D7F">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размещаются: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на стендах в местах предоставления муниципальной услуги и услуг, которые </w:t>
      </w:r>
      <w:r w:rsidRPr="0073513D">
        <w:rPr>
          <w:rFonts w:ascii="Times New Roman" w:hAnsi="Times New Roman" w:cs="Times New Roman"/>
          <w:sz w:val="24"/>
          <w:szCs w:val="24"/>
        </w:rPr>
        <w:lastRenderedPageBreak/>
        <w:t>являются необходимыми и обязательными для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на сайте муниципального образования Сосновоборский городской округ Ленинградской области </w:t>
      </w:r>
      <w:r w:rsidRPr="0073513D">
        <w:rPr>
          <w:rFonts w:ascii="Times New Roman" w:hAnsi="Times New Roman" w:cs="Times New Roman"/>
          <w:color w:val="000000"/>
          <w:sz w:val="24"/>
          <w:szCs w:val="24"/>
          <w:lang w:val="en-US"/>
        </w:rPr>
        <w:t>www</w:t>
      </w:r>
      <w:r w:rsidRPr="0073513D">
        <w:rPr>
          <w:rFonts w:ascii="Times New Roman" w:hAnsi="Times New Roman" w:cs="Times New Roman"/>
          <w:color w:val="000000"/>
          <w:sz w:val="24"/>
          <w:szCs w:val="24"/>
        </w:rPr>
        <w:t>.</w:t>
      </w:r>
      <w:r w:rsidRPr="0073513D">
        <w:rPr>
          <w:rFonts w:ascii="Times New Roman" w:hAnsi="Times New Roman" w:cs="Times New Roman"/>
          <w:color w:val="000000"/>
          <w:sz w:val="24"/>
          <w:szCs w:val="24"/>
          <w:lang w:val="en-US"/>
        </w:rPr>
        <w:t>sbor</w:t>
      </w:r>
      <w:r w:rsidRPr="0073513D">
        <w:rPr>
          <w:rFonts w:ascii="Times New Roman" w:hAnsi="Times New Roman" w:cs="Times New Roman"/>
          <w:color w:val="000000"/>
          <w:sz w:val="24"/>
          <w:szCs w:val="24"/>
        </w:rPr>
        <w:t>.</w:t>
      </w:r>
      <w:r w:rsidRPr="0073513D">
        <w:rPr>
          <w:rFonts w:ascii="Times New Roman" w:hAnsi="Times New Roman" w:cs="Times New Roman"/>
          <w:color w:val="000000"/>
          <w:sz w:val="24"/>
          <w:szCs w:val="24"/>
          <w:lang w:val="en-US"/>
        </w:rPr>
        <w:t>ru</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2C1EDB" w:rsidRPr="0073513D" w:rsidRDefault="002C1EDB" w:rsidP="002C1EDB">
      <w:pPr>
        <w:pStyle w:val="ConsPlusNormal"/>
        <w:ind w:firstLine="540"/>
        <w:jc w:val="both"/>
        <w:rPr>
          <w:rFonts w:ascii="Times New Roman" w:hAnsi="Times New Roman" w:cs="Times New Roman"/>
          <w:sz w:val="24"/>
          <w:szCs w:val="24"/>
        </w:rPr>
      </w:pPr>
    </w:p>
    <w:p w:rsidR="002C1EDB" w:rsidRPr="0073513D" w:rsidRDefault="002C1EDB" w:rsidP="002C1EDB">
      <w:pPr>
        <w:pStyle w:val="ConsPlusNormal"/>
        <w:ind w:firstLine="709"/>
        <w:jc w:val="center"/>
        <w:outlineLvl w:val="1"/>
        <w:rPr>
          <w:rFonts w:ascii="Times New Roman" w:hAnsi="Times New Roman" w:cs="Times New Roman"/>
          <w:sz w:val="24"/>
          <w:szCs w:val="24"/>
        </w:rPr>
      </w:pPr>
      <w:r w:rsidRPr="0073513D">
        <w:rPr>
          <w:rFonts w:ascii="Times New Roman" w:hAnsi="Times New Roman" w:cs="Times New Roman"/>
          <w:sz w:val="24"/>
          <w:szCs w:val="24"/>
        </w:rPr>
        <w:t>2. Стандарт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 Полное наименование муниципальной услуги: </w:t>
      </w:r>
      <w:r w:rsidRPr="0073513D">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Сосновоборский городской округ Ленинградской области</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Сокращенное наименование муниципальной услуги: </w:t>
      </w:r>
      <w:r w:rsidRPr="0073513D">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sz w:val="24"/>
          <w:szCs w:val="24"/>
        </w:rPr>
        <w:t>2.2. Муниципальную услугу предоставляет: администрация муниципального образования Сосновоборский городской округ Ленинградской области (далее – Администрация, ОМСУ).</w:t>
      </w:r>
      <w:r w:rsidRPr="0073513D">
        <w:rPr>
          <w:rFonts w:ascii="Times New Roman" w:hAnsi="Times New Roman" w:cs="Times New Roman"/>
          <w:bCs/>
          <w:sz w:val="24"/>
          <w:szCs w:val="24"/>
        </w:rPr>
        <w:t xml:space="preserve"> В предоставлении муниципальной услуги участвует</w:t>
      </w:r>
      <w:r w:rsidRPr="0073513D">
        <w:rPr>
          <w:rFonts w:ascii="Times New Roman" w:hAnsi="Times New Roman" w:cs="Times New Roman"/>
          <w:sz w:val="24"/>
          <w:szCs w:val="24"/>
        </w:rPr>
        <w:t xml:space="preserve"> </w:t>
      </w:r>
      <w:r w:rsidRPr="0073513D">
        <w:rPr>
          <w:rFonts w:ascii="Times New Roman" w:hAnsi="Times New Roman" w:cs="Times New Roman"/>
          <w:bCs/>
          <w:sz w:val="24"/>
          <w:szCs w:val="24"/>
        </w:rPr>
        <w:t>ГБУ ЛО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Заявление на получение муниципальной услуги с комплектом документов принимается: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при личной явке:</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филиалах, отделах, удаленных рабочих местах ГБУ ЛО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без личной явки: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абинет заявителя на ПГУ ЛО</w:t>
      </w:r>
      <w:r w:rsidR="00254D7F">
        <w:rPr>
          <w:rFonts w:ascii="Times New Roman" w:hAnsi="Times New Roman" w:cs="Times New Roman"/>
          <w:sz w:val="24"/>
          <w:szCs w:val="24"/>
        </w:rPr>
        <w:t xml:space="preserve"> </w:t>
      </w:r>
      <w:r w:rsidR="00254D7F" w:rsidRPr="00254D7F">
        <w:rPr>
          <w:rFonts w:ascii="Times New Roman" w:hAnsi="Times New Roman" w:cs="Times New Roman"/>
          <w:sz w:val="24"/>
          <w:szCs w:val="24"/>
        </w:rPr>
        <w:t>(при технической реализации)</w:t>
      </w:r>
      <w:r>
        <w:rPr>
          <w:rFonts w:ascii="Times New Roman" w:hAnsi="Times New Roman" w:cs="Times New Roman"/>
          <w:sz w:val="24"/>
          <w:szCs w:val="24"/>
        </w:rPr>
        <w:t>/ЕПГУ</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посредством ПГУ ЛО/ЕПГУ – в МФЦ (при технической реализации);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по телефону – в </w:t>
      </w:r>
      <w:r>
        <w:rPr>
          <w:rFonts w:ascii="Times New Roman" w:hAnsi="Times New Roman" w:cs="Times New Roman"/>
          <w:sz w:val="24"/>
          <w:szCs w:val="24"/>
        </w:rPr>
        <w:t>МФЦ</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2C1EDB" w:rsidRPr="0073513D" w:rsidRDefault="002C1EDB" w:rsidP="002C1EDB">
      <w:pPr>
        <w:pStyle w:val="ConsPlusNormal"/>
        <w:ind w:firstLine="709"/>
        <w:jc w:val="both"/>
        <w:rPr>
          <w:rFonts w:ascii="Times New Roman" w:hAnsi="Times New Roman" w:cs="Times New Roman"/>
          <w:bCs/>
          <w:sz w:val="24"/>
          <w:szCs w:val="24"/>
        </w:rPr>
      </w:pPr>
      <w:r w:rsidRPr="00FF57EE">
        <w:rPr>
          <w:rFonts w:ascii="Times New Roman" w:hAnsi="Times New Roman" w:cs="Times New Roman"/>
          <w:bCs/>
          <w:sz w:val="24"/>
          <w:szCs w:val="24"/>
        </w:rPr>
        <w:t xml:space="preserve">2.2.1. </w:t>
      </w:r>
      <w:proofErr w:type="gramStart"/>
      <w:r w:rsidRPr="00120FF4">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00B336DC" w:rsidRPr="00B336DC">
        <w:rPr>
          <w:rFonts w:ascii="Times New Roman" w:hAnsi="Times New Roman"/>
          <w:sz w:val="24"/>
          <w:szCs w:val="24"/>
        </w:rPr>
        <w:t xml:space="preserve">предусмотренных </w:t>
      </w:r>
      <w:hyperlink r:id="rId7" w:history="1">
        <w:r w:rsidR="00B336DC" w:rsidRPr="00B336DC">
          <w:rPr>
            <w:rFonts w:ascii="Times New Roman" w:hAnsi="Times New Roman"/>
            <w:sz w:val="24"/>
            <w:szCs w:val="24"/>
          </w:rPr>
          <w:t>статьями 9</w:t>
        </w:r>
      </w:hyperlink>
      <w:r w:rsidR="00B336DC" w:rsidRPr="00B336DC">
        <w:rPr>
          <w:rFonts w:ascii="Times New Roman" w:hAnsi="Times New Roman"/>
          <w:sz w:val="24"/>
          <w:szCs w:val="24"/>
        </w:rPr>
        <w:t xml:space="preserve">, </w:t>
      </w:r>
      <w:hyperlink r:id="rId8" w:history="1">
        <w:r w:rsidR="00B336DC" w:rsidRPr="00B336DC">
          <w:rPr>
            <w:rFonts w:ascii="Times New Roman" w:hAnsi="Times New Roman"/>
            <w:sz w:val="24"/>
            <w:szCs w:val="24"/>
          </w:rPr>
          <w:t>10</w:t>
        </w:r>
      </w:hyperlink>
      <w:r w:rsidR="00B336DC" w:rsidRPr="00B336DC">
        <w:rPr>
          <w:rFonts w:ascii="Times New Roman" w:hAnsi="Times New Roman"/>
          <w:sz w:val="24"/>
          <w:szCs w:val="24"/>
        </w:rPr>
        <w:t xml:space="preserve"> и </w:t>
      </w:r>
      <w:hyperlink r:id="rId9" w:history="1">
        <w:r w:rsidR="00B336DC" w:rsidRPr="00B336DC">
          <w:rPr>
            <w:rFonts w:ascii="Times New Roman" w:hAnsi="Times New Roman"/>
            <w:sz w:val="24"/>
            <w:szCs w:val="24"/>
          </w:rPr>
          <w:t>14</w:t>
        </w:r>
      </w:hyperlink>
      <w:r w:rsidR="00B336DC" w:rsidRPr="00B336DC">
        <w:rPr>
          <w:rFonts w:ascii="Times New Roman" w:hAnsi="Times New Roman"/>
          <w:sz w:val="24"/>
          <w:szCs w:val="24"/>
        </w:rPr>
        <w:t xml:space="preserve"> Федерального закона от 29 декабря 2022 года № 572-ФЗ «Об осуществлении</w:t>
      </w:r>
      <w:proofErr w:type="gramEnd"/>
      <w:r w:rsidR="00B336DC" w:rsidRPr="00B336DC">
        <w:rPr>
          <w:rFonts w:ascii="Times New Roman" w:hAnsi="Times New Roman"/>
          <w:sz w:val="24"/>
          <w:szCs w:val="24"/>
        </w:rPr>
        <w:t xml:space="preserve">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B336DC" w:rsidRPr="00B336DC">
        <w:rPr>
          <w:rFonts w:ascii="Times New Roman" w:hAnsi="Times New Roman"/>
          <w:sz w:val="24"/>
          <w:szCs w:val="24"/>
        </w:rPr>
        <w:t>утратившими</w:t>
      </w:r>
      <w:proofErr w:type="gramEnd"/>
      <w:r w:rsidR="00B336DC" w:rsidRPr="00B336DC">
        <w:rPr>
          <w:rFonts w:ascii="Times New Roman" w:hAnsi="Times New Roman"/>
          <w:sz w:val="24"/>
          <w:szCs w:val="24"/>
        </w:rPr>
        <w:t xml:space="preserve"> силу отдельных положений законодательных актов Российской Федерации»</w:t>
      </w:r>
      <w:r w:rsidRPr="00120FF4">
        <w:rPr>
          <w:rFonts w:ascii="Times New Roman" w:hAnsi="Times New Roman"/>
          <w:sz w:val="24"/>
          <w:szCs w:val="24"/>
        </w:rPr>
        <w:t xml:space="preserve"> (при наличии технической возможности)</w:t>
      </w:r>
      <w:r w:rsidRPr="0073513D">
        <w:rPr>
          <w:rFonts w:ascii="Times New Roman" w:hAnsi="Times New Roman" w:cs="Times New Roman"/>
          <w:bCs/>
          <w:sz w:val="24"/>
          <w:szCs w:val="24"/>
        </w:rPr>
        <w:t>.</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2C1EDB" w:rsidRPr="0073513D" w:rsidRDefault="002C1EDB" w:rsidP="002C1EDB">
      <w:pPr>
        <w:pStyle w:val="ConsPlusNormal"/>
        <w:ind w:firstLine="709"/>
        <w:jc w:val="both"/>
        <w:rPr>
          <w:rFonts w:ascii="Times New Roman" w:hAnsi="Times New Roman" w:cs="Times New Roman"/>
          <w:bCs/>
          <w:sz w:val="24"/>
          <w:szCs w:val="24"/>
        </w:rPr>
      </w:pPr>
      <w:proofErr w:type="gramStart"/>
      <w:r w:rsidRPr="0073513D">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73513D">
        <w:rPr>
          <w:rFonts w:ascii="Times New Roman" w:hAnsi="Times New Roman" w:cs="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C1EDB" w:rsidRPr="0073513D" w:rsidRDefault="002C1EDB" w:rsidP="002C1EDB">
      <w:pPr>
        <w:pStyle w:val="ConsPlusNormal"/>
        <w:ind w:firstLine="709"/>
        <w:jc w:val="both"/>
        <w:rPr>
          <w:rFonts w:ascii="Times New Roman" w:hAnsi="Times New Roman" w:cs="Times New Roman"/>
          <w:bCs/>
          <w:sz w:val="24"/>
          <w:szCs w:val="24"/>
        </w:rPr>
      </w:pPr>
      <w:proofErr w:type="gramStart"/>
      <w:r w:rsidRPr="0073513D">
        <w:rPr>
          <w:rFonts w:ascii="Times New Roman" w:hAnsi="Times New Roman" w:cs="Times New Roman"/>
          <w:bCs/>
          <w:sz w:val="24"/>
          <w:szCs w:val="24"/>
        </w:rPr>
        <w:t xml:space="preserve">2) </w:t>
      </w:r>
      <w:r w:rsidR="00B336DC" w:rsidRPr="00B336DC">
        <w:rPr>
          <w:rFonts w:ascii="Times New Roman" w:hAnsi="Times New Roman" w:cs="Times New Roman"/>
          <w:bCs/>
          <w:sz w:val="24"/>
          <w:szCs w:val="24"/>
        </w:rPr>
        <w:t xml:space="preserve">информационных технологий, предусмотренных </w:t>
      </w:r>
      <w:hyperlink r:id="rId10" w:history="1">
        <w:r w:rsidR="00B336DC" w:rsidRPr="00B336DC">
          <w:rPr>
            <w:rFonts w:ascii="Times New Roman" w:hAnsi="Times New Roman" w:cs="Times New Roman"/>
            <w:bCs/>
            <w:sz w:val="24"/>
            <w:szCs w:val="24"/>
          </w:rPr>
          <w:t>статьями 9</w:t>
        </w:r>
      </w:hyperlink>
      <w:r w:rsidR="00B336DC" w:rsidRPr="00B336DC">
        <w:rPr>
          <w:rFonts w:ascii="Times New Roman" w:hAnsi="Times New Roman" w:cs="Times New Roman"/>
          <w:bCs/>
          <w:sz w:val="24"/>
          <w:szCs w:val="24"/>
        </w:rPr>
        <w:t xml:space="preserve">, </w:t>
      </w:r>
      <w:hyperlink r:id="rId11" w:history="1">
        <w:r w:rsidR="00B336DC" w:rsidRPr="00B336DC">
          <w:rPr>
            <w:rFonts w:ascii="Times New Roman" w:hAnsi="Times New Roman" w:cs="Times New Roman"/>
            <w:bCs/>
            <w:sz w:val="24"/>
            <w:szCs w:val="24"/>
          </w:rPr>
          <w:t>10</w:t>
        </w:r>
      </w:hyperlink>
      <w:r w:rsidR="00B336DC" w:rsidRPr="00B336DC">
        <w:rPr>
          <w:rFonts w:ascii="Times New Roman" w:hAnsi="Times New Roman" w:cs="Times New Roman"/>
          <w:bCs/>
          <w:sz w:val="24"/>
          <w:szCs w:val="24"/>
        </w:rPr>
        <w:t xml:space="preserve"> и </w:t>
      </w:r>
      <w:hyperlink r:id="rId12" w:history="1">
        <w:r w:rsidR="00B336DC" w:rsidRPr="00B336DC">
          <w:rPr>
            <w:rFonts w:ascii="Times New Roman" w:hAnsi="Times New Roman" w:cs="Times New Roman"/>
            <w:bCs/>
            <w:sz w:val="24"/>
            <w:szCs w:val="24"/>
          </w:rPr>
          <w:t>14</w:t>
        </w:r>
      </w:hyperlink>
      <w:r w:rsidR="00B336DC" w:rsidRPr="00B336DC">
        <w:rPr>
          <w:rFonts w:ascii="Times New Roman" w:hAnsi="Times New Roman" w:cs="Times New Roman"/>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73513D">
        <w:rPr>
          <w:rFonts w:ascii="Times New Roman" w:hAnsi="Times New Roman" w:cs="Times New Roman"/>
          <w:bCs/>
          <w:sz w:val="24"/>
          <w:szCs w:val="24"/>
        </w:rPr>
        <w:t>.</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2.3. Результатом предоставления муниципальной услуги является: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w:t>
      </w:r>
      <w:r w:rsidRPr="0073513D">
        <w:rPr>
          <w:rFonts w:ascii="Times New Roman" w:eastAsia="Calibri" w:hAnsi="Times New Roman" w:cs="Times New Roman"/>
          <w:bCs/>
          <w:sz w:val="24"/>
          <w:szCs w:val="24"/>
          <w:lang w:eastAsia="en-US"/>
        </w:rPr>
        <w:t xml:space="preserve"> </w:t>
      </w:r>
      <w:r w:rsidRPr="0073513D">
        <w:rPr>
          <w:rFonts w:ascii="Times New Roman" w:hAnsi="Times New Roman" w:cs="Times New Roman"/>
          <w:bCs/>
          <w:sz w:val="24"/>
          <w:szCs w:val="24"/>
        </w:rPr>
        <w:t xml:space="preserve">Росреестра от 10.11.2020 № </w:t>
      </w:r>
      <w:proofErr w:type="gramStart"/>
      <w:r w:rsidRPr="0073513D">
        <w:rPr>
          <w:rFonts w:ascii="Times New Roman" w:hAnsi="Times New Roman" w:cs="Times New Roman"/>
          <w:bCs/>
          <w:sz w:val="24"/>
          <w:szCs w:val="24"/>
        </w:rPr>
        <w:t>П</w:t>
      </w:r>
      <w:proofErr w:type="gramEnd"/>
      <w:r w:rsidRPr="0073513D">
        <w:rPr>
          <w:rFonts w:ascii="Times New Roman" w:hAnsi="Times New Roman" w:cs="Times New Roman"/>
          <w:bCs/>
          <w:sz w:val="24"/>
          <w:szCs w:val="24"/>
        </w:rPr>
        <w:t>/0412</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уведомление об отказе в предоставлении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при личной явке:</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филиалах, отделах, удаленных рабочих местах ГБУ ЛО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без личной явки:</w:t>
      </w:r>
    </w:p>
    <w:p w:rsidR="002C1EDB"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абинет заявителя на ПГУ ЛО</w:t>
      </w:r>
      <w:r w:rsidR="005B24DD">
        <w:rPr>
          <w:rFonts w:ascii="Times New Roman" w:hAnsi="Times New Roman" w:cs="Times New Roman"/>
          <w:sz w:val="24"/>
          <w:szCs w:val="24"/>
        </w:rPr>
        <w:t xml:space="preserve"> </w:t>
      </w:r>
      <w:r w:rsidR="005B24DD" w:rsidRPr="005B24DD">
        <w:rPr>
          <w:rFonts w:ascii="Times New Roman" w:hAnsi="Times New Roman" w:cs="Times New Roman"/>
          <w:sz w:val="24"/>
          <w:szCs w:val="24"/>
        </w:rPr>
        <w:t>(при технической реализации)</w:t>
      </w:r>
      <w:r>
        <w:rPr>
          <w:rFonts w:ascii="Times New Roman" w:hAnsi="Times New Roman" w:cs="Times New Roman"/>
          <w:sz w:val="24"/>
          <w:szCs w:val="24"/>
        </w:rPr>
        <w:t>/ЕПГУ</w:t>
      </w:r>
      <w:r w:rsidRPr="0073513D">
        <w:rPr>
          <w:rFonts w:ascii="Times New Roman" w:hAnsi="Times New Roman" w:cs="Times New Roman"/>
          <w:sz w:val="24"/>
          <w:szCs w:val="24"/>
        </w:rPr>
        <w:t>.</w:t>
      </w:r>
    </w:p>
    <w:p w:rsidR="005B24DD" w:rsidRPr="005B24DD" w:rsidRDefault="005B24DD" w:rsidP="005B24DD">
      <w:pPr>
        <w:pStyle w:val="ConsPlusNormal"/>
        <w:ind w:firstLine="709"/>
        <w:jc w:val="both"/>
        <w:rPr>
          <w:rFonts w:ascii="Times New Roman" w:hAnsi="Times New Roman" w:cs="Times New Roman"/>
          <w:sz w:val="24"/>
          <w:szCs w:val="24"/>
        </w:rPr>
      </w:pPr>
      <w:r w:rsidRPr="005B24DD">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24DD" w:rsidRPr="005B24DD" w:rsidRDefault="005B24DD" w:rsidP="005B24DD">
      <w:pPr>
        <w:pStyle w:val="ConsPlusNormal"/>
        <w:ind w:firstLine="709"/>
        <w:jc w:val="both"/>
        <w:rPr>
          <w:rFonts w:ascii="Times New Roman" w:hAnsi="Times New Roman" w:cs="Times New Roman"/>
          <w:sz w:val="24"/>
          <w:szCs w:val="24"/>
        </w:rPr>
      </w:pPr>
      <w:r w:rsidRPr="005B24DD">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5B24DD" w:rsidRPr="005B24DD" w:rsidRDefault="005B24DD" w:rsidP="005B24DD">
      <w:pPr>
        <w:pStyle w:val="ConsPlusNormal"/>
        <w:ind w:firstLine="709"/>
        <w:jc w:val="both"/>
        <w:rPr>
          <w:rFonts w:ascii="Times New Roman" w:hAnsi="Times New Roman" w:cs="Times New Roman"/>
          <w:sz w:val="24"/>
          <w:szCs w:val="24"/>
        </w:rPr>
      </w:pPr>
      <w:proofErr w:type="gramStart"/>
      <w:r w:rsidRPr="005B24DD">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2.4. Срок предоставления муниципальной услуги составляет не более 30 календарных дней </w:t>
      </w:r>
      <w:proofErr w:type="gramStart"/>
      <w:r w:rsidRPr="0073513D">
        <w:rPr>
          <w:rFonts w:ascii="Times New Roman" w:hAnsi="Times New Roman" w:cs="Times New Roman"/>
          <w:sz w:val="24"/>
          <w:szCs w:val="24"/>
        </w:rPr>
        <w:t>с даты поступления</w:t>
      </w:r>
      <w:proofErr w:type="gramEnd"/>
      <w:r w:rsidRPr="0073513D">
        <w:rPr>
          <w:rFonts w:ascii="Times New Roman" w:hAnsi="Times New Roman" w:cs="Times New Roman"/>
          <w:sz w:val="24"/>
          <w:szCs w:val="24"/>
        </w:rPr>
        <w:t xml:space="preserve"> заявления в ОМСУ.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2.5. Правовые основания для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Гражданский кодекс Российской Федерации (части первая, вторая);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Земельный кодекс Российской Федерации;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Градостроительный кодекс Российской Федерации;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 Федеральный закон от 27 июля 2010 года № 210-ФЗ «Об организации предоставления государственных и муниципальных услуг»;</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Федеральный закон от 25.10.2001 № 137-ФЗ «О введении в действие Земельного кодекса Российской Федерации»;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29.12.2004 № 191-ФЗ «О введении в действие Градостроительного кодекса Российской Федерации»;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24.07.2007 № 221-ФЗ «О кадастровой деятельности»;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Федеральный закон от 13.07.2015 № 218-ФЗ «О государственной регистрации недвижимости»;</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sz w:val="24"/>
          <w:szCs w:val="24"/>
        </w:rPr>
        <w:t xml:space="preserve">- </w:t>
      </w:r>
      <w:r w:rsidRPr="0073513D">
        <w:rPr>
          <w:rFonts w:ascii="Times New Roman" w:hAnsi="Times New Roman" w:cs="Times New Roman"/>
          <w:bCs/>
          <w:sz w:val="24"/>
          <w:szCs w:val="24"/>
        </w:rPr>
        <w:t xml:space="preserve">Приказ Росреестра от 10.11.2020 № </w:t>
      </w:r>
      <w:proofErr w:type="gramStart"/>
      <w:r w:rsidRPr="0073513D">
        <w:rPr>
          <w:rFonts w:ascii="Times New Roman" w:hAnsi="Times New Roman" w:cs="Times New Roman"/>
          <w:bCs/>
          <w:sz w:val="24"/>
          <w:szCs w:val="24"/>
        </w:rPr>
        <w:t>П</w:t>
      </w:r>
      <w:proofErr w:type="gramEnd"/>
      <w:r w:rsidRPr="0073513D">
        <w:rPr>
          <w:rFonts w:ascii="Times New Roman" w:hAnsi="Times New Roman" w:cs="Times New Roman"/>
          <w:bCs/>
          <w:sz w:val="24"/>
          <w:szCs w:val="24"/>
        </w:rPr>
        <w:t>/0412 «Об утверждении классификатора видов разрешенного использования земельных участков».</w:t>
      </w:r>
    </w:p>
    <w:p w:rsidR="002C1EDB" w:rsidRPr="0073513D" w:rsidRDefault="002C1EDB" w:rsidP="002C1EDB">
      <w:pPr>
        <w:pStyle w:val="ConsPlusNormal"/>
        <w:ind w:firstLine="709"/>
        <w:jc w:val="both"/>
        <w:rPr>
          <w:rFonts w:ascii="Times New Roman" w:hAnsi="Times New Roman" w:cs="Times New Roman"/>
          <w:sz w:val="24"/>
          <w:szCs w:val="24"/>
        </w:rPr>
      </w:pPr>
      <w:bookmarkStart w:id="2" w:name="P167"/>
      <w:bookmarkEnd w:id="2"/>
      <w:r w:rsidRPr="0073513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w:t>
      </w:r>
      <w:hyperlink w:anchor="P612" w:history="1">
        <w:r w:rsidRPr="0073513D">
          <w:rPr>
            <w:rFonts w:ascii="Times New Roman" w:hAnsi="Times New Roman" w:cs="Times New Roman"/>
            <w:sz w:val="24"/>
            <w:szCs w:val="24"/>
          </w:rPr>
          <w:t>заявление</w:t>
        </w:r>
      </w:hyperlink>
      <w:r w:rsidRPr="0073513D">
        <w:rPr>
          <w:rFonts w:ascii="Times New Roman" w:hAnsi="Times New Roman" w:cs="Times New Roman"/>
          <w:sz w:val="24"/>
          <w:szCs w:val="24"/>
        </w:rPr>
        <w:t xml:space="preserve"> о предоставлении услуги в соответствии с приложением 1 к </w:t>
      </w:r>
      <w:r>
        <w:rPr>
          <w:rFonts w:ascii="Times New Roman" w:hAnsi="Times New Roman" w:cs="Times New Roman"/>
          <w:sz w:val="24"/>
          <w:szCs w:val="24"/>
        </w:rPr>
        <w:t xml:space="preserve">настоящему </w:t>
      </w:r>
      <w:r w:rsidRPr="0073513D">
        <w:rPr>
          <w:rFonts w:ascii="Times New Roman" w:hAnsi="Times New Roman" w:cs="Times New Roman"/>
          <w:sz w:val="24"/>
          <w:szCs w:val="24"/>
        </w:rPr>
        <w:t>административному регламенту.</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заявлении указываются: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личность, в случае, если заявление подается физическим лицом;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б) наименование, адрес места нахождения, фамилия, имя и отчество (при наличии) руководителя, если заявителем является юридическое лицо или индивидуальный предприниматель;</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 кадастровый номер земельного участка;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е) категория земель, к которой относится земельный участок;</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ж) вид разрешенного использования земельного участка;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 дата, подпись.</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Заявитель вправе заполнить и распечатать бланк заяв</w:t>
      </w:r>
      <w:r>
        <w:rPr>
          <w:rFonts w:ascii="Times New Roman" w:hAnsi="Times New Roman" w:cs="Times New Roman"/>
          <w:sz w:val="24"/>
          <w:szCs w:val="24"/>
        </w:rPr>
        <w:t>ления на официальном сайте ОМСУ.</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учредительные документы (при обращении юридического лица);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xml:space="preserve">Представитель заявителя из числа уполномоченных лиц дополнительно представляет </w:t>
      </w:r>
      <w:r w:rsidRPr="0073513D">
        <w:rPr>
          <w:rFonts w:ascii="Times New Roman" w:hAnsi="Times New Roman" w:cs="Times New Roman"/>
          <w:sz w:val="24"/>
          <w:szCs w:val="24"/>
        </w:rPr>
        <w:lastRenderedPageBreak/>
        <w:t>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73513D">
        <w:rPr>
          <w:rFonts w:ascii="Times New Roman" w:hAnsi="Times New Roman" w:cs="Times New Roman"/>
          <w:sz w:val="24"/>
          <w:szCs w:val="24"/>
        </w:rPr>
        <w:t xml:space="preserve"> </w:t>
      </w:r>
      <w:proofErr w:type="gramStart"/>
      <w:r w:rsidRPr="0073513D">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r w:rsidRPr="00FF57EE">
        <w:rPr>
          <w:rFonts w:ascii="Times New Roman" w:hAnsi="Times New Roman" w:cs="Times New Roman"/>
          <w:sz w:val="24"/>
          <w:szCs w:val="24"/>
        </w:rPr>
        <w:t>пунктом 2 статьи 185.1</w:t>
      </w:r>
      <w:r w:rsidRPr="0073513D">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73513D">
        <w:rPr>
          <w:rFonts w:ascii="Times New Roman" w:hAnsi="Times New Roman" w:cs="Times New Roman"/>
          <w:sz w:val="24"/>
          <w:szCs w:val="24"/>
        </w:rPr>
        <w:t xml:space="preserve"> доверенность в простой письменной форме);</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 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 ЕГРН). </w:t>
      </w:r>
    </w:p>
    <w:p w:rsidR="002C1EDB" w:rsidRPr="0073513D" w:rsidRDefault="002C1EDB" w:rsidP="002C1EDB">
      <w:pPr>
        <w:pStyle w:val="ConsPlusNormal"/>
        <w:ind w:firstLine="709"/>
        <w:jc w:val="both"/>
        <w:rPr>
          <w:rFonts w:ascii="Times New Roman" w:hAnsi="Times New Roman" w:cs="Times New Roman"/>
          <w:sz w:val="24"/>
          <w:szCs w:val="24"/>
        </w:rPr>
      </w:pPr>
      <w:bookmarkStart w:id="3" w:name="P215"/>
      <w:bookmarkEnd w:id="3"/>
      <w:r w:rsidRPr="0073513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Структурное подразделение (комитет архитектуры, градостроительства и землепользования администрации Сосновоборского городского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3513D">
          <w:rPr>
            <w:rFonts w:ascii="Times New Roman" w:hAnsi="Times New Roman" w:cs="Times New Roman"/>
            <w:sz w:val="24"/>
            <w:szCs w:val="24"/>
          </w:rPr>
          <w:t>пункте 2.7</w:t>
        </w:r>
      </w:hyperlink>
      <w:r w:rsidRPr="0073513D">
        <w:rPr>
          <w:rFonts w:ascii="Times New Roman" w:hAnsi="Times New Roman" w:cs="Times New Roman"/>
          <w:sz w:val="24"/>
          <w:szCs w:val="24"/>
        </w:rPr>
        <w:t xml:space="preserve"> настоящего регламента, по собственной инициативе.</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2.7.2. При предоставлении муниципальной услуги запрещается требовать от заявителя:</w:t>
      </w:r>
    </w:p>
    <w:p w:rsidR="002C1EDB" w:rsidRPr="0073513D" w:rsidRDefault="002C1EDB" w:rsidP="002C1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3513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соответствующей муниципальной услуги, за исключением документов, указанных в </w:t>
      </w:r>
      <w:hyperlink r:id="rId13" w:history="1">
        <w:r w:rsidRPr="0073513D">
          <w:rPr>
            <w:rFonts w:ascii="Times New Roman" w:hAnsi="Times New Roman" w:cs="Times New Roman"/>
            <w:sz w:val="24"/>
            <w:szCs w:val="24"/>
          </w:rPr>
          <w:t>части 6</w:t>
        </w:r>
        <w:proofErr w:type="gramEnd"/>
        <w:r w:rsidRPr="0073513D">
          <w:rPr>
            <w:rFonts w:ascii="Times New Roman" w:hAnsi="Times New Roman" w:cs="Times New Roman"/>
            <w:sz w:val="24"/>
            <w:szCs w:val="24"/>
          </w:rPr>
          <w:t xml:space="preserve"> статьи 7</w:t>
        </w:r>
      </w:hyperlink>
      <w:r w:rsidRPr="0073513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1EDB" w:rsidRPr="0073513D" w:rsidRDefault="002C1EDB" w:rsidP="002C1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73513D">
        <w:rPr>
          <w:rFonts w:ascii="Times New Roman" w:hAnsi="Times New Roman" w:cs="Times New Roman"/>
          <w:sz w:val="24"/>
          <w:szCs w:val="24"/>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3513D">
          <w:rPr>
            <w:rFonts w:ascii="Times New Roman" w:hAnsi="Times New Roman" w:cs="Times New Roman"/>
            <w:sz w:val="24"/>
            <w:szCs w:val="24"/>
          </w:rPr>
          <w:t>части 1 статьи 9</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73513D">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5B24DD">
        <w:rPr>
          <w:rStyle w:val="a7"/>
          <w:rFonts w:ascii="Times New Roman" w:hAnsi="Times New Roman" w:cs="Times New Roman"/>
          <w:bCs/>
          <w:color w:val="auto"/>
          <w:sz w:val="24"/>
          <w:szCs w:val="24"/>
          <w:u w:val="none"/>
        </w:rPr>
        <w:t>пунктом 7.2 части 1 статьи 16</w:t>
      </w:r>
      <w:r w:rsidRPr="0073513D">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73513D">
        <w:rPr>
          <w:rFonts w:ascii="Times New Roman" w:hAnsi="Times New Roman" w:cs="Times New Roman"/>
          <w:bCs/>
          <w:sz w:val="24"/>
          <w:szCs w:val="24"/>
        </w:rPr>
        <w:t>предоставляющий</w:t>
      </w:r>
      <w:proofErr w:type="gramEnd"/>
      <w:r w:rsidRPr="0073513D">
        <w:rPr>
          <w:rFonts w:ascii="Times New Roman" w:hAnsi="Times New Roman" w:cs="Times New Roman"/>
          <w:bCs/>
          <w:sz w:val="24"/>
          <w:szCs w:val="24"/>
        </w:rPr>
        <w:t xml:space="preserve"> муниципальную услугу, вправе:</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3513D">
        <w:rPr>
          <w:rFonts w:ascii="Times New Roman" w:hAnsi="Times New Roman" w:cs="Times New Roman"/>
          <w:bCs/>
          <w:sz w:val="24"/>
          <w:szCs w:val="24"/>
        </w:rPr>
        <w:t>запрос</w:t>
      </w:r>
      <w:proofErr w:type="gramEnd"/>
      <w:r w:rsidRPr="0073513D">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2C1EDB" w:rsidRPr="0073513D" w:rsidRDefault="002C1EDB" w:rsidP="002C1EDB">
      <w:pPr>
        <w:pStyle w:val="ConsPlusNormal"/>
        <w:ind w:firstLine="709"/>
        <w:jc w:val="both"/>
        <w:rPr>
          <w:rFonts w:ascii="Times New Roman" w:hAnsi="Times New Roman" w:cs="Times New Roman"/>
          <w:bCs/>
          <w:sz w:val="24"/>
          <w:szCs w:val="24"/>
        </w:rPr>
      </w:pPr>
      <w:proofErr w:type="gramStart"/>
      <w:r w:rsidRPr="0073513D">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3513D">
        <w:rPr>
          <w:rFonts w:ascii="Times New Roman" w:hAnsi="Times New Roman" w:cs="Times New Roman"/>
          <w:bCs/>
          <w:sz w:val="24"/>
          <w:szCs w:val="24"/>
        </w:rPr>
        <w:t xml:space="preserve"> заявителя о проведенных мероприятиях.</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2C1EDB" w:rsidRPr="0073513D" w:rsidRDefault="002C1EDB" w:rsidP="002C1EDB">
      <w:pPr>
        <w:pStyle w:val="ConsPlusNormal"/>
        <w:ind w:firstLine="709"/>
        <w:jc w:val="both"/>
        <w:rPr>
          <w:rFonts w:ascii="Times New Roman" w:hAnsi="Times New Roman" w:cs="Times New Roman"/>
          <w:sz w:val="24"/>
          <w:szCs w:val="24"/>
          <w:highlight w:val="yellow"/>
        </w:rPr>
      </w:pPr>
      <w:r w:rsidRPr="0073513D">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1) Заявление подано лицом, не уполномоченным на осуществление таких действий;</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2) Представленные заявителем документы не отвечают требованиям, установленным </w:t>
      </w:r>
      <w:r>
        <w:rPr>
          <w:rFonts w:ascii="Times New Roman" w:hAnsi="Times New Roman" w:cs="Times New Roman"/>
          <w:bCs/>
          <w:sz w:val="24"/>
          <w:szCs w:val="24"/>
        </w:rPr>
        <w:t xml:space="preserve">настоящим </w:t>
      </w:r>
      <w:r w:rsidRPr="0073513D">
        <w:rPr>
          <w:rFonts w:ascii="Times New Roman" w:hAnsi="Times New Roman" w:cs="Times New Roman"/>
          <w:bCs/>
          <w:sz w:val="24"/>
          <w:szCs w:val="24"/>
        </w:rPr>
        <w:t>административным регламентом;</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 xml:space="preserve">3) Заявление с комплектом документов </w:t>
      </w:r>
      <w:proofErr w:type="gramStart"/>
      <w:r w:rsidRPr="0073513D">
        <w:rPr>
          <w:rFonts w:ascii="Times New Roman" w:hAnsi="Times New Roman" w:cs="Times New Roman"/>
          <w:bCs/>
          <w:sz w:val="24"/>
          <w:szCs w:val="24"/>
        </w:rPr>
        <w:t>подписаны</w:t>
      </w:r>
      <w:proofErr w:type="gramEnd"/>
      <w:r w:rsidRPr="0073513D">
        <w:rPr>
          <w:rFonts w:ascii="Times New Roman" w:hAnsi="Times New Roman" w:cs="Times New Roman"/>
          <w:bCs/>
          <w:sz w:val="24"/>
          <w:szCs w:val="24"/>
        </w:rPr>
        <w:t xml:space="preserve"> недействительной электронной подписью;</w:t>
      </w:r>
    </w:p>
    <w:p w:rsidR="002C1EDB" w:rsidRPr="0073513D" w:rsidRDefault="002C1EDB" w:rsidP="002C1EDB">
      <w:pPr>
        <w:pStyle w:val="ConsPlusNormal"/>
        <w:ind w:firstLine="709"/>
        <w:jc w:val="both"/>
        <w:rPr>
          <w:rFonts w:ascii="Times New Roman" w:hAnsi="Times New Roman" w:cs="Times New Roman"/>
          <w:bCs/>
          <w:sz w:val="24"/>
          <w:szCs w:val="24"/>
          <w:highlight w:val="yellow"/>
        </w:rPr>
      </w:pPr>
      <w:r w:rsidRPr="0073513D">
        <w:rPr>
          <w:rFonts w:ascii="Times New Roman" w:hAnsi="Times New Roman" w:cs="Times New Roman"/>
          <w:bCs/>
          <w:sz w:val="24"/>
          <w:szCs w:val="24"/>
        </w:rPr>
        <w:t xml:space="preserve">4) Представленные заявителем документы </w:t>
      </w:r>
      <w:proofErr w:type="gramStart"/>
      <w:r w:rsidRPr="0073513D">
        <w:rPr>
          <w:rFonts w:ascii="Times New Roman" w:hAnsi="Times New Roman" w:cs="Times New Roman"/>
          <w:bCs/>
          <w:sz w:val="24"/>
          <w:szCs w:val="24"/>
        </w:rPr>
        <w:t>недействительны/указанные в заявлении сведения недостоверны</w:t>
      </w:r>
      <w:proofErr w:type="gramEnd"/>
      <w:r w:rsidRPr="0073513D">
        <w:rPr>
          <w:rFonts w:ascii="Times New Roman" w:hAnsi="Times New Roman" w:cs="Times New Roman"/>
          <w:bCs/>
          <w:sz w:val="24"/>
          <w:szCs w:val="24"/>
        </w:rPr>
        <w:t>.</w:t>
      </w:r>
    </w:p>
    <w:p w:rsidR="002C1EDB" w:rsidRPr="0073513D" w:rsidRDefault="002C1EDB" w:rsidP="002C1EDB">
      <w:pPr>
        <w:pStyle w:val="ConsPlusNormal"/>
        <w:ind w:firstLine="709"/>
        <w:jc w:val="both"/>
        <w:rPr>
          <w:rFonts w:ascii="Times New Roman" w:hAnsi="Times New Roman" w:cs="Times New Roman"/>
          <w:sz w:val="24"/>
          <w:szCs w:val="24"/>
          <w:highlight w:val="yellow"/>
        </w:rPr>
      </w:pPr>
      <w:r w:rsidRPr="0073513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C1EDB" w:rsidRPr="0073513D" w:rsidRDefault="002C1EDB" w:rsidP="002C1EDB">
      <w:pPr>
        <w:pStyle w:val="ConsPlusNormal"/>
        <w:ind w:firstLine="709"/>
        <w:jc w:val="both"/>
        <w:rPr>
          <w:rFonts w:ascii="Times New Roman" w:hAnsi="Times New Roman" w:cs="Times New Roman"/>
          <w:bCs/>
          <w:sz w:val="24"/>
          <w:szCs w:val="24"/>
        </w:rPr>
      </w:pPr>
      <w:r w:rsidRPr="0073513D">
        <w:rPr>
          <w:rFonts w:ascii="Times New Roman" w:hAnsi="Times New Roman" w:cs="Times New Roman"/>
          <w:bCs/>
          <w:sz w:val="24"/>
          <w:szCs w:val="24"/>
        </w:rPr>
        <w:t>1) Отсутствие права на предоставление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w:t>
      </w:r>
      <w:r w:rsidRPr="0073513D">
        <w:rPr>
          <w:rFonts w:ascii="Times New Roman" w:hAnsi="Times New Roman" w:cs="Times New Roman"/>
          <w:sz w:val="24"/>
          <w:szCs w:val="24"/>
          <w:lang w:val="en-US"/>
        </w:rPr>
        <w:t>c</w:t>
      </w:r>
      <w:r w:rsidRPr="0073513D">
        <w:rPr>
          <w:rFonts w:ascii="Times New Roman"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муниципального образования Сосновоборский городской округ Ленинградской области, утвержденными приказом комитета по архитектуре и градостроительству Ленинградской области от 03.09.2019 № 59 (с изм.).</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bCs/>
          <w:sz w:val="24"/>
          <w:szCs w:val="24"/>
        </w:rPr>
        <w:t xml:space="preserve">2) Заявление на получение услуги оформлено не в соответствии с </w:t>
      </w:r>
      <w:r>
        <w:rPr>
          <w:rFonts w:ascii="Times New Roman" w:hAnsi="Times New Roman" w:cs="Times New Roman"/>
          <w:bCs/>
          <w:sz w:val="24"/>
          <w:szCs w:val="24"/>
        </w:rPr>
        <w:t xml:space="preserve">настоящим </w:t>
      </w:r>
      <w:r w:rsidRPr="0073513D">
        <w:rPr>
          <w:rFonts w:ascii="Times New Roman" w:hAnsi="Times New Roman" w:cs="Times New Roman"/>
          <w:bCs/>
          <w:sz w:val="24"/>
          <w:szCs w:val="24"/>
        </w:rPr>
        <w:t>административным регламентом:</w:t>
      </w:r>
    </w:p>
    <w:p w:rsidR="002C1EDB" w:rsidRPr="0073513D" w:rsidRDefault="002C1EDB" w:rsidP="002C1EDB">
      <w:pPr>
        <w:pStyle w:val="ConsPlusNormal"/>
        <w:ind w:firstLine="709"/>
        <w:jc w:val="both"/>
        <w:rPr>
          <w:rFonts w:ascii="Times New Roman" w:hAnsi="Times New Roman" w:cs="Times New Roman"/>
          <w:sz w:val="24"/>
          <w:szCs w:val="24"/>
          <w:highlight w:val="yellow"/>
        </w:rPr>
      </w:pPr>
      <w:r w:rsidRPr="0073513D">
        <w:rPr>
          <w:rFonts w:ascii="Times New Roman" w:hAnsi="Times New Roman" w:cs="Times New Roman"/>
          <w:sz w:val="24"/>
          <w:szCs w:val="24"/>
        </w:rPr>
        <w:lastRenderedPageBreak/>
        <w:t>- заявление не поддается прочтению либо не содержит сведений, предусмотренных подпунктом 1 пункта 2.6 настоящего административного регламента;</w:t>
      </w:r>
      <w:r w:rsidRPr="0073513D">
        <w:rPr>
          <w:rFonts w:ascii="Times New Roman" w:hAnsi="Times New Roman" w:cs="Times New Roman"/>
          <w:sz w:val="24"/>
          <w:szCs w:val="24"/>
          <w:highlight w:val="yellow"/>
        </w:rPr>
        <w:t xml:space="preserve">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r w:rsidRPr="0073513D">
        <w:rPr>
          <w:rFonts w:ascii="Times New Roman" w:hAnsi="Times New Roman" w:cs="Times New Roman"/>
          <w:sz w:val="24"/>
          <w:szCs w:val="24"/>
        </w:rPr>
        <w:t xml:space="preserve">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 заявителем не представлены документы, установленные </w:t>
      </w:r>
      <w:r w:rsidRPr="00403640">
        <w:rPr>
          <w:rStyle w:val="a7"/>
          <w:rFonts w:ascii="Times New Roman" w:hAnsi="Times New Roman" w:cs="Times New Roman"/>
          <w:color w:val="auto"/>
          <w:sz w:val="24"/>
          <w:szCs w:val="24"/>
          <w:u w:val="none"/>
        </w:rPr>
        <w:t>п.2.6</w:t>
      </w:r>
      <w:r w:rsidRPr="0073513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73513D">
        <w:rPr>
          <w:rFonts w:ascii="Times New Roman" w:hAnsi="Times New Roman" w:cs="Times New Roman"/>
          <w:sz w:val="24"/>
          <w:szCs w:val="24"/>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2.11.1. Муниципальная услуга предоставляется бесплатно.</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B336DC">
        <w:rPr>
          <w:rFonts w:ascii="Times New Roman" w:hAnsi="Times New Roman" w:cs="Times New Roman"/>
          <w:sz w:val="24"/>
          <w:szCs w:val="24"/>
        </w:rPr>
        <w:t xml:space="preserve"> </w:t>
      </w:r>
      <w:r w:rsidR="00B336DC" w:rsidRPr="00B336DC">
        <w:rPr>
          <w:rFonts w:ascii="Times New Roman" w:hAnsi="Times New Roman" w:cs="Times New Roman"/>
          <w:sz w:val="24"/>
          <w:szCs w:val="24"/>
        </w:rPr>
        <w:t>в случае обращения заявителя непосредственно в МФЦ</w:t>
      </w:r>
      <w:r w:rsidRPr="0073513D">
        <w:rPr>
          <w:rFonts w:ascii="Times New Roman" w:hAnsi="Times New Roman" w:cs="Times New Roman"/>
          <w:sz w:val="24"/>
          <w:szCs w:val="24"/>
        </w:rPr>
        <w:t>.</w:t>
      </w:r>
    </w:p>
    <w:p w:rsidR="00B336DC" w:rsidRPr="00B336DC" w:rsidRDefault="00B336DC" w:rsidP="00B336DC">
      <w:pPr>
        <w:pStyle w:val="ConsPlusNormal"/>
        <w:ind w:firstLine="709"/>
        <w:jc w:val="both"/>
        <w:rPr>
          <w:rFonts w:ascii="Times New Roman" w:hAnsi="Times New Roman" w:cs="Times New Roman"/>
          <w:sz w:val="24"/>
          <w:szCs w:val="24"/>
        </w:rPr>
      </w:pPr>
      <w:bookmarkStart w:id="5" w:name="P289"/>
      <w:bookmarkEnd w:id="5"/>
      <w:r w:rsidRPr="00B336DC">
        <w:rPr>
          <w:rFonts w:ascii="Times New Roman" w:hAnsi="Times New Roman" w:cs="Times New Roman"/>
          <w:sz w:val="24"/>
          <w:szCs w:val="24"/>
        </w:rPr>
        <w:t>2.13. Регистрация заявления производиться в день его принятия.</w:t>
      </w:r>
    </w:p>
    <w:p w:rsidR="00B336DC" w:rsidRPr="00B336DC" w:rsidRDefault="00B336DC" w:rsidP="00B336DC">
      <w:pPr>
        <w:pStyle w:val="ConsPlusNormal"/>
        <w:ind w:firstLine="709"/>
        <w:jc w:val="both"/>
        <w:rPr>
          <w:rFonts w:ascii="Times New Roman" w:hAnsi="Times New Roman" w:cs="Times New Roman"/>
          <w:sz w:val="24"/>
          <w:szCs w:val="24"/>
        </w:rPr>
      </w:pPr>
      <w:r w:rsidRPr="00B336DC">
        <w:rPr>
          <w:rFonts w:ascii="Times New Roman" w:hAnsi="Times New Roman" w:cs="Times New Roman"/>
          <w:sz w:val="24"/>
          <w:szCs w:val="24"/>
        </w:rPr>
        <w:t xml:space="preserve">При поступлении в </w:t>
      </w:r>
      <w:r w:rsidR="001E6EAA">
        <w:rPr>
          <w:rFonts w:ascii="Times New Roman" w:hAnsi="Times New Roman" w:cs="Times New Roman"/>
          <w:sz w:val="24"/>
          <w:szCs w:val="24"/>
        </w:rPr>
        <w:t>ОМСУ</w:t>
      </w:r>
      <w:r w:rsidRPr="00B336DC">
        <w:rPr>
          <w:rFonts w:ascii="Times New Roman" w:hAnsi="Times New Roman" w:cs="Times New Roman"/>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B336DC">
        <w:rPr>
          <w:rFonts w:ascii="Times New Roman" w:hAnsi="Times New Roman" w:cs="Times New Roman"/>
          <w:sz w:val="24"/>
          <w:szCs w:val="24"/>
        </w:rPr>
        <w:t xml:space="preserve"> </w:t>
      </w:r>
      <w:r w:rsidR="00B336DC" w:rsidRPr="00B336DC">
        <w:rPr>
          <w:rFonts w:ascii="Times New Roman" w:hAnsi="Times New Roman" w:cs="Times New Roman"/>
          <w:sz w:val="24"/>
          <w:szCs w:val="24"/>
        </w:rPr>
        <w:t>и (или) информации</w:t>
      </w:r>
      <w:r w:rsidRPr="0073513D">
        <w:rPr>
          <w:rFonts w:ascii="Times New Roman" w:hAnsi="Times New Roman" w:cs="Times New Roman"/>
          <w:sz w:val="24"/>
          <w:szCs w:val="24"/>
        </w:rPr>
        <w:t>, необходимых для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13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4"/>
          <w:szCs w:val="24"/>
        </w:rPr>
        <w:t>МФЦ</w:t>
      </w:r>
      <w:r w:rsidRPr="0073513D">
        <w:rPr>
          <w:rFonts w:ascii="Times New Roman" w:hAnsi="Times New Roman" w:cs="Times New Roman"/>
          <w:sz w:val="24"/>
          <w:szCs w:val="24"/>
        </w:rPr>
        <w:t>, а также информацию о режиме его работы.</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2.14.7. При необходимости работником МФЦ</w:t>
      </w:r>
      <w:r>
        <w:rPr>
          <w:rFonts w:ascii="Times New Roman" w:hAnsi="Times New Roman" w:cs="Times New Roman"/>
          <w:sz w:val="24"/>
          <w:szCs w:val="24"/>
        </w:rPr>
        <w:t xml:space="preserve"> </w:t>
      </w:r>
      <w:r w:rsidRPr="0073513D">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73513D">
        <w:rPr>
          <w:rFonts w:ascii="Times New Roman" w:hAnsi="Times New Roman" w:cs="Times New Roman"/>
          <w:sz w:val="24"/>
          <w:szCs w:val="24"/>
        </w:rPr>
        <w:t>ств дл</w:t>
      </w:r>
      <w:proofErr w:type="gramEnd"/>
      <w:r w:rsidRPr="0073513D">
        <w:rPr>
          <w:rFonts w:ascii="Times New Roman" w:hAnsi="Times New Roman" w:cs="Times New Roman"/>
          <w:sz w:val="24"/>
          <w:szCs w:val="24"/>
        </w:rPr>
        <w:t>я передвижения инвалида (костылей, ходунков).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73513D">
        <w:rPr>
          <w:rFonts w:ascii="Times New Roman" w:hAnsi="Times New Roman" w:cs="Times New Roman"/>
          <w:sz w:val="24"/>
          <w:szCs w:val="24"/>
        </w:rPr>
        <w:lastRenderedPageBreak/>
        <w:t>действующих на территории Российской Федерации.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 Показатели доступности и качества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транспортная доступность к месту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4"/>
          <w:szCs w:val="24"/>
        </w:rPr>
        <w:t xml:space="preserve">муниципальная </w:t>
      </w:r>
      <w:r w:rsidRPr="0073513D">
        <w:rPr>
          <w:rFonts w:ascii="Times New Roman" w:hAnsi="Times New Roman" w:cs="Times New Roman"/>
          <w:sz w:val="24"/>
          <w:szCs w:val="24"/>
        </w:rPr>
        <w:t>услуга;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по телефону, на официальном сайте Администрации </w:t>
      </w:r>
      <w:r w:rsidRPr="0073513D">
        <w:rPr>
          <w:rFonts w:ascii="Times New Roman" w:hAnsi="Times New Roman" w:cs="Times New Roman"/>
          <w:sz w:val="24"/>
          <w:szCs w:val="24"/>
          <w:lang w:val="en-US"/>
        </w:rPr>
        <w:t>www</w:t>
      </w:r>
      <w:r w:rsidRPr="0073513D">
        <w:rPr>
          <w:rFonts w:ascii="Times New Roman" w:hAnsi="Times New Roman" w:cs="Times New Roman"/>
          <w:sz w:val="24"/>
          <w:szCs w:val="24"/>
        </w:rPr>
        <w:t>.</w:t>
      </w:r>
      <w:r w:rsidRPr="0073513D">
        <w:rPr>
          <w:rFonts w:ascii="Times New Roman" w:hAnsi="Times New Roman" w:cs="Times New Roman"/>
          <w:sz w:val="24"/>
          <w:szCs w:val="24"/>
          <w:lang w:val="en-US"/>
        </w:rPr>
        <w:t>sbor</w:t>
      </w:r>
      <w:r w:rsidRPr="0073513D">
        <w:rPr>
          <w:rFonts w:ascii="Times New Roman" w:hAnsi="Times New Roman" w:cs="Times New Roman"/>
          <w:sz w:val="24"/>
          <w:szCs w:val="24"/>
        </w:rPr>
        <w:t>.</w:t>
      </w:r>
      <w:r w:rsidRPr="0073513D">
        <w:rPr>
          <w:rFonts w:ascii="Times New Roman" w:hAnsi="Times New Roman" w:cs="Times New Roman"/>
          <w:sz w:val="24"/>
          <w:szCs w:val="24"/>
          <w:lang w:val="en-US"/>
        </w:rPr>
        <w:t>ru</w:t>
      </w:r>
      <w:r w:rsidRPr="0073513D">
        <w:rPr>
          <w:rFonts w:ascii="Times New Roman" w:hAnsi="Times New Roman" w:cs="Times New Roman"/>
          <w:sz w:val="24"/>
          <w:szCs w:val="24"/>
        </w:rPr>
        <w:t>, посредством ЕПГУ либо ПГУ ЛО;</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наличие инфраструктуры, указанной в </w:t>
      </w:r>
      <w:hyperlink w:anchor="P289" w:history="1">
        <w:r w:rsidRPr="0073513D">
          <w:rPr>
            <w:rFonts w:ascii="Times New Roman" w:hAnsi="Times New Roman" w:cs="Times New Roman"/>
            <w:sz w:val="24"/>
            <w:szCs w:val="24"/>
          </w:rPr>
          <w:t>пункте 2.14</w:t>
        </w:r>
      </w:hyperlink>
      <w:r>
        <w:rPr>
          <w:rFonts w:ascii="Times New Roman" w:hAnsi="Times New Roman" w:cs="Times New Roman"/>
          <w:sz w:val="24"/>
          <w:szCs w:val="24"/>
        </w:rPr>
        <w:t xml:space="preserve"> настоящего административного регламента</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исполнение требований доступности услуг для инвалидов;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2.15.3. Показатели качества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1) соблюдение срока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соблюдение времени ожидания в очереди при подаче запроса и получении результата;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2.17.1. Предоставление муниципальной услуги по экстерриториальному принципу не предусмотрено.</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C1EDB" w:rsidRPr="0073513D" w:rsidRDefault="002C1EDB" w:rsidP="002C1EDB">
      <w:pPr>
        <w:pStyle w:val="ConsPlusNormal"/>
        <w:ind w:firstLine="540"/>
        <w:jc w:val="both"/>
        <w:rPr>
          <w:rFonts w:ascii="Times New Roman" w:hAnsi="Times New Roman" w:cs="Times New Roman"/>
          <w:sz w:val="24"/>
          <w:szCs w:val="24"/>
        </w:rPr>
      </w:pPr>
    </w:p>
    <w:p w:rsidR="002C1EDB" w:rsidRPr="0073513D" w:rsidRDefault="002C1EDB" w:rsidP="002C1EDB">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3. Состав, последовательность и сроки выполнения</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административных процедур, требования к порядку</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их выполнения, в том числе особенности выполнения</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административных процедур в электронной форме</w:t>
      </w:r>
    </w:p>
    <w:p w:rsidR="002C1EDB" w:rsidRPr="0073513D" w:rsidRDefault="002C1EDB" w:rsidP="002C1EDB">
      <w:pPr>
        <w:pStyle w:val="ConsPlusNormal"/>
        <w:ind w:firstLine="540"/>
        <w:jc w:val="both"/>
        <w:rPr>
          <w:rFonts w:ascii="Times New Roman" w:hAnsi="Times New Roman" w:cs="Times New Roman"/>
          <w:sz w:val="24"/>
          <w:szCs w:val="24"/>
        </w:rPr>
      </w:pPr>
    </w:p>
    <w:p w:rsidR="002C1EDB" w:rsidRPr="0073513D" w:rsidRDefault="002C1EDB" w:rsidP="002C1EDB">
      <w:pPr>
        <w:pStyle w:val="ConsPlusNormal"/>
        <w:ind w:firstLine="709"/>
        <w:jc w:val="both"/>
        <w:outlineLvl w:val="2"/>
        <w:rPr>
          <w:rFonts w:ascii="Times New Roman" w:hAnsi="Times New Roman" w:cs="Times New Roman"/>
          <w:sz w:val="24"/>
          <w:szCs w:val="24"/>
        </w:rPr>
      </w:pPr>
      <w:r w:rsidRPr="0073513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прием и регистрация заявления о предоставлении муниципальной услуги –1 рабочий день;</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рассмотрение документов об оказании муниципальной услуги – 17 рабочих дней;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выдача результата – 1 рабочий день.</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3.1.2. Прием и регистрация заявления о предоставлении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3.1.2.1. Основание для начала административной процедуры: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5B24DD">
        <w:rPr>
          <w:rStyle w:val="a7"/>
          <w:rFonts w:ascii="Times New Roman" w:hAnsi="Times New Roman" w:cs="Times New Roman"/>
          <w:color w:val="auto"/>
          <w:sz w:val="24"/>
          <w:szCs w:val="24"/>
          <w:u w:val="none"/>
        </w:rPr>
        <w:t>п.2.</w:t>
      </w:r>
      <w:r w:rsidRPr="0073513D">
        <w:rPr>
          <w:rFonts w:ascii="Times New Roman" w:hAnsi="Times New Roman" w:cs="Times New Roman"/>
          <w:sz w:val="24"/>
          <w:szCs w:val="24"/>
        </w:rPr>
        <w:t>6 настоящего административного регламента;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73513D">
        <w:rPr>
          <w:rFonts w:ascii="Times New Roman" w:eastAsia="Calibri" w:hAnsi="Times New Roman" w:cs="Times New Roman"/>
          <w:sz w:val="24"/>
          <w:szCs w:val="24"/>
          <w:lang w:eastAsia="en-US"/>
        </w:rPr>
        <w:t xml:space="preserve"> </w:t>
      </w:r>
      <w:r w:rsidRPr="0073513D">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w:t>
      </w:r>
      <w:r>
        <w:rPr>
          <w:rFonts w:ascii="Times New Roman" w:hAnsi="Times New Roman" w:cs="Times New Roman"/>
          <w:sz w:val="24"/>
          <w:szCs w:val="24"/>
        </w:rPr>
        <w:t>зводства, установленными в ОМСУ</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3.1.2.3. Лицо, ответственное за выполнение административной процедуры: специалист общего отдела администрации </w:t>
      </w:r>
      <w:r>
        <w:rPr>
          <w:rFonts w:ascii="Times New Roman" w:hAnsi="Times New Roman" w:cs="Times New Roman"/>
          <w:sz w:val="24"/>
          <w:szCs w:val="24"/>
        </w:rPr>
        <w:t xml:space="preserve">муниципального образования </w:t>
      </w:r>
      <w:r w:rsidRPr="0073513D">
        <w:rPr>
          <w:rFonts w:ascii="Times New Roman" w:hAnsi="Times New Roman" w:cs="Times New Roman"/>
          <w:sz w:val="24"/>
          <w:szCs w:val="24"/>
        </w:rPr>
        <w:t>Сосновоборск</w:t>
      </w:r>
      <w:r>
        <w:rPr>
          <w:rFonts w:ascii="Times New Roman" w:hAnsi="Times New Roman" w:cs="Times New Roman"/>
          <w:sz w:val="24"/>
          <w:szCs w:val="24"/>
        </w:rPr>
        <w:t>ий</w:t>
      </w:r>
      <w:r w:rsidRPr="0073513D">
        <w:rPr>
          <w:rFonts w:ascii="Times New Roman" w:hAnsi="Times New Roman" w:cs="Times New Roman"/>
          <w:sz w:val="24"/>
          <w:szCs w:val="24"/>
        </w:rPr>
        <w:t xml:space="preserve"> городско</w:t>
      </w:r>
      <w:r>
        <w:rPr>
          <w:rFonts w:ascii="Times New Roman" w:hAnsi="Times New Roman" w:cs="Times New Roman"/>
          <w:sz w:val="24"/>
          <w:szCs w:val="24"/>
        </w:rPr>
        <w:t>й округ Ленинградской области</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 Рассмотрение документов о предоставлении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и указанному в пп.3.1.3.3 настоящего административного регламента.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w:t>
      </w:r>
      <w:r>
        <w:rPr>
          <w:rFonts w:ascii="Times New Roman" w:hAnsi="Times New Roman" w:cs="Times New Roman"/>
          <w:sz w:val="24"/>
          <w:szCs w:val="24"/>
        </w:rPr>
        <w:t xml:space="preserve">рабочих </w:t>
      </w:r>
      <w:r w:rsidRPr="0073513D">
        <w:rPr>
          <w:rFonts w:ascii="Times New Roman" w:hAnsi="Times New Roman" w:cs="Times New Roman"/>
          <w:sz w:val="24"/>
          <w:szCs w:val="24"/>
        </w:rPr>
        <w:t>дней с даты окончания первой административной процедуры.</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5B24DD">
        <w:rPr>
          <w:rStyle w:val="a7"/>
          <w:rFonts w:ascii="Times New Roman" w:hAnsi="Times New Roman" w:cs="Times New Roman"/>
          <w:color w:val="auto"/>
          <w:sz w:val="24"/>
          <w:szCs w:val="24"/>
          <w:u w:val="none"/>
        </w:rPr>
        <w:t>п.2.7</w:t>
      </w:r>
      <w:r w:rsidRPr="0073513D">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w:t>
      </w:r>
      <w:r>
        <w:rPr>
          <w:rFonts w:ascii="Times New Roman" w:hAnsi="Times New Roman" w:cs="Times New Roman"/>
          <w:sz w:val="24"/>
          <w:szCs w:val="24"/>
        </w:rPr>
        <w:t xml:space="preserve">рабочих </w:t>
      </w:r>
      <w:r w:rsidRPr="0073513D">
        <w:rPr>
          <w:rFonts w:ascii="Times New Roman" w:hAnsi="Times New Roman" w:cs="Times New Roman"/>
          <w:sz w:val="24"/>
          <w:szCs w:val="24"/>
        </w:rPr>
        <w:t xml:space="preserve">дней </w:t>
      </w:r>
      <w:proofErr w:type="gramStart"/>
      <w:r w:rsidRPr="0073513D">
        <w:rPr>
          <w:rFonts w:ascii="Times New Roman" w:hAnsi="Times New Roman" w:cs="Times New Roman"/>
          <w:sz w:val="24"/>
          <w:szCs w:val="24"/>
        </w:rPr>
        <w:t>с даты окончания</w:t>
      </w:r>
      <w:proofErr w:type="gramEnd"/>
      <w:r w:rsidRPr="0073513D">
        <w:rPr>
          <w:rFonts w:ascii="Times New Roman" w:hAnsi="Times New Roman" w:cs="Times New Roman"/>
          <w:sz w:val="24"/>
          <w:szCs w:val="24"/>
        </w:rPr>
        <w:t xml:space="preserve"> первой административной процедуры.</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 xml:space="preserve">3.1.3.3. Лицо, ответственное за выполнение административной процедуры: специалист комитета архитектуры, градостроительства и землепользования администрации </w:t>
      </w:r>
      <w:r>
        <w:rPr>
          <w:rFonts w:ascii="Times New Roman" w:hAnsi="Times New Roman" w:cs="Times New Roman"/>
          <w:sz w:val="24"/>
          <w:szCs w:val="24"/>
        </w:rPr>
        <w:t xml:space="preserve">муниципального образования </w:t>
      </w:r>
      <w:r w:rsidRPr="0073513D">
        <w:rPr>
          <w:rFonts w:ascii="Times New Roman" w:hAnsi="Times New Roman" w:cs="Times New Roman"/>
          <w:sz w:val="24"/>
          <w:szCs w:val="24"/>
        </w:rPr>
        <w:t>Сосновоборск</w:t>
      </w:r>
      <w:r>
        <w:rPr>
          <w:rFonts w:ascii="Times New Roman" w:hAnsi="Times New Roman" w:cs="Times New Roman"/>
          <w:sz w:val="24"/>
          <w:szCs w:val="24"/>
        </w:rPr>
        <w:t>ий</w:t>
      </w:r>
      <w:r w:rsidRPr="0073513D">
        <w:rPr>
          <w:rFonts w:ascii="Times New Roman" w:hAnsi="Times New Roman" w:cs="Times New Roman"/>
          <w:sz w:val="24"/>
          <w:szCs w:val="24"/>
        </w:rPr>
        <w:t xml:space="preserve"> городск</w:t>
      </w:r>
      <w:r>
        <w:rPr>
          <w:rFonts w:ascii="Times New Roman" w:hAnsi="Times New Roman" w:cs="Times New Roman"/>
          <w:sz w:val="24"/>
          <w:szCs w:val="24"/>
        </w:rPr>
        <w:t>ой</w:t>
      </w:r>
      <w:r w:rsidRPr="0073513D">
        <w:rPr>
          <w:rFonts w:ascii="Times New Roman" w:hAnsi="Times New Roman" w:cs="Times New Roman"/>
          <w:sz w:val="24"/>
          <w:szCs w:val="24"/>
        </w:rPr>
        <w:t xml:space="preserve"> округ</w:t>
      </w:r>
      <w:r>
        <w:rPr>
          <w:rFonts w:ascii="Times New Roman" w:hAnsi="Times New Roman" w:cs="Times New Roman"/>
          <w:sz w:val="24"/>
          <w:szCs w:val="24"/>
        </w:rPr>
        <w:t xml:space="preserve"> Ленинградской области</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3.1.3.4. Критерий принятия решения: наличие/отсутствие у заявителя права на получение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3.1.3.5. Результат выполнения административной процедуры подготовка:</w:t>
      </w:r>
    </w:p>
    <w:p w:rsidR="002C1EDB" w:rsidRPr="0073513D" w:rsidRDefault="002C1EDB" w:rsidP="002C1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w:t>
      </w:r>
    </w:p>
    <w:p w:rsidR="002C1EDB" w:rsidRPr="0073513D" w:rsidRDefault="002C1EDB" w:rsidP="002C1E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3513D">
        <w:rPr>
          <w:rFonts w:ascii="Times New Roman" w:hAnsi="Times New Roman" w:cs="Times New Roman"/>
          <w:sz w:val="24"/>
          <w:szCs w:val="24"/>
        </w:rPr>
        <w:t>проекта уведомления об отказе в предоставлении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3.1.4.2. </w:t>
      </w:r>
      <w:proofErr w:type="gramStart"/>
      <w:r w:rsidRPr="0073513D">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3.1.4.3. Лицо, ответственное за выполнение административной процедуры: глава </w:t>
      </w:r>
      <w:r>
        <w:rPr>
          <w:rFonts w:ascii="Times New Roman" w:hAnsi="Times New Roman" w:cs="Times New Roman"/>
          <w:sz w:val="24"/>
          <w:szCs w:val="24"/>
        </w:rPr>
        <w:t xml:space="preserve">муниципального образования </w:t>
      </w:r>
      <w:r w:rsidRPr="0073513D">
        <w:rPr>
          <w:rFonts w:ascii="Times New Roman" w:hAnsi="Times New Roman" w:cs="Times New Roman"/>
          <w:sz w:val="24"/>
          <w:szCs w:val="24"/>
        </w:rPr>
        <w:t>Сосновоборск</w:t>
      </w:r>
      <w:r>
        <w:rPr>
          <w:rFonts w:ascii="Times New Roman" w:hAnsi="Times New Roman" w:cs="Times New Roman"/>
          <w:sz w:val="24"/>
          <w:szCs w:val="24"/>
        </w:rPr>
        <w:t>ий</w:t>
      </w:r>
      <w:r w:rsidRPr="0073513D">
        <w:rPr>
          <w:rFonts w:ascii="Times New Roman" w:hAnsi="Times New Roman" w:cs="Times New Roman"/>
          <w:sz w:val="24"/>
          <w:szCs w:val="24"/>
        </w:rPr>
        <w:t xml:space="preserve"> городско</w:t>
      </w:r>
      <w:r>
        <w:rPr>
          <w:rFonts w:ascii="Times New Roman" w:hAnsi="Times New Roman" w:cs="Times New Roman"/>
          <w:sz w:val="24"/>
          <w:szCs w:val="24"/>
        </w:rPr>
        <w:t>й</w:t>
      </w:r>
      <w:r w:rsidRPr="0073513D">
        <w:rPr>
          <w:rFonts w:ascii="Times New Roman" w:hAnsi="Times New Roman" w:cs="Times New Roman"/>
          <w:sz w:val="24"/>
          <w:szCs w:val="24"/>
        </w:rPr>
        <w:t xml:space="preserve"> округ</w:t>
      </w:r>
      <w:r>
        <w:rPr>
          <w:rFonts w:ascii="Times New Roman" w:hAnsi="Times New Roman" w:cs="Times New Roman"/>
          <w:sz w:val="24"/>
          <w:szCs w:val="24"/>
        </w:rPr>
        <w:t xml:space="preserve"> Ленинградской области</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3.1.4.5. Результат выполнения административной процедуры: подписание решения о предоставлении муниципальной услуги или уведомления об отказе в предоставлении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 Выдача результата.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73513D">
        <w:rPr>
          <w:rFonts w:ascii="Times New Roman" w:hAnsi="Times New Roman" w:cs="Times New Roman"/>
          <w:sz w:val="24"/>
          <w:szCs w:val="24"/>
        </w:rPr>
        <w:t>с даты окончания</w:t>
      </w:r>
      <w:proofErr w:type="gramEnd"/>
      <w:r w:rsidRPr="0073513D">
        <w:rPr>
          <w:rFonts w:ascii="Times New Roman" w:hAnsi="Times New Roman" w:cs="Times New Roman"/>
          <w:sz w:val="24"/>
          <w:szCs w:val="24"/>
        </w:rPr>
        <w:t xml:space="preserve"> третьей административной процедуры.</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73513D">
        <w:rPr>
          <w:rFonts w:ascii="Times New Roman" w:hAnsi="Times New Roman" w:cs="Times New Roman"/>
          <w:sz w:val="24"/>
          <w:szCs w:val="24"/>
        </w:rPr>
        <w:t>с даты окончания</w:t>
      </w:r>
      <w:proofErr w:type="gramEnd"/>
      <w:r w:rsidRPr="0073513D">
        <w:rPr>
          <w:rFonts w:ascii="Times New Roman" w:hAnsi="Times New Roman" w:cs="Times New Roman"/>
          <w:sz w:val="24"/>
          <w:szCs w:val="24"/>
        </w:rPr>
        <w:t xml:space="preserve"> первого административного действия данной административной процедуры.</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3.1.5.3. Лицо, ответственное за выполнение административной процедуры: специалист общего отдела администрации </w:t>
      </w:r>
      <w:r>
        <w:rPr>
          <w:rFonts w:ascii="Times New Roman" w:hAnsi="Times New Roman" w:cs="Times New Roman"/>
          <w:sz w:val="24"/>
          <w:szCs w:val="24"/>
        </w:rPr>
        <w:t xml:space="preserve">муниципального образования </w:t>
      </w:r>
      <w:r w:rsidRPr="0073513D">
        <w:rPr>
          <w:rFonts w:ascii="Times New Roman" w:hAnsi="Times New Roman" w:cs="Times New Roman"/>
          <w:sz w:val="24"/>
          <w:szCs w:val="24"/>
        </w:rPr>
        <w:t>Сосновоборск</w:t>
      </w:r>
      <w:r>
        <w:rPr>
          <w:rFonts w:ascii="Times New Roman" w:hAnsi="Times New Roman" w:cs="Times New Roman"/>
          <w:sz w:val="24"/>
          <w:szCs w:val="24"/>
        </w:rPr>
        <w:t>ий</w:t>
      </w:r>
      <w:r w:rsidRPr="0073513D">
        <w:rPr>
          <w:rFonts w:ascii="Times New Roman" w:hAnsi="Times New Roman" w:cs="Times New Roman"/>
          <w:sz w:val="24"/>
          <w:szCs w:val="24"/>
        </w:rPr>
        <w:t xml:space="preserve"> городско</w:t>
      </w:r>
      <w:r>
        <w:rPr>
          <w:rFonts w:ascii="Times New Roman" w:hAnsi="Times New Roman" w:cs="Times New Roman"/>
          <w:sz w:val="24"/>
          <w:szCs w:val="24"/>
        </w:rPr>
        <w:t>й</w:t>
      </w:r>
      <w:r w:rsidRPr="0073513D">
        <w:rPr>
          <w:rFonts w:ascii="Times New Roman" w:hAnsi="Times New Roman" w:cs="Times New Roman"/>
          <w:sz w:val="24"/>
          <w:szCs w:val="24"/>
        </w:rPr>
        <w:t xml:space="preserve"> округ</w:t>
      </w:r>
      <w:r>
        <w:rPr>
          <w:rFonts w:ascii="Times New Roman" w:hAnsi="Times New Roman" w:cs="Times New Roman"/>
          <w:sz w:val="24"/>
          <w:szCs w:val="24"/>
        </w:rPr>
        <w:t xml:space="preserve"> Ленинградской области</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C1EDB" w:rsidRPr="0073513D" w:rsidRDefault="002C1EDB" w:rsidP="002C1EDB">
      <w:pPr>
        <w:autoSpaceDE w:val="0"/>
        <w:autoSpaceDN w:val="0"/>
        <w:adjustRightInd w:val="0"/>
        <w:ind w:firstLine="709"/>
        <w:jc w:val="both"/>
        <w:outlineLvl w:val="0"/>
        <w:rPr>
          <w:sz w:val="24"/>
          <w:szCs w:val="24"/>
        </w:rPr>
      </w:pPr>
      <w:bookmarkStart w:id="6" w:name="P441"/>
      <w:bookmarkEnd w:id="6"/>
      <w:r w:rsidRPr="0073513D">
        <w:rPr>
          <w:sz w:val="24"/>
          <w:szCs w:val="24"/>
        </w:rPr>
        <w:t>3.2. Особенности выполнения административных процедур в электронной форме.</w:t>
      </w:r>
    </w:p>
    <w:p w:rsidR="002C1EDB" w:rsidRPr="0073513D" w:rsidRDefault="002C1EDB" w:rsidP="002C1EDB">
      <w:pPr>
        <w:autoSpaceDE w:val="0"/>
        <w:autoSpaceDN w:val="0"/>
        <w:ind w:firstLine="709"/>
        <w:jc w:val="both"/>
        <w:rPr>
          <w:sz w:val="24"/>
          <w:szCs w:val="24"/>
        </w:rPr>
      </w:pPr>
      <w:bookmarkStart w:id="7" w:name="Par368"/>
      <w:bookmarkEnd w:id="7"/>
      <w:r w:rsidRPr="0073513D">
        <w:rPr>
          <w:sz w:val="24"/>
          <w:szCs w:val="24"/>
        </w:rPr>
        <w:t xml:space="preserve">3.2.1. Предоставление муниципальной услуги на ЕПГУ и ПГУ ЛО осуществляется в соответствии с Федеральным </w:t>
      </w:r>
      <w:r w:rsidRPr="005B24DD">
        <w:rPr>
          <w:rStyle w:val="a7"/>
          <w:color w:val="auto"/>
          <w:sz w:val="24"/>
          <w:szCs w:val="24"/>
          <w:u w:val="none"/>
        </w:rPr>
        <w:t>законом</w:t>
      </w:r>
      <w:r w:rsidRPr="0073513D">
        <w:rPr>
          <w:sz w:val="24"/>
          <w:szCs w:val="24"/>
        </w:rPr>
        <w:t xml:space="preserve"> № 210-ФЗ, Федеральным </w:t>
      </w:r>
      <w:r w:rsidRPr="005B24DD">
        <w:rPr>
          <w:rStyle w:val="a7"/>
          <w:color w:val="auto"/>
          <w:sz w:val="24"/>
          <w:szCs w:val="24"/>
          <w:u w:val="none"/>
        </w:rPr>
        <w:t>законом</w:t>
      </w:r>
      <w:r w:rsidRPr="007637CE">
        <w:rPr>
          <w:sz w:val="24"/>
          <w:szCs w:val="24"/>
        </w:rPr>
        <w:t xml:space="preserve"> </w:t>
      </w:r>
      <w:r w:rsidRPr="0073513D">
        <w:rPr>
          <w:sz w:val="24"/>
          <w:szCs w:val="24"/>
        </w:rPr>
        <w:t xml:space="preserve">от 27.07.2006 № 149-ФЗ «Об информации, информационных технологиях и о защите информации», </w:t>
      </w:r>
      <w:r w:rsidRPr="005B24DD">
        <w:rPr>
          <w:rStyle w:val="a7"/>
          <w:color w:val="auto"/>
          <w:sz w:val="24"/>
          <w:szCs w:val="24"/>
          <w:u w:val="none"/>
        </w:rPr>
        <w:t>постановлением</w:t>
      </w:r>
      <w:r w:rsidRPr="0073513D">
        <w:rPr>
          <w:sz w:val="24"/>
          <w:szCs w:val="24"/>
        </w:rPr>
        <w:t xml:space="preserve"> Правительства Российской Федерации от 25.06.2012 № 634 «О видах </w:t>
      </w:r>
      <w:r w:rsidRPr="0073513D">
        <w:rPr>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rsidR="002C1EDB" w:rsidRPr="0073513D" w:rsidRDefault="002C1EDB" w:rsidP="002C1EDB">
      <w:pPr>
        <w:autoSpaceDE w:val="0"/>
        <w:autoSpaceDN w:val="0"/>
        <w:ind w:firstLine="709"/>
        <w:jc w:val="both"/>
        <w:rPr>
          <w:sz w:val="24"/>
          <w:szCs w:val="24"/>
        </w:rPr>
      </w:pPr>
      <w:r w:rsidRPr="0073513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3513D">
        <w:rPr>
          <w:sz w:val="24"/>
          <w:szCs w:val="24"/>
        </w:rPr>
        <w:t>ии и ау</w:t>
      </w:r>
      <w:proofErr w:type="gramEnd"/>
      <w:r w:rsidRPr="0073513D">
        <w:rPr>
          <w:sz w:val="24"/>
          <w:szCs w:val="24"/>
        </w:rPr>
        <w:t>тентификации (далее - ЕСИА).</w:t>
      </w:r>
    </w:p>
    <w:p w:rsidR="002C1EDB" w:rsidRPr="0073513D" w:rsidRDefault="002C1EDB" w:rsidP="002C1EDB">
      <w:pPr>
        <w:autoSpaceDE w:val="0"/>
        <w:autoSpaceDN w:val="0"/>
        <w:ind w:firstLine="709"/>
        <w:jc w:val="both"/>
        <w:rPr>
          <w:sz w:val="24"/>
          <w:szCs w:val="24"/>
        </w:rPr>
      </w:pPr>
      <w:r w:rsidRPr="0073513D">
        <w:rPr>
          <w:sz w:val="24"/>
          <w:szCs w:val="24"/>
        </w:rPr>
        <w:t>3.2.3. Муниципальная услуга может быть получена через ПГУ ЛО либо через ЕПГУ следующими способами:</w:t>
      </w:r>
    </w:p>
    <w:p w:rsidR="002C1EDB" w:rsidRPr="0073513D" w:rsidRDefault="002C1EDB" w:rsidP="002C1EDB">
      <w:pPr>
        <w:autoSpaceDE w:val="0"/>
        <w:autoSpaceDN w:val="0"/>
        <w:ind w:firstLine="709"/>
        <w:jc w:val="both"/>
        <w:rPr>
          <w:sz w:val="24"/>
          <w:szCs w:val="24"/>
        </w:rPr>
      </w:pPr>
      <w:r>
        <w:rPr>
          <w:sz w:val="24"/>
          <w:szCs w:val="24"/>
        </w:rPr>
        <w:t xml:space="preserve">- </w:t>
      </w:r>
      <w:r w:rsidRPr="0073513D">
        <w:rPr>
          <w:sz w:val="24"/>
          <w:szCs w:val="24"/>
        </w:rPr>
        <w:t>без личной явки на прием в Администрацию.</w:t>
      </w:r>
    </w:p>
    <w:p w:rsidR="002C1EDB" w:rsidRPr="0073513D" w:rsidRDefault="002C1EDB" w:rsidP="002C1EDB">
      <w:pPr>
        <w:autoSpaceDE w:val="0"/>
        <w:autoSpaceDN w:val="0"/>
        <w:ind w:firstLine="709"/>
        <w:jc w:val="both"/>
        <w:rPr>
          <w:sz w:val="24"/>
          <w:szCs w:val="24"/>
        </w:rPr>
      </w:pPr>
      <w:r w:rsidRPr="0073513D">
        <w:rPr>
          <w:sz w:val="24"/>
          <w:szCs w:val="24"/>
        </w:rPr>
        <w:t>3.2.4. Для подачи заявления через ЕПГУ или через ПГУ ЛО заявитель должен выполнить следующие действия:</w:t>
      </w:r>
    </w:p>
    <w:p w:rsidR="002C1EDB" w:rsidRPr="0073513D" w:rsidRDefault="002C1EDB" w:rsidP="002C1EDB">
      <w:pPr>
        <w:autoSpaceDE w:val="0"/>
        <w:autoSpaceDN w:val="0"/>
        <w:ind w:firstLine="709"/>
        <w:jc w:val="both"/>
        <w:rPr>
          <w:sz w:val="24"/>
          <w:szCs w:val="24"/>
        </w:rPr>
      </w:pPr>
      <w:r w:rsidRPr="0073513D">
        <w:rPr>
          <w:sz w:val="24"/>
          <w:szCs w:val="24"/>
        </w:rPr>
        <w:t>- пройти идентификацию и аутентификацию в ЕСИА;</w:t>
      </w:r>
    </w:p>
    <w:p w:rsidR="002C1EDB" w:rsidRPr="0073513D" w:rsidRDefault="002C1EDB" w:rsidP="002C1EDB">
      <w:pPr>
        <w:autoSpaceDE w:val="0"/>
        <w:autoSpaceDN w:val="0"/>
        <w:ind w:firstLine="709"/>
        <w:jc w:val="both"/>
        <w:rPr>
          <w:sz w:val="24"/>
          <w:szCs w:val="24"/>
        </w:rPr>
      </w:pPr>
      <w:r w:rsidRPr="0073513D">
        <w:rPr>
          <w:sz w:val="24"/>
          <w:szCs w:val="24"/>
        </w:rPr>
        <w:t>- в личном кабинете на ЕПГУ или на ПГУ ЛО заполнить в электронной форме заявление на оказание муниципальной услуги;</w:t>
      </w:r>
    </w:p>
    <w:p w:rsidR="002C1EDB" w:rsidRPr="0073513D" w:rsidRDefault="002C1EDB" w:rsidP="002C1EDB">
      <w:pPr>
        <w:autoSpaceDE w:val="0"/>
        <w:autoSpaceDN w:val="0"/>
        <w:ind w:firstLine="709"/>
        <w:jc w:val="both"/>
        <w:rPr>
          <w:sz w:val="24"/>
          <w:szCs w:val="24"/>
        </w:rPr>
      </w:pPr>
      <w:r w:rsidRPr="0073513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1EDB" w:rsidRPr="0073513D" w:rsidRDefault="002C1EDB" w:rsidP="002C1EDB">
      <w:pPr>
        <w:autoSpaceDE w:val="0"/>
        <w:autoSpaceDN w:val="0"/>
        <w:ind w:firstLine="709"/>
        <w:jc w:val="both"/>
        <w:rPr>
          <w:sz w:val="24"/>
          <w:szCs w:val="24"/>
        </w:rPr>
      </w:pPr>
      <w:r w:rsidRPr="0073513D">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C1EDB" w:rsidRPr="0073513D" w:rsidRDefault="002C1EDB" w:rsidP="002C1EDB">
      <w:pPr>
        <w:autoSpaceDE w:val="0"/>
        <w:autoSpaceDN w:val="0"/>
        <w:ind w:firstLine="709"/>
        <w:jc w:val="both"/>
        <w:rPr>
          <w:sz w:val="24"/>
          <w:szCs w:val="24"/>
        </w:rPr>
      </w:pPr>
      <w:r w:rsidRPr="0073513D">
        <w:rPr>
          <w:sz w:val="24"/>
          <w:szCs w:val="24"/>
        </w:rPr>
        <w:t>3.2.6. При предоставлении муниципальной услуги через ПГУ ЛО либо через ЕПГУ, должностные лица Администрации выполняет следующие действия:</w:t>
      </w:r>
    </w:p>
    <w:p w:rsidR="002C1EDB" w:rsidRPr="0073513D" w:rsidRDefault="002C1EDB" w:rsidP="002C1EDB">
      <w:pPr>
        <w:autoSpaceDE w:val="0"/>
        <w:autoSpaceDN w:val="0"/>
        <w:ind w:firstLine="709"/>
        <w:jc w:val="both"/>
        <w:rPr>
          <w:sz w:val="24"/>
          <w:szCs w:val="24"/>
        </w:rPr>
      </w:pPr>
      <w:r w:rsidRPr="0073513D">
        <w:rPr>
          <w:sz w:val="24"/>
          <w:szCs w:val="24"/>
        </w:rPr>
        <w:t>- должностное лицо Администрации, указанное в пп.3.1.3.3 настоящего административного регламента,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1EDB" w:rsidRPr="0073513D" w:rsidRDefault="002C1EDB" w:rsidP="002C1EDB">
      <w:pPr>
        <w:autoSpaceDE w:val="0"/>
        <w:autoSpaceDN w:val="0"/>
        <w:ind w:firstLine="709"/>
        <w:jc w:val="both"/>
        <w:rPr>
          <w:sz w:val="24"/>
          <w:szCs w:val="24"/>
        </w:rPr>
      </w:pPr>
      <w:r w:rsidRPr="0073513D">
        <w:rPr>
          <w:sz w:val="24"/>
          <w:szCs w:val="24"/>
        </w:rPr>
        <w:t>- должностное лицо Администрации, указанное в пп.3.1.3.3 настоящего административного регламента,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1EDB" w:rsidRPr="0073513D" w:rsidRDefault="002C1EDB" w:rsidP="002C1EDB">
      <w:pPr>
        <w:autoSpaceDE w:val="0"/>
        <w:autoSpaceDN w:val="0"/>
        <w:ind w:firstLine="709"/>
        <w:jc w:val="both"/>
        <w:rPr>
          <w:sz w:val="24"/>
          <w:szCs w:val="24"/>
        </w:rPr>
      </w:pPr>
      <w:proofErr w:type="gramStart"/>
      <w:r w:rsidRPr="0073513D">
        <w:rPr>
          <w:sz w:val="24"/>
          <w:szCs w:val="24"/>
        </w:rPr>
        <w:t>- должностное лицо Администрации, указанное в пп.3.1.5.3 настоящего административного регламента,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2C1EDB" w:rsidRPr="0073513D" w:rsidRDefault="002C1EDB" w:rsidP="002C1EDB">
      <w:pPr>
        <w:autoSpaceDE w:val="0"/>
        <w:autoSpaceDN w:val="0"/>
        <w:ind w:firstLine="709"/>
        <w:jc w:val="both"/>
        <w:rPr>
          <w:sz w:val="24"/>
          <w:szCs w:val="24"/>
        </w:rPr>
      </w:pPr>
      <w:r w:rsidRPr="0073513D">
        <w:rPr>
          <w:sz w:val="24"/>
          <w:szCs w:val="24"/>
        </w:rPr>
        <w:t xml:space="preserve">3.2.7. В случае поступления всех документов, указанных </w:t>
      </w:r>
      <w:r w:rsidRPr="00474D8A">
        <w:rPr>
          <w:sz w:val="24"/>
          <w:szCs w:val="24"/>
        </w:rPr>
        <w:t xml:space="preserve">в </w:t>
      </w:r>
      <w:r w:rsidRPr="005B24DD">
        <w:rPr>
          <w:rStyle w:val="a7"/>
          <w:color w:val="auto"/>
          <w:sz w:val="24"/>
          <w:szCs w:val="24"/>
          <w:u w:val="none"/>
        </w:rPr>
        <w:t>п.2.6</w:t>
      </w:r>
      <w:r w:rsidRPr="0073513D">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73513D">
        <w:rPr>
          <w:sz w:val="24"/>
          <w:szCs w:val="24"/>
        </w:rPr>
        <w:t>или следующий рабочий день (в случае направления документов в нерабочее время, в выходные, праздничные дни).</w:t>
      </w:r>
    </w:p>
    <w:p w:rsidR="002C1EDB" w:rsidRPr="0073513D" w:rsidRDefault="002C1EDB" w:rsidP="002C1EDB">
      <w:pPr>
        <w:autoSpaceDE w:val="0"/>
        <w:autoSpaceDN w:val="0"/>
        <w:ind w:firstLine="709"/>
        <w:jc w:val="both"/>
        <w:rPr>
          <w:sz w:val="24"/>
          <w:szCs w:val="24"/>
        </w:rPr>
      </w:pPr>
      <w:r w:rsidRPr="0073513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1EDB" w:rsidRPr="0073513D" w:rsidRDefault="002C1EDB" w:rsidP="002C1EDB">
      <w:pPr>
        <w:autoSpaceDE w:val="0"/>
        <w:autoSpaceDN w:val="0"/>
        <w:ind w:firstLine="709"/>
        <w:jc w:val="both"/>
        <w:rPr>
          <w:sz w:val="24"/>
          <w:szCs w:val="24"/>
        </w:rPr>
      </w:pPr>
      <w:r w:rsidRPr="0073513D">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1EDB" w:rsidRPr="0073513D" w:rsidRDefault="002C1EDB" w:rsidP="002C1EDB">
      <w:pPr>
        <w:autoSpaceDE w:val="0"/>
        <w:autoSpaceDN w:val="0"/>
        <w:ind w:firstLine="709"/>
        <w:jc w:val="both"/>
        <w:rPr>
          <w:sz w:val="24"/>
          <w:szCs w:val="24"/>
        </w:rPr>
      </w:pPr>
      <w:r w:rsidRPr="0073513D">
        <w:rPr>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C1EDB" w:rsidRPr="0073513D" w:rsidRDefault="002C1EDB" w:rsidP="002C1EDB">
      <w:pPr>
        <w:pStyle w:val="ConsPlusNormal"/>
        <w:ind w:firstLine="709"/>
        <w:jc w:val="both"/>
        <w:outlineLvl w:val="2"/>
        <w:rPr>
          <w:rFonts w:ascii="Times New Roman" w:hAnsi="Times New Roman" w:cs="Times New Roman"/>
          <w:sz w:val="24"/>
          <w:szCs w:val="24"/>
        </w:rPr>
      </w:pPr>
      <w:r w:rsidRPr="0073513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3.3.1. </w:t>
      </w:r>
      <w:proofErr w:type="gramStart"/>
      <w:r w:rsidRPr="0073513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w:t>
      </w:r>
      <w:proofErr w:type="gramEnd"/>
      <w:r w:rsidRPr="0073513D">
        <w:rPr>
          <w:rFonts w:ascii="Times New Roman" w:hAnsi="Times New Roman" w:cs="Times New Roman"/>
          <w:sz w:val="24"/>
          <w:szCs w:val="24"/>
        </w:rPr>
        <w:t xml:space="preserve"> </w:t>
      </w:r>
      <w:proofErr w:type="gramStart"/>
      <w:r w:rsidRPr="0073513D">
        <w:rPr>
          <w:rFonts w:ascii="Times New Roman" w:hAnsi="Times New Roman" w:cs="Times New Roman"/>
          <w:sz w:val="24"/>
          <w:szCs w:val="24"/>
        </w:rPr>
        <w:t>и(</w:t>
      </w:r>
      <w:proofErr w:type="gramEnd"/>
      <w:r w:rsidRPr="0073513D">
        <w:rPr>
          <w:rFonts w:ascii="Times New Roman" w:hAnsi="Times New Roman" w:cs="Times New Roman"/>
          <w:sz w:val="24"/>
          <w:szCs w:val="24"/>
        </w:rPr>
        <w:t>или) ошибок и приложением копии документа, содержащего опечатки и (или) ошибки.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3.3.2. </w:t>
      </w:r>
      <w:proofErr w:type="gramStart"/>
      <w:r w:rsidRPr="0073513D">
        <w:rPr>
          <w:rFonts w:ascii="Times New Roman" w:hAnsi="Times New Roman" w:cs="Times New Roman"/>
          <w:sz w:val="24"/>
          <w:szCs w:val="24"/>
        </w:rPr>
        <w:t xml:space="preserve">В течение </w:t>
      </w:r>
      <w:r>
        <w:rPr>
          <w:rFonts w:ascii="Times New Roman" w:hAnsi="Times New Roman" w:cs="Times New Roman"/>
          <w:sz w:val="24"/>
          <w:szCs w:val="24"/>
        </w:rPr>
        <w:t>3</w:t>
      </w:r>
      <w:r w:rsidRPr="0073513D">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3513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C1EDB" w:rsidRPr="0073513D" w:rsidRDefault="002C1EDB" w:rsidP="002C1EDB">
      <w:pPr>
        <w:pStyle w:val="ConsPlusNormal"/>
        <w:ind w:firstLine="540"/>
        <w:jc w:val="both"/>
        <w:rPr>
          <w:rFonts w:ascii="Times New Roman" w:hAnsi="Times New Roman" w:cs="Times New Roman"/>
          <w:sz w:val="24"/>
          <w:szCs w:val="24"/>
        </w:rPr>
      </w:pPr>
    </w:p>
    <w:p w:rsidR="002C1EDB" w:rsidRPr="0073513D" w:rsidRDefault="002C1EDB" w:rsidP="002C1EDB">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 xml:space="preserve">4. Формы </w:t>
      </w:r>
      <w:proofErr w:type="gramStart"/>
      <w:r w:rsidRPr="0073513D">
        <w:rPr>
          <w:rFonts w:ascii="Times New Roman" w:hAnsi="Times New Roman" w:cs="Times New Roman"/>
          <w:sz w:val="24"/>
          <w:szCs w:val="24"/>
        </w:rPr>
        <w:t>контроля за</w:t>
      </w:r>
      <w:proofErr w:type="gramEnd"/>
      <w:r w:rsidRPr="0073513D">
        <w:rPr>
          <w:rFonts w:ascii="Times New Roman" w:hAnsi="Times New Roman" w:cs="Times New Roman"/>
          <w:sz w:val="24"/>
          <w:szCs w:val="24"/>
        </w:rPr>
        <w:t xml:space="preserve"> исполнением административного</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регламента</w:t>
      </w:r>
    </w:p>
    <w:p w:rsidR="002C1EDB" w:rsidRPr="0073513D" w:rsidRDefault="002C1EDB" w:rsidP="002C1EDB">
      <w:pPr>
        <w:pStyle w:val="ConsPlusNormal"/>
        <w:ind w:firstLine="540"/>
        <w:jc w:val="both"/>
        <w:rPr>
          <w:rFonts w:ascii="Times New Roman" w:hAnsi="Times New Roman" w:cs="Times New Roman"/>
          <w:sz w:val="24"/>
          <w:szCs w:val="24"/>
        </w:rPr>
      </w:pP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4.1. Порядок осуществления текущего </w:t>
      </w:r>
      <w:proofErr w:type="gramStart"/>
      <w:r w:rsidRPr="0073513D">
        <w:rPr>
          <w:rFonts w:ascii="Times New Roman" w:hAnsi="Times New Roman" w:cs="Times New Roman"/>
          <w:sz w:val="24"/>
          <w:szCs w:val="24"/>
        </w:rPr>
        <w:t>контроля за</w:t>
      </w:r>
      <w:proofErr w:type="gramEnd"/>
      <w:r w:rsidRPr="0073513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целях осуществления </w:t>
      </w:r>
      <w:proofErr w:type="gramStart"/>
      <w:r w:rsidRPr="0073513D">
        <w:rPr>
          <w:rFonts w:ascii="Times New Roman" w:hAnsi="Times New Roman" w:cs="Times New Roman"/>
          <w:sz w:val="24"/>
          <w:szCs w:val="24"/>
        </w:rPr>
        <w:t>контроля за</w:t>
      </w:r>
      <w:proofErr w:type="gramEnd"/>
      <w:r w:rsidRPr="0073513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Pr>
          <w:rFonts w:ascii="Times New Roman" w:hAnsi="Times New Roman" w:cs="Times New Roman"/>
          <w:sz w:val="24"/>
          <w:szCs w:val="24"/>
        </w:rPr>
        <w:t xml:space="preserve">настоящего </w:t>
      </w:r>
      <w:r w:rsidRPr="0073513D">
        <w:rPr>
          <w:rFonts w:ascii="Times New Roman" w:hAnsi="Times New Roman" w:cs="Times New Roman"/>
          <w:sz w:val="24"/>
          <w:szCs w:val="24"/>
        </w:rPr>
        <w:t xml:space="preserve">административного регламента по предоставлению муниципальной </w:t>
      </w:r>
      <w:r w:rsidRPr="0073513D">
        <w:rPr>
          <w:rFonts w:ascii="Times New Roman" w:hAnsi="Times New Roman" w:cs="Times New Roman"/>
          <w:sz w:val="24"/>
          <w:szCs w:val="24"/>
        </w:rPr>
        <w:lastRenderedPageBreak/>
        <w:t>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 результатам рассмотрения обращений дается письменный ответ.</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C1EDB" w:rsidRPr="0073513D" w:rsidRDefault="002C1EDB" w:rsidP="002C1EDB">
      <w:pPr>
        <w:pStyle w:val="ConsPlusNormal"/>
        <w:ind w:firstLine="540"/>
        <w:jc w:val="both"/>
        <w:rPr>
          <w:rFonts w:ascii="Times New Roman" w:hAnsi="Times New Roman" w:cs="Times New Roman"/>
          <w:sz w:val="24"/>
          <w:szCs w:val="24"/>
        </w:rPr>
      </w:pPr>
    </w:p>
    <w:p w:rsidR="002C1EDB" w:rsidRPr="0073513D" w:rsidRDefault="002C1EDB" w:rsidP="002C1EDB">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5. Досудебный (внесудебный) порядок обжалования решений</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и действий (бездействия) органа, предоставляющего</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муниципальную услугу, а также должностных лиц органа,</w:t>
      </w:r>
    </w:p>
    <w:p w:rsidR="002C1EDB" w:rsidRPr="0073513D" w:rsidRDefault="002C1EDB" w:rsidP="002C1EDB">
      <w:pPr>
        <w:pStyle w:val="ConsPlusNormal"/>
        <w:jc w:val="center"/>
        <w:rPr>
          <w:rFonts w:ascii="Times New Roman" w:hAnsi="Times New Roman" w:cs="Times New Roman"/>
          <w:sz w:val="24"/>
          <w:szCs w:val="24"/>
        </w:rPr>
      </w:pPr>
      <w:proofErr w:type="gramStart"/>
      <w:r w:rsidRPr="0073513D">
        <w:rPr>
          <w:rFonts w:ascii="Times New Roman" w:hAnsi="Times New Roman" w:cs="Times New Roman"/>
          <w:sz w:val="24"/>
          <w:szCs w:val="24"/>
        </w:rPr>
        <w:t>предоставляющего</w:t>
      </w:r>
      <w:proofErr w:type="gramEnd"/>
      <w:r w:rsidRPr="0073513D">
        <w:rPr>
          <w:rFonts w:ascii="Times New Roman" w:hAnsi="Times New Roman" w:cs="Times New Roman"/>
          <w:sz w:val="24"/>
          <w:szCs w:val="24"/>
        </w:rPr>
        <w:t xml:space="preserve"> муниципальную услугу,</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либо муниципальных служащих,</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 xml:space="preserve">многофункционального центра предоставления </w:t>
      </w:r>
      <w:proofErr w:type="gramStart"/>
      <w:r w:rsidRPr="0073513D">
        <w:rPr>
          <w:rFonts w:ascii="Times New Roman" w:hAnsi="Times New Roman" w:cs="Times New Roman"/>
          <w:sz w:val="24"/>
          <w:szCs w:val="24"/>
        </w:rPr>
        <w:t>государственных</w:t>
      </w:r>
      <w:proofErr w:type="gramEnd"/>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и муниципальных услуг, работника многофункционального центра</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предоставления государственных и муниципальных услуг</w:t>
      </w:r>
    </w:p>
    <w:p w:rsidR="002C1EDB" w:rsidRPr="0073513D" w:rsidRDefault="002C1EDB" w:rsidP="002C1EDB">
      <w:pPr>
        <w:pStyle w:val="ConsPlusNormal"/>
        <w:ind w:firstLine="540"/>
        <w:jc w:val="both"/>
        <w:rPr>
          <w:rFonts w:ascii="Times New Roman" w:hAnsi="Times New Roman" w:cs="Times New Roman"/>
          <w:sz w:val="24"/>
          <w:szCs w:val="24"/>
        </w:rPr>
      </w:pP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5.2. </w:t>
      </w:r>
      <w:proofErr w:type="gramStart"/>
      <w:r w:rsidRPr="0073513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предоставления государственных и муниципальных услуг (далее – работника многофункционального центра) являются:</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5" w:history="1">
        <w:r w:rsidRPr="0073513D">
          <w:rPr>
            <w:rFonts w:ascii="Times New Roman" w:hAnsi="Times New Roman" w:cs="Times New Roman"/>
            <w:sz w:val="24"/>
            <w:szCs w:val="24"/>
          </w:rPr>
          <w:t>статье 15.1</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73513D">
        <w:rPr>
          <w:rFonts w:ascii="Times New Roman" w:hAnsi="Times New Roman" w:cs="Times New Roman"/>
          <w:sz w:val="24"/>
          <w:szCs w:val="24"/>
        </w:rPr>
        <w:lastRenderedPageBreak/>
        <w:t xml:space="preserve">услуг в полном объеме в порядке, определенном </w:t>
      </w:r>
      <w:hyperlink r:id="rId16"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 xml:space="preserve"> для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 xml:space="preserve"> для предоставления муниципальной услуги, у заявителя;</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w:t>
      </w:r>
      <w:proofErr w:type="gramEnd"/>
      <w:r w:rsidRPr="007351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51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73513D">
        <w:rPr>
          <w:rFonts w:ascii="Times New Roman" w:hAnsi="Times New Roman" w:cs="Times New Roman"/>
          <w:sz w:val="24"/>
          <w:szCs w:val="24"/>
        </w:rPr>
        <w:t>.</w:t>
      </w:r>
      <w:proofErr w:type="gramEnd"/>
      <w:r w:rsidRPr="0073513D">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73513D">
          <w:rPr>
            <w:rFonts w:ascii="Times New Roman" w:hAnsi="Times New Roman" w:cs="Times New Roman"/>
            <w:sz w:val="24"/>
            <w:szCs w:val="24"/>
          </w:rPr>
          <w:t>пунктом 4 части 1 статьи 7</w:t>
        </w:r>
      </w:hyperlink>
      <w:r w:rsidRPr="0073513D">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3513D">
        <w:rPr>
          <w:rFonts w:ascii="Times New Roman" w:hAnsi="Times New Roman" w:cs="Times New Roman"/>
          <w:sz w:val="24"/>
          <w:szCs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3513D">
          <w:rPr>
            <w:rFonts w:ascii="Times New Roman" w:hAnsi="Times New Roman" w:cs="Times New Roman"/>
            <w:sz w:val="24"/>
            <w:szCs w:val="24"/>
          </w:rPr>
          <w:t>частью 1.3 статьи 16</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3513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3513D">
          <w:rPr>
            <w:rFonts w:ascii="Times New Roman" w:hAnsi="Times New Roman" w:cs="Times New Roman"/>
            <w:sz w:val="24"/>
            <w:szCs w:val="24"/>
          </w:rPr>
          <w:t>части 5 статьи 11.2</w:t>
        </w:r>
      </w:hyperlink>
      <w:r w:rsidRPr="0073513D">
        <w:rPr>
          <w:rFonts w:ascii="Times New Roman" w:hAnsi="Times New Roman" w:cs="Times New Roman"/>
          <w:sz w:val="24"/>
          <w:szCs w:val="24"/>
        </w:rPr>
        <w:t xml:space="preserve"> Федерального закона № 210-ФЗ.</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письменной жалобе в обязательном порядке указываются:</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3513D">
          <w:rPr>
            <w:rFonts w:ascii="Times New Roman" w:hAnsi="Times New Roman" w:cs="Times New Roman"/>
            <w:sz w:val="24"/>
            <w:szCs w:val="24"/>
          </w:rPr>
          <w:t>статьей 11.1</w:t>
        </w:r>
      </w:hyperlink>
      <w:r w:rsidRPr="0073513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lastRenderedPageBreak/>
        <w:t xml:space="preserve">5.6. </w:t>
      </w:r>
      <w:proofErr w:type="gramStart"/>
      <w:r w:rsidRPr="0073513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3513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5.7. По результатам рассмотрения жалобы принимается одно из следующих решений:</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2) в удовлетворении жалобы отказывается.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513D">
        <w:rPr>
          <w:rFonts w:ascii="Times New Roman" w:hAnsi="Times New Roman" w:cs="Times New Roman"/>
          <w:sz w:val="24"/>
          <w:szCs w:val="24"/>
        </w:rPr>
        <w:t>неудобства</w:t>
      </w:r>
      <w:proofErr w:type="gramEnd"/>
      <w:r w:rsidRPr="0073513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случае признания </w:t>
      </w:r>
      <w:proofErr w:type="gramStart"/>
      <w:r w:rsidRPr="0073513D">
        <w:rPr>
          <w:rFonts w:ascii="Times New Roman" w:hAnsi="Times New Roman" w:cs="Times New Roman"/>
          <w:sz w:val="24"/>
          <w:szCs w:val="24"/>
        </w:rPr>
        <w:t>жалобы</w:t>
      </w:r>
      <w:proofErr w:type="gramEnd"/>
      <w:r w:rsidRPr="0073513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В случае установления в ходе или по результатам </w:t>
      </w:r>
      <w:proofErr w:type="gramStart"/>
      <w:r w:rsidRPr="0073513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3513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1EDB" w:rsidRPr="0073513D" w:rsidRDefault="002C1EDB" w:rsidP="002C1EDB">
      <w:pPr>
        <w:pStyle w:val="ConsPlusNormal"/>
        <w:rPr>
          <w:rFonts w:ascii="Times New Roman" w:hAnsi="Times New Roman" w:cs="Times New Roman"/>
          <w:sz w:val="24"/>
          <w:szCs w:val="24"/>
        </w:rPr>
      </w:pPr>
    </w:p>
    <w:p w:rsidR="002C1EDB" w:rsidRPr="0073513D" w:rsidRDefault="002C1EDB" w:rsidP="002C1EDB">
      <w:pPr>
        <w:pStyle w:val="ConsPlusNormal"/>
        <w:jc w:val="center"/>
        <w:outlineLvl w:val="1"/>
        <w:rPr>
          <w:rFonts w:ascii="Times New Roman" w:hAnsi="Times New Roman" w:cs="Times New Roman"/>
          <w:sz w:val="24"/>
          <w:szCs w:val="24"/>
        </w:rPr>
      </w:pPr>
      <w:r w:rsidRPr="0073513D">
        <w:rPr>
          <w:rFonts w:ascii="Times New Roman" w:hAnsi="Times New Roman" w:cs="Times New Roman"/>
          <w:sz w:val="24"/>
          <w:szCs w:val="24"/>
        </w:rPr>
        <w:t>6. Особенности выполнения административных процедур</w:t>
      </w:r>
    </w:p>
    <w:p w:rsidR="002C1EDB" w:rsidRPr="0073513D" w:rsidRDefault="002C1EDB" w:rsidP="002C1EDB">
      <w:pPr>
        <w:pStyle w:val="ConsPlusNormal"/>
        <w:jc w:val="center"/>
        <w:rPr>
          <w:rFonts w:ascii="Times New Roman" w:hAnsi="Times New Roman" w:cs="Times New Roman"/>
          <w:sz w:val="24"/>
          <w:szCs w:val="24"/>
        </w:rPr>
      </w:pPr>
      <w:r w:rsidRPr="0073513D">
        <w:rPr>
          <w:rFonts w:ascii="Times New Roman" w:hAnsi="Times New Roman" w:cs="Times New Roman"/>
          <w:sz w:val="24"/>
          <w:szCs w:val="24"/>
        </w:rPr>
        <w:t>в многофункциональных центрах</w:t>
      </w:r>
    </w:p>
    <w:p w:rsidR="002C1EDB" w:rsidRPr="0073513D" w:rsidRDefault="002C1EDB" w:rsidP="002C1EDB">
      <w:pPr>
        <w:pStyle w:val="ConsPlusNormal"/>
        <w:jc w:val="center"/>
        <w:rPr>
          <w:rFonts w:ascii="Times New Roman" w:hAnsi="Times New Roman" w:cs="Times New Roman"/>
          <w:sz w:val="24"/>
          <w:szCs w:val="24"/>
        </w:rPr>
      </w:pP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б) определяет предмет обращения;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в) проводит проверку правильности заполнения обращения;</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г) проводит проверку укомплектованности пакета документов;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73513D">
        <w:rPr>
          <w:rFonts w:ascii="Times New Roman" w:hAnsi="Times New Roman" w:cs="Times New Roman"/>
          <w:sz w:val="24"/>
          <w:szCs w:val="24"/>
        </w:rPr>
        <w:lastRenderedPageBreak/>
        <w:t>обращения за муниципальной услугой;</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е) заверяет каждый документ дела своей электронной подписью (далее – ЭП);</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ж) направляет копии документов и реестр документов в ОМСУ:</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C1EDB" w:rsidRPr="0073513D" w:rsidRDefault="002C1EDB" w:rsidP="002C1EDB">
      <w:pPr>
        <w:pStyle w:val="ConsPlusNormal"/>
        <w:ind w:firstLine="709"/>
        <w:jc w:val="both"/>
        <w:rPr>
          <w:rFonts w:ascii="Times New Roman" w:hAnsi="Times New Roman" w:cs="Times New Roman"/>
          <w:sz w:val="24"/>
          <w:szCs w:val="24"/>
        </w:rPr>
      </w:pPr>
      <w:proofErr w:type="gramStart"/>
      <w:r w:rsidRPr="0073513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5B24DD">
        <w:rPr>
          <w:rStyle w:val="a7"/>
          <w:rFonts w:ascii="Times New Roman" w:hAnsi="Times New Roman" w:cs="Times New Roman"/>
          <w:color w:val="auto"/>
          <w:sz w:val="24"/>
          <w:szCs w:val="24"/>
          <w:u w:val="none"/>
        </w:rPr>
        <w:t>требованиями</w:t>
      </w:r>
      <w:r w:rsidRPr="0073513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73513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3513D">
        <w:rPr>
          <w:rFonts w:ascii="Times New Roman" w:hAnsi="Times New Roman" w:cs="Times New Roman"/>
          <w:sz w:val="24"/>
          <w:szCs w:val="24"/>
        </w:rPr>
        <w:t>заверение выписок</w:t>
      </w:r>
      <w:proofErr w:type="gramEnd"/>
      <w:r w:rsidRPr="0073513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C1EDB" w:rsidRPr="0073513D" w:rsidRDefault="002C1EDB" w:rsidP="002C1EDB">
      <w:pPr>
        <w:pStyle w:val="ConsPlusNormal"/>
        <w:ind w:firstLine="709"/>
        <w:jc w:val="both"/>
        <w:rPr>
          <w:rFonts w:ascii="Times New Roman" w:hAnsi="Times New Roman" w:cs="Times New Roman"/>
          <w:sz w:val="24"/>
          <w:szCs w:val="24"/>
        </w:rPr>
      </w:pPr>
      <w:r w:rsidRPr="0073513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C1EDB" w:rsidRDefault="002C1EDB" w:rsidP="002C1EDB">
      <w:pPr>
        <w:pStyle w:val="ConsPlusNormal"/>
        <w:ind w:firstLine="709"/>
        <w:jc w:val="both"/>
        <w:rPr>
          <w:rFonts w:ascii="Times New Roman" w:hAnsi="Times New Roman" w:cs="Times New Roman"/>
          <w:sz w:val="24"/>
          <w:szCs w:val="24"/>
        </w:rPr>
        <w:sectPr w:rsidR="002C1EDB" w:rsidSect="00FF57EE">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709" w:left="1701" w:header="720" w:footer="720" w:gutter="0"/>
          <w:cols w:space="720"/>
        </w:sectPr>
      </w:pPr>
      <w:bookmarkStart w:id="8" w:name="P588"/>
      <w:bookmarkEnd w:id="8"/>
      <w:r w:rsidRPr="0073513D">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w:t>
      </w:r>
      <w:proofErr w:type="gramStart"/>
      <w:r w:rsidRPr="0073513D">
        <w:rPr>
          <w:rFonts w:ascii="Times New Roman" w:hAnsi="Times New Roman" w:cs="Times New Roman"/>
          <w:sz w:val="24"/>
          <w:szCs w:val="24"/>
        </w:rPr>
        <w:t>нормативным</w:t>
      </w:r>
      <w:proofErr w:type="gramEnd"/>
      <w:r w:rsidRPr="0073513D">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2C1EDB" w:rsidRPr="00D92AE9" w:rsidRDefault="002C1EDB" w:rsidP="002C1EDB">
      <w:pPr>
        <w:pStyle w:val="ConsPlusNormal"/>
        <w:ind w:firstLine="709"/>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2C1EDB" w:rsidRPr="00D92AE9" w:rsidRDefault="002C1EDB" w:rsidP="002C1EDB">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 xml:space="preserve">к </w:t>
      </w:r>
      <w:r>
        <w:rPr>
          <w:rFonts w:ascii="Times New Roman" w:hAnsi="Times New Roman" w:cs="Times New Roman"/>
          <w:sz w:val="24"/>
          <w:szCs w:val="24"/>
        </w:rPr>
        <w:t>а</w:t>
      </w:r>
      <w:r w:rsidRPr="00D92AE9">
        <w:rPr>
          <w:rFonts w:ascii="Times New Roman" w:hAnsi="Times New Roman" w:cs="Times New Roman"/>
          <w:sz w:val="24"/>
          <w:szCs w:val="24"/>
        </w:rPr>
        <w:t>дминистративному регламенту</w:t>
      </w:r>
    </w:p>
    <w:p w:rsidR="002C1EDB" w:rsidRPr="00D92AE9" w:rsidRDefault="002C1EDB" w:rsidP="002C1EDB">
      <w:pPr>
        <w:pStyle w:val="ConsPlusNonformat"/>
        <w:tabs>
          <w:tab w:val="left" w:pos="5670"/>
        </w:tabs>
        <w:jc w:val="right"/>
        <w:rPr>
          <w:rFonts w:ascii="Times New Roman" w:hAnsi="Times New Roman" w:cs="Times New Roman"/>
          <w:sz w:val="24"/>
          <w:szCs w:val="24"/>
        </w:rPr>
      </w:pPr>
    </w:p>
    <w:p w:rsidR="002C1EDB" w:rsidRPr="00D92AE9" w:rsidRDefault="002C1EDB" w:rsidP="002C1EDB">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w:t>
      </w:r>
      <w:r>
        <w:rPr>
          <w:rFonts w:ascii="Times New Roman" w:hAnsi="Times New Roman" w:cs="Times New Roman"/>
          <w:sz w:val="24"/>
          <w:szCs w:val="24"/>
        </w:rPr>
        <w:t>Сосновоборского городского округа</w:t>
      </w:r>
    </w:p>
    <w:p w:rsidR="002C1EDB" w:rsidRPr="00D92AE9" w:rsidRDefault="002C1EDB" w:rsidP="002C1EDB">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2C1EDB" w:rsidRPr="00D92AE9" w:rsidRDefault="002C1EDB" w:rsidP="002C1EDB">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2C1EDB" w:rsidRPr="00D92AE9" w:rsidRDefault="002C1EDB" w:rsidP="002C1EDB">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2C1EDB" w:rsidRPr="00D92AE9" w:rsidRDefault="002C1EDB" w:rsidP="002C1EDB">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2C1EDB" w:rsidRPr="00D92AE9" w:rsidRDefault="002C1EDB" w:rsidP="002C1EDB">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w:t>
      </w:r>
      <w:proofErr w:type="gramStart"/>
      <w:r w:rsidRPr="00470C0E">
        <w:rPr>
          <w:rFonts w:ascii="Times New Roman" w:hAnsi="Times New Roman" w:cs="Times New Roman"/>
        </w:rPr>
        <w:t>(для юридических лиц - полное название</w:t>
      </w:r>
      <w:proofErr w:type="gramEnd"/>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в соответствии с </w:t>
      </w:r>
      <w:proofErr w:type="gramStart"/>
      <w:r w:rsidRPr="00470C0E">
        <w:rPr>
          <w:rFonts w:ascii="Times New Roman" w:hAnsi="Times New Roman" w:cs="Times New Roman"/>
        </w:rPr>
        <w:t>учредительными</w:t>
      </w:r>
      <w:proofErr w:type="gramEnd"/>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документами, </w:t>
      </w:r>
      <w:proofErr w:type="gramStart"/>
      <w:r w:rsidRPr="00470C0E">
        <w:rPr>
          <w:rFonts w:ascii="Times New Roman" w:hAnsi="Times New Roman" w:cs="Times New Roman"/>
        </w:rPr>
        <w:t>юридический</w:t>
      </w:r>
      <w:proofErr w:type="gramEnd"/>
      <w:r w:rsidRPr="00470C0E">
        <w:rPr>
          <w:rFonts w:ascii="Times New Roman" w:hAnsi="Times New Roman" w:cs="Times New Roman"/>
        </w:rPr>
        <w:t xml:space="preserve"> и почтовый</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адреса; телефон, фамилия, имя,</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отчество руководителя;</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для физических лиц - Ф.И.О. заявителя, </w:t>
      </w:r>
      <w:proofErr w:type="gramStart"/>
      <w:r w:rsidRPr="00470C0E">
        <w:rPr>
          <w:rFonts w:ascii="Times New Roman" w:hAnsi="Times New Roman" w:cs="Times New Roman"/>
        </w:rPr>
        <w:t>в</w:t>
      </w:r>
      <w:proofErr w:type="gramEnd"/>
      <w:r w:rsidRPr="00470C0E">
        <w:rPr>
          <w:rFonts w:ascii="Times New Roman" w:hAnsi="Times New Roman" w:cs="Times New Roman"/>
        </w:rPr>
        <w:t xml:space="preserve">     </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том числе </w:t>
      </w:r>
      <w:proofErr w:type="gramStart"/>
      <w:r w:rsidRPr="00470C0E">
        <w:rPr>
          <w:rFonts w:ascii="Times New Roman" w:hAnsi="Times New Roman" w:cs="Times New Roman"/>
        </w:rPr>
        <w:t>зарегистрированного</w:t>
      </w:r>
      <w:proofErr w:type="gramEnd"/>
      <w:r w:rsidRPr="00470C0E">
        <w:rPr>
          <w:rFonts w:ascii="Times New Roman" w:hAnsi="Times New Roman" w:cs="Times New Roman"/>
        </w:rPr>
        <w:t xml:space="preserve"> в</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w:t>
      </w:r>
      <w:proofErr w:type="gramStart"/>
      <w:r w:rsidRPr="00470C0E">
        <w:rPr>
          <w:rFonts w:ascii="Times New Roman" w:hAnsi="Times New Roman" w:cs="Times New Roman"/>
        </w:rPr>
        <w:t>качестве</w:t>
      </w:r>
      <w:proofErr w:type="gramEnd"/>
      <w:r w:rsidRPr="00470C0E">
        <w:rPr>
          <w:rFonts w:ascii="Times New Roman" w:hAnsi="Times New Roman" w:cs="Times New Roman"/>
        </w:rPr>
        <w:t xml:space="preserve"> индивидуального предпринимателя</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и (или) представителя заявителя)                                                                                     </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почтовый адрес; телефон (факс),</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электронная почта и иные реквизиты,</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позволяющие осуществлять</w:t>
      </w:r>
    </w:p>
    <w:p w:rsidR="002C1EDB" w:rsidRPr="00470C0E" w:rsidRDefault="002C1EDB" w:rsidP="002C1EDB">
      <w:pPr>
        <w:pStyle w:val="ConsPlusNonformat"/>
        <w:ind w:left="1701"/>
        <w:rPr>
          <w:rFonts w:ascii="Times New Roman" w:hAnsi="Times New Roman" w:cs="Times New Roman"/>
        </w:rPr>
      </w:pPr>
      <w:r w:rsidRPr="00470C0E">
        <w:rPr>
          <w:rFonts w:ascii="Times New Roman" w:hAnsi="Times New Roman" w:cs="Times New Roman"/>
        </w:rPr>
        <w:t xml:space="preserve">                                                                                              взаимодействие с заявителем)</w:t>
      </w:r>
    </w:p>
    <w:p w:rsidR="002C1EDB" w:rsidRPr="00D92AE9" w:rsidRDefault="002C1EDB" w:rsidP="002C1EDB">
      <w:pPr>
        <w:pStyle w:val="ConsPlusNonformat"/>
        <w:rPr>
          <w:rFonts w:ascii="Times New Roman" w:hAnsi="Times New Roman" w:cs="Times New Roman"/>
          <w:sz w:val="24"/>
          <w:szCs w:val="24"/>
        </w:rPr>
      </w:pPr>
    </w:p>
    <w:p w:rsidR="002C1EDB" w:rsidRDefault="002C1EDB" w:rsidP="002C1EDB">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2C1EDB" w:rsidRDefault="002C1EDB" w:rsidP="002C1EDB">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2C1EDB" w:rsidRPr="00D92AE9" w:rsidRDefault="002C1EDB" w:rsidP="002C1EDB">
      <w:pPr>
        <w:pStyle w:val="ConsPlusNonformat"/>
        <w:tabs>
          <w:tab w:val="left" w:pos="5670"/>
        </w:tabs>
        <w:jc w:val="center"/>
        <w:rPr>
          <w:rFonts w:ascii="Times New Roman" w:hAnsi="Times New Roman" w:cs="Times New Roman"/>
          <w:sz w:val="24"/>
          <w:szCs w:val="24"/>
        </w:rPr>
      </w:pPr>
    </w:p>
    <w:p w:rsidR="002C1EDB" w:rsidRPr="00D92AE9" w:rsidRDefault="002C1EDB" w:rsidP="002C1EDB">
      <w:pPr>
        <w:pStyle w:val="ConsPlusNonformat"/>
        <w:tabs>
          <w:tab w:val="left" w:pos="5670"/>
        </w:tabs>
        <w:ind w:firstLine="709"/>
        <w:rPr>
          <w:rFonts w:ascii="Times New Roman" w:hAnsi="Times New Roman" w:cs="Times New Roman"/>
          <w:sz w:val="24"/>
          <w:szCs w:val="24"/>
        </w:rPr>
      </w:pPr>
      <w:r w:rsidRPr="00D92AE9">
        <w:rPr>
          <w:rFonts w:ascii="Times New Roman" w:hAnsi="Times New Roman" w:cs="Times New Roman"/>
          <w:sz w:val="24"/>
          <w:szCs w:val="24"/>
        </w:rPr>
        <w:t xml:space="preserve">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2C1EDB" w:rsidRPr="00D92AE9" w:rsidRDefault="002C1EDB" w:rsidP="002C1EDB">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2C1EDB" w:rsidRPr="00D92AE9" w:rsidRDefault="002C1EDB" w:rsidP="002C1EDB">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2C1EDB" w:rsidRPr="00D92AE9" w:rsidRDefault="002C1EDB" w:rsidP="002C1EDB">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2C1EDB" w:rsidRDefault="002C1EDB" w:rsidP="002C1EDB">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2C1EDB" w:rsidRDefault="002C1EDB" w:rsidP="002C1EDB">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2C1EDB" w:rsidRDefault="002C1EDB" w:rsidP="002C1EDB">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2C1EDB" w:rsidRPr="00D23288" w:rsidRDefault="002C1EDB" w:rsidP="002C1EDB">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правоудостоверяющем документах)                                                </w:t>
      </w:r>
    </w:p>
    <w:p w:rsidR="002C1EDB" w:rsidRPr="0082740A" w:rsidRDefault="002C1EDB" w:rsidP="002C1EDB">
      <w:pPr>
        <w:pStyle w:val="ConsPlusNonformat"/>
        <w:jc w:val="both"/>
        <w:rPr>
          <w:rFonts w:ascii="Times New Roman" w:hAnsi="Times New Roman" w:cs="Times New Roman"/>
          <w:sz w:val="24"/>
          <w:szCs w:val="24"/>
        </w:rPr>
      </w:pPr>
      <w:bookmarkStart w:id="9" w:name="P456"/>
      <w:bookmarkEnd w:id="9"/>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установленному к</w:t>
      </w:r>
      <w:r w:rsidRPr="00D23288">
        <w:rPr>
          <w:rFonts w:ascii="Times New Roman" w:hAnsi="Times New Roman" w:cs="Times New Roman"/>
          <w:sz w:val="24"/>
          <w:szCs w:val="24"/>
        </w:rPr>
        <w:t>лассификатором видов разрешенного использования земельных участков, утвержденным приказом</w:t>
      </w:r>
      <w:r w:rsidRPr="00424141">
        <w:rPr>
          <w:rFonts w:ascii="Times New Roman" w:eastAsia="Calibri" w:hAnsi="Times New Roman" w:cs="Times New Roman"/>
          <w:bCs/>
          <w:sz w:val="28"/>
          <w:szCs w:val="28"/>
          <w:lang w:eastAsia="en-US"/>
        </w:rPr>
        <w:t xml:space="preserve"> </w:t>
      </w:r>
      <w:r w:rsidRPr="00165230">
        <w:rPr>
          <w:rFonts w:ascii="Times New Roman" w:hAnsi="Times New Roman" w:cs="Times New Roman"/>
          <w:bCs/>
          <w:sz w:val="24"/>
          <w:szCs w:val="24"/>
        </w:rPr>
        <w:t>Росреестра от 10.11.2020 №</w:t>
      </w:r>
      <w:r>
        <w:rPr>
          <w:rFonts w:ascii="Times New Roman" w:hAnsi="Times New Roman" w:cs="Times New Roman"/>
          <w:bCs/>
          <w:sz w:val="24"/>
          <w:szCs w:val="24"/>
        </w:rPr>
        <w:t>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Pr>
          <w:rFonts w:ascii="Times New Roman" w:hAnsi="Times New Roman" w:cs="Times New Roman"/>
          <w:bCs/>
          <w:sz w:val="24"/>
          <w:szCs w:val="24"/>
        </w:rPr>
        <w:t>, _________________________________________________________________</w:t>
      </w:r>
      <w:r w:rsidRPr="00165230">
        <w:rPr>
          <w:rFonts w:ascii="Times New Roman" w:hAnsi="Times New Roman" w:cs="Times New Roman"/>
          <w:sz w:val="24"/>
          <w:szCs w:val="24"/>
        </w:rPr>
        <w:t>.</w:t>
      </w:r>
    </w:p>
    <w:p w:rsidR="002C1EDB" w:rsidRPr="00D92AE9" w:rsidRDefault="002C1EDB" w:rsidP="002C1EDB">
      <w:pPr>
        <w:pStyle w:val="ConsPlusNonformat"/>
        <w:tabs>
          <w:tab w:val="left" w:pos="5670"/>
        </w:tabs>
        <w:ind w:firstLine="709"/>
        <w:rPr>
          <w:rFonts w:ascii="Times New Roman" w:hAnsi="Times New Roman" w:cs="Times New Roman"/>
          <w:sz w:val="24"/>
          <w:szCs w:val="24"/>
        </w:rPr>
      </w:pPr>
      <w:r w:rsidRPr="00D92AE9">
        <w:rPr>
          <w:rFonts w:ascii="Times New Roman" w:hAnsi="Times New Roman" w:cs="Times New Roman"/>
          <w:sz w:val="24"/>
          <w:szCs w:val="24"/>
        </w:rPr>
        <w:t>Земельный участок принадлежит _________</w:t>
      </w:r>
      <w:r>
        <w:rPr>
          <w:rFonts w:ascii="Times New Roman" w:hAnsi="Times New Roman" w:cs="Times New Roman"/>
          <w:sz w:val="24"/>
          <w:szCs w:val="24"/>
        </w:rPr>
        <w:t>_______________________________</w:t>
      </w:r>
    </w:p>
    <w:p w:rsidR="002C1EDB" w:rsidRPr="00D23288" w:rsidRDefault="002C1EDB" w:rsidP="002C1EDB">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2C1EDB" w:rsidRPr="00D92AE9" w:rsidRDefault="002C1EDB" w:rsidP="002C1EDB">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w:t>
      </w:r>
    </w:p>
    <w:p w:rsidR="002C1EDB" w:rsidRPr="00D23288" w:rsidRDefault="002C1EDB" w:rsidP="002C1EDB">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2C1EDB" w:rsidRDefault="002C1EDB" w:rsidP="002C1EDB">
      <w:pPr>
        <w:pStyle w:val="ConsPlusNonformat"/>
        <w:jc w:val="right"/>
        <w:rPr>
          <w:rFonts w:ascii="Times New Roman" w:hAnsi="Times New Roman" w:cs="Times New Roman"/>
          <w:sz w:val="24"/>
          <w:szCs w:val="24"/>
        </w:rPr>
      </w:pPr>
    </w:p>
    <w:p w:rsidR="002C1EDB" w:rsidRDefault="002C1EDB" w:rsidP="002C1ED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2C1EDB" w:rsidRPr="00A32AFE" w:rsidRDefault="002C1EDB" w:rsidP="002C1EDB">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2C1EDB" w:rsidRDefault="002C1EDB" w:rsidP="002C1ED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2C1EDB" w:rsidRPr="0082740A" w:rsidRDefault="002C1EDB" w:rsidP="002C1E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2C1EDB" w:rsidRDefault="002C1EDB" w:rsidP="002C1EDB">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2C1EDB" w:rsidRPr="009A718A" w:rsidRDefault="002C1EDB" w:rsidP="002C1EDB">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2C1EDB" w:rsidRPr="00A02789" w:rsidTr="0066019D">
        <w:tc>
          <w:tcPr>
            <w:tcW w:w="534" w:type="dxa"/>
            <w:tcBorders>
              <w:right w:val="single" w:sz="4" w:space="0" w:color="auto"/>
            </w:tcBorders>
            <w:shd w:val="clear" w:color="auto" w:fill="auto"/>
          </w:tcPr>
          <w:p w:rsidR="002C1EDB" w:rsidRPr="00A02789" w:rsidRDefault="002C1EDB" w:rsidP="0066019D">
            <w:pPr>
              <w:pStyle w:val="ConsPlusNormal"/>
              <w:ind w:firstLine="540"/>
              <w:jc w:val="both"/>
              <w:rPr>
                <w:rFonts w:ascii="Times New Roman" w:hAnsi="Times New Roman" w:cs="Times New Roman"/>
                <w:sz w:val="24"/>
                <w:szCs w:val="24"/>
              </w:rPr>
            </w:pPr>
          </w:p>
          <w:p w:rsidR="002C1EDB" w:rsidRPr="00A02789" w:rsidRDefault="002C1EDB" w:rsidP="0066019D">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2C1EDB" w:rsidRPr="00A02789" w:rsidRDefault="002C1EDB" w:rsidP="0066019D">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424141">
              <w:rPr>
                <w:rFonts w:ascii="Times New Roman" w:eastAsia="Calibri" w:hAnsi="Times New Roman" w:cs="Times New Roman"/>
                <w:sz w:val="24"/>
                <w:szCs w:val="24"/>
                <w:lang w:eastAsia="en-US"/>
              </w:rPr>
              <w:t xml:space="preserve"> (</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2C1EDB" w:rsidRPr="00A02789" w:rsidTr="0066019D">
        <w:trPr>
          <w:trHeight w:val="461"/>
        </w:trPr>
        <w:tc>
          <w:tcPr>
            <w:tcW w:w="534" w:type="dxa"/>
            <w:tcBorders>
              <w:right w:val="single" w:sz="4" w:space="0" w:color="auto"/>
            </w:tcBorders>
            <w:shd w:val="clear" w:color="auto" w:fill="auto"/>
          </w:tcPr>
          <w:p w:rsidR="002C1EDB" w:rsidRPr="00A02789" w:rsidRDefault="002C1EDB" w:rsidP="0066019D">
            <w:pPr>
              <w:pStyle w:val="ConsPlusNormal"/>
              <w:ind w:firstLine="540"/>
              <w:jc w:val="both"/>
              <w:rPr>
                <w:rFonts w:ascii="Times New Roman" w:hAnsi="Times New Roman" w:cs="Times New Roman"/>
                <w:b/>
                <w:sz w:val="24"/>
                <w:szCs w:val="24"/>
              </w:rPr>
            </w:pPr>
          </w:p>
          <w:p w:rsidR="002C1EDB" w:rsidRPr="00A02789" w:rsidRDefault="002C1EDB" w:rsidP="0066019D">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2C1EDB" w:rsidRPr="00A02789" w:rsidRDefault="002C1EDB" w:rsidP="0066019D">
            <w:pPr>
              <w:pStyle w:val="ConsPlusNormal"/>
              <w:ind w:left="492" w:right="601" w:firstLine="48"/>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424141">
              <w:rPr>
                <w:rFonts w:ascii="Times New Roman" w:eastAsia="Calibri" w:hAnsi="Times New Roman" w:cs="Times New Roman"/>
                <w:sz w:val="24"/>
                <w:szCs w:val="24"/>
                <w:lang w:eastAsia="en-US"/>
              </w:rPr>
              <w:t xml:space="preserve"> </w:t>
            </w:r>
            <w:r>
              <w:rPr>
                <w:rFonts w:ascii="Times New Roman" w:hAnsi="Times New Roman" w:cs="Times New Roman"/>
                <w:sz w:val="24"/>
                <w:szCs w:val="24"/>
              </w:rPr>
              <w:t>ЛО</w:t>
            </w:r>
            <w:r w:rsidR="005B24DD">
              <w:rPr>
                <w:rFonts w:ascii="Times New Roman" w:hAnsi="Times New Roman" w:cs="Times New Roman"/>
                <w:sz w:val="24"/>
                <w:szCs w:val="24"/>
              </w:rPr>
              <w:t xml:space="preserve"> </w:t>
            </w:r>
            <w:r w:rsidR="005B24DD" w:rsidRPr="005B24DD">
              <w:rPr>
                <w:rFonts w:ascii="Times New Roman" w:hAnsi="Times New Roman" w:cs="Times New Roman"/>
                <w:sz w:val="24"/>
                <w:szCs w:val="24"/>
              </w:rPr>
              <w:t>(при технической реализации)</w:t>
            </w:r>
            <w:r>
              <w:rPr>
                <w:rFonts w:ascii="Times New Roman" w:hAnsi="Times New Roman" w:cs="Times New Roman"/>
                <w:sz w:val="24"/>
                <w:szCs w:val="24"/>
              </w:rPr>
              <w:t>/ЕПГУ</w:t>
            </w:r>
          </w:p>
        </w:tc>
      </w:tr>
    </w:tbl>
    <w:p w:rsidR="00986B56" w:rsidRDefault="00986B56"/>
    <w:sectPr w:rsidR="00986B56" w:rsidSect="00DA7219">
      <w:headerReference w:type="default" r:id="rId3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0D" w:rsidRDefault="0016730D" w:rsidP="002C1EDB">
      <w:r>
        <w:separator/>
      </w:r>
    </w:p>
  </w:endnote>
  <w:endnote w:type="continuationSeparator" w:id="0">
    <w:p w:rsidR="0016730D" w:rsidRDefault="0016730D" w:rsidP="002C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1" w:rsidRDefault="0016730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1" w:rsidRDefault="0016730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1" w:rsidRDefault="001673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0D" w:rsidRDefault="0016730D" w:rsidP="002C1EDB">
      <w:r>
        <w:separator/>
      </w:r>
    </w:p>
  </w:footnote>
  <w:footnote w:type="continuationSeparator" w:id="0">
    <w:p w:rsidR="0016730D" w:rsidRDefault="0016730D" w:rsidP="002C1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1" w:rsidRDefault="001673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CE" w:rsidRDefault="001673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1" w:rsidRDefault="0016730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1673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ea9ad6c-65e7-45c2-a2a5-2ca58c5a8132"/>
  </w:docVars>
  <w:rsids>
    <w:rsidRoot w:val="002C1EDB"/>
    <w:rsid w:val="000230E3"/>
    <w:rsid w:val="00032969"/>
    <w:rsid w:val="000368C0"/>
    <w:rsid w:val="00046AA9"/>
    <w:rsid w:val="00057AB4"/>
    <w:rsid w:val="00061FBC"/>
    <w:rsid w:val="00086B5D"/>
    <w:rsid w:val="000946DF"/>
    <w:rsid w:val="000B0B5B"/>
    <w:rsid w:val="000D3A9E"/>
    <w:rsid w:val="000D54AF"/>
    <w:rsid w:val="000F26AA"/>
    <w:rsid w:val="00116523"/>
    <w:rsid w:val="00124ABE"/>
    <w:rsid w:val="0014354D"/>
    <w:rsid w:val="00152546"/>
    <w:rsid w:val="001639F5"/>
    <w:rsid w:val="0016730D"/>
    <w:rsid w:val="00175952"/>
    <w:rsid w:val="001D0766"/>
    <w:rsid w:val="001D1B78"/>
    <w:rsid w:val="001E6EAA"/>
    <w:rsid w:val="001F0C95"/>
    <w:rsid w:val="00206E8A"/>
    <w:rsid w:val="00207A5B"/>
    <w:rsid w:val="00210722"/>
    <w:rsid w:val="00222A92"/>
    <w:rsid w:val="00222B38"/>
    <w:rsid w:val="002235CA"/>
    <w:rsid w:val="00231F44"/>
    <w:rsid w:val="002333CF"/>
    <w:rsid w:val="00254D7F"/>
    <w:rsid w:val="00277DBE"/>
    <w:rsid w:val="002A0598"/>
    <w:rsid w:val="002B45B0"/>
    <w:rsid w:val="002B5CAE"/>
    <w:rsid w:val="002B666D"/>
    <w:rsid w:val="002C1EDB"/>
    <w:rsid w:val="002C3CAB"/>
    <w:rsid w:val="002C40DC"/>
    <w:rsid w:val="002E24E2"/>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F0629"/>
    <w:rsid w:val="004035FE"/>
    <w:rsid w:val="00403640"/>
    <w:rsid w:val="0040422C"/>
    <w:rsid w:val="00422AA7"/>
    <w:rsid w:val="00425BA6"/>
    <w:rsid w:val="00470B3A"/>
    <w:rsid w:val="00470D2D"/>
    <w:rsid w:val="004D48F8"/>
    <w:rsid w:val="004F4405"/>
    <w:rsid w:val="00501B8C"/>
    <w:rsid w:val="00502B04"/>
    <w:rsid w:val="00515AAE"/>
    <w:rsid w:val="00527CCB"/>
    <w:rsid w:val="005425F4"/>
    <w:rsid w:val="0054739C"/>
    <w:rsid w:val="005521C7"/>
    <w:rsid w:val="0055732D"/>
    <w:rsid w:val="00581341"/>
    <w:rsid w:val="00593C63"/>
    <w:rsid w:val="005A3BC9"/>
    <w:rsid w:val="005A51CA"/>
    <w:rsid w:val="005B1935"/>
    <w:rsid w:val="005B1B7B"/>
    <w:rsid w:val="005B24DD"/>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45B67"/>
    <w:rsid w:val="00960DCF"/>
    <w:rsid w:val="00965960"/>
    <w:rsid w:val="00973345"/>
    <w:rsid w:val="0098408B"/>
    <w:rsid w:val="00986B56"/>
    <w:rsid w:val="00992E73"/>
    <w:rsid w:val="009A33C7"/>
    <w:rsid w:val="009B5442"/>
    <w:rsid w:val="009C0DD1"/>
    <w:rsid w:val="009C21FC"/>
    <w:rsid w:val="009C288F"/>
    <w:rsid w:val="009E2C1E"/>
    <w:rsid w:val="009F3D19"/>
    <w:rsid w:val="00A60AF3"/>
    <w:rsid w:val="00A66915"/>
    <w:rsid w:val="00A73C48"/>
    <w:rsid w:val="00A73F50"/>
    <w:rsid w:val="00A907ED"/>
    <w:rsid w:val="00A94C82"/>
    <w:rsid w:val="00AA10E6"/>
    <w:rsid w:val="00AA1779"/>
    <w:rsid w:val="00AD6214"/>
    <w:rsid w:val="00AF1CB9"/>
    <w:rsid w:val="00B03DC4"/>
    <w:rsid w:val="00B1380E"/>
    <w:rsid w:val="00B22300"/>
    <w:rsid w:val="00B336DC"/>
    <w:rsid w:val="00B4728B"/>
    <w:rsid w:val="00B57C22"/>
    <w:rsid w:val="00B774FA"/>
    <w:rsid w:val="00B9421C"/>
    <w:rsid w:val="00BC62EF"/>
    <w:rsid w:val="00BE11B1"/>
    <w:rsid w:val="00BF45AB"/>
    <w:rsid w:val="00C06573"/>
    <w:rsid w:val="00C10F51"/>
    <w:rsid w:val="00C34DB9"/>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5A23"/>
    <w:rsid w:val="00DA72CC"/>
    <w:rsid w:val="00DB6983"/>
    <w:rsid w:val="00DD5800"/>
    <w:rsid w:val="00DE5300"/>
    <w:rsid w:val="00E01EE6"/>
    <w:rsid w:val="00E021D2"/>
    <w:rsid w:val="00E037E7"/>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04EE4"/>
    <w:rsid w:val="00F32881"/>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D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C1EDB"/>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C1EDB"/>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2C1EDB"/>
    <w:pPr>
      <w:tabs>
        <w:tab w:val="center" w:pos="4677"/>
        <w:tab w:val="right" w:pos="9355"/>
      </w:tabs>
    </w:pPr>
  </w:style>
  <w:style w:type="character" w:customStyle="1" w:styleId="a4">
    <w:name w:val="Верхний колонтитул Знак"/>
    <w:basedOn w:val="a0"/>
    <w:link w:val="a3"/>
    <w:uiPriority w:val="99"/>
    <w:rsid w:val="002C1ED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C1EDB"/>
    <w:pPr>
      <w:tabs>
        <w:tab w:val="center" w:pos="4677"/>
        <w:tab w:val="right" w:pos="9355"/>
      </w:tabs>
    </w:pPr>
  </w:style>
  <w:style w:type="character" w:customStyle="1" w:styleId="a6">
    <w:name w:val="Нижний колонтитул Знак"/>
    <w:basedOn w:val="a0"/>
    <w:link w:val="a5"/>
    <w:uiPriority w:val="99"/>
    <w:rsid w:val="002C1EDB"/>
    <w:rPr>
      <w:rFonts w:ascii="Times New Roman" w:eastAsia="Times New Roman" w:hAnsi="Times New Roman" w:cs="Times New Roman"/>
      <w:sz w:val="20"/>
      <w:szCs w:val="20"/>
      <w:lang w:eastAsia="ru-RU"/>
    </w:rPr>
  </w:style>
  <w:style w:type="character" w:styleId="a7">
    <w:name w:val="Hyperlink"/>
    <w:uiPriority w:val="99"/>
    <w:rsid w:val="002C1EDB"/>
    <w:rPr>
      <w:color w:val="0000FF"/>
      <w:u w:val="single"/>
    </w:rPr>
  </w:style>
  <w:style w:type="paragraph" w:customStyle="1" w:styleId="ConsPlusNormal">
    <w:name w:val="ConsPlusNormal"/>
    <w:link w:val="ConsPlusNormal0"/>
    <w:rsid w:val="002C1E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C1E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2C1EDB"/>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2C1EDB"/>
    <w:rPr>
      <w:rFonts w:ascii="Arial" w:eastAsia="Times New Roman" w:hAnsi="Arial" w:cs="Arial"/>
      <w:sz w:val="20"/>
      <w:szCs w:val="20"/>
      <w:lang w:eastAsia="ru-RU"/>
    </w:rPr>
  </w:style>
  <w:style w:type="paragraph" w:styleId="a9">
    <w:name w:val="Body Text"/>
    <w:basedOn w:val="a"/>
    <w:link w:val="aa"/>
    <w:rsid w:val="00254D7F"/>
    <w:pPr>
      <w:spacing w:after="120"/>
    </w:pPr>
  </w:style>
  <w:style w:type="character" w:customStyle="1" w:styleId="aa">
    <w:name w:val="Основной текст Знак"/>
    <w:basedOn w:val="a0"/>
    <w:link w:val="a9"/>
    <w:rsid w:val="00254D7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D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2C1EDB"/>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C1EDB"/>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unhideWhenUsed/>
    <w:rsid w:val="002C1EDB"/>
    <w:pPr>
      <w:tabs>
        <w:tab w:val="center" w:pos="4677"/>
        <w:tab w:val="right" w:pos="9355"/>
      </w:tabs>
    </w:pPr>
  </w:style>
  <w:style w:type="character" w:customStyle="1" w:styleId="a4">
    <w:name w:val="Верхний колонтитул Знак"/>
    <w:basedOn w:val="a0"/>
    <w:link w:val="a3"/>
    <w:uiPriority w:val="99"/>
    <w:rsid w:val="002C1ED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2C1EDB"/>
    <w:pPr>
      <w:tabs>
        <w:tab w:val="center" w:pos="4677"/>
        <w:tab w:val="right" w:pos="9355"/>
      </w:tabs>
    </w:pPr>
  </w:style>
  <w:style w:type="character" w:customStyle="1" w:styleId="a6">
    <w:name w:val="Нижний колонтитул Знак"/>
    <w:basedOn w:val="a0"/>
    <w:link w:val="a5"/>
    <w:uiPriority w:val="99"/>
    <w:rsid w:val="002C1EDB"/>
    <w:rPr>
      <w:rFonts w:ascii="Times New Roman" w:eastAsia="Times New Roman" w:hAnsi="Times New Roman" w:cs="Times New Roman"/>
      <w:sz w:val="20"/>
      <w:szCs w:val="20"/>
      <w:lang w:eastAsia="ru-RU"/>
    </w:rPr>
  </w:style>
  <w:style w:type="character" w:styleId="a7">
    <w:name w:val="Hyperlink"/>
    <w:uiPriority w:val="99"/>
    <w:rsid w:val="002C1EDB"/>
    <w:rPr>
      <w:color w:val="0000FF"/>
      <w:u w:val="single"/>
    </w:rPr>
  </w:style>
  <w:style w:type="paragraph" w:customStyle="1" w:styleId="ConsPlusNormal">
    <w:name w:val="ConsPlusNormal"/>
    <w:link w:val="ConsPlusNormal0"/>
    <w:rsid w:val="002C1E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C1E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2C1EDB"/>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2C1EDB"/>
    <w:rPr>
      <w:rFonts w:ascii="Arial" w:eastAsia="Times New Roman" w:hAnsi="Arial" w:cs="Arial"/>
      <w:sz w:val="20"/>
      <w:szCs w:val="20"/>
      <w:lang w:eastAsia="ru-RU"/>
    </w:rPr>
  </w:style>
  <w:style w:type="paragraph" w:styleId="a9">
    <w:name w:val="Body Text"/>
    <w:basedOn w:val="a"/>
    <w:link w:val="aa"/>
    <w:rsid w:val="00254D7F"/>
    <w:pPr>
      <w:spacing w:after="120"/>
    </w:pPr>
  </w:style>
  <w:style w:type="character" w:customStyle="1" w:styleId="aa">
    <w:name w:val="Основной текст Знак"/>
    <w:basedOn w:val="a0"/>
    <w:link w:val="a9"/>
    <w:rsid w:val="00254D7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02"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s://login.consultant.ru/link/?req=doc&amp;base=LAW&amp;n=482707&amp;dst=100189" TargetMode="Externa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2707&amp;dst=100202"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header" Target="header3.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7&amp;dst=100243"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oter" Target="footer2.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10300</Words>
  <Characters>58716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2025-04-23T12:19:00Z</dcterms:created>
  <dcterms:modified xsi:type="dcterms:W3CDTF">2025-04-23T12:19:00Z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6ea9ad6c-65e7-45c2-a2a5-2ca58c5a8132</vt:lpwstr>
  </property>
</Properties>
</file>