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F4" w:rsidRPr="00BC3AE7" w:rsidRDefault="00DE2EF4" w:rsidP="00DE2EF4">
      <w:pPr>
        <w:pStyle w:val="5"/>
      </w:pPr>
      <w:bookmarkStart w:id="0" w:name="_GoBack"/>
      <w:bookmarkEnd w:id="0"/>
      <w:r>
        <w:t>ПРОЕКТ</w:t>
      </w:r>
    </w:p>
    <w:p w:rsidR="00DE2EF4" w:rsidRDefault="00DE2EF4" w:rsidP="00DE2EF4">
      <w:pPr>
        <w:rPr>
          <w:b/>
          <w:spacing w:val="20"/>
          <w:sz w:val="32"/>
        </w:rPr>
      </w:pPr>
    </w:p>
    <w:p w:rsidR="00DE2EF4" w:rsidRDefault="00DE2EF4" w:rsidP="00DE2EF4">
      <w:pPr>
        <w:jc w:val="center"/>
        <w:rPr>
          <w:b/>
          <w:spacing w:val="20"/>
          <w:sz w:val="32"/>
        </w:rPr>
      </w:pPr>
      <w:r>
        <w:rPr>
          <w:b/>
          <w:spacing w:val="20"/>
          <w:sz w:val="32"/>
        </w:rPr>
        <w:t>ПОСТАНОВЛЕНИЕ</w:t>
      </w:r>
    </w:p>
    <w:p w:rsidR="00DE2EF4" w:rsidRPr="00813FEC" w:rsidRDefault="00DE2EF4" w:rsidP="00DE2EF4">
      <w:pPr>
        <w:jc w:val="center"/>
        <w:rPr>
          <w:b/>
          <w:spacing w:val="20"/>
          <w:sz w:val="24"/>
          <w:szCs w:val="24"/>
        </w:rPr>
      </w:pPr>
    </w:p>
    <w:p w:rsidR="00DE2EF4" w:rsidRPr="00813FEC" w:rsidRDefault="00DE2EF4" w:rsidP="00DE2EF4">
      <w:pPr>
        <w:jc w:val="center"/>
        <w:rPr>
          <w:sz w:val="24"/>
          <w:szCs w:val="24"/>
        </w:rPr>
      </w:pPr>
      <w:r w:rsidRPr="00813FEC">
        <w:rPr>
          <w:sz w:val="24"/>
          <w:szCs w:val="24"/>
        </w:rPr>
        <w:t>от ___________ № ___________</w:t>
      </w:r>
    </w:p>
    <w:p w:rsidR="00DE2EF4" w:rsidRPr="00494599" w:rsidRDefault="00DE2EF4" w:rsidP="00DE2EF4">
      <w:pPr>
        <w:jc w:val="both"/>
        <w:rPr>
          <w:sz w:val="24"/>
          <w:szCs w:val="24"/>
        </w:rPr>
      </w:pPr>
    </w:p>
    <w:p w:rsidR="00DE2EF4" w:rsidRPr="00494599" w:rsidRDefault="00DE2EF4" w:rsidP="00DE2EF4">
      <w:pPr>
        <w:pStyle w:val="ConsPlusTitle"/>
        <w:jc w:val="both"/>
        <w:rPr>
          <w:b w:val="0"/>
        </w:rPr>
      </w:pPr>
      <w:r w:rsidRPr="00494599">
        <w:rPr>
          <w:b w:val="0"/>
        </w:rPr>
        <w:t>Об утверждении административного регламента</w:t>
      </w:r>
    </w:p>
    <w:p w:rsidR="00DE2EF4" w:rsidRPr="00494599" w:rsidRDefault="00DE2EF4" w:rsidP="00DE2EF4">
      <w:pPr>
        <w:pStyle w:val="ConsPlusTitle"/>
        <w:jc w:val="both"/>
        <w:rPr>
          <w:b w:val="0"/>
        </w:rPr>
      </w:pPr>
      <w:r w:rsidRPr="00494599">
        <w:rPr>
          <w:b w:val="0"/>
        </w:rPr>
        <w:t>предоставления муниципальной услуги «Выдача</w:t>
      </w:r>
    </w:p>
    <w:p w:rsidR="00DE2EF4" w:rsidRPr="00494599" w:rsidRDefault="00DE2EF4" w:rsidP="00DE2EF4">
      <w:pPr>
        <w:pStyle w:val="ConsPlusTitle"/>
        <w:jc w:val="both"/>
        <w:rPr>
          <w:b w:val="0"/>
        </w:rPr>
      </w:pPr>
      <w:r w:rsidRPr="00494599">
        <w:rPr>
          <w:b w:val="0"/>
        </w:rPr>
        <w:t>справок об отказе от преимущественного права</w:t>
      </w:r>
    </w:p>
    <w:p w:rsidR="00DE2EF4" w:rsidRPr="00494599" w:rsidRDefault="00DE2EF4" w:rsidP="00DE2EF4">
      <w:pPr>
        <w:pStyle w:val="ConsPlusTitle"/>
        <w:jc w:val="both"/>
        <w:rPr>
          <w:b w:val="0"/>
        </w:rPr>
      </w:pPr>
      <w:r w:rsidRPr="00494599">
        <w:rPr>
          <w:b w:val="0"/>
        </w:rPr>
        <w:t>покупки доли в праве общей долевой собственности</w:t>
      </w:r>
    </w:p>
    <w:p w:rsidR="00DE2EF4" w:rsidRPr="00494599" w:rsidRDefault="00DE2EF4" w:rsidP="00DE2EF4">
      <w:pPr>
        <w:rPr>
          <w:bCs/>
          <w:sz w:val="24"/>
          <w:szCs w:val="24"/>
        </w:rPr>
      </w:pPr>
      <w:r w:rsidRPr="00494599">
        <w:rPr>
          <w:bCs/>
          <w:sz w:val="24"/>
          <w:szCs w:val="24"/>
        </w:rPr>
        <w:t>на жилые помещения»</w:t>
      </w:r>
    </w:p>
    <w:p w:rsidR="00DE2EF4" w:rsidRPr="00494599" w:rsidRDefault="00DE2EF4" w:rsidP="00DE2EF4">
      <w:pPr>
        <w:rPr>
          <w:bCs/>
          <w:sz w:val="24"/>
          <w:szCs w:val="24"/>
        </w:rPr>
      </w:pPr>
    </w:p>
    <w:p w:rsidR="00DE2EF4" w:rsidRPr="00494599" w:rsidRDefault="00DE2EF4" w:rsidP="00DE2EF4">
      <w:pPr>
        <w:ind w:firstLine="708"/>
        <w:jc w:val="both"/>
        <w:rPr>
          <w:sz w:val="24"/>
          <w:szCs w:val="24"/>
        </w:rPr>
      </w:pPr>
      <w:r w:rsidRPr="00494599">
        <w:rPr>
          <w:sz w:val="24"/>
          <w:szCs w:val="24"/>
        </w:rPr>
        <w:t>В соответствии с Федеральным законом от 06.10.2003 № 131 «Об общих принципах организации местного самоуправления в Российской Федерации»,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w:t>
      </w:r>
      <w:r w:rsidRPr="00494599">
        <w:rPr>
          <w:b/>
          <w:sz w:val="24"/>
          <w:szCs w:val="24"/>
        </w:rPr>
        <w:t xml:space="preserve"> </w:t>
      </w:r>
      <w:r w:rsidRPr="00494599">
        <w:rPr>
          <w:sz w:val="24"/>
          <w:szCs w:val="24"/>
        </w:rPr>
        <w:t>округа</w:t>
      </w:r>
      <w:r w:rsidRPr="00494599">
        <w:rPr>
          <w:b/>
          <w:sz w:val="24"/>
          <w:szCs w:val="24"/>
        </w:rPr>
        <w:t xml:space="preserve"> п о с т а н о в л я е т</w:t>
      </w:r>
      <w:r w:rsidRPr="00494599">
        <w:rPr>
          <w:sz w:val="24"/>
          <w:szCs w:val="24"/>
        </w:rPr>
        <w:t>:</w:t>
      </w:r>
    </w:p>
    <w:p w:rsidR="00DE2EF4" w:rsidRPr="00494599" w:rsidRDefault="00DE2EF4" w:rsidP="00DE2EF4">
      <w:pPr>
        <w:ind w:firstLine="708"/>
        <w:jc w:val="both"/>
        <w:rPr>
          <w:sz w:val="24"/>
          <w:szCs w:val="24"/>
        </w:rPr>
      </w:pP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Утвердить административный регламент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 (Приложение).</w:t>
      </w: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 xml:space="preserve">Признать утратившим силу постановление администрации Сосновоборского городского округа от </w:t>
      </w:r>
      <w:r w:rsidR="00322484">
        <w:rPr>
          <w:rFonts w:ascii="Times New Roman" w:hAnsi="Times New Roman" w:cs="Times New Roman"/>
          <w:sz w:val="24"/>
          <w:szCs w:val="24"/>
        </w:rPr>
        <w:t>26</w:t>
      </w:r>
      <w:r w:rsidRPr="00494599">
        <w:rPr>
          <w:rFonts w:ascii="Times New Roman" w:hAnsi="Times New Roman" w:cs="Times New Roman"/>
          <w:sz w:val="24"/>
          <w:szCs w:val="24"/>
        </w:rPr>
        <w:t>.</w:t>
      </w:r>
      <w:r w:rsidR="00322484">
        <w:rPr>
          <w:rFonts w:ascii="Times New Roman" w:hAnsi="Times New Roman" w:cs="Times New Roman"/>
          <w:sz w:val="24"/>
          <w:szCs w:val="24"/>
        </w:rPr>
        <w:t>01</w:t>
      </w:r>
      <w:r w:rsidRPr="00494599">
        <w:rPr>
          <w:rFonts w:ascii="Times New Roman" w:hAnsi="Times New Roman" w:cs="Times New Roman"/>
          <w:sz w:val="24"/>
          <w:szCs w:val="24"/>
        </w:rPr>
        <w:t>.20</w:t>
      </w:r>
      <w:r w:rsidR="00322484">
        <w:rPr>
          <w:rFonts w:ascii="Times New Roman" w:hAnsi="Times New Roman" w:cs="Times New Roman"/>
          <w:sz w:val="24"/>
          <w:szCs w:val="24"/>
        </w:rPr>
        <w:t>24</w:t>
      </w:r>
      <w:r w:rsidRPr="00494599">
        <w:rPr>
          <w:rFonts w:ascii="Times New Roman" w:hAnsi="Times New Roman" w:cs="Times New Roman"/>
          <w:sz w:val="24"/>
          <w:szCs w:val="24"/>
        </w:rPr>
        <w:t xml:space="preserve"> № </w:t>
      </w:r>
      <w:r w:rsidR="00322484">
        <w:rPr>
          <w:rFonts w:ascii="Times New Roman" w:hAnsi="Times New Roman" w:cs="Times New Roman"/>
          <w:sz w:val="24"/>
          <w:szCs w:val="24"/>
        </w:rPr>
        <w:t>170</w:t>
      </w:r>
      <w:r w:rsidRPr="00494599">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w:t>
      </w:r>
      <w:r w:rsidR="00322484">
        <w:rPr>
          <w:rFonts w:ascii="Times New Roman" w:hAnsi="Times New Roman" w:cs="Times New Roman"/>
          <w:sz w:val="24"/>
          <w:szCs w:val="24"/>
        </w:rPr>
        <w:t>бственности на жилые помещения»»</w:t>
      </w:r>
      <w:r w:rsidRPr="00494599">
        <w:rPr>
          <w:rFonts w:ascii="Times New Roman" w:hAnsi="Times New Roman" w:cs="Times New Roman"/>
          <w:sz w:val="24"/>
          <w:szCs w:val="24"/>
        </w:rPr>
        <w:t>.</w:t>
      </w: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Общему отделу администрации обнародовать настоящее постановление на электронном сайте городской газеты «Маяк».</w:t>
      </w: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w:t>
      </w: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Настоящее постановление вступает в силу со дня официального обнародования.</w:t>
      </w:r>
    </w:p>
    <w:p w:rsidR="00DE2EF4" w:rsidRPr="00494599" w:rsidRDefault="00DE2EF4" w:rsidP="00DE2EF4">
      <w:pPr>
        <w:pStyle w:val="a6"/>
        <w:numPr>
          <w:ilvl w:val="0"/>
          <w:numId w:val="22"/>
        </w:numPr>
        <w:spacing w:after="0" w:line="240" w:lineRule="auto"/>
        <w:ind w:left="0" w:firstLine="709"/>
        <w:jc w:val="both"/>
        <w:rPr>
          <w:rFonts w:ascii="Times New Roman" w:hAnsi="Times New Roman" w:cs="Times New Roman"/>
          <w:sz w:val="24"/>
          <w:szCs w:val="24"/>
        </w:rPr>
      </w:pPr>
      <w:r w:rsidRPr="00494599">
        <w:rPr>
          <w:rFonts w:ascii="Times New Roman" w:hAnsi="Times New Roman" w:cs="Times New Roman"/>
          <w:sz w:val="24"/>
          <w:szCs w:val="24"/>
        </w:rPr>
        <w:t>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DE2EF4" w:rsidRPr="00494599" w:rsidRDefault="00DE2EF4" w:rsidP="00DE2EF4">
      <w:pPr>
        <w:jc w:val="both"/>
        <w:rPr>
          <w:sz w:val="24"/>
          <w:szCs w:val="24"/>
        </w:rPr>
      </w:pPr>
    </w:p>
    <w:p w:rsidR="00DE2EF4" w:rsidRPr="00494599" w:rsidRDefault="00DE2EF4" w:rsidP="00DE2EF4">
      <w:pPr>
        <w:jc w:val="both"/>
        <w:rPr>
          <w:sz w:val="24"/>
          <w:szCs w:val="24"/>
        </w:rPr>
      </w:pPr>
    </w:p>
    <w:p w:rsidR="00DE2EF4" w:rsidRPr="00494599" w:rsidRDefault="00DE2EF4" w:rsidP="00DE2EF4">
      <w:pPr>
        <w:jc w:val="both"/>
        <w:rPr>
          <w:sz w:val="24"/>
          <w:szCs w:val="24"/>
        </w:rPr>
      </w:pPr>
    </w:p>
    <w:p w:rsidR="00DE2EF4" w:rsidRPr="00494599" w:rsidRDefault="00DE2EF4" w:rsidP="00DE2EF4">
      <w:pPr>
        <w:jc w:val="both"/>
        <w:rPr>
          <w:sz w:val="24"/>
          <w:szCs w:val="24"/>
        </w:rPr>
      </w:pPr>
      <w:r w:rsidRPr="00494599">
        <w:rPr>
          <w:sz w:val="24"/>
          <w:szCs w:val="24"/>
        </w:rPr>
        <w:t>Глава Сосновоборского городского округа</w:t>
      </w:r>
      <w:r w:rsidRPr="00494599">
        <w:rPr>
          <w:sz w:val="24"/>
          <w:szCs w:val="24"/>
        </w:rPr>
        <w:tab/>
      </w:r>
      <w:r w:rsidRPr="00494599">
        <w:rPr>
          <w:sz w:val="24"/>
          <w:szCs w:val="24"/>
        </w:rPr>
        <w:tab/>
      </w:r>
      <w:r w:rsidRPr="00494599">
        <w:rPr>
          <w:sz w:val="24"/>
          <w:szCs w:val="24"/>
        </w:rPr>
        <w:tab/>
      </w:r>
      <w:r w:rsidRPr="00494599">
        <w:rPr>
          <w:sz w:val="24"/>
          <w:szCs w:val="24"/>
        </w:rPr>
        <w:tab/>
      </w:r>
      <w:r w:rsidRPr="00494599">
        <w:rPr>
          <w:sz w:val="24"/>
          <w:szCs w:val="24"/>
        </w:rPr>
        <w:tab/>
        <w:t xml:space="preserve"> </w:t>
      </w:r>
      <w:r>
        <w:rPr>
          <w:sz w:val="24"/>
          <w:szCs w:val="24"/>
        </w:rPr>
        <w:t xml:space="preserve">  </w:t>
      </w:r>
      <w:r w:rsidRPr="00494599">
        <w:rPr>
          <w:sz w:val="24"/>
          <w:szCs w:val="24"/>
        </w:rPr>
        <w:t xml:space="preserve"> М.В. Воронков</w:t>
      </w:r>
    </w:p>
    <w:p w:rsidR="00DE2EF4" w:rsidRDefault="00DE2EF4" w:rsidP="00DE2EF4">
      <w:pPr>
        <w:jc w:val="both"/>
        <w:rPr>
          <w:sz w:val="24"/>
          <w:szCs w:val="24"/>
        </w:rPr>
      </w:pPr>
    </w:p>
    <w:p w:rsidR="00322484" w:rsidRPr="00494599" w:rsidRDefault="00322484" w:rsidP="00DE2EF4">
      <w:pPr>
        <w:jc w:val="both"/>
        <w:rPr>
          <w:sz w:val="24"/>
          <w:szCs w:val="24"/>
        </w:rPr>
      </w:pPr>
    </w:p>
    <w:p w:rsidR="00DE2EF4" w:rsidRPr="00DD311E" w:rsidRDefault="00DE2EF4" w:rsidP="00DE2EF4">
      <w:pPr>
        <w:jc w:val="both"/>
        <w:rPr>
          <w:sz w:val="12"/>
          <w:szCs w:val="12"/>
        </w:rPr>
      </w:pPr>
      <w:r>
        <w:rPr>
          <w:sz w:val="12"/>
          <w:szCs w:val="12"/>
        </w:rPr>
        <w:t>Демидович Александра Николаевна</w:t>
      </w:r>
    </w:p>
    <w:p w:rsidR="00DE2EF4" w:rsidRDefault="00DE2EF4" w:rsidP="00DE2EF4">
      <w:pPr>
        <w:jc w:val="both"/>
        <w:rPr>
          <w:sz w:val="12"/>
          <w:szCs w:val="12"/>
        </w:rPr>
      </w:pPr>
      <w:r w:rsidRPr="00DD311E">
        <w:rPr>
          <w:sz w:val="12"/>
          <w:szCs w:val="12"/>
        </w:rPr>
        <w:t xml:space="preserve">8(81369) </w:t>
      </w:r>
      <w:r>
        <w:rPr>
          <w:sz w:val="12"/>
          <w:szCs w:val="12"/>
        </w:rPr>
        <w:t>6-28-29</w:t>
      </w:r>
    </w:p>
    <w:p w:rsidR="00DE2EF4" w:rsidRDefault="00DE2EF4" w:rsidP="00DE2EF4">
      <w:pPr>
        <w:jc w:val="both"/>
        <w:rPr>
          <w:sz w:val="12"/>
          <w:szCs w:val="12"/>
        </w:rPr>
      </w:pPr>
      <w:r w:rsidRPr="00DD311E">
        <w:rPr>
          <w:sz w:val="12"/>
          <w:szCs w:val="12"/>
        </w:rPr>
        <w:t>(жилищный отдел</w:t>
      </w:r>
      <w:r w:rsidRPr="00CF74AD">
        <w:rPr>
          <w:sz w:val="12"/>
          <w:szCs w:val="12"/>
        </w:rPr>
        <w:t>)</w:t>
      </w:r>
    </w:p>
    <w:p w:rsidR="00DE2EF4" w:rsidRPr="00467BE2" w:rsidRDefault="00DE2EF4" w:rsidP="00DE2EF4">
      <w:pPr>
        <w:jc w:val="center"/>
        <w:rPr>
          <w:sz w:val="24"/>
          <w:szCs w:val="24"/>
        </w:rPr>
      </w:pPr>
      <w:r w:rsidRPr="00467BE2">
        <w:rPr>
          <w:sz w:val="24"/>
          <w:szCs w:val="24"/>
        </w:rPr>
        <w:lastRenderedPageBreak/>
        <w:t>Лист согласования к проекту постановления</w:t>
      </w:r>
    </w:p>
    <w:p w:rsidR="00DE2EF4" w:rsidRPr="00467BE2" w:rsidRDefault="00DE2EF4" w:rsidP="00DE2EF4">
      <w:pPr>
        <w:pStyle w:val="ConsPlusTitle"/>
        <w:jc w:val="both"/>
      </w:pPr>
      <w:r w:rsidRPr="00467BE2">
        <w:rPr>
          <w:b w:val="0"/>
        </w:rPr>
        <w:t xml:space="preserve">«Об утверждении административного регламента предоставления муниципальной услуги «Выдача справок об отказе от преимущественного права покупки доли в праве общей долевой собственности </w:t>
      </w:r>
      <w:r w:rsidRPr="00467BE2">
        <w:rPr>
          <w:b w:val="0"/>
          <w:bCs w:val="0"/>
        </w:rPr>
        <w:t>на жилые помещения»</w:t>
      </w:r>
      <w:r>
        <w:rPr>
          <w:b w:val="0"/>
          <w:bCs w:val="0"/>
        </w:rPr>
        <w:t>»</w:t>
      </w:r>
    </w:p>
    <w:p w:rsidR="00DE2EF4" w:rsidRPr="00467BE2" w:rsidRDefault="00DE2EF4" w:rsidP="00DE2EF4">
      <w:pPr>
        <w:rPr>
          <w:sz w:val="24"/>
          <w:szCs w:val="24"/>
        </w:rPr>
      </w:pPr>
    </w:p>
    <w:p w:rsidR="00DE2EF4" w:rsidRPr="00467BE2" w:rsidRDefault="00DE2EF4" w:rsidP="00DE2EF4">
      <w:pPr>
        <w:rPr>
          <w:sz w:val="24"/>
          <w:szCs w:val="24"/>
        </w:rPr>
      </w:pPr>
    </w:p>
    <w:p w:rsidR="00DE2EF4" w:rsidRPr="00467BE2" w:rsidRDefault="00DE2EF4" w:rsidP="00DE2EF4">
      <w:pPr>
        <w:rPr>
          <w:sz w:val="24"/>
          <w:szCs w:val="24"/>
        </w:rPr>
      </w:pPr>
    </w:p>
    <w:p w:rsidR="00DE2EF4" w:rsidRPr="00467BE2" w:rsidRDefault="00DE2EF4" w:rsidP="00DE2EF4">
      <w:pPr>
        <w:rPr>
          <w:sz w:val="24"/>
          <w:szCs w:val="24"/>
        </w:rPr>
      </w:pPr>
      <w:r w:rsidRPr="00467BE2">
        <w:rPr>
          <w:sz w:val="24"/>
          <w:szCs w:val="24"/>
        </w:rPr>
        <w:t>СОГЛАСОВАНО:</w:t>
      </w:r>
    </w:p>
    <w:p w:rsidR="00DE2EF4" w:rsidRDefault="00DE2EF4" w:rsidP="00DE2EF4">
      <w:pPr>
        <w:rPr>
          <w:sz w:val="24"/>
          <w:szCs w:val="24"/>
        </w:rPr>
      </w:pPr>
    </w:p>
    <w:p w:rsidR="00DE2EF4" w:rsidRDefault="00DE2EF4" w:rsidP="00DE2EF4">
      <w:pPr>
        <w:rPr>
          <w:sz w:val="24"/>
          <w:szCs w:val="24"/>
        </w:rPr>
      </w:pPr>
      <w:r>
        <w:rPr>
          <w:sz w:val="24"/>
          <w:szCs w:val="24"/>
        </w:rPr>
        <w:t>Первый заместитель главы администрации</w:t>
      </w:r>
    </w:p>
    <w:p w:rsidR="00DE2EF4" w:rsidRDefault="00DE2EF4" w:rsidP="00DE2EF4">
      <w:pPr>
        <w:rPr>
          <w:sz w:val="24"/>
          <w:szCs w:val="24"/>
        </w:rPr>
      </w:pPr>
      <w:r>
        <w:rPr>
          <w:sz w:val="24"/>
          <w:szCs w:val="24"/>
        </w:rPr>
        <w:t>Сосновоборского городского округа</w:t>
      </w:r>
    </w:p>
    <w:p w:rsidR="00DE2EF4" w:rsidRDefault="00DE2EF4" w:rsidP="00DE2EF4">
      <w:pPr>
        <w:rPr>
          <w:sz w:val="24"/>
          <w:szCs w:val="24"/>
        </w:rPr>
      </w:pPr>
      <w:r>
        <w:rPr>
          <w:sz w:val="24"/>
          <w:szCs w:val="24"/>
        </w:rPr>
        <w:t>____________________ С.Г. Лютиков</w:t>
      </w:r>
    </w:p>
    <w:p w:rsidR="00DE2EF4" w:rsidRDefault="00DE2EF4" w:rsidP="00DE2EF4">
      <w:pPr>
        <w:rPr>
          <w:sz w:val="24"/>
          <w:szCs w:val="24"/>
        </w:rPr>
      </w:pPr>
      <w:r>
        <w:rPr>
          <w:sz w:val="24"/>
          <w:szCs w:val="24"/>
        </w:rPr>
        <w:t>____________________ 202</w:t>
      </w:r>
      <w:r w:rsidR="00322484">
        <w:rPr>
          <w:sz w:val="24"/>
          <w:szCs w:val="24"/>
        </w:rPr>
        <w:t>4</w:t>
      </w:r>
    </w:p>
    <w:p w:rsidR="00DE2EF4" w:rsidRPr="00467BE2" w:rsidRDefault="00DE2EF4" w:rsidP="00DE2EF4">
      <w:pPr>
        <w:rPr>
          <w:sz w:val="24"/>
          <w:szCs w:val="24"/>
        </w:rPr>
      </w:pPr>
    </w:p>
    <w:p w:rsidR="00DE2EF4" w:rsidRPr="00467BE2" w:rsidRDefault="00322484" w:rsidP="00DE2EF4">
      <w:pPr>
        <w:rPr>
          <w:sz w:val="24"/>
          <w:szCs w:val="24"/>
        </w:rPr>
      </w:pPr>
      <w:r>
        <w:rPr>
          <w:sz w:val="24"/>
          <w:szCs w:val="24"/>
        </w:rPr>
        <w:t>Начальник</w:t>
      </w:r>
      <w:r w:rsidR="00DE2EF4" w:rsidRPr="00467BE2">
        <w:rPr>
          <w:sz w:val="24"/>
          <w:szCs w:val="24"/>
        </w:rPr>
        <w:t xml:space="preserve"> жилищного отдела</w:t>
      </w:r>
    </w:p>
    <w:p w:rsidR="00DE2EF4" w:rsidRPr="00467BE2" w:rsidRDefault="00DE2EF4" w:rsidP="00DE2EF4">
      <w:pPr>
        <w:rPr>
          <w:sz w:val="24"/>
          <w:szCs w:val="24"/>
        </w:rPr>
      </w:pPr>
      <w:r w:rsidRPr="00467BE2">
        <w:rPr>
          <w:sz w:val="24"/>
          <w:szCs w:val="24"/>
        </w:rPr>
        <w:t xml:space="preserve">____________________ </w:t>
      </w:r>
      <w:r w:rsidR="00322484">
        <w:rPr>
          <w:sz w:val="24"/>
          <w:szCs w:val="24"/>
        </w:rPr>
        <w:t>В.С. Любимова</w:t>
      </w:r>
    </w:p>
    <w:p w:rsidR="00DE2EF4" w:rsidRPr="00467BE2" w:rsidRDefault="00DE2EF4" w:rsidP="00DE2EF4">
      <w:pPr>
        <w:rPr>
          <w:sz w:val="24"/>
          <w:szCs w:val="24"/>
        </w:rPr>
      </w:pPr>
      <w:r w:rsidRPr="00467BE2">
        <w:rPr>
          <w:sz w:val="24"/>
          <w:szCs w:val="24"/>
        </w:rPr>
        <w:t>____________________ 202</w:t>
      </w:r>
      <w:r w:rsidR="00322484">
        <w:rPr>
          <w:sz w:val="24"/>
          <w:szCs w:val="24"/>
        </w:rPr>
        <w:t>4</w:t>
      </w:r>
    </w:p>
    <w:p w:rsidR="00DE2EF4" w:rsidRPr="00467BE2" w:rsidRDefault="00DE2EF4" w:rsidP="00DE2EF4">
      <w:pPr>
        <w:rPr>
          <w:sz w:val="24"/>
          <w:szCs w:val="24"/>
        </w:rPr>
      </w:pPr>
    </w:p>
    <w:p w:rsidR="00DE2EF4" w:rsidRPr="00467BE2" w:rsidRDefault="00DE2EF4" w:rsidP="00DE2EF4">
      <w:pPr>
        <w:rPr>
          <w:sz w:val="24"/>
          <w:szCs w:val="24"/>
        </w:rPr>
      </w:pPr>
      <w:r>
        <w:rPr>
          <w:sz w:val="24"/>
          <w:szCs w:val="24"/>
        </w:rPr>
        <w:t>Главный специалист</w:t>
      </w:r>
      <w:r w:rsidRPr="00467BE2">
        <w:rPr>
          <w:sz w:val="24"/>
          <w:szCs w:val="24"/>
        </w:rPr>
        <w:t xml:space="preserve"> юридического отдела </w:t>
      </w:r>
    </w:p>
    <w:p w:rsidR="00DE2EF4" w:rsidRPr="00467BE2" w:rsidRDefault="00DE2EF4" w:rsidP="00DE2EF4">
      <w:pPr>
        <w:rPr>
          <w:sz w:val="24"/>
          <w:szCs w:val="24"/>
        </w:rPr>
      </w:pPr>
      <w:r w:rsidRPr="00467BE2">
        <w:rPr>
          <w:sz w:val="24"/>
          <w:szCs w:val="24"/>
        </w:rPr>
        <w:t xml:space="preserve">____________________ </w:t>
      </w:r>
      <w:r>
        <w:rPr>
          <w:sz w:val="24"/>
          <w:szCs w:val="24"/>
        </w:rPr>
        <w:t>Е.С. Чепыжева</w:t>
      </w:r>
    </w:p>
    <w:p w:rsidR="00DE2EF4" w:rsidRPr="00467BE2" w:rsidRDefault="00DE2EF4" w:rsidP="00DE2EF4">
      <w:pPr>
        <w:rPr>
          <w:sz w:val="24"/>
          <w:szCs w:val="24"/>
        </w:rPr>
      </w:pPr>
      <w:r w:rsidRPr="00467BE2">
        <w:rPr>
          <w:sz w:val="24"/>
          <w:szCs w:val="24"/>
        </w:rPr>
        <w:t>____________________ 202</w:t>
      </w:r>
      <w:r w:rsidR="00322484">
        <w:rPr>
          <w:sz w:val="24"/>
          <w:szCs w:val="24"/>
        </w:rPr>
        <w:t>4</w:t>
      </w:r>
    </w:p>
    <w:p w:rsidR="00DE2EF4" w:rsidRPr="00467BE2" w:rsidRDefault="00DE2EF4" w:rsidP="00DE2EF4">
      <w:pPr>
        <w:rPr>
          <w:sz w:val="24"/>
          <w:szCs w:val="24"/>
        </w:rPr>
      </w:pPr>
    </w:p>
    <w:p w:rsidR="00DE2EF4" w:rsidRPr="00467BE2" w:rsidRDefault="00DE2EF4" w:rsidP="00DE2EF4">
      <w:pPr>
        <w:rPr>
          <w:sz w:val="24"/>
          <w:szCs w:val="24"/>
        </w:rPr>
      </w:pPr>
      <w:r w:rsidRPr="00467BE2">
        <w:rPr>
          <w:sz w:val="24"/>
          <w:szCs w:val="24"/>
        </w:rPr>
        <w:t>Начальник общего отдела</w:t>
      </w:r>
    </w:p>
    <w:p w:rsidR="00DE2EF4" w:rsidRPr="00467BE2" w:rsidRDefault="00DE2EF4" w:rsidP="00DE2EF4">
      <w:pPr>
        <w:rPr>
          <w:sz w:val="24"/>
          <w:szCs w:val="24"/>
        </w:rPr>
      </w:pPr>
      <w:r w:rsidRPr="00467BE2">
        <w:rPr>
          <w:sz w:val="24"/>
          <w:szCs w:val="24"/>
        </w:rPr>
        <w:t>____________________ М.С. Смолкина</w:t>
      </w:r>
    </w:p>
    <w:p w:rsidR="00DE2EF4" w:rsidRPr="00467BE2" w:rsidRDefault="00DE2EF4" w:rsidP="00DE2EF4">
      <w:pPr>
        <w:rPr>
          <w:sz w:val="24"/>
          <w:szCs w:val="24"/>
        </w:rPr>
      </w:pPr>
      <w:r w:rsidRPr="00467BE2">
        <w:rPr>
          <w:sz w:val="24"/>
          <w:szCs w:val="24"/>
        </w:rPr>
        <w:t>____________________ 202</w:t>
      </w:r>
      <w:r w:rsidR="00322484">
        <w:rPr>
          <w:sz w:val="24"/>
          <w:szCs w:val="24"/>
        </w:rPr>
        <w:t>4</w:t>
      </w:r>
    </w:p>
    <w:p w:rsidR="00DE2EF4" w:rsidRPr="00467BE2" w:rsidRDefault="00DE2EF4" w:rsidP="00DE2EF4">
      <w:pPr>
        <w:rPr>
          <w:sz w:val="24"/>
          <w:szCs w:val="24"/>
        </w:rPr>
      </w:pPr>
    </w:p>
    <w:p w:rsidR="00DE2EF4" w:rsidRPr="00467BE2" w:rsidRDefault="00DE2EF4" w:rsidP="00DE2EF4">
      <w:pPr>
        <w:rPr>
          <w:sz w:val="24"/>
          <w:szCs w:val="24"/>
        </w:rPr>
      </w:pPr>
    </w:p>
    <w:p w:rsidR="00DE2EF4" w:rsidRPr="00634B41" w:rsidRDefault="00DE2EF4" w:rsidP="00DE2EF4">
      <w:pPr>
        <w:rPr>
          <w:sz w:val="24"/>
          <w:szCs w:val="24"/>
        </w:rPr>
      </w:pPr>
    </w:p>
    <w:p w:rsidR="00DE2EF4" w:rsidRPr="00F665C3" w:rsidRDefault="00DE2EF4" w:rsidP="00DE2EF4">
      <w:pPr>
        <w:ind w:left="6237"/>
        <w:jc w:val="right"/>
      </w:pPr>
      <w:r w:rsidRPr="00F665C3">
        <w:t>Рассылка:</w:t>
      </w:r>
    </w:p>
    <w:p w:rsidR="00DE2EF4" w:rsidRDefault="00DE2EF4" w:rsidP="00DE2EF4">
      <w:pPr>
        <w:jc w:val="right"/>
      </w:pPr>
      <w:r w:rsidRPr="00384FA5">
        <w:t>пресс-центр</w:t>
      </w:r>
    </w:p>
    <w:p w:rsidR="00DE2EF4" w:rsidRDefault="00DE2EF4" w:rsidP="00DE2EF4">
      <w:pPr>
        <w:jc w:val="right"/>
      </w:pPr>
      <w:r w:rsidRPr="00F665C3">
        <w:t>жил. отдел-2</w:t>
      </w:r>
    </w:p>
    <w:p w:rsidR="00DE2EF4" w:rsidRDefault="00DE2EF4" w:rsidP="00DE2EF4">
      <w:pPr>
        <w:jc w:val="right"/>
      </w:pPr>
      <w:r>
        <w:t>Прокуратура</w:t>
      </w:r>
    </w:p>
    <w:p w:rsidR="00DE2EF4" w:rsidRDefault="00DE2EF4" w:rsidP="00DE2EF4">
      <w:pPr>
        <w:spacing w:after="200" w:line="276" w:lineRule="auto"/>
      </w:pPr>
      <w:r>
        <w:br w:type="page"/>
      </w:r>
    </w:p>
    <w:p w:rsidR="00DE2EF4" w:rsidRPr="00F34F10" w:rsidRDefault="00DE2EF4" w:rsidP="00DE2EF4">
      <w:pPr>
        <w:pStyle w:val="ConsPlusTitle"/>
        <w:jc w:val="right"/>
        <w:rPr>
          <w:b w:val="0"/>
          <w:sz w:val="20"/>
          <w:szCs w:val="20"/>
        </w:rPr>
      </w:pPr>
      <w:r w:rsidRPr="00F34F10">
        <w:rPr>
          <w:b w:val="0"/>
          <w:sz w:val="20"/>
          <w:szCs w:val="20"/>
        </w:rPr>
        <w:lastRenderedPageBreak/>
        <w:t>УТВЕРЖДЕН</w:t>
      </w:r>
    </w:p>
    <w:p w:rsidR="00DE2EF4" w:rsidRPr="00F34F10" w:rsidRDefault="00DE2EF4" w:rsidP="00DE2EF4">
      <w:pPr>
        <w:pStyle w:val="ConsPlusTitle"/>
        <w:jc w:val="right"/>
        <w:rPr>
          <w:b w:val="0"/>
          <w:sz w:val="20"/>
          <w:szCs w:val="20"/>
        </w:rPr>
      </w:pPr>
      <w:r w:rsidRPr="00F34F10">
        <w:rPr>
          <w:b w:val="0"/>
          <w:sz w:val="20"/>
          <w:szCs w:val="20"/>
        </w:rPr>
        <w:t>постановлением администрации</w:t>
      </w:r>
    </w:p>
    <w:p w:rsidR="00DE2EF4" w:rsidRPr="00F34F10" w:rsidRDefault="00DE2EF4" w:rsidP="00DE2EF4">
      <w:pPr>
        <w:pStyle w:val="ConsPlusTitle"/>
        <w:jc w:val="right"/>
        <w:rPr>
          <w:b w:val="0"/>
          <w:sz w:val="20"/>
          <w:szCs w:val="20"/>
        </w:rPr>
      </w:pPr>
      <w:r w:rsidRPr="00F34F10">
        <w:rPr>
          <w:b w:val="0"/>
          <w:sz w:val="20"/>
          <w:szCs w:val="20"/>
        </w:rPr>
        <w:t>Сосновоборского городского округа</w:t>
      </w:r>
    </w:p>
    <w:p w:rsidR="00DE2EF4" w:rsidRPr="00F34F10" w:rsidRDefault="00DE2EF4" w:rsidP="00DE2EF4">
      <w:pPr>
        <w:pStyle w:val="ConsPlusTitle"/>
        <w:widowControl/>
        <w:jc w:val="right"/>
        <w:rPr>
          <w:b w:val="0"/>
          <w:sz w:val="20"/>
          <w:szCs w:val="20"/>
        </w:rPr>
      </w:pPr>
      <w:r w:rsidRPr="00F34F10">
        <w:rPr>
          <w:b w:val="0"/>
          <w:sz w:val="20"/>
          <w:szCs w:val="20"/>
        </w:rPr>
        <w:t>от ______________ № ______</w:t>
      </w:r>
    </w:p>
    <w:p w:rsidR="00DE2EF4" w:rsidRPr="00F34F10" w:rsidRDefault="00DE2EF4" w:rsidP="00DE2EF4">
      <w:pPr>
        <w:pStyle w:val="ConsPlusTitle"/>
        <w:widowControl/>
        <w:jc w:val="right"/>
        <w:rPr>
          <w:b w:val="0"/>
          <w:sz w:val="20"/>
          <w:szCs w:val="20"/>
        </w:rPr>
      </w:pPr>
    </w:p>
    <w:p w:rsidR="00DE2EF4" w:rsidRDefault="00DE2EF4" w:rsidP="00DE2EF4">
      <w:pPr>
        <w:pStyle w:val="ConsPlusTitle"/>
        <w:jc w:val="right"/>
        <w:rPr>
          <w:bCs w:val="0"/>
        </w:rPr>
      </w:pPr>
      <w:r w:rsidRPr="00F34F10">
        <w:rPr>
          <w:b w:val="0"/>
          <w:sz w:val="20"/>
          <w:szCs w:val="20"/>
        </w:rPr>
        <w:t>(Приложение)</w:t>
      </w:r>
    </w:p>
    <w:p w:rsidR="00DE2EF4" w:rsidRDefault="00DE2EF4" w:rsidP="00DE2EF4">
      <w:pPr>
        <w:pStyle w:val="ConsPlusTitle"/>
        <w:jc w:val="center"/>
        <w:rPr>
          <w:bCs w:val="0"/>
        </w:rPr>
      </w:pPr>
    </w:p>
    <w:p w:rsidR="00DE2EF4" w:rsidRPr="008B03B5" w:rsidRDefault="00DE2EF4" w:rsidP="00DE2EF4">
      <w:pPr>
        <w:pStyle w:val="ConsPlusTitle"/>
        <w:jc w:val="center"/>
        <w:rPr>
          <w:bCs w:val="0"/>
        </w:rPr>
      </w:pPr>
      <w:r w:rsidRPr="008B03B5">
        <w:rPr>
          <w:bCs w:val="0"/>
        </w:rPr>
        <w:t>АДМИНИСТРАТИВНЫЙ РЕГЛАМЕНТ</w:t>
      </w:r>
    </w:p>
    <w:p w:rsidR="00DE2EF4" w:rsidRPr="008B03B5" w:rsidRDefault="00DE2EF4" w:rsidP="00DE2EF4">
      <w:pPr>
        <w:pStyle w:val="ConsPlusTitle"/>
        <w:widowControl/>
        <w:tabs>
          <w:tab w:val="left" w:pos="1134"/>
        </w:tabs>
        <w:jc w:val="center"/>
        <w:rPr>
          <w:b w:val="0"/>
          <w:bCs w:val="0"/>
        </w:rPr>
      </w:pPr>
      <w:r w:rsidRPr="008B03B5">
        <w:t xml:space="preserve">предоставления муниципальной услуги на территории муниципального образования Сосновоборский городской округ Ленинградской области «Выдача справок об отказе от преимущественного права покупки доли в праве общей долевой собственности на жилые помещения» </w:t>
      </w:r>
      <w:bookmarkStart w:id="1" w:name="Par1"/>
      <w:bookmarkEnd w:id="1"/>
      <w:r w:rsidRPr="008B03B5">
        <w:t>(Сокращенное наименование: «Выдача справок об отказе от преимущественного права покупки доли в праве общей долевой собственности на жилые помещения»)</w:t>
      </w:r>
      <w:r w:rsidRPr="008B03B5">
        <w:rPr>
          <w:bCs w:val="0"/>
        </w:rPr>
        <w:t xml:space="preserve"> (далее – административный регламент)</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Общие положения</w:t>
      </w:r>
    </w:p>
    <w:p w:rsidR="00DE2EF4" w:rsidRPr="008B03B5" w:rsidRDefault="00DE2EF4" w:rsidP="00DE2EF4">
      <w:pPr>
        <w:pStyle w:val="a6"/>
        <w:numPr>
          <w:ilvl w:val="1"/>
          <w:numId w:val="1"/>
        </w:numPr>
        <w:tabs>
          <w:tab w:val="left" w:pos="1134"/>
        </w:tabs>
        <w:spacing w:after="0" w:line="240" w:lineRule="auto"/>
        <w:ind w:left="0" w:firstLine="709"/>
        <w:jc w:val="both"/>
        <w:rPr>
          <w:rFonts w:ascii="Times New Roman" w:eastAsia="Calibri" w:hAnsi="Times New Roman" w:cs="Times New Roman"/>
          <w:sz w:val="24"/>
          <w:szCs w:val="24"/>
        </w:rPr>
      </w:pPr>
      <w:r w:rsidRPr="008B03B5">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8B03B5">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8B03B5">
        <w:rPr>
          <w:rFonts w:ascii="Times New Roman" w:eastAsia="Times New Roman" w:hAnsi="Times New Roman" w:cs="Times New Roman"/>
          <w:sz w:val="24"/>
          <w:szCs w:val="24"/>
        </w:rPr>
        <w:t>.</w:t>
      </w:r>
    </w:p>
    <w:p w:rsidR="00DE2EF4" w:rsidRPr="008B03B5" w:rsidRDefault="00DE2EF4" w:rsidP="00DE2EF4">
      <w:pPr>
        <w:pStyle w:val="a6"/>
        <w:numPr>
          <w:ilvl w:val="1"/>
          <w:numId w:val="1"/>
        </w:numPr>
        <w:tabs>
          <w:tab w:val="left" w:pos="1134"/>
        </w:tabs>
        <w:spacing w:after="0" w:line="240" w:lineRule="auto"/>
        <w:ind w:left="0" w:firstLine="709"/>
        <w:jc w:val="both"/>
        <w:rPr>
          <w:rFonts w:ascii="Times New Roman" w:eastAsia="Calibri" w:hAnsi="Times New Roman" w:cs="Times New Roman"/>
          <w:sz w:val="24"/>
          <w:szCs w:val="24"/>
        </w:rPr>
      </w:pPr>
      <w:r w:rsidRPr="008B03B5">
        <w:rPr>
          <w:rFonts w:ascii="Times New Roman" w:hAnsi="Times New Roman" w:cs="Times New Roman"/>
          <w:sz w:val="24"/>
          <w:szCs w:val="24"/>
        </w:rPr>
        <w:t>Заявителями, имеющими право на получение муниципальной услуги, являются:</w:t>
      </w:r>
    </w:p>
    <w:p w:rsidR="00DE2EF4" w:rsidRPr="008B03B5"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 - физические лица;</w:t>
      </w:r>
    </w:p>
    <w:p w:rsidR="00DE2EF4" w:rsidRPr="008B03B5"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DE2EF4" w:rsidRPr="008B03B5" w:rsidRDefault="00DE2EF4" w:rsidP="00DE2EF4">
      <w:pPr>
        <w:widowControl w:val="0"/>
        <w:tabs>
          <w:tab w:val="left" w:pos="1134"/>
        </w:tabs>
        <w:autoSpaceDE w:val="0"/>
        <w:autoSpaceDN w:val="0"/>
        <w:ind w:firstLine="709"/>
        <w:jc w:val="both"/>
        <w:rPr>
          <w:sz w:val="24"/>
          <w:szCs w:val="24"/>
        </w:rPr>
      </w:pPr>
      <w:r w:rsidRPr="008B03B5">
        <w:rPr>
          <w:sz w:val="24"/>
          <w:szCs w:val="24"/>
        </w:rPr>
        <w:t>Представлять интересы заявителя имеют право:</w:t>
      </w:r>
    </w:p>
    <w:p w:rsidR="00DE2EF4" w:rsidRPr="008B03B5" w:rsidRDefault="00DE2EF4" w:rsidP="00DE2EF4">
      <w:pPr>
        <w:widowControl w:val="0"/>
        <w:tabs>
          <w:tab w:val="left" w:pos="1134"/>
        </w:tabs>
        <w:autoSpaceDE w:val="0"/>
        <w:autoSpaceDN w:val="0"/>
        <w:ind w:firstLine="709"/>
        <w:jc w:val="both"/>
        <w:rPr>
          <w:sz w:val="24"/>
          <w:szCs w:val="24"/>
        </w:rPr>
      </w:pPr>
      <w:r w:rsidRPr="008B03B5">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E2EF4"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66486" w:rsidRPr="00322484" w:rsidRDefault="00066486"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22484">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E2EF4" w:rsidRPr="008B03B5" w:rsidRDefault="00DE2EF4" w:rsidP="00DE2EF4">
      <w:pPr>
        <w:pStyle w:val="a6"/>
        <w:numPr>
          <w:ilvl w:val="1"/>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8B03B5">
        <w:rPr>
          <w:rFonts w:ascii="Times New Roman" w:eastAsia="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администрации муниципального образования Сосновоборский городской округ Ленинградской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E2EF4" w:rsidRPr="008B03B5" w:rsidRDefault="00DE2EF4" w:rsidP="00DE2EF4">
      <w:pPr>
        <w:tabs>
          <w:tab w:val="left" w:pos="1134"/>
        </w:tabs>
        <w:ind w:firstLine="709"/>
        <w:jc w:val="both"/>
        <w:rPr>
          <w:sz w:val="24"/>
          <w:szCs w:val="24"/>
        </w:rPr>
      </w:pPr>
      <w:r w:rsidRPr="008B03B5">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E2EF4" w:rsidRPr="008B03B5"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на сайте Администраций;</w:t>
      </w:r>
    </w:p>
    <w:p w:rsidR="00DE2EF4" w:rsidRPr="008B03B5"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8B03B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8B03B5">
        <w:rPr>
          <w:rFonts w:ascii="Times New Roman" w:eastAsia="Times New Roman" w:hAnsi="Times New Roman" w:cs="Times New Roman"/>
          <w:bCs/>
          <w:sz w:val="24"/>
          <w:szCs w:val="24"/>
          <w:lang w:eastAsia="ru-RU"/>
        </w:rPr>
        <w:t>–</w:t>
      </w:r>
      <w:r w:rsidRPr="008B03B5">
        <w:rPr>
          <w:rFonts w:ascii="Times New Roman" w:eastAsia="Times New Roman" w:hAnsi="Times New Roman" w:cs="Times New Roman"/>
          <w:sz w:val="24"/>
          <w:szCs w:val="24"/>
          <w:lang w:eastAsia="ru-RU"/>
        </w:rPr>
        <w:t xml:space="preserve"> ГБУ ЛО «МФЦ»): </w:t>
      </w:r>
      <w:hyperlink r:id="rId8" w:history="1">
        <w:r w:rsidRPr="008B03B5">
          <w:rPr>
            <w:rFonts w:ascii="Times New Roman" w:eastAsia="Times New Roman" w:hAnsi="Times New Roman" w:cs="Times New Roman"/>
            <w:sz w:val="24"/>
            <w:szCs w:val="24"/>
            <w:u w:val="single"/>
            <w:lang w:eastAsia="ru-RU"/>
          </w:rPr>
          <w:t>http://mfc47.ru/</w:t>
        </w:r>
      </w:hyperlink>
      <w:r w:rsidRPr="008B03B5">
        <w:rPr>
          <w:rFonts w:ascii="Times New Roman" w:eastAsia="Times New Roman" w:hAnsi="Times New Roman" w:cs="Times New Roman"/>
          <w:sz w:val="24"/>
          <w:szCs w:val="24"/>
          <w:lang w:eastAsia="ru-RU"/>
        </w:rPr>
        <w:t>;</w:t>
      </w:r>
    </w:p>
    <w:p w:rsidR="00DE2EF4" w:rsidRPr="008B03B5" w:rsidRDefault="00DE2EF4" w:rsidP="00DE2EF4">
      <w:pPr>
        <w:pStyle w:val="a6"/>
        <w:tabs>
          <w:tab w:val="left" w:pos="1134"/>
        </w:tabs>
        <w:spacing w:after="0" w:line="240" w:lineRule="auto"/>
        <w:ind w:left="0" w:firstLine="709"/>
        <w:jc w:val="both"/>
        <w:rPr>
          <w:rFonts w:ascii="Times New Roman" w:eastAsia="Times New Roman" w:hAnsi="Times New Roman" w:cs="Times New Roman"/>
          <w:sz w:val="24"/>
          <w:szCs w:val="24"/>
          <w:u w:val="single"/>
          <w:lang w:eastAsia="ru-RU"/>
        </w:rPr>
      </w:pPr>
      <w:r w:rsidRPr="008B03B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8B03B5">
        <w:rPr>
          <w:rFonts w:ascii="Times New Roman" w:eastAsia="Times New Roman" w:hAnsi="Times New Roman" w:cs="Times New Roman"/>
          <w:bCs/>
          <w:sz w:val="24"/>
          <w:szCs w:val="24"/>
          <w:lang w:eastAsia="ru-RU"/>
        </w:rPr>
        <w:t xml:space="preserve">– </w:t>
      </w:r>
      <w:r w:rsidRPr="008B03B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8B03B5">
        <w:rPr>
          <w:rFonts w:ascii="Times New Roman" w:eastAsia="Times New Roman" w:hAnsi="Times New Roman" w:cs="Times New Roman"/>
          <w:bCs/>
          <w:sz w:val="24"/>
          <w:szCs w:val="24"/>
          <w:lang w:eastAsia="ru-RU"/>
        </w:rPr>
        <w:t xml:space="preserve">– </w:t>
      </w:r>
      <w:r w:rsidRPr="008B03B5">
        <w:rPr>
          <w:rFonts w:ascii="Times New Roman" w:eastAsia="Times New Roman" w:hAnsi="Times New Roman" w:cs="Times New Roman"/>
          <w:sz w:val="24"/>
          <w:szCs w:val="24"/>
          <w:lang w:eastAsia="ru-RU"/>
        </w:rPr>
        <w:t xml:space="preserve"> ЕПГУ): </w:t>
      </w:r>
      <w:hyperlink r:id="rId9" w:history="1">
        <w:r w:rsidRPr="008B03B5">
          <w:rPr>
            <w:rFonts w:ascii="Times New Roman" w:eastAsia="Times New Roman" w:hAnsi="Times New Roman" w:cs="Times New Roman"/>
            <w:sz w:val="24"/>
            <w:szCs w:val="24"/>
            <w:u w:val="single"/>
            <w:lang w:eastAsia="ru-RU"/>
          </w:rPr>
          <w:t>http://gu.lenobl.ru/</w:t>
        </w:r>
      </w:hyperlink>
      <w:r w:rsidRPr="008B03B5">
        <w:rPr>
          <w:rFonts w:ascii="Times New Roman" w:eastAsia="Times New Roman" w:hAnsi="Times New Roman" w:cs="Times New Roman"/>
          <w:sz w:val="24"/>
          <w:szCs w:val="24"/>
          <w:u w:val="single"/>
          <w:lang w:eastAsia="ru-RU"/>
        </w:rPr>
        <w:t xml:space="preserve">, </w:t>
      </w:r>
      <w:hyperlink r:id="rId10" w:history="1">
        <w:r w:rsidRPr="008B03B5">
          <w:rPr>
            <w:rStyle w:val="a5"/>
            <w:rFonts w:ascii="Times New Roman" w:hAnsi="Times New Roman" w:cs="Times New Roman"/>
            <w:sz w:val="24"/>
            <w:szCs w:val="24"/>
          </w:rPr>
          <w:t>www.gosuslugi.ru</w:t>
        </w:r>
      </w:hyperlink>
      <w:r w:rsidRPr="008B03B5">
        <w:rPr>
          <w:rFonts w:ascii="Times New Roman" w:hAnsi="Times New Roman" w:cs="Times New Roman"/>
          <w:sz w:val="24"/>
          <w:szCs w:val="24"/>
        </w:rPr>
        <w:t>;</w:t>
      </w:r>
    </w:p>
    <w:p w:rsidR="00DE2EF4"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Стандарт предоставления муниципальной услуги</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DE2EF4" w:rsidRPr="008B03B5" w:rsidRDefault="00DE2EF4" w:rsidP="00DE2EF4">
      <w:pPr>
        <w:widowControl w:val="0"/>
        <w:tabs>
          <w:tab w:val="left" w:pos="1134"/>
        </w:tabs>
        <w:autoSpaceDE w:val="0"/>
        <w:autoSpaceDN w:val="0"/>
        <w:adjustRightInd w:val="0"/>
        <w:ind w:firstLine="709"/>
        <w:jc w:val="both"/>
        <w:rPr>
          <w:rFonts w:eastAsia="Calibri"/>
          <w:sz w:val="24"/>
          <w:szCs w:val="24"/>
        </w:rPr>
      </w:pPr>
      <w:r w:rsidRPr="008B03B5">
        <w:rPr>
          <w:sz w:val="24"/>
          <w:szCs w:val="24"/>
        </w:rPr>
        <w:t xml:space="preserve">Сокращенное наименование муниципальной услуги: </w:t>
      </w:r>
      <w:r w:rsidRPr="008B03B5">
        <w:rPr>
          <w:rFonts w:eastAsia="Calibri"/>
          <w:sz w:val="24"/>
          <w:szCs w:val="24"/>
        </w:rPr>
        <w:t>«</w:t>
      </w:r>
      <w:r w:rsidRPr="008B03B5">
        <w:rPr>
          <w:sz w:val="24"/>
          <w:szCs w:val="24"/>
        </w:rPr>
        <w:t>Выдача справок об отказе от преимущественного права покупки доли в праве общей долевой собственности на жилые помещения</w:t>
      </w:r>
      <w:r w:rsidRPr="008B03B5">
        <w:rPr>
          <w:rFonts w:eastAsia="Calibri"/>
          <w:sz w:val="24"/>
          <w:szCs w:val="24"/>
        </w:rPr>
        <w:t>».</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Муниципальную услугу предоставляет Администрация муниципального образования Сосновоборский городской округ Ленинградской области.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предоставлении услуги участвуют:</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Управление Федеральной налоговой службы по Ленинградской области;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Заявление на получение государственной услуги с комплектом документов принимается:</w:t>
      </w:r>
    </w:p>
    <w:p w:rsidR="00DE2EF4" w:rsidRPr="008B03B5" w:rsidRDefault="00DE2EF4" w:rsidP="00DE2EF4">
      <w:pPr>
        <w:pStyle w:val="a6"/>
        <w:numPr>
          <w:ilvl w:val="0"/>
          <w:numId w:val="3"/>
        </w:numPr>
        <w:tabs>
          <w:tab w:val="left" w:pos="1134"/>
        </w:tabs>
        <w:autoSpaceDE w:val="0"/>
        <w:autoSpaceDN w:val="0"/>
        <w:adjustRightInd w:val="0"/>
        <w:spacing w:after="0" w:line="240" w:lineRule="auto"/>
        <w:ind w:left="0" w:firstLine="709"/>
        <w:jc w:val="both"/>
        <w:rPr>
          <w:sz w:val="24"/>
          <w:szCs w:val="24"/>
        </w:rPr>
      </w:pPr>
      <w:r w:rsidRPr="008B03B5">
        <w:rPr>
          <w:rFonts w:ascii="Times New Roman" w:hAnsi="Times New Roman" w:cs="Times New Roman"/>
          <w:sz w:val="24"/>
          <w:szCs w:val="24"/>
        </w:rPr>
        <w:t>при личной явке в филиалах, отделах, удаленных рабочих местах ГБУ ЛО «МФЦ»;</w:t>
      </w:r>
    </w:p>
    <w:p w:rsidR="00DE2EF4" w:rsidRPr="008B03B5" w:rsidRDefault="00DE2EF4" w:rsidP="00DE2EF4">
      <w:pPr>
        <w:pStyle w:val="a6"/>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без личной явки в электронной форме через личный кабинет заявителя на ПГУ/ЕПГУ.</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Заявитель имеет право записаться на прием для подачи заявления о предоставлении услуги следующими способами:</w:t>
      </w:r>
    </w:p>
    <w:p w:rsidR="00DE2EF4" w:rsidRPr="008B03B5" w:rsidRDefault="00DE2EF4" w:rsidP="00DE2EF4">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посредством ПГУ ЛО/ЕПГУ в МФЦ (при технической реализации);</w:t>
      </w:r>
    </w:p>
    <w:p w:rsidR="00DE2EF4" w:rsidRPr="008B03B5" w:rsidRDefault="00DE2EF4" w:rsidP="00DE2EF4">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 телефону в МФЦ;</w:t>
      </w:r>
    </w:p>
    <w:p w:rsidR="00DE2EF4" w:rsidRPr="008B03B5" w:rsidRDefault="00DE2EF4" w:rsidP="00DE2EF4">
      <w:pPr>
        <w:pStyle w:val="a6"/>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посредством сайта МФЦ в МФЦ.</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8B03B5">
        <w:rPr>
          <w:rFonts w:ascii="Times New Roman" w:eastAsia="Times New Roman" w:hAnsi="Times New Roman" w:cs="Times New Roman"/>
          <w:sz w:val="24"/>
          <w:szCs w:val="24"/>
          <w:lang w:eastAsia="ru-RU"/>
        </w:rPr>
        <w:t>(при технической реализации).</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DE2EF4" w:rsidRPr="008B03B5" w:rsidRDefault="00DE2EF4" w:rsidP="00DE2EF4">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2EF4" w:rsidRPr="008B03B5" w:rsidRDefault="00DE2EF4" w:rsidP="00DE2EF4">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bookmarkStart w:id="2" w:name="Par132"/>
      <w:bookmarkEnd w:id="2"/>
      <w:r w:rsidRPr="008B03B5">
        <w:rPr>
          <w:rFonts w:ascii="Times New Roman" w:hAnsi="Times New Roman" w:cs="Times New Roman"/>
          <w:sz w:val="24"/>
          <w:szCs w:val="24"/>
        </w:rPr>
        <w:t>Результатом предоставления муниципальной услуги является:</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заявителю справки об отказе от преимущественного права покупки доли в праве общей долевой собственности на жилые помещения;</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заявителю письма, содержащего мотивированный отказ в предоставлении муниципальной услуги.</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Результат предоставления муниципальной услуги предоставляется:</w:t>
      </w:r>
    </w:p>
    <w:p w:rsidR="00DE2EF4" w:rsidRPr="008B03B5" w:rsidRDefault="00DE2EF4" w:rsidP="00DE2EF4">
      <w:pPr>
        <w:pStyle w:val="a6"/>
        <w:numPr>
          <w:ilvl w:val="0"/>
          <w:numId w:val="6"/>
        </w:numPr>
        <w:tabs>
          <w:tab w:val="left" w:pos="1134"/>
        </w:tabs>
        <w:autoSpaceDE w:val="0"/>
        <w:autoSpaceDN w:val="0"/>
        <w:adjustRightInd w:val="0"/>
        <w:spacing w:after="0" w:line="240" w:lineRule="auto"/>
        <w:ind w:left="0" w:firstLine="709"/>
        <w:jc w:val="both"/>
        <w:rPr>
          <w:sz w:val="24"/>
          <w:szCs w:val="24"/>
        </w:rPr>
      </w:pPr>
      <w:r w:rsidRPr="008B03B5">
        <w:rPr>
          <w:rFonts w:ascii="Times New Roman" w:hAnsi="Times New Roman" w:cs="Times New Roman"/>
          <w:sz w:val="24"/>
          <w:szCs w:val="24"/>
        </w:rPr>
        <w:lastRenderedPageBreak/>
        <w:t>при личной явке в филиалах, отделах, удаленных рабочих местах ГБУ ЛО «МФЦ»;</w:t>
      </w:r>
    </w:p>
    <w:p w:rsidR="00DE2EF4" w:rsidRDefault="00DE2EF4" w:rsidP="00DE2EF4">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без личной явки посредством ПГУ/ ЕПГУ (при технической реализации).</w:t>
      </w:r>
    </w:p>
    <w:p w:rsidR="00066486" w:rsidRPr="00322484" w:rsidRDefault="00066486" w:rsidP="00322484">
      <w:pPr>
        <w:pStyle w:val="ConsPlusNormal"/>
        <w:jc w:val="both"/>
        <w:rPr>
          <w:rFonts w:ascii="Times New Roman" w:eastAsiaTheme="minorHAnsi" w:hAnsi="Times New Roman" w:cs="Times New Roman"/>
          <w:sz w:val="24"/>
          <w:szCs w:val="24"/>
          <w:lang w:eastAsia="en-US"/>
        </w:rPr>
      </w:pPr>
      <w:r w:rsidRPr="00322484">
        <w:rPr>
          <w:rFonts w:ascii="Times New Roman" w:eastAsiaTheme="minorHAnsi" w:hAnsi="Times New Roman" w:cs="Times New Roman"/>
          <w:sz w:val="24"/>
          <w:szCs w:val="24"/>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66486" w:rsidRPr="00322484" w:rsidRDefault="00066486" w:rsidP="00322484">
      <w:pPr>
        <w:pStyle w:val="ConsPlusNormal"/>
        <w:jc w:val="both"/>
        <w:rPr>
          <w:rFonts w:ascii="Times New Roman" w:eastAsiaTheme="minorHAnsi" w:hAnsi="Times New Roman" w:cs="Times New Roman"/>
          <w:sz w:val="24"/>
          <w:szCs w:val="24"/>
          <w:lang w:eastAsia="en-US"/>
        </w:rPr>
      </w:pPr>
      <w:r w:rsidRPr="00322484">
        <w:rPr>
          <w:rFonts w:ascii="Times New Roman" w:eastAsiaTheme="minorHAnsi" w:hAnsi="Times New Roman" w:cs="Times New Roman"/>
          <w:sz w:val="24"/>
          <w:szCs w:val="24"/>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66486" w:rsidRPr="00322484" w:rsidRDefault="00066486" w:rsidP="00322484">
      <w:pPr>
        <w:pStyle w:val="ConsPlusNormal"/>
        <w:jc w:val="both"/>
        <w:rPr>
          <w:rFonts w:ascii="Times New Roman" w:eastAsiaTheme="minorHAnsi" w:hAnsi="Times New Roman" w:cs="Times New Roman"/>
          <w:sz w:val="24"/>
          <w:szCs w:val="24"/>
          <w:lang w:eastAsia="en-US"/>
        </w:rPr>
      </w:pPr>
      <w:r w:rsidRPr="00322484">
        <w:rPr>
          <w:rFonts w:ascii="Times New Roman" w:eastAsiaTheme="minorHAnsi" w:hAnsi="Times New Roman" w:cs="Times New Roman"/>
          <w:sz w:val="24"/>
          <w:szCs w:val="24"/>
          <w:lang w:eastAsia="en-U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Срок предоставления муниципальной услуги составляет 15 рабочих дней со дня поступления заявления и документов в Администрацию.</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bookmarkStart w:id="3" w:name="Par144"/>
      <w:bookmarkEnd w:id="3"/>
      <w:r w:rsidRPr="008B03B5">
        <w:rPr>
          <w:rFonts w:ascii="Times New Roman" w:hAnsi="Times New Roman" w:cs="Times New Roman"/>
          <w:sz w:val="24"/>
          <w:szCs w:val="24"/>
        </w:rPr>
        <w:t>Правовые основания для предоставления муниципальной услуги.</w:t>
      </w:r>
    </w:p>
    <w:p w:rsidR="00DE2EF4" w:rsidRPr="008B03B5" w:rsidRDefault="00DE2EF4" w:rsidP="00DE2EF4">
      <w:pPr>
        <w:widowControl w:val="0"/>
        <w:tabs>
          <w:tab w:val="left" w:pos="1134"/>
        </w:tabs>
        <w:autoSpaceDE w:val="0"/>
        <w:autoSpaceDN w:val="0"/>
        <w:adjustRightInd w:val="0"/>
        <w:ind w:firstLine="709"/>
        <w:jc w:val="both"/>
        <w:rPr>
          <w:sz w:val="24"/>
          <w:szCs w:val="24"/>
        </w:rPr>
      </w:pPr>
      <w:r w:rsidRPr="008B03B5">
        <w:rPr>
          <w:sz w:val="24"/>
          <w:szCs w:val="24"/>
        </w:rPr>
        <w:t>Нормативные правовые акты, регулирующие предоставление муниципальной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Гражданский кодекс Российской Федерации (часть первая);</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Жилищный </w:t>
      </w:r>
      <w:hyperlink r:id="rId11" w:history="1">
        <w:r w:rsidRPr="008B03B5">
          <w:rPr>
            <w:rFonts w:ascii="Times New Roman" w:hAnsi="Times New Roman" w:cs="Times New Roman"/>
            <w:sz w:val="24"/>
            <w:szCs w:val="24"/>
          </w:rPr>
          <w:t>кодекс</w:t>
        </w:r>
      </w:hyperlink>
      <w:r w:rsidRPr="008B03B5">
        <w:rPr>
          <w:rFonts w:ascii="Times New Roman" w:hAnsi="Times New Roman" w:cs="Times New Roman"/>
          <w:sz w:val="24"/>
          <w:szCs w:val="24"/>
        </w:rPr>
        <w:t xml:space="preserve"> Российской Федерации;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нормативные правовые акты органа местного самоуправления.</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письменное заявление о предоставлении муниципальной услуги (</w:t>
      </w:r>
      <w:hyperlink w:anchor="Par452" w:history="1">
        <w:r w:rsidRPr="008B03B5">
          <w:rPr>
            <w:rFonts w:ascii="Times New Roman" w:hAnsi="Times New Roman" w:cs="Times New Roman"/>
            <w:sz w:val="24"/>
            <w:szCs w:val="24"/>
          </w:rPr>
          <w:t xml:space="preserve">Приложение </w:t>
        </w:r>
      </w:hyperlink>
      <w:r w:rsidRPr="008B03B5">
        <w:rPr>
          <w:rFonts w:ascii="Times New Roman" w:hAnsi="Times New Roman" w:cs="Times New Roman"/>
          <w:sz w:val="24"/>
          <w:szCs w:val="24"/>
        </w:rPr>
        <w:t>1 к административному регламенту) или заявление в электронном виде.</w:t>
      </w:r>
    </w:p>
    <w:p w:rsidR="00DE2EF4" w:rsidRPr="008B03B5" w:rsidRDefault="00DE2EF4" w:rsidP="00DE2EF4">
      <w:pPr>
        <w:widowControl w:val="0"/>
        <w:tabs>
          <w:tab w:val="left" w:pos="1134"/>
        </w:tabs>
        <w:autoSpaceDE w:val="0"/>
        <w:autoSpaceDN w:val="0"/>
        <w:adjustRightInd w:val="0"/>
        <w:ind w:firstLine="709"/>
        <w:jc w:val="both"/>
        <w:rPr>
          <w:sz w:val="24"/>
          <w:szCs w:val="24"/>
        </w:rPr>
      </w:pPr>
      <w:r w:rsidRPr="008B03B5">
        <w:rPr>
          <w:sz w:val="24"/>
          <w:szCs w:val="24"/>
        </w:rPr>
        <w:t>К заявлению прилагаются следующие документы и их заверенные копии: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w:t>
      </w:r>
      <w:r w:rsidRPr="008B03B5">
        <w:rPr>
          <w:rFonts w:ascii="Times New Roman" w:hAnsi="Times New Roman" w:cs="Times New Roman"/>
          <w:sz w:val="24"/>
          <w:szCs w:val="24"/>
        </w:rPr>
        <w:lastRenderedPageBreak/>
        <w:t>семьи в присутствии должностного лица жилищного отдела).</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bookmarkStart w:id="4" w:name="Par152"/>
      <w:bookmarkEnd w:id="4"/>
      <w:r w:rsidRPr="008B03B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документы, подтверждающие регистрацию по месту жительства или месту пребывания (для физических лиц).</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Заявитель вправе представить документы, указанные в пункте 2.</w:t>
      </w:r>
      <w:hyperlink w:anchor="Par167" w:history="1">
        <w:r w:rsidRPr="008B03B5">
          <w:rPr>
            <w:rFonts w:ascii="Times New Roman" w:hAnsi="Times New Roman" w:cs="Times New Roman"/>
            <w:sz w:val="24"/>
            <w:szCs w:val="24"/>
          </w:rPr>
          <w:t>7</w:t>
        </w:r>
      </w:hyperlink>
      <w:r w:rsidRPr="008B03B5">
        <w:rPr>
          <w:rFonts w:ascii="Times New Roman" w:hAnsi="Times New Roman" w:cs="Times New Roman"/>
          <w:sz w:val="24"/>
          <w:szCs w:val="24"/>
        </w:rPr>
        <w:t xml:space="preserve"> Административного регламента, по собственной инициативе.</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Органы, предоставляющие муниципальную услугу, не вправе требовать от заявителя:</w:t>
      </w:r>
    </w:p>
    <w:p w:rsidR="00DE2EF4" w:rsidRPr="008B03B5" w:rsidRDefault="00DE2EF4" w:rsidP="00DE2EF4">
      <w:pPr>
        <w:pStyle w:val="a6"/>
        <w:numPr>
          <w:ilvl w:val="0"/>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2EF4" w:rsidRPr="008B03B5" w:rsidRDefault="00DE2EF4" w:rsidP="00DE2EF4">
      <w:pPr>
        <w:pStyle w:val="a6"/>
        <w:numPr>
          <w:ilvl w:val="0"/>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E2EF4" w:rsidRPr="008B03B5" w:rsidRDefault="00DE2EF4" w:rsidP="00DE2EF4">
      <w:pPr>
        <w:pStyle w:val="a6"/>
        <w:numPr>
          <w:ilvl w:val="0"/>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E2EF4" w:rsidRPr="008B03B5" w:rsidRDefault="00DE2EF4" w:rsidP="00DE2EF4">
      <w:pPr>
        <w:pStyle w:val="a6"/>
        <w:numPr>
          <w:ilvl w:val="0"/>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2EF4" w:rsidRPr="008B03B5" w:rsidRDefault="00DE2EF4" w:rsidP="00DE2EF4">
      <w:pPr>
        <w:pStyle w:val="a6"/>
        <w:numPr>
          <w:ilvl w:val="0"/>
          <w:numId w:val="18"/>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rsidR="00DE2EF4" w:rsidRPr="008B03B5" w:rsidRDefault="00DE2EF4" w:rsidP="00DE2EF4">
      <w:pPr>
        <w:pStyle w:val="a6"/>
        <w:numPr>
          <w:ilvl w:val="0"/>
          <w:numId w:val="19"/>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2EF4" w:rsidRPr="008B03B5" w:rsidRDefault="00DE2EF4" w:rsidP="00DE2EF4">
      <w:pPr>
        <w:pStyle w:val="a6"/>
        <w:numPr>
          <w:ilvl w:val="0"/>
          <w:numId w:val="19"/>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bookmarkStart w:id="5" w:name="P129"/>
      <w:bookmarkEnd w:id="5"/>
      <w:r w:rsidRPr="008B03B5">
        <w:rPr>
          <w:rFonts w:ascii="Times New Roman" w:hAnsi="Times New Roman" w:cs="Times New Roman"/>
          <w:sz w:val="24"/>
          <w:szCs w:val="24"/>
        </w:rPr>
        <w:t>Основания для приостановления муниципальной услуги не предусмотрены.</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заявление подано лицом, не уполномоченным на осуществление таких действий.</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непредставление или представление в неполном объеме документов, определенных п.2.6 административного регламента.</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Представленные заявителем документы недействительны/указанные в заявлении сведения недостоверны:</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в представленных документах недостоверных сведений.</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Отсутствие права на предоставление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поступление от заявителя письменного заявления о прекращении рассмотрения заявления.</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Муниципальная услуга предоставляется Администрацией бесплатно.</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Срок регистрации запроса заявителя о предоставлении муниципальной услуги составляет в Администрации:</w:t>
      </w:r>
    </w:p>
    <w:p w:rsidR="00DE2EF4" w:rsidRPr="008B03B5" w:rsidRDefault="00DE2EF4" w:rsidP="00DE2EF4">
      <w:pPr>
        <w:widowControl w:val="0"/>
        <w:tabs>
          <w:tab w:val="left" w:pos="1134"/>
        </w:tabs>
        <w:autoSpaceDE w:val="0"/>
        <w:autoSpaceDN w:val="0"/>
        <w:adjustRightInd w:val="0"/>
        <w:ind w:firstLine="709"/>
        <w:jc w:val="both"/>
        <w:rPr>
          <w:sz w:val="24"/>
          <w:szCs w:val="24"/>
        </w:rPr>
      </w:pPr>
      <w:r w:rsidRPr="008B03B5">
        <w:rPr>
          <w:sz w:val="24"/>
          <w:szCs w:val="24"/>
        </w:rPr>
        <w:t xml:space="preserve">при направлении запроса на бумажном носителе из МФЦ в Администрацию (при наличии соглашения) </w:t>
      </w:r>
      <w:r w:rsidRPr="008B03B5">
        <w:rPr>
          <w:bCs/>
          <w:sz w:val="24"/>
          <w:szCs w:val="24"/>
        </w:rPr>
        <w:t xml:space="preserve">– </w:t>
      </w:r>
      <w:r w:rsidRPr="008B03B5">
        <w:rPr>
          <w:sz w:val="24"/>
          <w:szCs w:val="24"/>
        </w:rPr>
        <w:t>в день поступления запроса в Администрацию;</w:t>
      </w:r>
    </w:p>
    <w:p w:rsidR="00DE2EF4" w:rsidRPr="008B03B5" w:rsidRDefault="00DE2EF4" w:rsidP="00DE2EF4">
      <w:pPr>
        <w:widowControl w:val="0"/>
        <w:tabs>
          <w:tab w:val="left" w:pos="1134"/>
        </w:tabs>
        <w:autoSpaceDE w:val="0"/>
        <w:autoSpaceDN w:val="0"/>
        <w:adjustRightInd w:val="0"/>
        <w:ind w:firstLine="709"/>
        <w:jc w:val="both"/>
        <w:rPr>
          <w:sz w:val="24"/>
          <w:szCs w:val="24"/>
        </w:rPr>
      </w:pPr>
      <w:r w:rsidRPr="008B03B5">
        <w:rPr>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8B03B5">
        <w:rPr>
          <w:bCs/>
          <w:sz w:val="24"/>
          <w:szCs w:val="24"/>
        </w:rPr>
        <w:t xml:space="preserve">– </w:t>
      </w:r>
      <w:r w:rsidRPr="008B03B5">
        <w:rPr>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учреждения, а также информацию о режиме ее работы.</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Помещения приема и выдачи документов должны предусматривать места для ожидания, информирования и приема заявителей. </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8B03B5">
        <w:rPr>
          <w:rFonts w:ascii="Times New Roman" w:hAnsi="Times New Roman" w:cs="Times New Roman"/>
          <w:sz w:val="24"/>
          <w:szCs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и качества муниципальной услуги.</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rsidR="00DE2EF4" w:rsidRPr="008B03B5" w:rsidRDefault="00DE2EF4" w:rsidP="00DE2EF4">
      <w:pPr>
        <w:pStyle w:val="a6"/>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транспортная доступность к месту предоставления муниципальной услуги;</w:t>
      </w:r>
    </w:p>
    <w:p w:rsidR="00DE2EF4" w:rsidRPr="008B03B5" w:rsidRDefault="00DE2EF4" w:rsidP="00DE2EF4">
      <w:pPr>
        <w:pStyle w:val="a6"/>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rsidR="00DE2EF4" w:rsidRPr="008B03B5" w:rsidRDefault="00DE2EF4" w:rsidP="00DE2EF4">
      <w:pPr>
        <w:pStyle w:val="a6"/>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возможность получения полной и достоверной информации о муниципальной услуге в Администрации по телефону, на официальном сайте;</w:t>
      </w:r>
    </w:p>
    <w:p w:rsidR="00DE2EF4" w:rsidRPr="008B03B5" w:rsidRDefault="00DE2EF4" w:rsidP="00DE2EF4">
      <w:pPr>
        <w:pStyle w:val="a6"/>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DE2EF4" w:rsidRPr="008B03B5" w:rsidRDefault="00DE2EF4" w:rsidP="00DE2EF4">
      <w:pPr>
        <w:pStyle w:val="a6"/>
        <w:numPr>
          <w:ilvl w:val="0"/>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rsidR="00DE2EF4" w:rsidRPr="008B03B5" w:rsidRDefault="00DE2EF4" w:rsidP="00DE2EF4">
      <w:pPr>
        <w:pStyle w:val="a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наличие инфраструктуры, указанной в </w:t>
      </w:r>
      <w:hyperlink w:anchor="P200" w:history="1">
        <w:r w:rsidRPr="008B03B5">
          <w:rPr>
            <w:rFonts w:ascii="Times New Roman" w:hAnsi="Times New Roman" w:cs="Times New Roman"/>
            <w:sz w:val="24"/>
            <w:szCs w:val="24"/>
          </w:rPr>
          <w:t>п. 2.14</w:t>
        </w:r>
      </w:hyperlink>
      <w:r w:rsidRPr="008B03B5">
        <w:rPr>
          <w:rFonts w:ascii="Times New Roman" w:hAnsi="Times New Roman" w:cs="Times New Roman"/>
          <w:sz w:val="24"/>
          <w:szCs w:val="24"/>
        </w:rPr>
        <w:t xml:space="preserve"> регламента;</w:t>
      </w:r>
    </w:p>
    <w:p w:rsidR="00DE2EF4" w:rsidRPr="008B03B5" w:rsidRDefault="00DE2EF4" w:rsidP="00DE2EF4">
      <w:pPr>
        <w:pStyle w:val="a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исполнение требований доступности услуг для инвалидов;</w:t>
      </w:r>
    </w:p>
    <w:p w:rsidR="00DE2EF4" w:rsidRPr="008B03B5" w:rsidRDefault="00DE2EF4" w:rsidP="00DE2EF4">
      <w:pPr>
        <w:pStyle w:val="a6"/>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Показатели качества муниципальной услуги:</w:t>
      </w:r>
    </w:p>
    <w:p w:rsidR="00DE2EF4" w:rsidRPr="008B03B5" w:rsidRDefault="00DE2EF4" w:rsidP="00DE2EF4">
      <w:pPr>
        <w:pStyle w:val="a6"/>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соблюдение срока предоставления муниципальной услуги;</w:t>
      </w:r>
    </w:p>
    <w:p w:rsidR="00DE2EF4" w:rsidRPr="008B03B5" w:rsidRDefault="00DE2EF4" w:rsidP="00DE2EF4">
      <w:pPr>
        <w:pStyle w:val="a6"/>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DE2EF4" w:rsidRPr="008B03B5" w:rsidRDefault="00DE2EF4" w:rsidP="00DE2EF4">
      <w:pPr>
        <w:pStyle w:val="a6"/>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2EF4" w:rsidRPr="008B03B5" w:rsidRDefault="00DE2EF4" w:rsidP="00DE2EF4">
      <w:pPr>
        <w:pStyle w:val="a6"/>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отсутствие жалоб на действия или бездействие должностных лиц Администрации, поданных в установленном порядке.</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DE2EF4" w:rsidRPr="008B03B5" w:rsidRDefault="00DE2EF4" w:rsidP="00DE2EF4">
      <w:pPr>
        <w:pStyle w:val="a6"/>
        <w:tabs>
          <w:tab w:val="left" w:pos="1134"/>
        </w:tabs>
        <w:spacing w:after="0" w:line="240" w:lineRule="auto"/>
        <w:ind w:left="709"/>
        <w:jc w:val="both"/>
        <w:rPr>
          <w:rFonts w:ascii="Times New Roman" w:hAnsi="Times New Roman" w:cs="Times New Roman"/>
          <w:sz w:val="24"/>
          <w:szCs w:val="24"/>
        </w:rPr>
      </w:pPr>
      <w:r w:rsidRPr="008B03B5">
        <w:rPr>
          <w:rFonts w:ascii="Times New Roman" w:hAnsi="Times New Roman" w:cs="Times New Roman"/>
          <w:sz w:val="24"/>
          <w:szCs w:val="24"/>
        </w:rPr>
        <w:t>Согласований, необходимых для получения муниципальной услуги, не требуется.</w:t>
      </w:r>
    </w:p>
    <w:p w:rsidR="00DE2EF4" w:rsidRPr="008B03B5" w:rsidRDefault="00DE2EF4" w:rsidP="00DE2EF4">
      <w:pPr>
        <w:pStyle w:val="a6"/>
        <w:numPr>
          <w:ilvl w:val="1"/>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услуги по экстерриториальному принципу не предусмотрено.</w:t>
      </w:r>
    </w:p>
    <w:p w:rsidR="00DE2EF4" w:rsidRPr="008B03B5" w:rsidRDefault="00DE2EF4" w:rsidP="00DE2EF4">
      <w:pPr>
        <w:pStyle w:val="a6"/>
        <w:numPr>
          <w:ilvl w:val="2"/>
          <w:numId w:val="17"/>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Состав, последовательность и сроки выполнения административных процедур, требования к порядку их выполнения.</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E2EF4" w:rsidRPr="008B03B5" w:rsidRDefault="00DE2EF4" w:rsidP="00DE2EF4">
      <w:pPr>
        <w:pStyle w:val="a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прием и регистрация заявления и документов о предоставлении муниципальной услуги – 1 рабочий день;</w:t>
      </w:r>
    </w:p>
    <w:p w:rsidR="00DE2EF4" w:rsidRPr="008B03B5" w:rsidRDefault="00DE2EF4" w:rsidP="00DE2EF4">
      <w:pPr>
        <w:pStyle w:val="a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рассмотрение заявления и документов о предоставлении муниципальной услуги – не более 12 рабочих дней;</w:t>
      </w:r>
    </w:p>
    <w:p w:rsidR="00DE2EF4" w:rsidRPr="008B03B5" w:rsidRDefault="00DE2EF4" w:rsidP="00DE2EF4">
      <w:pPr>
        <w:pStyle w:val="a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не более 1 рабочего дня;</w:t>
      </w:r>
    </w:p>
    <w:p w:rsidR="00DE2EF4" w:rsidRPr="008B03B5" w:rsidRDefault="00DE2EF4" w:rsidP="00DE2EF4">
      <w:pPr>
        <w:pStyle w:val="a6"/>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результата – не более 1 рабочего дня.</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Прием и регистрация заявления и документов о предоставлении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Основание для начала административной процедуры: поступление в Администрацию заявления и документов, предусмотренных </w:t>
      </w:r>
      <w:hyperlink w:anchor="P99" w:history="1">
        <w:r w:rsidRPr="008B03B5">
          <w:rPr>
            <w:rFonts w:ascii="Times New Roman" w:hAnsi="Times New Roman" w:cs="Times New Roman"/>
            <w:sz w:val="24"/>
            <w:szCs w:val="24"/>
          </w:rPr>
          <w:t>п. 2.6</w:t>
        </w:r>
      </w:hyperlink>
      <w:r w:rsidRPr="008B03B5">
        <w:rPr>
          <w:rFonts w:ascii="Times New Roman" w:hAnsi="Times New Roman" w:cs="Times New Roman"/>
          <w:sz w:val="24"/>
          <w:szCs w:val="24"/>
        </w:rPr>
        <w:t xml:space="preserve"> административного регламента.</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E2EF4" w:rsidRPr="008B03B5" w:rsidRDefault="00DE2EF4" w:rsidP="00DE2EF4">
      <w:pPr>
        <w:pStyle w:val="a6"/>
        <w:numPr>
          <w:ilvl w:val="4"/>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в приеме заявления и документов о предоставлении муниципальной услуги;</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регистрация заявления и документов о предоставлении муниципальной услуги.</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Рассмотрение заявления и документов о предоставлении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t>1 действие:</w:t>
      </w:r>
      <w:r w:rsidRPr="008B03B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t>2 действие:</w:t>
      </w:r>
      <w:r w:rsidRPr="008B03B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u w:val="single"/>
        </w:rPr>
        <w:lastRenderedPageBreak/>
        <w:t>3 действие:</w:t>
      </w:r>
      <w:r w:rsidRPr="008B03B5">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DE2EF4" w:rsidRPr="008B03B5" w:rsidRDefault="00DE2EF4" w:rsidP="00DE2EF4">
      <w:pPr>
        <w:widowControl w:val="0"/>
        <w:tabs>
          <w:tab w:val="left" w:pos="1134"/>
        </w:tabs>
        <w:autoSpaceDE w:val="0"/>
        <w:autoSpaceDN w:val="0"/>
        <w:ind w:firstLine="709"/>
        <w:jc w:val="both"/>
        <w:rPr>
          <w:sz w:val="24"/>
          <w:szCs w:val="24"/>
        </w:rPr>
      </w:pPr>
      <w:r w:rsidRPr="008B03B5">
        <w:rPr>
          <w:sz w:val="24"/>
          <w:szCs w:val="24"/>
          <w:u w:val="single"/>
        </w:rPr>
        <w:t>4 действие:</w:t>
      </w:r>
      <w:r w:rsidRPr="008B03B5">
        <w:rPr>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соответствие/несоответствие заявления и документов требованиям пункта 2.10 административного регламента.</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подготовка справки об отказе от преимущественного права покупки доли в праве общей долевой собственности на жилые помещения; </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подготовка письма, содержащего мотивированный отказ в предоставлении муниципальной услуги.</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Критерии принятия решения: наличие/отсутствие у заявителя права на получение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подписание справки об отказе от преимущественного права покупки доли в праве общей долевой собственности на жилые помещения; </w:t>
      </w:r>
    </w:p>
    <w:p w:rsidR="00DE2EF4" w:rsidRPr="008B03B5" w:rsidRDefault="00DE2EF4" w:rsidP="00DE2EF4">
      <w:pPr>
        <w:pStyle w:val="a6"/>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подписание письма, содержащего мотивированный отказ в предоставлении муниципальной услуги.</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Выдача результата.</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исходящих документов.</w:t>
      </w:r>
    </w:p>
    <w:p w:rsidR="00DE2EF4" w:rsidRPr="008B03B5" w:rsidRDefault="00DE2EF4" w:rsidP="00DE2EF4">
      <w:pPr>
        <w:pStyle w:val="a6"/>
        <w:numPr>
          <w:ilvl w:val="3"/>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Особенности выполнения административных процедур в электронной форме.</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bookmarkStart w:id="6" w:name="Par368"/>
      <w:bookmarkEnd w:id="6"/>
      <w:r w:rsidRPr="008B03B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2" w:history="1">
        <w:r w:rsidRPr="008B03B5">
          <w:rPr>
            <w:rFonts w:ascii="Times New Roman" w:hAnsi="Times New Roman" w:cs="Times New Roman"/>
            <w:sz w:val="24"/>
            <w:szCs w:val="24"/>
          </w:rPr>
          <w:t>законом</w:t>
        </w:r>
      </w:hyperlink>
      <w:r w:rsidRPr="008B03B5">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3" w:history="1">
        <w:r w:rsidRPr="008B03B5">
          <w:rPr>
            <w:rFonts w:ascii="Times New Roman" w:hAnsi="Times New Roman" w:cs="Times New Roman"/>
            <w:sz w:val="24"/>
            <w:szCs w:val="24"/>
          </w:rPr>
          <w:t>законом</w:t>
        </w:r>
      </w:hyperlink>
      <w:r w:rsidRPr="008B03B5">
        <w:rPr>
          <w:rFonts w:ascii="Times New Roman" w:hAnsi="Times New Roman" w:cs="Times New Roman"/>
          <w:sz w:val="24"/>
          <w:szCs w:val="24"/>
        </w:rPr>
        <w:t xml:space="preserve"> от </w:t>
      </w:r>
      <w:r w:rsidRPr="008B03B5">
        <w:rPr>
          <w:rFonts w:ascii="Times New Roman" w:hAnsi="Times New Roman" w:cs="Times New Roman"/>
          <w:sz w:val="24"/>
          <w:szCs w:val="24"/>
        </w:rPr>
        <w:lastRenderedPageBreak/>
        <w:t xml:space="preserve">27.07.2006 № 149-ФЗ «Об информации, информационных технологиях и о защите информации», </w:t>
      </w:r>
      <w:hyperlink r:id="rId14" w:history="1">
        <w:r w:rsidRPr="008B03B5">
          <w:rPr>
            <w:rFonts w:ascii="Times New Roman" w:hAnsi="Times New Roman" w:cs="Times New Roman"/>
            <w:sz w:val="24"/>
            <w:szCs w:val="24"/>
          </w:rPr>
          <w:t>постановлением</w:t>
        </w:r>
      </w:hyperlink>
      <w:r w:rsidRPr="008B03B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Муниципальная услуга может быть получена через ПГУ ЛО либо через ЕПГУ без личной явки на прием в Администрацию.</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Для получения муниципальной услуги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bookmarkStart w:id="7" w:name="P318"/>
      <w:bookmarkEnd w:id="7"/>
      <w:r w:rsidRPr="008B03B5">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пройти идентификацию и аутентификацию в ЕСИА;</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E2EF4" w:rsidRPr="008B03B5" w:rsidRDefault="00DE2EF4" w:rsidP="00DE2EF4">
      <w:pPr>
        <w:pStyle w:val="a6"/>
        <w:numPr>
          <w:ilvl w:val="0"/>
          <w:numId w:val="21"/>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2EF4" w:rsidRPr="008B03B5" w:rsidRDefault="00DE2EF4" w:rsidP="00DE2EF4">
      <w:pPr>
        <w:tabs>
          <w:tab w:val="left" w:pos="1134"/>
        </w:tabs>
        <w:ind w:firstLine="709"/>
        <w:jc w:val="both"/>
        <w:rPr>
          <w:sz w:val="24"/>
          <w:szCs w:val="24"/>
        </w:rPr>
      </w:pPr>
      <w:r w:rsidRPr="008B03B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2EF4" w:rsidRPr="008B03B5" w:rsidRDefault="00DE2EF4" w:rsidP="00DE2EF4">
      <w:pPr>
        <w:tabs>
          <w:tab w:val="left" w:pos="1134"/>
        </w:tabs>
        <w:ind w:firstLine="709"/>
        <w:jc w:val="both"/>
        <w:rPr>
          <w:sz w:val="24"/>
          <w:szCs w:val="24"/>
        </w:rPr>
      </w:pPr>
      <w:r w:rsidRPr="008B03B5">
        <w:rPr>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E2EF4" w:rsidRPr="008B03B5" w:rsidRDefault="00DE2EF4" w:rsidP="00DE2EF4">
      <w:pPr>
        <w:pStyle w:val="a6"/>
        <w:numPr>
          <w:ilvl w:val="2"/>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в МФЦ.</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Формы контроля за исполнением административного регламента</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8B03B5">
        <w:rPr>
          <w:rFonts w:ascii="Times New Roman" w:hAnsi="Times New Roman" w:cs="Times New Roman"/>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По результатам рассмотрения обращений обратившемуся дается письменный ответ.</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E2EF4" w:rsidRPr="008B03B5" w:rsidRDefault="00DE2EF4" w:rsidP="00DE2EF4">
      <w:pPr>
        <w:pStyle w:val="ConsPlusNormal"/>
        <w:numPr>
          <w:ilvl w:val="0"/>
          <w:numId w:val="11"/>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DE2EF4" w:rsidRPr="008B03B5" w:rsidRDefault="00DE2EF4" w:rsidP="00DE2EF4">
      <w:pPr>
        <w:pStyle w:val="ConsPlusNormal"/>
        <w:numPr>
          <w:ilvl w:val="0"/>
          <w:numId w:val="11"/>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8B03B5">
        <w:rPr>
          <w:rFonts w:ascii="Times New Roman" w:hAnsi="Times New Roman" w:cs="Times New Roman"/>
          <w:sz w:val="24"/>
          <w:szCs w:val="24"/>
        </w:rPr>
        <w:lastRenderedPageBreak/>
        <w:t>Ленинградской области, муниципальными правовыми актами для предоставления муниципальной услуги;</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E2EF4" w:rsidRPr="008B03B5" w:rsidRDefault="00DE2EF4" w:rsidP="00DE2EF4">
      <w:pPr>
        <w:pStyle w:val="ConsPlusNormal"/>
        <w:numPr>
          <w:ilvl w:val="0"/>
          <w:numId w:val="12"/>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B03B5">
          <w:rPr>
            <w:rFonts w:ascii="Times New Roman" w:hAnsi="Times New Roman" w:cs="Times New Roman"/>
            <w:sz w:val="24"/>
            <w:szCs w:val="24"/>
          </w:rPr>
          <w:t>ч.5 ст.11.2</w:t>
        </w:r>
      </w:hyperlink>
      <w:r w:rsidRPr="008B03B5">
        <w:rPr>
          <w:rFonts w:ascii="Times New Roman" w:hAnsi="Times New Roman" w:cs="Times New Roman"/>
          <w:sz w:val="24"/>
          <w:szCs w:val="24"/>
        </w:rPr>
        <w:t xml:space="preserve"> Федерального закона от 27.07.2010 № 210-ФЗ.</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письменной жалобе в обязательном порядке указываются:</w:t>
      </w:r>
    </w:p>
    <w:p w:rsidR="00DE2EF4" w:rsidRPr="008B03B5" w:rsidRDefault="00DE2EF4" w:rsidP="00DE2EF4">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E2EF4" w:rsidRPr="008B03B5" w:rsidRDefault="00DE2EF4" w:rsidP="00DE2EF4">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2EF4" w:rsidRPr="008B03B5" w:rsidRDefault="00DE2EF4" w:rsidP="00DE2EF4">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E2EF4" w:rsidRPr="008B03B5" w:rsidRDefault="00DE2EF4" w:rsidP="00DE2EF4">
      <w:pPr>
        <w:pStyle w:val="ConsPlusNormal"/>
        <w:numPr>
          <w:ilvl w:val="0"/>
          <w:numId w:val="13"/>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B03B5">
          <w:rPr>
            <w:rFonts w:ascii="Times New Roman" w:hAnsi="Times New Roman" w:cs="Times New Roman"/>
            <w:sz w:val="24"/>
            <w:szCs w:val="24"/>
          </w:rPr>
          <w:t>ст. 11.1</w:t>
        </w:r>
      </w:hyperlink>
      <w:r w:rsidRPr="008B03B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lastRenderedPageBreak/>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По результатам рассмотрения жалобы принимается одно из следующих решений:</w:t>
      </w:r>
    </w:p>
    <w:p w:rsidR="00DE2EF4" w:rsidRPr="008B03B5" w:rsidRDefault="00DE2EF4" w:rsidP="00DE2EF4">
      <w:pPr>
        <w:pStyle w:val="ConsPlusNormal"/>
        <w:numPr>
          <w:ilvl w:val="0"/>
          <w:numId w:val="14"/>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E2EF4" w:rsidRPr="008B03B5" w:rsidRDefault="00DE2EF4" w:rsidP="00DE2EF4">
      <w:pPr>
        <w:pStyle w:val="ConsPlusNormal"/>
        <w:numPr>
          <w:ilvl w:val="0"/>
          <w:numId w:val="14"/>
        </w:numPr>
        <w:tabs>
          <w:tab w:val="left" w:pos="1134"/>
        </w:tabs>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удовлетворении жалобы отказывается.</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EF4" w:rsidRPr="008B03B5" w:rsidRDefault="00DE2EF4" w:rsidP="00DE2EF4">
      <w:pPr>
        <w:pStyle w:val="ConsPlusNormal"/>
        <w:tabs>
          <w:tab w:val="left" w:pos="1134"/>
        </w:tabs>
        <w:ind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EF4" w:rsidRPr="008B03B5" w:rsidRDefault="00DE2EF4" w:rsidP="00DE2EF4">
      <w:pPr>
        <w:pStyle w:val="a6"/>
        <w:widowControl w:val="0"/>
        <w:numPr>
          <w:ilvl w:val="0"/>
          <w:numId w:val="20"/>
        </w:numPr>
        <w:autoSpaceDE w:val="0"/>
        <w:autoSpaceDN w:val="0"/>
        <w:adjustRightInd w:val="0"/>
        <w:spacing w:before="120" w:after="120" w:line="240" w:lineRule="auto"/>
        <w:ind w:left="0" w:firstLine="0"/>
        <w:contextualSpacing w:val="0"/>
        <w:jc w:val="center"/>
        <w:outlineLvl w:val="1"/>
        <w:rPr>
          <w:rFonts w:ascii="Times New Roman" w:hAnsi="Times New Roman" w:cs="Times New Roman"/>
          <w:b/>
          <w:sz w:val="24"/>
          <w:szCs w:val="24"/>
        </w:rPr>
      </w:pPr>
      <w:r w:rsidRPr="008B03B5">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DE2EF4" w:rsidRPr="008B03B5" w:rsidRDefault="00DE2EF4" w:rsidP="00DE2EF4">
      <w:pPr>
        <w:tabs>
          <w:tab w:val="left" w:pos="1134"/>
          <w:tab w:val="left" w:pos="1276"/>
        </w:tabs>
        <w:autoSpaceDE w:val="0"/>
        <w:autoSpaceDN w:val="0"/>
        <w:adjustRightInd w:val="0"/>
        <w:ind w:firstLine="709"/>
        <w:jc w:val="both"/>
        <w:rPr>
          <w:sz w:val="24"/>
          <w:szCs w:val="24"/>
        </w:rPr>
      </w:pPr>
      <w:r w:rsidRPr="008B03B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определяет предмет обращения;</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проводит проверку правильности заполнения обращения;</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проводит проверку укомплектованности пакета документов;</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8B03B5">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заверяет каждый документ дела своей электронной подписью (далее - ЭП);</w:t>
      </w:r>
    </w:p>
    <w:p w:rsidR="00DE2EF4" w:rsidRPr="008B03B5" w:rsidRDefault="00DE2EF4" w:rsidP="00DE2EF4">
      <w:pPr>
        <w:pStyle w:val="a6"/>
        <w:numPr>
          <w:ilvl w:val="0"/>
          <w:numId w:val="15"/>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направляет копии документов и реестр документов в комитет:</w:t>
      </w:r>
    </w:p>
    <w:p w:rsidR="00DE2EF4" w:rsidRPr="008B03B5" w:rsidRDefault="00DE2EF4" w:rsidP="00DE2EF4">
      <w:pPr>
        <w:pStyle w:val="a6"/>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электронном виде (в составе пакетов электронных дел) в день обращения заявителя в МФЦ;</w:t>
      </w:r>
    </w:p>
    <w:p w:rsidR="00DE2EF4" w:rsidRPr="008B03B5" w:rsidRDefault="00DE2EF4" w:rsidP="00DE2EF4">
      <w:pPr>
        <w:pStyle w:val="a6"/>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По окончании приема документов специалист МФЦ выдает заявителю расписку в приеме документов.</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E2EF4" w:rsidRPr="008B03B5" w:rsidRDefault="00DE2EF4" w:rsidP="00DE2EF4">
      <w:pPr>
        <w:pStyle w:val="a6"/>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DE2EF4" w:rsidRPr="008B03B5" w:rsidRDefault="00DE2EF4" w:rsidP="00DE2EF4">
      <w:pPr>
        <w:pStyle w:val="a6"/>
        <w:numPr>
          <w:ilvl w:val="0"/>
          <w:numId w:val="16"/>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B03B5">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E2EF4" w:rsidRPr="008B03B5" w:rsidRDefault="00DE2EF4" w:rsidP="00DE2EF4">
      <w:pPr>
        <w:tabs>
          <w:tab w:val="left" w:pos="1134"/>
        </w:tabs>
        <w:autoSpaceDE w:val="0"/>
        <w:autoSpaceDN w:val="0"/>
        <w:adjustRightInd w:val="0"/>
        <w:ind w:firstLine="709"/>
        <w:jc w:val="both"/>
        <w:rPr>
          <w:sz w:val="24"/>
          <w:szCs w:val="24"/>
        </w:rPr>
      </w:pPr>
      <w:r w:rsidRPr="008B03B5">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E2EF4" w:rsidRPr="008B03B5" w:rsidRDefault="00DE2EF4" w:rsidP="00DE2EF4">
      <w:pPr>
        <w:pStyle w:val="a6"/>
        <w:numPr>
          <w:ilvl w:val="1"/>
          <w:numId w:val="20"/>
        </w:numPr>
        <w:tabs>
          <w:tab w:val="left" w:pos="1134"/>
        </w:tabs>
        <w:spacing w:after="0" w:line="240" w:lineRule="auto"/>
        <w:ind w:left="0" w:firstLine="709"/>
        <w:jc w:val="both"/>
        <w:rPr>
          <w:rFonts w:ascii="Times New Roman" w:hAnsi="Times New Roman" w:cs="Times New Roman"/>
          <w:sz w:val="24"/>
          <w:szCs w:val="24"/>
        </w:rPr>
        <w:sectPr w:rsidR="00DE2EF4" w:rsidRPr="008B03B5" w:rsidSect="00DE2EF4">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09" w:footer="709" w:gutter="0"/>
          <w:cols w:space="708"/>
          <w:titlePg/>
          <w:docGrid w:linePitch="360"/>
        </w:sectPr>
      </w:pPr>
      <w:r w:rsidRPr="008B03B5">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DE2EF4" w:rsidRPr="008B03B5" w:rsidRDefault="00DE2EF4" w:rsidP="00DE2EF4">
      <w:pPr>
        <w:ind w:firstLine="709"/>
        <w:jc w:val="right"/>
      </w:pPr>
      <w:bookmarkStart w:id="8" w:name="Par441"/>
      <w:bookmarkEnd w:id="8"/>
      <w:r w:rsidRPr="008B03B5">
        <w:lastRenderedPageBreak/>
        <w:t>Приложение 1</w:t>
      </w:r>
    </w:p>
    <w:p w:rsidR="00DE2EF4" w:rsidRPr="008B03B5" w:rsidRDefault="00DE2EF4" w:rsidP="00DE2EF4">
      <w:pPr>
        <w:ind w:firstLine="709"/>
        <w:jc w:val="right"/>
      </w:pPr>
      <w:r w:rsidRPr="008B03B5">
        <w:t>к Административному регламенту</w:t>
      </w:r>
    </w:p>
    <w:p w:rsidR="00DE2EF4" w:rsidRPr="008B03B5" w:rsidRDefault="00DE2EF4" w:rsidP="00DE2EF4">
      <w:pPr>
        <w:widowControl w:val="0"/>
        <w:autoSpaceDE w:val="0"/>
        <w:autoSpaceDN w:val="0"/>
        <w:adjustRightInd w:val="0"/>
        <w:ind w:firstLine="709"/>
      </w:pPr>
    </w:p>
    <w:p w:rsidR="00DE2EF4" w:rsidRPr="008B03B5" w:rsidRDefault="00DE2EF4" w:rsidP="00322484">
      <w:pPr>
        <w:pStyle w:val="ConsPlusNonformat"/>
        <w:ind w:left="4253"/>
        <w:jc w:val="center"/>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w:t>
      </w:r>
    </w:p>
    <w:p w:rsidR="00DE2EF4" w:rsidRPr="008B03B5" w:rsidRDefault="00DE2EF4" w:rsidP="00322484">
      <w:pPr>
        <w:pStyle w:val="ConsPlusNonformat"/>
        <w:ind w:left="4253"/>
        <w:jc w:val="center"/>
        <w:rPr>
          <w:rFonts w:ascii="Times New Roman" w:hAnsi="Times New Roman" w:cs="Times New Roman"/>
        </w:rPr>
      </w:pPr>
      <w:r w:rsidRPr="008B03B5">
        <w:rPr>
          <w:rFonts w:ascii="Times New Roman" w:hAnsi="Times New Roman" w:cs="Times New Roman"/>
        </w:rPr>
        <w:t>(в Администрацию ____________________)</w:t>
      </w:r>
    </w:p>
    <w:p w:rsidR="00DE2EF4" w:rsidRPr="008B03B5" w:rsidRDefault="00DE2EF4" w:rsidP="00322484">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w:t>
      </w:r>
    </w:p>
    <w:p w:rsidR="00DE2EF4" w:rsidRPr="008B03B5" w:rsidRDefault="00DE2EF4" w:rsidP="00322484">
      <w:pPr>
        <w:pStyle w:val="ConsPlusNonformat"/>
        <w:ind w:left="4253"/>
        <w:jc w:val="center"/>
        <w:rPr>
          <w:rFonts w:ascii="Times New Roman" w:hAnsi="Times New Roman" w:cs="Times New Roman"/>
        </w:rPr>
      </w:pPr>
      <w:r w:rsidRPr="008B03B5">
        <w:rPr>
          <w:rFonts w:ascii="Times New Roman" w:hAnsi="Times New Roman" w:cs="Times New Roman"/>
        </w:rPr>
        <w:t>(ФИО заявителя, адрес проживания для - физических лиц, наименование, юридический адрес, ИНН, ОГРН – для юридических лиц)</w:t>
      </w:r>
    </w:p>
    <w:p w:rsidR="00DE2EF4" w:rsidRPr="008B03B5" w:rsidRDefault="00DE2EF4" w:rsidP="00322484">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______________________________________________________________________________________________________________________________</w:t>
      </w:r>
    </w:p>
    <w:p w:rsidR="00DE2EF4" w:rsidRPr="008B03B5" w:rsidRDefault="00DE2EF4" w:rsidP="00322484">
      <w:pPr>
        <w:pStyle w:val="ConsPlusNonformat"/>
        <w:ind w:left="4253"/>
        <w:rPr>
          <w:rFonts w:ascii="Times New Roman" w:hAnsi="Times New Roman" w:cs="Times New Roman"/>
          <w:sz w:val="24"/>
          <w:szCs w:val="24"/>
        </w:rPr>
      </w:pPr>
      <w:r w:rsidRPr="008B03B5">
        <w:rPr>
          <w:rFonts w:ascii="Times New Roman" w:hAnsi="Times New Roman" w:cs="Times New Roman"/>
          <w:sz w:val="24"/>
          <w:szCs w:val="24"/>
        </w:rPr>
        <w:t>контактный телефон ________________________</w:t>
      </w:r>
    </w:p>
    <w:p w:rsidR="00DE2EF4" w:rsidRPr="008B03B5" w:rsidRDefault="00DE2EF4" w:rsidP="00DE2EF4">
      <w:pPr>
        <w:pStyle w:val="ConsPlusNonformat"/>
        <w:ind w:left="4536" w:firstLine="709"/>
        <w:jc w:val="right"/>
        <w:rPr>
          <w:rFonts w:ascii="Times New Roman" w:hAnsi="Times New Roman" w:cs="Times New Roman"/>
          <w:sz w:val="24"/>
          <w:szCs w:val="24"/>
        </w:rPr>
      </w:pPr>
    </w:p>
    <w:p w:rsidR="00DE2EF4" w:rsidRPr="008B03B5" w:rsidRDefault="00DE2EF4" w:rsidP="00DE2EF4">
      <w:pPr>
        <w:pStyle w:val="ConsPlusNonformat"/>
        <w:ind w:left="4536" w:firstLine="709"/>
        <w:jc w:val="right"/>
        <w:rPr>
          <w:rFonts w:ascii="Times New Roman" w:hAnsi="Times New Roman" w:cs="Times New Roman"/>
          <w:sz w:val="24"/>
          <w:szCs w:val="24"/>
        </w:rPr>
      </w:pPr>
    </w:p>
    <w:p w:rsidR="00DE2EF4" w:rsidRPr="008B03B5" w:rsidRDefault="00DE2EF4" w:rsidP="00DE2EF4">
      <w:pPr>
        <w:pStyle w:val="ConsPlusNonformat"/>
        <w:jc w:val="center"/>
        <w:rPr>
          <w:rFonts w:ascii="Times New Roman" w:hAnsi="Times New Roman" w:cs="Times New Roman"/>
          <w:sz w:val="24"/>
          <w:szCs w:val="24"/>
        </w:rPr>
      </w:pPr>
      <w:bookmarkStart w:id="9" w:name="Par452"/>
      <w:bookmarkEnd w:id="9"/>
      <w:r w:rsidRPr="008B03B5">
        <w:rPr>
          <w:rFonts w:ascii="Times New Roman" w:hAnsi="Times New Roman" w:cs="Times New Roman"/>
          <w:sz w:val="24"/>
          <w:szCs w:val="24"/>
        </w:rPr>
        <w:t>ФОРМА ЗАЯВЛЕНИЯ</w:t>
      </w:r>
    </w:p>
    <w:p w:rsidR="00DE2EF4" w:rsidRPr="008B03B5" w:rsidRDefault="00DE2EF4" w:rsidP="00DE2EF4">
      <w:pPr>
        <w:pStyle w:val="ConsPlusNonformat"/>
        <w:ind w:firstLine="709"/>
        <w:jc w:val="center"/>
        <w:rPr>
          <w:rFonts w:ascii="Times New Roman" w:hAnsi="Times New Roman" w:cs="Times New Roman"/>
          <w:sz w:val="24"/>
          <w:szCs w:val="24"/>
        </w:rPr>
      </w:pPr>
    </w:p>
    <w:p w:rsidR="00DE2EF4" w:rsidRPr="008B03B5" w:rsidRDefault="00DE2EF4" w:rsidP="00DE2EF4">
      <w:pPr>
        <w:pStyle w:val="ConsPlusNonformat"/>
        <w:ind w:firstLine="709"/>
        <w:jc w:val="both"/>
        <w:rPr>
          <w:rFonts w:ascii="Times New Roman" w:hAnsi="Times New Roman" w:cs="Times New Roman"/>
          <w:sz w:val="24"/>
          <w:szCs w:val="24"/>
        </w:rPr>
      </w:pPr>
      <w:r w:rsidRPr="008B03B5">
        <w:rPr>
          <w:rFonts w:ascii="Times New Roman" w:hAnsi="Times New Roman" w:cs="Times New Roman"/>
          <w:sz w:val="24"/>
          <w:szCs w:val="24"/>
        </w:rPr>
        <w:t>В связи с продажей комнаты площадью ___________ кв. м, расположенной по адресу: ______________________________________________________________________, принадлежащей на праве собственности __________________________________________</w:t>
      </w:r>
    </w:p>
    <w:p w:rsidR="00DE2EF4" w:rsidRPr="008B03B5" w:rsidRDefault="00DE2EF4" w:rsidP="00DE2EF4">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_____________________________________________________________________________,</w:t>
      </w:r>
    </w:p>
    <w:p w:rsidR="00DE2EF4" w:rsidRPr="008B03B5" w:rsidRDefault="00DE2EF4" w:rsidP="00DE2EF4">
      <w:pPr>
        <w:pStyle w:val="ConsPlusNonformat"/>
        <w:jc w:val="center"/>
        <w:rPr>
          <w:rFonts w:ascii="Times New Roman" w:hAnsi="Times New Roman" w:cs="Times New Roman"/>
        </w:rPr>
      </w:pPr>
      <w:r w:rsidRPr="008B03B5">
        <w:rPr>
          <w:rFonts w:ascii="Times New Roman" w:hAnsi="Times New Roman" w:cs="Times New Roman"/>
        </w:rPr>
        <w:t>(ФИО. физического лица/полное наименование юридического лица)</w:t>
      </w:r>
    </w:p>
    <w:p w:rsidR="00DE2EF4" w:rsidRPr="008B03B5" w:rsidRDefault="00DE2EF4" w:rsidP="00DE2EF4">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прошу выдать справку об отказе от преимущественного права покупки доли в праве общей долевой собственности на жилые помещения.</w:t>
      </w:r>
    </w:p>
    <w:p w:rsidR="00DE2EF4" w:rsidRPr="008B03B5" w:rsidRDefault="00DE2EF4" w:rsidP="00DE2EF4">
      <w:pPr>
        <w:pStyle w:val="ConsPlusNonformat"/>
        <w:ind w:firstLine="708"/>
        <w:jc w:val="both"/>
        <w:rPr>
          <w:rFonts w:ascii="Times New Roman" w:hAnsi="Times New Roman" w:cs="Times New Roman"/>
          <w:sz w:val="24"/>
          <w:szCs w:val="24"/>
        </w:rPr>
      </w:pPr>
      <w:r w:rsidRPr="008B03B5">
        <w:rPr>
          <w:rFonts w:ascii="Times New Roman" w:hAnsi="Times New Roman" w:cs="Times New Roman"/>
          <w:sz w:val="24"/>
          <w:szCs w:val="24"/>
        </w:rPr>
        <w:t>Стоимость комнаты _____________________________________________________.</w:t>
      </w:r>
    </w:p>
    <w:p w:rsidR="00DE2EF4" w:rsidRPr="008B03B5" w:rsidRDefault="00DE2EF4" w:rsidP="00DE2EF4">
      <w:pPr>
        <w:pStyle w:val="ConsPlusNonformat"/>
        <w:ind w:firstLine="2268"/>
        <w:jc w:val="center"/>
        <w:rPr>
          <w:rFonts w:ascii="Times New Roman" w:hAnsi="Times New Roman" w:cs="Times New Roman"/>
        </w:rPr>
      </w:pPr>
      <w:r w:rsidRPr="008B03B5">
        <w:rPr>
          <w:rFonts w:ascii="Times New Roman" w:hAnsi="Times New Roman" w:cs="Times New Roman"/>
        </w:rPr>
        <w:t>(сумму указывать цифрами и прописью)</w:t>
      </w:r>
    </w:p>
    <w:p w:rsidR="00DE2EF4" w:rsidRPr="008B03B5" w:rsidRDefault="00DE2EF4" w:rsidP="00DE2EF4">
      <w:pPr>
        <w:pStyle w:val="ConsPlusNonformat"/>
        <w:ind w:firstLine="709"/>
        <w:jc w:val="both"/>
        <w:rPr>
          <w:rFonts w:ascii="Times New Roman" w:hAnsi="Times New Roman" w:cs="Times New Roman"/>
          <w:sz w:val="24"/>
          <w:szCs w:val="24"/>
        </w:rPr>
      </w:pPr>
    </w:p>
    <w:p w:rsidR="00DE2EF4" w:rsidRPr="008B03B5" w:rsidRDefault="00DE2EF4" w:rsidP="00DE2EF4">
      <w:pPr>
        <w:pStyle w:val="ConsPlusNonformat"/>
        <w:ind w:firstLine="709"/>
        <w:jc w:val="both"/>
        <w:rPr>
          <w:rFonts w:ascii="Times New Roman" w:hAnsi="Times New Roman" w:cs="Times New Roman"/>
          <w:sz w:val="24"/>
          <w:szCs w:val="24"/>
        </w:rPr>
      </w:pPr>
      <w:r w:rsidRPr="008B03B5">
        <w:rPr>
          <w:rFonts w:ascii="Times New Roman" w:hAnsi="Times New Roman" w:cs="Times New Roman"/>
          <w:sz w:val="24"/>
          <w:szCs w:val="24"/>
        </w:rPr>
        <w:t>Приложение:</w:t>
      </w:r>
    </w:p>
    <w:p w:rsidR="00DE2EF4" w:rsidRPr="008B03B5" w:rsidRDefault="00DE2EF4" w:rsidP="00DE2EF4">
      <w:pPr>
        <w:pStyle w:val="ConsPlusNonformat"/>
        <w:ind w:firstLine="709"/>
        <w:jc w:val="both"/>
        <w:rPr>
          <w:rFonts w:ascii="Times New Roman" w:hAnsi="Times New Roman" w:cs="Times New Roman"/>
          <w:sz w:val="24"/>
          <w:szCs w:val="24"/>
        </w:rPr>
      </w:pPr>
    </w:p>
    <w:p w:rsidR="00DE2EF4" w:rsidRPr="008B03B5" w:rsidRDefault="00DE2EF4" w:rsidP="00DE2EF4">
      <w:pPr>
        <w:pStyle w:val="ConsPlusNonformat"/>
        <w:jc w:val="both"/>
        <w:rPr>
          <w:rFonts w:ascii="Times New Roman" w:hAnsi="Times New Roman" w:cs="Times New Roman"/>
          <w:sz w:val="24"/>
          <w:szCs w:val="24"/>
        </w:rPr>
      </w:pPr>
      <w:r w:rsidRPr="008B03B5">
        <w:rPr>
          <w:rFonts w:ascii="Times New Roman" w:hAnsi="Times New Roman" w:cs="Times New Roman"/>
          <w:sz w:val="24"/>
          <w:szCs w:val="24"/>
        </w:rPr>
        <w:t>«____» _____________ 20__ г.</w:t>
      </w:r>
      <w:r w:rsidRPr="008B03B5">
        <w:rPr>
          <w:rFonts w:ascii="Times New Roman" w:hAnsi="Times New Roman" w:cs="Times New Roman"/>
          <w:sz w:val="24"/>
          <w:szCs w:val="24"/>
        </w:rPr>
        <w:tab/>
      </w:r>
      <w:r w:rsidRPr="008B03B5">
        <w:rPr>
          <w:rFonts w:ascii="Times New Roman" w:hAnsi="Times New Roman" w:cs="Times New Roman"/>
          <w:sz w:val="24"/>
          <w:szCs w:val="24"/>
        </w:rPr>
        <w:tab/>
      </w:r>
      <w:r w:rsidRPr="008B03B5">
        <w:rPr>
          <w:rFonts w:ascii="Times New Roman" w:hAnsi="Times New Roman" w:cs="Times New Roman"/>
          <w:sz w:val="24"/>
          <w:szCs w:val="24"/>
        </w:rPr>
        <w:tab/>
      </w:r>
      <w:r w:rsidRPr="008B03B5">
        <w:rPr>
          <w:rFonts w:ascii="Times New Roman" w:hAnsi="Times New Roman" w:cs="Times New Roman"/>
          <w:sz w:val="24"/>
          <w:szCs w:val="24"/>
        </w:rPr>
        <w:tab/>
        <w:t>______________________________</w:t>
      </w:r>
    </w:p>
    <w:p w:rsidR="00DE2EF4" w:rsidRPr="008B03B5" w:rsidRDefault="00DE2EF4" w:rsidP="00DE2EF4">
      <w:pPr>
        <w:pStyle w:val="ConsPlusNonformat"/>
        <w:ind w:left="5664" w:firstLine="708"/>
        <w:jc w:val="both"/>
        <w:rPr>
          <w:rFonts w:ascii="Times New Roman" w:hAnsi="Times New Roman" w:cs="Times New Roman"/>
        </w:rPr>
      </w:pPr>
      <w:r w:rsidRPr="008B03B5">
        <w:rPr>
          <w:rFonts w:ascii="Times New Roman" w:hAnsi="Times New Roman" w:cs="Times New Roman"/>
        </w:rPr>
        <w:t>(подпись заявителя)</w:t>
      </w:r>
    </w:p>
    <w:p w:rsidR="00DE2EF4" w:rsidRPr="008B03B5" w:rsidRDefault="00DE2EF4" w:rsidP="00DE2EF4">
      <w:pPr>
        <w:widowControl w:val="0"/>
        <w:autoSpaceDE w:val="0"/>
        <w:autoSpaceDN w:val="0"/>
        <w:adjustRightInd w:val="0"/>
        <w:ind w:firstLine="709"/>
        <w:jc w:val="both"/>
        <w:rPr>
          <w:sz w:val="24"/>
          <w:szCs w:val="24"/>
        </w:rPr>
      </w:pPr>
    </w:p>
    <w:p w:rsidR="00DE2EF4" w:rsidRPr="008B03B5" w:rsidRDefault="00DE2EF4" w:rsidP="00DE2EF4">
      <w:pPr>
        <w:widowControl w:val="0"/>
        <w:autoSpaceDE w:val="0"/>
        <w:autoSpaceDN w:val="0"/>
        <w:adjustRightInd w:val="0"/>
        <w:ind w:firstLine="709"/>
        <w:jc w:val="both"/>
        <w:rPr>
          <w:sz w:val="24"/>
          <w:szCs w:val="24"/>
        </w:rPr>
      </w:pPr>
      <w:r w:rsidRPr="008B03B5">
        <w:rPr>
          <w:sz w:val="24"/>
          <w:szCs w:val="24"/>
        </w:rPr>
        <w:t>Результат рассмотрения заявления прошу:</w:t>
      </w:r>
    </w:p>
    <w:p w:rsidR="00DE2EF4" w:rsidRPr="008B03B5" w:rsidRDefault="00DE2EF4" w:rsidP="00DE2EF4">
      <w:pPr>
        <w:widowControl w:val="0"/>
        <w:autoSpaceDE w:val="0"/>
        <w:autoSpaceDN w:val="0"/>
        <w:adjustRightInd w:val="0"/>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E2EF4" w:rsidRPr="008B03B5" w:rsidTr="00F82B98">
        <w:tc>
          <w:tcPr>
            <w:tcW w:w="534" w:type="dxa"/>
            <w:tcBorders>
              <w:right w:val="single" w:sz="4" w:space="0" w:color="auto"/>
            </w:tcBorders>
            <w:shd w:val="clear" w:color="auto" w:fill="auto"/>
          </w:tcPr>
          <w:p w:rsidR="00DE2EF4" w:rsidRPr="008B03B5" w:rsidRDefault="00DE2EF4" w:rsidP="00F82B98">
            <w:pPr>
              <w:widowControl w:val="0"/>
              <w:autoSpaceDE w:val="0"/>
              <w:autoSpaceDN w:val="0"/>
              <w:adjustRightInd w:val="0"/>
              <w:ind w:firstLine="709"/>
              <w:jc w:val="both"/>
              <w:rPr>
                <w:sz w:val="24"/>
                <w:szCs w:val="24"/>
              </w:rPr>
            </w:pPr>
          </w:p>
          <w:p w:rsidR="00DE2EF4" w:rsidRPr="008B03B5" w:rsidRDefault="00DE2EF4" w:rsidP="00F82B98">
            <w:pPr>
              <w:widowControl w:val="0"/>
              <w:autoSpaceDE w:val="0"/>
              <w:autoSpaceDN w:val="0"/>
              <w:adjustRightInd w:val="0"/>
              <w:ind w:firstLine="709"/>
              <w:jc w:val="both"/>
              <w:rPr>
                <w:sz w:val="24"/>
                <w:szCs w:val="24"/>
              </w:rPr>
            </w:pPr>
          </w:p>
        </w:tc>
        <w:tc>
          <w:tcPr>
            <w:tcW w:w="9389" w:type="dxa"/>
            <w:tcBorders>
              <w:top w:val="nil"/>
              <w:left w:val="single" w:sz="4" w:space="0" w:color="auto"/>
              <w:bottom w:val="nil"/>
              <w:right w:val="nil"/>
            </w:tcBorders>
            <w:shd w:val="clear" w:color="auto" w:fill="auto"/>
            <w:vAlign w:val="center"/>
          </w:tcPr>
          <w:p w:rsidR="00DE2EF4" w:rsidRPr="008B03B5" w:rsidRDefault="00DE2EF4" w:rsidP="00F82B98">
            <w:pPr>
              <w:widowControl w:val="0"/>
              <w:autoSpaceDE w:val="0"/>
              <w:autoSpaceDN w:val="0"/>
              <w:adjustRightInd w:val="0"/>
              <w:ind w:firstLine="709"/>
              <w:jc w:val="both"/>
              <w:rPr>
                <w:sz w:val="24"/>
                <w:szCs w:val="24"/>
              </w:rPr>
            </w:pPr>
            <w:r w:rsidRPr="008B03B5">
              <w:rPr>
                <w:sz w:val="24"/>
                <w:szCs w:val="24"/>
              </w:rPr>
              <w:t>выдать на руки в МФЦ</w:t>
            </w:r>
          </w:p>
        </w:tc>
      </w:tr>
      <w:tr w:rsidR="00DE2EF4" w:rsidRPr="008B03B5" w:rsidTr="00F82B98">
        <w:tc>
          <w:tcPr>
            <w:tcW w:w="534" w:type="dxa"/>
            <w:tcBorders>
              <w:right w:val="single" w:sz="4" w:space="0" w:color="auto"/>
            </w:tcBorders>
            <w:shd w:val="clear" w:color="auto" w:fill="auto"/>
          </w:tcPr>
          <w:p w:rsidR="00DE2EF4" w:rsidRPr="008B03B5" w:rsidRDefault="00DE2EF4" w:rsidP="00F82B98">
            <w:pPr>
              <w:widowControl w:val="0"/>
              <w:autoSpaceDE w:val="0"/>
              <w:autoSpaceDN w:val="0"/>
              <w:adjustRightInd w:val="0"/>
              <w:ind w:firstLine="709"/>
              <w:jc w:val="both"/>
              <w:rPr>
                <w:sz w:val="24"/>
                <w:szCs w:val="24"/>
              </w:rPr>
            </w:pPr>
          </w:p>
          <w:p w:rsidR="00DE2EF4" w:rsidRPr="008B03B5" w:rsidRDefault="00DE2EF4" w:rsidP="00F82B98">
            <w:pPr>
              <w:widowControl w:val="0"/>
              <w:autoSpaceDE w:val="0"/>
              <w:autoSpaceDN w:val="0"/>
              <w:adjustRightInd w:val="0"/>
              <w:ind w:firstLine="709"/>
              <w:jc w:val="both"/>
              <w:rPr>
                <w:sz w:val="24"/>
                <w:szCs w:val="24"/>
              </w:rPr>
            </w:pPr>
          </w:p>
        </w:tc>
        <w:tc>
          <w:tcPr>
            <w:tcW w:w="9389" w:type="dxa"/>
            <w:tcBorders>
              <w:top w:val="nil"/>
              <w:left w:val="single" w:sz="4" w:space="0" w:color="auto"/>
              <w:bottom w:val="nil"/>
              <w:right w:val="nil"/>
            </w:tcBorders>
            <w:shd w:val="clear" w:color="auto" w:fill="auto"/>
            <w:vAlign w:val="center"/>
          </w:tcPr>
          <w:p w:rsidR="00DE2EF4" w:rsidRPr="008B03B5" w:rsidRDefault="00DE2EF4" w:rsidP="00F82B98">
            <w:pPr>
              <w:widowControl w:val="0"/>
              <w:autoSpaceDE w:val="0"/>
              <w:autoSpaceDN w:val="0"/>
              <w:adjustRightInd w:val="0"/>
              <w:ind w:firstLine="709"/>
              <w:jc w:val="both"/>
              <w:rPr>
                <w:sz w:val="24"/>
                <w:szCs w:val="24"/>
              </w:rPr>
            </w:pPr>
            <w:r w:rsidRPr="008B03B5">
              <w:rPr>
                <w:sz w:val="24"/>
                <w:szCs w:val="24"/>
              </w:rPr>
              <w:t>направить по почте</w:t>
            </w:r>
          </w:p>
        </w:tc>
      </w:tr>
      <w:tr w:rsidR="00DE2EF4" w:rsidRPr="008B03B5" w:rsidTr="00F82B98">
        <w:tc>
          <w:tcPr>
            <w:tcW w:w="534" w:type="dxa"/>
            <w:tcBorders>
              <w:right w:val="single" w:sz="4" w:space="0" w:color="auto"/>
            </w:tcBorders>
            <w:shd w:val="clear" w:color="auto" w:fill="auto"/>
          </w:tcPr>
          <w:p w:rsidR="00DE2EF4" w:rsidRPr="008B03B5" w:rsidRDefault="00DE2EF4" w:rsidP="00F82B98">
            <w:pPr>
              <w:widowControl w:val="0"/>
              <w:autoSpaceDE w:val="0"/>
              <w:autoSpaceDN w:val="0"/>
              <w:adjustRightInd w:val="0"/>
              <w:ind w:firstLine="709"/>
              <w:jc w:val="both"/>
              <w:rPr>
                <w:b/>
                <w:sz w:val="24"/>
                <w:szCs w:val="24"/>
              </w:rPr>
            </w:pPr>
          </w:p>
          <w:p w:rsidR="00DE2EF4" w:rsidRPr="008B03B5" w:rsidRDefault="00DE2EF4" w:rsidP="00F82B98">
            <w:pPr>
              <w:widowControl w:val="0"/>
              <w:autoSpaceDE w:val="0"/>
              <w:autoSpaceDN w:val="0"/>
              <w:adjustRightInd w:val="0"/>
              <w:ind w:firstLine="709"/>
              <w:jc w:val="both"/>
              <w:rPr>
                <w:b/>
                <w:sz w:val="24"/>
                <w:szCs w:val="24"/>
              </w:rPr>
            </w:pPr>
          </w:p>
        </w:tc>
        <w:tc>
          <w:tcPr>
            <w:tcW w:w="9389" w:type="dxa"/>
            <w:tcBorders>
              <w:top w:val="nil"/>
              <w:left w:val="single" w:sz="4" w:space="0" w:color="auto"/>
              <w:bottom w:val="nil"/>
              <w:right w:val="nil"/>
            </w:tcBorders>
            <w:shd w:val="clear" w:color="auto" w:fill="auto"/>
            <w:vAlign w:val="center"/>
          </w:tcPr>
          <w:p w:rsidR="00322484" w:rsidRDefault="00066486" w:rsidP="00F82B98">
            <w:pPr>
              <w:widowControl w:val="0"/>
              <w:autoSpaceDE w:val="0"/>
              <w:autoSpaceDN w:val="0"/>
              <w:adjustRightInd w:val="0"/>
              <w:ind w:firstLine="709"/>
              <w:jc w:val="both"/>
              <w:rPr>
                <w:sz w:val="24"/>
                <w:szCs w:val="24"/>
              </w:rPr>
            </w:pPr>
            <w:r w:rsidRPr="00066486">
              <w:rPr>
                <w:sz w:val="24"/>
                <w:szCs w:val="24"/>
              </w:rPr>
              <w:t xml:space="preserve">направить в электронной форме в личный кабинет на ПГУ ЛО/ЕПГУ </w:t>
            </w:r>
          </w:p>
          <w:p w:rsidR="00DE2EF4" w:rsidRPr="008B03B5" w:rsidRDefault="00066486" w:rsidP="00F82B98">
            <w:pPr>
              <w:widowControl w:val="0"/>
              <w:autoSpaceDE w:val="0"/>
              <w:autoSpaceDN w:val="0"/>
              <w:adjustRightInd w:val="0"/>
              <w:ind w:firstLine="709"/>
              <w:jc w:val="both"/>
              <w:rPr>
                <w:b/>
                <w:sz w:val="24"/>
                <w:szCs w:val="24"/>
              </w:rPr>
            </w:pPr>
            <w:r w:rsidRPr="00066486">
              <w:rPr>
                <w:sz w:val="24"/>
                <w:szCs w:val="24"/>
              </w:rPr>
              <w:t>(при технической реализации)</w:t>
            </w:r>
          </w:p>
        </w:tc>
      </w:tr>
    </w:tbl>
    <w:p w:rsidR="00DE2EF4" w:rsidRPr="008B03B5" w:rsidRDefault="00DE2EF4" w:rsidP="00DE2EF4">
      <w:pPr>
        <w:ind w:firstLine="709"/>
      </w:pPr>
      <w:bookmarkStart w:id="10" w:name="Par480"/>
      <w:bookmarkEnd w:id="10"/>
      <w:r w:rsidRPr="008B03B5">
        <w:br w:type="page"/>
      </w:r>
    </w:p>
    <w:p w:rsidR="00DE2EF4" w:rsidRPr="008B03B5" w:rsidRDefault="00DE2EF4" w:rsidP="00DE2EF4">
      <w:pPr>
        <w:widowControl w:val="0"/>
        <w:autoSpaceDE w:val="0"/>
        <w:autoSpaceDN w:val="0"/>
        <w:adjustRightInd w:val="0"/>
        <w:ind w:firstLine="709"/>
        <w:jc w:val="right"/>
        <w:outlineLvl w:val="1"/>
      </w:pPr>
      <w:bookmarkStart w:id="11" w:name="Par507"/>
      <w:bookmarkEnd w:id="11"/>
      <w:r w:rsidRPr="008B03B5">
        <w:lastRenderedPageBreak/>
        <w:t>Приложение 2</w:t>
      </w:r>
    </w:p>
    <w:p w:rsidR="00DE2EF4" w:rsidRPr="008B03B5" w:rsidRDefault="00DE2EF4" w:rsidP="00DE2EF4">
      <w:pPr>
        <w:widowControl w:val="0"/>
        <w:autoSpaceDE w:val="0"/>
        <w:autoSpaceDN w:val="0"/>
        <w:adjustRightInd w:val="0"/>
        <w:ind w:firstLine="709"/>
        <w:jc w:val="right"/>
      </w:pPr>
      <w:r w:rsidRPr="008B03B5">
        <w:t>к административному регламенту</w:t>
      </w:r>
    </w:p>
    <w:p w:rsidR="00DE2EF4" w:rsidRPr="008B03B5" w:rsidRDefault="00DE2EF4" w:rsidP="00DE2EF4">
      <w:pPr>
        <w:widowControl w:val="0"/>
        <w:autoSpaceDE w:val="0"/>
        <w:autoSpaceDN w:val="0"/>
        <w:adjustRightInd w:val="0"/>
        <w:ind w:firstLine="709"/>
        <w:rPr>
          <w:sz w:val="24"/>
          <w:szCs w:val="24"/>
        </w:rPr>
      </w:pPr>
    </w:p>
    <w:p w:rsidR="00DE2EF4" w:rsidRPr="008B03B5" w:rsidRDefault="00DE2EF4" w:rsidP="00DE2EF4">
      <w:pPr>
        <w:widowControl w:val="0"/>
        <w:autoSpaceDE w:val="0"/>
        <w:autoSpaceDN w:val="0"/>
        <w:adjustRightInd w:val="0"/>
        <w:ind w:firstLine="709"/>
        <w:rPr>
          <w:sz w:val="24"/>
          <w:szCs w:val="24"/>
        </w:rPr>
      </w:pPr>
    </w:p>
    <w:p w:rsidR="00DE2EF4" w:rsidRPr="008B03B5" w:rsidRDefault="00DE2EF4" w:rsidP="00DE2EF4">
      <w:pPr>
        <w:widowControl w:val="0"/>
        <w:autoSpaceDE w:val="0"/>
        <w:autoSpaceDN w:val="0"/>
        <w:adjustRightInd w:val="0"/>
        <w:ind w:firstLine="709"/>
        <w:rPr>
          <w:sz w:val="24"/>
          <w:szCs w:val="24"/>
        </w:rPr>
      </w:pPr>
    </w:p>
    <w:p w:rsidR="00DE2EF4" w:rsidRPr="008B03B5" w:rsidRDefault="00DE2EF4" w:rsidP="00DE2EF4">
      <w:pPr>
        <w:widowControl w:val="0"/>
        <w:autoSpaceDE w:val="0"/>
        <w:autoSpaceDN w:val="0"/>
        <w:adjustRightInd w:val="0"/>
        <w:jc w:val="center"/>
        <w:rPr>
          <w:sz w:val="24"/>
          <w:szCs w:val="24"/>
        </w:rPr>
      </w:pPr>
      <w:bookmarkStart w:id="12" w:name="Par483"/>
      <w:bookmarkEnd w:id="12"/>
      <w:r w:rsidRPr="008B03B5">
        <w:rPr>
          <w:sz w:val="24"/>
          <w:szCs w:val="24"/>
        </w:rPr>
        <w:t>ЖУРНАЛ</w:t>
      </w:r>
    </w:p>
    <w:p w:rsidR="00DE2EF4" w:rsidRPr="008B03B5" w:rsidRDefault="00DE2EF4" w:rsidP="00DE2EF4">
      <w:pPr>
        <w:widowControl w:val="0"/>
        <w:autoSpaceDE w:val="0"/>
        <w:autoSpaceDN w:val="0"/>
        <w:adjustRightInd w:val="0"/>
        <w:jc w:val="center"/>
        <w:rPr>
          <w:sz w:val="24"/>
          <w:szCs w:val="24"/>
        </w:rPr>
      </w:pPr>
      <w:r w:rsidRPr="008B03B5">
        <w:rPr>
          <w:sz w:val="24"/>
          <w:szCs w:val="24"/>
        </w:rPr>
        <w:t>регистрации выдачи справок об отказе от преимущественного</w:t>
      </w:r>
    </w:p>
    <w:p w:rsidR="00DE2EF4" w:rsidRPr="008B03B5" w:rsidRDefault="00DE2EF4" w:rsidP="00DE2EF4">
      <w:pPr>
        <w:widowControl w:val="0"/>
        <w:autoSpaceDE w:val="0"/>
        <w:autoSpaceDN w:val="0"/>
        <w:adjustRightInd w:val="0"/>
        <w:jc w:val="center"/>
        <w:rPr>
          <w:sz w:val="24"/>
          <w:szCs w:val="24"/>
        </w:rPr>
      </w:pPr>
      <w:r w:rsidRPr="008B03B5">
        <w:rPr>
          <w:sz w:val="24"/>
          <w:szCs w:val="24"/>
        </w:rPr>
        <w:t>права покупки доли в праве общей долевой собственности</w:t>
      </w:r>
    </w:p>
    <w:p w:rsidR="00DE2EF4" w:rsidRPr="008B03B5" w:rsidRDefault="00DE2EF4" w:rsidP="00DE2EF4">
      <w:pPr>
        <w:widowControl w:val="0"/>
        <w:autoSpaceDE w:val="0"/>
        <w:autoSpaceDN w:val="0"/>
        <w:adjustRightInd w:val="0"/>
        <w:jc w:val="center"/>
        <w:rPr>
          <w:sz w:val="24"/>
          <w:szCs w:val="24"/>
        </w:rPr>
      </w:pPr>
      <w:r w:rsidRPr="008B03B5">
        <w:rPr>
          <w:sz w:val="24"/>
          <w:szCs w:val="24"/>
        </w:rPr>
        <w:t>на жилые помещения</w:t>
      </w:r>
    </w:p>
    <w:p w:rsidR="00DE2EF4" w:rsidRPr="008B03B5" w:rsidRDefault="00DE2EF4" w:rsidP="00DE2EF4">
      <w:pPr>
        <w:widowControl w:val="0"/>
        <w:autoSpaceDE w:val="0"/>
        <w:autoSpaceDN w:val="0"/>
        <w:adjustRightInd w:val="0"/>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7283"/>
      </w:tblGrid>
      <w:tr w:rsidR="00DE2EF4" w:rsidRPr="008B03B5" w:rsidTr="00F82B98">
        <w:tc>
          <w:tcPr>
            <w:tcW w:w="2268" w:type="dxa"/>
            <w:tcBorders>
              <w:top w:val="nil"/>
              <w:left w:val="nil"/>
              <w:bottom w:val="nil"/>
              <w:right w:val="nil"/>
            </w:tcBorders>
          </w:tcPr>
          <w:p w:rsidR="00DE2EF4" w:rsidRPr="008B03B5" w:rsidRDefault="00DE2EF4" w:rsidP="00322484">
            <w:pPr>
              <w:pStyle w:val="ConsPlusNonformat"/>
              <w:rPr>
                <w:rFonts w:ascii="Times New Roman" w:hAnsi="Times New Roman" w:cs="Times New Roman"/>
                <w:sz w:val="24"/>
                <w:szCs w:val="24"/>
              </w:rPr>
            </w:pPr>
            <w:r w:rsidRPr="008B03B5">
              <w:rPr>
                <w:rFonts w:ascii="Times New Roman" w:hAnsi="Times New Roman" w:cs="Times New Roman"/>
                <w:sz w:val="24"/>
                <w:szCs w:val="24"/>
              </w:rPr>
              <w:t>Населенный пункт</w:t>
            </w:r>
          </w:p>
        </w:tc>
        <w:tc>
          <w:tcPr>
            <w:tcW w:w="7938" w:type="dxa"/>
            <w:tcBorders>
              <w:top w:val="nil"/>
              <w:left w:val="nil"/>
              <w:bottom w:val="single" w:sz="4" w:space="0" w:color="auto"/>
              <w:right w:val="nil"/>
            </w:tcBorders>
          </w:tcPr>
          <w:p w:rsidR="00DE2EF4" w:rsidRPr="008B03B5" w:rsidRDefault="00DE2EF4" w:rsidP="00F82B98">
            <w:pPr>
              <w:pStyle w:val="ConsPlusNonformat"/>
              <w:ind w:firstLine="720"/>
              <w:rPr>
                <w:rFonts w:ascii="Times New Roman" w:hAnsi="Times New Roman" w:cs="Times New Roman"/>
                <w:b/>
                <w:sz w:val="24"/>
                <w:szCs w:val="24"/>
              </w:rPr>
            </w:pPr>
            <w:r w:rsidRPr="008B03B5">
              <w:rPr>
                <w:rFonts w:ascii="Times New Roman" w:hAnsi="Times New Roman" w:cs="Times New Roman"/>
                <w:b/>
                <w:sz w:val="24"/>
                <w:szCs w:val="24"/>
              </w:rPr>
              <w:t>Администрация Сосновоборского городского округа</w:t>
            </w:r>
          </w:p>
        </w:tc>
      </w:tr>
      <w:tr w:rsidR="00DE2EF4" w:rsidRPr="008B03B5" w:rsidTr="00F82B98">
        <w:tc>
          <w:tcPr>
            <w:tcW w:w="2268" w:type="dxa"/>
            <w:tcBorders>
              <w:top w:val="nil"/>
              <w:left w:val="nil"/>
              <w:bottom w:val="nil"/>
              <w:right w:val="nil"/>
            </w:tcBorders>
          </w:tcPr>
          <w:p w:rsidR="00DE2EF4" w:rsidRPr="008B03B5" w:rsidRDefault="00DE2EF4" w:rsidP="00F82B98">
            <w:pPr>
              <w:pStyle w:val="ConsPlusNonformat"/>
              <w:ind w:firstLine="720"/>
              <w:rPr>
                <w:rFonts w:ascii="Times New Roman" w:hAnsi="Times New Roman" w:cs="Times New Roman"/>
                <w:sz w:val="24"/>
                <w:szCs w:val="24"/>
              </w:rPr>
            </w:pPr>
          </w:p>
        </w:tc>
        <w:tc>
          <w:tcPr>
            <w:tcW w:w="7938" w:type="dxa"/>
            <w:tcBorders>
              <w:top w:val="single" w:sz="4" w:space="0" w:color="auto"/>
              <w:left w:val="nil"/>
              <w:bottom w:val="nil"/>
              <w:right w:val="nil"/>
            </w:tcBorders>
          </w:tcPr>
          <w:p w:rsidR="00DE2EF4" w:rsidRPr="008B03B5" w:rsidRDefault="00DE2EF4" w:rsidP="00F82B98">
            <w:pPr>
              <w:pStyle w:val="ConsPlusNonformat"/>
              <w:ind w:firstLine="720"/>
              <w:jc w:val="center"/>
              <w:rPr>
                <w:rFonts w:ascii="Times New Roman" w:hAnsi="Times New Roman" w:cs="Times New Roman"/>
                <w:sz w:val="24"/>
                <w:szCs w:val="24"/>
              </w:rPr>
            </w:pPr>
            <w:r w:rsidRPr="008B03B5">
              <w:rPr>
                <w:rFonts w:ascii="Times New Roman" w:hAnsi="Times New Roman" w:cs="Times New Roman"/>
              </w:rPr>
              <w:t>(наименование органа, предоставляющего муниципальную услугу)</w:t>
            </w:r>
          </w:p>
        </w:tc>
      </w:tr>
    </w:tbl>
    <w:p w:rsidR="00DE2EF4" w:rsidRPr="008B03B5" w:rsidRDefault="00DE2EF4" w:rsidP="00DE2EF4">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tblGrid>
      <w:tr w:rsidR="00DE2EF4" w:rsidRPr="008B03B5" w:rsidTr="00F82B98">
        <w:tc>
          <w:tcPr>
            <w:tcW w:w="2376" w:type="dxa"/>
            <w:tcBorders>
              <w:top w:val="nil"/>
              <w:left w:val="nil"/>
              <w:bottom w:val="nil"/>
              <w:right w:val="nil"/>
            </w:tcBorders>
          </w:tcPr>
          <w:p w:rsidR="00DE2EF4" w:rsidRPr="008B03B5" w:rsidRDefault="00DE2EF4" w:rsidP="00322484">
            <w:pPr>
              <w:pStyle w:val="ConsPlusNonformat"/>
              <w:rPr>
                <w:rFonts w:ascii="Times New Roman" w:hAnsi="Times New Roman" w:cs="Times New Roman"/>
                <w:sz w:val="24"/>
                <w:szCs w:val="24"/>
              </w:rPr>
            </w:pPr>
            <w:r w:rsidRPr="008B03B5">
              <w:rPr>
                <w:rFonts w:ascii="Times New Roman" w:hAnsi="Times New Roman" w:cs="Times New Roman"/>
                <w:sz w:val="24"/>
                <w:szCs w:val="24"/>
              </w:rPr>
              <w:t>Начат</w:t>
            </w:r>
          </w:p>
        </w:tc>
        <w:tc>
          <w:tcPr>
            <w:tcW w:w="1985" w:type="dxa"/>
            <w:tcBorders>
              <w:top w:val="nil"/>
              <w:left w:val="nil"/>
              <w:bottom w:val="single" w:sz="4" w:space="0" w:color="auto"/>
              <w:right w:val="nil"/>
            </w:tcBorders>
          </w:tcPr>
          <w:p w:rsidR="00DE2EF4" w:rsidRPr="008B03B5" w:rsidRDefault="00DE2EF4" w:rsidP="00F82B98">
            <w:pPr>
              <w:pStyle w:val="ConsPlusNonformat"/>
              <w:ind w:firstLine="720"/>
              <w:rPr>
                <w:rFonts w:ascii="Times New Roman" w:hAnsi="Times New Roman" w:cs="Times New Roman"/>
                <w:sz w:val="24"/>
                <w:szCs w:val="24"/>
              </w:rPr>
            </w:pPr>
          </w:p>
        </w:tc>
      </w:tr>
      <w:tr w:rsidR="00DE2EF4" w:rsidRPr="008B03B5" w:rsidTr="00F82B98">
        <w:tc>
          <w:tcPr>
            <w:tcW w:w="2376" w:type="dxa"/>
            <w:tcBorders>
              <w:top w:val="nil"/>
              <w:left w:val="nil"/>
              <w:bottom w:val="nil"/>
              <w:right w:val="nil"/>
            </w:tcBorders>
          </w:tcPr>
          <w:p w:rsidR="00DE2EF4" w:rsidRPr="008B03B5" w:rsidRDefault="00DE2EF4" w:rsidP="00322484">
            <w:pPr>
              <w:pStyle w:val="ConsPlusNonformat"/>
              <w:rPr>
                <w:rFonts w:ascii="Times New Roman" w:hAnsi="Times New Roman" w:cs="Times New Roman"/>
                <w:sz w:val="24"/>
                <w:szCs w:val="24"/>
              </w:rPr>
            </w:pPr>
            <w:r w:rsidRPr="008B03B5">
              <w:rPr>
                <w:rFonts w:ascii="Times New Roman" w:hAnsi="Times New Roman" w:cs="Times New Roman"/>
                <w:sz w:val="24"/>
                <w:szCs w:val="24"/>
              </w:rPr>
              <w:t>Окончен</w:t>
            </w:r>
          </w:p>
        </w:tc>
        <w:tc>
          <w:tcPr>
            <w:tcW w:w="1985" w:type="dxa"/>
            <w:tcBorders>
              <w:top w:val="single" w:sz="4" w:space="0" w:color="auto"/>
              <w:left w:val="nil"/>
              <w:bottom w:val="single" w:sz="4" w:space="0" w:color="auto"/>
              <w:right w:val="nil"/>
            </w:tcBorders>
          </w:tcPr>
          <w:p w:rsidR="00DE2EF4" w:rsidRPr="008B03B5" w:rsidRDefault="00DE2EF4" w:rsidP="00F82B98">
            <w:pPr>
              <w:pStyle w:val="ConsPlusNonformat"/>
              <w:ind w:firstLine="720"/>
              <w:rPr>
                <w:rFonts w:ascii="Times New Roman" w:hAnsi="Times New Roman" w:cs="Times New Roman"/>
                <w:sz w:val="24"/>
                <w:szCs w:val="24"/>
              </w:rPr>
            </w:pPr>
          </w:p>
        </w:tc>
      </w:tr>
    </w:tbl>
    <w:p w:rsidR="00DE2EF4" w:rsidRPr="008B03B5" w:rsidRDefault="00DE2EF4" w:rsidP="00DE2EF4">
      <w:pPr>
        <w:pStyle w:val="ConsPlusNonformat"/>
        <w:rPr>
          <w:rFonts w:ascii="Times New Roman" w:hAnsi="Times New Roman" w:cs="Times New Roman"/>
          <w:sz w:val="24"/>
          <w:szCs w:val="24"/>
        </w:rPr>
      </w:pPr>
    </w:p>
    <w:tbl>
      <w:tblPr>
        <w:tblW w:w="10309"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2168"/>
        <w:gridCol w:w="1701"/>
        <w:gridCol w:w="1520"/>
      </w:tblGrid>
      <w:tr w:rsidR="00DE2EF4" w:rsidRPr="008B03B5" w:rsidTr="00F82B98">
        <w:trPr>
          <w:trHeight w:val="800"/>
          <w:tblCellSpacing w:w="5" w:type="nil"/>
          <w:jc w:val="center"/>
        </w:trPr>
        <w:tc>
          <w:tcPr>
            <w:tcW w:w="600" w:type="dxa"/>
            <w:vAlign w:val="center"/>
          </w:tcPr>
          <w:p w:rsidR="00DE2EF4" w:rsidRPr="008B03B5" w:rsidRDefault="00DE2EF4" w:rsidP="00F82B98">
            <w:pPr>
              <w:widowControl w:val="0"/>
              <w:autoSpaceDE w:val="0"/>
              <w:autoSpaceDN w:val="0"/>
              <w:adjustRightInd w:val="0"/>
              <w:jc w:val="center"/>
            </w:pPr>
            <w:r w:rsidRPr="008B03B5">
              <w:t>№ п/п</w:t>
            </w:r>
          </w:p>
        </w:tc>
        <w:tc>
          <w:tcPr>
            <w:tcW w:w="1680" w:type="dxa"/>
            <w:vAlign w:val="center"/>
          </w:tcPr>
          <w:p w:rsidR="00DE2EF4" w:rsidRPr="008B03B5" w:rsidRDefault="00DE2EF4" w:rsidP="00F82B98">
            <w:pPr>
              <w:widowControl w:val="0"/>
              <w:autoSpaceDE w:val="0"/>
              <w:autoSpaceDN w:val="0"/>
              <w:adjustRightInd w:val="0"/>
              <w:jc w:val="center"/>
            </w:pPr>
            <w:r w:rsidRPr="008B03B5">
              <w:t>Дата и номер справки</w:t>
            </w:r>
          </w:p>
        </w:tc>
        <w:tc>
          <w:tcPr>
            <w:tcW w:w="2640" w:type="dxa"/>
            <w:vAlign w:val="center"/>
          </w:tcPr>
          <w:p w:rsidR="00DE2EF4" w:rsidRPr="008B03B5" w:rsidRDefault="00DE2EF4" w:rsidP="00F82B98">
            <w:pPr>
              <w:widowControl w:val="0"/>
              <w:autoSpaceDE w:val="0"/>
              <w:autoSpaceDN w:val="0"/>
              <w:adjustRightInd w:val="0"/>
              <w:jc w:val="center"/>
            </w:pPr>
            <w:r w:rsidRPr="008B03B5">
              <w:t>Фамилия, имя, отчество гражданина-заявителя</w:t>
            </w:r>
          </w:p>
        </w:tc>
        <w:tc>
          <w:tcPr>
            <w:tcW w:w="2168" w:type="dxa"/>
            <w:vAlign w:val="center"/>
          </w:tcPr>
          <w:p w:rsidR="00DE2EF4" w:rsidRPr="008B03B5" w:rsidRDefault="00DE2EF4" w:rsidP="00F82B98">
            <w:pPr>
              <w:widowControl w:val="0"/>
              <w:autoSpaceDE w:val="0"/>
              <w:autoSpaceDN w:val="0"/>
              <w:adjustRightInd w:val="0"/>
              <w:jc w:val="center"/>
            </w:pPr>
            <w:r w:rsidRPr="008B03B5">
              <w:t>Адрес отчуждаемого</w:t>
            </w:r>
          </w:p>
          <w:p w:rsidR="00DE2EF4" w:rsidRPr="008B03B5" w:rsidRDefault="00DE2EF4" w:rsidP="00F82B98">
            <w:pPr>
              <w:widowControl w:val="0"/>
              <w:autoSpaceDE w:val="0"/>
              <w:autoSpaceDN w:val="0"/>
              <w:adjustRightInd w:val="0"/>
              <w:jc w:val="center"/>
            </w:pPr>
            <w:r w:rsidRPr="008B03B5">
              <w:t>жилого помещения</w:t>
            </w:r>
          </w:p>
        </w:tc>
        <w:tc>
          <w:tcPr>
            <w:tcW w:w="1701" w:type="dxa"/>
            <w:vAlign w:val="center"/>
          </w:tcPr>
          <w:p w:rsidR="00DE2EF4" w:rsidRPr="008B03B5" w:rsidRDefault="00DE2EF4" w:rsidP="00F82B98">
            <w:pPr>
              <w:widowControl w:val="0"/>
              <w:autoSpaceDE w:val="0"/>
              <w:autoSpaceDN w:val="0"/>
              <w:adjustRightInd w:val="0"/>
              <w:jc w:val="center"/>
            </w:pPr>
            <w:r w:rsidRPr="008B03B5">
              <w:t>Подпись</w:t>
            </w:r>
          </w:p>
          <w:p w:rsidR="00DE2EF4" w:rsidRPr="008B03B5" w:rsidRDefault="00DE2EF4" w:rsidP="00F82B98">
            <w:pPr>
              <w:widowControl w:val="0"/>
              <w:autoSpaceDE w:val="0"/>
              <w:autoSpaceDN w:val="0"/>
              <w:adjustRightInd w:val="0"/>
              <w:jc w:val="center"/>
            </w:pPr>
            <w:r w:rsidRPr="008B03B5">
              <w:t>гражданина,</w:t>
            </w:r>
          </w:p>
          <w:p w:rsidR="00DE2EF4" w:rsidRPr="008B03B5" w:rsidRDefault="00DE2EF4" w:rsidP="00F82B98">
            <w:pPr>
              <w:widowControl w:val="0"/>
              <w:autoSpaceDE w:val="0"/>
              <w:autoSpaceDN w:val="0"/>
              <w:adjustRightInd w:val="0"/>
              <w:jc w:val="center"/>
            </w:pPr>
            <w:r w:rsidRPr="008B03B5">
              <w:t>получившего</w:t>
            </w:r>
          </w:p>
          <w:p w:rsidR="00DE2EF4" w:rsidRPr="008B03B5" w:rsidRDefault="00DE2EF4" w:rsidP="00F82B98">
            <w:pPr>
              <w:widowControl w:val="0"/>
              <w:autoSpaceDE w:val="0"/>
              <w:autoSpaceDN w:val="0"/>
              <w:adjustRightInd w:val="0"/>
              <w:jc w:val="center"/>
            </w:pPr>
            <w:r w:rsidRPr="008B03B5">
              <w:t>документ и дата</w:t>
            </w:r>
          </w:p>
        </w:tc>
        <w:tc>
          <w:tcPr>
            <w:tcW w:w="1520" w:type="dxa"/>
            <w:vAlign w:val="center"/>
          </w:tcPr>
          <w:p w:rsidR="00DE2EF4" w:rsidRPr="008B03B5" w:rsidRDefault="00DE2EF4" w:rsidP="00F82B98">
            <w:pPr>
              <w:widowControl w:val="0"/>
              <w:autoSpaceDE w:val="0"/>
              <w:autoSpaceDN w:val="0"/>
              <w:adjustRightInd w:val="0"/>
              <w:jc w:val="center"/>
            </w:pPr>
            <w:r w:rsidRPr="008B03B5">
              <w:t>Примечание</w:t>
            </w:r>
          </w:p>
        </w:tc>
      </w:tr>
      <w:tr w:rsidR="00DE2EF4" w:rsidRPr="008B03B5" w:rsidTr="00F82B98">
        <w:trPr>
          <w:tblCellSpacing w:w="5" w:type="nil"/>
          <w:jc w:val="center"/>
        </w:trPr>
        <w:tc>
          <w:tcPr>
            <w:tcW w:w="600" w:type="dxa"/>
          </w:tcPr>
          <w:p w:rsidR="00DE2EF4" w:rsidRPr="008B03B5" w:rsidRDefault="00DE2EF4" w:rsidP="00F82B98">
            <w:pPr>
              <w:widowControl w:val="0"/>
              <w:autoSpaceDE w:val="0"/>
              <w:autoSpaceDN w:val="0"/>
              <w:adjustRightInd w:val="0"/>
              <w:jc w:val="center"/>
              <w:rPr>
                <w:i/>
              </w:rPr>
            </w:pPr>
            <w:r w:rsidRPr="008B03B5">
              <w:rPr>
                <w:i/>
              </w:rPr>
              <w:t>1</w:t>
            </w:r>
          </w:p>
        </w:tc>
        <w:tc>
          <w:tcPr>
            <w:tcW w:w="1680" w:type="dxa"/>
          </w:tcPr>
          <w:p w:rsidR="00DE2EF4" w:rsidRPr="008B03B5" w:rsidRDefault="00DE2EF4" w:rsidP="00F82B98">
            <w:pPr>
              <w:widowControl w:val="0"/>
              <w:autoSpaceDE w:val="0"/>
              <w:autoSpaceDN w:val="0"/>
              <w:adjustRightInd w:val="0"/>
              <w:jc w:val="center"/>
              <w:rPr>
                <w:i/>
              </w:rPr>
            </w:pPr>
            <w:r w:rsidRPr="008B03B5">
              <w:rPr>
                <w:i/>
              </w:rPr>
              <w:t>2</w:t>
            </w:r>
          </w:p>
        </w:tc>
        <w:tc>
          <w:tcPr>
            <w:tcW w:w="2640" w:type="dxa"/>
          </w:tcPr>
          <w:p w:rsidR="00DE2EF4" w:rsidRPr="008B03B5" w:rsidRDefault="00DE2EF4" w:rsidP="00F82B98">
            <w:pPr>
              <w:widowControl w:val="0"/>
              <w:autoSpaceDE w:val="0"/>
              <w:autoSpaceDN w:val="0"/>
              <w:adjustRightInd w:val="0"/>
              <w:jc w:val="center"/>
              <w:rPr>
                <w:i/>
              </w:rPr>
            </w:pPr>
            <w:r w:rsidRPr="008B03B5">
              <w:rPr>
                <w:i/>
              </w:rPr>
              <w:t>3</w:t>
            </w:r>
          </w:p>
        </w:tc>
        <w:tc>
          <w:tcPr>
            <w:tcW w:w="2168" w:type="dxa"/>
          </w:tcPr>
          <w:p w:rsidR="00DE2EF4" w:rsidRPr="008B03B5" w:rsidRDefault="00DE2EF4" w:rsidP="00F82B98">
            <w:pPr>
              <w:widowControl w:val="0"/>
              <w:autoSpaceDE w:val="0"/>
              <w:autoSpaceDN w:val="0"/>
              <w:adjustRightInd w:val="0"/>
              <w:jc w:val="center"/>
              <w:rPr>
                <w:i/>
              </w:rPr>
            </w:pPr>
            <w:r w:rsidRPr="008B03B5">
              <w:rPr>
                <w:i/>
              </w:rPr>
              <w:t>4</w:t>
            </w:r>
          </w:p>
        </w:tc>
        <w:tc>
          <w:tcPr>
            <w:tcW w:w="1701" w:type="dxa"/>
          </w:tcPr>
          <w:p w:rsidR="00DE2EF4" w:rsidRPr="008B03B5" w:rsidRDefault="00DE2EF4" w:rsidP="00F82B98">
            <w:pPr>
              <w:widowControl w:val="0"/>
              <w:autoSpaceDE w:val="0"/>
              <w:autoSpaceDN w:val="0"/>
              <w:adjustRightInd w:val="0"/>
              <w:jc w:val="center"/>
              <w:rPr>
                <w:i/>
              </w:rPr>
            </w:pPr>
            <w:r w:rsidRPr="008B03B5">
              <w:rPr>
                <w:i/>
              </w:rPr>
              <w:t>5</w:t>
            </w:r>
          </w:p>
        </w:tc>
        <w:tc>
          <w:tcPr>
            <w:tcW w:w="1520" w:type="dxa"/>
          </w:tcPr>
          <w:p w:rsidR="00DE2EF4" w:rsidRPr="008B03B5" w:rsidRDefault="00DE2EF4" w:rsidP="00F82B98">
            <w:pPr>
              <w:widowControl w:val="0"/>
              <w:autoSpaceDE w:val="0"/>
              <w:autoSpaceDN w:val="0"/>
              <w:adjustRightInd w:val="0"/>
              <w:jc w:val="center"/>
              <w:rPr>
                <w:i/>
              </w:rPr>
            </w:pPr>
            <w:r w:rsidRPr="008B03B5">
              <w:rPr>
                <w:i/>
              </w:rPr>
              <w:t>6</w:t>
            </w:r>
          </w:p>
        </w:tc>
      </w:tr>
    </w:tbl>
    <w:p w:rsidR="00DE2EF4" w:rsidRPr="008B03B5" w:rsidRDefault="00DE2EF4" w:rsidP="00DE2EF4">
      <w:pPr>
        <w:ind w:firstLine="709"/>
      </w:pPr>
      <w:r w:rsidRPr="008B03B5">
        <w:br w:type="page"/>
      </w:r>
    </w:p>
    <w:p w:rsidR="00DE2EF4" w:rsidRPr="008B03B5" w:rsidRDefault="00DE2EF4" w:rsidP="00DE2EF4">
      <w:pPr>
        <w:pStyle w:val="ConsPlusNormal"/>
        <w:jc w:val="right"/>
        <w:outlineLvl w:val="1"/>
        <w:rPr>
          <w:rFonts w:ascii="Times New Roman" w:hAnsi="Times New Roman" w:cs="Times New Roman"/>
        </w:rPr>
      </w:pPr>
      <w:r w:rsidRPr="008B03B5">
        <w:rPr>
          <w:rFonts w:ascii="Times New Roman" w:hAnsi="Times New Roman" w:cs="Times New Roman"/>
        </w:rPr>
        <w:lastRenderedPageBreak/>
        <w:t>Приложение 3</w:t>
      </w:r>
    </w:p>
    <w:p w:rsidR="00DE2EF4" w:rsidRPr="008B03B5" w:rsidRDefault="00DE2EF4" w:rsidP="00DE2EF4">
      <w:pPr>
        <w:pStyle w:val="ConsPlusNormal"/>
        <w:jc w:val="right"/>
        <w:outlineLvl w:val="1"/>
        <w:rPr>
          <w:rFonts w:ascii="Times New Roman" w:hAnsi="Times New Roman" w:cs="Times New Roman"/>
        </w:rPr>
      </w:pPr>
      <w:r w:rsidRPr="008B03B5">
        <w:rPr>
          <w:rFonts w:ascii="Times New Roman" w:hAnsi="Times New Roman" w:cs="Times New Roman"/>
        </w:rPr>
        <w:t>к административному регламенту</w:t>
      </w:r>
    </w:p>
    <w:p w:rsidR="00DE2EF4" w:rsidRPr="008B03B5" w:rsidRDefault="00DE2EF4" w:rsidP="00DE2EF4">
      <w:pPr>
        <w:pStyle w:val="ConsPlusNormal"/>
        <w:jc w:val="right"/>
        <w:outlineLvl w:val="1"/>
        <w:rPr>
          <w:rFonts w:ascii="Times New Roman" w:hAnsi="Times New Roman" w:cs="Times New Roman"/>
          <w:sz w:val="28"/>
          <w:szCs w:val="28"/>
        </w:rPr>
      </w:pP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jc w:val="center"/>
        <w:outlineLvl w:val="1"/>
        <w:rPr>
          <w:rFonts w:ascii="Times New Roman" w:hAnsi="Times New Roman" w:cs="Times New Roman"/>
          <w:sz w:val="28"/>
          <w:szCs w:val="28"/>
        </w:rPr>
      </w:pPr>
      <w:r w:rsidRPr="008B03B5">
        <w:rPr>
          <w:rFonts w:ascii="Times New Roman" w:hAnsi="Times New Roman" w:cs="Times New Roman"/>
        </w:rPr>
        <w:t>(контактные данные заявителя: фамилия, инициалы, адрес)</w:t>
      </w: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____________________</w:t>
      </w:r>
      <w:r w:rsidRPr="008B03B5">
        <w:rPr>
          <w:rFonts w:ascii="Times New Roman" w:hAnsi="Times New Roman" w:cs="Times New Roman"/>
          <w:sz w:val="24"/>
          <w:szCs w:val="24"/>
        </w:rPr>
        <w:tab/>
        <w:t>№ ________</w:t>
      </w: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jc w:val="center"/>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Справка об отказе от преимущественного права покупки доли</w:t>
      </w:r>
    </w:p>
    <w:p w:rsidR="00DE2EF4" w:rsidRPr="008B03B5" w:rsidRDefault="00DE2EF4" w:rsidP="00DE2EF4">
      <w:pPr>
        <w:pStyle w:val="ConsPlusNormal"/>
        <w:ind w:firstLine="0"/>
        <w:outlineLvl w:val="1"/>
        <w:rPr>
          <w:rFonts w:ascii="Times New Roman" w:hAnsi="Times New Roman" w:cs="Times New Roman"/>
          <w:sz w:val="24"/>
          <w:szCs w:val="24"/>
        </w:rPr>
      </w:pPr>
      <w:r w:rsidRPr="008B03B5">
        <w:rPr>
          <w:rFonts w:ascii="Times New Roman" w:hAnsi="Times New Roman" w:cs="Times New Roman"/>
          <w:sz w:val="24"/>
          <w:szCs w:val="24"/>
        </w:rPr>
        <w:t>в праве общей долевой собственности на жилые помещения</w:t>
      </w:r>
    </w:p>
    <w:p w:rsidR="00DE2EF4" w:rsidRPr="008B03B5" w:rsidRDefault="00DE2EF4" w:rsidP="00DE2EF4">
      <w:pPr>
        <w:jc w:val="center"/>
        <w:rPr>
          <w:sz w:val="24"/>
          <w:szCs w:val="24"/>
        </w:rPr>
      </w:pPr>
    </w:p>
    <w:p w:rsidR="00DE2EF4" w:rsidRPr="008B03B5" w:rsidRDefault="00DE2EF4" w:rsidP="00DE2EF4">
      <w:pPr>
        <w:jc w:val="center"/>
        <w:rPr>
          <w:sz w:val="24"/>
          <w:szCs w:val="24"/>
        </w:rPr>
      </w:pPr>
    </w:p>
    <w:p w:rsidR="00DE2EF4" w:rsidRPr="008B03B5" w:rsidRDefault="00DE2EF4" w:rsidP="00DE2EF4">
      <w:pPr>
        <w:jc w:val="center"/>
        <w:rPr>
          <w:sz w:val="24"/>
          <w:szCs w:val="24"/>
        </w:rPr>
      </w:pPr>
    </w:p>
    <w:p w:rsidR="00DE2EF4" w:rsidRPr="008B03B5" w:rsidRDefault="00DE2EF4" w:rsidP="00DE2EF4">
      <w:pPr>
        <w:jc w:val="both"/>
        <w:rPr>
          <w:sz w:val="24"/>
          <w:szCs w:val="24"/>
        </w:rPr>
      </w:pPr>
      <w:r w:rsidRPr="008B03B5">
        <w:rPr>
          <w:sz w:val="24"/>
          <w:szCs w:val="24"/>
        </w:rPr>
        <w:t>Глава Сосновоборского городского округа</w:t>
      </w:r>
      <w:r w:rsidRPr="008B03B5">
        <w:rPr>
          <w:sz w:val="24"/>
          <w:szCs w:val="24"/>
        </w:rPr>
        <w:tab/>
      </w:r>
      <w:r w:rsidRPr="008B03B5">
        <w:rPr>
          <w:sz w:val="24"/>
          <w:szCs w:val="24"/>
        </w:rPr>
        <w:tab/>
        <w:t>_____________________</w:t>
      </w: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jc w:val="both"/>
        <w:rPr>
          <w:sz w:val="24"/>
          <w:szCs w:val="24"/>
        </w:rPr>
      </w:pPr>
    </w:p>
    <w:p w:rsidR="00DE2EF4" w:rsidRPr="008B03B5" w:rsidRDefault="00DE2EF4" w:rsidP="00DE2EF4">
      <w:pPr>
        <w:rPr>
          <w:i/>
          <w:sz w:val="16"/>
          <w:szCs w:val="16"/>
        </w:rPr>
      </w:pPr>
      <w:r w:rsidRPr="008B03B5">
        <w:rPr>
          <w:i/>
          <w:sz w:val="16"/>
          <w:szCs w:val="16"/>
        </w:rPr>
        <w:t>Исп. ФИО</w:t>
      </w:r>
    </w:p>
    <w:p w:rsidR="00DE2EF4" w:rsidRPr="008B03B5" w:rsidRDefault="00DE2EF4" w:rsidP="00DE2EF4">
      <w:pPr>
        <w:rPr>
          <w:i/>
          <w:sz w:val="16"/>
          <w:szCs w:val="16"/>
        </w:rPr>
      </w:pPr>
      <w:r w:rsidRPr="008B03B5">
        <w:rPr>
          <w:i/>
          <w:sz w:val="16"/>
          <w:szCs w:val="16"/>
        </w:rPr>
        <w:t>телефон</w:t>
      </w:r>
    </w:p>
    <w:p w:rsidR="00DE2EF4" w:rsidRPr="008B03B5" w:rsidRDefault="00DE2EF4" w:rsidP="00DE2EF4">
      <w:pPr>
        <w:rPr>
          <w:i/>
          <w:sz w:val="16"/>
          <w:szCs w:val="16"/>
        </w:rPr>
      </w:pPr>
      <w:r w:rsidRPr="008B03B5">
        <w:rPr>
          <w:i/>
          <w:sz w:val="16"/>
          <w:szCs w:val="16"/>
        </w:rPr>
        <w:t>отдел</w:t>
      </w:r>
    </w:p>
    <w:p w:rsidR="00DE2EF4" w:rsidRPr="008B03B5" w:rsidRDefault="00DE2EF4" w:rsidP="00322484">
      <w:pPr>
        <w:jc w:val="right"/>
      </w:pPr>
      <w:r w:rsidRPr="008B03B5">
        <w:rPr>
          <w:sz w:val="28"/>
          <w:szCs w:val="28"/>
        </w:rPr>
        <w:br w:type="page"/>
      </w:r>
      <w:r w:rsidRPr="008B03B5">
        <w:lastRenderedPageBreak/>
        <w:t>Приложение 4</w:t>
      </w:r>
    </w:p>
    <w:p w:rsidR="00DE2EF4" w:rsidRPr="008B03B5" w:rsidRDefault="00DE2EF4" w:rsidP="00322484">
      <w:pPr>
        <w:widowControl w:val="0"/>
        <w:autoSpaceDE w:val="0"/>
        <w:autoSpaceDN w:val="0"/>
        <w:adjustRightInd w:val="0"/>
        <w:ind w:firstLine="709"/>
        <w:jc w:val="right"/>
        <w:outlineLvl w:val="1"/>
      </w:pPr>
      <w:r w:rsidRPr="008B03B5">
        <w:t>к административному регламенту</w:t>
      </w:r>
    </w:p>
    <w:p w:rsidR="00DE2EF4" w:rsidRPr="008B03B5" w:rsidRDefault="00DE2EF4" w:rsidP="00322484">
      <w:pPr>
        <w:pStyle w:val="ConsPlusNormal"/>
        <w:jc w:val="right"/>
        <w:outlineLvl w:val="1"/>
        <w:rPr>
          <w:rFonts w:ascii="Times New Roman" w:hAnsi="Times New Roman" w:cs="Times New Roman"/>
          <w:sz w:val="28"/>
          <w:szCs w:val="28"/>
        </w:rPr>
      </w:pP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outlineLvl w:val="1"/>
        <w:rPr>
          <w:rFonts w:ascii="Times New Roman" w:hAnsi="Times New Roman" w:cs="Times New Roman"/>
          <w:sz w:val="28"/>
          <w:szCs w:val="28"/>
        </w:rPr>
      </w:pPr>
      <w:r w:rsidRPr="008B03B5">
        <w:rPr>
          <w:rFonts w:ascii="Times New Roman" w:hAnsi="Times New Roman" w:cs="Times New Roman"/>
          <w:sz w:val="28"/>
          <w:szCs w:val="28"/>
        </w:rPr>
        <w:t>____________________________________</w:t>
      </w:r>
    </w:p>
    <w:p w:rsidR="00DE2EF4" w:rsidRPr="008B03B5" w:rsidRDefault="00DE2EF4" w:rsidP="00322484">
      <w:pPr>
        <w:pStyle w:val="ConsPlusNormal"/>
        <w:ind w:left="4253" w:firstLine="0"/>
        <w:jc w:val="center"/>
        <w:outlineLvl w:val="1"/>
        <w:rPr>
          <w:rFonts w:ascii="Times New Roman" w:hAnsi="Times New Roman" w:cs="Times New Roman"/>
        </w:rPr>
      </w:pPr>
      <w:r w:rsidRPr="008B03B5">
        <w:rPr>
          <w:rFonts w:ascii="Times New Roman" w:hAnsi="Times New Roman" w:cs="Times New Roman"/>
        </w:rPr>
        <w:t>(контактные данные заявителя: фамилия, инициалы, адрес)</w:t>
      </w: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jc w:val="center"/>
        <w:outlineLvl w:val="1"/>
        <w:rPr>
          <w:rFonts w:ascii="Times New Roman" w:hAnsi="Times New Roman" w:cs="Times New Roman"/>
          <w:sz w:val="24"/>
          <w:szCs w:val="24"/>
        </w:rPr>
      </w:pPr>
      <w:r w:rsidRPr="008B03B5">
        <w:rPr>
          <w:rFonts w:ascii="Times New Roman" w:hAnsi="Times New Roman" w:cs="Times New Roman"/>
          <w:sz w:val="24"/>
          <w:szCs w:val="24"/>
        </w:rPr>
        <w:t>РЕШЕНИЕ</w:t>
      </w:r>
    </w:p>
    <w:p w:rsidR="00DE2EF4" w:rsidRPr="008B03B5" w:rsidRDefault="00DE2EF4" w:rsidP="00DE2EF4">
      <w:pPr>
        <w:pStyle w:val="ConsPlusNormal"/>
        <w:ind w:firstLine="0"/>
        <w:jc w:val="center"/>
        <w:outlineLvl w:val="1"/>
        <w:rPr>
          <w:rFonts w:ascii="Times New Roman" w:hAnsi="Times New Roman" w:cs="Times New Roman"/>
          <w:sz w:val="24"/>
          <w:szCs w:val="24"/>
        </w:rPr>
      </w:pPr>
      <w:r w:rsidRPr="008B03B5">
        <w:rPr>
          <w:rFonts w:ascii="Times New Roman" w:hAnsi="Times New Roman" w:cs="Times New Roman"/>
          <w:sz w:val="24"/>
          <w:szCs w:val="24"/>
        </w:rPr>
        <w:t>об отказе в предоставлении муниципальной услуги</w:t>
      </w: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pStyle w:val="ConsPlusNormal"/>
        <w:ind w:firstLine="0"/>
        <w:outlineLvl w:val="1"/>
        <w:rPr>
          <w:rFonts w:ascii="Times New Roman" w:hAnsi="Times New Roman" w:cs="Times New Roman"/>
          <w:sz w:val="24"/>
          <w:szCs w:val="24"/>
        </w:rPr>
      </w:pPr>
    </w:p>
    <w:p w:rsidR="00DE2EF4" w:rsidRPr="008B03B5" w:rsidRDefault="00DE2EF4" w:rsidP="00DE2EF4">
      <w:pPr>
        <w:jc w:val="both"/>
        <w:rPr>
          <w:sz w:val="24"/>
          <w:szCs w:val="24"/>
        </w:rPr>
      </w:pPr>
      <w:r w:rsidRPr="008B03B5">
        <w:rPr>
          <w:sz w:val="24"/>
          <w:szCs w:val="24"/>
        </w:rPr>
        <w:t>Глава Сосновоборского городского округа</w:t>
      </w:r>
      <w:r w:rsidRPr="008B03B5">
        <w:rPr>
          <w:sz w:val="24"/>
          <w:szCs w:val="24"/>
        </w:rPr>
        <w:tab/>
      </w:r>
      <w:r w:rsidRPr="008B03B5">
        <w:rPr>
          <w:sz w:val="24"/>
          <w:szCs w:val="24"/>
        </w:rPr>
        <w:tab/>
        <w:t>_____________________</w:t>
      </w:r>
    </w:p>
    <w:p w:rsidR="00DE2EF4" w:rsidRPr="008B03B5" w:rsidRDefault="00DE2EF4" w:rsidP="00DE2EF4">
      <w:pPr>
        <w:jc w:val="both"/>
        <w:rPr>
          <w:sz w:val="24"/>
          <w:szCs w:val="24"/>
        </w:rPr>
      </w:pPr>
    </w:p>
    <w:p w:rsidR="00DE2EF4" w:rsidRDefault="00DE2EF4" w:rsidP="00DE2EF4">
      <w:pPr>
        <w:jc w:val="both"/>
        <w:rPr>
          <w:sz w:val="24"/>
          <w:szCs w:val="24"/>
        </w:rPr>
      </w:pPr>
    </w:p>
    <w:p w:rsidR="00322484" w:rsidRDefault="00322484" w:rsidP="00DE2EF4">
      <w:pPr>
        <w:jc w:val="both"/>
        <w:rPr>
          <w:sz w:val="24"/>
          <w:szCs w:val="24"/>
        </w:rPr>
      </w:pPr>
    </w:p>
    <w:p w:rsidR="00322484" w:rsidRDefault="00322484" w:rsidP="00DE2EF4">
      <w:pPr>
        <w:jc w:val="both"/>
        <w:rPr>
          <w:sz w:val="24"/>
          <w:szCs w:val="24"/>
        </w:rPr>
      </w:pPr>
    </w:p>
    <w:p w:rsidR="00322484" w:rsidRDefault="00322484" w:rsidP="00DE2EF4">
      <w:pPr>
        <w:jc w:val="both"/>
        <w:rPr>
          <w:sz w:val="24"/>
          <w:szCs w:val="24"/>
        </w:rPr>
      </w:pPr>
    </w:p>
    <w:p w:rsidR="00322484" w:rsidRDefault="00322484" w:rsidP="00DE2EF4">
      <w:pPr>
        <w:jc w:val="both"/>
        <w:rPr>
          <w:sz w:val="24"/>
          <w:szCs w:val="24"/>
        </w:rPr>
      </w:pPr>
    </w:p>
    <w:p w:rsidR="00322484" w:rsidRDefault="00322484" w:rsidP="00DE2EF4">
      <w:pPr>
        <w:jc w:val="both"/>
        <w:rPr>
          <w:sz w:val="24"/>
          <w:szCs w:val="24"/>
        </w:rPr>
      </w:pPr>
    </w:p>
    <w:p w:rsidR="00DE2EF4" w:rsidRPr="008B03B5" w:rsidRDefault="00DE2EF4" w:rsidP="00DE2EF4">
      <w:pPr>
        <w:rPr>
          <w:i/>
          <w:sz w:val="16"/>
          <w:szCs w:val="16"/>
        </w:rPr>
      </w:pPr>
      <w:r w:rsidRPr="008B03B5">
        <w:rPr>
          <w:i/>
          <w:sz w:val="16"/>
          <w:szCs w:val="16"/>
        </w:rPr>
        <w:t>Исп. ФИО</w:t>
      </w:r>
    </w:p>
    <w:p w:rsidR="00DE2EF4" w:rsidRPr="008B03B5" w:rsidRDefault="00DE2EF4" w:rsidP="00DE2EF4">
      <w:pPr>
        <w:rPr>
          <w:i/>
          <w:sz w:val="16"/>
          <w:szCs w:val="16"/>
        </w:rPr>
      </w:pPr>
      <w:r w:rsidRPr="008B03B5">
        <w:rPr>
          <w:i/>
          <w:sz w:val="16"/>
          <w:szCs w:val="16"/>
        </w:rPr>
        <w:t>телефон</w:t>
      </w:r>
    </w:p>
    <w:p w:rsidR="009C3242" w:rsidRDefault="00DE2EF4" w:rsidP="00DE2EF4">
      <w:r w:rsidRPr="008B03B5">
        <w:rPr>
          <w:i/>
          <w:sz w:val="16"/>
          <w:szCs w:val="16"/>
        </w:rPr>
        <w:t>отде</w:t>
      </w:r>
      <w:r w:rsidR="00322484">
        <w:rPr>
          <w:i/>
          <w:sz w:val="16"/>
          <w:szCs w:val="16"/>
        </w:rPr>
        <w:t>л</w:t>
      </w:r>
    </w:p>
    <w:sectPr w:rsidR="009C3242" w:rsidSect="009C32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71" w:rsidRDefault="00435171" w:rsidP="00853A22">
      <w:r>
        <w:separator/>
      </w:r>
    </w:p>
  </w:endnote>
  <w:endnote w:type="continuationSeparator" w:id="0">
    <w:p w:rsidR="00435171" w:rsidRDefault="00435171" w:rsidP="0085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BA" w:rsidRDefault="004351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BA" w:rsidRDefault="004351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BA" w:rsidRDefault="004351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71" w:rsidRDefault="00435171" w:rsidP="00853A22">
      <w:r>
        <w:separator/>
      </w:r>
    </w:p>
  </w:footnote>
  <w:footnote w:type="continuationSeparator" w:id="0">
    <w:p w:rsidR="00435171" w:rsidRDefault="00435171" w:rsidP="0085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BA" w:rsidRDefault="004351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4" w:rsidRDefault="00853A22">
    <w:pPr>
      <w:pStyle w:val="a3"/>
      <w:jc w:val="center"/>
    </w:pPr>
    <w:r>
      <w:fldChar w:fldCharType="begin"/>
    </w:r>
    <w:r>
      <w:instrText>PAGE   \* MERGEFORMAT</w:instrText>
    </w:r>
    <w:r>
      <w:fldChar w:fldCharType="separate"/>
    </w:r>
    <w:r w:rsidR="004B5A75">
      <w:rPr>
        <w:noProof/>
      </w:rPr>
      <w:t>22</w:t>
    </w:r>
    <w:r>
      <w:fldChar w:fldCharType="end"/>
    </w:r>
  </w:p>
  <w:p w:rsidR="00BD3A24" w:rsidRDefault="004351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BA" w:rsidRDefault="004351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9B6"/>
    <w:multiLevelType w:val="multilevel"/>
    <w:tmpl w:val="889C6C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731601D"/>
    <w:multiLevelType w:val="hybridMultilevel"/>
    <w:tmpl w:val="E7DC8C70"/>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5B510B"/>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486AAE"/>
    <w:multiLevelType w:val="hybridMultilevel"/>
    <w:tmpl w:val="F3687044"/>
    <w:lvl w:ilvl="0" w:tplc="3A923B4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F0478BA"/>
    <w:multiLevelType w:val="hybridMultilevel"/>
    <w:tmpl w:val="72F4682E"/>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62D4B"/>
    <w:multiLevelType w:val="hybridMultilevel"/>
    <w:tmpl w:val="ADC2A12A"/>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07591F"/>
    <w:multiLevelType w:val="hybridMultilevel"/>
    <w:tmpl w:val="750AA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271F3"/>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DE056B"/>
    <w:multiLevelType w:val="hybridMultilevel"/>
    <w:tmpl w:val="10585D26"/>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62F18"/>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EF4E86"/>
    <w:multiLevelType w:val="hybridMultilevel"/>
    <w:tmpl w:val="750AA3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012ADA"/>
    <w:multiLevelType w:val="multilevel"/>
    <w:tmpl w:val="78780C9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4CAB72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2442EEF"/>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9AC499C"/>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B1F586D"/>
    <w:multiLevelType w:val="hybridMultilevel"/>
    <w:tmpl w:val="BD06057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D30DF9"/>
    <w:multiLevelType w:val="hybridMultilevel"/>
    <w:tmpl w:val="76621F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33078D"/>
    <w:multiLevelType w:val="hybridMultilevel"/>
    <w:tmpl w:val="B8B8E8EE"/>
    <w:lvl w:ilvl="0" w:tplc="B5262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B10F73"/>
    <w:multiLevelType w:val="hybridMultilevel"/>
    <w:tmpl w:val="9E328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4A5EA0"/>
    <w:multiLevelType w:val="hybridMultilevel"/>
    <w:tmpl w:val="DE4A5DC6"/>
    <w:lvl w:ilvl="0" w:tplc="9904BA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62002D2"/>
    <w:multiLevelType w:val="hybridMultilevel"/>
    <w:tmpl w:val="7AF699EC"/>
    <w:lvl w:ilvl="0" w:tplc="8C2C20A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15"/>
  </w:num>
  <w:num w:numId="5">
    <w:abstractNumId w:val="2"/>
  </w:num>
  <w:num w:numId="6">
    <w:abstractNumId w:val="3"/>
  </w:num>
  <w:num w:numId="7">
    <w:abstractNumId w:val="14"/>
  </w:num>
  <w:num w:numId="8">
    <w:abstractNumId w:val="10"/>
  </w:num>
  <w:num w:numId="9">
    <w:abstractNumId w:val="16"/>
  </w:num>
  <w:num w:numId="10">
    <w:abstractNumId w:val="8"/>
  </w:num>
  <w:num w:numId="11">
    <w:abstractNumId w:val="18"/>
  </w:num>
  <w:num w:numId="12">
    <w:abstractNumId w:val="17"/>
  </w:num>
  <w:num w:numId="13">
    <w:abstractNumId w:val="6"/>
  </w:num>
  <w:num w:numId="14">
    <w:abstractNumId w:val="19"/>
  </w:num>
  <w:num w:numId="15">
    <w:abstractNumId w:val="20"/>
  </w:num>
  <w:num w:numId="16">
    <w:abstractNumId w:val="9"/>
  </w:num>
  <w:num w:numId="17">
    <w:abstractNumId w:val="0"/>
  </w:num>
  <w:num w:numId="18">
    <w:abstractNumId w:val="11"/>
  </w:num>
  <w:num w:numId="19">
    <w:abstractNumId w:val="7"/>
  </w:num>
  <w:num w:numId="20">
    <w:abstractNumId w:val="12"/>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794edf1-8505-4f35-a27e-96839a346f97"/>
  </w:docVars>
  <w:rsids>
    <w:rsidRoot w:val="00DE2EF4"/>
    <w:rsid w:val="00066486"/>
    <w:rsid w:val="00322484"/>
    <w:rsid w:val="00435171"/>
    <w:rsid w:val="004B5A75"/>
    <w:rsid w:val="005921C2"/>
    <w:rsid w:val="00853A22"/>
    <w:rsid w:val="009C3242"/>
    <w:rsid w:val="00DE2EF4"/>
    <w:rsid w:val="00FB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F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DE2EF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EF4"/>
    <w:pPr>
      <w:tabs>
        <w:tab w:val="center" w:pos="4677"/>
        <w:tab w:val="right" w:pos="9355"/>
      </w:tabs>
    </w:pPr>
  </w:style>
  <w:style w:type="character" w:customStyle="1" w:styleId="a4">
    <w:name w:val="Верхний колонтитул Знак"/>
    <w:basedOn w:val="a0"/>
    <w:link w:val="a3"/>
    <w:uiPriority w:val="99"/>
    <w:rsid w:val="00DE2EF4"/>
    <w:rPr>
      <w:rFonts w:ascii="Times New Roman" w:eastAsia="Times New Roman" w:hAnsi="Times New Roman" w:cs="Times New Roman"/>
      <w:sz w:val="20"/>
      <w:szCs w:val="20"/>
      <w:lang w:eastAsia="ru-RU"/>
    </w:rPr>
  </w:style>
  <w:style w:type="paragraph" w:customStyle="1" w:styleId="ConsPlusTitle">
    <w:name w:val="ConsPlusTitle"/>
    <w:rsid w:val="00DE2E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E2E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E2EF4"/>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unhideWhenUsed/>
    <w:rsid w:val="00DE2EF4"/>
    <w:rPr>
      <w:color w:val="0000FF" w:themeColor="hyperlink"/>
      <w:u w:val="single"/>
    </w:rPr>
  </w:style>
  <w:style w:type="paragraph" w:styleId="a6">
    <w:name w:val="List Paragraph"/>
    <w:basedOn w:val="a"/>
    <w:uiPriority w:val="34"/>
    <w:qFormat/>
    <w:rsid w:val="00DE2EF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er"/>
    <w:basedOn w:val="a"/>
    <w:link w:val="a8"/>
    <w:uiPriority w:val="99"/>
    <w:semiHidden/>
    <w:unhideWhenUsed/>
    <w:rsid w:val="00DE2EF4"/>
    <w:pPr>
      <w:tabs>
        <w:tab w:val="center" w:pos="4677"/>
        <w:tab w:val="right" w:pos="9355"/>
      </w:tabs>
    </w:pPr>
  </w:style>
  <w:style w:type="character" w:customStyle="1" w:styleId="a8">
    <w:name w:val="Нижний колонтитул Знак"/>
    <w:basedOn w:val="a0"/>
    <w:link w:val="a7"/>
    <w:uiPriority w:val="99"/>
    <w:semiHidden/>
    <w:rsid w:val="00DE2EF4"/>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E2EF4"/>
    <w:rPr>
      <w:rFonts w:ascii="Times New Roman" w:eastAsia="Times New Roman" w:hAnsi="Times New Roman" w:cs="Times New Roman"/>
      <w:b/>
      <w:spacing w:val="20"/>
      <w:sz w:val="32"/>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F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DE2EF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EF4"/>
    <w:pPr>
      <w:tabs>
        <w:tab w:val="center" w:pos="4677"/>
        <w:tab w:val="right" w:pos="9355"/>
      </w:tabs>
    </w:pPr>
  </w:style>
  <w:style w:type="character" w:customStyle="1" w:styleId="a4">
    <w:name w:val="Верхний колонтитул Знак"/>
    <w:basedOn w:val="a0"/>
    <w:link w:val="a3"/>
    <w:uiPriority w:val="99"/>
    <w:rsid w:val="00DE2EF4"/>
    <w:rPr>
      <w:rFonts w:ascii="Times New Roman" w:eastAsia="Times New Roman" w:hAnsi="Times New Roman" w:cs="Times New Roman"/>
      <w:sz w:val="20"/>
      <w:szCs w:val="20"/>
      <w:lang w:eastAsia="ru-RU"/>
    </w:rPr>
  </w:style>
  <w:style w:type="paragraph" w:customStyle="1" w:styleId="ConsPlusTitle">
    <w:name w:val="ConsPlusTitle"/>
    <w:rsid w:val="00DE2E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DE2E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E2EF4"/>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5">
    <w:name w:val="Hyperlink"/>
    <w:basedOn w:val="a0"/>
    <w:uiPriority w:val="99"/>
    <w:unhideWhenUsed/>
    <w:rsid w:val="00DE2EF4"/>
    <w:rPr>
      <w:color w:val="0000FF" w:themeColor="hyperlink"/>
      <w:u w:val="single"/>
    </w:rPr>
  </w:style>
  <w:style w:type="paragraph" w:styleId="a6">
    <w:name w:val="List Paragraph"/>
    <w:basedOn w:val="a"/>
    <w:uiPriority w:val="34"/>
    <w:qFormat/>
    <w:rsid w:val="00DE2EF4"/>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footer"/>
    <w:basedOn w:val="a"/>
    <w:link w:val="a8"/>
    <w:uiPriority w:val="99"/>
    <w:semiHidden/>
    <w:unhideWhenUsed/>
    <w:rsid w:val="00DE2EF4"/>
    <w:pPr>
      <w:tabs>
        <w:tab w:val="center" w:pos="4677"/>
        <w:tab w:val="right" w:pos="9355"/>
      </w:tabs>
    </w:pPr>
  </w:style>
  <w:style w:type="character" w:customStyle="1" w:styleId="a8">
    <w:name w:val="Нижний колонтитул Знак"/>
    <w:basedOn w:val="a0"/>
    <w:link w:val="a7"/>
    <w:uiPriority w:val="99"/>
    <w:semiHidden/>
    <w:rsid w:val="00DE2EF4"/>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E2EF4"/>
    <w:rPr>
      <w:rFonts w:ascii="Times New Roman" w:eastAsia="Times New Roman" w:hAnsi="Times New Roman" w:cs="Times New Roman"/>
      <w:b/>
      <w:spacing w:val="20"/>
      <w:sz w:val="32"/>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8981</Words>
  <Characters>51197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 - Демидович А.Н.</dc:creator>
  <cp:lastModifiedBy>  </cp:lastModifiedBy>
  <cp:revision>2</cp:revision>
  <dcterms:created xsi:type="dcterms:W3CDTF">2024-10-29T13:09:00Z</dcterms:created>
  <dcterms:modified xsi:type="dcterms:W3CDTF">2024-10-29T13:09:00Z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8794edf1-8505-4f35-a27e-96839a346f97</vt:lpwstr>
  </property>
</Properties>
</file>